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5747" w:rsidRPr="00354D1D" w:rsidRDefault="006C2D24" w:rsidP="00EC1382">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bookmarkStart w:id="0" w:name="_GoBack"/>
      <w:bookmarkEnd w:id="0"/>
      <w:r w:rsidRPr="00354D1D">
        <w:rPr>
          <w:rFonts w:asciiTheme="majorBidi" w:hAnsiTheme="majorBidi" w:cstheme="majorBidi"/>
          <w:b/>
          <w:bCs/>
          <w:color w:val="000000"/>
          <w:sz w:val="30"/>
          <w:szCs w:val="30"/>
        </w:rPr>
        <w:t>GENARAL INFORMATION</w:t>
      </w:r>
    </w:p>
    <w:p w:rsidR="00354D1D" w:rsidRPr="00354D1D" w:rsidRDefault="00354D1D" w:rsidP="00EC1382">
      <w:pPr>
        <w:pStyle w:val="BodyText"/>
        <w:numPr>
          <w:ilvl w:val="1"/>
          <w:numId w:val="13"/>
        </w:numPr>
        <w:tabs>
          <w:tab w:val="clear" w:pos="900"/>
          <w:tab w:val="left" w:pos="567"/>
        </w:tabs>
        <w:spacing w:before="120" w:line="240" w:lineRule="auto"/>
        <w:ind w:left="2127" w:hanging="2127"/>
        <w:jc w:val="thaiDistribute"/>
        <w:rPr>
          <w:rFonts w:asciiTheme="majorBidi" w:hAnsiTheme="majorBidi" w:cstheme="majorBidi"/>
          <w:b/>
          <w:bCs/>
          <w:color w:val="000000"/>
          <w:sz w:val="30"/>
          <w:szCs w:val="30"/>
          <w:lang w:val="en-US"/>
        </w:rPr>
      </w:pPr>
      <w:r w:rsidRPr="00354D1D">
        <w:rPr>
          <w:rFonts w:asciiTheme="majorBidi" w:hAnsiTheme="majorBidi" w:cstheme="majorBidi"/>
          <w:b/>
          <w:bCs/>
          <w:sz w:val="30"/>
          <w:szCs w:val="30"/>
          <w:lang w:val="en-US"/>
        </w:rPr>
        <w:t>THE COMPANY’S OPERATIONS</w:t>
      </w:r>
    </w:p>
    <w:p w:rsidR="00A05747" w:rsidRPr="000D709F" w:rsidRDefault="00B84796" w:rsidP="00EC1382">
      <w:pPr>
        <w:pStyle w:val="BodyText"/>
        <w:tabs>
          <w:tab w:val="clear" w:pos="900"/>
          <w:tab w:val="left" w:pos="567"/>
        </w:tabs>
        <w:spacing w:before="120" w:line="240" w:lineRule="auto"/>
        <w:ind w:left="567"/>
        <w:jc w:val="thaiDistribute"/>
        <w:rPr>
          <w:rFonts w:ascii="Angsana New" w:hAnsi="Angsana New" w:cs="Angsana New"/>
          <w:color w:val="000000"/>
          <w:sz w:val="30"/>
          <w:szCs w:val="30"/>
          <w:lang w:val="en-US"/>
        </w:rPr>
      </w:pPr>
      <w:r w:rsidRPr="00354D1D">
        <w:rPr>
          <w:rFonts w:asciiTheme="majorBidi" w:hAnsiTheme="majorBidi" w:cstheme="majorBidi"/>
          <w:color w:val="000000"/>
          <w:sz w:val="30"/>
          <w:szCs w:val="30"/>
          <w:lang w:val="en-US"/>
        </w:rPr>
        <w:t xml:space="preserve">Thai </w:t>
      </w:r>
      <w:r w:rsidR="00A05747" w:rsidRPr="00354D1D">
        <w:rPr>
          <w:rFonts w:asciiTheme="majorBidi" w:hAnsiTheme="majorBidi" w:cstheme="majorBidi"/>
          <w:color w:val="000000"/>
          <w:sz w:val="30"/>
          <w:szCs w:val="30"/>
          <w:lang w:val="en-US"/>
        </w:rPr>
        <w:t>Wire</w:t>
      </w:r>
      <w:r w:rsidRPr="00354D1D">
        <w:rPr>
          <w:rFonts w:asciiTheme="majorBidi" w:hAnsiTheme="majorBidi" w:cstheme="majorBidi"/>
          <w:color w:val="000000"/>
          <w:sz w:val="30"/>
          <w:szCs w:val="30"/>
          <w:lang w:val="en-US"/>
        </w:rPr>
        <w:t xml:space="preserve"> </w:t>
      </w:r>
      <w:r w:rsidR="00A05747" w:rsidRPr="00354D1D">
        <w:rPr>
          <w:rFonts w:asciiTheme="majorBidi" w:hAnsiTheme="majorBidi" w:cstheme="majorBidi"/>
          <w:color w:val="000000"/>
          <w:sz w:val="30"/>
          <w:szCs w:val="30"/>
          <w:lang w:val="en-US"/>
        </w:rPr>
        <w:t>Products</w:t>
      </w:r>
      <w:r w:rsidRPr="00354D1D">
        <w:rPr>
          <w:rFonts w:asciiTheme="majorBidi" w:hAnsiTheme="majorBidi" w:cstheme="majorBidi"/>
          <w:color w:val="000000"/>
          <w:sz w:val="30"/>
          <w:szCs w:val="30"/>
          <w:lang w:val="en-US"/>
        </w:rPr>
        <w:t xml:space="preserve"> </w:t>
      </w:r>
      <w:r w:rsidR="00A05747" w:rsidRPr="00354D1D">
        <w:rPr>
          <w:rFonts w:asciiTheme="majorBidi" w:hAnsiTheme="majorBidi" w:cstheme="majorBidi"/>
          <w:color w:val="000000"/>
          <w:sz w:val="30"/>
          <w:szCs w:val="30"/>
          <w:lang w:val="en-US"/>
        </w:rPr>
        <w:t>Public</w:t>
      </w:r>
      <w:r w:rsidRPr="00354D1D">
        <w:rPr>
          <w:rFonts w:asciiTheme="majorBidi" w:hAnsiTheme="majorBidi" w:cstheme="majorBidi"/>
          <w:color w:val="000000"/>
          <w:sz w:val="30"/>
          <w:szCs w:val="30"/>
          <w:lang w:val="en-US"/>
        </w:rPr>
        <w:t xml:space="preserve"> </w:t>
      </w:r>
      <w:r w:rsidR="00A05747" w:rsidRPr="00354D1D">
        <w:rPr>
          <w:rFonts w:asciiTheme="majorBidi" w:hAnsiTheme="majorBidi" w:cstheme="majorBidi"/>
          <w:color w:val="000000"/>
          <w:sz w:val="30"/>
          <w:szCs w:val="30"/>
          <w:lang w:val="en-US"/>
        </w:rPr>
        <w:t>Company</w:t>
      </w:r>
      <w:r w:rsidRPr="00354D1D">
        <w:rPr>
          <w:rFonts w:asciiTheme="majorBidi" w:hAnsiTheme="majorBidi" w:cstheme="majorBidi"/>
          <w:color w:val="000000"/>
          <w:sz w:val="30"/>
          <w:szCs w:val="30"/>
          <w:lang w:val="en-US"/>
        </w:rPr>
        <w:t xml:space="preserve"> </w:t>
      </w:r>
      <w:r w:rsidR="00A05747" w:rsidRPr="00354D1D">
        <w:rPr>
          <w:rFonts w:asciiTheme="majorBidi" w:hAnsiTheme="majorBidi" w:cstheme="majorBidi"/>
          <w:color w:val="000000"/>
          <w:sz w:val="30"/>
          <w:szCs w:val="30"/>
          <w:lang w:val="en-US"/>
        </w:rPr>
        <w:t>Limited</w:t>
      </w:r>
      <w:r w:rsidRPr="00354D1D">
        <w:rPr>
          <w:rFonts w:asciiTheme="majorBidi" w:hAnsiTheme="majorBidi" w:cstheme="majorBidi"/>
          <w:color w:val="000000"/>
          <w:sz w:val="30"/>
          <w:szCs w:val="30"/>
          <w:lang w:val="en-US"/>
        </w:rPr>
        <w:t xml:space="preserve"> </w:t>
      </w:r>
      <w:r w:rsidR="00A05747" w:rsidRPr="00354D1D">
        <w:rPr>
          <w:rFonts w:asciiTheme="majorBidi" w:hAnsiTheme="majorBidi" w:cstheme="majorBidi"/>
          <w:color w:val="000000"/>
          <w:sz w:val="30"/>
          <w:szCs w:val="30"/>
          <w:lang w:val="en-US"/>
        </w:rPr>
        <w:t>was</w:t>
      </w:r>
      <w:r w:rsidRPr="00354D1D">
        <w:rPr>
          <w:rFonts w:asciiTheme="majorBidi" w:hAnsiTheme="majorBidi" w:cstheme="majorBidi"/>
          <w:color w:val="000000"/>
          <w:sz w:val="30"/>
          <w:szCs w:val="30"/>
          <w:lang w:val="en-US"/>
        </w:rPr>
        <w:t xml:space="preserve"> </w:t>
      </w:r>
      <w:r w:rsidR="00A05747" w:rsidRPr="00354D1D">
        <w:rPr>
          <w:rFonts w:asciiTheme="majorBidi" w:hAnsiTheme="majorBidi" w:cstheme="majorBidi"/>
          <w:color w:val="000000"/>
          <w:sz w:val="30"/>
          <w:szCs w:val="30"/>
          <w:lang w:val="en-US"/>
        </w:rPr>
        <w:t>incorporated</w:t>
      </w:r>
      <w:r w:rsidRPr="00354D1D">
        <w:rPr>
          <w:rFonts w:asciiTheme="majorBidi" w:hAnsiTheme="majorBidi" w:cstheme="majorBidi"/>
          <w:color w:val="000000"/>
          <w:sz w:val="30"/>
          <w:szCs w:val="30"/>
          <w:lang w:val="en-US"/>
        </w:rPr>
        <w:t xml:space="preserve"> </w:t>
      </w:r>
      <w:r w:rsidR="00A05747" w:rsidRPr="00354D1D">
        <w:rPr>
          <w:rFonts w:asciiTheme="majorBidi" w:hAnsiTheme="majorBidi" w:cstheme="majorBidi"/>
          <w:color w:val="000000"/>
          <w:sz w:val="30"/>
          <w:szCs w:val="30"/>
          <w:lang w:val="en-US"/>
        </w:rPr>
        <w:t>as</w:t>
      </w:r>
      <w:r w:rsidRPr="00354D1D">
        <w:rPr>
          <w:rFonts w:asciiTheme="majorBidi" w:hAnsiTheme="majorBidi" w:cstheme="majorBidi"/>
          <w:color w:val="000000"/>
          <w:sz w:val="30"/>
          <w:szCs w:val="30"/>
          <w:lang w:val="en-US"/>
        </w:rPr>
        <w:t xml:space="preserve"> </w:t>
      </w:r>
      <w:r w:rsidR="00A05747" w:rsidRPr="00354D1D">
        <w:rPr>
          <w:rFonts w:asciiTheme="majorBidi" w:hAnsiTheme="majorBidi" w:cstheme="majorBidi"/>
          <w:color w:val="000000"/>
          <w:sz w:val="30"/>
          <w:szCs w:val="30"/>
          <w:lang w:val="en-US"/>
        </w:rPr>
        <w:t>a</w:t>
      </w:r>
      <w:r w:rsidRPr="00354D1D">
        <w:rPr>
          <w:rFonts w:asciiTheme="majorBidi" w:hAnsiTheme="majorBidi" w:cstheme="majorBidi"/>
          <w:color w:val="000000"/>
          <w:sz w:val="30"/>
          <w:szCs w:val="30"/>
          <w:lang w:val="en-US"/>
        </w:rPr>
        <w:t xml:space="preserve"> </w:t>
      </w:r>
      <w:r w:rsidR="00A05747" w:rsidRPr="00354D1D">
        <w:rPr>
          <w:rFonts w:asciiTheme="majorBidi" w:hAnsiTheme="majorBidi" w:cstheme="majorBidi"/>
          <w:color w:val="000000"/>
          <w:sz w:val="30"/>
          <w:szCs w:val="30"/>
          <w:lang w:val="en-US"/>
        </w:rPr>
        <w:t>limited company on 10 May 1985 and</w:t>
      </w:r>
      <w:r w:rsidR="00A05747" w:rsidRPr="000D709F">
        <w:rPr>
          <w:rFonts w:ascii="Angsana New" w:hAnsi="Angsana New" w:cs="Angsana New"/>
          <w:color w:val="000000"/>
          <w:sz w:val="30"/>
          <w:szCs w:val="30"/>
          <w:lang w:val="en-US"/>
        </w:rPr>
        <w:t xml:space="preserve"> was listed in The Stock Exchange o</w:t>
      </w:r>
      <w:r w:rsidRPr="000D709F">
        <w:rPr>
          <w:rFonts w:ascii="Angsana New" w:hAnsi="Angsana New" w:cs="Angsana New"/>
          <w:color w:val="000000"/>
          <w:sz w:val="30"/>
          <w:szCs w:val="30"/>
          <w:lang w:val="en-US"/>
        </w:rPr>
        <w:t>f Thailand on 24 October 1989.</w:t>
      </w:r>
      <w:r w:rsidR="009256DC" w:rsidRPr="000D709F">
        <w:rPr>
          <w:rFonts w:ascii="Angsana New" w:hAnsi="Angsana New" w:cs="Angsana New"/>
          <w:color w:val="000000"/>
          <w:sz w:val="30"/>
          <w:szCs w:val="30"/>
          <w:cs/>
          <w:lang w:val="en-US"/>
        </w:rPr>
        <w:t xml:space="preserve"> </w:t>
      </w:r>
      <w:r w:rsidRPr="000D709F">
        <w:rPr>
          <w:rFonts w:ascii="Angsana New" w:hAnsi="Angsana New" w:cs="Angsana New"/>
          <w:color w:val="000000"/>
          <w:sz w:val="30"/>
          <w:szCs w:val="30"/>
          <w:lang w:val="en-US"/>
        </w:rPr>
        <w:t xml:space="preserve"> </w:t>
      </w:r>
      <w:r w:rsidR="00A05747" w:rsidRPr="000D709F">
        <w:rPr>
          <w:rFonts w:ascii="Angsana New" w:hAnsi="Angsana New" w:cs="Angsana New"/>
          <w:color w:val="000000"/>
          <w:sz w:val="30"/>
          <w:szCs w:val="30"/>
          <w:lang w:val="en-US"/>
        </w:rPr>
        <w:t>Subsequently,</w:t>
      </w:r>
      <w:r w:rsidRPr="000D709F">
        <w:rPr>
          <w:rFonts w:ascii="Angsana New" w:hAnsi="Angsana New" w:cs="Angsana New"/>
          <w:color w:val="000000"/>
          <w:sz w:val="30"/>
          <w:szCs w:val="30"/>
          <w:lang w:val="en-US"/>
        </w:rPr>
        <w:t xml:space="preserve"> </w:t>
      </w:r>
      <w:r w:rsidR="00A05747" w:rsidRPr="000D709F">
        <w:rPr>
          <w:rFonts w:ascii="Angsana New" w:hAnsi="Angsana New" w:cs="Angsana New"/>
          <w:color w:val="000000"/>
          <w:sz w:val="30"/>
          <w:szCs w:val="30"/>
          <w:lang w:val="en-US"/>
        </w:rPr>
        <w:t xml:space="preserve">the Company registered </w:t>
      </w:r>
      <w:r w:rsidR="00143722">
        <w:rPr>
          <w:rFonts w:ascii="Angsana New" w:hAnsi="Angsana New" w:cs="Angsana New"/>
          <w:color w:val="000000"/>
          <w:sz w:val="30"/>
          <w:szCs w:val="30"/>
          <w:lang w:val="en-US"/>
        </w:rPr>
        <w:t>as</w:t>
      </w:r>
      <w:r w:rsidR="00A05747" w:rsidRPr="000D709F">
        <w:rPr>
          <w:rFonts w:ascii="Angsana New" w:hAnsi="Angsana New" w:cs="Angsana New"/>
          <w:color w:val="000000"/>
          <w:sz w:val="30"/>
          <w:szCs w:val="30"/>
          <w:lang w:val="en-US"/>
        </w:rPr>
        <w:t xml:space="preserve"> a public company limited</w:t>
      </w:r>
      <w:r w:rsidRPr="000D709F">
        <w:rPr>
          <w:rFonts w:ascii="Angsana New" w:hAnsi="Angsana New" w:cs="Angsana New"/>
          <w:color w:val="000000"/>
          <w:sz w:val="30"/>
          <w:szCs w:val="30"/>
          <w:lang w:val="en-US"/>
        </w:rPr>
        <w:t xml:space="preserve"> </w:t>
      </w:r>
      <w:r w:rsidR="00A05747" w:rsidRPr="000D709F">
        <w:rPr>
          <w:rFonts w:ascii="Angsana New" w:hAnsi="Angsana New" w:cs="Angsana New"/>
          <w:color w:val="000000"/>
          <w:sz w:val="30"/>
          <w:szCs w:val="30"/>
          <w:lang w:val="en-US"/>
        </w:rPr>
        <w:t>on</w:t>
      </w:r>
      <w:r w:rsidRPr="000D709F">
        <w:rPr>
          <w:rFonts w:ascii="Angsana New" w:hAnsi="Angsana New" w:cs="Angsana New"/>
          <w:color w:val="000000"/>
          <w:sz w:val="30"/>
          <w:szCs w:val="30"/>
          <w:lang w:val="en-US"/>
        </w:rPr>
        <w:t xml:space="preserve"> </w:t>
      </w:r>
      <w:r w:rsidR="00A05747" w:rsidRPr="000D709F">
        <w:rPr>
          <w:rFonts w:ascii="Angsana New" w:hAnsi="Angsana New" w:cs="Angsana New"/>
          <w:color w:val="000000"/>
          <w:sz w:val="30"/>
          <w:szCs w:val="30"/>
          <w:lang w:val="en-US"/>
        </w:rPr>
        <w:t>25</w:t>
      </w:r>
      <w:r w:rsidRPr="000D709F">
        <w:rPr>
          <w:rFonts w:ascii="Angsana New" w:hAnsi="Angsana New" w:cs="Angsana New"/>
          <w:color w:val="000000"/>
          <w:sz w:val="30"/>
          <w:szCs w:val="30"/>
          <w:lang w:val="en-US"/>
        </w:rPr>
        <w:t xml:space="preserve"> </w:t>
      </w:r>
      <w:r w:rsidR="00A05747" w:rsidRPr="000D709F">
        <w:rPr>
          <w:rFonts w:ascii="Angsana New" w:hAnsi="Angsana New" w:cs="Angsana New"/>
          <w:color w:val="000000"/>
          <w:sz w:val="30"/>
          <w:szCs w:val="30"/>
          <w:lang w:val="en-US"/>
        </w:rPr>
        <w:t>April</w:t>
      </w:r>
      <w:r w:rsidRPr="000D709F">
        <w:rPr>
          <w:rFonts w:ascii="Angsana New" w:hAnsi="Angsana New" w:cs="Angsana New"/>
          <w:color w:val="000000"/>
          <w:sz w:val="30"/>
          <w:szCs w:val="30"/>
          <w:lang w:val="en-US"/>
        </w:rPr>
        <w:t xml:space="preserve"> </w:t>
      </w:r>
      <w:r w:rsidR="00A05747" w:rsidRPr="000D709F">
        <w:rPr>
          <w:rFonts w:ascii="Angsana New" w:hAnsi="Angsana New" w:cs="Angsana New"/>
          <w:color w:val="000000"/>
          <w:sz w:val="30"/>
          <w:szCs w:val="30"/>
          <w:lang w:val="en-US"/>
        </w:rPr>
        <w:t>1994.</w:t>
      </w:r>
      <w:r w:rsidRPr="000D709F">
        <w:rPr>
          <w:rFonts w:ascii="Angsana New" w:hAnsi="Angsana New" w:cs="Angsana New"/>
          <w:color w:val="000000"/>
          <w:sz w:val="30"/>
          <w:szCs w:val="30"/>
          <w:lang w:val="en-US"/>
        </w:rPr>
        <w:t xml:space="preserve"> </w:t>
      </w:r>
      <w:r w:rsidR="009256DC" w:rsidRPr="000D709F">
        <w:rPr>
          <w:rFonts w:ascii="Angsana New" w:hAnsi="Angsana New" w:cs="Angsana New"/>
          <w:color w:val="000000"/>
          <w:sz w:val="30"/>
          <w:szCs w:val="30"/>
          <w:cs/>
          <w:lang w:val="en-US"/>
        </w:rPr>
        <w:t xml:space="preserve"> </w:t>
      </w:r>
    </w:p>
    <w:p w:rsidR="00A05747" w:rsidRPr="000D709F" w:rsidRDefault="00A05747" w:rsidP="008C4681">
      <w:pPr>
        <w:pStyle w:val="BodyText"/>
        <w:tabs>
          <w:tab w:val="clear" w:pos="900"/>
          <w:tab w:val="left" w:pos="567"/>
        </w:tabs>
        <w:spacing w:before="120" w:line="240" w:lineRule="auto"/>
        <w:ind w:left="567"/>
        <w:jc w:val="thaiDistribute"/>
        <w:rPr>
          <w:rFonts w:ascii="Angsana New" w:hAnsi="Angsana New" w:cs="Angsana New"/>
          <w:color w:val="000000"/>
          <w:sz w:val="30"/>
          <w:szCs w:val="30"/>
          <w:lang w:val="en-US"/>
        </w:rPr>
      </w:pPr>
      <w:r w:rsidRPr="00B75768">
        <w:rPr>
          <w:rFonts w:asciiTheme="majorBidi" w:hAnsiTheme="majorBidi" w:cstheme="majorBidi"/>
          <w:color w:val="000000"/>
          <w:sz w:val="30"/>
          <w:szCs w:val="30"/>
          <w:lang w:val="en-US"/>
        </w:rPr>
        <w:t xml:space="preserve">The registered </w:t>
      </w:r>
      <w:r w:rsidR="00277AB9" w:rsidRPr="00B75768">
        <w:rPr>
          <w:rFonts w:asciiTheme="majorBidi" w:hAnsiTheme="majorBidi" w:cstheme="majorBidi"/>
          <w:color w:val="000000"/>
          <w:sz w:val="30"/>
          <w:szCs w:val="30"/>
          <w:lang w:val="en-US"/>
        </w:rPr>
        <w:t xml:space="preserve">head </w:t>
      </w:r>
      <w:r w:rsidRPr="00B75768">
        <w:rPr>
          <w:rFonts w:asciiTheme="majorBidi" w:hAnsiTheme="majorBidi" w:cstheme="majorBidi"/>
          <w:color w:val="000000"/>
          <w:sz w:val="30"/>
          <w:szCs w:val="30"/>
          <w:lang w:val="en-US"/>
        </w:rPr>
        <w:t xml:space="preserve">office is located at </w:t>
      </w:r>
      <w:r w:rsidR="00423174" w:rsidRPr="00B75768">
        <w:rPr>
          <w:rFonts w:asciiTheme="majorBidi" w:hAnsiTheme="majorBidi" w:cstheme="majorBidi"/>
          <w:color w:val="000000"/>
          <w:sz w:val="30"/>
          <w:szCs w:val="30"/>
          <w:lang w:val="en-US"/>
        </w:rPr>
        <w:t>101/88 Moo 20 Nava Nakorn Industrial Estate, Khlong Nueng, Khlong Luang, Pathum Thani</w:t>
      </w:r>
      <w:r w:rsidRPr="00B75768">
        <w:rPr>
          <w:rFonts w:asciiTheme="majorBidi" w:hAnsiTheme="majorBidi" w:cstheme="majorBidi"/>
          <w:color w:val="000000"/>
          <w:sz w:val="30"/>
          <w:szCs w:val="30"/>
          <w:lang w:val="en-US"/>
        </w:rPr>
        <w:t xml:space="preserve">. </w:t>
      </w:r>
      <w:r w:rsidR="009256DC" w:rsidRPr="00B75768">
        <w:rPr>
          <w:rFonts w:asciiTheme="majorBidi" w:hAnsiTheme="majorBidi" w:cstheme="majorBidi"/>
          <w:color w:val="000000"/>
          <w:sz w:val="30"/>
          <w:szCs w:val="30"/>
          <w:cs/>
          <w:lang w:val="en-US"/>
        </w:rPr>
        <w:t xml:space="preserve"> </w:t>
      </w:r>
      <w:r w:rsidRPr="00B75768">
        <w:rPr>
          <w:rFonts w:asciiTheme="majorBidi" w:hAnsiTheme="majorBidi" w:cstheme="majorBidi"/>
          <w:color w:val="000000"/>
          <w:sz w:val="30"/>
          <w:szCs w:val="30"/>
          <w:lang w:val="en-US"/>
        </w:rPr>
        <w:t>The Compan</w:t>
      </w:r>
      <w:r w:rsidR="00E1186A" w:rsidRPr="00B75768">
        <w:rPr>
          <w:rFonts w:asciiTheme="majorBidi" w:hAnsiTheme="majorBidi" w:cstheme="majorBidi"/>
          <w:color w:val="000000"/>
          <w:sz w:val="30"/>
          <w:szCs w:val="30"/>
          <w:lang w:val="en-US"/>
        </w:rPr>
        <w:t xml:space="preserve">y has one factory located at 4 </w:t>
      </w:r>
      <w:r w:rsidRPr="00B75768">
        <w:rPr>
          <w:rFonts w:asciiTheme="majorBidi" w:hAnsiTheme="majorBidi" w:cstheme="majorBidi"/>
          <w:color w:val="000000"/>
          <w:sz w:val="30"/>
          <w:szCs w:val="30"/>
          <w:lang w:val="en-US"/>
        </w:rPr>
        <w:t>I-5 Road, Maptaphud Industries Estate,</w:t>
      </w:r>
      <w:r w:rsidRPr="00B75768">
        <w:rPr>
          <w:rFonts w:ascii="Angsana New" w:hAnsi="Angsana New" w:cs="Angsana New"/>
          <w:color w:val="000000"/>
          <w:sz w:val="30"/>
          <w:szCs w:val="30"/>
          <w:lang w:val="en-US"/>
        </w:rPr>
        <w:t xml:space="preserve"> </w:t>
      </w:r>
      <w:r w:rsidR="008C4681" w:rsidRPr="00B75768">
        <w:rPr>
          <w:rFonts w:asciiTheme="majorBidi" w:hAnsiTheme="majorBidi" w:cstheme="majorBidi"/>
          <w:color w:val="000000"/>
          <w:sz w:val="30"/>
          <w:szCs w:val="30"/>
          <w:lang w:val="en-US"/>
        </w:rPr>
        <w:t>Maptaphud</w:t>
      </w:r>
      <w:r w:rsidR="008C4681" w:rsidRPr="00B75768">
        <w:rPr>
          <w:rFonts w:ascii="Angsana New" w:hAnsi="Angsana New" w:cs="Angsana New"/>
          <w:color w:val="000000"/>
          <w:sz w:val="30"/>
          <w:szCs w:val="30"/>
          <w:lang w:val="en-US"/>
        </w:rPr>
        <w:t xml:space="preserve">, </w:t>
      </w:r>
      <w:r w:rsidRPr="00B75768">
        <w:rPr>
          <w:rFonts w:ascii="Angsana New" w:hAnsi="Angsana New" w:cs="Angsana New"/>
          <w:color w:val="000000"/>
          <w:sz w:val="30"/>
          <w:szCs w:val="30"/>
          <w:lang w:val="en-US"/>
        </w:rPr>
        <w:t>Muang</w:t>
      </w:r>
      <w:r w:rsidR="00CC06A0" w:rsidRPr="00B75768">
        <w:rPr>
          <w:rFonts w:ascii="Angsana New" w:hAnsi="Angsana New" w:cs="Angsana New"/>
          <w:color w:val="000000"/>
          <w:sz w:val="30"/>
          <w:szCs w:val="30"/>
          <w:lang w:val="en-US"/>
        </w:rPr>
        <w:t xml:space="preserve"> Rayong</w:t>
      </w:r>
      <w:r w:rsidRPr="00B75768">
        <w:rPr>
          <w:rFonts w:ascii="Angsana New" w:hAnsi="Angsana New" w:cs="Angsana New"/>
          <w:color w:val="000000"/>
          <w:sz w:val="30"/>
          <w:szCs w:val="30"/>
          <w:lang w:val="en-US"/>
        </w:rPr>
        <w:t>, Rayong.</w:t>
      </w:r>
    </w:p>
    <w:p w:rsidR="00A05747" w:rsidRDefault="00354D1D" w:rsidP="00EC1382">
      <w:pPr>
        <w:pStyle w:val="BodyText"/>
        <w:tabs>
          <w:tab w:val="clear" w:pos="900"/>
          <w:tab w:val="left" w:pos="567"/>
        </w:tabs>
        <w:spacing w:before="120" w:line="240" w:lineRule="auto"/>
        <w:jc w:val="thaiDistribute"/>
        <w:rPr>
          <w:rFonts w:ascii="Angsana New" w:hAnsi="Angsana New" w:cs="Angsana New"/>
          <w:color w:val="000000"/>
          <w:sz w:val="30"/>
          <w:szCs w:val="30"/>
          <w:lang w:val="en-US"/>
        </w:rPr>
      </w:pPr>
      <w:r>
        <w:rPr>
          <w:rFonts w:ascii="Angsana New" w:hAnsi="Angsana New" w:cs="Angsana New"/>
          <w:color w:val="000000"/>
          <w:sz w:val="30"/>
          <w:szCs w:val="30"/>
          <w:lang w:val="en-US"/>
        </w:rPr>
        <w:tab/>
      </w:r>
      <w:r w:rsidR="00A05747" w:rsidRPr="000D709F">
        <w:rPr>
          <w:rFonts w:ascii="Angsana New" w:hAnsi="Angsana New" w:cs="Angsana New"/>
          <w:color w:val="000000"/>
          <w:sz w:val="30"/>
          <w:szCs w:val="30"/>
          <w:lang w:val="en-US"/>
        </w:rPr>
        <w:t>Manufacturing and selling of Prestressed Concrete Wire</w:t>
      </w:r>
      <w:r w:rsidR="007E6B63" w:rsidRPr="000D709F">
        <w:rPr>
          <w:rFonts w:ascii="Angsana New" w:hAnsi="Angsana New" w:cs="Angsana New"/>
          <w:color w:val="000000"/>
          <w:sz w:val="30"/>
          <w:szCs w:val="30"/>
          <w:lang w:val="en-US"/>
        </w:rPr>
        <w:t>.</w:t>
      </w:r>
    </w:p>
    <w:p w:rsidR="00354D1D" w:rsidRDefault="00354D1D" w:rsidP="00EC1382">
      <w:pPr>
        <w:pStyle w:val="BodyText"/>
        <w:tabs>
          <w:tab w:val="clear" w:pos="900"/>
          <w:tab w:val="left" w:pos="567"/>
        </w:tabs>
        <w:spacing w:line="240" w:lineRule="auto"/>
        <w:ind w:left="567"/>
        <w:jc w:val="thaiDistribute"/>
        <w:rPr>
          <w:rFonts w:ascii="Angsana New" w:hAnsi="Angsana New" w:cs="Angsana New"/>
          <w:color w:val="000000"/>
          <w:sz w:val="30"/>
          <w:szCs w:val="30"/>
          <w:lang w:val="en-US"/>
        </w:rPr>
      </w:pPr>
      <w:r w:rsidRPr="00354D1D">
        <w:rPr>
          <w:rFonts w:ascii="Angsana New" w:hAnsi="Angsana New" w:cs="Angsana New"/>
          <w:color w:val="000000"/>
          <w:sz w:val="30"/>
          <w:szCs w:val="30"/>
          <w:lang w:val="en-US"/>
        </w:rPr>
        <w:t>The major shareholders of the Company as of</w:t>
      </w:r>
      <w:r>
        <w:rPr>
          <w:rFonts w:ascii="Angsana New" w:hAnsi="Angsana New" w:cs="Angsana New"/>
          <w:color w:val="000000"/>
          <w:sz w:val="30"/>
          <w:szCs w:val="30"/>
          <w:lang w:val="en-US"/>
        </w:rPr>
        <w:t xml:space="preserve"> </w:t>
      </w:r>
      <w:r w:rsidR="00B43500">
        <w:rPr>
          <w:rFonts w:ascii="Angsana New" w:hAnsi="Angsana New" w:cs="Angsana New"/>
          <w:color w:val="000000"/>
          <w:sz w:val="30"/>
          <w:szCs w:val="30"/>
          <w:lang w:val="en-US"/>
        </w:rPr>
        <w:t xml:space="preserve">30 </w:t>
      </w:r>
      <w:r w:rsidR="00253DEA">
        <w:rPr>
          <w:rFonts w:ascii="Angsana New" w:hAnsi="Angsana New" w:cs="Angsana New"/>
          <w:color w:val="000000"/>
          <w:sz w:val="30"/>
          <w:szCs w:val="30"/>
          <w:lang w:val="en-US"/>
        </w:rPr>
        <w:t>September</w:t>
      </w:r>
      <w:r w:rsidR="00F257D2">
        <w:rPr>
          <w:rFonts w:ascii="Angsana New" w:hAnsi="Angsana New" w:cs="Angsana New"/>
          <w:color w:val="000000"/>
          <w:sz w:val="30"/>
          <w:szCs w:val="30"/>
          <w:lang w:val="en-US"/>
        </w:rPr>
        <w:t xml:space="preserve"> 2021 </w:t>
      </w:r>
      <w:r w:rsidRPr="000D709F">
        <w:rPr>
          <w:rFonts w:ascii="Angsana New" w:hAnsi="Angsana New" w:cs="Angsana New"/>
          <w:color w:val="000000"/>
          <w:sz w:val="30"/>
          <w:szCs w:val="30"/>
          <w:lang w:val="en-US"/>
        </w:rPr>
        <w:t>are Ngantavee family, holding 2</w:t>
      </w:r>
      <w:r w:rsidR="00253DEA">
        <w:rPr>
          <w:rFonts w:ascii="Angsana New" w:hAnsi="Angsana New" w:cs="Angsana New"/>
          <w:color w:val="000000"/>
          <w:sz w:val="30"/>
          <w:szCs w:val="30"/>
          <w:lang w:val="en-US"/>
        </w:rPr>
        <w:t>7.49</w:t>
      </w:r>
      <w:r w:rsidRPr="000D709F">
        <w:rPr>
          <w:rFonts w:ascii="Angsana New" w:hAnsi="Angsana New" w:cs="Angsana New"/>
          <w:color w:val="000000"/>
          <w:sz w:val="30"/>
          <w:szCs w:val="30"/>
          <w:lang w:val="en-US"/>
        </w:rPr>
        <w:t>% of the paid-up share capital</w:t>
      </w:r>
      <w:r w:rsidR="00253DEA">
        <w:rPr>
          <w:rFonts w:ascii="Angsana New" w:hAnsi="Angsana New" w:cs="Angsana New"/>
          <w:color w:val="000000"/>
          <w:sz w:val="30"/>
          <w:szCs w:val="30"/>
          <w:lang w:val="en-US"/>
        </w:rPr>
        <w:t xml:space="preserve"> (31 December 2020 : 27.51%)</w:t>
      </w:r>
      <w:r w:rsidRPr="000D709F">
        <w:rPr>
          <w:rFonts w:ascii="Angsana New" w:hAnsi="Angsana New" w:cs="Angsana New"/>
          <w:color w:val="000000"/>
          <w:sz w:val="30"/>
          <w:szCs w:val="30"/>
          <w:lang w:val="en-US"/>
        </w:rPr>
        <w:t>.</w:t>
      </w:r>
    </w:p>
    <w:p w:rsidR="00354D1D" w:rsidRPr="00AB3FEE" w:rsidRDefault="00354D1D" w:rsidP="00EC1382">
      <w:pPr>
        <w:pStyle w:val="BodyText"/>
        <w:tabs>
          <w:tab w:val="clear" w:pos="900"/>
          <w:tab w:val="left" w:pos="567"/>
        </w:tabs>
        <w:spacing w:line="240" w:lineRule="auto"/>
        <w:ind w:left="2127"/>
        <w:jc w:val="thaiDistribute"/>
        <w:rPr>
          <w:rFonts w:asciiTheme="majorBidi" w:hAnsiTheme="majorBidi" w:cstheme="majorBidi"/>
          <w:b/>
          <w:bCs/>
          <w:sz w:val="20"/>
          <w:szCs w:val="20"/>
          <w:lang w:val="en-US"/>
        </w:rPr>
      </w:pPr>
    </w:p>
    <w:p w:rsidR="00354D1D" w:rsidRPr="00354D1D" w:rsidRDefault="00354D1D" w:rsidP="00EC1382">
      <w:pPr>
        <w:pStyle w:val="BodyText"/>
        <w:numPr>
          <w:ilvl w:val="1"/>
          <w:numId w:val="13"/>
        </w:numPr>
        <w:tabs>
          <w:tab w:val="clear" w:pos="900"/>
          <w:tab w:val="left" w:pos="567"/>
        </w:tabs>
        <w:spacing w:line="240" w:lineRule="auto"/>
        <w:ind w:left="2127" w:hanging="2127"/>
        <w:jc w:val="thaiDistribute"/>
        <w:rPr>
          <w:rFonts w:asciiTheme="majorBidi" w:hAnsiTheme="majorBidi" w:cstheme="majorBidi"/>
          <w:b/>
          <w:bCs/>
          <w:sz w:val="30"/>
          <w:szCs w:val="30"/>
          <w:lang w:val="en-US"/>
        </w:rPr>
      </w:pPr>
      <w:r w:rsidRPr="00354D1D">
        <w:rPr>
          <w:rFonts w:asciiTheme="majorBidi" w:hAnsiTheme="majorBidi" w:cstheme="majorBidi"/>
          <w:b/>
          <w:bCs/>
          <w:sz w:val="30"/>
          <w:szCs w:val="30"/>
          <w:lang w:val="en-US"/>
        </w:rPr>
        <w:t>Coronavirus disease 2019</w:t>
      </w:r>
      <w:r w:rsidR="009533BB">
        <w:rPr>
          <w:rFonts w:asciiTheme="majorBidi" w:hAnsiTheme="majorBidi" w:cstheme="majorBidi"/>
          <w:b/>
          <w:bCs/>
          <w:sz w:val="30"/>
          <w:szCs w:val="30"/>
          <w:lang w:val="en-US"/>
        </w:rPr>
        <w:t xml:space="preserve"> (Covid-19)</w:t>
      </w:r>
      <w:r w:rsidRPr="00354D1D">
        <w:rPr>
          <w:rFonts w:asciiTheme="majorBidi" w:hAnsiTheme="majorBidi" w:cstheme="majorBidi"/>
          <w:b/>
          <w:bCs/>
          <w:sz w:val="30"/>
          <w:szCs w:val="30"/>
          <w:lang w:val="en-US"/>
        </w:rPr>
        <w:t xml:space="preserve"> Pandemic</w:t>
      </w:r>
    </w:p>
    <w:p w:rsidR="00162F72" w:rsidRPr="00162F72" w:rsidRDefault="00162F72" w:rsidP="00162F72">
      <w:pPr>
        <w:pStyle w:val="BodyText"/>
        <w:tabs>
          <w:tab w:val="clear" w:pos="900"/>
          <w:tab w:val="left" w:pos="567"/>
        </w:tabs>
        <w:spacing w:before="120" w:line="240" w:lineRule="auto"/>
        <w:ind w:left="567"/>
        <w:jc w:val="thaiDistribute"/>
        <w:rPr>
          <w:rFonts w:ascii="Angsana New" w:hAnsi="Angsana New" w:cs="Angsana New"/>
          <w:color w:val="000000"/>
          <w:sz w:val="30"/>
          <w:szCs w:val="30"/>
          <w:lang w:val="en-US"/>
        </w:rPr>
      </w:pPr>
      <w:r w:rsidRPr="00162F72">
        <w:rPr>
          <w:rFonts w:ascii="Angsana New" w:hAnsi="Angsana New" w:cs="Angsana New"/>
          <w:color w:val="000000"/>
          <w:sz w:val="30"/>
          <w:szCs w:val="30"/>
          <w:lang w:val="en-US"/>
        </w:rPr>
        <w:t xml:space="preserve">The Coronavirus disease 2019 pandemic is continuing to evolve, impacting most businesses and industries, resulting in an economic slowdown. This situation may bring uncertainties and has an impact on the environment of the </w:t>
      </w:r>
      <w:r w:rsidR="00914FCB">
        <w:rPr>
          <w:rFonts w:ascii="Angsana New" w:hAnsi="Angsana New" w:cs="Angsana New"/>
          <w:color w:val="000000"/>
          <w:sz w:val="30"/>
          <w:szCs w:val="30"/>
          <w:lang w:val="en-US"/>
        </w:rPr>
        <w:t>Company’</w:t>
      </w:r>
      <w:r w:rsidR="00914FCB" w:rsidRPr="00162F72">
        <w:rPr>
          <w:rFonts w:ascii="Angsana New" w:hAnsi="Angsana New" w:cs="Angsana New"/>
          <w:color w:val="000000"/>
          <w:sz w:val="30"/>
          <w:szCs w:val="30"/>
          <w:lang w:val="en-US"/>
        </w:rPr>
        <w:t>s</w:t>
      </w:r>
      <w:r w:rsidRPr="00162F72">
        <w:rPr>
          <w:rFonts w:ascii="Angsana New" w:hAnsi="Angsana New" w:cs="Angsana New"/>
          <w:color w:val="000000"/>
          <w:sz w:val="30"/>
          <w:szCs w:val="30"/>
          <w:lang w:val="en-US"/>
        </w:rPr>
        <w:t xml:space="preserve"> operation. The </w:t>
      </w:r>
      <w:r w:rsidR="00914FCB">
        <w:rPr>
          <w:rFonts w:ascii="Angsana New" w:hAnsi="Angsana New" w:cs="Angsana New"/>
          <w:color w:val="000000"/>
          <w:sz w:val="30"/>
          <w:szCs w:val="30"/>
          <w:lang w:val="en-US"/>
        </w:rPr>
        <w:t>Company</w:t>
      </w:r>
      <w:r w:rsidRPr="00162F72">
        <w:rPr>
          <w:rFonts w:ascii="Angsana New" w:hAnsi="Angsana New" w:cs="Angsana New"/>
          <w:color w:val="000000"/>
          <w:sz w:val="30"/>
          <w:szCs w:val="30"/>
          <w:lang w:val="en-US"/>
        </w:rPr>
        <w:t>’s management continuously monitored the ongoing development and assessed the financial impact in respect of the valuation of assets, provisions and contingent liabilities, and has used estimates and judgement in respect of various issues as the situation has evolved.</w:t>
      </w:r>
    </w:p>
    <w:p w:rsidR="00354D1D" w:rsidRPr="000D709F" w:rsidRDefault="00354D1D" w:rsidP="00050589">
      <w:pPr>
        <w:pStyle w:val="BodyText"/>
        <w:tabs>
          <w:tab w:val="clear" w:pos="900"/>
          <w:tab w:val="left" w:pos="567"/>
        </w:tabs>
        <w:spacing w:line="240" w:lineRule="auto"/>
        <w:rPr>
          <w:rFonts w:ascii="Angsana New" w:hAnsi="Angsana New" w:cs="Angsana New"/>
          <w:color w:val="000000"/>
          <w:sz w:val="30"/>
          <w:szCs w:val="30"/>
          <w:lang w:val="en-US"/>
        </w:rPr>
      </w:pPr>
    </w:p>
    <w:p w:rsidR="00FF3CD0" w:rsidRDefault="00FF3CD0">
      <w:pPr>
        <w:rPr>
          <w:rFonts w:asciiTheme="majorBidi" w:eastAsia="Calibri" w:hAnsiTheme="majorBidi" w:cstheme="majorBidi"/>
          <w:b/>
          <w:bCs/>
          <w:color w:val="000000"/>
          <w:sz w:val="30"/>
          <w:szCs w:val="30"/>
          <w:lang w:val="en-US"/>
        </w:rPr>
      </w:pPr>
      <w:r w:rsidRPr="00485DF8">
        <w:rPr>
          <w:rFonts w:asciiTheme="majorBidi" w:hAnsiTheme="majorBidi" w:cstheme="majorBidi"/>
          <w:b/>
          <w:bCs/>
          <w:color w:val="000000"/>
          <w:sz w:val="30"/>
          <w:szCs w:val="30"/>
          <w:lang w:val="en-US"/>
        </w:rPr>
        <w:br w:type="page"/>
      </w:r>
    </w:p>
    <w:p w:rsidR="00CB1508" w:rsidRPr="00352D12" w:rsidRDefault="00CB1508" w:rsidP="00352D12">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352D12">
        <w:rPr>
          <w:rFonts w:asciiTheme="majorBidi" w:hAnsiTheme="majorBidi" w:cstheme="majorBidi"/>
          <w:b/>
          <w:bCs/>
          <w:color w:val="000000"/>
          <w:sz w:val="30"/>
          <w:szCs w:val="30"/>
        </w:rPr>
        <w:lastRenderedPageBreak/>
        <w:t xml:space="preserve">BASIS OF </w:t>
      </w:r>
      <w:r w:rsidR="00D10C0D">
        <w:rPr>
          <w:rFonts w:asciiTheme="majorBidi" w:hAnsiTheme="majorBidi" w:cstheme="majorBidi"/>
          <w:b/>
          <w:bCs/>
          <w:color w:val="000000"/>
          <w:sz w:val="30"/>
          <w:szCs w:val="30"/>
        </w:rPr>
        <w:t xml:space="preserve">PREPARATION </w:t>
      </w:r>
      <w:r w:rsidRPr="00352D12">
        <w:rPr>
          <w:rFonts w:asciiTheme="majorBidi" w:hAnsiTheme="majorBidi" w:cstheme="majorBidi"/>
          <w:b/>
          <w:bCs/>
          <w:color w:val="000000"/>
          <w:sz w:val="30"/>
          <w:szCs w:val="30"/>
        </w:rPr>
        <w:t xml:space="preserve">OF </w:t>
      </w:r>
      <w:r w:rsidR="00D10C0D">
        <w:rPr>
          <w:rFonts w:asciiTheme="majorBidi" w:hAnsiTheme="majorBidi" w:cstheme="majorBidi"/>
          <w:b/>
          <w:bCs/>
          <w:color w:val="000000"/>
          <w:sz w:val="30"/>
          <w:szCs w:val="30"/>
        </w:rPr>
        <w:t xml:space="preserve">THE </w:t>
      </w:r>
      <w:r w:rsidR="00A5284F">
        <w:rPr>
          <w:rFonts w:asciiTheme="majorBidi" w:hAnsiTheme="majorBidi" w:cstheme="majorBidi"/>
          <w:b/>
          <w:bCs/>
          <w:color w:val="000000"/>
          <w:sz w:val="30"/>
          <w:szCs w:val="30"/>
        </w:rPr>
        <w:t xml:space="preserve">INTERIM </w:t>
      </w:r>
      <w:r w:rsidRPr="00352D12">
        <w:rPr>
          <w:rFonts w:asciiTheme="majorBidi" w:hAnsiTheme="majorBidi" w:cstheme="majorBidi"/>
          <w:b/>
          <w:bCs/>
          <w:color w:val="000000"/>
          <w:sz w:val="30"/>
          <w:szCs w:val="30"/>
        </w:rPr>
        <w:t>FINANCIAL STATEMENTS</w:t>
      </w:r>
      <w:r w:rsidR="00D10C0D" w:rsidRPr="00D10C0D">
        <w:rPr>
          <w:rFonts w:ascii="Angsana New" w:hAnsi="Angsana New"/>
          <w:b/>
          <w:bCs/>
          <w:sz w:val="32"/>
          <w:szCs w:val="32"/>
        </w:rPr>
        <w:t xml:space="preserve"> </w:t>
      </w:r>
    </w:p>
    <w:p w:rsidR="00744A24" w:rsidRPr="000D709F" w:rsidRDefault="00744A24" w:rsidP="00EC1382">
      <w:pPr>
        <w:pStyle w:val="ListParagraph"/>
        <w:widowControl/>
        <w:numPr>
          <w:ilvl w:val="0"/>
          <w:numId w:val="13"/>
        </w:numPr>
        <w:adjustRightInd/>
        <w:spacing w:before="120" w:after="0" w:line="240" w:lineRule="auto"/>
        <w:contextualSpacing w:val="0"/>
        <w:jc w:val="thaiDistribute"/>
        <w:textAlignment w:val="auto"/>
        <w:rPr>
          <w:rFonts w:ascii="Angsana New" w:eastAsia="Times New Roman" w:hAnsi="Angsana New"/>
          <w:b/>
          <w:bCs/>
          <w:vanish/>
          <w:sz w:val="30"/>
          <w:szCs w:val="30"/>
        </w:rPr>
      </w:pPr>
    </w:p>
    <w:p w:rsidR="009533BB" w:rsidRPr="00F42148" w:rsidRDefault="009533BB" w:rsidP="009533BB">
      <w:pPr>
        <w:pStyle w:val="BodyText"/>
        <w:numPr>
          <w:ilvl w:val="1"/>
          <w:numId w:val="13"/>
        </w:numPr>
        <w:tabs>
          <w:tab w:val="clear" w:pos="900"/>
        </w:tabs>
        <w:spacing w:before="120" w:line="240" w:lineRule="auto"/>
        <w:ind w:left="567" w:hanging="567"/>
        <w:jc w:val="thaiDistribute"/>
        <w:rPr>
          <w:rFonts w:ascii="AngsanaUPC" w:hAnsi="AngsanaUPC" w:cs="AngsanaUPC"/>
          <w:sz w:val="30"/>
          <w:szCs w:val="30"/>
          <w:lang w:val="en-US"/>
        </w:rPr>
      </w:pPr>
      <w:r w:rsidRPr="00F42148">
        <w:rPr>
          <w:rFonts w:ascii="AngsanaUPC" w:hAnsi="AngsanaUPC" w:cs="AngsanaUPC"/>
          <w:sz w:val="30"/>
          <w:szCs w:val="30"/>
          <w:lang w:val="en-US"/>
        </w:rPr>
        <w:t>These interim</w:t>
      </w:r>
      <w:r>
        <w:rPr>
          <w:rFonts w:ascii="AngsanaUPC" w:hAnsi="AngsanaUPC" w:cs="AngsanaUPC"/>
          <w:sz w:val="30"/>
          <w:szCs w:val="30"/>
          <w:lang w:val="en-US"/>
        </w:rPr>
        <w:t xml:space="preserve"> financial statements</w:t>
      </w:r>
      <w:r w:rsidRPr="00F42148">
        <w:rPr>
          <w:rFonts w:ascii="AngsanaUPC" w:hAnsi="AngsanaUPC" w:cs="AngsanaUPC"/>
          <w:sz w:val="30"/>
          <w:szCs w:val="30"/>
          <w:lang w:val="en-US"/>
        </w:rPr>
        <w:t xml:space="preserve"> are prepared in compliance with Thai Accounting Standard No. 34 “Interim Financial Reporting” and accounting practices generally accepted in Thailand.  The Company presents the condensed notes to interim financial statements and the additional information is disclosed in accordance with the regulations of the Office of the Securities and Exchange Commission.</w:t>
      </w:r>
    </w:p>
    <w:p w:rsidR="009533BB" w:rsidRPr="00F42148" w:rsidRDefault="009533BB" w:rsidP="009533BB">
      <w:pPr>
        <w:pStyle w:val="BodyText"/>
        <w:numPr>
          <w:ilvl w:val="1"/>
          <w:numId w:val="13"/>
        </w:numPr>
        <w:tabs>
          <w:tab w:val="clear" w:pos="900"/>
        </w:tabs>
        <w:spacing w:before="120" w:line="240" w:lineRule="auto"/>
        <w:ind w:left="567" w:hanging="567"/>
        <w:jc w:val="thaiDistribute"/>
        <w:rPr>
          <w:rFonts w:ascii="AngsanaUPC" w:hAnsi="AngsanaUPC" w:cs="AngsanaUPC"/>
          <w:sz w:val="30"/>
          <w:szCs w:val="30"/>
          <w:lang w:val="en-US"/>
        </w:rPr>
      </w:pPr>
      <w:r w:rsidRPr="00F42148">
        <w:rPr>
          <w:rFonts w:ascii="AngsanaUPC" w:hAnsi="AngsanaUPC" w:cs="AngsanaUPC"/>
          <w:sz w:val="30"/>
          <w:szCs w:val="30"/>
          <w:lang w:val="en-US"/>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rsidR="00A07278" w:rsidRPr="00D5420F" w:rsidRDefault="00A07278" w:rsidP="00D5420F">
      <w:pPr>
        <w:pStyle w:val="BodyText"/>
        <w:numPr>
          <w:ilvl w:val="1"/>
          <w:numId w:val="13"/>
        </w:numPr>
        <w:tabs>
          <w:tab w:val="clear" w:pos="900"/>
        </w:tabs>
        <w:spacing w:before="240" w:line="240" w:lineRule="auto"/>
        <w:ind w:left="567" w:hanging="567"/>
        <w:rPr>
          <w:rFonts w:ascii="AngsanaUPC" w:hAnsi="AngsanaUPC" w:cs="AngsanaUPC"/>
          <w:sz w:val="30"/>
          <w:szCs w:val="30"/>
          <w:lang w:val="en-US"/>
        </w:rPr>
      </w:pPr>
      <w:r w:rsidRPr="00D5420F">
        <w:rPr>
          <w:rFonts w:ascii="AngsanaUPC" w:hAnsi="AngsanaUPC" w:cs="AngsanaUPC"/>
          <w:sz w:val="30"/>
          <w:szCs w:val="30"/>
          <w:lang w:val="en-US"/>
        </w:rPr>
        <w:t>The financial statements in Thai language are the official statutory financial statements of the Company. The financial statements in English language have been translated from the Thai language financial statements.</w:t>
      </w:r>
    </w:p>
    <w:p w:rsidR="00763B68" w:rsidRPr="00763B68" w:rsidRDefault="00763B68" w:rsidP="00763B68">
      <w:pPr>
        <w:pStyle w:val="BodyText"/>
        <w:numPr>
          <w:ilvl w:val="1"/>
          <w:numId w:val="13"/>
        </w:numPr>
        <w:tabs>
          <w:tab w:val="clear" w:pos="900"/>
        </w:tabs>
        <w:spacing w:before="240" w:line="240" w:lineRule="auto"/>
        <w:ind w:left="567" w:hanging="567"/>
        <w:rPr>
          <w:rFonts w:ascii="AngsanaUPC" w:hAnsi="AngsanaUPC" w:cs="AngsanaUPC"/>
          <w:sz w:val="30"/>
          <w:szCs w:val="30"/>
          <w:lang w:val="en-US"/>
        </w:rPr>
      </w:pPr>
      <w:r w:rsidRPr="00763B68">
        <w:rPr>
          <w:rFonts w:ascii="AngsanaUPC" w:hAnsi="AngsanaUPC" w:cs="AngsanaUPC"/>
          <w:sz w:val="30"/>
          <w:szCs w:val="30"/>
          <w:lang w:val="en-US"/>
        </w:rPr>
        <w:t>Significant accounting policies</w:t>
      </w:r>
    </w:p>
    <w:p w:rsidR="00B43500" w:rsidRPr="00B43500" w:rsidRDefault="00B43500" w:rsidP="00B43500">
      <w:pPr>
        <w:spacing w:before="120" w:after="120" w:line="360" w:lineRule="exact"/>
        <w:ind w:left="547"/>
        <w:jc w:val="thaiDistribute"/>
        <w:rPr>
          <w:rFonts w:asciiTheme="majorBidi" w:hAnsiTheme="majorBidi" w:cstheme="majorBidi"/>
          <w:sz w:val="30"/>
          <w:szCs w:val="30"/>
          <w:lang w:val="en-US"/>
        </w:rPr>
      </w:pPr>
      <w:r w:rsidRPr="00B43500">
        <w:rPr>
          <w:rFonts w:asciiTheme="majorBidi" w:hAnsiTheme="majorBidi" w:cstheme="majorBidi"/>
          <w:sz w:val="30"/>
          <w:szCs w:val="30"/>
          <w:lang w:val="en-US"/>
        </w:rPr>
        <w:t xml:space="preserve">These interim financial statements have been prepared by using the significant accounting policies and methods of computation as those as using in the financial statements for the year ended </w:t>
      </w:r>
      <w:r>
        <w:rPr>
          <w:rFonts w:asciiTheme="majorBidi" w:hAnsiTheme="majorBidi" w:cstheme="majorBidi"/>
          <w:sz w:val="30"/>
          <w:szCs w:val="30"/>
          <w:lang w:val="en-US"/>
        </w:rPr>
        <w:t xml:space="preserve">31 </w:t>
      </w:r>
      <w:r w:rsidRPr="00B43500">
        <w:rPr>
          <w:rFonts w:asciiTheme="majorBidi" w:hAnsiTheme="majorBidi" w:cstheme="majorBidi"/>
          <w:sz w:val="30"/>
          <w:szCs w:val="30"/>
          <w:lang w:val="en-US"/>
        </w:rPr>
        <w:t>December 2020, except for the adoption of the relevant newly issued and revised Thai Financial Reporting Standards that are effective for accounting periods beginning on or after</w:t>
      </w:r>
      <w:r>
        <w:rPr>
          <w:rFonts w:asciiTheme="majorBidi" w:hAnsiTheme="majorBidi" w:cstheme="majorBidi"/>
          <w:sz w:val="30"/>
          <w:szCs w:val="30"/>
          <w:lang w:val="en-US"/>
        </w:rPr>
        <w:t xml:space="preserve"> 1</w:t>
      </w:r>
      <w:r w:rsidRPr="00B43500">
        <w:rPr>
          <w:rFonts w:asciiTheme="majorBidi" w:hAnsiTheme="majorBidi" w:cstheme="majorBidi"/>
          <w:sz w:val="30"/>
          <w:szCs w:val="30"/>
          <w:lang w:val="en-US"/>
        </w:rPr>
        <w:t xml:space="preserve"> January 2021. The adoption of these financial reporting standards does not have any significant impact on the </w:t>
      </w:r>
      <w:r>
        <w:rPr>
          <w:rFonts w:asciiTheme="majorBidi" w:hAnsiTheme="majorBidi" w:cstheme="majorBidi"/>
          <w:sz w:val="30"/>
          <w:szCs w:val="30"/>
          <w:lang w:val="en-US"/>
        </w:rPr>
        <w:t>Company</w:t>
      </w:r>
      <w:r w:rsidRPr="00B43500">
        <w:rPr>
          <w:rFonts w:asciiTheme="majorBidi" w:hAnsiTheme="majorBidi" w:cstheme="majorBidi"/>
          <w:sz w:val="30"/>
          <w:szCs w:val="30"/>
          <w:lang w:val="en-US"/>
        </w:rPr>
        <w:t>’s financial statements.</w:t>
      </w:r>
    </w:p>
    <w:p w:rsidR="00B43500" w:rsidRPr="00B43500" w:rsidRDefault="00B43500" w:rsidP="00B43500">
      <w:pPr>
        <w:spacing w:before="240" w:after="120" w:line="360" w:lineRule="exact"/>
        <w:ind w:left="547"/>
        <w:jc w:val="thaiDistribute"/>
        <w:rPr>
          <w:rFonts w:asciiTheme="majorBidi" w:hAnsiTheme="majorBidi" w:cstheme="majorBidi"/>
          <w:sz w:val="30"/>
          <w:szCs w:val="30"/>
          <w:lang w:val="en-US"/>
        </w:rPr>
      </w:pPr>
      <w:r w:rsidRPr="00B43500">
        <w:rPr>
          <w:rFonts w:asciiTheme="majorBidi" w:hAnsiTheme="majorBidi" w:cstheme="majorBidi"/>
          <w:sz w:val="30"/>
          <w:szCs w:val="30"/>
          <w:lang w:val="en-US"/>
        </w:rPr>
        <w:t>The Federation of Accounting Professions issued several revised financial reporting standards, which are effective for accounting periods beginning on or after</w:t>
      </w:r>
      <w:r>
        <w:rPr>
          <w:rFonts w:asciiTheme="majorBidi" w:hAnsiTheme="majorBidi" w:cstheme="majorBidi"/>
          <w:sz w:val="30"/>
          <w:szCs w:val="30"/>
          <w:lang w:val="en-US"/>
        </w:rPr>
        <w:t xml:space="preserve"> 1</w:t>
      </w:r>
      <w:r w:rsidRPr="00B43500">
        <w:rPr>
          <w:rFonts w:asciiTheme="majorBidi" w:hAnsiTheme="majorBidi" w:cstheme="majorBidi"/>
          <w:sz w:val="30"/>
          <w:szCs w:val="30"/>
          <w:lang w:val="en-US"/>
        </w:rPr>
        <w:t xml:space="preserve"> January 2022. The some Financial Reporting Standards are providing temporary reliefs or temporary exemptions for users. The management believes that adoption of these amendments will not have any significant impact on the </w:t>
      </w:r>
      <w:r>
        <w:rPr>
          <w:rFonts w:asciiTheme="majorBidi" w:hAnsiTheme="majorBidi" w:cstheme="majorBidi"/>
          <w:sz w:val="30"/>
          <w:szCs w:val="30"/>
          <w:lang w:val="en-US"/>
        </w:rPr>
        <w:t>Company</w:t>
      </w:r>
      <w:r w:rsidRPr="00B43500">
        <w:rPr>
          <w:rFonts w:asciiTheme="majorBidi" w:hAnsiTheme="majorBidi" w:cstheme="majorBidi"/>
          <w:sz w:val="30"/>
          <w:szCs w:val="30"/>
          <w:lang w:val="en-US"/>
        </w:rPr>
        <w:t>’s financial statements.</w:t>
      </w:r>
    </w:p>
    <w:p w:rsidR="00B43500" w:rsidRPr="00503E9A" w:rsidRDefault="00B43500" w:rsidP="00B43500">
      <w:pPr>
        <w:pStyle w:val="BodyText"/>
        <w:numPr>
          <w:ilvl w:val="1"/>
          <w:numId w:val="13"/>
        </w:numPr>
        <w:tabs>
          <w:tab w:val="clear" w:pos="900"/>
        </w:tabs>
        <w:spacing w:before="240" w:line="240" w:lineRule="auto"/>
        <w:ind w:left="567" w:hanging="567"/>
        <w:rPr>
          <w:rFonts w:ascii="AngsanaUPC" w:hAnsi="AngsanaUPC" w:cs="AngsanaUPC"/>
          <w:sz w:val="30"/>
          <w:szCs w:val="30"/>
          <w:lang w:val="en-US"/>
        </w:rPr>
      </w:pPr>
      <w:r w:rsidRPr="00B43500">
        <w:rPr>
          <w:rFonts w:ascii="AngsanaUPC" w:hAnsi="AngsanaUPC" w:cs="AngsanaUPC"/>
          <w:sz w:val="30"/>
          <w:szCs w:val="30"/>
          <w:lang w:val="en-US"/>
        </w:rPr>
        <w:t>Accounting Estimates</w:t>
      </w:r>
    </w:p>
    <w:p w:rsidR="00B43500" w:rsidRPr="00B43500" w:rsidRDefault="00B43500" w:rsidP="00B43500">
      <w:pPr>
        <w:spacing w:before="120" w:after="120" w:line="360" w:lineRule="exact"/>
        <w:ind w:left="547"/>
        <w:jc w:val="thaiDistribute"/>
        <w:rPr>
          <w:rFonts w:asciiTheme="majorBidi" w:hAnsiTheme="majorBidi" w:cstheme="majorBidi"/>
          <w:sz w:val="30"/>
          <w:szCs w:val="30"/>
          <w:lang w:val="en-US"/>
        </w:rPr>
      </w:pPr>
      <w:r w:rsidRPr="00B43500">
        <w:rPr>
          <w:rFonts w:asciiTheme="majorBidi" w:hAnsiTheme="majorBidi" w:cstheme="majorBidi"/>
          <w:sz w:val="30"/>
          <w:szCs w:val="30"/>
          <w:lang w:val="en-US"/>
        </w:rPr>
        <w:t>Preparation of interim financial statements in conformity with Thai Financial Reporting Standards requires management to make judgments, estimates and assumptions that affect the application of policies and reported amounts of assets, liabilities, income and expenses</w:t>
      </w:r>
      <w:r w:rsidRPr="00B43500">
        <w:rPr>
          <w:rFonts w:asciiTheme="majorBidi" w:hAnsiTheme="majorBidi" w:cstheme="majorBidi"/>
          <w:sz w:val="30"/>
          <w:szCs w:val="30"/>
          <w:cs/>
          <w:lang w:val="en-US"/>
        </w:rPr>
        <w:t xml:space="preserve">. </w:t>
      </w:r>
      <w:r w:rsidRPr="00B43500">
        <w:rPr>
          <w:rFonts w:asciiTheme="majorBidi" w:hAnsiTheme="majorBidi" w:cstheme="majorBidi"/>
          <w:sz w:val="30"/>
          <w:szCs w:val="30"/>
          <w:lang w:val="en-US"/>
        </w:rPr>
        <w:t>Actual results may differ from estimates</w:t>
      </w:r>
      <w:r w:rsidRPr="00B43500">
        <w:rPr>
          <w:rFonts w:asciiTheme="majorBidi" w:hAnsiTheme="majorBidi" w:cstheme="majorBidi"/>
          <w:sz w:val="30"/>
          <w:szCs w:val="30"/>
          <w:cs/>
          <w:lang w:val="en-US"/>
        </w:rPr>
        <w:t>.</w:t>
      </w:r>
    </w:p>
    <w:p w:rsidR="00B43500" w:rsidRDefault="00B43500">
      <w:pPr>
        <w:rPr>
          <w:rFonts w:asciiTheme="majorBidi" w:eastAsia="Calibri" w:hAnsiTheme="majorBidi" w:cstheme="majorBidi"/>
          <w:b/>
          <w:bCs/>
          <w:color w:val="000000"/>
          <w:sz w:val="30"/>
          <w:szCs w:val="30"/>
          <w:lang w:val="en-US"/>
        </w:rPr>
      </w:pPr>
    </w:p>
    <w:p w:rsidR="00FF3CD0" w:rsidRDefault="00FF3CD0">
      <w:pPr>
        <w:rPr>
          <w:rFonts w:asciiTheme="majorBidi" w:eastAsia="Calibri" w:hAnsiTheme="majorBidi" w:cstheme="majorBidi"/>
          <w:b/>
          <w:bCs/>
          <w:color w:val="000000"/>
          <w:sz w:val="30"/>
          <w:szCs w:val="30"/>
          <w:lang w:val="en-US"/>
        </w:rPr>
      </w:pPr>
      <w:r>
        <w:rPr>
          <w:rFonts w:asciiTheme="majorBidi" w:hAnsiTheme="majorBidi" w:cs="Angsana New"/>
          <w:b/>
          <w:bCs/>
          <w:color w:val="000000"/>
          <w:sz w:val="30"/>
          <w:szCs w:val="30"/>
          <w:cs/>
        </w:rPr>
        <w:br w:type="page"/>
      </w:r>
    </w:p>
    <w:p w:rsidR="0056266F" w:rsidRDefault="0056266F" w:rsidP="00330D3E">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330D3E">
        <w:rPr>
          <w:rFonts w:asciiTheme="majorBidi" w:hAnsiTheme="majorBidi" w:cstheme="majorBidi"/>
          <w:b/>
          <w:bCs/>
          <w:color w:val="000000"/>
          <w:sz w:val="30"/>
          <w:szCs w:val="30"/>
        </w:rPr>
        <w:t>RELATED PARTIES TRANSACTIONS</w:t>
      </w:r>
    </w:p>
    <w:p w:rsidR="00051E6B" w:rsidRPr="00FF3CD0" w:rsidRDefault="00051E6B" w:rsidP="00051E6B">
      <w:pPr>
        <w:jc w:val="thaiDistribute"/>
        <w:rPr>
          <w:rFonts w:asciiTheme="majorBidi" w:hAnsiTheme="majorBidi" w:cstheme="majorBidi"/>
          <w:b/>
          <w:bCs/>
          <w:color w:val="000000"/>
          <w:sz w:val="12"/>
          <w:szCs w:val="12"/>
          <w:cs/>
        </w:rPr>
      </w:pPr>
    </w:p>
    <w:p w:rsidR="00051E6B" w:rsidRDefault="00051E6B" w:rsidP="00051E6B">
      <w:pPr>
        <w:tabs>
          <w:tab w:val="left" w:pos="567"/>
        </w:tabs>
        <w:jc w:val="thaiDistribute"/>
        <w:rPr>
          <w:rFonts w:ascii="Angsana New" w:eastAsia="Angsana New" w:hAnsi="Angsana New" w:cs="Angsana New"/>
          <w:b/>
          <w:bCs/>
          <w:sz w:val="30"/>
          <w:szCs w:val="30"/>
          <w:lang w:val="en-US"/>
        </w:rPr>
      </w:pPr>
      <w:r w:rsidRPr="00051E6B">
        <w:rPr>
          <w:rFonts w:ascii="Angsana New" w:eastAsia="Angsana New" w:hAnsi="Angsana New"/>
          <w:sz w:val="30"/>
          <w:szCs w:val="30"/>
          <w:lang w:val="en-US"/>
        </w:rPr>
        <w:t xml:space="preserve">3.1 </w:t>
      </w:r>
      <w:r w:rsidRPr="00051E6B">
        <w:rPr>
          <w:rFonts w:ascii="Angsana New" w:eastAsia="Angsana New" w:hAnsi="Angsana New"/>
          <w:sz w:val="30"/>
          <w:szCs w:val="30"/>
          <w:lang w:val="en-US"/>
        </w:rPr>
        <w:tab/>
        <w:t>Relationships with related parties</w:t>
      </w:r>
      <w:r>
        <w:rPr>
          <w:rFonts w:ascii="Angsana New" w:eastAsia="Angsana New" w:hAnsi="Angsana New" w:hint="cs"/>
          <w:sz w:val="30"/>
          <w:szCs w:val="30"/>
          <w:cs/>
        </w:rPr>
        <w:t xml:space="preserve"> </w:t>
      </w:r>
      <w:r w:rsidRPr="00051E6B">
        <w:rPr>
          <w:rFonts w:ascii="Angsana New" w:eastAsia="Angsana New" w:hAnsi="Angsana New"/>
          <w:sz w:val="30"/>
          <w:szCs w:val="30"/>
          <w:lang w:val="en-US"/>
        </w:rPr>
        <w:t>are detailed as follows:</w:t>
      </w:r>
    </w:p>
    <w:p w:rsidR="00D17913" w:rsidRDefault="00D17913" w:rsidP="00FF3CD0">
      <w:pPr>
        <w:pStyle w:val="BodyText"/>
        <w:tabs>
          <w:tab w:val="clear" w:pos="900"/>
        </w:tabs>
        <w:spacing w:line="240" w:lineRule="auto"/>
        <w:ind w:left="567"/>
        <w:jc w:val="thaiDistribute"/>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The Company has transactions with related parties</w:t>
      </w:r>
      <w:r w:rsidR="009256DC" w:rsidRPr="000D709F">
        <w:rPr>
          <w:rFonts w:ascii="Angsana New" w:hAnsi="Angsana New" w:cs="Angsana New"/>
          <w:color w:val="000000"/>
          <w:sz w:val="30"/>
          <w:szCs w:val="30"/>
          <w:lang w:val="en-US"/>
        </w:rPr>
        <w:t xml:space="preserve">.  </w:t>
      </w:r>
      <w:r w:rsidRPr="000D709F">
        <w:rPr>
          <w:rFonts w:ascii="Angsana New" w:hAnsi="Angsana New" w:cs="Angsana New"/>
          <w:color w:val="000000"/>
          <w:sz w:val="30"/>
          <w:szCs w:val="30"/>
          <w:lang w:val="en-US"/>
        </w:rPr>
        <w:t xml:space="preserve">These parties are having </w:t>
      </w:r>
      <w:r w:rsidR="00143722">
        <w:rPr>
          <w:rFonts w:ascii="Angsana New" w:hAnsi="Angsana New" w:cs="Angsana New"/>
          <w:color w:val="000000"/>
          <w:sz w:val="30"/>
          <w:szCs w:val="30"/>
          <w:lang w:val="en-US"/>
        </w:rPr>
        <w:t>some common</w:t>
      </w:r>
      <w:r w:rsidRPr="000D709F">
        <w:rPr>
          <w:rFonts w:ascii="Angsana New" w:hAnsi="Angsana New" w:cs="Angsana New"/>
          <w:color w:val="000000"/>
          <w:sz w:val="30"/>
          <w:szCs w:val="30"/>
          <w:lang w:val="en-US"/>
        </w:rPr>
        <w:t xml:space="preserve"> directors or companies which </w:t>
      </w:r>
      <w:r w:rsidR="00143722">
        <w:rPr>
          <w:rFonts w:ascii="Angsana New" w:hAnsi="Angsana New" w:cs="Angsana New"/>
          <w:color w:val="000000"/>
          <w:sz w:val="30"/>
          <w:szCs w:val="30"/>
          <w:lang w:val="en-US"/>
        </w:rPr>
        <w:t xml:space="preserve">certain </w:t>
      </w:r>
      <w:r w:rsidRPr="000D709F">
        <w:rPr>
          <w:rFonts w:ascii="Angsana New" w:hAnsi="Angsana New" w:cs="Angsana New"/>
          <w:color w:val="000000"/>
          <w:sz w:val="30"/>
          <w:szCs w:val="30"/>
          <w:lang w:val="en-US"/>
        </w:rPr>
        <w:t>directors are major shareholders and or have</w:t>
      </w:r>
      <w:r w:rsidR="00143722">
        <w:rPr>
          <w:rFonts w:ascii="Angsana New" w:hAnsi="Angsana New" w:cs="Angsana New"/>
          <w:color w:val="000000"/>
          <w:sz w:val="30"/>
          <w:szCs w:val="30"/>
          <w:lang w:val="en-US"/>
        </w:rPr>
        <w:t xml:space="preserve"> some</w:t>
      </w:r>
      <w:r w:rsidRPr="000D709F">
        <w:rPr>
          <w:rFonts w:ascii="Angsana New" w:hAnsi="Angsana New" w:cs="Angsana New"/>
          <w:color w:val="000000"/>
          <w:sz w:val="30"/>
          <w:szCs w:val="30"/>
          <w:lang w:val="en-US"/>
        </w:rPr>
        <w:t xml:space="preserve"> common directors</w:t>
      </w:r>
      <w:r w:rsidR="009256DC" w:rsidRPr="000D709F">
        <w:rPr>
          <w:rFonts w:ascii="Angsana New" w:hAnsi="Angsana New" w:cs="Angsana New"/>
          <w:color w:val="000000"/>
          <w:sz w:val="30"/>
          <w:szCs w:val="30"/>
          <w:lang w:val="en-US"/>
        </w:rPr>
        <w:t xml:space="preserve">.  </w:t>
      </w:r>
      <w:r w:rsidRPr="000D709F">
        <w:rPr>
          <w:rFonts w:ascii="Angsana New" w:hAnsi="Angsana New" w:cs="Angsana New"/>
          <w:color w:val="000000"/>
          <w:sz w:val="30"/>
          <w:szCs w:val="30"/>
          <w:lang w:val="en-US"/>
        </w:rPr>
        <w:t>The financial statements reflect the effects of these transactions which are in ordinary course of business as follows</w:t>
      </w:r>
      <w:r w:rsidR="00B4349A">
        <w:rPr>
          <w:rFonts w:ascii="Angsana New" w:hAnsi="Angsana New" w:cs="Angsana New"/>
          <w:color w:val="000000"/>
          <w:sz w:val="30"/>
          <w:szCs w:val="30"/>
          <w:lang w:val="en-US"/>
        </w:rPr>
        <w:t>:</w:t>
      </w:r>
    </w:p>
    <w:tbl>
      <w:tblPr>
        <w:tblW w:w="8647" w:type="dxa"/>
        <w:tblInd w:w="567" w:type="dxa"/>
        <w:tblLook w:val="04A0" w:firstRow="1" w:lastRow="0" w:firstColumn="1" w:lastColumn="0" w:noHBand="0" w:noVBand="1"/>
      </w:tblPr>
      <w:tblGrid>
        <w:gridCol w:w="2836"/>
        <w:gridCol w:w="2977"/>
        <w:gridCol w:w="2834"/>
      </w:tblGrid>
      <w:tr w:rsidR="00A76D8D" w:rsidRPr="000D709F" w:rsidTr="00143722">
        <w:trPr>
          <w:trHeight w:val="20"/>
        </w:trPr>
        <w:tc>
          <w:tcPr>
            <w:tcW w:w="2836" w:type="dxa"/>
            <w:shd w:val="clear" w:color="auto" w:fill="auto"/>
            <w:vAlign w:val="bottom"/>
          </w:tcPr>
          <w:p w:rsidR="00A76D8D" w:rsidRPr="000D709F" w:rsidRDefault="00A76D8D" w:rsidP="00E05ED3">
            <w:pPr>
              <w:pBdr>
                <w:bottom w:val="single" w:sz="4" w:space="1" w:color="auto"/>
              </w:pBdr>
              <w:ind w:firstLine="33"/>
              <w:jc w:val="center"/>
              <w:rPr>
                <w:rFonts w:ascii="Angsana New" w:hAnsi="Angsana New" w:cs="Angsana New"/>
                <w:b/>
                <w:bCs/>
                <w:color w:val="000000"/>
                <w:sz w:val="30"/>
                <w:szCs w:val="30"/>
                <w:lang w:val="en-US"/>
              </w:rPr>
            </w:pPr>
            <w:r w:rsidRPr="000D709F">
              <w:rPr>
                <w:rFonts w:ascii="Angsana New" w:hAnsi="Angsana New" w:cs="Angsana New"/>
                <w:b/>
                <w:bCs/>
                <w:color w:val="000000"/>
                <w:sz w:val="30"/>
                <w:szCs w:val="30"/>
                <w:lang w:val="en-US"/>
              </w:rPr>
              <w:t>Related parties</w:t>
            </w:r>
          </w:p>
        </w:tc>
        <w:tc>
          <w:tcPr>
            <w:tcW w:w="2977" w:type="dxa"/>
            <w:shd w:val="clear" w:color="auto" w:fill="auto"/>
            <w:vAlign w:val="bottom"/>
          </w:tcPr>
          <w:p w:rsidR="00A76D8D" w:rsidRPr="000D709F" w:rsidRDefault="00A76D8D" w:rsidP="00E05ED3">
            <w:pPr>
              <w:pBdr>
                <w:bottom w:val="single" w:sz="4" w:space="1" w:color="auto"/>
              </w:pBdr>
              <w:jc w:val="center"/>
              <w:rPr>
                <w:rFonts w:ascii="Angsana New" w:hAnsi="Angsana New" w:cs="Angsana New"/>
                <w:b/>
                <w:bCs/>
                <w:color w:val="000000"/>
                <w:sz w:val="30"/>
                <w:szCs w:val="30"/>
                <w:lang w:val="en-US"/>
              </w:rPr>
            </w:pPr>
            <w:r w:rsidRPr="000D709F">
              <w:rPr>
                <w:rFonts w:ascii="Angsana New" w:hAnsi="Angsana New" w:cs="Angsana New"/>
                <w:b/>
                <w:bCs/>
                <w:color w:val="000000"/>
                <w:sz w:val="30"/>
                <w:szCs w:val="30"/>
                <w:lang w:val="en-US"/>
              </w:rPr>
              <w:t>Type of business</w:t>
            </w:r>
          </w:p>
        </w:tc>
        <w:tc>
          <w:tcPr>
            <w:tcW w:w="2834" w:type="dxa"/>
            <w:shd w:val="clear" w:color="auto" w:fill="auto"/>
            <w:vAlign w:val="bottom"/>
          </w:tcPr>
          <w:p w:rsidR="00A76D8D" w:rsidRPr="000D709F" w:rsidRDefault="00A76D8D" w:rsidP="00E05ED3">
            <w:pPr>
              <w:pBdr>
                <w:bottom w:val="single" w:sz="4" w:space="1" w:color="auto"/>
              </w:pBdr>
              <w:jc w:val="center"/>
              <w:rPr>
                <w:rFonts w:ascii="Angsana New" w:hAnsi="Angsana New" w:cs="Angsana New"/>
                <w:b/>
                <w:bCs/>
                <w:color w:val="000000"/>
                <w:sz w:val="30"/>
                <w:szCs w:val="30"/>
                <w:lang w:val="en-US"/>
              </w:rPr>
            </w:pPr>
            <w:r w:rsidRPr="000D709F">
              <w:rPr>
                <w:rFonts w:ascii="Angsana New" w:hAnsi="Angsana New" w:cs="Angsana New"/>
                <w:b/>
                <w:bCs/>
                <w:color w:val="000000"/>
                <w:sz w:val="30"/>
                <w:szCs w:val="30"/>
                <w:lang w:val="en-US"/>
              </w:rPr>
              <w:t>Relationship</w:t>
            </w:r>
          </w:p>
        </w:tc>
      </w:tr>
      <w:tr w:rsidR="00A76D8D" w:rsidRPr="00C30D32" w:rsidTr="00143722">
        <w:trPr>
          <w:trHeight w:val="20"/>
        </w:trPr>
        <w:tc>
          <w:tcPr>
            <w:tcW w:w="2836" w:type="dxa"/>
            <w:shd w:val="clear" w:color="auto" w:fill="auto"/>
          </w:tcPr>
          <w:p w:rsidR="00A76D8D" w:rsidRPr="000D709F" w:rsidRDefault="00A76D8D" w:rsidP="00E05ED3">
            <w:pPr>
              <w:ind w:right="-168"/>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Southern Concrete Pile P</w:t>
            </w:r>
            <w:r w:rsidR="00536885">
              <w:rPr>
                <w:rFonts w:ascii="Angsana New" w:hAnsi="Angsana New" w:cs="Angsana New"/>
                <w:color w:val="000000"/>
                <w:sz w:val="30"/>
                <w:szCs w:val="30"/>
                <w:lang w:val="en-US"/>
              </w:rPr>
              <w:t>CL.</w:t>
            </w:r>
          </w:p>
        </w:tc>
        <w:tc>
          <w:tcPr>
            <w:tcW w:w="2977" w:type="dxa"/>
            <w:shd w:val="clear" w:color="auto" w:fill="auto"/>
          </w:tcPr>
          <w:p w:rsidR="00A76D8D" w:rsidRPr="000D709F" w:rsidRDefault="00A76D8D" w:rsidP="00143722">
            <w:pPr>
              <w:numPr>
                <w:ilvl w:val="0"/>
                <w:numId w:val="2"/>
              </w:numPr>
              <w:tabs>
                <w:tab w:val="clear" w:pos="720"/>
              </w:tabs>
              <w:ind w:left="192" w:hanging="192"/>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Manufacturing and distributing prestressed concrete</w:t>
            </w:r>
          </w:p>
        </w:tc>
        <w:tc>
          <w:tcPr>
            <w:tcW w:w="2834" w:type="dxa"/>
            <w:shd w:val="clear" w:color="auto" w:fill="auto"/>
          </w:tcPr>
          <w:p w:rsidR="00A76D8D" w:rsidRPr="000D709F" w:rsidRDefault="00A76D8D" w:rsidP="00E05ED3">
            <w:pPr>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Holding of 10% of the</w:t>
            </w:r>
            <w:r w:rsidR="00B71D17" w:rsidRPr="000D709F">
              <w:rPr>
                <w:rFonts w:ascii="Angsana New" w:hAnsi="Angsana New" w:cs="Angsana New"/>
                <w:color w:val="000000"/>
                <w:sz w:val="30"/>
                <w:szCs w:val="30"/>
                <w:lang w:val="en-US"/>
              </w:rPr>
              <w:t xml:space="preserve"> Company’s share and</w:t>
            </w:r>
            <w:r w:rsidR="00143722">
              <w:rPr>
                <w:rFonts w:ascii="Angsana New" w:hAnsi="Angsana New" w:cs="Angsana New"/>
                <w:color w:val="000000"/>
                <w:sz w:val="30"/>
                <w:szCs w:val="30"/>
                <w:lang w:val="en-US"/>
              </w:rPr>
              <w:t xml:space="preserve"> some</w:t>
            </w:r>
            <w:r w:rsidR="00B71D17" w:rsidRPr="000D709F">
              <w:rPr>
                <w:rFonts w:ascii="Angsana New" w:hAnsi="Angsana New" w:cs="Angsana New"/>
                <w:color w:val="000000"/>
                <w:sz w:val="30"/>
                <w:szCs w:val="30"/>
                <w:lang w:val="en-US"/>
              </w:rPr>
              <w:t xml:space="preserve"> common shareholders</w:t>
            </w:r>
          </w:p>
        </w:tc>
      </w:tr>
      <w:tr w:rsidR="00A76D8D" w:rsidRPr="00C30D32" w:rsidTr="00143722">
        <w:trPr>
          <w:trHeight w:val="20"/>
        </w:trPr>
        <w:tc>
          <w:tcPr>
            <w:tcW w:w="2836" w:type="dxa"/>
            <w:shd w:val="clear" w:color="auto" w:fill="auto"/>
          </w:tcPr>
          <w:p w:rsidR="00A76D8D" w:rsidRPr="000D709F" w:rsidRDefault="00A76D8D" w:rsidP="00143722">
            <w:pPr>
              <w:ind w:right="-168"/>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Thai Lao Lignite Co., Ltd.</w:t>
            </w:r>
          </w:p>
        </w:tc>
        <w:tc>
          <w:tcPr>
            <w:tcW w:w="2977" w:type="dxa"/>
            <w:shd w:val="clear" w:color="auto" w:fill="auto"/>
          </w:tcPr>
          <w:p w:rsidR="00A76D8D" w:rsidRPr="000D709F" w:rsidRDefault="00A76D8D" w:rsidP="00143722">
            <w:pPr>
              <w:numPr>
                <w:ilvl w:val="0"/>
                <w:numId w:val="2"/>
              </w:numPr>
              <w:tabs>
                <w:tab w:val="clear" w:pos="720"/>
              </w:tabs>
              <w:ind w:left="192" w:hanging="192"/>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Lignite mining</w:t>
            </w:r>
          </w:p>
        </w:tc>
        <w:tc>
          <w:tcPr>
            <w:tcW w:w="2834" w:type="dxa"/>
            <w:shd w:val="clear" w:color="auto" w:fill="auto"/>
            <w:vAlign w:val="bottom"/>
          </w:tcPr>
          <w:p w:rsidR="00A76D8D" w:rsidRPr="000D709F" w:rsidRDefault="00143722" w:rsidP="00143722">
            <w:pPr>
              <w:ind w:right="-391"/>
              <w:rPr>
                <w:rFonts w:ascii="Angsana New" w:hAnsi="Angsana New" w:cs="Angsana New"/>
                <w:color w:val="000000"/>
                <w:sz w:val="30"/>
                <w:szCs w:val="30"/>
                <w:lang w:val="en-US"/>
              </w:rPr>
            </w:pPr>
            <w:r>
              <w:rPr>
                <w:rFonts w:ascii="Angsana New" w:hAnsi="Angsana New" w:cs="Angsana New"/>
                <w:color w:val="000000"/>
                <w:sz w:val="30"/>
                <w:szCs w:val="30"/>
                <w:lang w:val="en-US"/>
              </w:rPr>
              <w:t>Some c</w:t>
            </w:r>
            <w:r w:rsidR="00A76D8D" w:rsidRPr="000D709F">
              <w:rPr>
                <w:rFonts w:ascii="Angsana New" w:hAnsi="Angsana New" w:cs="Angsana New"/>
                <w:color w:val="000000"/>
                <w:sz w:val="30"/>
                <w:szCs w:val="30"/>
                <w:lang w:val="en-US"/>
              </w:rPr>
              <w:t xml:space="preserve">ommon shareholders </w:t>
            </w:r>
            <w:r w:rsidR="00B71D17" w:rsidRPr="000D709F">
              <w:rPr>
                <w:rFonts w:ascii="Angsana New" w:hAnsi="Angsana New" w:cs="Angsana New"/>
                <w:color w:val="000000"/>
                <w:sz w:val="30"/>
                <w:szCs w:val="30"/>
                <w:lang w:val="en-US"/>
              </w:rPr>
              <w:t>and directors</w:t>
            </w:r>
          </w:p>
        </w:tc>
      </w:tr>
    </w:tbl>
    <w:p w:rsidR="00051E6B" w:rsidRPr="00FF3CD0" w:rsidRDefault="00051E6B" w:rsidP="00143722">
      <w:pPr>
        <w:pStyle w:val="BodyText"/>
        <w:tabs>
          <w:tab w:val="clear" w:pos="900"/>
        </w:tabs>
        <w:spacing w:line="240" w:lineRule="auto"/>
        <w:ind w:left="567"/>
        <w:jc w:val="thaiDistribute"/>
        <w:rPr>
          <w:rFonts w:ascii="Angsana New" w:hAnsi="Angsana New" w:cs="Angsana New"/>
          <w:color w:val="000000"/>
          <w:sz w:val="16"/>
          <w:szCs w:val="16"/>
          <w:lang w:val="en-US"/>
        </w:rPr>
      </w:pPr>
    </w:p>
    <w:p w:rsidR="007E68FC" w:rsidRPr="00701306" w:rsidRDefault="00701306" w:rsidP="00143722">
      <w:pPr>
        <w:tabs>
          <w:tab w:val="left" w:pos="567"/>
        </w:tabs>
        <w:jc w:val="thaiDistribute"/>
        <w:rPr>
          <w:rFonts w:ascii="Angsana New" w:eastAsia="Angsana New" w:hAnsi="Angsana New"/>
          <w:sz w:val="30"/>
          <w:szCs w:val="30"/>
          <w:lang w:val="en-US"/>
        </w:rPr>
      </w:pPr>
      <w:r>
        <w:rPr>
          <w:rFonts w:ascii="Angsana New" w:eastAsia="Angsana New" w:hAnsi="Angsana New"/>
          <w:sz w:val="30"/>
          <w:szCs w:val="30"/>
          <w:lang w:val="en-US"/>
        </w:rPr>
        <w:t>3.2</w:t>
      </w:r>
      <w:r>
        <w:rPr>
          <w:rFonts w:ascii="Angsana New" w:eastAsia="Angsana New" w:hAnsi="Angsana New"/>
          <w:sz w:val="30"/>
          <w:szCs w:val="30"/>
          <w:lang w:val="en-US"/>
        </w:rPr>
        <w:tab/>
      </w:r>
      <w:r w:rsidR="007E68FC" w:rsidRPr="00701306">
        <w:rPr>
          <w:rFonts w:ascii="Angsana New" w:eastAsia="Angsana New" w:hAnsi="Angsana New"/>
          <w:sz w:val="30"/>
          <w:szCs w:val="30"/>
          <w:lang w:val="en-US"/>
        </w:rPr>
        <w:t>The Company has the following pricing policies for its related party’s transactions:</w:t>
      </w:r>
    </w:p>
    <w:tbl>
      <w:tblPr>
        <w:tblW w:w="8505" w:type="dxa"/>
        <w:tblInd w:w="567" w:type="dxa"/>
        <w:tblLook w:val="04A0" w:firstRow="1" w:lastRow="0" w:firstColumn="1" w:lastColumn="0" w:noHBand="0" w:noVBand="1"/>
      </w:tblPr>
      <w:tblGrid>
        <w:gridCol w:w="2694"/>
        <w:gridCol w:w="5811"/>
      </w:tblGrid>
      <w:tr w:rsidR="00530AE1" w:rsidRPr="000D709F" w:rsidTr="00143722">
        <w:trPr>
          <w:trHeight w:val="20"/>
        </w:trPr>
        <w:tc>
          <w:tcPr>
            <w:tcW w:w="2694" w:type="dxa"/>
            <w:shd w:val="clear" w:color="auto" w:fill="auto"/>
          </w:tcPr>
          <w:p w:rsidR="007E68FC" w:rsidRPr="000D709F" w:rsidRDefault="007E68FC" w:rsidP="00143722">
            <w:pPr>
              <w:pBdr>
                <w:bottom w:val="single" w:sz="4" w:space="1" w:color="auto"/>
              </w:pBdr>
              <w:ind w:firstLine="34"/>
              <w:jc w:val="center"/>
              <w:rPr>
                <w:rFonts w:ascii="Angsana New" w:hAnsi="Angsana New" w:cs="Angsana New"/>
                <w:b/>
                <w:bCs/>
                <w:color w:val="000000"/>
                <w:sz w:val="30"/>
                <w:szCs w:val="30"/>
                <w:lang w:val="en-US"/>
              </w:rPr>
            </w:pPr>
            <w:r w:rsidRPr="000D709F">
              <w:rPr>
                <w:rFonts w:ascii="Angsana New" w:hAnsi="Angsana New" w:cs="Angsana New"/>
                <w:b/>
                <w:bCs/>
                <w:color w:val="000000"/>
                <w:sz w:val="30"/>
                <w:szCs w:val="30"/>
                <w:lang w:val="en-US"/>
              </w:rPr>
              <w:t>Particular</w:t>
            </w:r>
          </w:p>
        </w:tc>
        <w:tc>
          <w:tcPr>
            <w:tcW w:w="5811" w:type="dxa"/>
            <w:shd w:val="clear" w:color="auto" w:fill="auto"/>
          </w:tcPr>
          <w:p w:rsidR="007E68FC" w:rsidRPr="000D709F" w:rsidRDefault="007E68FC" w:rsidP="00EC1382">
            <w:pPr>
              <w:pBdr>
                <w:bottom w:val="single" w:sz="4" w:space="1" w:color="auto"/>
              </w:pBdr>
              <w:jc w:val="center"/>
              <w:rPr>
                <w:rFonts w:ascii="Angsana New" w:hAnsi="Angsana New" w:cs="Angsana New"/>
                <w:b/>
                <w:bCs/>
                <w:color w:val="000000"/>
                <w:sz w:val="30"/>
                <w:szCs w:val="30"/>
                <w:lang w:val="en-US"/>
              </w:rPr>
            </w:pPr>
            <w:r w:rsidRPr="000D709F">
              <w:rPr>
                <w:rFonts w:ascii="Angsana New" w:hAnsi="Angsana New" w:cs="Angsana New"/>
                <w:b/>
                <w:bCs/>
                <w:color w:val="000000"/>
                <w:sz w:val="30"/>
                <w:szCs w:val="30"/>
                <w:lang w:val="en-US"/>
              </w:rPr>
              <w:t>Pricing policy</w:t>
            </w:r>
          </w:p>
        </w:tc>
      </w:tr>
      <w:tr w:rsidR="00530AE1" w:rsidRPr="00C30D32" w:rsidTr="00143722">
        <w:trPr>
          <w:trHeight w:val="20"/>
        </w:trPr>
        <w:tc>
          <w:tcPr>
            <w:tcW w:w="2694" w:type="dxa"/>
            <w:shd w:val="clear" w:color="auto" w:fill="auto"/>
          </w:tcPr>
          <w:p w:rsidR="007E68FC" w:rsidRPr="000D709F" w:rsidRDefault="007E68FC" w:rsidP="00143722">
            <w:pPr>
              <w:ind w:firstLine="34"/>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Sales of goods</w:t>
            </w:r>
          </w:p>
        </w:tc>
        <w:tc>
          <w:tcPr>
            <w:tcW w:w="5811" w:type="dxa"/>
            <w:shd w:val="clear" w:color="auto" w:fill="auto"/>
          </w:tcPr>
          <w:p w:rsidR="007E68FC" w:rsidRPr="000D709F" w:rsidRDefault="007E68FC" w:rsidP="00143722">
            <w:pPr>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Market price / agreed price based on market price</w:t>
            </w:r>
          </w:p>
        </w:tc>
      </w:tr>
    </w:tbl>
    <w:p w:rsidR="002E6841" w:rsidRPr="00FF3CD0" w:rsidRDefault="002E6841" w:rsidP="00143722">
      <w:pPr>
        <w:pStyle w:val="BodyText"/>
        <w:tabs>
          <w:tab w:val="clear" w:pos="900"/>
        </w:tabs>
        <w:spacing w:line="240" w:lineRule="auto"/>
        <w:ind w:left="567"/>
        <w:jc w:val="thaiDistribute"/>
        <w:rPr>
          <w:rFonts w:ascii="Angsana New" w:hAnsi="Angsana New" w:cs="Angsana New"/>
          <w:color w:val="000000"/>
          <w:sz w:val="16"/>
          <w:szCs w:val="16"/>
          <w:lang w:val="en-US"/>
        </w:rPr>
      </w:pPr>
    </w:p>
    <w:p w:rsidR="00D17913" w:rsidRPr="00307729" w:rsidRDefault="002E6841" w:rsidP="00307729">
      <w:pPr>
        <w:tabs>
          <w:tab w:val="left" w:pos="567"/>
        </w:tabs>
        <w:jc w:val="thaiDistribute"/>
        <w:rPr>
          <w:rFonts w:ascii="Angsana New" w:eastAsia="Angsana New" w:hAnsi="Angsana New"/>
          <w:sz w:val="30"/>
          <w:szCs w:val="30"/>
          <w:lang w:val="en-US"/>
        </w:rPr>
      </w:pPr>
      <w:r w:rsidRPr="002E6841">
        <w:rPr>
          <w:rFonts w:ascii="Angsana New" w:eastAsia="Angsana New" w:hAnsi="Angsana New"/>
          <w:sz w:val="30"/>
          <w:szCs w:val="30"/>
          <w:lang w:val="en-US"/>
        </w:rPr>
        <w:t xml:space="preserve">3.3 </w:t>
      </w:r>
      <w:r w:rsidRPr="002E6841">
        <w:rPr>
          <w:rFonts w:ascii="Angsana New" w:eastAsia="Angsana New" w:hAnsi="Angsana New"/>
          <w:sz w:val="30"/>
          <w:szCs w:val="30"/>
          <w:lang w:val="en-US"/>
        </w:rPr>
        <w:tab/>
      </w:r>
      <w:r w:rsidR="00530AE1" w:rsidRPr="000D709F">
        <w:rPr>
          <w:rFonts w:ascii="Angsana New" w:hAnsi="Angsana New" w:cs="Angsana New"/>
          <w:color w:val="000000"/>
          <w:sz w:val="30"/>
          <w:szCs w:val="30"/>
          <w:lang w:val="en-US"/>
        </w:rPr>
        <w:t>T</w:t>
      </w:r>
      <w:r w:rsidR="00D17913" w:rsidRPr="000D709F">
        <w:rPr>
          <w:rFonts w:ascii="Angsana New" w:hAnsi="Angsana New" w:cs="Angsana New"/>
          <w:color w:val="000000"/>
          <w:sz w:val="30"/>
          <w:szCs w:val="30"/>
          <w:lang w:val="en-US"/>
        </w:rPr>
        <w:t>he</w:t>
      </w:r>
      <w:r w:rsidR="00665CAF" w:rsidRPr="000D709F">
        <w:rPr>
          <w:rFonts w:ascii="Angsana New" w:hAnsi="Angsana New" w:cs="Angsana New"/>
          <w:color w:val="000000"/>
          <w:sz w:val="30"/>
          <w:szCs w:val="30"/>
          <w:lang w:val="en-US"/>
        </w:rPr>
        <w:t xml:space="preserve"> </w:t>
      </w:r>
      <w:r w:rsidR="00D17913" w:rsidRPr="000D709F">
        <w:rPr>
          <w:rFonts w:ascii="Angsana New" w:hAnsi="Angsana New" w:cs="Angsana New"/>
          <w:color w:val="000000"/>
          <w:sz w:val="30"/>
          <w:szCs w:val="30"/>
          <w:lang w:val="en-US"/>
        </w:rPr>
        <w:t xml:space="preserve">balances with related </w:t>
      </w:r>
      <w:r w:rsidR="00A96BF0" w:rsidRPr="000D709F">
        <w:rPr>
          <w:rFonts w:ascii="Angsana New" w:hAnsi="Angsana New" w:cs="Angsana New"/>
          <w:color w:val="000000"/>
          <w:sz w:val="30"/>
          <w:szCs w:val="30"/>
          <w:lang w:val="en-US"/>
        </w:rPr>
        <w:t xml:space="preserve">companies as at </w:t>
      </w:r>
      <w:r w:rsidR="00B43500">
        <w:rPr>
          <w:rFonts w:ascii="Angsana New" w:hAnsi="Angsana New" w:cs="Angsana New"/>
          <w:sz w:val="30"/>
          <w:szCs w:val="30"/>
          <w:lang w:val="en-US"/>
        </w:rPr>
        <w:t xml:space="preserve">30 </w:t>
      </w:r>
      <w:r w:rsidR="00253DEA">
        <w:rPr>
          <w:rFonts w:ascii="Angsana New" w:hAnsi="Angsana New" w:cs="Angsana New"/>
          <w:sz w:val="30"/>
          <w:szCs w:val="30"/>
          <w:lang w:val="en-US"/>
        </w:rPr>
        <w:t>September</w:t>
      </w:r>
      <w:r w:rsidR="00C210D8">
        <w:rPr>
          <w:rFonts w:ascii="Angsana New" w:hAnsi="Angsana New" w:cs="Angsana New"/>
          <w:sz w:val="30"/>
          <w:szCs w:val="30"/>
          <w:lang w:val="en-US"/>
        </w:rPr>
        <w:t xml:space="preserve"> 2021 and 31 </w:t>
      </w:r>
      <w:r w:rsidR="0056266F">
        <w:rPr>
          <w:rFonts w:ascii="Angsana New" w:hAnsi="Angsana New" w:cs="Angsana New"/>
          <w:sz w:val="30"/>
          <w:szCs w:val="30"/>
          <w:lang w:val="en-US"/>
        </w:rPr>
        <w:t>December 2020</w:t>
      </w:r>
      <w:r w:rsidR="00C210D8">
        <w:rPr>
          <w:rFonts w:ascii="Angsana New" w:hAnsi="Angsana New" w:cs="Angsana New"/>
          <w:sz w:val="30"/>
          <w:szCs w:val="30"/>
          <w:lang w:val="en-US"/>
        </w:rPr>
        <w:t xml:space="preserve"> </w:t>
      </w:r>
      <w:r w:rsidR="00D17913" w:rsidRPr="000D709F">
        <w:rPr>
          <w:rFonts w:ascii="Angsana New" w:hAnsi="Angsana New" w:cs="Angsana New"/>
          <w:color w:val="000000"/>
          <w:sz w:val="30"/>
          <w:szCs w:val="30"/>
          <w:lang w:val="en-US"/>
        </w:rPr>
        <w:t>are as follows</w:t>
      </w:r>
      <w:r w:rsidR="00E6139D">
        <w:rPr>
          <w:rFonts w:ascii="Angsana New" w:hAnsi="Angsana New" w:cs="Angsana New"/>
          <w:color w:val="000000"/>
          <w:sz w:val="30"/>
          <w:szCs w:val="30"/>
          <w:lang w:val="en-US"/>
        </w:rPr>
        <w:t>:</w:t>
      </w:r>
    </w:p>
    <w:tbl>
      <w:tblPr>
        <w:tblW w:w="8538" w:type="dxa"/>
        <w:tblInd w:w="534" w:type="dxa"/>
        <w:tblLayout w:type="fixed"/>
        <w:tblLook w:val="04A0" w:firstRow="1" w:lastRow="0" w:firstColumn="1" w:lastColumn="0" w:noHBand="0" w:noVBand="1"/>
      </w:tblPr>
      <w:tblGrid>
        <w:gridCol w:w="3719"/>
        <w:gridCol w:w="850"/>
        <w:gridCol w:w="1985"/>
        <w:gridCol w:w="1984"/>
      </w:tblGrid>
      <w:tr w:rsidR="009F4AB6" w:rsidRPr="000D709F" w:rsidTr="00444D1C">
        <w:trPr>
          <w:trHeight w:val="20"/>
        </w:trPr>
        <w:tc>
          <w:tcPr>
            <w:tcW w:w="3719" w:type="dxa"/>
            <w:tcBorders>
              <w:top w:val="nil"/>
              <w:left w:val="nil"/>
              <w:bottom w:val="nil"/>
              <w:right w:val="nil"/>
            </w:tcBorders>
            <w:shd w:val="clear" w:color="auto" w:fill="auto"/>
            <w:noWrap/>
            <w:vAlign w:val="bottom"/>
          </w:tcPr>
          <w:p w:rsidR="009F4AB6" w:rsidRPr="000D709F" w:rsidRDefault="009F4AB6" w:rsidP="009F4AB6">
            <w:pPr>
              <w:ind w:left="33"/>
              <w:rPr>
                <w:rFonts w:ascii="Angsana New" w:hAnsi="Angsana New" w:cs="Angsana New"/>
                <w:b/>
                <w:bCs/>
                <w:color w:val="000000"/>
                <w:sz w:val="30"/>
                <w:szCs w:val="30"/>
                <w:lang w:val="en-US"/>
              </w:rPr>
            </w:pPr>
          </w:p>
        </w:tc>
        <w:tc>
          <w:tcPr>
            <w:tcW w:w="850" w:type="dxa"/>
            <w:tcBorders>
              <w:top w:val="nil"/>
              <w:left w:val="nil"/>
              <w:bottom w:val="nil"/>
              <w:right w:val="nil"/>
            </w:tcBorders>
            <w:shd w:val="clear" w:color="auto" w:fill="auto"/>
            <w:noWrap/>
            <w:vAlign w:val="bottom"/>
          </w:tcPr>
          <w:p w:rsidR="009F4AB6" w:rsidRPr="00755DD3" w:rsidRDefault="009F4AB6" w:rsidP="009F4AB6">
            <w:pPr>
              <w:jc w:val="center"/>
              <w:rPr>
                <w:rFonts w:ascii="Angsana New" w:hAnsi="Angsana New" w:cs="Angsana New"/>
                <w:color w:val="000000"/>
                <w:sz w:val="30"/>
                <w:szCs w:val="30"/>
                <w:lang w:val="en-US"/>
              </w:rPr>
            </w:pPr>
          </w:p>
        </w:tc>
        <w:tc>
          <w:tcPr>
            <w:tcW w:w="1985" w:type="dxa"/>
            <w:tcBorders>
              <w:top w:val="nil"/>
              <w:left w:val="nil"/>
              <w:bottom w:val="nil"/>
              <w:right w:val="nil"/>
            </w:tcBorders>
            <w:shd w:val="clear" w:color="auto" w:fill="auto"/>
            <w:noWrap/>
            <w:vAlign w:val="bottom"/>
          </w:tcPr>
          <w:p w:rsidR="009F4AB6" w:rsidRDefault="009F4AB6" w:rsidP="009F4AB6">
            <w:pPr>
              <w:jc w:val="center"/>
              <w:rPr>
                <w:rFonts w:ascii="Angsana New" w:hAnsi="Angsana New" w:cs="Angsana New"/>
                <w:sz w:val="30"/>
                <w:szCs w:val="30"/>
                <w:lang w:val="en-US"/>
              </w:rPr>
            </w:pPr>
          </w:p>
        </w:tc>
        <w:tc>
          <w:tcPr>
            <w:tcW w:w="1984" w:type="dxa"/>
            <w:tcBorders>
              <w:top w:val="nil"/>
              <w:left w:val="nil"/>
              <w:bottom w:val="nil"/>
              <w:right w:val="nil"/>
            </w:tcBorders>
            <w:shd w:val="clear" w:color="auto" w:fill="auto"/>
            <w:noWrap/>
            <w:vAlign w:val="bottom"/>
          </w:tcPr>
          <w:p w:rsidR="009F4AB6" w:rsidRPr="00755DD3" w:rsidRDefault="009F4AB6" w:rsidP="00453D82">
            <w:pPr>
              <w:pStyle w:val="BodyText"/>
              <w:spacing w:line="216" w:lineRule="auto"/>
              <w:ind w:left="567" w:right="29"/>
              <w:jc w:val="right"/>
              <w:rPr>
                <w:rFonts w:ascii="Angsana New" w:hAnsi="Angsana New" w:cs="Angsana New"/>
                <w:sz w:val="30"/>
                <w:szCs w:val="30"/>
                <w:lang w:val="en-US"/>
              </w:rPr>
            </w:pPr>
            <w:r>
              <w:rPr>
                <w:rFonts w:ascii="AngsanaUPC" w:hAnsi="AngsanaUPC" w:cs="AngsanaUPC" w:hint="cs"/>
                <w:color w:val="000000"/>
                <w:sz w:val="30"/>
                <w:szCs w:val="30"/>
                <w:cs/>
              </w:rPr>
              <w:t>Unit : Baht</w:t>
            </w:r>
          </w:p>
        </w:tc>
      </w:tr>
      <w:tr w:rsidR="00AF549D" w:rsidRPr="000D709F" w:rsidTr="00444D1C">
        <w:trPr>
          <w:trHeight w:val="20"/>
        </w:trPr>
        <w:tc>
          <w:tcPr>
            <w:tcW w:w="3719" w:type="dxa"/>
            <w:tcBorders>
              <w:top w:val="nil"/>
              <w:left w:val="nil"/>
              <w:bottom w:val="nil"/>
              <w:right w:val="nil"/>
            </w:tcBorders>
            <w:shd w:val="clear" w:color="auto" w:fill="auto"/>
            <w:noWrap/>
            <w:vAlign w:val="bottom"/>
            <w:hideMark/>
          </w:tcPr>
          <w:p w:rsidR="00AF549D" w:rsidRPr="000D709F" w:rsidRDefault="00C07F60" w:rsidP="00143722">
            <w:pPr>
              <w:pBdr>
                <w:bottom w:val="single" w:sz="4" w:space="1" w:color="auto"/>
              </w:pBdr>
              <w:ind w:left="33"/>
              <w:jc w:val="center"/>
              <w:rPr>
                <w:rFonts w:ascii="Angsana New" w:hAnsi="Angsana New" w:cs="Angsana New"/>
                <w:b/>
                <w:bCs/>
                <w:color w:val="000000"/>
                <w:sz w:val="30"/>
                <w:szCs w:val="30"/>
                <w:lang w:val="en-US"/>
              </w:rPr>
            </w:pPr>
            <w:r>
              <w:rPr>
                <w:rFonts w:ascii="Angsana New" w:hAnsi="Angsana New" w:cs="Angsana New"/>
                <w:b/>
                <w:bCs/>
                <w:color w:val="000000"/>
                <w:sz w:val="30"/>
                <w:szCs w:val="30"/>
                <w:lang w:val="en-US"/>
              </w:rPr>
              <w:t>D</w:t>
            </w:r>
            <w:r w:rsidR="00AF549D" w:rsidRPr="000D709F">
              <w:rPr>
                <w:rFonts w:ascii="Angsana New" w:hAnsi="Angsana New" w:cs="Angsana New"/>
                <w:b/>
                <w:bCs/>
                <w:color w:val="000000"/>
                <w:sz w:val="30"/>
                <w:szCs w:val="30"/>
                <w:lang w:val="en-US"/>
              </w:rPr>
              <w:t>escription / Company</w:t>
            </w:r>
          </w:p>
        </w:tc>
        <w:tc>
          <w:tcPr>
            <w:tcW w:w="850" w:type="dxa"/>
            <w:tcBorders>
              <w:top w:val="nil"/>
              <w:left w:val="nil"/>
              <w:bottom w:val="nil"/>
              <w:right w:val="nil"/>
            </w:tcBorders>
            <w:shd w:val="clear" w:color="auto" w:fill="auto"/>
            <w:noWrap/>
            <w:vAlign w:val="bottom"/>
            <w:hideMark/>
          </w:tcPr>
          <w:p w:rsidR="00AF549D" w:rsidRPr="00755DD3" w:rsidRDefault="00AF549D" w:rsidP="00EC1382">
            <w:pPr>
              <w:pBdr>
                <w:bottom w:val="single" w:sz="4" w:space="1" w:color="auto"/>
              </w:pBdr>
              <w:jc w:val="center"/>
              <w:rPr>
                <w:rFonts w:ascii="Angsana New" w:hAnsi="Angsana New" w:cs="Angsana New"/>
                <w:color w:val="000000"/>
                <w:sz w:val="30"/>
                <w:szCs w:val="30"/>
                <w:lang w:val="en-US"/>
              </w:rPr>
            </w:pPr>
            <w:r w:rsidRPr="00755DD3">
              <w:rPr>
                <w:rFonts w:ascii="Angsana New" w:hAnsi="Angsana New" w:cs="Angsana New"/>
                <w:color w:val="000000"/>
                <w:sz w:val="30"/>
                <w:szCs w:val="30"/>
                <w:lang w:val="en-US"/>
              </w:rPr>
              <w:t>Notes</w:t>
            </w:r>
          </w:p>
        </w:tc>
        <w:tc>
          <w:tcPr>
            <w:tcW w:w="1985" w:type="dxa"/>
            <w:tcBorders>
              <w:top w:val="nil"/>
              <w:left w:val="nil"/>
              <w:bottom w:val="nil"/>
              <w:right w:val="nil"/>
            </w:tcBorders>
            <w:shd w:val="clear" w:color="auto" w:fill="auto"/>
            <w:noWrap/>
            <w:vAlign w:val="bottom"/>
            <w:hideMark/>
          </w:tcPr>
          <w:p w:rsidR="00AF549D" w:rsidRPr="00755DD3" w:rsidRDefault="00B43500" w:rsidP="0056266F">
            <w:pPr>
              <w:pBdr>
                <w:bottom w:val="single" w:sz="4" w:space="1" w:color="auto"/>
              </w:pBdr>
              <w:jc w:val="center"/>
              <w:rPr>
                <w:rFonts w:ascii="Angsana New" w:hAnsi="Angsana New" w:cs="Angsana New"/>
                <w:sz w:val="30"/>
                <w:szCs w:val="30"/>
                <w:lang w:val="en-US"/>
              </w:rPr>
            </w:pPr>
            <w:r>
              <w:rPr>
                <w:rFonts w:ascii="Angsana New" w:hAnsi="Angsana New" w:cs="Angsana New" w:hint="cs"/>
                <w:sz w:val="30"/>
                <w:szCs w:val="30"/>
                <w:cs/>
                <w:lang w:val="en-US"/>
              </w:rPr>
              <w:t xml:space="preserve">30 </w:t>
            </w:r>
            <w:r w:rsidR="00253DEA">
              <w:rPr>
                <w:rFonts w:ascii="Angsana New" w:hAnsi="Angsana New" w:cs="Angsana New" w:hint="cs"/>
                <w:sz w:val="30"/>
                <w:szCs w:val="30"/>
                <w:lang w:val="en-US"/>
              </w:rPr>
              <w:t>September</w:t>
            </w:r>
            <w:r w:rsidR="00C210D8">
              <w:rPr>
                <w:rFonts w:ascii="Angsana New" w:hAnsi="Angsana New" w:cs="Angsana New"/>
                <w:sz w:val="30"/>
                <w:szCs w:val="30"/>
                <w:lang w:val="en-US"/>
              </w:rPr>
              <w:t xml:space="preserve"> 2021</w:t>
            </w:r>
          </w:p>
        </w:tc>
        <w:tc>
          <w:tcPr>
            <w:tcW w:w="1984" w:type="dxa"/>
            <w:tcBorders>
              <w:top w:val="nil"/>
              <w:left w:val="nil"/>
              <w:bottom w:val="nil"/>
              <w:right w:val="nil"/>
            </w:tcBorders>
            <w:shd w:val="clear" w:color="auto" w:fill="auto"/>
            <w:noWrap/>
            <w:vAlign w:val="bottom"/>
            <w:hideMark/>
          </w:tcPr>
          <w:p w:rsidR="00AF549D" w:rsidRPr="00755DD3" w:rsidRDefault="00C210D8" w:rsidP="0056266F">
            <w:pPr>
              <w:pBdr>
                <w:bottom w:val="single" w:sz="4" w:space="1" w:color="auto"/>
              </w:pBdr>
              <w:jc w:val="center"/>
              <w:rPr>
                <w:rFonts w:ascii="Angsana New" w:hAnsi="Angsana New" w:cs="Angsana New"/>
                <w:sz w:val="30"/>
                <w:szCs w:val="30"/>
                <w:lang w:val="en-US"/>
              </w:rPr>
            </w:pPr>
            <w:r>
              <w:rPr>
                <w:rFonts w:ascii="Angsana New" w:hAnsi="Angsana New" w:cs="Angsana New"/>
                <w:sz w:val="30"/>
                <w:szCs w:val="30"/>
                <w:lang w:val="en-US"/>
              </w:rPr>
              <w:t>31 December 2020</w:t>
            </w:r>
          </w:p>
        </w:tc>
      </w:tr>
      <w:tr w:rsidR="0060444D" w:rsidRPr="00BC1A61" w:rsidTr="00444D1C">
        <w:trPr>
          <w:trHeight w:val="20"/>
        </w:trPr>
        <w:tc>
          <w:tcPr>
            <w:tcW w:w="3719" w:type="dxa"/>
            <w:tcBorders>
              <w:top w:val="nil"/>
              <w:left w:val="nil"/>
              <w:bottom w:val="nil"/>
              <w:right w:val="nil"/>
            </w:tcBorders>
            <w:shd w:val="clear" w:color="auto" w:fill="auto"/>
            <w:noWrap/>
            <w:vAlign w:val="bottom"/>
            <w:hideMark/>
          </w:tcPr>
          <w:p w:rsidR="0060444D" w:rsidRPr="00861ACD" w:rsidRDefault="00A16DA9" w:rsidP="00EC1382">
            <w:pPr>
              <w:ind w:left="33"/>
              <w:rPr>
                <w:rFonts w:ascii="Angsana New" w:hAnsi="Angsana New" w:cs="Angsana New"/>
                <w:b/>
                <w:bCs/>
                <w:color w:val="000000"/>
                <w:sz w:val="30"/>
                <w:szCs w:val="30"/>
                <w:lang w:val="en-US"/>
              </w:rPr>
            </w:pPr>
            <w:r w:rsidRPr="00861ACD">
              <w:rPr>
                <w:rFonts w:ascii="Angsana New" w:hAnsi="Angsana New" w:cs="Angsana New"/>
                <w:b/>
                <w:bCs/>
                <w:color w:val="000000"/>
                <w:sz w:val="30"/>
                <w:szCs w:val="30"/>
                <w:lang w:val="en-US"/>
              </w:rPr>
              <w:t>Southern Concrete Pile PCL.</w:t>
            </w:r>
          </w:p>
        </w:tc>
        <w:tc>
          <w:tcPr>
            <w:tcW w:w="850" w:type="dxa"/>
            <w:tcBorders>
              <w:top w:val="nil"/>
              <w:left w:val="nil"/>
              <w:bottom w:val="nil"/>
              <w:right w:val="nil"/>
            </w:tcBorders>
            <w:shd w:val="clear" w:color="auto" w:fill="auto"/>
            <w:noWrap/>
            <w:vAlign w:val="bottom"/>
            <w:hideMark/>
          </w:tcPr>
          <w:p w:rsidR="0060444D" w:rsidRPr="00861ACD" w:rsidRDefault="0060444D" w:rsidP="00EC1382">
            <w:pPr>
              <w:jc w:val="center"/>
              <w:rPr>
                <w:rFonts w:ascii="Angsana New" w:hAnsi="Angsana New" w:cs="Angsana New"/>
                <w:b/>
                <w:bCs/>
                <w:i/>
                <w:iCs/>
                <w:color w:val="000000"/>
                <w:sz w:val="30"/>
                <w:szCs w:val="30"/>
                <w:lang w:val="en-US"/>
              </w:rPr>
            </w:pPr>
          </w:p>
        </w:tc>
        <w:tc>
          <w:tcPr>
            <w:tcW w:w="1985" w:type="dxa"/>
            <w:tcBorders>
              <w:top w:val="nil"/>
              <w:left w:val="nil"/>
              <w:bottom w:val="nil"/>
              <w:right w:val="nil"/>
            </w:tcBorders>
            <w:shd w:val="clear" w:color="auto" w:fill="auto"/>
            <w:noWrap/>
            <w:vAlign w:val="bottom"/>
            <w:hideMark/>
          </w:tcPr>
          <w:p w:rsidR="0060444D" w:rsidRPr="00861ACD" w:rsidRDefault="0060444D" w:rsidP="00EC1382">
            <w:pPr>
              <w:jc w:val="right"/>
              <w:rPr>
                <w:rFonts w:ascii="Angsana New" w:hAnsi="Angsana New" w:cs="Angsana New"/>
                <w:b/>
                <w:bCs/>
                <w:color w:val="000000"/>
                <w:sz w:val="30"/>
                <w:szCs w:val="30"/>
                <w:cs/>
                <w:lang w:val="en-US"/>
              </w:rPr>
            </w:pPr>
          </w:p>
        </w:tc>
        <w:tc>
          <w:tcPr>
            <w:tcW w:w="1984" w:type="dxa"/>
            <w:tcBorders>
              <w:top w:val="nil"/>
              <w:left w:val="nil"/>
              <w:bottom w:val="nil"/>
              <w:right w:val="nil"/>
            </w:tcBorders>
            <w:shd w:val="clear" w:color="auto" w:fill="auto"/>
            <w:noWrap/>
            <w:vAlign w:val="bottom"/>
            <w:hideMark/>
          </w:tcPr>
          <w:p w:rsidR="0060444D" w:rsidRPr="00861ACD" w:rsidRDefault="0060444D" w:rsidP="00EC1382">
            <w:pPr>
              <w:jc w:val="right"/>
              <w:rPr>
                <w:rFonts w:ascii="Angsana New" w:hAnsi="Angsana New" w:cs="Angsana New"/>
                <w:b/>
                <w:bCs/>
                <w:color w:val="000000"/>
                <w:sz w:val="30"/>
                <w:szCs w:val="30"/>
                <w:lang w:val="en-US"/>
              </w:rPr>
            </w:pPr>
          </w:p>
        </w:tc>
      </w:tr>
      <w:tr w:rsidR="00E04957" w:rsidRPr="000D709F" w:rsidTr="00AD6FBC">
        <w:trPr>
          <w:trHeight w:val="20"/>
        </w:trPr>
        <w:tc>
          <w:tcPr>
            <w:tcW w:w="3719" w:type="dxa"/>
            <w:tcBorders>
              <w:top w:val="nil"/>
              <w:left w:val="nil"/>
              <w:bottom w:val="nil"/>
              <w:right w:val="nil"/>
            </w:tcBorders>
            <w:shd w:val="clear" w:color="auto" w:fill="auto"/>
            <w:noWrap/>
            <w:vAlign w:val="bottom"/>
            <w:hideMark/>
          </w:tcPr>
          <w:p w:rsidR="00E04957" w:rsidRPr="000D709F" w:rsidRDefault="00E04957" w:rsidP="00E04957">
            <w:pPr>
              <w:ind w:left="175"/>
              <w:rPr>
                <w:rFonts w:ascii="Angsana New" w:hAnsi="Angsana New" w:cs="Angsana New"/>
                <w:color w:val="000000"/>
                <w:sz w:val="30"/>
                <w:szCs w:val="30"/>
                <w:lang w:val="en-US"/>
              </w:rPr>
            </w:pPr>
            <w:r>
              <w:rPr>
                <w:rFonts w:ascii="Angsana New" w:hAnsi="Angsana New" w:cs="Angsana New"/>
                <w:color w:val="000000"/>
                <w:sz w:val="30"/>
                <w:szCs w:val="30"/>
                <w:lang w:val="en-US"/>
              </w:rPr>
              <w:t xml:space="preserve">Trade </w:t>
            </w:r>
            <w:r w:rsidRPr="000D709F">
              <w:rPr>
                <w:rFonts w:ascii="Angsana New" w:hAnsi="Angsana New" w:cs="Angsana New"/>
                <w:color w:val="000000"/>
                <w:sz w:val="30"/>
                <w:szCs w:val="30"/>
                <w:lang w:val="en-US"/>
              </w:rPr>
              <w:t>receivable</w:t>
            </w:r>
            <w:r>
              <w:rPr>
                <w:rFonts w:ascii="Angsana New" w:hAnsi="Angsana New" w:cs="Angsana New"/>
                <w:color w:val="000000"/>
                <w:sz w:val="30"/>
                <w:szCs w:val="30"/>
                <w:lang w:val="en-US"/>
              </w:rPr>
              <w:t>s</w:t>
            </w:r>
          </w:p>
        </w:tc>
        <w:tc>
          <w:tcPr>
            <w:tcW w:w="850" w:type="dxa"/>
            <w:tcBorders>
              <w:top w:val="nil"/>
              <w:left w:val="nil"/>
              <w:bottom w:val="nil"/>
              <w:right w:val="nil"/>
            </w:tcBorders>
            <w:shd w:val="clear" w:color="auto" w:fill="auto"/>
            <w:noWrap/>
            <w:vAlign w:val="bottom"/>
          </w:tcPr>
          <w:p w:rsidR="00E04957" w:rsidRPr="00B77BCB" w:rsidRDefault="00E04957" w:rsidP="00E04957">
            <w:pPr>
              <w:ind w:left="33"/>
              <w:jc w:val="center"/>
              <w:rPr>
                <w:rFonts w:ascii="AngsanaUPC" w:hAnsi="AngsanaUPC" w:cs="AngsanaUPC"/>
                <w:color w:val="000000" w:themeColor="text1"/>
                <w:sz w:val="30"/>
                <w:szCs w:val="30"/>
                <w:cs/>
              </w:rPr>
            </w:pPr>
            <w:r w:rsidRPr="00B77BCB">
              <w:rPr>
                <w:rFonts w:ascii="AngsanaUPC" w:hAnsi="AngsanaUPC" w:cs="AngsanaUPC"/>
                <w:color w:val="000000" w:themeColor="text1"/>
                <w:sz w:val="30"/>
                <w:szCs w:val="30"/>
                <w:cs/>
              </w:rPr>
              <w:t>5</w:t>
            </w:r>
          </w:p>
        </w:tc>
        <w:tc>
          <w:tcPr>
            <w:tcW w:w="1985" w:type="dxa"/>
            <w:tcBorders>
              <w:top w:val="nil"/>
              <w:left w:val="nil"/>
              <w:bottom w:val="nil"/>
              <w:right w:val="nil"/>
            </w:tcBorders>
            <w:shd w:val="clear" w:color="auto" w:fill="auto"/>
            <w:noWrap/>
            <w:vAlign w:val="bottom"/>
          </w:tcPr>
          <w:p w:rsidR="00E04957" w:rsidRDefault="00E04957" w:rsidP="00E04957">
            <w:pPr>
              <w:jc w:val="right"/>
              <w:rPr>
                <w:rFonts w:ascii="Angsana New" w:hAnsi="Angsana New" w:cs="Angsana New"/>
                <w:sz w:val="30"/>
                <w:szCs w:val="30"/>
                <w:cs/>
              </w:rPr>
            </w:pPr>
            <w:r>
              <w:rPr>
                <w:rFonts w:ascii="Angsana New" w:hAnsi="Angsana New" w:cs="Angsana New"/>
                <w:sz w:val="30"/>
                <w:szCs w:val="30"/>
                <w:cs/>
              </w:rPr>
              <w:t xml:space="preserve"> 26,345,622 </w:t>
            </w:r>
          </w:p>
        </w:tc>
        <w:tc>
          <w:tcPr>
            <w:tcW w:w="1984" w:type="dxa"/>
            <w:tcBorders>
              <w:top w:val="nil"/>
              <w:left w:val="nil"/>
              <w:bottom w:val="nil"/>
              <w:right w:val="nil"/>
            </w:tcBorders>
            <w:shd w:val="clear" w:color="auto" w:fill="auto"/>
            <w:noWrap/>
            <w:vAlign w:val="center"/>
          </w:tcPr>
          <w:p w:rsidR="00E04957" w:rsidRPr="00B77BCB" w:rsidRDefault="00E04957" w:rsidP="00E04957">
            <w:pPr>
              <w:jc w:val="right"/>
              <w:rPr>
                <w:rFonts w:ascii="AngsanaUPC" w:hAnsi="AngsanaUPC" w:cs="AngsanaUPC"/>
                <w:color w:val="000000" w:themeColor="text1"/>
                <w:sz w:val="30"/>
                <w:szCs w:val="30"/>
                <w:cs/>
              </w:rPr>
            </w:pPr>
            <w:r w:rsidRPr="00B77BCB">
              <w:rPr>
                <w:rFonts w:ascii="AngsanaUPC" w:hAnsi="AngsanaUPC" w:cs="AngsanaUPC"/>
                <w:color w:val="000000" w:themeColor="text1"/>
                <w:sz w:val="30"/>
                <w:szCs w:val="30"/>
                <w:cs/>
              </w:rPr>
              <w:t>22,180,267</w:t>
            </w:r>
          </w:p>
        </w:tc>
      </w:tr>
      <w:tr w:rsidR="00E04957" w:rsidRPr="000D709F" w:rsidTr="00AD6FBC">
        <w:trPr>
          <w:trHeight w:val="20"/>
        </w:trPr>
        <w:tc>
          <w:tcPr>
            <w:tcW w:w="3719" w:type="dxa"/>
            <w:tcBorders>
              <w:top w:val="nil"/>
              <w:left w:val="nil"/>
              <w:bottom w:val="nil"/>
              <w:right w:val="nil"/>
            </w:tcBorders>
            <w:shd w:val="clear" w:color="auto" w:fill="auto"/>
            <w:noWrap/>
            <w:vAlign w:val="bottom"/>
            <w:hideMark/>
          </w:tcPr>
          <w:p w:rsidR="00E04957" w:rsidRPr="000D709F" w:rsidRDefault="00E04957" w:rsidP="00E04957">
            <w:pPr>
              <w:ind w:left="175"/>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 xml:space="preserve">Other </w:t>
            </w:r>
            <w:r>
              <w:rPr>
                <w:rFonts w:ascii="Angsana New" w:hAnsi="Angsana New" w:cs="Angsana New"/>
                <w:color w:val="000000"/>
                <w:sz w:val="30"/>
                <w:szCs w:val="30"/>
                <w:lang w:val="en-US"/>
              </w:rPr>
              <w:t>non-current financial assets</w:t>
            </w:r>
          </w:p>
        </w:tc>
        <w:tc>
          <w:tcPr>
            <w:tcW w:w="850" w:type="dxa"/>
            <w:tcBorders>
              <w:top w:val="nil"/>
              <w:left w:val="nil"/>
              <w:bottom w:val="nil"/>
              <w:right w:val="nil"/>
            </w:tcBorders>
            <w:shd w:val="clear" w:color="auto" w:fill="auto"/>
            <w:noWrap/>
            <w:vAlign w:val="bottom"/>
          </w:tcPr>
          <w:p w:rsidR="00E04957" w:rsidRPr="00B77BCB" w:rsidRDefault="00E04957" w:rsidP="00E04957">
            <w:pPr>
              <w:ind w:left="33"/>
              <w:jc w:val="center"/>
              <w:rPr>
                <w:rFonts w:ascii="AngsanaUPC" w:hAnsi="AngsanaUPC" w:cs="AngsanaUPC"/>
                <w:color w:val="000000" w:themeColor="text1"/>
                <w:sz w:val="30"/>
                <w:szCs w:val="30"/>
                <w:cs/>
              </w:rPr>
            </w:pPr>
          </w:p>
        </w:tc>
        <w:tc>
          <w:tcPr>
            <w:tcW w:w="1985" w:type="dxa"/>
            <w:tcBorders>
              <w:top w:val="nil"/>
              <w:left w:val="nil"/>
              <w:bottom w:val="nil"/>
              <w:right w:val="nil"/>
            </w:tcBorders>
            <w:shd w:val="clear" w:color="auto" w:fill="auto"/>
            <w:noWrap/>
            <w:vAlign w:val="bottom"/>
          </w:tcPr>
          <w:p w:rsidR="00E04957" w:rsidRDefault="00E04957" w:rsidP="00E04957">
            <w:pPr>
              <w:jc w:val="right"/>
              <w:rPr>
                <w:rFonts w:ascii="Angsana New" w:hAnsi="Angsana New" w:cs="Angsana New"/>
                <w:sz w:val="30"/>
                <w:szCs w:val="30"/>
                <w:cs/>
              </w:rPr>
            </w:pPr>
            <w:r w:rsidRPr="00DE70D7">
              <w:rPr>
                <w:rFonts w:ascii="Angsana New" w:hAnsi="Angsana New" w:cs="Angsana New"/>
                <w:sz w:val="30"/>
                <w:szCs w:val="30"/>
                <w:lang w:val="en-US"/>
              </w:rPr>
              <w:t xml:space="preserve"> </w:t>
            </w:r>
            <w:r>
              <w:rPr>
                <w:rFonts w:ascii="Angsana New" w:hAnsi="Angsana New" w:cs="Angsana New"/>
                <w:sz w:val="30"/>
                <w:szCs w:val="30"/>
                <w:cs/>
              </w:rPr>
              <w:t xml:space="preserve">21,884,775 </w:t>
            </w:r>
          </w:p>
        </w:tc>
        <w:tc>
          <w:tcPr>
            <w:tcW w:w="1984" w:type="dxa"/>
            <w:tcBorders>
              <w:top w:val="nil"/>
              <w:left w:val="nil"/>
              <w:bottom w:val="nil"/>
              <w:right w:val="nil"/>
            </w:tcBorders>
            <w:shd w:val="clear" w:color="auto" w:fill="auto"/>
            <w:noWrap/>
            <w:vAlign w:val="center"/>
          </w:tcPr>
          <w:p w:rsidR="00E04957" w:rsidRPr="00B77BCB" w:rsidRDefault="00E04957" w:rsidP="00E04957">
            <w:pPr>
              <w:jc w:val="right"/>
              <w:rPr>
                <w:rFonts w:asciiTheme="majorBidi" w:hAnsiTheme="majorBidi" w:cs="Angsana New"/>
                <w:color w:val="000000" w:themeColor="text1"/>
                <w:sz w:val="30"/>
                <w:szCs w:val="30"/>
                <w:cs/>
              </w:rPr>
            </w:pPr>
            <w:r w:rsidRPr="00B77BCB">
              <w:rPr>
                <w:rFonts w:ascii="AngsanaUPC" w:hAnsi="AngsanaUPC" w:cs="AngsanaUPC"/>
                <w:color w:val="000000" w:themeColor="text1"/>
                <w:sz w:val="30"/>
                <w:szCs w:val="30"/>
                <w:cs/>
              </w:rPr>
              <w:t>21,706,850</w:t>
            </w:r>
          </w:p>
        </w:tc>
      </w:tr>
    </w:tbl>
    <w:p w:rsidR="00453D82" w:rsidRPr="00143722" w:rsidRDefault="00453D82" w:rsidP="00E6139D">
      <w:pPr>
        <w:pStyle w:val="BodyText"/>
        <w:tabs>
          <w:tab w:val="clear" w:pos="900"/>
        </w:tabs>
        <w:spacing w:line="240" w:lineRule="auto"/>
        <w:ind w:left="567"/>
        <w:jc w:val="thaiDistribute"/>
        <w:rPr>
          <w:rFonts w:ascii="Angsana New" w:hAnsi="Angsana New" w:cs="Angsana New"/>
          <w:sz w:val="12"/>
          <w:szCs w:val="12"/>
          <w:lang w:val="en-US"/>
        </w:rPr>
      </w:pPr>
    </w:p>
    <w:p w:rsidR="00FB5E41" w:rsidRPr="00307729" w:rsidRDefault="00307729" w:rsidP="00307729">
      <w:pPr>
        <w:tabs>
          <w:tab w:val="left" w:pos="567"/>
        </w:tabs>
        <w:ind w:left="567" w:hanging="567"/>
        <w:jc w:val="thaiDistribute"/>
        <w:rPr>
          <w:rFonts w:ascii="Angsana New" w:eastAsia="Angsana New" w:hAnsi="Angsana New"/>
          <w:sz w:val="30"/>
          <w:szCs w:val="30"/>
          <w:lang w:val="en-US"/>
        </w:rPr>
      </w:pPr>
      <w:r w:rsidRPr="00307729">
        <w:rPr>
          <w:rFonts w:ascii="Angsana New" w:eastAsia="Angsana New" w:hAnsi="Angsana New"/>
          <w:sz w:val="30"/>
          <w:szCs w:val="30"/>
          <w:lang w:val="en-US"/>
        </w:rPr>
        <w:t>3.4</w:t>
      </w:r>
      <w:r w:rsidRPr="00307729">
        <w:rPr>
          <w:rFonts w:ascii="Angsana New" w:eastAsia="Angsana New" w:hAnsi="Angsana New"/>
          <w:sz w:val="30"/>
          <w:szCs w:val="30"/>
          <w:lang w:val="en-US"/>
        </w:rPr>
        <w:tab/>
      </w:r>
      <w:r w:rsidR="00AE5E56">
        <w:rPr>
          <w:rFonts w:ascii="Angsana New" w:eastAsia="Angsana New" w:hAnsi="Angsana New"/>
          <w:sz w:val="30"/>
          <w:szCs w:val="30"/>
          <w:lang w:val="en-US"/>
        </w:rPr>
        <w:t>Transaction</w:t>
      </w:r>
      <w:r w:rsidR="000A2A4F" w:rsidRPr="00307729">
        <w:rPr>
          <w:rFonts w:ascii="Angsana New" w:eastAsia="Angsana New" w:hAnsi="Angsana New"/>
          <w:sz w:val="30"/>
          <w:szCs w:val="30"/>
          <w:lang w:val="en-US"/>
        </w:rPr>
        <w:t>s</w:t>
      </w:r>
      <w:r w:rsidR="00FB5E41" w:rsidRPr="00307729">
        <w:rPr>
          <w:rFonts w:ascii="Angsana New" w:eastAsia="Angsana New" w:hAnsi="Angsana New"/>
          <w:sz w:val="30"/>
          <w:szCs w:val="30"/>
          <w:lang w:val="en-US"/>
        </w:rPr>
        <w:t xml:space="preserve"> with related companies </w:t>
      </w:r>
      <w:r w:rsidR="00823AB3">
        <w:rPr>
          <w:rFonts w:ascii="Angsana New" w:eastAsia="Angsana New" w:hAnsi="Angsana New"/>
          <w:sz w:val="30"/>
          <w:szCs w:val="30"/>
          <w:lang w:val="en-US"/>
        </w:rPr>
        <w:t xml:space="preserve">for the three-month and </w:t>
      </w:r>
      <w:r w:rsidR="00253DEA">
        <w:rPr>
          <w:rFonts w:ascii="Angsana New" w:eastAsia="Angsana New" w:hAnsi="Angsana New"/>
          <w:sz w:val="30"/>
          <w:szCs w:val="30"/>
          <w:lang w:val="en-US"/>
        </w:rPr>
        <w:t>nine</w:t>
      </w:r>
      <w:r w:rsidR="00823AB3">
        <w:rPr>
          <w:rFonts w:ascii="Angsana New" w:eastAsia="Angsana New" w:hAnsi="Angsana New"/>
          <w:sz w:val="30"/>
          <w:szCs w:val="30"/>
          <w:lang w:val="en-US"/>
        </w:rPr>
        <w:t>-month periods</w:t>
      </w:r>
      <w:r w:rsidR="005609C1" w:rsidRPr="00307729">
        <w:rPr>
          <w:rFonts w:ascii="Angsana New" w:eastAsia="Angsana New" w:hAnsi="Angsana New"/>
          <w:sz w:val="30"/>
          <w:szCs w:val="30"/>
          <w:lang w:val="en-US"/>
        </w:rPr>
        <w:t xml:space="preserve"> </w:t>
      </w:r>
      <w:r w:rsidR="00913FCC" w:rsidRPr="00307729">
        <w:rPr>
          <w:rFonts w:ascii="Angsana New" w:eastAsia="Angsana New" w:hAnsi="Angsana New"/>
          <w:sz w:val="30"/>
          <w:szCs w:val="30"/>
          <w:lang w:val="en-US"/>
        </w:rPr>
        <w:t xml:space="preserve">ended </w:t>
      </w:r>
      <w:r w:rsidR="00B43500" w:rsidRPr="00307729">
        <w:rPr>
          <w:rFonts w:ascii="Angsana New" w:eastAsia="Angsana New" w:hAnsi="Angsana New"/>
          <w:sz w:val="30"/>
          <w:szCs w:val="30"/>
          <w:lang w:val="en-US"/>
        </w:rPr>
        <w:t xml:space="preserve">30 </w:t>
      </w:r>
      <w:r w:rsidR="00253DEA">
        <w:rPr>
          <w:rFonts w:ascii="Angsana New" w:eastAsia="Angsana New" w:hAnsi="Angsana New"/>
          <w:sz w:val="30"/>
          <w:szCs w:val="30"/>
          <w:lang w:val="en-US"/>
        </w:rPr>
        <w:t>September</w:t>
      </w:r>
      <w:r w:rsidR="00C210D8" w:rsidRPr="00307729">
        <w:rPr>
          <w:rFonts w:ascii="Angsana New" w:eastAsia="Angsana New" w:hAnsi="Angsana New"/>
          <w:sz w:val="30"/>
          <w:szCs w:val="30"/>
          <w:lang w:val="en-US"/>
        </w:rPr>
        <w:t xml:space="preserve"> 2021 and</w:t>
      </w:r>
      <w:r w:rsidR="0056266F" w:rsidRPr="00307729">
        <w:rPr>
          <w:rFonts w:ascii="Angsana New" w:eastAsia="Angsana New" w:hAnsi="Angsana New"/>
          <w:sz w:val="30"/>
          <w:szCs w:val="30"/>
          <w:lang w:val="en-US"/>
        </w:rPr>
        <w:t xml:space="preserve"> 2020 </w:t>
      </w:r>
      <w:r w:rsidR="00FB5E41" w:rsidRPr="00307729">
        <w:rPr>
          <w:rFonts w:ascii="Angsana New" w:eastAsia="Angsana New" w:hAnsi="Angsana New"/>
          <w:sz w:val="30"/>
          <w:szCs w:val="30"/>
          <w:lang w:val="en-US"/>
        </w:rPr>
        <w:t>are as follows</w:t>
      </w:r>
      <w:r w:rsidR="00E6139D" w:rsidRPr="00307729">
        <w:rPr>
          <w:rFonts w:ascii="Angsana New" w:eastAsia="Angsana New" w:hAnsi="Angsana New"/>
          <w:sz w:val="30"/>
          <w:szCs w:val="30"/>
          <w:lang w:val="en-US"/>
        </w:rPr>
        <w:t>:</w:t>
      </w:r>
    </w:p>
    <w:p w:rsidR="00444D1C" w:rsidRPr="00DB716D" w:rsidRDefault="00444D1C" w:rsidP="00453D82">
      <w:pPr>
        <w:pStyle w:val="BodyText"/>
        <w:spacing w:line="216" w:lineRule="auto"/>
        <w:ind w:left="567"/>
        <w:jc w:val="right"/>
        <w:rPr>
          <w:rFonts w:ascii="AngsanaUPC" w:hAnsi="AngsanaUPC" w:cs="AngsanaUPC"/>
          <w:color w:val="000000"/>
          <w:sz w:val="30"/>
          <w:szCs w:val="30"/>
          <w:cs/>
          <w:lang w:val="en-US"/>
        </w:rPr>
      </w:pPr>
      <w:r>
        <w:rPr>
          <w:rFonts w:ascii="AngsanaUPC" w:hAnsi="AngsanaUPC" w:cs="AngsanaUPC" w:hint="cs"/>
          <w:color w:val="000000"/>
          <w:sz w:val="30"/>
          <w:szCs w:val="30"/>
          <w:cs/>
        </w:rPr>
        <w:t>Unit : Baht</w:t>
      </w:r>
    </w:p>
    <w:tbl>
      <w:tblPr>
        <w:tblStyle w:val="TableGrid"/>
        <w:tblW w:w="8508"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284"/>
        <w:gridCol w:w="1275"/>
        <w:gridCol w:w="283"/>
        <w:gridCol w:w="1233"/>
        <w:gridCol w:w="283"/>
        <w:gridCol w:w="1178"/>
        <w:gridCol w:w="251"/>
        <w:gridCol w:w="1169"/>
      </w:tblGrid>
      <w:tr w:rsidR="00336F49" w:rsidRPr="00C30D32" w:rsidTr="00336F49">
        <w:tc>
          <w:tcPr>
            <w:tcW w:w="2552" w:type="dxa"/>
          </w:tcPr>
          <w:p w:rsidR="00336F49" w:rsidRPr="00AB0D11" w:rsidRDefault="00336F49" w:rsidP="00A82588">
            <w:pPr>
              <w:spacing w:before="60" w:line="216" w:lineRule="auto"/>
              <w:jc w:val="thaiDistribute"/>
              <w:rPr>
                <w:rFonts w:ascii="AngsanaUPC" w:hAnsi="AngsanaUPC" w:cs="AngsanaUPC"/>
                <w:b/>
                <w:color w:val="000000"/>
                <w:sz w:val="30"/>
                <w:szCs w:val="30"/>
                <w:cs/>
              </w:rPr>
            </w:pPr>
          </w:p>
        </w:tc>
        <w:tc>
          <w:tcPr>
            <w:tcW w:w="284" w:type="dxa"/>
          </w:tcPr>
          <w:p w:rsidR="00336F49" w:rsidRDefault="00336F49" w:rsidP="00A82588">
            <w:pPr>
              <w:spacing w:before="60" w:line="216" w:lineRule="auto"/>
              <w:jc w:val="center"/>
              <w:rPr>
                <w:rFonts w:ascii="Angsana New" w:hAnsi="Angsana New" w:cs="Angsana New"/>
                <w:sz w:val="30"/>
                <w:szCs w:val="30"/>
                <w:lang w:val="en-US"/>
              </w:rPr>
            </w:pPr>
          </w:p>
        </w:tc>
        <w:tc>
          <w:tcPr>
            <w:tcW w:w="2791" w:type="dxa"/>
            <w:gridSpan w:val="3"/>
            <w:tcBorders>
              <w:bottom w:val="single" w:sz="4" w:space="0" w:color="auto"/>
            </w:tcBorders>
          </w:tcPr>
          <w:p w:rsidR="00336F49" w:rsidRPr="00B35BF5" w:rsidRDefault="00336F49" w:rsidP="00A82588">
            <w:pPr>
              <w:spacing w:before="60" w:line="216" w:lineRule="auto"/>
              <w:jc w:val="center"/>
              <w:rPr>
                <w:rFonts w:ascii="AngsanaUPC" w:hAnsi="AngsanaUPC" w:cs="AngsanaUPC"/>
                <w:bCs/>
                <w:color w:val="000000"/>
                <w:sz w:val="30"/>
                <w:szCs w:val="30"/>
                <w:cs/>
                <w:lang w:val="en-US"/>
              </w:rPr>
            </w:pPr>
            <w:r>
              <w:rPr>
                <w:rFonts w:ascii="Angsana New" w:hAnsi="Angsana New" w:cs="Angsana New"/>
                <w:sz w:val="30"/>
                <w:szCs w:val="30"/>
                <w:lang w:val="en-US"/>
              </w:rPr>
              <w:t>F</w:t>
            </w:r>
            <w:r w:rsidRPr="000D709F">
              <w:rPr>
                <w:rFonts w:ascii="Angsana New" w:hAnsi="Angsana New" w:cs="Angsana New"/>
                <w:sz w:val="30"/>
                <w:szCs w:val="30"/>
                <w:lang w:val="en-US"/>
              </w:rPr>
              <w:t xml:space="preserve">or the three-month </w:t>
            </w:r>
            <w:r>
              <w:rPr>
                <w:rFonts w:ascii="Angsana New" w:hAnsi="Angsana New" w:cs="Angsana New"/>
                <w:sz w:val="30"/>
                <w:szCs w:val="30"/>
                <w:lang w:val="en-US"/>
              </w:rPr>
              <w:t>period</w:t>
            </w:r>
            <w:r w:rsidR="00C30D32">
              <w:rPr>
                <w:rFonts w:ascii="Angsana New" w:hAnsi="Angsana New" w:cs="Angsana New"/>
                <w:sz w:val="30"/>
                <w:szCs w:val="30"/>
                <w:lang w:val="en-US"/>
              </w:rPr>
              <w:t>s</w:t>
            </w:r>
            <w:r w:rsidRPr="000D709F">
              <w:rPr>
                <w:rFonts w:ascii="Angsana New" w:hAnsi="Angsana New" w:cs="Angsana New"/>
                <w:sz w:val="30"/>
                <w:szCs w:val="30"/>
                <w:lang w:val="en-US"/>
              </w:rPr>
              <w:t xml:space="preserve"> ended </w:t>
            </w:r>
            <w:r>
              <w:rPr>
                <w:rFonts w:ascii="Angsana New" w:hAnsi="Angsana New" w:cs="Angsana New"/>
                <w:sz w:val="30"/>
                <w:szCs w:val="30"/>
                <w:lang w:val="en-US"/>
              </w:rPr>
              <w:t xml:space="preserve">30 </w:t>
            </w:r>
            <w:r w:rsidR="00253DEA">
              <w:rPr>
                <w:rFonts w:ascii="Angsana New" w:hAnsi="Angsana New" w:cs="Angsana New"/>
                <w:sz w:val="30"/>
                <w:szCs w:val="30"/>
                <w:lang w:val="en-US"/>
              </w:rPr>
              <w:t>September</w:t>
            </w:r>
          </w:p>
        </w:tc>
        <w:tc>
          <w:tcPr>
            <w:tcW w:w="283" w:type="dxa"/>
          </w:tcPr>
          <w:p w:rsidR="00336F49" w:rsidRPr="00B35BF5" w:rsidRDefault="00336F49" w:rsidP="00A82588">
            <w:pPr>
              <w:spacing w:before="60" w:line="216" w:lineRule="auto"/>
              <w:jc w:val="center"/>
              <w:rPr>
                <w:rFonts w:ascii="AngsanaUPC" w:hAnsi="AngsanaUPC" w:cs="AngsanaUPC"/>
                <w:bCs/>
                <w:color w:val="000000"/>
                <w:sz w:val="30"/>
                <w:szCs w:val="30"/>
                <w:lang w:val="en-US"/>
              </w:rPr>
            </w:pPr>
          </w:p>
        </w:tc>
        <w:tc>
          <w:tcPr>
            <w:tcW w:w="2598" w:type="dxa"/>
            <w:gridSpan w:val="3"/>
            <w:tcBorders>
              <w:bottom w:val="single" w:sz="4" w:space="0" w:color="auto"/>
            </w:tcBorders>
          </w:tcPr>
          <w:p w:rsidR="00336F49" w:rsidRPr="00B35BF5" w:rsidRDefault="00336F49" w:rsidP="00A82588">
            <w:pPr>
              <w:spacing w:before="60" w:line="216" w:lineRule="auto"/>
              <w:jc w:val="center"/>
              <w:rPr>
                <w:rFonts w:ascii="AngsanaUPC" w:hAnsi="AngsanaUPC" w:cs="AngsanaUPC"/>
                <w:bCs/>
                <w:color w:val="000000"/>
                <w:sz w:val="30"/>
                <w:szCs w:val="30"/>
                <w:lang w:val="en-US"/>
              </w:rPr>
            </w:pPr>
            <w:r>
              <w:rPr>
                <w:rFonts w:ascii="Angsana New" w:hAnsi="Angsana New" w:cs="Angsana New"/>
                <w:sz w:val="30"/>
                <w:szCs w:val="30"/>
                <w:lang w:val="en-US"/>
              </w:rPr>
              <w:t>F</w:t>
            </w:r>
            <w:r w:rsidRPr="000D709F">
              <w:rPr>
                <w:rFonts w:ascii="Angsana New" w:hAnsi="Angsana New" w:cs="Angsana New"/>
                <w:sz w:val="30"/>
                <w:szCs w:val="30"/>
                <w:lang w:val="en-US"/>
              </w:rPr>
              <w:t xml:space="preserve">or the </w:t>
            </w:r>
            <w:r w:rsidR="00253DEA">
              <w:rPr>
                <w:rFonts w:ascii="Angsana New" w:hAnsi="Angsana New" w:cs="Angsana New"/>
                <w:sz w:val="30"/>
                <w:szCs w:val="30"/>
                <w:lang w:val="en-US"/>
              </w:rPr>
              <w:t>nine</w:t>
            </w:r>
            <w:r w:rsidRPr="000D709F">
              <w:rPr>
                <w:rFonts w:ascii="Angsana New" w:hAnsi="Angsana New" w:cs="Angsana New"/>
                <w:sz w:val="30"/>
                <w:szCs w:val="30"/>
                <w:lang w:val="en-US"/>
              </w:rPr>
              <w:t xml:space="preserve">-month </w:t>
            </w:r>
            <w:r>
              <w:rPr>
                <w:rFonts w:ascii="Angsana New" w:hAnsi="Angsana New" w:cs="Angsana New"/>
                <w:sz w:val="30"/>
                <w:szCs w:val="30"/>
                <w:lang w:val="en-US"/>
              </w:rPr>
              <w:t>period</w:t>
            </w:r>
            <w:r w:rsidR="00C30D32">
              <w:rPr>
                <w:rFonts w:ascii="Angsana New" w:hAnsi="Angsana New" w:cs="Angsana New"/>
                <w:sz w:val="30"/>
                <w:szCs w:val="30"/>
                <w:lang w:val="en-US"/>
              </w:rPr>
              <w:t>s</w:t>
            </w:r>
            <w:r w:rsidRPr="000D709F">
              <w:rPr>
                <w:rFonts w:ascii="Angsana New" w:hAnsi="Angsana New" w:cs="Angsana New"/>
                <w:sz w:val="30"/>
                <w:szCs w:val="30"/>
                <w:lang w:val="en-US"/>
              </w:rPr>
              <w:t xml:space="preserve"> ended </w:t>
            </w:r>
            <w:r>
              <w:rPr>
                <w:rFonts w:ascii="Angsana New" w:hAnsi="Angsana New" w:cs="Angsana New"/>
                <w:sz w:val="30"/>
                <w:szCs w:val="30"/>
                <w:lang w:val="en-US"/>
              </w:rPr>
              <w:t xml:space="preserve">30 </w:t>
            </w:r>
            <w:r w:rsidR="00253DEA">
              <w:rPr>
                <w:rFonts w:ascii="Angsana New" w:hAnsi="Angsana New" w:cs="Angsana New"/>
                <w:sz w:val="30"/>
                <w:szCs w:val="30"/>
                <w:lang w:val="en-US"/>
              </w:rPr>
              <w:t>September</w:t>
            </w:r>
          </w:p>
        </w:tc>
      </w:tr>
      <w:tr w:rsidR="00336F49" w:rsidRPr="00AB0D11" w:rsidTr="00336F49">
        <w:tc>
          <w:tcPr>
            <w:tcW w:w="2552" w:type="dxa"/>
            <w:tcBorders>
              <w:bottom w:val="single" w:sz="4" w:space="0" w:color="auto"/>
            </w:tcBorders>
          </w:tcPr>
          <w:p w:rsidR="00336F49" w:rsidRPr="00B35BF5" w:rsidRDefault="00336F49" w:rsidP="00143722">
            <w:pPr>
              <w:spacing w:before="60" w:line="216" w:lineRule="auto"/>
              <w:jc w:val="center"/>
              <w:rPr>
                <w:rFonts w:ascii="AngsanaUPC" w:hAnsi="AngsanaUPC" w:cs="AngsanaUPC"/>
                <w:b/>
                <w:color w:val="000000"/>
                <w:sz w:val="30"/>
                <w:szCs w:val="30"/>
                <w:lang w:val="en-US"/>
              </w:rPr>
            </w:pPr>
            <w:r w:rsidRPr="000D709F">
              <w:rPr>
                <w:rFonts w:ascii="Angsana New" w:hAnsi="Angsana New" w:cs="Angsana New"/>
                <w:b/>
                <w:bCs/>
                <w:color w:val="000000"/>
                <w:sz w:val="30"/>
                <w:szCs w:val="30"/>
                <w:lang w:val="en-US"/>
              </w:rPr>
              <w:t>Description / Company</w:t>
            </w:r>
          </w:p>
        </w:tc>
        <w:tc>
          <w:tcPr>
            <w:tcW w:w="284" w:type="dxa"/>
          </w:tcPr>
          <w:p w:rsidR="00336F49" w:rsidRDefault="00336F49" w:rsidP="00A82588">
            <w:pPr>
              <w:spacing w:before="60" w:line="216" w:lineRule="auto"/>
              <w:jc w:val="center"/>
              <w:rPr>
                <w:rFonts w:ascii="AngsanaUPC" w:hAnsi="AngsanaUPC" w:cs="AngsanaUPC"/>
                <w:b/>
                <w:color w:val="000000"/>
                <w:sz w:val="30"/>
                <w:szCs w:val="30"/>
                <w:cs/>
              </w:rPr>
            </w:pPr>
          </w:p>
        </w:tc>
        <w:tc>
          <w:tcPr>
            <w:tcW w:w="1275" w:type="dxa"/>
            <w:tcBorders>
              <w:bottom w:val="single" w:sz="4" w:space="0" w:color="auto"/>
            </w:tcBorders>
          </w:tcPr>
          <w:p w:rsidR="00336F49" w:rsidRPr="00B4078F" w:rsidRDefault="00336F49" w:rsidP="00A82588">
            <w:pPr>
              <w:spacing w:before="60" w:line="216" w:lineRule="auto"/>
              <w:jc w:val="center"/>
              <w:rPr>
                <w:rFonts w:ascii="AngsanaUPC" w:hAnsi="AngsanaUPC" w:cs="AngsanaUPC"/>
                <w:b/>
                <w:color w:val="000000"/>
                <w:sz w:val="30"/>
                <w:szCs w:val="30"/>
                <w:cs/>
              </w:rPr>
            </w:pPr>
            <w:r>
              <w:rPr>
                <w:rFonts w:ascii="AngsanaUPC" w:hAnsi="AngsanaUPC" w:cs="AngsanaUPC" w:hint="cs"/>
                <w:b/>
                <w:color w:val="000000"/>
                <w:sz w:val="30"/>
                <w:szCs w:val="30"/>
                <w:cs/>
              </w:rPr>
              <w:t>2021</w:t>
            </w:r>
          </w:p>
        </w:tc>
        <w:tc>
          <w:tcPr>
            <w:tcW w:w="283" w:type="dxa"/>
          </w:tcPr>
          <w:p w:rsidR="00336F49" w:rsidRPr="00B4078F" w:rsidRDefault="00336F49" w:rsidP="00A82588">
            <w:pPr>
              <w:spacing w:before="60" w:line="216" w:lineRule="auto"/>
              <w:jc w:val="center"/>
              <w:rPr>
                <w:rFonts w:ascii="AngsanaUPC" w:hAnsi="AngsanaUPC" w:cs="AngsanaUPC"/>
                <w:b/>
                <w:bCs/>
                <w:color w:val="000000"/>
                <w:sz w:val="30"/>
                <w:szCs w:val="30"/>
                <w:cs/>
              </w:rPr>
            </w:pPr>
          </w:p>
        </w:tc>
        <w:tc>
          <w:tcPr>
            <w:tcW w:w="1233" w:type="dxa"/>
            <w:tcBorders>
              <w:bottom w:val="single" w:sz="4" w:space="0" w:color="auto"/>
            </w:tcBorders>
          </w:tcPr>
          <w:p w:rsidR="00336F49" w:rsidRPr="00B4078F" w:rsidRDefault="00336F49" w:rsidP="00A82588">
            <w:pPr>
              <w:spacing w:before="60" w:line="216" w:lineRule="auto"/>
              <w:jc w:val="center"/>
              <w:rPr>
                <w:rFonts w:ascii="AngsanaUPC" w:hAnsi="AngsanaUPC" w:cs="AngsanaUPC"/>
                <w:b/>
                <w:color w:val="000000"/>
                <w:sz w:val="30"/>
                <w:szCs w:val="30"/>
                <w:cs/>
              </w:rPr>
            </w:pPr>
            <w:r w:rsidRPr="00B4078F">
              <w:rPr>
                <w:rFonts w:ascii="AngsanaUPC" w:hAnsi="AngsanaUPC" w:cs="AngsanaUPC" w:hint="cs"/>
                <w:b/>
                <w:color w:val="000000"/>
                <w:sz w:val="30"/>
                <w:szCs w:val="30"/>
                <w:cs/>
              </w:rPr>
              <w:t>2</w:t>
            </w:r>
            <w:r>
              <w:rPr>
                <w:rFonts w:ascii="AngsanaUPC" w:hAnsi="AngsanaUPC" w:cs="AngsanaUPC" w:hint="cs"/>
                <w:b/>
                <w:color w:val="000000"/>
                <w:sz w:val="30"/>
                <w:szCs w:val="30"/>
                <w:cs/>
              </w:rPr>
              <w:t>020</w:t>
            </w:r>
          </w:p>
        </w:tc>
        <w:tc>
          <w:tcPr>
            <w:tcW w:w="283" w:type="dxa"/>
          </w:tcPr>
          <w:p w:rsidR="00336F49" w:rsidRDefault="00336F49" w:rsidP="00A82588">
            <w:pPr>
              <w:spacing w:before="60" w:line="216" w:lineRule="auto"/>
              <w:jc w:val="center"/>
              <w:rPr>
                <w:rFonts w:ascii="AngsanaUPC" w:hAnsi="AngsanaUPC" w:cs="AngsanaUPC"/>
                <w:bCs/>
                <w:color w:val="000000"/>
                <w:sz w:val="30"/>
                <w:szCs w:val="30"/>
                <w:cs/>
              </w:rPr>
            </w:pPr>
          </w:p>
        </w:tc>
        <w:tc>
          <w:tcPr>
            <w:tcW w:w="1178" w:type="dxa"/>
            <w:tcBorders>
              <w:bottom w:val="single" w:sz="4" w:space="0" w:color="auto"/>
            </w:tcBorders>
          </w:tcPr>
          <w:p w:rsidR="00336F49" w:rsidRPr="00B4078F" w:rsidRDefault="00336F49" w:rsidP="00A82588">
            <w:pPr>
              <w:spacing w:before="60" w:line="216" w:lineRule="auto"/>
              <w:jc w:val="center"/>
              <w:rPr>
                <w:rFonts w:ascii="AngsanaUPC" w:hAnsi="AngsanaUPC" w:cs="AngsanaUPC"/>
                <w:b/>
                <w:color w:val="000000"/>
                <w:sz w:val="30"/>
                <w:szCs w:val="30"/>
                <w:cs/>
              </w:rPr>
            </w:pPr>
            <w:r>
              <w:rPr>
                <w:rFonts w:ascii="AngsanaUPC" w:hAnsi="AngsanaUPC" w:cs="AngsanaUPC" w:hint="cs"/>
                <w:b/>
                <w:color w:val="000000"/>
                <w:sz w:val="30"/>
                <w:szCs w:val="30"/>
                <w:cs/>
              </w:rPr>
              <w:t>2021</w:t>
            </w:r>
          </w:p>
        </w:tc>
        <w:tc>
          <w:tcPr>
            <w:tcW w:w="251" w:type="dxa"/>
          </w:tcPr>
          <w:p w:rsidR="00336F49" w:rsidRPr="00B4078F" w:rsidRDefault="00336F49" w:rsidP="00A82588">
            <w:pPr>
              <w:spacing w:before="60" w:line="216" w:lineRule="auto"/>
              <w:jc w:val="center"/>
              <w:rPr>
                <w:rFonts w:ascii="AngsanaUPC" w:hAnsi="AngsanaUPC" w:cs="AngsanaUPC"/>
                <w:b/>
                <w:bCs/>
                <w:color w:val="000000"/>
                <w:sz w:val="30"/>
                <w:szCs w:val="30"/>
                <w:cs/>
              </w:rPr>
            </w:pPr>
          </w:p>
        </w:tc>
        <w:tc>
          <w:tcPr>
            <w:tcW w:w="1169" w:type="dxa"/>
            <w:tcBorders>
              <w:bottom w:val="single" w:sz="4" w:space="0" w:color="auto"/>
            </w:tcBorders>
          </w:tcPr>
          <w:p w:rsidR="00336F49" w:rsidRPr="00B4078F" w:rsidRDefault="00336F49" w:rsidP="00A82588">
            <w:pPr>
              <w:spacing w:before="60" w:line="216" w:lineRule="auto"/>
              <w:jc w:val="center"/>
              <w:rPr>
                <w:rFonts w:ascii="AngsanaUPC" w:hAnsi="AngsanaUPC" w:cs="AngsanaUPC"/>
                <w:b/>
                <w:color w:val="000000"/>
                <w:sz w:val="30"/>
                <w:szCs w:val="30"/>
                <w:cs/>
              </w:rPr>
            </w:pPr>
            <w:r w:rsidRPr="00B4078F">
              <w:rPr>
                <w:rFonts w:ascii="AngsanaUPC" w:hAnsi="AngsanaUPC" w:cs="AngsanaUPC" w:hint="cs"/>
                <w:b/>
                <w:color w:val="000000"/>
                <w:sz w:val="30"/>
                <w:szCs w:val="30"/>
                <w:cs/>
              </w:rPr>
              <w:t>2</w:t>
            </w:r>
            <w:r>
              <w:rPr>
                <w:rFonts w:ascii="AngsanaUPC" w:hAnsi="AngsanaUPC" w:cs="AngsanaUPC" w:hint="cs"/>
                <w:b/>
                <w:color w:val="000000"/>
                <w:sz w:val="30"/>
                <w:szCs w:val="30"/>
                <w:cs/>
              </w:rPr>
              <w:t>020</w:t>
            </w:r>
          </w:p>
        </w:tc>
      </w:tr>
      <w:tr w:rsidR="00336F49" w:rsidRPr="00307729" w:rsidTr="00336F49">
        <w:tc>
          <w:tcPr>
            <w:tcW w:w="2552" w:type="dxa"/>
            <w:tcBorders>
              <w:top w:val="single" w:sz="4" w:space="0" w:color="auto"/>
            </w:tcBorders>
            <w:vAlign w:val="bottom"/>
          </w:tcPr>
          <w:p w:rsidR="00336F49" w:rsidRPr="00307729" w:rsidRDefault="00336F49" w:rsidP="00336F49">
            <w:pPr>
              <w:ind w:left="179" w:right="-111" w:hanging="284"/>
              <w:rPr>
                <w:rFonts w:ascii="Angsana New" w:hAnsi="Angsana New" w:cs="Angsana New"/>
                <w:sz w:val="30"/>
                <w:szCs w:val="30"/>
                <w:lang w:val="en-US"/>
              </w:rPr>
            </w:pPr>
            <w:r w:rsidRPr="00861ACD">
              <w:rPr>
                <w:rFonts w:ascii="Angsana New" w:hAnsi="Angsana New" w:cs="Angsana New"/>
                <w:b/>
                <w:bCs/>
                <w:color w:val="000000"/>
                <w:sz w:val="30"/>
                <w:szCs w:val="30"/>
                <w:lang w:val="en-US"/>
              </w:rPr>
              <w:t xml:space="preserve">Southern Concrete Pile </w:t>
            </w:r>
            <w:r>
              <w:rPr>
                <w:rFonts w:ascii="Angsana New" w:hAnsi="Angsana New" w:cs="Angsana New"/>
                <w:b/>
                <w:bCs/>
                <w:color w:val="000000"/>
                <w:sz w:val="30"/>
                <w:szCs w:val="30"/>
                <w:lang w:val="en-US"/>
              </w:rPr>
              <w:t>PCL.</w:t>
            </w:r>
          </w:p>
        </w:tc>
        <w:tc>
          <w:tcPr>
            <w:tcW w:w="284" w:type="dxa"/>
          </w:tcPr>
          <w:p w:rsidR="00336F49" w:rsidRPr="00307729" w:rsidRDefault="00336F49" w:rsidP="00A82588">
            <w:pPr>
              <w:jc w:val="right"/>
              <w:rPr>
                <w:rFonts w:ascii="Angsana New" w:hAnsi="Angsana New" w:cs="Angsana New"/>
                <w:sz w:val="30"/>
                <w:szCs w:val="30"/>
                <w:lang w:val="en-US"/>
              </w:rPr>
            </w:pPr>
          </w:p>
        </w:tc>
        <w:tc>
          <w:tcPr>
            <w:tcW w:w="1275" w:type="dxa"/>
            <w:vAlign w:val="bottom"/>
          </w:tcPr>
          <w:p w:rsidR="00336F49" w:rsidRPr="00307729" w:rsidRDefault="00336F49" w:rsidP="00A82588">
            <w:pPr>
              <w:jc w:val="right"/>
              <w:rPr>
                <w:rFonts w:ascii="Angsana New" w:hAnsi="Angsana New" w:cs="Angsana New"/>
                <w:sz w:val="30"/>
                <w:szCs w:val="30"/>
                <w:lang w:val="en-US"/>
              </w:rPr>
            </w:pPr>
          </w:p>
        </w:tc>
        <w:tc>
          <w:tcPr>
            <w:tcW w:w="283" w:type="dxa"/>
            <w:vAlign w:val="bottom"/>
          </w:tcPr>
          <w:p w:rsidR="00336F49" w:rsidRPr="00307729" w:rsidRDefault="00336F49" w:rsidP="00A82588">
            <w:pPr>
              <w:jc w:val="right"/>
              <w:rPr>
                <w:rFonts w:ascii="Angsana New" w:hAnsi="Angsana New" w:cs="Angsana New"/>
                <w:sz w:val="30"/>
                <w:szCs w:val="30"/>
                <w:lang w:val="en-US"/>
              </w:rPr>
            </w:pPr>
          </w:p>
        </w:tc>
        <w:tc>
          <w:tcPr>
            <w:tcW w:w="1233" w:type="dxa"/>
            <w:vAlign w:val="bottom"/>
          </w:tcPr>
          <w:p w:rsidR="00336F49" w:rsidRPr="00307729" w:rsidRDefault="00336F49" w:rsidP="00A82588">
            <w:pPr>
              <w:jc w:val="right"/>
              <w:rPr>
                <w:rFonts w:ascii="Angsana New" w:hAnsi="Angsana New" w:cs="Angsana New"/>
                <w:color w:val="000000"/>
                <w:sz w:val="30"/>
                <w:szCs w:val="30"/>
                <w:lang w:val="en-US"/>
              </w:rPr>
            </w:pPr>
          </w:p>
        </w:tc>
        <w:tc>
          <w:tcPr>
            <w:tcW w:w="283" w:type="dxa"/>
            <w:vAlign w:val="bottom"/>
          </w:tcPr>
          <w:p w:rsidR="00336F49" w:rsidRPr="00307729" w:rsidRDefault="00336F49" w:rsidP="00A82588">
            <w:pPr>
              <w:jc w:val="right"/>
              <w:rPr>
                <w:rFonts w:ascii="Angsana New" w:hAnsi="Angsana New" w:cs="Angsana New"/>
                <w:sz w:val="30"/>
                <w:szCs w:val="30"/>
                <w:lang w:val="en-US"/>
              </w:rPr>
            </w:pPr>
          </w:p>
        </w:tc>
        <w:tc>
          <w:tcPr>
            <w:tcW w:w="1178" w:type="dxa"/>
            <w:vAlign w:val="bottom"/>
          </w:tcPr>
          <w:p w:rsidR="00336F49" w:rsidRPr="00307729" w:rsidRDefault="00336F49" w:rsidP="00A82588">
            <w:pPr>
              <w:jc w:val="right"/>
              <w:rPr>
                <w:rFonts w:ascii="Angsana New" w:hAnsi="Angsana New" w:cs="Angsana New"/>
                <w:sz w:val="30"/>
                <w:szCs w:val="30"/>
                <w:lang w:val="en-US"/>
              </w:rPr>
            </w:pPr>
          </w:p>
        </w:tc>
        <w:tc>
          <w:tcPr>
            <w:tcW w:w="251" w:type="dxa"/>
            <w:vAlign w:val="bottom"/>
          </w:tcPr>
          <w:p w:rsidR="00336F49" w:rsidRPr="00307729" w:rsidRDefault="00336F49" w:rsidP="00A82588">
            <w:pPr>
              <w:jc w:val="right"/>
              <w:rPr>
                <w:rFonts w:ascii="Angsana New" w:hAnsi="Angsana New" w:cs="Angsana New"/>
                <w:sz w:val="30"/>
                <w:szCs w:val="30"/>
                <w:lang w:val="en-US"/>
              </w:rPr>
            </w:pPr>
          </w:p>
        </w:tc>
        <w:tc>
          <w:tcPr>
            <w:tcW w:w="1169" w:type="dxa"/>
            <w:vAlign w:val="bottom"/>
          </w:tcPr>
          <w:p w:rsidR="00336F49" w:rsidRPr="00307729" w:rsidRDefault="00336F49" w:rsidP="00A82588">
            <w:pPr>
              <w:jc w:val="right"/>
              <w:rPr>
                <w:rFonts w:ascii="Angsana New" w:hAnsi="Angsana New" w:cs="Angsana New"/>
                <w:color w:val="000000"/>
                <w:sz w:val="30"/>
                <w:szCs w:val="30"/>
                <w:lang w:val="en-US"/>
              </w:rPr>
            </w:pPr>
          </w:p>
        </w:tc>
      </w:tr>
      <w:tr w:rsidR="00E04957" w:rsidRPr="00307729" w:rsidTr="009341E4">
        <w:tc>
          <w:tcPr>
            <w:tcW w:w="2552" w:type="dxa"/>
            <w:vAlign w:val="bottom"/>
          </w:tcPr>
          <w:p w:rsidR="00E04957" w:rsidRPr="000D709F" w:rsidRDefault="00E04957" w:rsidP="00E04957">
            <w:pPr>
              <w:ind w:left="175"/>
              <w:rPr>
                <w:rFonts w:ascii="Angsana New" w:hAnsi="Angsana New" w:cs="Angsana New"/>
                <w:color w:val="000000"/>
                <w:sz w:val="30"/>
                <w:szCs w:val="30"/>
                <w:lang w:val="en-US"/>
              </w:rPr>
            </w:pPr>
            <w:r w:rsidRPr="00D50AFD">
              <w:rPr>
                <w:rFonts w:ascii="Angsana New" w:hAnsi="Angsana New" w:cs="Angsana New"/>
                <w:color w:val="000000"/>
                <w:sz w:val="30"/>
                <w:szCs w:val="30"/>
                <w:lang w:val="en-US"/>
              </w:rPr>
              <w:t>Revenue</w:t>
            </w:r>
            <w:r>
              <w:rPr>
                <w:rFonts w:ascii="Angsana New" w:hAnsi="Angsana New" w:cs="Angsana New"/>
                <w:color w:val="000000"/>
                <w:sz w:val="30"/>
                <w:szCs w:val="30"/>
                <w:lang w:val="en-US"/>
              </w:rPr>
              <w:t>s</w:t>
            </w:r>
            <w:r w:rsidRPr="00D50AFD">
              <w:rPr>
                <w:rFonts w:ascii="Angsana New" w:hAnsi="Angsana New" w:cs="Angsana New"/>
                <w:color w:val="000000"/>
                <w:sz w:val="30"/>
                <w:szCs w:val="30"/>
                <w:lang w:val="en-US"/>
              </w:rPr>
              <w:t xml:space="preserve"> from sales</w:t>
            </w:r>
          </w:p>
        </w:tc>
        <w:tc>
          <w:tcPr>
            <w:tcW w:w="284" w:type="dxa"/>
          </w:tcPr>
          <w:p w:rsidR="00E04957" w:rsidRDefault="00E04957" w:rsidP="00E04957">
            <w:pPr>
              <w:jc w:val="right"/>
              <w:rPr>
                <w:rFonts w:ascii="Angsana New" w:hAnsi="Angsana New" w:cs="Angsana New"/>
                <w:sz w:val="30"/>
                <w:szCs w:val="30"/>
                <w:cs/>
              </w:rPr>
            </w:pPr>
          </w:p>
        </w:tc>
        <w:tc>
          <w:tcPr>
            <w:tcW w:w="1275" w:type="dxa"/>
            <w:vAlign w:val="bottom"/>
          </w:tcPr>
          <w:p w:rsidR="00E04957" w:rsidRDefault="00E04957" w:rsidP="00E04957">
            <w:pPr>
              <w:jc w:val="right"/>
              <w:rPr>
                <w:rFonts w:ascii="Angsana New" w:hAnsi="Angsana New" w:cs="Angsana New"/>
                <w:sz w:val="30"/>
                <w:szCs w:val="30"/>
                <w:cs/>
              </w:rPr>
            </w:pPr>
            <w:r>
              <w:rPr>
                <w:rFonts w:ascii="Angsana New" w:hAnsi="Angsana New" w:cs="Angsana New"/>
                <w:sz w:val="30"/>
                <w:szCs w:val="30"/>
                <w:cs/>
              </w:rPr>
              <w:t xml:space="preserve"> 24,622,077 </w:t>
            </w:r>
          </w:p>
        </w:tc>
        <w:tc>
          <w:tcPr>
            <w:tcW w:w="283" w:type="dxa"/>
            <w:vAlign w:val="center"/>
          </w:tcPr>
          <w:p w:rsidR="00E04957" w:rsidRDefault="00E04957" w:rsidP="00E04957">
            <w:pPr>
              <w:jc w:val="right"/>
              <w:rPr>
                <w:rFonts w:ascii="Angsana New" w:hAnsi="Angsana New" w:cs="Angsana New"/>
                <w:sz w:val="30"/>
                <w:szCs w:val="30"/>
                <w:cs/>
              </w:rPr>
            </w:pPr>
          </w:p>
        </w:tc>
        <w:tc>
          <w:tcPr>
            <w:tcW w:w="1233" w:type="dxa"/>
            <w:vAlign w:val="bottom"/>
          </w:tcPr>
          <w:p w:rsidR="00E04957" w:rsidRDefault="00E04957" w:rsidP="00E04957">
            <w:pPr>
              <w:jc w:val="right"/>
              <w:rPr>
                <w:rFonts w:ascii="Angsana New" w:hAnsi="Angsana New" w:cs="Angsana New"/>
                <w:sz w:val="30"/>
                <w:szCs w:val="30"/>
                <w:cs/>
              </w:rPr>
            </w:pPr>
            <w:r>
              <w:rPr>
                <w:rFonts w:ascii="Angsana New" w:hAnsi="Angsana New" w:cs="Angsana New"/>
                <w:sz w:val="30"/>
                <w:szCs w:val="30"/>
                <w:cs/>
              </w:rPr>
              <w:t xml:space="preserve"> 17,639,210 </w:t>
            </w:r>
          </w:p>
        </w:tc>
        <w:tc>
          <w:tcPr>
            <w:tcW w:w="283" w:type="dxa"/>
            <w:vAlign w:val="center"/>
          </w:tcPr>
          <w:p w:rsidR="00E04957" w:rsidRDefault="00E04957" w:rsidP="00E04957">
            <w:pPr>
              <w:jc w:val="right"/>
              <w:rPr>
                <w:rFonts w:ascii="Angsana New" w:hAnsi="Angsana New" w:cs="Angsana New"/>
                <w:sz w:val="30"/>
                <w:szCs w:val="30"/>
                <w:cs/>
              </w:rPr>
            </w:pPr>
          </w:p>
        </w:tc>
        <w:tc>
          <w:tcPr>
            <w:tcW w:w="1178" w:type="dxa"/>
            <w:vAlign w:val="bottom"/>
          </w:tcPr>
          <w:p w:rsidR="00E04957" w:rsidRDefault="00E04957" w:rsidP="00E04957">
            <w:pPr>
              <w:jc w:val="right"/>
              <w:rPr>
                <w:rFonts w:ascii="Angsana New" w:hAnsi="Angsana New" w:cs="Angsana New"/>
                <w:sz w:val="30"/>
                <w:szCs w:val="30"/>
                <w:cs/>
              </w:rPr>
            </w:pPr>
            <w:r>
              <w:rPr>
                <w:rFonts w:ascii="Angsana New" w:hAnsi="Angsana New" w:cs="Angsana New"/>
                <w:sz w:val="30"/>
                <w:szCs w:val="30"/>
                <w:cs/>
              </w:rPr>
              <w:t xml:space="preserve"> 85,848,407 </w:t>
            </w:r>
          </w:p>
        </w:tc>
        <w:tc>
          <w:tcPr>
            <w:tcW w:w="251" w:type="dxa"/>
            <w:vAlign w:val="center"/>
          </w:tcPr>
          <w:p w:rsidR="00E04957" w:rsidRDefault="00E04957" w:rsidP="00E04957">
            <w:pPr>
              <w:jc w:val="right"/>
              <w:rPr>
                <w:rFonts w:ascii="Angsana New" w:hAnsi="Angsana New" w:cs="Angsana New"/>
                <w:sz w:val="30"/>
                <w:szCs w:val="30"/>
                <w:cs/>
              </w:rPr>
            </w:pPr>
          </w:p>
        </w:tc>
        <w:tc>
          <w:tcPr>
            <w:tcW w:w="1169" w:type="dxa"/>
            <w:vAlign w:val="center"/>
          </w:tcPr>
          <w:p w:rsidR="00E04957" w:rsidRDefault="00E04957" w:rsidP="00E04957">
            <w:pPr>
              <w:jc w:val="right"/>
              <w:rPr>
                <w:rFonts w:ascii="Angsana New" w:hAnsi="Angsana New" w:cs="Angsana New"/>
                <w:sz w:val="30"/>
                <w:szCs w:val="30"/>
                <w:cs/>
              </w:rPr>
            </w:pPr>
            <w:r>
              <w:rPr>
                <w:rFonts w:ascii="Angsana New" w:hAnsi="Angsana New" w:cs="Angsana New"/>
                <w:sz w:val="30"/>
                <w:szCs w:val="30"/>
                <w:cs/>
              </w:rPr>
              <w:t>69,161,776</w:t>
            </w:r>
          </w:p>
        </w:tc>
      </w:tr>
      <w:tr w:rsidR="00E04957" w:rsidRPr="00307729" w:rsidTr="009341E4">
        <w:tc>
          <w:tcPr>
            <w:tcW w:w="2552" w:type="dxa"/>
            <w:vAlign w:val="bottom"/>
          </w:tcPr>
          <w:p w:rsidR="00E04957" w:rsidRPr="00D50AFD" w:rsidRDefault="00E04957" w:rsidP="00E04957">
            <w:pPr>
              <w:ind w:left="175"/>
              <w:rPr>
                <w:rFonts w:ascii="Angsana New" w:hAnsi="Angsana New" w:cs="Angsana New"/>
                <w:color w:val="000000"/>
                <w:sz w:val="30"/>
                <w:szCs w:val="30"/>
                <w:lang w:val="en-US"/>
              </w:rPr>
            </w:pPr>
            <w:r>
              <w:rPr>
                <w:rFonts w:ascii="Angsana New" w:hAnsi="Angsana New" w:cs="Angsana New"/>
                <w:color w:val="000000"/>
                <w:sz w:val="30"/>
                <w:szCs w:val="30"/>
                <w:lang w:val="en-US"/>
              </w:rPr>
              <w:t>Dividend income</w:t>
            </w:r>
          </w:p>
        </w:tc>
        <w:tc>
          <w:tcPr>
            <w:tcW w:w="284" w:type="dxa"/>
          </w:tcPr>
          <w:p w:rsidR="00E04957" w:rsidRDefault="00E04957" w:rsidP="00E04957">
            <w:pPr>
              <w:jc w:val="right"/>
              <w:rPr>
                <w:rFonts w:ascii="Angsana New" w:hAnsi="Angsana New" w:cs="Angsana New"/>
                <w:sz w:val="30"/>
                <w:szCs w:val="30"/>
                <w:cs/>
              </w:rPr>
            </w:pPr>
          </w:p>
        </w:tc>
        <w:tc>
          <w:tcPr>
            <w:tcW w:w="1275" w:type="dxa"/>
            <w:vAlign w:val="bottom"/>
          </w:tcPr>
          <w:p w:rsidR="00E04957" w:rsidRDefault="00E04957" w:rsidP="00E04957">
            <w:pPr>
              <w:jc w:val="right"/>
              <w:rPr>
                <w:rFonts w:ascii="Angsana New" w:hAnsi="Angsana New" w:cs="Angsana New"/>
                <w:sz w:val="30"/>
                <w:szCs w:val="30"/>
                <w:cs/>
              </w:rPr>
            </w:pPr>
            <w:r>
              <w:rPr>
                <w:rFonts w:ascii="Angsana New" w:hAnsi="Angsana New" w:cs="Angsana New"/>
                <w:sz w:val="30"/>
                <w:szCs w:val="30"/>
                <w:cs/>
              </w:rPr>
              <w:t xml:space="preserve"> -   </w:t>
            </w:r>
          </w:p>
        </w:tc>
        <w:tc>
          <w:tcPr>
            <w:tcW w:w="283" w:type="dxa"/>
            <w:vAlign w:val="center"/>
          </w:tcPr>
          <w:p w:rsidR="00E04957" w:rsidRDefault="00E04957" w:rsidP="00E04957">
            <w:pPr>
              <w:jc w:val="right"/>
              <w:rPr>
                <w:rFonts w:ascii="Angsana New" w:hAnsi="Angsana New" w:cs="Angsana New"/>
                <w:sz w:val="30"/>
                <w:szCs w:val="30"/>
                <w:cs/>
              </w:rPr>
            </w:pPr>
          </w:p>
        </w:tc>
        <w:tc>
          <w:tcPr>
            <w:tcW w:w="1233" w:type="dxa"/>
            <w:vAlign w:val="bottom"/>
          </w:tcPr>
          <w:p w:rsidR="00E04957" w:rsidRDefault="00E04957" w:rsidP="00E04957">
            <w:pPr>
              <w:jc w:val="right"/>
              <w:rPr>
                <w:rFonts w:ascii="Angsana New" w:hAnsi="Angsana New" w:cs="Angsana New"/>
                <w:sz w:val="30"/>
                <w:szCs w:val="30"/>
                <w:cs/>
              </w:rPr>
            </w:pPr>
            <w:r>
              <w:rPr>
                <w:rFonts w:ascii="Angsana New" w:hAnsi="Angsana New" w:cs="Angsana New"/>
                <w:sz w:val="30"/>
                <w:szCs w:val="30"/>
                <w:cs/>
              </w:rPr>
              <w:t xml:space="preserve"> -   </w:t>
            </w:r>
          </w:p>
        </w:tc>
        <w:tc>
          <w:tcPr>
            <w:tcW w:w="283" w:type="dxa"/>
            <w:vAlign w:val="center"/>
          </w:tcPr>
          <w:p w:rsidR="00E04957" w:rsidRDefault="00E04957" w:rsidP="00E04957">
            <w:pPr>
              <w:jc w:val="right"/>
              <w:rPr>
                <w:rFonts w:ascii="Angsana New" w:hAnsi="Angsana New" w:cs="Angsana New"/>
                <w:sz w:val="30"/>
                <w:szCs w:val="30"/>
                <w:cs/>
              </w:rPr>
            </w:pPr>
          </w:p>
        </w:tc>
        <w:tc>
          <w:tcPr>
            <w:tcW w:w="1178" w:type="dxa"/>
            <w:vAlign w:val="bottom"/>
          </w:tcPr>
          <w:p w:rsidR="00E04957" w:rsidRDefault="00E04957" w:rsidP="00E04957">
            <w:pPr>
              <w:jc w:val="right"/>
              <w:rPr>
                <w:rFonts w:ascii="Angsana New" w:hAnsi="Angsana New" w:cs="Angsana New"/>
                <w:sz w:val="30"/>
                <w:szCs w:val="30"/>
                <w:cs/>
              </w:rPr>
            </w:pPr>
            <w:r>
              <w:rPr>
                <w:rFonts w:ascii="Angsana New" w:hAnsi="Angsana New" w:cs="Angsana New"/>
                <w:sz w:val="30"/>
                <w:szCs w:val="30"/>
                <w:cs/>
              </w:rPr>
              <w:t xml:space="preserve"> 1,352,230 </w:t>
            </w:r>
          </w:p>
        </w:tc>
        <w:tc>
          <w:tcPr>
            <w:tcW w:w="251" w:type="dxa"/>
            <w:vAlign w:val="center"/>
          </w:tcPr>
          <w:p w:rsidR="00E04957" w:rsidRDefault="00E04957" w:rsidP="00E04957">
            <w:pPr>
              <w:jc w:val="right"/>
              <w:rPr>
                <w:rFonts w:ascii="Angsana New" w:hAnsi="Angsana New" w:cs="Angsana New"/>
                <w:sz w:val="30"/>
                <w:szCs w:val="30"/>
                <w:cs/>
              </w:rPr>
            </w:pPr>
          </w:p>
        </w:tc>
        <w:tc>
          <w:tcPr>
            <w:tcW w:w="1169" w:type="dxa"/>
            <w:vAlign w:val="center"/>
          </w:tcPr>
          <w:p w:rsidR="00E04957" w:rsidRDefault="00E04957" w:rsidP="00E04957">
            <w:pPr>
              <w:jc w:val="right"/>
              <w:rPr>
                <w:rFonts w:ascii="Angsana New" w:hAnsi="Angsana New" w:cs="Angsana New"/>
                <w:sz w:val="30"/>
                <w:szCs w:val="30"/>
                <w:cs/>
              </w:rPr>
            </w:pPr>
            <w:r>
              <w:rPr>
                <w:rFonts w:ascii="Angsana New" w:hAnsi="Angsana New" w:cs="Angsana New"/>
                <w:sz w:val="30"/>
                <w:szCs w:val="30"/>
                <w:cs/>
              </w:rPr>
              <w:t>1,423,400</w:t>
            </w:r>
          </w:p>
        </w:tc>
      </w:tr>
    </w:tbl>
    <w:p w:rsidR="00307729" w:rsidRPr="00D31478" w:rsidRDefault="00307729" w:rsidP="00307729">
      <w:pPr>
        <w:tabs>
          <w:tab w:val="left" w:pos="567"/>
        </w:tabs>
        <w:ind w:left="567" w:hanging="567"/>
        <w:jc w:val="thaiDistribute"/>
        <w:rPr>
          <w:rFonts w:ascii="Angsana New" w:eastAsia="Angsana New" w:hAnsi="Angsana New"/>
          <w:sz w:val="16"/>
          <w:szCs w:val="16"/>
          <w:lang w:val="en-US"/>
        </w:rPr>
      </w:pPr>
    </w:p>
    <w:p w:rsidR="004A7260" w:rsidRDefault="00307729" w:rsidP="00C14874">
      <w:pPr>
        <w:tabs>
          <w:tab w:val="left" w:pos="567"/>
        </w:tabs>
        <w:ind w:left="567" w:hanging="567"/>
        <w:jc w:val="thaiDistribute"/>
        <w:rPr>
          <w:rFonts w:ascii="Angsana New" w:hAnsi="Angsana New" w:cs="Angsana New"/>
          <w:b/>
          <w:bCs/>
          <w:color w:val="000000"/>
          <w:sz w:val="30"/>
          <w:szCs w:val="30"/>
          <w:lang w:val="en-US"/>
        </w:rPr>
      </w:pPr>
      <w:r>
        <w:rPr>
          <w:rFonts w:ascii="Angsana New" w:eastAsia="Angsana New" w:hAnsi="Angsana New"/>
          <w:sz w:val="30"/>
          <w:szCs w:val="30"/>
          <w:lang w:val="en-US"/>
        </w:rPr>
        <w:t>3.5</w:t>
      </w:r>
      <w:r>
        <w:rPr>
          <w:rFonts w:ascii="Angsana New" w:eastAsia="Angsana New" w:hAnsi="Angsana New"/>
          <w:sz w:val="30"/>
          <w:szCs w:val="30"/>
          <w:lang w:val="en-US"/>
        </w:rPr>
        <w:tab/>
      </w:r>
      <w:r w:rsidR="004A7260" w:rsidRPr="000D709F">
        <w:rPr>
          <w:rFonts w:ascii="Angsana New" w:hAnsi="Angsana New" w:cs="Angsana New"/>
          <w:sz w:val="30"/>
          <w:szCs w:val="30"/>
          <w:lang w:val="en-US"/>
        </w:rPr>
        <w:t xml:space="preserve">Management benefit expenses </w:t>
      </w:r>
      <w:r w:rsidR="00823AB3">
        <w:rPr>
          <w:rFonts w:ascii="Angsana New" w:hAnsi="Angsana New" w:cs="Angsana New"/>
          <w:sz w:val="30"/>
          <w:szCs w:val="30"/>
          <w:lang w:val="en-US"/>
        </w:rPr>
        <w:t xml:space="preserve">for the three-month and </w:t>
      </w:r>
      <w:r w:rsidR="00253DEA">
        <w:rPr>
          <w:rFonts w:ascii="Angsana New" w:hAnsi="Angsana New" w:cs="Angsana New"/>
          <w:sz w:val="30"/>
          <w:szCs w:val="30"/>
          <w:lang w:val="en-US"/>
        </w:rPr>
        <w:t>nine</w:t>
      </w:r>
      <w:r w:rsidR="00823AB3">
        <w:rPr>
          <w:rFonts w:ascii="Angsana New" w:hAnsi="Angsana New" w:cs="Angsana New"/>
          <w:sz w:val="30"/>
          <w:szCs w:val="30"/>
          <w:lang w:val="en-US"/>
        </w:rPr>
        <w:t>-month periods</w:t>
      </w:r>
      <w:r w:rsidR="00700E82">
        <w:rPr>
          <w:rFonts w:ascii="Angsana New" w:hAnsi="Angsana New" w:cs="Angsana New"/>
          <w:sz w:val="30"/>
          <w:szCs w:val="30"/>
          <w:lang w:val="en-US"/>
        </w:rPr>
        <w:t xml:space="preserve"> </w:t>
      </w:r>
      <w:r w:rsidR="00AF075A">
        <w:rPr>
          <w:rFonts w:ascii="Angsana New" w:hAnsi="Angsana New" w:cs="Angsana New"/>
          <w:sz w:val="30"/>
          <w:szCs w:val="30"/>
          <w:lang w:val="en-US"/>
        </w:rPr>
        <w:t xml:space="preserve">ended </w:t>
      </w:r>
      <w:r w:rsidR="00B43500">
        <w:rPr>
          <w:rFonts w:ascii="Angsana New" w:hAnsi="Angsana New" w:cs="Angsana New"/>
          <w:sz w:val="30"/>
          <w:szCs w:val="30"/>
          <w:lang w:val="en-US"/>
        </w:rPr>
        <w:t xml:space="preserve">30 </w:t>
      </w:r>
      <w:r w:rsidR="00253DEA">
        <w:rPr>
          <w:rFonts w:ascii="Angsana New" w:hAnsi="Angsana New" w:cs="Angsana New"/>
          <w:sz w:val="30"/>
          <w:szCs w:val="30"/>
          <w:lang w:val="en-US"/>
        </w:rPr>
        <w:t>September</w:t>
      </w:r>
      <w:r w:rsidR="00AF075A">
        <w:rPr>
          <w:rFonts w:ascii="Angsana New" w:hAnsi="Angsana New" w:cs="Angsana New"/>
          <w:sz w:val="30"/>
          <w:szCs w:val="30"/>
          <w:lang w:val="en-US"/>
        </w:rPr>
        <w:t xml:space="preserve"> 2021 and 2020</w:t>
      </w:r>
      <w:r w:rsidR="004A7260" w:rsidRPr="000D709F">
        <w:rPr>
          <w:rFonts w:ascii="Angsana New" w:hAnsi="Angsana New" w:cs="Angsana New"/>
          <w:color w:val="000000"/>
          <w:sz w:val="30"/>
          <w:szCs w:val="30"/>
          <w:lang w:val="en-US"/>
        </w:rPr>
        <w:t xml:space="preserve"> are as follows</w:t>
      </w:r>
      <w:r w:rsidR="00E6139D" w:rsidRPr="00E6139D">
        <w:rPr>
          <w:rFonts w:ascii="Angsana New" w:hAnsi="Angsana New" w:cs="Angsana New"/>
          <w:color w:val="000000"/>
          <w:sz w:val="30"/>
          <w:szCs w:val="30"/>
          <w:lang w:val="en-US"/>
        </w:rPr>
        <w:t>:</w:t>
      </w:r>
    </w:p>
    <w:tbl>
      <w:tblPr>
        <w:tblStyle w:val="TableGrid"/>
        <w:tblW w:w="8507"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1275"/>
        <w:gridCol w:w="283"/>
        <w:gridCol w:w="1233"/>
        <w:gridCol w:w="283"/>
        <w:gridCol w:w="1178"/>
        <w:gridCol w:w="251"/>
        <w:gridCol w:w="1169"/>
      </w:tblGrid>
      <w:tr w:rsidR="00307729" w:rsidRPr="00AB0D11" w:rsidTr="00307729">
        <w:tc>
          <w:tcPr>
            <w:tcW w:w="2835" w:type="dxa"/>
          </w:tcPr>
          <w:p w:rsidR="00307729" w:rsidRPr="00946340" w:rsidRDefault="00307729" w:rsidP="00A82588">
            <w:pPr>
              <w:spacing w:before="60" w:line="216" w:lineRule="auto"/>
              <w:jc w:val="thaiDistribute"/>
              <w:rPr>
                <w:rFonts w:ascii="AngsanaUPC" w:hAnsi="AngsanaUPC" w:cs="AngsanaUPC"/>
                <w:b/>
                <w:color w:val="000000"/>
                <w:sz w:val="30"/>
                <w:szCs w:val="30"/>
                <w:lang w:val="en-US"/>
              </w:rPr>
            </w:pPr>
          </w:p>
        </w:tc>
        <w:tc>
          <w:tcPr>
            <w:tcW w:w="1275" w:type="dxa"/>
          </w:tcPr>
          <w:p w:rsidR="00307729" w:rsidRPr="00946340" w:rsidRDefault="00307729" w:rsidP="00A82588">
            <w:pPr>
              <w:spacing w:before="60" w:line="216" w:lineRule="auto"/>
              <w:jc w:val="thaiDistribute"/>
              <w:rPr>
                <w:rFonts w:ascii="AngsanaUPC" w:hAnsi="AngsanaUPC" w:cs="AngsanaUPC"/>
                <w:b/>
                <w:color w:val="000000"/>
                <w:sz w:val="30"/>
                <w:szCs w:val="30"/>
                <w:lang w:val="en-US"/>
              </w:rPr>
            </w:pPr>
          </w:p>
        </w:tc>
        <w:tc>
          <w:tcPr>
            <w:tcW w:w="283" w:type="dxa"/>
          </w:tcPr>
          <w:p w:rsidR="00307729" w:rsidRPr="00946340" w:rsidRDefault="00307729" w:rsidP="00A82588">
            <w:pPr>
              <w:spacing w:before="60" w:line="216" w:lineRule="auto"/>
              <w:jc w:val="center"/>
              <w:rPr>
                <w:rFonts w:ascii="AngsanaUPC" w:hAnsi="AngsanaUPC" w:cs="AngsanaUPC"/>
                <w:bCs/>
                <w:color w:val="000000"/>
                <w:sz w:val="30"/>
                <w:szCs w:val="30"/>
                <w:lang w:val="en-US"/>
              </w:rPr>
            </w:pPr>
          </w:p>
        </w:tc>
        <w:tc>
          <w:tcPr>
            <w:tcW w:w="1233" w:type="dxa"/>
          </w:tcPr>
          <w:p w:rsidR="00307729" w:rsidRPr="00946340" w:rsidRDefault="00307729" w:rsidP="00A82588">
            <w:pPr>
              <w:spacing w:before="60" w:line="216" w:lineRule="auto"/>
              <w:jc w:val="center"/>
              <w:rPr>
                <w:rFonts w:ascii="AngsanaUPC" w:hAnsi="AngsanaUPC" w:cs="AngsanaUPC"/>
                <w:bCs/>
                <w:color w:val="000000"/>
                <w:sz w:val="30"/>
                <w:szCs w:val="30"/>
                <w:lang w:val="en-US"/>
              </w:rPr>
            </w:pPr>
          </w:p>
        </w:tc>
        <w:tc>
          <w:tcPr>
            <w:tcW w:w="283" w:type="dxa"/>
          </w:tcPr>
          <w:p w:rsidR="00307729" w:rsidRPr="00946340" w:rsidRDefault="00307729" w:rsidP="00A82588">
            <w:pPr>
              <w:spacing w:before="60" w:line="216" w:lineRule="auto"/>
              <w:jc w:val="center"/>
              <w:rPr>
                <w:rFonts w:ascii="AngsanaUPC" w:hAnsi="AngsanaUPC" w:cs="AngsanaUPC"/>
                <w:bCs/>
                <w:color w:val="000000"/>
                <w:sz w:val="30"/>
                <w:szCs w:val="30"/>
                <w:lang w:val="en-US"/>
              </w:rPr>
            </w:pPr>
          </w:p>
        </w:tc>
        <w:tc>
          <w:tcPr>
            <w:tcW w:w="1178" w:type="dxa"/>
          </w:tcPr>
          <w:p w:rsidR="00307729" w:rsidRPr="00946340" w:rsidRDefault="00307729" w:rsidP="00A82588">
            <w:pPr>
              <w:spacing w:before="60" w:line="216" w:lineRule="auto"/>
              <w:jc w:val="center"/>
              <w:rPr>
                <w:rFonts w:ascii="AngsanaUPC" w:hAnsi="AngsanaUPC" w:cs="AngsanaUPC"/>
                <w:bCs/>
                <w:color w:val="000000"/>
                <w:sz w:val="30"/>
                <w:szCs w:val="30"/>
                <w:lang w:val="en-US"/>
              </w:rPr>
            </w:pPr>
          </w:p>
        </w:tc>
        <w:tc>
          <w:tcPr>
            <w:tcW w:w="251" w:type="dxa"/>
          </w:tcPr>
          <w:p w:rsidR="00307729" w:rsidRPr="00946340" w:rsidRDefault="00307729" w:rsidP="00A82588">
            <w:pPr>
              <w:spacing w:before="60" w:line="216" w:lineRule="auto"/>
              <w:jc w:val="center"/>
              <w:rPr>
                <w:rFonts w:ascii="AngsanaUPC" w:hAnsi="AngsanaUPC" w:cs="AngsanaUPC"/>
                <w:b/>
                <w:color w:val="000000"/>
                <w:sz w:val="30"/>
                <w:szCs w:val="30"/>
                <w:lang w:val="en-US"/>
              </w:rPr>
            </w:pPr>
          </w:p>
        </w:tc>
        <w:tc>
          <w:tcPr>
            <w:tcW w:w="1169" w:type="dxa"/>
          </w:tcPr>
          <w:p w:rsidR="00307729" w:rsidRPr="00AB0D11" w:rsidRDefault="00307729" w:rsidP="00A82588">
            <w:pPr>
              <w:spacing w:before="60" w:line="216" w:lineRule="auto"/>
              <w:ind w:left="-221"/>
              <w:jc w:val="right"/>
              <w:rPr>
                <w:rFonts w:ascii="AngsanaUPC" w:hAnsi="AngsanaUPC" w:cs="AngsanaUPC"/>
                <w:b/>
                <w:color w:val="000000"/>
                <w:sz w:val="30"/>
                <w:szCs w:val="30"/>
                <w:cs/>
              </w:rPr>
            </w:pPr>
            <w:r>
              <w:rPr>
                <w:rFonts w:ascii="AngsanaUPC" w:hAnsi="AngsanaUPC" w:cs="AngsanaUPC" w:hint="cs"/>
                <w:b/>
                <w:color w:val="000000"/>
                <w:sz w:val="30"/>
                <w:szCs w:val="30"/>
                <w:cs/>
              </w:rPr>
              <w:t>Unit : Baht</w:t>
            </w:r>
          </w:p>
        </w:tc>
      </w:tr>
      <w:tr w:rsidR="00307729" w:rsidRPr="00C30D32" w:rsidTr="00307729">
        <w:tc>
          <w:tcPr>
            <w:tcW w:w="2835" w:type="dxa"/>
          </w:tcPr>
          <w:p w:rsidR="00307729" w:rsidRPr="00AB0D11" w:rsidRDefault="00307729" w:rsidP="00A82588">
            <w:pPr>
              <w:spacing w:before="60" w:line="216" w:lineRule="auto"/>
              <w:jc w:val="thaiDistribute"/>
              <w:rPr>
                <w:rFonts w:ascii="AngsanaUPC" w:hAnsi="AngsanaUPC" w:cs="AngsanaUPC"/>
                <w:b/>
                <w:color w:val="000000"/>
                <w:sz w:val="30"/>
                <w:szCs w:val="30"/>
                <w:cs/>
              </w:rPr>
            </w:pPr>
          </w:p>
        </w:tc>
        <w:tc>
          <w:tcPr>
            <w:tcW w:w="2791" w:type="dxa"/>
            <w:gridSpan w:val="3"/>
            <w:tcBorders>
              <w:bottom w:val="single" w:sz="4" w:space="0" w:color="auto"/>
            </w:tcBorders>
          </w:tcPr>
          <w:p w:rsidR="00307729" w:rsidRPr="00B35BF5" w:rsidRDefault="00307729" w:rsidP="00A82588">
            <w:pPr>
              <w:spacing w:before="60" w:line="216" w:lineRule="auto"/>
              <w:jc w:val="center"/>
              <w:rPr>
                <w:rFonts w:ascii="AngsanaUPC" w:hAnsi="AngsanaUPC" w:cs="AngsanaUPC"/>
                <w:bCs/>
                <w:color w:val="000000"/>
                <w:sz w:val="30"/>
                <w:szCs w:val="30"/>
                <w:cs/>
                <w:lang w:val="en-US"/>
              </w:rPr>
            </w:pPr>
            <w:r>
              <w:rPr>
                <w:rFonts w:ascii="Angsana New" w:hAnsi="Angsana New" w:cs="Angsana New"/>
                <w:sz w:val="30"/>
                <w:szCs w:val="30"/>
                <w:lang w:val="en-US"/>
              </w:rPr>
              <w:t>F</w:t>
            </w:r>
            <w:r w:rsidRPr="000D709F">
              <w:rPr>
                <w:rFonts w:ascii="Angsana New" w:hAnsi="Angsana New" w:cs="Angsana New"/>
                <w:sz w:val="30"/>
                <w:szCs w:val="30"/>
                <w:lang w:val="en-US"/>
              </w:rPr>
              <w:t xml:space="preserve">or the three-month </w:t>
            </w:r>
            <w:r>
              <w:rPr>
                <w:rFonts w:ascii="Angsana New" w:hAnsi="Angsana New" w:cs="Angsana New"/>
                <w:sz w:val="30"/>
                <w:szCs w:val="30"/>
                <w:lang w:val="en-US"/>
              </w:rPr>
              <w:t>period</w:t>
            </w:r>
            <w:r w:rsidR="00C168AF">
              <w:rPr>
                <w:rFonts w:ascii="Angsana New" w:hAnsi="Angsana New" w:cs="Angsana New"/>
                <w:sz w:val="30"/>
                <w:szCs w:val="30"/>
                <w:lang w:val="en-US"/>
              </w:rPr>
              <w:t>s</w:t>
            </w:r>
            <w:r w:rsidRPr="000D709F">
              <w:rPr>
                <w:rFonts w:ascii="Angsana New" w:hAnsi="Angsana New" w:cs="Angsana New"/>
                <w:sz w:val="30"/>
                <w:szCs w:val="30"/>
                <w:lang w:val="en-US"/>
              </w:rPr>
              <w:t xml:space="preserve"> ended </w:t>
            </w:r>
            <w:r>
              <w:rPr>
                <w:rFonts w:ascii="Angsana New" w:hAnsi="Angsana New" w:cs="Angsana New"/>
                <w:sz w:val="30"/>
                <w:szCs w:val="30"/>
                <w:lang w:val="en-US"/>
              </w:rPr>
              <w:t xml:space="preserve">30 </w:t>
            </w:r>
            <w:r w:rsidR="00253DEA">
              <w:rPr>
                <w:rFonts w:ascii="Angsana New" w:hAnsi="Angsana New" w:cs="Angsana New"/>
                <w:sz w:val="30"/>
                <w:szCs w:val="30"/>
                <w:lang w:val="en-US"/>
              </w:rPr>
              <w:t>September</w:t>
            </w:r>
          </w:p>
        </w:tc>
        <w:tc>
          <w:tcPr>
            <w:tcW w:w="283" w:type="dxa"/>
          </w:tcPr>
          <w:p w:rsidR="00307729" w:rsidRPr="00B35BF5" w:rsidRDefault="00307729" w:rsidP="00A82588">
            <w:pPr>
              <w:spacing w:before="60" w:line="216" w:lineRule="auto"/>
              <w:jc w:val="center"/>
              <w:rPr>
                <w:rFonts w:ascii="AngsanaUPC" w:hAnsi="AngsanaUPC" w:cs="AngsanaUPC"/>
                <w:bCs/>
                <w:color w:val="000000"/>
                <w:sz w:val="30"/>
                <w:szCs w:val="30"/>
                <w:lang w:val="en-US"/>
              </w:rPr>
            </w:pPr>
          </w:p>
        </w:tc>
        <w:tc>
          <w:tcPr>
            <w:tcW w:w="2598" w:type="dxa"/>
            <w:gridSpan w:val="3"/>
            <w:tcBorders>
              <w:bottom w:val="single" w:sz="4" w:space="0" w:color="auto"/>
            </w:tcBorders>
          </w:tcPr>
          <w:p w:rsidR="00307729" w:rsidRPr="00B35BF5" w:rsidRDefault="00307729" w:rsidP="00A82588">
            <w:pPr>
              <w:spacing w:before="60" w:line="216" w:lineRule="auto"/>
              <w:jc w:val="center"/>
              <w:rPr>
                <w:rFonts w:ascii="AngsanaUPC" w:hAnsi="AngsanaUPC" w:cs="AngsanaUPC"/>
                <w:bCs/>
                <w:color w:val="000000"/>
                <w:sz w:val="30"/>
                <w:szCs w:val="30"/>
                <w:lang w:val="en-US"/>
              </w:rPr>
            </w:pPr>
            <w:r>
              <w:rPr>
                <w:rFonts w:ascii="Angsana New" w:hAnsi="Angsana New" w:cs="Angsana New"/>
                <w:sz w:val="30"/>
                <w:szCs w:val="30"/>
                <w:lang w:val="en-US"/>
              </w:rPr>
              <w:t>F</w:t>
            </w:r>
            <w:r w:rsidRPr="000D709F">
              <w:rPr>
                <w:rFonts w:ascii="Angsana New" w:hAnsi="Angsana New" w:cs="Angsana New"/>
                <w:sz w:val="30"/>
                <w:szCs w:val="30"/>
                <w:lang w:val="en-US"/>
              </w:rPr>
              <w:t xml:space="preserve">or the </w:t>
            </w:r>
            <w:r w:rsidR="00253DEA">
              <w:rPr>
                <w:rFonts w:ascii="Angsana New" w:hAnsi="Angsana New" w:cs="Angsana New"/>
                <w:sz w:val="30"/>
                <w:szCs w:val="30"/>
                <w:lang w:val="en-US"/>
              </w:rPr>
              <w:t>nine</w:t>
            </w:r>
            <w:r w:rsidRPr="000D709F">
              <w:rPr>
                <w:rFonts w:ascii="Angsana New" w:hAnsi="Angsana New" w:cs="Angsana New"/>
                <w:sz w:val="30"/>
                <w:szCs w:val="30"/>
                <w:lang w:val="en-US"/>
              </w:rPr>
              <w:t xml:space="preserve">-month </w:t>
            </w:r>
            <w:r>
              <w:rPr>
                <w:rFonts w:ascii="Angsana New" w:hAnsi="Angsana New" w:cs="Angsana New"/>
                <w:sz w:val="30"/>
                <w:szCs w:val="30"/>
                <w:lang w:val="en-US"/>
              </w:rPr>
              <w:t>period</w:t>
            </w:r>
            <w:r w:rsidR="00C168AF">
              <w:rPr>
                <w:rFonts w:ascii="Angsana New" w:hAnsi="Angsana New" w:cs="Angsana New"/>
                <w:sz w:val="30"/>
                <w:szCs w:val="30"/>
                <w:lang w:val="en-US"/>
              </w:rPr>
              <w:t>s</w:t>
            </w:r>
            <w:r w:rsidRPr="000D709F">
              <w:rPr>
                <w:rFonts w:ascii="Angsana New" w:hAnsi="Angsana New" w:cs="Angsana New"/>
                <w:sz w:val="30"/>
                <w:szCs w:val="30"/>
                <w:lang w:val="en-US"/>
              </w:rPr>
              <w:t xml:space="preserve"> ended </w:t>
            </w:r>
            <w:r>
              <w:rPr>
                <w:rFonts w:ascii="Angsana New" w:hAnsi="Angsana New" w:cs="Angsana New"/>
                <w:sz w:val="30"/>
                <w:szCs w:val="30"/>
                <w:lang w:val="en-US"/>
              </w:rPr>
              <w:t xml:space="preserve">30 </w:t>
            </w:r>
            <w:r w:rsidR="00253DEA">
              <w:rPr>
                <w:rFonts w:ascii="Angsana New" w:hAnsi="Angsana New" w:cs="Angsana New"/>
                <w:sz w:val="30"/>
                <w:szCs w:val="30"/>
                <w:lang w:val="en-US"/>
              </w:rPr>
              <w:t>September</w:t>
            </w:r>
          </w:p>
        </w:tc>
      </w:tr>
      <w:tr w:rsidR="00307729" w:rsidRPr="00AB0D11" w:rsidTr="00307729">
        <w:tc>
          <w:tcPr>
            <w:tcW w:w="2835" w:type="dxa"/>
          </w:tcPr>
          <w:p w:rsidR="00307729" w:rsidRPr="00B35BF5" w:rsidRDefault="00307729" w:rsidP="00307729">
            <w:pPr>
              <w:spacing w:before="60" w:line="216" w:lineRule="auto"/>
              <w:jc w:val="thaiDistribute"/>
              <w:rPr>
                <w:rFonts w:ascii="AngsanaUPC" w:hAnsi="AngsanaUPC" w:cs="AngsanaUPC"/>
                <w:b/>
                <w:color w:val="000000"/>
                <w:sz w:val="30"/>
                <w:szCs w:val="30"/>
                <w:lang w:val="en-US"/>
              </w:rPr>
            </w:pPr>
          </w:p>
        </w:tc>
        <w:tc>
          <w:tcPr>
            <w:tcW w:w="1275" w:type="dxa"/>
            <w:tcBorders>
              <w:bottom w:val="single" w:sz="4" w:space="0" w:color="auto"/>
            </w:tcBorders>
          </w:tcPr>
          <w:p w:rsidR="00307729" w:rsidRPr="00B4078F" w:rsidRDefault="00307729" w:rsidP="00307729">
            <w:pPr>
              <w:spacing w:before="60" w:line="216" w:lineRule="auto"/>
              <w:jc w:val="center"/>
              <w:rPr>
                <w:rFonts w:ascii="AngsanaUPC" w:hAnsi="AngsanaUPC" w:cs="AngsanaUPC"/>
                <w:b/>
                <w:color w:val="000000"/>
                <w:sz w:val="30"/>
                <w:szCs w:val="30"/>
                <w:cs/>
              </w:rPr>
            </w:pPr>
            <w:r>
              <w:rPr>
                <w:rFonts w:ascii="AngsanaUPC" w:hAnsi="AngsanaUPC" w:cs="AngsanaUPC" w:hint="cs"/>
                <w:b/>
                <w:color w:val="000000"/>
                <w:sz w:val="30"/>
                <w:szCs w:val="30"/>
                <w:cs/>
              </w:rPr>
              <w:t>2021</w:t>
            </w:r>
          </w:p>
        </w:tc>
        <w:tc>
          <w:tcPr>
            <w:tcW w:w="283" w:type="dxa"/>
          </w:tcPr>
          <w:p w:rsidR="00307729" w:rsidRPr="00B4078F" w:rsidRDefault="00307729" w:rsidP="00307729">
            <w:pPr>
              <w:spacing w:before="60" w:line="216" w:lineRule="auto"/>
              <w:jc w:val="center"/>
              <w:rPr>
                <w:rFonts w:ascii="AngsanaUPC" w:hAnsi="AngsanaUPC" w:cs="AngsanaUPC"/>
                <w:b/>
                <w:bCs/>
                <w:color w:val="000000"/>
                <w:sz w:val="30"/>
                <w:szCs w:val="30"/>
                <w:cs/>
              </w:rPr>
            </w:pPr>
          </w:p>
        </w:tc>
        <w:tc>
          <w:tcPr>
            <w:tcW w:w="1233" w:type="dxa"/>
            <w:tcBorders>
              <w:bottom w:val="single" w:sz="4" w:space="0" w:color="auto"/>
            </w:tcBorders>
          </w:tcPr>
          <w:p w:rsidR="00307729" w:rsidRPr="00B4078F" w:rsidRDefault="00307729" w:rsidP="00307729">
            <w:pPr>
              <w:spacing w:before="60" w:line="216" w:lineRule="auto"/>
              <w:jc w:val="center"/>
              <w:rPr>
                <w:rFonts w:ascii="AngsanaUPC" w:hAnsi="AngsanaUPC" w:cs="AngsanaUPC"/>
                <w:b/>
                <w:color w:val="000000"/>
                <w:sz w:val="30"/>
                <w:szCs w:val="30"/>
                <w:cs/>
              </w:rPr>
            </w:pPr>
            <w:r w:rsidRPr="00B4078F">
              <w:rPr>
                <w:rFonts w:ascii="AngsanaUPC" w:hAnsi="AngsanaUPC" w:cs="AngsanaUPC" w:hint="cs"/>
                <w:b/>
                <w:color w:val="000000"/>
                <w:sz w:val="30"/>
                <w:szCs w:val="30"/>
                <w:cs/>
              </w:rPr>
              <w:t>2</w:t>
            </w:r>
            <w:r>
              <w:rPr>
                <w:rFonts w:ascii="AngsanaUPC" w:hAnsi="AngsanaUPC" w:cs="AngsanaUPC" w:hint="cs"/>
                <w:b/>
                <w:color w:val="000000"/>
                <w:sz w:val="30"/>
                <w:szCs w:val="30"/>
                <w:cs/>
              </w:rPr>
              <w:t>020</w:t>
            </w:r>
          </w:p>
        </w:tc>
        <w:tc>
          <w:tcPr>
            <w:tcW w:w="283" w:type="dxa"/>
          </w:tcPr>
          <w:p w:rsidR="00307729" w:rsidRDefault="00307729" w:rsidP="00307729">
            <w:pPr>
              <w:spacing w:before="60" w:line="216" w:lineRule="auto"/>
              <w:jc w:val="center"/>
              <w:rPr>
                <w:rFonts w:ascii="AngsanaUPC" w:hAnsi="AngsanaUPC" w:cs="AngsanaUPC"/>
                <w:bCs/>
                <w:color w:val="000000"/>
                <w:sz w:val="30"/>
                <w:szCs w:val="30"/>
                <w:cs/>
              </w:rPr>
            </w:pPr>
          </w:p>
        </w:tc>
        <w:tc>
          <w:tcPr>
            <w:tcW w:w="1178" w:type="dxa"/>
            <w:tcBorders>
              <w:bottom w:val="single" w:sz="4" w:space="0" w:color="auto"/>
            </w:tcBorders>
          </w:tcPr>
          <w:p w:rsidR="00307729" w:rsidRPr="00B4078F" w:rsidRDefault="00307729" w:rsidP="00307729">
            <w:pPr>
              <w:spacing w:before="60" w:line="216" w:lineRule="auto"/>
              <w:jc w:val="center"/>
              <w:rPr>
                <w:rFonts w:ascii="AngsanaUPC" w:hAnsi="AngsanaUPC" w:cs="AngsanaUPC"/>
                <w:b/>
                <w:color w:val="000000"/>
                <w:sz w:val="30"/>
                <w:szCs w:val="30"/>
                <w:cs/>
              </w:rPr>
            </w:pPr>
            <w:r>
              <w:rPr>
                <w:rFonts w:ascii="AngsanaUPC" w:hAnsi="AngsanaUPC" w:cs="AngsanaUPC" w:hint="cs"/>
                <w:b/>
                <w:color w:val="000000"/>
                <w:sz w:val="30"/>
                <w:szCs w:val="30"/>
                <w:cs/>
              </w:rPr>
              <w:t>2021</w:t>
            </w:r>
          </w:p>
        </w:tc>
        <w:tc>
          <w:tcPr>
            <w:tcW w:w="251" w:type="dxa"/>
          </w:tcPr>
          <w:p w:rsidR="00307729" w:rsidRPr="00B4078F" w:rsidRDefault="00307729" w:rsidP="00307729">
            <w:pPr>
              <w:spacing w:before="60" w:line="216" w:lineRule="auto"/>
              <w:jc w:val="center"/>
              <w:rPr>
                <w:rFonts w:ascii="AngsanaUPC" w:hAnsi="AngsanaUPC" w:cs="AngsanaUPC"/>
                <w:b/>
                <w:bCs/>
                <w:color w:val="000000"/>
                <w:sz w:val="30"/>
                <w:szCs w:val="30"/>
                <w:cs/>
              </w:rPr>
            </w:pPr>
          </w:p>
        </w:tc>
        <w:tc>
          <w:tcPr>
            <w:tcW w:w="1169" w:type="dxa"/>
            <w:tcBorders>
              <w:bottom w:val="single" w:sz="4" w:space="0" w:color="auto"/>
            </w:tcBorders>
          </w:tcPr>
          <w:p w:rsidR="00307729" w:rsidRPr="00B4078F" w:rsidRDefault="00307729" w:rsidP="00307729">
            <w:pPr>
              <w:spacing w:before="60" w:line="216" w:lineRule="auto"/>
              <w:jc w:val="center"/>
              <w:rPr>
                <w:rFonts w:ascii="AngsanaUPC" w:hAnsi="AngsanaUPC" w:cs="AngsanaUPC"/>
                <w:b/>
                <w:color w:val="000000"/>
                <w:sz w:val="30"/>
                <w:szCs w:val="30"/>
                <w:cs/>
              </w:rPr>
            </w:pPr>
            <w:r w:rsidRPr="00B4078F">
              <w:rPr>
                <w:rFonts w:ascii="AngsanaUPC" w:hAnsi="AngsanaUPC" w:cs="AngsanaUPC" w:hint="cs"/>
                <w:b/>
                <w:color w:val="000000"/>
                <w:sz w:val="30"/>
                <w:szCs w:val="30"/>
                <w:cs/>
              </w:rPr>
              <w:t>2</w:t>
            </w:r>
            <w:r>
              <w:rPr>
                <w:rFonts w:ascii="AngsanaUPC" w:hAnsi="AngsanaUPC" w:cs="AngsanaUPC" w:hint="cs"/>
                <w:b/>
                <w:color w:val="000000"/>
                <w:sz w:val="30"/>
                <w:szCs w:val="30"/>
                <w:cs/>
              </w:rPr>
              <w:t>020</w:t>
            </w:r>
          </w:p>
        </w:tc>
      </w:tr>
      <w:tr w:rsidR="00E04957" w:rsidRPr="00307729" w:rsidTr="00E04957">
        <w:tc>
          <w:tcPr>
            <w:tcW w:w="2835" w:type="dxa"/>
            <w:vAlign w:val="bottom"/>
          </w:tcPr>
          <w:p w:rsidR="00E04957" w:rsidRPr="000D709F" w:rsidRDefault="00E04957" w:rsidP="00E04957">
            <w:pPr>
              <w:ind w:left="179" w:hanging="284"/>
              <w:rPr>
                <w:rFonts w:ascii="Angsana New" w:hAnsi="Angsana New" w:cs="Angsana New"/>
                <w:sz w:val="30"/>
                <w:szCs w:val="30"/>
                <w:cs/>
              </w:rPr>
            </w:pPr>
            <w:r>
              <w:rPr>
                <w:rFonts w:ascii="Angsana New" w:hAnsi="Angsana New" w:cs="Angsana New"/>
                <w:color w:val="000000"/>
                <w:sz w:val="30"/>
                <w:szCs w:val="30"/>
                <w:lang w:val="en-US"/>
              </w:rPr>
              <w:t>Salaries and other short-term employee benefits</w:t>
            </w:r>
          </w:p>
        </w:tc>
        <w:tc>
          <w:tcPr>
            <w:tcW w:w="1275" w:type="dxa"/>
            <w:vAlign w:val="bottom"/>
          </w:tcPr>
          <w:p w:rsidR="00E04957" w:rsidRDefault="00E04957" w:rsidP="00E04957">
            <w:pPr>
              <w:jc w:val="right"/>
              <w:rPr>
                <w:rFonts w:ascii="Angsana New" w:hAnsi="Angsana New" w:cs="Angsana New"/>
                <w:sz w:val="30"/>
                <w:szCs w:val="30"/>
                <w:cs/>
              </w:rPr>
            </w:pPr>
            <w:r>
              <w:rPr>
                <w:rFonts w:ascii="Angsana New" w:hAnsi="Angsana New" w:cs="Angsana New"/>
                <w:sz w:val="30"/>
                <w:szCs w:val="30"/>
                <w:cs/>
              </w:rPr>
              <w:t>14,217,530</w:t>
            </w:r>
          </w:p>
        </w:tc>
        <w:tc>
          <w:tcPr>
            <w:tcW w:w="283" w:type="dxa"/>
            <w:vAlign w:val="bottom"/>
          </w:tcPr>
          <w:p w:rsidR="00E04957" w:rsidRDefault="00E04957" w:rsidP="00E04957">
            <w:pPr>
              <w:jc w:val="right"/>
              <w:rPr>
                <w:rFonts w:ascii="Angsana New" w:hAnsi="Angsana New" w:cs="Angsana New"/>
                <w:sz w:val="30"/>
                <w:szCs w:val="30"/>
                <w:cs/>
              </w:rPr>
            </w:pPr>
          </w:p>
        </w:tc>
        <w:tc>
          <w:tcPr>
            <w:tcW w:w="1233" w:type="dxa"/>
            <w:vAlign w:val="bottom"/>
          </w:tcPr>
          <w:p w:rsidR="00E04957" w:rsidRDefault="00E04957" w:rsidP="00E04957">
            <w:pPr>
              <w:jc w:val="right"/>
              <w:rPr>
                <w:rFonts w:ascii="Angsana New" w:hAnsi="Angsana New" w:cs="Angsana New"/>
                <w:sz w:val="30"/>
                <w:szCs w:val="30"/>
                <w:cs/>
              </w:rPr>
            </w:pPr>
            <w:r>
              <w:rPr>
                <w:rFonts w:ascii="Angsana New" w:hAnsi="Angsana New" w:cs="Angsana New"/>
                <w:sz w:val="30"/>
                <w:szCs w:val="30"/>
                <w:cs/>
              </w:rPr>
              <w:t>7,575,405</w:t>
            </w:r>
          </w:p>
        </w:tc>
        <w:tc>
          <w:tcPr>
            <w:tcW w:w="283" w:type="dxa"/>
            <w:vAlign w:val="bottom"/>
          </w:tcPr>
          <w:p w:rsidR="00E04957" w:rsidRDefault="00E04957" w:rsidP="00E04957">
            <w:pPr>
              <w:jc w:val="right"/>
              <w:rPr>
                <w:rFonts w:ascii="Angsana New" w:hAnsi="Angsana New" w:cs="Angsana New"/>
                <w:sz w:val="30"/>
                <w:szCs w:val="30"/>
                <w:cs/>
              </w:rPr>
            </w:pPr>
          </w:p>
        </w:tc>
        <w:tc>
          <w:tcPr>
            <w:tcW w:w="1178" w:type="dxa"/>
            <w:vAlign w:val="bottom"/>
          </w:tcPr>
          <w:p w:rsidR="00E04957" w:rsidRDefault="00E04957" w:rsidP="00E04957">
            <w:pPr>
              <w:jc w:val="right"/>
              <w:rPr>
                <w:rFonts w:ascii="Angsana New" w:hAnsi="Angsana New" w:cs="Angsana New"/>
                <w:sz w:val="30"/>
                <w:szCs w:val="30"/>
                <w:cs/>
              </w:rPr>
            </w:pPr>
            <w:r>
              <w:rPr>
                <w:rFonts w:ascii="Angsana New" w:hAnsi="Angsana New" w:cs="Angsana New"/>
                <w:sz w:val="30"/>
                <w:szCs w:val="30"/>
                <w:cs/>
              </w:rPr>
              <w:t>42,472,590</w:t>
            </w:r>
          </w:p>
        </w:tc>
        <w:tc>
          <w:tcPr>
            <w:tcW w:w="251" w:type="dxa"/>
            <w:vAlign w:val="bottom"/>
          </w:tcPr>
          <w:p w:rsidR="00E04957" w:rsidRDefault="00E04957" w:rsidP="00E04957">
            <w:pPr>
              <w:jc w:val="right"/>
              <w:rPr>
                <w:rFonts w:ascii="Angsana New" w:hAnsi="Angsana New" w:cs="Angsana New"/>
                <w:sz w:val="30"/>
                <w:szCs w:val="30"/>
                <w:cs/>
              </w:rPr>
            </w:pPr>
          </w:p>
        </w:tc>
        <w:tc>
          <w:tcPr>
            <w:tcW w:w="1169" w:type="dxa"/>
            <w:vAlign w:val="bottom"/>
          </w:tcPr>
          <w:p w:rsidR="00E04957" w:rsidRDefault="00E04957" w:rsidP="00E04957">
            <w:pPr>
              <w:jc w:val="right"/>
              <w:rPr>
                <w:rFonts w:ascii="Angsana New" w:hAnsi="Angsana New" w:cs="Angsana New"/>
                <w:sz w:val="30"/>
                <w:szCs w:val="30"/>
                <w:cs/>
              </w:rPr>
            </w:pPr>
            <w:r>
              <w:rPr>
                <w:rFonts w:ascii="Angsana New" w:hAnsi="Angsana New" w:cs="Angsana New"/>
                <w:sz w:val="30"/>
                <w:szCs w:val="30"/>
                <w:cs/>
              </w:rPr>
              <w:t>22,716,215</w:t>
            </w:r>
          </w:p>
        </w:tc>
      </w:tr>
      <w:tr w:rsidR="00E04957" w:rsidTr="00F578E6">
        <w:tc>
          <w:tcPr>
            <w:tcW w:w="2835" w:type="dxa"/>
            <w:vAlign w:val="bottom"/>
          </w:tcPr>
          <w:p w:rsidR="00E04957" w:rsidRPr="009D5DD0" w:rsidRDefault="00E04957" w:rsidP="00E04957">
            <w:pPr>
              <w:ind w:left="-110"/>
              <w:rPr>
                <w:rFonts w:ascii="Angsana New" w:hAnsi="Angsana New" w:cs="Angsana New"/>
                <w:sz w:val="30"/>
                <w:szCs w:val="30"/>
                <w:lang w:val="en-US"/>
              </w:rPr>
            </w:pPr>
            <w:r>
              <w:rPr>
                <w:rFonts w:ascii="Angsana New" w:hAnsi="Angsana New" w:cs="Angsana New"/>
                <w:color w:val="000000"/>
                <w:sz w:val="30"/>
                <w:szCs w:val="30"/>
                <w:lang w:val="en-US"/>
              </w:rPr>
              <w:t>P</w:t>
            </w:r>
            <w:r w:rsidR="00B41517">
              <w:rPr>
                <w:rFonts w:ascii="Angsana New" w:hAnsi="Angsana New" w:cs="Angsana New"/>
                <w:color w:val="000000"/>
                <w:sz w:val="30"/>
                <w:szCs w:val="30"/>
                <w:lang w:val="en-US"/>
              </w:rPr>
              <w:t>o</w:t>
            </w:r>
            <w:r>
              <w:rPr>
                <w:rFonts w:ascii="Angsana New" w:hAnsi="Angsana New" w:cs="Angsana New"/>
                <w:color w:val="000000"/>
                <w:sz w:val="30"/>
                <w:szCs w:val="30"/>
                <w:lang w:val="en-US"/>
              </w:rPr>
              <w:t>st-e</w:t>
            </w:r>
            <w:r w:rsidRPr="000D709F">
              <w:rPr>
                <w:rFonts w:ascii="Angsana New" w:hAnsi="Angsana New" w:cs="Angsana New"/>
                <w:color w:val="000000"/>
                <w:sz w:val="30"/>
                <w:szCs w:val="30"/>
                <w:lang w:val="en-US"/>
              </w:rPr>
              <w:t>mplo</w:t>
            </w:r>
            <w:r>
              <w:rPr>
                <w:rFonts w:ascii="Angsana New" w:hAnsi="Angsana New" w:cs="Angsana New"/>
                <w:color w:val="000000"/>
                <w:sz w:val="30"/>
                <w:szCs w:val="30"/>
                <w:lang w:val="en-US"/>
              </w:rPr>
              <w:t>yment</w:t>
            </w:r>
            <w:r w:rsidR="00B41517">
              <w:rPr>
                <w:rFonts w:ascii="Angsana New" w:hAnsi="Angsana New" w:cs="Angsana New"/>
                <w:color w:val="000000"/>
                <w:sz w:val="30"/>
                <w:szCs w:val="30"/>
                <w:lang w:val="en-US"/>
              </w:rPr>
              <w:t xml:space="preserve"> benefits</w:t>
            </w:r>
          </w:p>
        </w:tc>
        <w:tc>
          <w:tcPr>
            <w:tcW w:w="1275" w:type="dxa"/>
            <w:tcBorders>
              <w:bottom w:val="single" w:sz="4" w:space="0" w:color="auto"/>
            </w:tcBorders>
            <w:vAlign w:val="center"/>
          </w:tcPr>
          <w:p w:rsidR="00E04957" w:rsidRDefault="00E04957" w:rsidP="00E04957">
            <w:pPr>
              <w:jc w:val="right"/>
              <w:rPr>
                <w:rFonts w:ascii="Angsana New" w:hAnsi="Angsana New" w:cs="Angsana New"/>
                <w:sz w:val="30"/>
                <w:szCs w:val="30"/>
                <w:cs/>
              </w:rPr>
            </w:pPr>
            <w:r>
              <w:rPr>
                <w:rFonts w:ascii="Angsana New" w:hAnsi="Angsana New" w:cs="Angsana New"/>
                <w:sz w:val="30"/>
                <w:szCs w:val="30"/>
                <w:cs/>
              </w:rPr>
              <w:t>681,516</w:t>
            </w:r>
          </w:p>
        </w:tc>
        <w:tc>
          <w:tcPr>
            <w:tcW w:w="283" w:type="dxa"/>
            <w:vAlign w:val="center"/>
          </w:tcPr>
          <w:p w:rsidR="00E04957" w:rsidRDefault="00E04957" w:rsidP="00E04957">
            <w:pPr>
              <w:jc w:val="right"/>
              <w:rPr>
                <w:rFonts w:ascii="Angsana New" w:hAnsi="Angsana New" w:cs="Angsana New"/>
                <w:sz w:val="30"/>
                <w:szCs w:val="30"/>
                <w:cs/>
              </w:rPr>
            </w:pPr>
          </w:p>
        </w:tc>
        <w:tc>
          <w:tcPr>
            <w:tcW w:w="1233" w:type="dxa"/>
            <w:tcBorders>
              <w:bottom w:val="single" w:sz="4" w:space="0" w:color="auto"/>
            </w:tcBorders>
            <w:vAlign w:val="center"/>
          </w:tcPr>
          <w:p w:rsidR="00E04957" w:rsidRDefault="00E04957" w:rsidP="00E04957">
            <w:pPr>
              <w:jc w:val="right"/>
              <w:rPr>
                <w:rFonts w:ascii="Angsana New" w:hAnsi="Angsana New" w:cs="Angsana New"/>
                <w:sz w:val="30"/>
                <w:szCs w:val="30"/>
                <w:cs/>
              </w:rPr>
            </w:pPr>
            <w:r>
              <w:rPr>
                <w:rFonts w:ascii="Angsana New" w:hAnsi="Angsana New" w:cs="Angsana New"/>
                <w:sz w:val="30"/>
                <w:szCs w:val="30"/>
                <w:cs/>
              </w:rPr>
              <w:t>614,742</w:t>
            </w:r>
          </w:p>
        </w:tc>
        <w:tc>
          <w:tcPr>
            <w:tcW w:w="283" w:type="dxa"/>
            <w:vAlign w:val="center"/>
          </w:tcPr>
          <w:p w:rsidR="00E04957" w:rsidRDefault="00E04957" w:rsidP="00E04957">
            <w:pPr>
              <w:jc w:val="right"/>
              <w:rPr>
                <w:rFonts w:ascii="Angsana New" w:hAnsi="Angsana New" w:cs="Angsana New"/>
                <w:sz w:val="30"/>
                <w:szCs w:val="30"/>
                <w:cs/>
              </w:rPr>
            </w:pPr>
          </w:p>
        </w:tc>
        <w:tc>
          <w:tcPr>
            <w:tcW w:w="1178" w:type="dxa"/>
            <w:tcBorders>
              <w:bottom w:val="single" w:sz="4" w:space="0" w:color="auto"/>
            </w:tcBorders>
            <w:vAlign w:val="center"/>
          </w:tcPr>
          <w:p w:rsidR="00E04957" w:rsidRDefault="00E04957" w:rsidP="00E04957">
            <w:pPr>
              <w:jc w:val="right"/>
              <w:rPr>
                <w:rFonts w:ascii="Angsana New" w:hAnsi="Angsana New" w:cs="Angsana New"/>
                <w:sz w:val="30"/>
                <w:szCs w:val="30"/>
                <w:cs/>
              </w:rPr>
            </w:pPr>
            <w:r>
              <w:rPr>
                <w:rFonts w:ascii="Angsana New" w:hAnsi="Angsana New" w:cs="Angsana New"/>
                <w:sz w:val="30"/>
                <w:szCs w:val="30"/>
                <w:cs/>
              </w:rPr>
              <w:t>2,044,542</w:t>
            </w:r>
          </w:p>
        </w:tc>
        <w:tc>
          <w:tcPr>
            <w:tcW w:w="251" w:type="dxa"/>
            <w:vAlign w:val="center"/>
          </w:tcPr>
          <w:p w:rsidR="00E04957" w:rsidRDefault="00E04957" w:rsidP="00E04957">
            <w:pPr>
              <w:jc w:val="right"/>
              <w:rPr>
                <w:rFonts w:ascii="Angsana New" w:hAnsi="Angsana New" w:cs="Angsana New"/>
                <w:sz w:val="30"/>
                <w:szCs w:val="30"/>
                <w:cs/>
              </w:rPr>
            </w:pPr>
          </w:p>
        </w:tc>
        <w:tc>
          <w:tcPr>
            <w:tcW w:w="1169" w:type="dxa"/>
            <w:tcBorders>
              <w:bottom w:val="single" w:sz="4" w:space="0" w:color="auto"/>
            </w:tcBorders>
            <w:vAlign w:val="center"/>
          </w:tcPr>
          <w:p w:rsidR="00E04957" w:rsidRDefault="00E04957" w:rsidP="00E04957">
            <w:pPr>
              <w:jc w:val="right"/>
              <w:rPr>
                <w:rFonts w:ascii="Angsana New" w:hAnsi="Angsana New" w:cs="Angsana New"/>
                <w:sz w:val="30"/>
                <w:szCs w:val="30"/>
                <w:cs/>
              </w:rPr>
            </w:pPr>
            <w:r>
              <w:rPr>
                <w:rFonts w:ascii="Angsana New" w:hAnsi="Angsana New" w:cs="Angsana New"/>
                <w:sz w:val="30"/>
                <w:szCs w:val="30"/>
                <w:cs/>
              </w:rPr>
              <w:t>1,844,225</w:t>
            </w:r>
          </w:p>
        </w:tc>
      </w:tr>
      <w:tr w:rsidR="00E04957" w:rsidTr="00F578E6">
        <w:tc>
          <w:tcPr>
            <w:tcW w:w="2835" w:type="dxa"/>
            <w:vAlign w:val="bottom"/>
          </w:tcPr>
          <w:p w:rsidR="00E04957" w:rsidRPr="000D709F" w:rsidRDefault="00E04957" w:rsidP="00E04957">
            <w:pPr>
              <w:ind w:left="-110"/>
              <w:rPr>
                <w:rFonts w:ascii="Angsana New" w:hAnsi="Angsana New" w:cs="Angsana New"/>
                <w:b/>
                <w:bCs/>
                <w:sz w:val="30"/>
                <w:szCs w:val="30"/>
                <w:cs/>
                <w:lang w:val="en-US"/>
              </w:rPr>
            </w:pPr>
            <w:r w:rsidRPr="000D709F">
              <w:rPr>
                <w:rFonts w:ascii="Angsana New" w:hAnsi="Angsana New" w:cs="Angsana New"/>
                <w:b/>
                <w:bCs/>
                <w:sz w:val="30"/>
                <w:szCs w:val="30"/>
                <w:lang w:val="en-US"/>
              </w:rPr>
              <w:t>Total</w:t>
            </w:r>
          </w:p>
        </w:tc>
        <w:tc>
          <w:tcPr>
            <w:tcW w:w="1275" w:type="dxa"/>
            <w:tcBorders>
              <w:top w:val="single" w:sz="4" w:space="0" w:color="auto"/>
              <w:bottom w:val="double" w:sz="4" w:space="0" w:color="auto"/>
            </w:tcBorders>
            <w:vAlign w:val="center"/>
          </w:tcPr>
          <w:p w:rsidR="00E04957" w:rsidRDefault="00E04957" w:rsidP="00E04957">
            <w:pPr>
              <w:jc w:val="right"/>
              <w:rPr>
                <w:rFonts w:ascii="Angsana New" w:hAnsi="Angsana New" w:cs="Angsana New"/>
                <w:b/>
                <w:bCs/>
                <w:sz w:val="30"/>
                <w:szCs w:val="30"/>
                <w:cs/>
              </w:rPr>
            </w:pPr>
            <w:r>
              <w:rPr>
                <w:rFonts w:ascii="Angsana New" w:hAnsi="Angsana New" w:cs="Angsana New"/>
                <w:b/>
                <w:bCs/>
                <w:sz w:val="30"/>
                <w:szCs w:val="30"/>
                <w:cs/>
              </w:rPr>
              <w:t>14,899,046</w:t>
            </w:r>
          </w:p>
        </w:tc>
        <w:tc>
          <w:tcPr>
            <w:tcW w:w="283" w:type="dxa"/>
            <w:vAlign w:val="center"/>
          </w:tcPr>
          <w:p w:rsidR="00E04957" w:rsidRPr="00B31CF0" w:rsidRDefault="00E04957" w:rsidP="00E04957">
            <w:pPr>
              <w:jc w:val="right"/>
              <w:rPr>
                <w:rFonts w:ascii="Angsana New" w:hAnsi="Angsana New" w:cs="Angsana New"/>
                <w:b/>
                <w:bCs/>
                <w:sz w:val="30"/>
                <w:szCs w:val="30"/>
                <w:cs/>
              </w:rPr>
            </w:pPr>
          </w:p>
        </w:tc>
        <w:tc>
          <w:tcPr>
            <w:tcW w:w="1233" w:type="dxa"/>
            <w:tcBorders>
              <w:top w:val="single" w:sz="4" w:space="0" w:color="auto"/>
              <w:bottom w:val="double" w:sz="4" w:space="0" w:color="auto"/>
            </w:tcBorders>
            <w:vAlign w:val="center"/>
          </w:tcPr>
          <w:p w:rsidR="00E04957" w:rsidRDefault="00E04957" w:rsidP="00E04957">
            <w:pPr>
              <w:jc w:val="right"/>
              <w:rPr>
                <w:rFonts w:ascii="Angsana New" w:hAnsi="Angsana New" w:cs="Angsana New"/>
                <w:b/>
                <w:bCs/>
                <w:sz w:val="30"/>
                <w:szCs w:val="30"/>
                <w:cs/>
              </w:rPr>
            </w:pPr>
            <w:r>
              <w:rPr>
                <w:rFonts w:ascii="Angsana New" w:hAnsi="Angsana New" w:cs="Angsana New"/>
                <w:b/>
                <w:bCs/>
                <w:sz w:val="30"/>
                <w:szCs w:val="30"/>
                <w:cs/>
              </w:rPr>
              <w:t>8,190,147</w:t>
            </w:r>
          </w:p>
        </w:tc>
        <w:tc>
          <w:tcPr>
            <w:tcW w:w="283" w:type="dxa"/>
            <w:vAlign w:val="center"/>
          </w:tcPr>
          <w:p w:rsidR="00E04957" w:rsidRPr="00B31CF0" w:rsidRDefault="00E04957" w:rsidP="00E04957">
            <w:pPr>
              <w:jc w:val="right"/>
              <w:rPr>
                <w:rFonts w:ascii="Angsana New" w:hAnsi="Angsana New" w:cs="Angsana New"/>
                <w:b/>
                <w:bCs/>
                <w:sz w:val="30"/>
                <w:szCs w:val="30"/>
                <w:cs/>
              </w:rPr>
            </w:pPr>
          </w:p>
        </w:tc>
        <w:tc>
          <w:tcPr>
            <w:tcW w:w="1178" w:type="dxa"/>
            <w:tcBorders>
              <w:top w:val="single" w:sz="4" w:space="0" w:color="auto"/>
              <w:bottom w:val="double" w:sz="4" w:space="0" w:color="auto"/>
            </w:tcBorders>
            <w:vAlign w:val="center"/>
          </w:tcPr>
          <w:p w:rsidR="00E04957" w:rsidRDefault="00E04957" w:rsidP="00E04957">
            <w:pPr>
              <w:jc w:val="right"/>
              <w:rPr>
                <w:rFonts w:ascii="Angsana New" w:hAnsi="Angsana New" w:cs="Angsana New"/>
                <w:b/>
                <w:bCs/>
                <w:sz w:val="30"/>
                <w:szCs w:val="30"/>
                <w:cs/>
              </w:rPr>
            </w:pPr>
            <w:r>
              <w:rPr>
                <w:rFonts w:ascii="Angsana New" w:hAnsi="Angsana New" w:cs="Angsana New"/>
                <w:b/>
                <w:bCs/>
                <w:sz w:val="30"/>
                <w:szCs w:val="30"/>
                <w:cs/>
              </w:rPr>
              <w:t>44,517,132</w:t>
            </w:r>
          </w:p>
        </w:tc>
        <w:tc>
          <w:tcPr>
            <w:tcW w:w="251" w:type="dxa"/>
            <w:vAlign w:val="center"/>
          </w:tcPr>
          <w:p w:rsidR="00E04957" w:rsidRPr="00B31CF0" w:rsidRDefault="00E04957" w:rsidP="00E04957">
            <w:pPr>
              <w:jc w:val="right"/>
              <w:rPr>
                <w:rFonts w:ascii="Angsana New" w:hAnsi="Angsana New" w:cs="Angsana New"/>
                <w:b/>
                <w:bCs/>
                <w:sz w:val="30"/>
                <w:szCs w:val="30"/>
                <w:cs/>
              </w:rPr>
            </w:pPr>
          </w:p>
        </w:tc>
        <w:tc>
          <w:tcPr>
            <w:tcW w:w="1169" w:type="dxa"/>
            <w:tcBorders>
              <w:top w:val="single" w:sz="4" w:space="0" w:color="auto"/>
              <w:bottom w:val="double" w:sz="4" w:space="0" w:color="auto"/>
            </w:tcBorders>
            <w:vAlign w:val="center"/>
          </w:tcPr>
          <w:p w:rsidR="00E04957" w:rsidRDefault="00E04957" w:rsidP="00E04957">
            <w:pPr>
              <w:jc w:val="right"/>
              <w:rPr>
                <w:rFonts w:ascii="Angsana New" w:hAnsi="Angsana New" w:cs="Angsana New"/>
                <w:b/>
                <w:bCs/>
                <w:sz w:val="30"/>
                <w:szCs w:val="30"/>
                <w:cs/>
              </w:rPr>
            </w:pPr>
            <w:r>
              <w:rPr>
                <w:rFonts w:ascii="Angsana New" w:hAnsi="Angsana New" w:cs="Angsana New"/>
                <w:b/>
                <w:bCs/>
                <w:sz w:val="30"/>
                <w:szCs w:val="30"/>
                <w:cs/>
              </w:rPr>
              <w:t>24,560,440</w:t>
            </w:r>
          </w:p>
        </w:tc>
      </w:tr>
    </w:tbl>
    <w:p w:rsidR="00357CAE" w:rsidRDefault="00357CAE">
      <w:pPr>
        <w:rPr>
          <w:rFonts w:asciiTheme="majorBidi" w:hAnsiTheme="majorBidi" w:cs="Angsana New"/>
          <w:b/>
          <w:bCs/>
          <w:color w:val="000000"/>
          <w:sz w:val="30"/>
          <w:szCs w:val="30"/>
          <w:cs/>
        </w:rPr>
      </w:pPr>
    </w:p>
    <w:p w:rsidR="00D17913" w:rsidRPr="00102462" w:rsidRDefault="00D17913" w:rsidP="00102462">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102462">
        <w:rPr>
          <w:rFonts w:asciiTheme="majorBidi" w:hAnsiTheme="majorBidi" w:cstheme="majorBidi"/>
          <w:b/>
          <w:bCs/>
          <w:color w:val="000000"/>
          <w:sz w:val="30"/>
          <w:szCs w:val="30"/>
        </w:rPr>
        <w:t>CASH AND CASH EQUIVALENTS</w:t>
      </w:r>
    </w:p>
    <w:tbl>
      <w:tblPr>
        <w:tblStyle w:val="TableGrid"/>
        <w:tblW w:w="8360"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992"/>
        <w:gridCol w:w="1699"/>
        <w:gridCol w:w="288"/>
        <w:gridCol w:w="1700"/>
      </w:tblGrid>
      <w:tr w:rsidR="00EC1382" w:rsidRPr="00AB0D11" w:rsidTr="00D041B2">
        <w:tc>
          <w:tcPr>
            <w:tcW w:w="3681" w:type="dxa"/>
          </w:tcPr>
          <w:p w:rsidR="00EC1382" w:rsidRPr="00AB0D11" w:rsidRDefault="00EC1382" w:rsidP="001210F9">
            <w:pPr>
              <w:spacing w:line="216" w:lineRule="auto"/>
              <w:jc w:val="thaiDistribute"/>
              <w:rPr>
                <w:rFonts w:ascii="AngsanaUPC" w:hAnsi="AngsanaUPC" w:cs="AngsanaUPC"/>
                <w:b/>
                <w:color w:val="000000"/>
                <w:sz w:val="30"/>
                <w:szCs w:val="30"/>
                <w:cs/>
              </w:rPr>
            </w:pPr>
          </w:p>
        </w:tc>
        <w:tc>
          <w:tcPr>
            <w:tcW w:w="992" w:type="dxa"/>
          </w:tcPr>
          <w:p w:rsidR="00EC1382" w:rsidRPr="00AB0D11" w:rsidRDefault="00EC1382" w:rsidP="001210F9">
            <w:pPr>
              <w:spacing w:line="216" w:lineRule="auto"/>
              <w:jc w:val="thaiDistribute"/>
              <w:rPr>
                <w:rFonts w:ascii="AngsanaUPC" w:hAnsi="AngsanaUPC" w:cs="AngsanaUPC"/>
                <w:b/>
                <w:bCs/>
                <w:color w:val="000000"/>
                <w:sz w:val="30"/>
                <w:szCs w:val="30"/>
                <w:cs/>
              </w:rPr>
            </w:pPr>
          </w:p>
        </w:tc>
        <w:tc>
          <w:tcPr>
            <w:tcW w:w="1699" w:type="dxa"/>
          </w:tcPr>
          <w:p w:rsidR="00EC1382" w:rsidRPr="00AB0D11" w:rsidRDefault="00EC1382" w:rsidP="001210F9">
            <w:pPr>
              <w:jc w:val="center"/>
              <w:rPr>
                <w:rFonts w:ascii="AngsanaUPC" w:hAnsi="AngsanaUPC" w:cs="AngsanaUPC"/>
                <w:bCs/>
                <w:color w:val="000000"/>
                <w:sz w:val="30"/>
                <w:szCs w:val="30"/>
                <w:cs/>
              </w:rPr>
            </w:pPr>
          </w:p>
        </w:tc>
        <w:tc>
          <w:tcPr>
            <w:tcW w:w="288" w:type="dxa"/>
          </w:tcPr>
          <w:p w:rsidR="00EC1382" w:rsidRPr="00AB0D11" w:rsidRDefault="00EC1382" w:rsidP="001210F9">
            <w:pPr>
              <w:jc w:val="center"/>
              <w:rPr>
                <w:rFonts w:ascii="AngsanaUPC" w:hAnsi="AngsanaUPC" w:cs="AngsanaUPC"/>
                <w:b/>
                <w:bCs/>
                <w:color w:val="000000"/>
                <w:sz w:val="30"/>
                <w:szCs w:val="30"/>
                <w:cs/>
              </w:rPr>
            </w:pPr>
          </w:p>
        </w:tc>
        <w:tc>
          <w:tcPr>
            <w:tcW w:w="1700" w:type="dxa"/>
          </w:tcPr>
          <w:p w:rsidR="00EC1382" w:rsidRPr="00AB0D11" w:rsidRDefault="00EC1382" w:rsidP="001210F9">
            <w:pPr>
              <w:jc w:val="right"/>
              <w:rPr>
                <w:rFonts w:ascii="AngsanaUPC" w:hAnsi="AngsanaUPC" w:cs="AngsanaUPC"/>
                <w:b/>
                <w:color w:val="000000"/>
                <w:sz w:val="30"/>
                <w:szCs w:val="30"/>
                <w:cs/>
              </w:rPr>
            </w:pPr>
            <w:r>
              <w:rPr>
                <w:rFonts w:ascii="AngsanaUPC" w:hAnsi="AngsanaUPC" w:cs="AngsanaUPC" w:hint="cs"/>
                <w:b/>
                <w:color w:val="000000"/>
                <w:sz w:val="30"/>
                <w:szCs w:val="30"/>
                <w:cs/>
              </w:rPr>
              <w:t>Unit : Baht</w:t>
            </w:r>
          </w:p>
        </w:tc>
      </w:tr>
      <w:tr w:rsidR="00EC1382" w:rsidRPr="00AB0D11" w:rsidTr="00D041B2">
        <w:tc>
          <w:tcPr>
            <w:tcW w:w="3681" w:type="dxa"/>
          </w:tcPr>
          <w:p w:rsidR="00EC1382" w:rsidRPr="00AB0D11" w:rsidRDefault="00EC1382" w:rsidP="001210F9">
            <w:pPr>
              <w:spacing w:line="216" w:lineRule="auto"/>
              <w:jc w:val="thaiDistribute"/>
              <w:rPr>
                <w:rFonts w:ascii="AngsanaUPC" w:hAnsi="AngsanaUPC" w:cs="AngsanaUPC"/>
                <w:b/>
                <w:color w:val="000000"/>
                <w:sz w:val="30"/>
                <w:szCs w:val="30"/>
                <w:cs/>
              </w:rPr>
            </w:pPr>
          </w:p>
        </w:tc>
        <w:tc>
          <w:tcPr>
            <w:tcW w:w="992" w:type="dxa"/>
          </w:tcPr>
          <w:p w:rsidR="00EC1382" w:rsidRPr="00AB0D11" w:rsidRDefault="00EC1382" w:rsidP="001210F9">
            <w:pPr>
              <w:spacing w:line="216" w:lineRule="auto"/>
              <w:jc w:val="thaiDistribute"/>
              <w:rPr>
                <w:rFonts w:ascii="AngsanaUPC" w:hAnsi="AngsanaUPC" w:cs="AngsanaUPC"/>
                <w:b/>
                <w:bCs/>
                <w:color w:val="000000"/>
                <w:sz w:val="30"/>
                <w:szCs w:val="30"/>
                <w:cs/>
              </w:rPr>
            </w:pPr>
          </w:p>
        </w:tc>
        <w:tc>
          <w:tcPr>
            <w:tcW w:w="1699" w:type="dxa"/>
            <w:tcBorders>
              <w:bottom w:val="single" w:sz="4" w:space="0" w:color="auto"/>
            </w:tcBorders>
          </w:tcPr>
          <w:p w:rsidR="00EC1382" w:rsidRDefault="00B43500" w:rsidP="001210F9">
            <w:pPr>
              <w:ind w:left="-103" w:right="-114"/>
              <w:jc w:val="center"/>
              <w:rPr>
                <w:rFonts w:ascii="AngsanaUPC" w:hAnsi="AngsanaUPC" w:cs="AngsanaUPC"/>
                <w:b/>
                <w:color w:val="000000"/>
                <w:sz w:val="30"/>
                <w:szCs w:val="30"/>
                <w:cs/>
              </w:rPr>
            </w:pPr>
            <w:r>
              <w:rPr>
                <w:rFonts w:ascii="Angsana New" w:hAnsi="Angsana New" w:cs="Angsana New"/>
                <w:sz w:val="30"/>
                <w:szCs w:val="30"/>
                <w:lang w:val="en-US"/>
              </w:rPr>
              <w:t xml:space="preserve">30 </w:t>
            </w:r>
            <w:r w:rsidR="00253DEA">
              <w:rPr>
                <w:rFonts w:ascii="Angsana New" w:hAnsi="Angsana New" w:cs="Angsana New"/>
                <w:sz w:val="30"/>
                <w:szCs w:val="30"/>
                <w:lang w:val="en-US"/>
              </w:rPr>
              <w:t>September</w:t>
            </w:r>
            <w:r w:rsidR="00AF075A">
              <w:rPr>
                <w:rFonts w:ascii="Angsana New" w:hAnsi="Angsana New" w:cs="Angsana New"/>
                <w:sz w:val="30"/>
                <w:szCs w:val="30"/>
                <w:lang w:val="en-US"/>
              </w:rPr>
              <w:t xml:space="preserve"> 2021</w:t>
            </w:r>
          </w:p>
        </w:tc>
        <w:tc>
          <w:tcPr>
            <w:tcW w:w="288" w:type="dxa"/>
          </w:tcPr>
          <w:p w:rsidR="00EC1382" w:rsidRDefault="00EC1382" w:rsidP="001210F9">
            <w:pPr>
              <w:jc w:val="thaiDistribute"/>
              <w:rPr>
                <w:rFonts w:ascii="AngsanaUPC" w:hAnsi="AngsanaUPC" w:cs="AngsanaUPC"/>
                <w:b/>
                <w:bCs/>
                <w:color w:val="000000"/>
                <w:sz w:val="30"/>
                <w:szCs w:val="30"/>
                <w:cs/>
              </w:rPr>
            </w:pPr>
          </w:p>
        </w:tc>
        <w:tc>
          <w:tcPr>
            <w:tcW w:w="1700" w:type="dxa"/>
            <w:tcBorders>
              <w:bottom w:val="single" w:sz="4" w:space="0" w:color="auto"/>
            </w:tcBorders>
          </w:tcPr>
          <w:p w:rsidR="00EC1382" w:rsidRDefault="00AF075A" w:rsidP="00AF075A">
            <w:pPr>
              <w:ind w:left="-109" w:right="-116"/>
              <w:jc w:val="center"/>
              <w:rPr>
                <w:rFonts w:ascii="AngsanaUPC" w:hAnsi="AngsanaUPC" w:cs="AngsanaUPC"/>
                <w:b/>
                <w:bCs/>
                <w:color w:val="000000"/>
                <w:sz w:val="30"/>
                <w:szCs w:val="30"/>
                <w:cs/>
              </w:rPr>
            </w:pPr>
            <w:r>
              <w:rPr>
                <w:rFonts w:ascii="Angsana New" w:hAnsi="Angsana New" w:cs="Angsana New"/>
                <w:sz w:val="30"/>
                <w:szCs w:val="30"/>
                <w:lang w:val="en-US"/>
              </w:rPr>
              <w:t xml:space="preserve">31 December </w:t>
            </w:r>
            <w:r w:rsidR="00EC1382" w:rsidRPr="00621DC5">
              <w:rPr>
                <w:rFonts w:ascii="Angsana New" w:hAnsi="Angsana New" w:cs="Angsana New"/>
                <w:sz w:val="30"/>
                <w:szCs w:val="30"/>
                <w:lang w:val="en-US"/>
              </w:rPr>
              <w:t>20</w:t>
            </w:r>
            <w:r>
              <w:rPr>
                <w:rFonts w:ascii="Angsana New" w:hAnsi="Angsana New" w:cs="Angsana New"/>
                <w:sz w:val="30"/>
                <w:szCs w:val="30"/>
                <w:lang w:val="en-US"/>
              </w:rPr>
              <w:t>20</w:t>
            </w:r>
          </w:p>
        </w:tc>
      </w:tr>
      <w:tr w:rsidR="00E04957" w:rsidTr="00D041B2">
        <w:tc>
          <w:tcPr>
            <w:tcW w:w="3681" w:type="dxa"/>
            <w:vAlign w:val="bottom"/>
          </w:tcPr>
          <w:p w:rsidR="00E04957" w:rsidRPr="000D709F" w:rsidRDefault="00E04957" w:rsidP="00E04957">
            <w:pPr>
              <w:ind w:left="-108"/>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 xml:space="preserve">Cash </w:t>
            </w:r>
          </w:p>
        </w:tc>
        <w:tc>
          <w:tcPr>
            <w:tcW w:w="992" w:type="dxa"/>
          </w:tcPr>
          <w:p w:rsidR="00E04957" w:rsidRDefault="00E04957" w:rsidP="00E04957">
            <w:pPr>
              <w:spacing w:line="216" w:lineRule="auto"/>
              <w:jc w:val="thaiDistribute"/>
              <w:rPr>
                <w:rFonts w:ascii="AngsanaUPC" w:hAnsi="AngsanaUPC" w:cs="AngsanaUPC"/>
                <w:b/>
                <w:bCs/>
                <w:color w:val="000000"/>
                <w:sz w:val="30"/>
                <w:szCs w:val="30"/>
                <w:cs/>
              </w:rPr>
            </w:pPr>
          </w:p>
        </w:tc>
        <w:tc>
          <w:tcPr>
            <w:tcW w:w="1699" w:type="dxa"/>
            <w:vAlign w:val="center"/>
          </w:tcPr>
          <w:p w:rsidR="00E04957" w:rsidRDefault="00E04957" w:rsidP="00E04957">
            <w:pPr>
              <w:jc w:val="right"/>
              <w:rPr>
                <w:rFonts w:ascii="Angsana New" w:hAnsi="Angsana New" w:cs="Angsana New"/>
                <w:color w:val="000000"/>
                <w:sz w:val="30"/>
                <w:szCs w:val="30"/>
                <w:cs/>
              </w:rPr>
            </w:pPr>
            <w:r>
              <w:rPr>
                <w:rFonts w:ascii="Angsana New" w:hAnsi="Angsana New" w:cs="Angsana New"/>
                <w:color w:val="000000"/>
                <w:sz w:val="30"/>
                <w:szCs w:val="30"/>
                <w:cs/>
              </w:rPr>
              <w:t>199,152</w:t>
            </w:r>
          </w:p>
        </w:tc>
        <w:tc>
          <w:tcPr>
            <w:tcW w:w="288" w:type="dxa"/>
            <w:vAlign w:val="center"/>
          </w:tcPr>
          <w:p w:rsidR="00E04957" w:rsidRPr="00B77BCB" w:rsidRDefault="00E04957" w:rsidP="00E04957">
            <w:pPr>
              <w:jc w:val="right"/>
              <w:rPr>
                <w:rFonts w:ascii="AngsanaUPC" w:hAnsi="AngsanaUPC" w:cs="AngsanaUPC"/>
                <w:color w:val="000000" w:themeColor="text1"/>
                <w:sz w:val="30"/>
                <w:szCs w:val="30"/>
                <w:cs/>
              </w:rPr>
            </w:pPr>
          </w:p>
        </w:tc>
        <w:tc>
          <w:tcPr>
            <w:tcW w:w="1700" w:type="dxa"/>
            <w:vAlign w:val="center"/>
          </w:tcPr>
          <w:p w:rsidR="00E04957" w:rsidRPr="00B77BCB" w:rsidRDefault="00E04957" w:rsidP="00E04957">
            <w:pPr>
              <w:jc w:val="right"/>
              <w:rPr>
                <w:rFonts w:ascii="Angsana New" w:hAnsi="Angsana New" w:cs="Angsana New"/>
                <w:color w:val="000000" w:themeColor="text1"/>
                <w:sz w:val="30"/>
                <w:szCs w:val="30"/>
                <w:cs/>
              </w:rPr>
            </w:pPr>
            <w:r w:rsidRPr="00B77BCB">
              <w:rPr>
                <w:rFonts w:ascii="Angsana New" w:hAnsi="Angsana New" w:cs="Angsana New"/>
                <w:color w:val="000000" w:themeColor="text1"/>
                <w:sz w:val="30"/>
                <w:szCs w:val="30"/>
                <w:cs/>
              </w:rPr>
              <w:t>164,855</w:t>
            </w:r>
          </w:p>
        </w:tc>
      </w:tr>
      <w:tr w:rsidR="00E04957" w:rsidTr="00D041B2">
        <w:tc>
          <w:tcPr>
            <w:tcW w:w="3681" w:type="dxa"/>
            <w:vAlign w:val="bottom"/>
          </w:tcPr>
          <w:p w:rsidR="00E04957" w:rsidRPr="000D709F" w:rsidRDefault="00E04957" w:rsidP="00E04957">
            <w:pPr>
              <w:ind w:left="-108"/>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D</w:t>
            </w:r>
            <w:r>
              <w:rPr>
                <w:rFonts w:ascii="Angsana New" w:hAnsi="Angsana New" w:cs="Angsana New"/>
                <w:color w:val="000000"/>
                <w:sz w:val="30"/>
                <w:szCs w:val="30"/>
                <w:lang w:val="en-US"/>
              </w:rPr>
              <w:t xml:space="preserve">emand </w:t>
            </w:r>
            <w:r w:rsidR="00C168AF">
              <w:rPr>
                <w:rFonts w:ascii="Angsana New" w:hAnsi="Angsana New" w:cs="Angsana New"/>
                <w:color w:val="000000"/>
                <w:sz w:val="30"/>
                <w:szCs w:val="30"/>
                <w:lang w:val="en-US"/>
              </w:rPr>
              <w:t xml:space="preserve">deposits </w:t>
            </w:r>
            <w:r w:rsidRPr="000D709F">
              <w:rPr>
                <w:rFonts w:ascii="Angsana New" w:hAnsi="Angsana New" w:cs="Angsana New"/>
                <w:color w:val="000000"/>
                <w:sz w:val="30"/>
                <w:szCs w:val="30"/>
                <w:lang w:val="en-US"/>
              </w:rPr>
              <w:t xml:space="preserve">at </w:t>
            </w:r>
            <w:r>
              <w:rPr>
                <w:rFonts w:ascii="Angsana New" w:hAnsi="Angsana New" w:cs="Angsana New"/>
                <w:color w:val="000000"/>
                <w:sz w:val="30"/>
                <w:szCs w:val="30"/>
                <w:lang w:val="en-US"/>
              </w:rPr>
              <w:t>banks</w:t>
            </w:r>
          </w:p>
        </w:tc>
        <w:tc>
          <w:tcPr>
            <w:tcW w:w="992" w:type="dxa"/>
          </w:tcPr>
          <w:p w:rsidR="00E04957" w:rsidRPr="001678FD" w:rsidRDefault="00E04957" w:rsidP="00E04957">
            <w:pPr>
              <w:spacing w:line="216" w:lineRule="auto"/>
              <w:jc w:val="thaiDistribute"/>
              <w:rPr>
                <w:rFonts w:ascii="AngsanaUPC" w:hAnsi="AngsanaUPC" w:cs="AngsanaUPC"/>
                <w:b/>
                <w:color w:val="000000"/>
                <w:sz w:val="30"/>
                <w:szCs w:val="30"/>
                <w:lang w:val="en-US"/>
              </w:rPr>
            </w:pPr>
          </w:p>
        </w:tc>
        <w:tc>
          <w:tcPr>
            <w:tcW w:w="1699" w:type="dxa"/>
            <w:vAlign w:val="center"/>
          </w:tcPr>
          <w:p w:rsidR="00E04957" w:rsidRDefault="00E04957" w:rsidP="00E04957">
            <w:pPr>
              <w:jc w:val="right"/>
              <w:rPr>
                <w:rFonts w:ascii="Angsana New" w:hAnsi="Angsana New" w:cs="Angsana New"/>
                <w:color w:val="000000"/>
                <w:sz w:val="30"/>
                <w:szCs w:val="30"/>
                <w:cs/>
              </w:rPr>
            </w:pPr>
            <w:r>
              <w:rPr>
                <w:rFonts w:ascii="Angsana New" w:hAnsi="Angsana New" w:cs="Angsana New"/>
                <w:color w:val="000000"/>
                <w:sz w:val="30"/>
                <w:szCs w:val="30"/>
                <w:cs/>
              </w:rPr>
              <w:t>47,947,705</w:t>
            </w:r>
          </w:p>
        </w:tc>
        <w:tc>
          <w:tcPr>
            <w:tcW w:w="288" w:type="dxa"/>
            <w:vAlign w:val="center"/>
          </w:tcPr>
          <w:p w:rsidR="00E04957" w:rsidRPr="00B77BCB" w:rsidRDefault="00E04957" w:rsidP="00E04957">
            <w:pPr>
              <w:jc w:val="right"/>
              <w:rPr>
                <w:rFonts w:ascii="AngsanaUPC" w:hAnsi="AngsanaUPC" w:cs="AngsanaUPC"/>
                <w:color w:val="000000" w:themeColor="text1"/>
                <w:sz w:val="30"/>
                <w:szCs w:val="30"/>
                <w:cs/>
              </w:rPr>
            </w:pPr>
          </w:p>
        </w:tc>
        <w:tc>
          <w:tcPr>
            <w:tcW w:w="1700" w:type="dxa"/>
            <w:vAlign w:val="center"/>
          </w:tcPr>
          <w:p w:rsidR="00E04957" w:rsidRPr="00B77BCB" w:rsidRDefault="00E04957" w:rsidP="00E04957">
            <w:pPr>
              <w:jc w:val="right"/>
              <w:rPr>
                <w:rFonts w:ascii="Angsana New" w:hAnsi="Angsana New" w:cs="Angsana New"/>
                <w:color w:val="000000" w:themeColor="text1"/>
                <w:sz w:val="30"/>
                <w:szCs w:val="30"/>
                <w:cs/>
              </w:rPr>
            </w:pPr>
            <w:r w:rsidRPr="00B77BCB">
              <w:rPr>
                <w:rFonts w:ascii="Angsana New" w:hAnsi="Angsana New" w:cs="Angsana New"/>
                <w:color w:val="000000" w:themeColor="text1"/>
                <w:sz w:val="30"/>
                <w:szCs w:val="30"/>
                <w:cs/>
              </w:rPr>
              <w:t>92,948,882</w:t>
            </w:r>
          </w:p>
        </w:tc>
      </w:tr>
      <w:tr w:rsidR="00E04957" w:rsidTr="00D041B2">
        <w:tc>
          <w:tcPr>
            <w:tcW w:w="3681" w:type="dxa"/>
            <w:vAlign w:val="bottom"/>
          </w:tcPr>
          <w:p w:rsidR="00E04957" w:rsidRPr="000D709F" w:rsidRDefault="00E04957" w:rsidP="00E04957">
            <w:pPr>
              <w:ind w:left="-108"/>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Highly liquid short-term investments</w:t>
            </w:r>
          </w:p>
        </w:tc>
        <w:tc>
          <w:tcPr>
            <w:tcW w:w="992" w:type="dxa"/>
          </w:tcPr>
          <w:p w:rsidR="00E04957" w:rsidRPr="00EC1382" w:rsidRDefault="00E04957" w:rsidP="00E04957">
            <w:pPr>
              <w:spacing w:line="216" w:lineRule="auto"/>
              <w:jc w:val="thaiDistribute"/>
              <w:rPr>
                <w:rFonts w:ascii="AngsanaUPC" w:hAnsi="AngsanaUPC" w:cs="AngsanaUPC"/>
                <w:b/>
                <w:color w:val="000000"/>
                <w:sz w:val="30"/>
                <w:szCs w:val="30"/>
                <w:lang w:val="en-US"/>
              </w:rPr>
            </w:pPr>
          </w:p>
        </w:tc>
        <w:tc>
          <w:tcPr>
            <w:tcW w:w="1699" w:type="dxa"/>
            <w:tcBorders>
              <w:bottom w:val="single" w:sz="4" w:space="0" w:color="auto"/>
            </w:tcBorders>
            <w:vAlign w:val="center"/>
          </w:tcPr>
          <w:p w:rsidR="00E04957" w:rsidRDefault="00E04957" w:rsidP="00E04957">
            <w:pPr>
              <w:jc w:val="right"/>
              <w:rPr>
                <w:rFonts w:ascii="Angsana New" w:hAnsi="Angsana New" w:cs="Angsana New"/>
                <w:color w:val="000000"/>
                <w:sz w:val="30"/>
                <w:szCs w:val="30"/>
                <w:cs/>
              </w:rPr>
            </w:pPr>
            <w:r>
              <w:rPr>
                <w:rFonts w:ascii="Angsana New" w:hAnsi="Angsana New" w:cs="Angsana New"/>
                <w:color w:val="000000"/>
                <w:sz w:val="30"/>
                <w:szCs w:val="30"/>
                <w:cs/>
              </w:rPr>
              <w:t>1,054</w:t>
            </w:r>
          </w:p>
        </w:tc>
        <w:tc>
          <w:tcPr>
            <w:tcW w:w="288" w:type="dxa"/>
            <w:vAlign w:val="center"/>
          </w:tcPr>
          <w:p w:rsidR="00E04957" w:rsidRPr="00B77BCB" w:rsidRDefault="00E04957" w:rsidP="00E04957">
            <w:pPr>
              <w:jc w:val="right"/>
              <w:rPr>
                <w:rFonts w:ascii="AngsanaUPC" w:hAnsi="AngsanaUPC" w:cs="AngsanaUPC"/>
                <w:color w:val="000000" w:themeColor="text1"/>
                <w:sz w:val="30"/>
                <w:szCs w:val="30"/>
                <w:cs/>
              </w:rPr>
            </w:pPr>
          </w:p>
        </w:tc>
        <w:tc>
          <w:tcPr>
            <w:tcW w:w="1700" w:type="dxa"/>
            <w:tcBorders>
              <w:bottom w:val="single" w:sz="4" w:space="0" w:color="auto"/>
            </w:tcBorders>
            <w:vAlign w:val="center"/>
          </w:tcPr>
          <w:p w:rsidR="00E04957" w:rsidRPr="00B77BCB" w:rsidRDefault="00E04957" w:rsidP="00E04957">
            <w:pPr>
              <w:jc w:val="right"/>
              <w:rPr>
                <w:rFonts w:ascii="Angsana New" w:hAnsi="Angsana New" w:cs="Angsana New"/>
                <w:color w:val="000000" w:themeColor="text1"/>
                <w:sz w:val="30"/>
                <w:szCs w:val="30"/>
                <w:cs/>
              </w:rPr>
            </w:pPr>
            <w:r w:rsidRPr="00B77BCB">
              <w:rPr>
                <w:rFonts w:ascii="Angsana New" w:hAnsi="Angsana New" w:cs="Angsana New"/>
                <w:color w:val="000000" w:themeColor="text1"/>
                <w:sz w:val="30"/>
                <w:szCs w:val="30"/>
                <w:cs/>
              </w:rPr>
              <w:t>1,054</w:t>
            </w:r>
          </w:p>
        </w:tc>
      </w:tr>
      <w:tr w:rsidR="00E04957" w:rsidTr="00D041B2">
        <w:tc>
          <w:tcPr>
            <w:tcW w:w="3681" w:type="dxa"/>
            <w:vAlign w:val="bottom"/>
          </w:tcPr>
          <w:p w:rsidR="00E04957" w:rsidRPr="000D709F" w:rsidRDefault="00E04957" w:rsidP="00E04957">
            <w:pPr>
              <w:ind w:left="-108"/>
              <w:rPr>
                <w:rFonts w:ascii="Angsana New" w:hAnsi="Angsana New" w:cs="Angsana New"/>
                <w:b/>
                <w:bCs/>
                <w:color w:val="000000"/>
                <w:sz w:val="30"/>
                <w:szCs w:val="30"/>
                <w:lang w:val="en-US"/>
              </w:rPr>
            </w:pPr>
            <w:r w:rsidRPr="000D709F">
              <w:rPr>
                <w:rFonts w:ascii="Angsana New" w:hAnsi="Angsana New" w:cs="Angsana New"/>
                <w:b/>
                <w:bCs/>
                <w:color w:val="000000"/>
                <w:sz w:val="30"/>
                <w:szCs w:val="30"/>
                <w:lang w:val="en-US"/>
              </w:rPr>
              <w:t>Total</w:t>
            </w:r>
          </w:p>
        </w:tc>
        <w:tc>
          <w:tcPr>
            <w:tcW w:w="992" w:type="dxa"/>
          </w:tcPr>
          <w:p w:rsidR="00E04957" w:rsidRDefault="00E04957" w:rsidP="00E04957">
            <w:pPr>
              <w:spacing w:line="216" w:lineRule="auto"/>
              <w:jc w:val="thaiDistribute"/>
              <w:rPr>
                <w:rFonts w:ascii="AngsanaUPC" w:hAnsi="AngsanaUPC" w:cs="AngsanaUPC"/>
                <w:b/>
                <w:color w:val="000000"/>
                <w:sz w:val="30"/>
                <w:szCs w:val="30"/>
                <w:cs/>
              </w:rPr>
            </w:pPr>
          </w:p>
        </w:tc>
        <w:tc>
          <w:tcPr>
            <w:tcW w:w="1699" w:type="dxa"/>
            <w:tcBorders>
              <w:top w:val="single" w:sz="4" w:space="0" w:color="auto"/>
              <w:bottom w:val="double" w:sz="4" w:space="0" w:color="auto"/>
            </w:tcBorders>
            <w:vAlign w:val="center"/>
          </w:tcPr>
          <w:p w:rsidR="00E04957" w:rsidRDefault="00E04957" w:rsidP="00E04957">
            <w:pPr>
              <w:jc w:val="right"/>
              <w:rPr>
                <w:rFonts w:ascii="Angsana New" w:hAnsi="Angsana New" w:cs="Angsana New"/>
                <w:b/>
                <w:bCs/>
                <w:color w:val="000000"/>
                <w:sz w:val="30"/>
                <w:szCs w:val="30"/>
                <w:cs/>
              </w:rPr>
            </w:pPr>
            <w:r>
              <w:rPr>
                <w:rFonts w:ascii="Angsana New" w:hAnsi="Angsana New" w:cs="Angsana New"/>
                <w:b/>
                <w:bCs/>
                <w:color w:val="000000"/>
                <w:sz w:val="30"/>
                <w:szCs w:val="30"/>
                <w:cs/>
              </w:rPr>
              <w:t>48,147,911</w:t>
            </w:r>
          </w:p>
        </w:tc>
        <w:tc>
          <w:tcPr>
            <w:tcW w:w="288" w:type="dxa"/>
            <w:vAlign w:val="center"/>
          </w:tcPr>
          <w:p w:rsidR="00E04957" w:rsidRPr="00B77BCB" w:rsidRDefault="00E04957" w:rsidP="00E04957">
            <w:pPr>
              <w:jc w:val="right"/>
              <w:rPr>
                <w:rFonts w:ascii="AngsanaUPC" w:hAnsi="AngsanaUPC" w:cs="AngsanaUPC"/>
                <w:b/>
                <w:bCs/>
                <w:color w:val="000000" w:themeColor="text1"/>
                <w:sz w:val="30"/>
                <w:szCs w:val="30"/>
                <w:cs/>
              </w:rPr>
            </w:pPr>
          </w:p>
        </w:tc>
        <w:tc>
          <w:tcPr>
            <w:tcW w:w="1700" w:type="dxa"/>
            <w:tcBorders>
              <w:top w:val="single" w:sz="4" w:space="0" w:color="auto"/>
              <w:bottom w:val="double" w:sz="4" w:space="0" w:color="auto"/>
            </w:tcBorders>
            <w:vAlign w:val="center"/>
          </w:tcPr>
          <w:p w:rsidR="00E04957" w:rsidRPr="00B77BCB" w:rsidRDefault="00E04957" w:rsidP="00E04957">
            <w:pPr>
              <w:jc w:val="right"/>
              <w:rPr>
                <w:rFonts w:ascii="Angsana New" w:hAnsi="Angsana New" w:cs="Angsana New"/>
                <w:b/>
                <w:bCs/>
                <w:color w:val="000000" w:themeColor="text1"/>
                <w:sz w:val="30"/>
                <w:szCs w:val="30"/>
                <w:cs/>
              </w:rPr>
            </w:pPr>
            <w:r w:rsidRPr="00B77BCB">
              <w:rPr>
                <w:rFonts w:ascii="Angsana New" w:hAnsi="Angsana New" w:cs="Angsana New"/>
                <w:b/>
                <w:bCs/>
                <w:color w:val="000000" w:themeColor="text1"/>
                <w:sz w:val="30"/>
                <w:szCs w:val="30"/>
                <w:cs/>
              </w:rPr>
              <w:t>93,114,791</w:t>
            </w:r>
          </w:p>
        </w:tc>
      </w:tr>
    </w:tbl>
    <w:p w:rsidR="008275FA" w:rsidRDefault="008275FA" w:rsidP="008275FA">
      <w:pPr>
        <w:pStyle w:val="ListParagraph"/>
        <w:spacing w:after="0" w:line="240" w:lineRule="auto"/>
        <w:ind w:left="567"/>
        <w:contextualSpacing w:val="0"/>
        <w:jc w:val="thaiDistribute"/>
        <w:rPr>
          <w:rFonts w:asciiTheme="majorBidi" w:hAnsiTheme="majorBidi" w:cstheme="majorBidi"/>
          <w:b/>
          <w:bCs/>
          <w:color w:val="000000"/>
          <w:sz w:val="30"/>
          <w:szCs w:val="30"/>
        </w:rPr>
      </w:pPr>
    </w:p>
    <w:p w:rsidR="00D17913" w:rsidRPr="008275FA" w:rsidRDefault="00D17913" w:rsidP="008275FA">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8275FA">
        <w:rPr>
          <w:rFonts w:asciiTheme="majorBidi" w:hAnsiTheme="majorBidi" w:cstheme="majorBidi"/>
          <w:b/>
          <w:bCs/>
          <w:color w:val="000000"/>
          <w:sz w:val="30"/>
          <w:szCs w:val="30"/>
        </w:rPr>
        <w:t xml:space="preserve">TRADE </w:t>
      </w:r>
      <w:r w:rsidR="00C76F5E" w:rsidRPr="008275FA">
        <w:rPr>
          <w:rFonts w:asciiTheme="majorBidi" w:hAnsiTheme="majorBidi" w:cstheme="majorBidi"/>
          <w:b/>
          <w:bCs/>
          <w:color w:val="000000"/>
          <w:sz w:val="30"/>
          <w:szCs w:val="30"/>
        </w:rPr>
        <w:t xml:space="preserve">AND OTHER RECEIVABLES </w:t>
      </w:r>
    </w:p>
    <w:tbl>
      <w:tblPr>
        <w:tblStyle w:val="TableGrid"/>
        <w:tblW w:w="8507"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5"/>
        <w:gridCol w:w="282"/>
        <w:gridCol w:w="1789"/>
        <w:gridCol w:w="286"/>
        <w:gridCol w:w="1735"/>
      </w:tblGrid>
      <w:tr w:rsidR="00621DC5" w:rsidRPr="00AB0D11" w:rsidTr="00C14874">
        <w:tc>
          <w:tcPr>
            <w:tcW w:w="4415" w:type="dxa"/>
          </w:tcPr>
          <w:p w:rsidR="00621DC5" w:rsidRPr="00BA6952" w:rsidRDefault="00621DC5" w:rsidP="001210F9">
            <w:pPr>
              <w:jc w:val="thaiDistribute"/>
              <w:rPr>
                <w:rFonts w:ascii="AngsanaUPC" w:hAnsi="AngsanaUPC" w:cs="AngsanaUPC"/>
                <w:b/>
                <w:color w:val="000000"/>
                <w:sz w:val="30"/>
                <w:szCs w:val="30"/>
                <w:lang w:val="en-US"/>
              </w:rPr>
            </w:pPr>
          </w:p>
        </w:tc>
        <w:tc>
          <w:tcPr>
            <w:tcW w:w="282" w:type="dxa"/>
          </w:tcPr>
          <w:p w:rsidR="00621DC5" w:rsidRPr="00BA6952" w:rsidRDefault="00621DC5" w:rsidP="001210F9">
            <w:pPr>
              <w:jc w:val="thaiDistribute"/>
              <w:rPr>
                <w:rFonts w:ascii="AngsanaUPC" w:hAnsi="AngsanaUPC" w:cs="AngsanaUPC"/>
                <w:b/>
                <w:color w:val="000000"/>
                <w:sz w:val="30"/>
                <w:szCs w:val="30"/>
                <w:lang w:val="en-US"/>
              </w:rPr>
            </w:pPr>
          </w:p>
        </w:tc>
        <w:tc>
          <w:tcPr>
            <w:tcW w:w="1789" w:type="dxa"/>
          </w:tcPr>
          <w:p w:rsidR="00621DC5" w:rsidRPr="00BA6952" w:rsidRDefault="00621DC5" w:rsidP="001210F9">
            <w:pPr>
              <w:jc w:val="center"/>
              <w:rPr>
                <w:rFonts w:ascii="AngsanaUPC" w:hAnsi="AngsanaUPC" w:cs="AngsanaUPC"/>
                <w:bCs/>
                <w:color w:val="000000"/>
                <w:sz w:val="30"/>
                <w:szCs w:val="30"/>
                <w:lang w:val="en-US"/>
              </w:rPr>
            </w:pPr>
          </w:p>
        </w:tc>
        <w:tc>
          <w:tcPr>
            <w:tcW w:w="286" w:type="dxa"/>
          </w:tcPr>
          <w:p w:rsidR="00621DC5" w:rsidRPr="00BA6952" w:rsidRDefault="00621DC5" w:rsidP="001210F9">
            <w:pPr>
              <w:jc w:val="center"/>
              <w:rPr>
                <w:rFonts w:ascii="AngsanaUPC" w:hAnsi="AngsanaUPC" w:cs="AngsanaUPC"/>
                <w:b/>
                <w:color w:val="000000"/>
                <w:sz w:val="30"/>
                <w:szCs w:val="30"/>
                <w:lang w:val="en-US"/>
              </w:rPr>
            </w:pPr>
          </w:p>
        </w:tc>
        <w:tc>
          <w:tcPr>
            <w:tcW w:w="1735" w:type="dxa"/>
          </w:tcPr>
          <w:p w:rsidR="00621DC5" w:rsidRPr="00AB0D11" w:rsidRDefault="00621DC5" w:rsidP="001210F9">
            <w:pPr>
              <w:jc w:val="right"/>
              <w:rPr>
                <w:rFonts w:ascii="AngsanaUPC" w:hAnsi="AngsanaUPC" w:cs="AngsanaUPC"/>
                <w:b/>
                <w:color w:val="000000"/>
                <w:sz w:val="30"/>
                <w:szCs w:val="30"/>
                <w:cs/>
              </w:rPr>
            </w:pPr>
            <w:r>
              <w:rPr>
                <w:rFonts w:ascii="AngsanaUPC" w:hAnsi="AngsanaUPC" w:cs="AngsanaUPC" w:hint="cs"/>
                <w:b/>
                <w:color w:val="000000"/>
                <w:sz w:val="30"/>
                <w:szCs w:val="30"/>
                <w:cs/>
              </w:rPr>
              <w:t>Unit : Baht</w:t>
            </w:r>
          </w:p>
        </w:tc>
      </w:tr>
      <w:tr w:rsidR="00AF075A" w:rsidTr="00C14874">
        <w:tc>
          <w:tcPr>
            <w:tcW w:w="4415" w:type="dxa"/>
            <w:vAlign w:val="bottom"/>
          </w:tcPr>
          <w:p w:rsidR="00AF075A" w:rsidRPr="000D709F" w:rsidRDefault="00AF075A" w:rsidP="00AF075A">
            <w:pPr>
              <w:ind w:firstLine="33"/>
              <w:rPr>
                <w:rFonts w:ascii="Angsana New" w:hAnsi="Angsana New" w:cs="Angsana New"/>
                <w:b/>
                <w:bCs/>
                <w:sz w:val="30"/>
                <w:szCs w:val="30"/>
                <w:lang w:val="en-US"/>
              </w:rPr>
            </w:pPr>
          </w:p>
        </w:tc>
        <w:tc>
          <w:tcPr>
            <w:tcW w:w="282" w:type="dxa"/>
          </w:tcPr>
          <w:p w:rsidR="00AF075A" w:rsidRDefault="00AF075A" w:rsidP="00AF075A">
            <w:pPr>
              <w:jc w:val="thaiDistribute"/>
              <w:rPr>
                <w:rFonts w:ascii="AngsanaUPC" w:hAnsi="AngsanaUPC" w:cs="AngsanaUPC"/>
                <w:b/>
                <w:bCs/>
                <w:color w:val="000000"/>
                <w:sz w:val="30"/>
                <w:szCs w:val="30"/>
                <w:cs/>
              </w:rPr>
            </w:pPr>
          </w:p>
        </w:tc>
        <w:tc>
          <w:tcPr>
            <w:tcW w:w="1789" w:type="dxa"/>
            <w:tcBorders>
              <w:bottom w:val="single" w:sz="4" w:space="0" w:color="auto"/>
            </w:tcBorders>
          </w:tcPr>
          <w:p w:rsidR="00AF075A" w:rsidRDefault="00B43500" w:rsidP="00AF075A">
            <w:pPr>
              <w:ind w:left="-103" w:right="-114"/>
              <w:jc w:val="center"/>
              <w:rPr>
                <w:rFonts w:ascii="AngsanaUPC" w:hAnsi="AngsanaUPC" w:cs="AngsanaUPC"/>
                <w:b/>
                <w:color w:val="000000"/>
                <w:sz w:val="30"/>
                <w:szCs w:val="30"/>
                <w:cs/>
              </w:rPr>
            </w:pPr>
            <w:r>
              <w:rPr>
                <w:rFonts w:ascii="Angsana New" w:hAnsi="Angsana New" w:cs="Angsana New"/>
                <w:sz w:val="30"/>
                <w:szCs w:val="30"/>
                <w:lang w:val="en-US"/>
              </w:rPr>
              <w:t xml:space="preserve">30 </w:t>
            </w:r>
            <w:r w:rsidR="00253DEA">
              <w:rPr>
                <w:rFonts w:ascii="Angsana New" w:hAnsi="Angsana New" w:cs="Angsana New"/>
                <w:sz w:val="30"/>
                <w:szCs w:val="30"/>
                <w:lang w:val="en-US"/>
              </w:rPr>
              <w:t>September</w:t>
            </w:r>
            <w:r w:rsidR="00AF075A">
              <w:rPr>
                <w:rFonts w:ascii="Angsana New" w:hAnsi="Angsana New" w:cs="Angsana New"/>
                <w:sz w:val="30"/>
                <w:szCs w:val="30"/>
                <w:lang w:val="en-US"/>
              </w:rPr>
              <w:t xml:space="preserve"> 2021</w:t>
            </w:r>
          </w:p>
        </w:tc>
        <w:tc>
          <w:tcPr>
            <w:tcW w:w="286" w:type="dxa"/>
          </w:tcPr>
          <w:p w:rsidR="00AF075A" w:rsidRDefault="00AF075A" w:rsidP="00AF075A">
            <w:pPr>
              <w:jc w:val="thaiDistribute"/>
              <w:rPr>
                <w:rFonts w:ascii="AngsanaUPC" w:hAnsi="AngsanaUPC" w:cs="AngsanaUPC"/>
                <w:b/>
                <w:bCs/>
                <w:color w:val="000000"/>
                <w:sz w:val="30"/>
                <w:szCs w:val="30"/>
                <w:cs/>
              </w:rPr>
            </w:pPr>
          </w:p>
        </w:tc>
        <w:tc>
          <w:tcPr>
            <w:tcW w:w="1735" w:type="dxa"/>
            <w:tcBorders>
              <w:bottom w:val="single" w:sz="4" w:space="0" w:color="auto"/>
            </w:tcBorders>
          </w:tcPr>
          <w:p w:rsidR="00AF075A" w:rsidRDefault="00AF075A" w:rsidP="00AF075A">
            <w:pPr>
              <w:ind w:left="-109" w:right="-116"/>
              <w:jc w:val="center"/>
              <w:rPr>
                <w:rFonts w:ascii="AngsanaUPC" w:hAnsi="AngsanaUPC" w:cs="AngsanaUPC"/>
                <w:b/>
                <w:bCs/>
                <w:color w:val="000000"/>
                <w:sz w:val="30"/>
                <w:szCs w:val="30"/>
                <w:cs/>
              </w:rPr>
            </w:pPr>
            <w:r>
              <w:rPr>
                <w:rFonts w:ascii="Angsana New" w:hAnsi="Angsana New" w:cs="Angsana New"/>
                <w:sz w:val="30"/>
                <w:szCs w:val="30"/>
                <w:lang w:val="en-US"/>
              </w:rPr>
              <w:t xml:space="preserve">31 December </w:t>
            </w:r>
            <w:r w:rsidRPr="00621DC5">
              <w:rPr>
                <w:rFonts w:ascii="Angsana New" w:hAnsi="Angsana New" w:cs="Angsana New"/>
                <w:sz w:val="30"/>
                <w:szCs w:val="30"/>
                <w:lang w:val="en-US"/>
              </w:rPr>
              <w:t>20</w:t>
            </w:r>
            <w:r>
              <w:rPr>
                <w:rFonts w:ascii="Angsana New" w:hAnsi="Angsana New" w:cs="Angsana New"/>
                <w:sz w:val="30"/>
                <w:szCs w:val="30"/>
                <w:lang w:val="en-US"/>
              </w:rPr>
              <w:t>20</w:t>
            </w:r>
          </w:p>
        </w:tc>
      </w:tr>
      <w:tr w:rsidR="00621DC5" w:rsidTr="00C14874">
        <w:tc>
          <w:tcPr>
            <w:tcW w:w="4415" w:type="dxa"/>
            <w:vAlign w:val="bottom"/>
          </w:tcPr>
          <w:p w:rsidR="00621DC5" w:rsidRPr="000D709F" w:rsidRDefault="00621DC5" w:rsidP="001210F9">
            <w:pPr>
              <w:ind w:left="-107"/>
              <w:rPr>
                <w:rFonts w:ascii="Angsana New" w:hAnsi="Angsana New" w:cs="Angsana New"/>
                <w:b/>
                <w:bCs/>
                <w:color w:val="000000"/>
                <w:sz w:val="30"/>
                <w:szCs w:val="30"/>
                <w:lang w:val="en-US"/>
              </w:rPr>
            </w:pPr>
            <w:r w:rsidRPr="000D709F">
              <w:rPr>
                <w:rFonts w:ascii="Angsana New" w:hAnsi="Angsana New" w:cs="Angsana New"/>
                <w:b/>
                <w:bCs/>
                <w:sz w:val="30"/>
                <w:szCs w:val="30"/>
                <w:lang w:val="en-US"/>
              </w:rPr>
              <w:t>Trade</w:t>
            </w:r>
            <w:r w:rsidR="00C54D9A">
              <w:rPr>
                <w:rFonts w:ascii="Angsana New" w:hAnsi="Angsana New" w:cs="Angsana New"/>
                <w:b/>
                <w:bCs/>
                <w:sz w:val="30"/>
                <w:szCs w:val="30"/>
                <w:lang w:val="en-US"/>
              </w:rPr>
              <w:t xml:space="preserve"> </w:t>
            </w:r>
            <w:r w:rsidRPr="000D709F">
              <w:rPr>
                <w:rFonts w:ascii="Angsana New" w:hAnsi="Angsana New" w:cs="Angsana New"/>
                <w:b/>
                <w:bCs/>
                <w:sz w:val="30"/>
                <w:szCs w:val="30"/>
                <w:lang w:val="en-US"/>
              </w:rPr>
              <w:t>receivables</w:t>
            </w:r>
          </w:p>
        </w:tc>
        <w:tc>
          <w:tcPr>
            <w:tcW w:w="282" w:type="dxa"/>
          </w:tcPr>
          <w:p w:rsidR="00621DC5" w:rsidRDefault="00621DC5" w:rsidP="001210F9">
            <w:pPr>
              <w:jc w:val="thaiDistribute"/>
              <w:rPr>
                <w:rFonts w:ascii="AngsanaUPC" w:hAnsi="AngsanaUPC" w:cs="AngsanaUPC"/>
                <w:b/>
                <w:bCs/>
                <w:color w:val="000000"/>
                <w:sz w:val="30"/>
                <w:szCs w:val="30"/>
                <w:cs/>
              </w:rPr>
            </w:pPr>
          </w:p>
        </w:tc>
        <w:tc>
          <w:tcPr>
            <w:tcW w:w="1789" w:type="dxa"/>
            <w:tcBorders>
              <w:top w:val="single" w:sz="4" w:space="0" w:color="auto"/>
            </w:tcBorders>
          </w:tcPr>
          <w:p w:rsidR="00621DC5" w:rsidRDefault="00621DC5" w:rsidP="001210F9">
            <w:pPr>
              <w:jc w:val="thaiDistribute"/>
              <w:rPr>
                <w:rFonts w:ascii="AngsanaUPC" w:hAnsi="AngsanaUPC" w:cs="AngsanaUPC"/>
                <w:b/>
                <w:color w:val="000000"/>
                <w:sz w:val="30"/>
                <w:szCs w:val="30"/>
                <w:cs/>
              </w:rPr>
            </w:pPr>
          </w:p>
        </w:tc>
        <w:tc>
          <w:tcPr>
            <w:tcW w:w="286" w:type="dxa"/>
          </w:tcPr>
          <w:p w:rsidR="00621DC5" w:rsidRDefault="00621DC5" w:rsidP="001210F9">
            <w:pPr>
              <w:jc w:val="thaiDistribute"/>
              <w:rPr>
                <w:rFonts w:ascii="AngsanaUPC" w:hAnsi="AngsanaUPC" w:cs="AngsanaUPC"/>
                <w:b/>
                <w:bCs/>
                <w:color w:val="000000"/>
                <w:sz w:val="30"/>
                <w:szCs w:val="30"/>
                <w:cs/>
              </w:rPr>
            </w:pPr>
          </w:p>
        </w:tc>
        <w:tc>
          <w:tcPr>
            <w:tcW w:w="1735" w:type="dxa"/>
            <w:tcBorders>
              <w:top w:val="single" w:sz="4" w:space="0" w:color="auto"/>
            </w:tcBorders>
          </w:tcPr>
          <w:p w:rsidR="00621DC5" w:rsidRDefault="00621DC5" w:rsidP="001210F9">
            <w:pPr>
              <w:jc w:val="thaiDistribute"/>
              <w:rPr>
                <w:rFonts w:ascii="AngsanaUPC" w:hAnsi="AngsanaUPC" w:cs="AngsanaUPC"/>
                <w:b/>
                <w:bCs/>
                <w:color w:val="000000"/>
                <w:sz w:val="30"/>
                <w:szCs w:val="30"/>
                <w:cs/>
              </w:rPr>
            </w:pPr>
          </w:p>
        </w:tc>
      </w:tr>
      <w:tr w:rsidR="00E04957" w:rsidTr="00C14874">
        <w:tc>
          <w:tcPr>
            <w:tcW w:w="4415" w:type="dxa"/>
            <w:vAlign w:val="bottom"/>
          </w:tcPr>
          <w:p w:rsidR="00E04957" w:rsidRPr="000D709F" w:rsidRDefault="00E04957" w:rsidP="00E04957">
            <w:pPr>
              <w:ind w:left="35"/>
              <w:rPr>
                <w:rFonts w:ascii="Angsana New" w:hAnsi="Angsana New" w:cs="Angsana New"/>
                <w:color w:val="000000"/>
                <w:sz w:val="30"/>
                <w:szCs w:val="30"/>
                <w:lang w:val="en-US"/>
              </w:rPr>
            </w:pPr>
            <w:r>
              <w:rPr>
                <w:rFonts w:ascii="Angsana New" w:hAnsi="Angsana New" w:cs="Angsana New"/>
                <w:color w:val="000000"/>
                <w:sz w:val="30"/>
                <w:szCs w:val="30"/>
                <w:lang w:val="en-US"/>
              </w:rPr>
              <w:t>Trade</w:t>
            </w:r>
            <w:r w:rsidRPr="000D709F">
              <w:rPr>
                <w:rFonts w:ascii="Angsana New" w:hAnsi="Angsana New" w:cs="Angsana New"/>
                <w:color w:val="000000"/>
                <w:sz w:val="30"/>
                <w:szCs w:val="30"/>
                <w:lang w:val="en-US"/>
              </w:rPr>
              <w:t xml:space="preserve"> receivable</w:t>
            </w:r>
            <w:r>
              <w:rPr>
                <w:rFonts w:ascii="Angsana New" w:hAnsi="Angsana New" w:cs="Angsana New"/>
                <w:color w:val="000000"/>
                <w:sz w:val="30"/>
                <w:szCs w:val="30"/>
                <w:lang w:val="en-US"/>
              </w:rPr>
              <w:t>s</w:t>
            </w:r>
            <w:r w:rsidRPr="000D709F">
              <w:rPr>
                <w:rFonts w:ascii="Angsana New" w:hAnsi="Angsana New" w:cs="Angsana New"/>
                <w:color w:val="000000"/>
                <w:sz w:val="30"/>
                <w:szCs w:val="30"/>
                <w:lang w:val="en-US"/>
              </w:rPr>
              <w:t xml:space="preserve"> - </w:t>
            </w:r>
            <w:r>
              <w:rPr>
                <w:rFonts w:ascii="Angsana New" w:hAnsi="Angsana New" w:cs="Angsana New"/>
                <w:color w:val="000000"/>
                <w:sz w:val="30"/>
                <w:szCs w:val="30"/>
                <w:lang w:val="en-US"/>
              </w:rPr>
              <w:t>Other</w:t>
            </w:r>
            <w:r w:rsidRPr="000D709F">
              <w:rPr>
                <w:rFonts w:ascii="Angsana New" w:hAnsi="Angsana New" w:cs="Angsana New"/>
                <w:color w:val="000000"/>
                <w:sz w:val="30"/>
                <w:szCs w:val="30"/>
                <w:lang w:val="en-US"/>
              </w:rPr>
              <w:t xml:space="preserve"> parties</w:t>
            </w:r>
          </w:p>
        </w:tc>
        <w:tc>
          <w:tcPr>
            <w:tcW w:w="282" w:type="dxa"/>
          </w:tcPr>
          <w:p w:rsidR="00E04957" w:rsidRPr="00621DC5" w:rsidRDefault="00E04957" w:rsidP="00E04957">
            <w:pPr>
              <w:jc w:val="thaiDistribute"/>
              <w:rPr>
                <w:rFonts w:ascii="AngsanaUPC" w:hAnsi="AngsanaUPC" w:cs="AngsanaUPC"/>
                <w:b/>
                <w:color w:val="000000"/>
                <w:sz w:val="30"/>
                <w:szCs w:val="30"/>
                <w:lang w:val="en-US"/>
              </w:rPr>
            </w:pPr>
          </w:p>
        </w:tc>
        <w:tc>
          <w:tcPr>
            <w:tcW w:w="1789" w:type="dxa"/>
            <w:vAlign w:val="center"/>
          </w:tcPr>
          <w:p w:rsidR="00E04957" w:rsidRPr="00E76BC3" w:rsidRDefault="00E04957" w:rsidP="00E04957">
            <w:pPr>
              <w:tabs>
                <w:tab w:val="decimal" w:pos="1453"/>
              </w:tabs>
              <w:rPr>
                <w:rFonts w:ascii="Angsana New" w:hAnsi="Angsana New" w:cs="Angsana New"/>
                <w:color w:val="000000" w:themeColor="text1"/>
                <w:sz w:val="30"/>
                <w:szCs w:val="30"/>
                <w:cs/>
              </w:rPr>
            </w:pPr>
            <w:r w:rsidRPr="00E76BC3">
              <w:rPr>
                <w:rFonts w:ascii="Angsana New" w:hAnsi="Angsana New" w:cs="Angsana New"/>
                <w:color w:val="000000" w:themeColor="text1"/>
                <w:sz w:val="30"/>
                <w:szCs w:val="30"/>
                <w:cs/>
              </w:rPr>
              <w:t>368,362,625</w:t>
            </w:r>
          </w:p>
        </w:tc>
        <w:tc>
          <w:tcPr>
            <w:tcW w:w="286" w:type="dxa"/>
            <w:vAlign w:val="center"/>
          </w:tcPr>
          <w:p w:rsidR="00E04957" w:rsidRPr="00B77BCB" w:rsidRDefault="00E04957" w:rsidP="00E04957">
            <w:pPr>
              <w:jc w:val="right"/>
              <w:rPr>
                <w:rFonts w:ascii="Angsana New" w:hAnsi="Angsana New" w:cs="Angsana New"/>
                <w:color w:val="000000" w:themeColor="text1"/>
                <w:sz w:val="30"/>
                <w:szCs w:val="30"/>
                <w:cs/>
              </w:rPr>
            </w:pPr>
          </w:p>
        </w:tc>
        <w:tc>
          <w:tcPr>
            <w:tcW w:w="1735" w:type="dxa"/>
            <w:vAlign w:val="center"/>
          </w:tcPr>
          <w:p w:rsidR="00E04957" w:rsidRPr="00B77BCB" w:rsidRDefault="00E04957" w:rsidP="00E04957">
            <w:pPr>
              <w:tabs>
                <w:tab w:val="decimal" w:pos="1453"/>
              </w:tabs>
              <w:rPr>
                <w:rFonts w:ascii="Angsana New" w:hAnsi="Angsana New" w:cs="Angsana New"/>
                <w:color w:val="000000" w:themeColor="text1"/>
                <w:sz w:val="30"/>
                <w:szCs w:val="30"/>
                <w:cs/>
              </w:rPr>
            </w:pPr>
            <w:r w:rsidRPr="00B77BCB">
              <w:rPr>
                <w:rFonts w:ascii="Angsana New" w:hAnsi="Angsana New" w:cs="Angsana New"/>
                <w:color w:val="000000" w:themeColor="text1"/>
                <w:sz w:val="30"/>
                <w:szCs w:val="30"/>
                <w:cs/>
              </w:rPr>
              <w:t>346,554,407</w:t>
            </w:r>
          </w:p>
        </w:tc>
      </w:tr>
      <w:tr w:rsidR="00E04957" w:rsidTr="00C14874">
        <w:tc>
          <w:tcPr>
            <w:tcW w:w="4415" w:type="dxa"/>
            <w:vAlign w:val="bottom"/>
          </w:tcPr>
          <w:p w:rsidR="00E04957" w:rsidRPr="000D709F" w:rsidRDefault="00E04957" w:rsidP="00E04957">
            <w:pPr>
              <w:ind w:left="35"/>
              <w:rPr>
                <w:rFonts w:ascii="Angsana New" w:hAnsi="Angsana New" w:cs="Angsana New"/>
                <w:color w:val="000000"/>
                <w:sz w:val="30"/>
                <w:szCs w:val="30"/>
                <w:lang w:val="en-US"/>
              </w:rPr>
            </w:pPr>
            <w:r>
              <w:rPr>
                <w:rFonts w:ascii="Angsana New" w:hAnsi="Angsana New" w:cs="Angsana New"/>
                <w:color w:val="000000"/>
                <w:sz w:val="30"/>
                <w:szCs w:val="30"/>
                <w:lang w:val="en-US"/>
              </w:rPr>
              <w:t>Trade</w:t>
            </w:r>
            <w:r w:rsidRPr="000D709F">
              <w:rPr>
                <w:rFonts w:ascii="Angsana New" w:hAnsi="Angsana New" w:cs="Angsana New"/>
                <w:color w:val="000000"/>
                <w:sz w:val="30"/>
                <w:szCs w:val="30"/>
                <w:lang w:val="en-US"/>
              </w:rPr>
              <w:t xml:space="preserve"> receivable</w:t>
            </w:r>
            <w:r>
              <w:rPr>
                <w:rFonts w:ascii="Angsana New" w:hAnsi="Angsana New" w:cs="Angsana New"/>
                <w:color w:val="000000"/>
                <w:sz w:val="30"/>
                <w:szCs w:val="30"/>
                <w:lang w:val="en-US"/>
              </w:rPr>
              <w:t>s</w:t>
            </w:r>
            <w:r w:rsidRPr="000D709F">
              <w:rPr>
                <w:rFonts w:ascii="Angsana New" w:hAnsi="Angsana New" w:cs="Angsana New"/>
                <w:color w:val="000000"/>
                <w:sz w:val="30"/>
                <w:szCs w:val="30"/>
                <w:lang w:val="en-US"/>
              </w:rPr>
              <w:t xml:space="preserve"> - </w:t>
            </w:r>
            <w:r>
              <w:rPr>
                <w:rFonts w:ascii="Angsana New" w:hAnsi="Angsana New" w:cs="Angsana New"/>
                <w:color w:val="000000"/>
                <w:sz w:val="30"/>
                <w:szCs w:val="30"/>
                <w:lang w:val="en-US"/>
              </w:rPr>
              <w:t>R</w:t>
            </w:r>
            <w:r w:rsidRPr="000D709F">
              <w:rPr>
                <w:rFonts w:ascii="Angsana New" w:hAnsi="Angsana New" w:cs="Angsana New"/>
                <w:color w:val="000000"/>
                <w:sz w:val="30"/>
                <w:szCs w:val="30"/>
                <w:lang w:val="en-US"/>
              </w:rPr>
              <w:t>elated party</w:t>
            </w:r>
          </w:p>
        </w:tc>
        <w:tc>
          <w:tcPr>
            <w:tcW w:w="282" w:type="dxa"/>
          </w:tcPr>
          <w:p w:rsidR="00E04957" w:rsidRPr="00621DC5" w:rsidRDefault="00E04957" w:rsidP="00E04957">
            <w:pPr>
              <w:jc w:val="thaiDistribute"/>
              <w:rPr>
                <w:rFonts w:ascii="AngsanaUPC" w:hAnsi="AngsanaUPC" w:cs="AngsanaUPC"/>
                <w:b/>
                <w:color w:val="000000"/>
                <w:sz w:val="30"/>
                <w:szCs w:val="30"/>
                <w:lang w:val="en-US"/>
              </w:rPr>
            </w:pPr>
          </w:p>
        </w:tc>
        <w:tc>
          <w:tcPr>
            <w:tcW w:w="1789" w:type="dxa"/>
            <w:tcBorders>
              <w:bottom w:val="single" w:sz="4" w:space="0" w:color="auto"/>
            </w:tcBorders>
            <w:vAlign w:val="center"/>
          </w:tcPr>
          <w:p w:rsidR="00E04957" w:rsidRPr="00E76BC3" w:rsidRDefault="00E04957" w:rsidP="00E04957">
            <w:pPr>
              <w:tabs>
                <w:tab w:val="decimal" w:pos="1453"/>
              </w:tabs>
              <w:rPr>
                <w:rFonts w:ascii="Angsana New" w:hAnsi="Angsana New" w:cs="Angsana New"/>
                <w:color w:val="000000" w:themeColor="text1"/>
                <w:sz w:val="30"/>
                <w:szCs w:val="30"/>
                <w:cs/>
              </w:rPr>
            </w:pPr>
            <w:r w:rsidRPr="00E76BC3">
              <w:rPr>
                <w:rFonts w:ascii="Angsana New" w:hAnsi="Angsana New" w:cs="Angsana New"/>
                <w:color w:val="000000" w:themeColor="text1"/>
                <w:sz w:val="30"/>
                <w:szCs w:val="30"/>
                <w:cs/>
              </w:rPr>
              <w:t>26,345,622</w:t>
            </w:r>
          </w:p>
        </w:tc>
        <w:tc>
          <w:tcPr>
            <w:tcW w:w="286" w:type="dxa"/>
            <w:vAlign w:val="center"/>
          </w:tcPr>
          <w:p w:rsidR="00E04957" w:rsidRPr="00B77BCB" w:rsidRDefault="00E04957" w:rsidP="00E04957">
            <w:pPr>
              <w:jc w:val="right"/>
              <w:rPr>
                <w:rFonts w:ascii="Angsana New" w:hAnsi="Angsana New" w:cs="Angsana New"/>
                <w:color w:val="000000" w:themeColor="text1"/>
                <w:sz w:val="30"/>
                <w:szCs w:val="30"/>
                <w:cs/>
              </w:rPr>
            </w:pPr>
          </w:p>
        </w:tc>
        <w:tc>
          <w:tcPr>
            <w:tcW w:w="1735" w:type="dxa"/>
            <w:tcBorders>
              <w:bottom w:val="single" w:sz="4" w:space="0" w:color="auto"/>
            </w:tcBorders>
            <w:vAlign w:val="center"/>
          </w:tcPr>
          <w:p w:rsidR="00E04957" w:rsidRPr="00B77BCB" w:rsidRDefault="00E04957" w:rsidP="00E04957">
            <w:pPr>
              <w:tabs>
                <w:tab w:val="decimal" w:pos="1453"/>
              </w:tabs>
              <w:rPr>
                <w:rFonts w:ascii="Angsana New" w:hAnsi="Angsana New" w:cs="Angsana New"/>
                <w:color w:val="000000" w:themeColor="text1"/>
                <w:sz w:val="30"/>
                <w:szCs w:val="30"/>
                <w:cs/>
              </w:rPr>
            </w:pPr>
            <w:r w:rsidRPr="00B77BCB">
              <w:rPr>
                <w:rFonts w:ascii="Angsana New" w:hAnsi="Angsana New" w:cs="Angsana New"/>
                <w:color w:val="000000" w:themeColor="text1"/>
                <w:sz w:val="30"/>
                <w:szCs w:val="30"/>
                <w:cs/>
              </w:rPr>
              <w:t>22,180,267</w:t>
            </w:r>
          </w:p>
        </w:tc>
      </w:tr>
      <w:tr w:rsidR="00E04957" w:rsidTr="00C14874">
        <w:tc>
          <w:tcPr>
            <w:tcW w:w="4415" w:type="dxa"/>
            <w:vAlign w:val="bottom"/>
          </w:tcPr>
          <w:p w:rsidR="00E04957" w:rsidRPr="000D709F" w:rsidRDefault="00E04957" w:rsidP="00E04957">
            <w:pPr>
              <w:ind w:left="35"/>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Total</w:t>
            </w:r>
          </w:p>
        </w:tc>
        <w:tc>
          <w:tcPr>
            <w:tcW w:w="282" w:type="dxa"/>
          </w:tcPr>
          <w:p w:rsidR="00E04957" w:rsidRDefault="00E04957" w:rsidP="00E04957">
            <w:pPr>
              <w:jc w:val="thaiDistribute"/>
              <w:rPr>
                <w:rFonts w:ascii="AngsanaUPC" w:hAnsi="AngsanaUPC" w:cs="AngsanaUPC"/>
                <w:b/>
                <w:bCs/>
                <w:color w:val="000000"/>
                <w:sz w:val="30"/>
                <w:szCs w:val="30"/>
                <w:cs/>
              </w:rPr>
            </w:pPr>
          </w:p>
        </w:tc>
        <w:tc>
          <w:tcPr>
            <w:tcW w:w="1789" w:type="dxa"/>
            <w:tcBorders>
              <w:top w:val="single" w:sz="4" w:space="0" w:color="auto"/>
            </w:tcBorders>
            <w:vAlign w:val="center"/>
          </w:tcPr>
          <w:p w:rsidR="00E04957" w:rsidRPr="00E76BC3" w:rsidRDefault="00E04957" w:rsidP="00E04957">
            <w:pPr>
              <w:tabs>
                <w:tab w:val="decimal" w:pos="1453"/>
              </w:tabs>
              <w:rPr>
                <w:rFonts w:ascii="Angsana New" w:hAnsi="Angsana New" w:cs="Angsana New"/>
                <w:color w:val="000000" w:themeColor="text1"/>
                <w:sz w:val="30"/>
                <w:szCs w:val="30"/>
                <w:cs/>
              </w:rPr>
            </w:pPr>
            <w:r w:rsidRPr="00E76BC3">
              <w:rPr>
                <w:rFonts w:ascii="Angsana New" w:hAnsi="Angsana New" w:cs="Angsana New"/>
                <w:color w:val="000000" w:themeColor="text1"/>
                <w:sz w:val="30"/>
                <w:szCs w:val="30"/>
                <w:cs/>
              </w:rPr>
              <w:t>394,708,247</w:t>
            </w:r>
          </w:p>
        </w:tc>
        <w:tc>
          <w:tcPr>
            <w:tcW w:w="286" w:type="dxa"/>
            <w:vAlign w:val="center"/>
          </w:tcPr>
          <w:p w:rsidR="00E04957" w:rsidRPr="00B77BCB" w:rsidRDefault="00E04957" w:rsidP="00E04957">
            <w:pPr>
              <w:jc w:val="right"/>
              <w:rPr>
                <w:rFonts w:ascii="Angsana New" w:hAnsi="Angsana New" w:cs="Angsana New"/>
                <w:color w:val="000000" w:themeColor="text1"/>
                <w:sz w:val="30"/>
                <w:szCs w:val="30"/>
                <w:cs/>
              </w:rPr>
            </w:pPr>
          </w:p>
        </w:tc>
        <w:tc>
          <w:tcPr>
            <w:tcW w:w="1735" w:type="dxa"/>
            <w:tcBorders>
              <w:top w:val="single" w:sz="4" w:space="0" w:color="auto"/>
            </w:tcBorders>
            <w:vAlign w:val="center"/>
          </w:tcPr>
          <w:p w:rsidR="00E04957" w:rsidRPr="00B77BCB" w:rsidRDefault="00E04957" w:rsidP="00E04957">
            <w:pPr>
              <w:tabs>
                <w:tab w:val="decimal" w:pos="1453"/>
              </w:tabs>
              <w:rPr>
                <w:rFonts w:ascii="Angsana New" w:hAnsi="Angsana New" w:cs="Angsana New"/>
                <w:color w:val="000000" w:themeColor="text1"/>
                <w:sz w:val="30"/>
                <w:szCs w:val="30"/>
                <w:cs/>
              </w:rPr>
            </w:pPr>
            <w:r w:rsidRPr="00B77BCB">
              <w:rPr>
                <w:rFonts w:ascii="Angsana New" w:hAnsi="Angsana New" w:cs="Angsana New"/>
                <w:color w:val="000000" w:themeColor="text1"/>
                <w:sz w:val="30"/>
                <w:szCs w:val="30"/>
                <w:cs/>
              </w:rPr>
              <w:t>368,734,674</w:t>
            </w:r>
          </w:p>
        </w:tc>
      </w:tr>
      <w:tr w:rsidR="00E04957" w:rsidTr="00C14874">
        <w:tc>
          <w:tcPr>
            <w:tcW w:w="4415" w:type="dxa"/>
            <w:vAlign w:val="bottom"/>
          </w:tcPr>
          <w:p w:rsidR="00E04957" w:rsidRPr="00102462" w:rsidRDefault="00E04957" w:rsidP="00E04957">
            <w:pPr>
              <w:ind w:left="35"/>
              <w:rPr>
                <w:rFonts w:ascii="Angsana New" w:hAnsi="Angsana New" w:cs="Angsana New"/>
                <w:color w:val="000000"/>
                <w:sz w:val="30"/>
                <w:szCs w:val="30"/>
                <w:cs/>
                <w:lang w:val="en-US"/>
              </w:rPr>
            </w:pPr>
            <w:r w:rsidRPr="00621DC5">
              <w:rPr>
                <w:rFonts w:ascii="Angsana New" w:hAnsi="Angsana New" w:cs="Angsana New"/>
                <w:b/>
                <w:bCs/>
                <w:color w:val="000000"/>
                <w:sz w:val="30"/>
                <w:szCs w:val="30"/>
                <w:lang w:val="en-US"/>
              </w:rPr>
              <w:t>Less</w:t>
            </w:r>
            <w:r w:rsidRPr="000D709F">
              <w:rPr>
                <w:rFonts w:ascii="Angsana New" w:hAnsi="Angsana New" w:cs="Angsana New"/>
                <w:color w:val="000000"/>
                <w:sz w:val="30"/>
                <w:szCs w:val="30"/>
                <w:lang w:val="en-US"/>
              </w:rPr>
              <w:t xml:space="preserve"> allowance for</w:t>
            </w:r>
            <w:r>
              <w:rPr>
                <w:rFonts w:ascii="Angsana New" w:hAnsi="Angsana New" w:cs="Angsana New"/>
                <w:color w:val="000000"/>
                <w:sz w:val="30"/>
                <w:szCs w:val="30"/>
                <w:lang w:val="en-US"/>
              </w:rPr>
              <w:t xml:space="preserve"> </w:t>
            </w:r>
            <w:r w:rsidRPr="00E57FF2">
              <w:rPr>
                <w:rFonts w:ascii="Angsana New" w:hAnsi="Angsana New" w:cs="Angsana New"/>
                <w:color w:val="000000"/>
                <w:sz w:val="30"/>
                <w:szCs w:val="30"/>
                <w:lang w:val="en-US"/>
              </w:rPr>
              <w:t>expected credit losses</w:t>
            </w:r>
          </w:p>
        </w:tc>
        <w:tc>
          <w:tcPr>
            <w:tcW w:w="282" w:type="dxa"/>
          </w:tcPr>
          <w:p w:rsidR="00E04957" w:rsidRPr="00621DC5" w:rsidRDefault="00E04957" w:rsidP="00E04957">
            <w:pPr>
              <w:jc w:val="thaiDistribute"/>
              <w:rPr>
                <w:rFonts w:ascii="AngsanaUPC" w:hAnsi="AngsanaUPC" w:cs="AngsanaUPC"/>
                <w:b/>
                <w:color w:val="000000"/>
                <w:sz w:val="30"/>
                <w:szCs w:val="30"/>
                <w:lang w:val="en-US"/>
              </w:rPr>
            </w:pPr>
          </w:p>
        </w:tc>
        <w:tc>
          <w:tcPr>
            <w:tcW w:w="1789" w:type="dxa"/>
            <w:tcBorders>
              <w:bottom w:val="single" w:sz="4" w:space="0" w:color="auto"/>
            </w:tcBorders>
            <w:vAlign w:val="center"/>
          </w:tcPr>
          <w:p w:rsidR="00E04957" w:rsidRPr="00E76BC3" w:rsidRDefault="00E04957" w:rsidP="00E04957">
            <w:pPr>
              <w:tabs>
                <w:tab w:val="decimal" w:pos="1453"/>
              </w:tabs>
              <w:rPr>
                <w:rFonts w:ascii="Angsana New" w:hAnsi="Angsana New" w:cs="Angsana New"/>
                <w:color w:val="000000" w:themeColor="text1"/>
                <w:sz w:val="30"/>
                <w:szCs w:val="30"/>
                <w:cs/>
              </w:rPr>
            </w:pPr>
            <w:r w:rsidRPr="00E76BC3">
              <w:rPr>
                <w:rFonts w:ascii="Angsana New" w:hAnsi="Angsana New" w:cs="Angsana New"/>
                <w:color w:val="000000" w:themeColor="text1"/>
                <w:sz w:val="30"/>
                <w:szCs w:val="30"/>
                <w:cs/>
              </w:rPr>
              <w:t>(57,496,340)</w:t>
            </w:r>
          </w:p>
        </w:tc>
        <w:tc>
          <w:tcPr>
            <w:tcW w:w="286" w:type="dxa"/>
            <w:vAlign w:val="center"/>
          </w:tcPr>
          <w:p w:rsidR="00E04957" w:rsidRPr="00B77BCB" w:rsidRDefault="00E04957" w:rsidP="00E04957">
            <w:pPr>
              <w:jc w:val="right"/>
              <w:rPr>
                <w:rFonts w:ascii="Angsana New" w:hAnsi="Angsana New" w:cs="Angsana New"/>
                <w:color w:val="000000" w:themeColor="text1"/>
                <w:sz w:val="30"/>
                <w:szCs w:val="30"/>
                <w:cs/>
              </w:rPr>
            </w:pPr>
          </w:p>
        </w:tc>
        <w:tc>
          <w:tcPr>
            <w:tcW w:w="1735" w:type="dxa"/>
            <w:tcBorders>
              <w:bottom w:val="single" w:sz="4" w:space="0" w:color="auto"/>
            </w:tcBorders>
            <w:vAlign w:val="center"/>
          </w:tcPr>
          <w:p w:rsidR="00E04957" w:rsidRPr="00B77BCB" w:rsidRDefault="00E04957" w:rsidP="00E04957">
            <w:pPr>
              <w:tabs>
                <w:tab w:val="decimal" w:pos="1453"/>
              </w:tabs>
              <w:rPr>
                <w:rFonts w:ascii="Angsana New" w:hAnsi="Angsana New" w:cs="Angsana New"/>
                <w:color w:val="000000" w:themeColor="text1"/>
                <w:sz w:val="30"/>
                <w:szCs w:val="30"/>
                <w:cs/>
              </w:rPr>
            </w:pPr>
            <w:r w:rsidRPr="00B77BCB">
              <w:rPr>
                <w:rFonts w:ascii="Angsana New" w:hAnsi="Angsana New" w:cs="Angsana New"/>
                <w:color w:val="000000" w:themeColor="text1"/>
                <w:sz w:val="30"/>
                <w:szCs w:val="30"/>
                <w:cs/>
              </w:rPr>
              <w:t>(57,367,663)</w:t>
            </w:r>
          </w:p>
        </w:tc>
      </w:tr>
      <w:tr w:rsidR="00E04957" w:rsidTr="00C14874">
        <w:tc>
          <w:tcPr>
            <w:tcW w:w="4415" w:type="dxa"/>
            <w:vAlign w:val="bottom"/>
          </w:tcPr>
          <w:p w:rsidR="00E04957" w:rsidRPr="000D709F" w:rsidRDefault="00E04957" w:rsidP="00E04957">
            <w:pPr>
              <w:ind w:left="-110"/>
              <w:rPr>
                <w:rFonts w:ascii="Angsana New" w:hAnsi="Angsana New" w:cs="Angsana New"/>
                <w:color w:val="000000"/>
                <w:sz w:val="30"/>
                <w:szCs w:val="30"/>
                <w:lang w:val="en-US"/>
              </w:rPr>
            </w:pPr>
            <w:r w:rsidRPr="000D709F">
              <w:rPr>
                <w:rFonts w:ascii="Angsana New" w:hAnsi="Angsana New" w:cs="Angsana New"/>
                <w:sz w:val="30"/>
                <w:szCs w:val="30"/>
                <w:lang w:val="en-US"/>
              </w:rPr>
              <w:t>Total trade receivable</w:t>
            </w:r>
            <w:r w:rsidRPr="000D709F">
              <w:rPr>
                <w:rFonts w:ascii="Angsana New" w:hAnsi="Angsana New" w:cs="Angsana New"/>
                <w:sz w:val="30"/>
                <w:szCs w:val="30"/>
                <w:lang w:val="en-GB"/>
              </w:rPr>
              <w:t>s</w:t>
            </w:r>
            <w:r w:rsidRPr="000D709F">
              <w:rPr>
                <w:rFonts w:ascii="Angsana New" w:hAnsi="Angsana New" w:cs="Angsana New"/>
                <w:b/>
                <w:bCs/>
                <w:color w:val="000000"/>
                <w:sz w:val="30"/>
                <w:szCs w:val="30"/>
                <w:lang w:val="en-US"/>
              </w:rPr>
              <w:t xml:space="preserve"> </w:t>
            </w:r>
            <w:r w:rsidRPr="000D709F">
              <w:rPr>
                <w:rFonts w:ascii="Angsana New" w:hAnsi="Angsana New" w:cs="Angsana New"/>
                <w:color w:val="000000"/>
                <w:sz w:val="30"/>
                <w:szCs w:val="30"/>
                <w:lang w:val="en-US"/>
              </w:rPr>
              <w:t>- net</w:t>
            </w:r>
          </w:p>
        </w:tc>
        <w:tc>
          <w:tcPr>
            <w:tcW w:w="282" w:type="dxa"/>
          </w:tcPr>
          <w:p w:rsidR="00E04957" w:rsidRDefault="00E04957" w:rsidP="00E04957">
            <w:pPr>
              <w:jc w:val="thaiDistribute"/>
              <w:rPr>
                <w:rFonts w:ascii="AngsanaUPC" w:hAnsi="AngsanaUPC" w:cs="AngsanaUPC"/>
                <w:b/>
                <w:bCs/>
                <w:color w:val="000000"/>
                <w:sz w:val="30"/>
                <w:szCs w:val="30"/>
                <w:cs/>
              </w:rPr>
            </w:pPr>
          </w:p>
        </w:tc>
        <w:tc>
          <w:tcPr>
            <w:tcW w:w="1789" w:type="dxa"/>
            <w:tcBorders>
              <w:top w:val="single" w:sz="4" w:space="0" w:color="auto"/>
            </w:tcBorders>
            <w:vAlign w:val="center"/>
          </w:tcPr>
          <w:p w:rsidR="00E04957" w:rsidRPr="00E76BC3" w:rsidRDefault="00E04957" w:rsidP="00E04957">
            <w:pPr>
              <w:tabs>
                <w:tab w:val="decimal" w:pos="1453"/>
              </w:tabs>
              <w:rPr>
                <w:rFonts w:ascii="Angsana New" w:hAnsi="Angsana New" w:cs="Angsana New"/>
                <w:color w:val="000000" w:themeColor="text1"/>
                <w:sz w:val="30"/>
                <w:szCs w:val="30"/>
                <w:cs/>
              </w:rPr>
            </w:pPr>
            <w:r w:rsidRPr="00E76BC3">
              <w:rPr>
                <w:rFonts w:ascii="Angsana New" w:hAnsi="Angsana New" w:cs="Angsana New"/>
                <w:color w:val="000000" w:themeColor="text1"/>
                <w:sz w:val="30"/>
                <w:szCs w:val="30"/>
                <w:cs/>
              </w:rPr>
              <w:t>337,211,907</w:t>
            </w:r>
          </w:p>
        </w:tc>
        <w:tc>
          <w:tcPr>
            <w:tcW w:w="286" w:type="dxa"/>
            <w:vAlign w:val="center"/>
          </w:tcPr>
          <w:p w:rsidR="00E04957" w:rsidRPr="00B77BCB" w:rsidRDefault="00E04957" w:rsidP="00E04957">
            <w:pPr>
              <w:jc w:val="right"/>
              <w:rPr>
                <w:rFonts w:ascii="Angsana New" w:hAnsi="Angsana New" w:cs="Angsana New"/>
                <w:color w:val="000000" w:themeColor="text1"/>
                <w:sz w:val="30"/>
                <w:szCs w:val="30"/>
                <w:cs/>
              </w:rPr>
            </w:pPr>
          </w:p>
        </w:tc>
        <w:tc>
          <w:tcPr>
            <w:tcW w:w="1735" w:type="dxa"/>
            <w:tcBorders>
              <w:top w:val="single" w:sz="4" w:space="0" w:color="auto"/>
            </w:tcBorders>
            <w:vAlign w:val="center"/>
          </w:tcPr>
          <w:p w:rsidR="00E04957" w:rsidRPr="00B77BCB" w:rsidRDefault="00E04957" w:rsidP="00E04957">
            <w:pPr>
              <w:tabs>
                <w:tab w:val="decimal" w:pos="1453"/>
              </w:tabs>
              <w:rPr>
                <w:rFonts w:ascii="Angsana New" w:hAnsi="Angsana New" w:cs="Angsana New"/>
                <w:color w:val="000000" w:themeColor="text1"/>
                <w:sz w:val="30"/>
                <w:szCs w:val="30"/>
                <w:cs/>
              </w:rPr>
            </w:pPr>
            <w:r w:rsidRPr="00B77BCB">
              <w:rPr>
                <w:rFonts w:ascii="Angsana New" w:hAnsi="Angsana New" w:cs="Angsana New"/>
                <w:color w:val="000000" w:themeColor="text1"/>
                <w:sz w:val="30"/>
                <w:szCs w:val="30"/>
                <w:cs/>
              </w:rPr>
              <w:t>311,367,011</w:t>
            </w:r>
          </w:p>
        </w:tc>
      </w:tr>
      <w:tr w:rsidR="00E04957" w:rsidTr="00C14874">
        <w:tc>
          <w:tcPr>
            <w:tcW w:w="4415" w:type="dxa"/>
            <w:vAlign w:val="bottom"/>
          </w:tcPr>
          <w:p w:rsidR="00E04957" w:rsidRPr="000D709F" w:rsidRDefault="00E04957" w:rsidP="00E04957">
            <w:pPr>
              <w:ind w:left="-107"/>
              <w:rPr>
                <w:rFonts w:ascii="Angsana New" w:hAnsi="Angsana New" w:cs="Angsana New"/>
                <w:sz w:val="30"/>
                <w:szCs w:val="30"/>
                <w:lang w:val="en-US"/>
              </w:rPr>
            </w:pPr>
            <w:r w:rsidRPr="000D709F">
              <w:rPr>
                <w:rFonts w:ascii="Angsana New" w:hAnsi="Angsana New" w:cs="Angsana New"/>
                <w:b/>
                <w:bCs/>
                <w:sz w:val="30"/>
                <w:szCs w:val="30"/>
                <w:lang w:val="en-US"/>
              </w:rPr>
              <w:t>Other receivables</w:t>
            </w:r>
          </w:p>
        </w:tc>
        <w:tc>
          <w:tcPr>
            <w:tcW w:w="282" w:type="dxa"/>
          </w:tcPr>
          <w:p w:rsidR="00E04957" w:rsidRDefault="00E04957" w:rsidP="00E04957">
            <w:pPr>
              <w:jc w:val="thaiDistribute"/>
              <w:rPr>
                <w:rFonts w:ascii="AngsanaUPC" w:hAnsi="AngsanaUPC" w:cs="AngsanaUPC"/>
                <w:b/>
                <w:bCs/>
                <w:color w:val="000000"/>
                <w:sz w:val="30"/>
                <w:szCs w:val="30"/>
                <w:cs/>
              </w:rPr>
            </w:pPr>
          </w:p>
        </w:tc>
        <w:tc>
          <w:tcPr>
            <w:tcW w:w="1789" w:type="dxa"/>
            <w:vAlign w:val="center"/>
          </w:tcPr>
          <w:p w:rsidR="00E04957" w:rsidRPr="00E76BC3" w:rsidRDefault="00E04957" w:rsidP="00E04957">
            <w:pPr>
              <w:tabs>
                <w:tab w:val="decimal" w:pos="1453"/>
              </w:tabs>
              <w:rPr>
                <w:rFonts w:ascii="Angsana New" w:hAnsi="Angsana New" w:cs="Angsana New"/>
                <w:color w:val="000000" w:themeColor="text1"/>
                <w:sz w:val="30"/>
                <w:szCs w:val="30"/>
                <w:cs/>
              </w:rPr>
            </w:pPr>
            <w:r w:rsidRPr="00E76BC3">
              <w:rPr>
                <w:rFonts w:ascii="Angsana New" w:hAnsi="Angsana New" w:cs="Angsana New"/>
                <w:color w:val="000000" w:themeColor="text1"/>
                <w:sz w:val="30"/>
                <w:szCs w:val="30"/>
                <w:cs/>
              </w:rPr>
              <w:t>3,177,116</w:t>
            </w:r>
          </w:p>
        </w:tc>
        <w:tc>
          <w:tcPr>
            <w:tcW w:w="286" w:type="dxa"/>
            <w:vAlign w:val="center"/>
          </w:tcPr>
          <w:p w:rsidR="00E04957" w:rsidRPr="00B77BCB" w:rsidRDefault="00E04957" w:rsidP="00E04957">
            <w:pPr>
              <w:jc w:val="right"/>
              <w:rPr>
                <w:rFonts w:ascii="Angsana New" w:hAnsi="Angsana New" w:cs="Angsana New"/>
                <w:color w:val="000000" w:themeColor="text1"/>
                <w:sz w:val="30"/>
                <w:szCs w:val="30"/>
                <w:cs/>
              </w:rPr>
            </w:pPr>
          </w:p>
        </w:tc>
        <w:tc>
          <w:tcPr>
            <w:tcW w:w="1735" w:type="dxa"/>
            <w:vAlign w:val="center"/>
          </w:tcPr>
          <w:p w:rsidR="00E04957" w:rsidRPr="00B77BCB" w:rsidRDefault="00E04957" w:rsidP="00E04957">
            <w:pPr>
              <w:tabs>
                <w:tab w:val="decimal" w:pos="1453"/>
              </w:tabs>
              <w:rPr>
                <w:rFonts w:ascii="Angsana New" w:hAnsi="Angsana New" w:cs="Angsana New"/>
                <w:color w:val="000000" w:themeColor="text1"/>
                <w:sz w:val="30"/>
                <w:szCs w:val="30"/>
                <w:cs/>
              </w:rPr>
            </w:pPr>
            <w:r w:rsidRPr="00B77BCB">
              <w:rPr>
                <w:rFonts w:ascii="Angsana New" w:hAnsi="Angsana New" w:cs="Angsana New"/>
                <w:color w:val="000000" w:themeColor="text1"/>
                <w:sz w:val="30"/>
                <w:szCs w:val="30"/>
                <w:cs/>
              </w:rPr>
              <w:t>6,800,372</w:t>
            </w:r>
          </w:p>
        </w:tc>
      </w:tr>
      <w:tr w:rsidR="00E04957" w:rsidTr="00C14874">
        <w:tc>
          <w:tcPr>
            <w:tcW w:w="4415" w:type="dxa"/>
            <w:vAlign w:val="bottom"/>
          </w:tcPr>
          <w:p w:rsidR="00E04957" w:rsidRPr="000D709F" w:rsidRDefault="00E04957" w:rsidP="00E04957">
            <w:pPr>
              <w:ind w:left="-107"/>
              <w:rPr>
                <w:rFonts w:ascii="Angsana New" w:hAnsi="Angsana New" w:cs="Angsana New"/>
                <w:sz w:val="30"/>
                <w:szCs w:val="30"/>
                <w:lang w:val="en-US"/>
              </w:rPr>
            </w:pPr>
            <w:r w:rsidRPr="000D709F">
              <w:rPr>
                <w:rFonts w:ascii="Angsana New" w:hAnsi="Angsana New" w:cs="Angsana New"/>
                <w:b/>
                <w:bCs/>
                <w:sz w:val="30"/>
                <w:szCs w:val="30"/>
                <w:lang w:val="en-US"/>
              </w:rPr>
              <w:t>Total trade and other receivables</w:t>
            </w:r>
          </w:p>
        </w:tc>
        <w:tc>
          <w:tcPr>
            <w:tcW w:w="282" w:type="dxa"/>
          </w:tcPr>
          <w:p w:rsidR="00E04957" w:rsidRPr="00621DC5" w:rsidRDefault="00E04957" w:rsidP="00E04957">
            <w:pPr>
              <w:jc w:val="thaiDistribute"/>
              <w:rPr>
                <w:rFonts w:ascii="AngsanaUPC" w:hAnsi="AngsanaUPC" w:cs="AngsanaUPC"/>
                <w:b/>
                <w:color w:val="000000"/>
                <w:sz w:val="30"/>
                <w:szCs w:val="30"/>
                <w:lang w:val="en-US"/>
              </w:rPr>
            </w:pPr>
          </w:p>
        </w:tc>
        <w:tc>
          <w:tcPr>
            <w:tcW w:w="1789" w:type="dxa"/>
            <w:tcBorders>
              <w:top w:val="single" w:sz="4" w:space="0" w:color="auto"/>
              <w:bottom w:val="double" w:sz="4" w:space="0" w:color="auto"/>
            </w:tcBorders>
            <w:vAlign w:val="center"/>
          </w:tcPr>
          <w:p w:rsidR="00E04957" w:rsidRPr="00E76BC3" w:rsidRDefault="00E04957" w:rsidP="00E04957">
            <w:pPr>
              <w:tabs>
                <w:tab w:val="decimal" w:pos="1453"/>
              </w:tabs>
              <w:rPr>
                <w:rFonts w:ascii="Angsana New" w:hAnsi="Angsana New" w:cs="Angsana New"/>
                <w:b/>
                <w:bCs/>
                <w:color w:val="000000" w:themeColor="text1"/>
                <w:sz w:val="30"/>
                <w:szCs w:val="30"/>
                <w:cs/>
              </w:rPr>
            </w:pPr>
            <w:r w:rsidRPr="00E76BC3">
              <w:rPr>
                <w:rFonts w:ascii="Angsana New" w:hAnsi="Angsana New" w:cs="Angsana New"/>
                <w:b/>
                <w:bCs/>
                <w:color w:val="000000" w:themeColor="text1"/>
                <w:sz w:val="30"/>
                <w:szCs w:val="30"/>
                <w:cs/>
              </w:rPr>
              <w:t>340,389,023</w:t>
            </w:r>
          </w:p>
        </w:tc>
        <w:tc>
          <w:tcPr>
            <w:tcW w:w="286" w:type="dxa"/>
            <w:vAlign w:val="center"/>
          </w:tcPr>
          <w:p w:rsidR="00E04957" w:rsidRPr="00B77BCB" w:rsidRDefault="00E04957" w:rsidP="00E04957">
            <w:pPr>
              <w:jc w:val="right"/>
              <w:rPr>
                <w:rFonts w:ascii="Angsana New" w:hAnsi="Angsana New" w:cs="Angsana New"/>
                <w:b/>
                <w:bCs/>
                <w:color w:val="000000" w:themeColor="text1"/>
                <w:sz w:val="30"/>
                <w:szCs w:val="30"/>
                <w:cs/>
              </w:rPr>
            </w:pPr>
          </w:p>
        </w:tc>
        <w:tc>
          <w:tcPr>
            <w:tcW w:w="1735" w:type="dxa"/>
            <w:tcBorders>
              <w:top w:val="single" w:sz="4" w:space="0" w:color="auto"/>
              <w:bottom w:val="double" w:sz="4" w:space="0" w:color="auto"/>
            </w:tcBorders>
            <w:vAlign w:val="center"/>
          </w:tcPr>
          <w:p w:rsidR="00E04957" w:rsidRPr="00B77BCB" w:rsidRDefault="00E04957" w:rsidP="00E04957">
            <w:pPr>
              <w:tabs>
                <w:tab w:val="decimal" w:pos="1453"/>
              </w:tabs>
              <w:rPr>
                <w:rFonts w:ascii="Angsana New" w:hAnsi="Angsana New" w:cs="Angsana New"/>
                <w:b/>
                <w:bCs/>
                <w:color w:val="000000" w:themeColor="text1"/>
                <w:sz w:val="30"/>
                <w:szCs w:val="30"/>
                <w:cs/>
              </w:rPr>
            </w:pPr>
            <w:r w:rsidRPr="00B77BCB">
              <w:rPr>
                <w:rFonts w:ascii="Angsana New" w:hAnsi="Angsana New" w:cs="Angsana New"/>
                <w:b/>
                <w:bCs/>
                <w:color w:val="000000" w:themeColor="text1"/>
                <w:sz w:val="30"/>
                <w:szCs w:val="30"/>
                <w:cs/>
              </w:rPr>
              <w:t>318,167,383</w:t>
            </w:r>
          </w:p>
        </w:tc>
      </w:tr>
    </w:tbl>
    <w:p w:rsidR="00914FCB" w:rsidRDefault="00914FCB">
      <w:pPr>
        <w:rPr>
          <w:rFonts w:cs="Times New Roman"/>
          <w:sz w:val="20"/>
          <w:szCs w:val="20"/>
          <w:lang w:val="en-US"/>
        </w:rPr>
      </w:pPr>
    </w:p>
    <w:p w:rsidR="00357CAE" w:rsidRDefault="00357CAE">
      <w:pPr>
        <w:rPr>
          <w:rFonts w:cs="Times New Roman"/>
          <w:sz w:val="20"/>
          <w:szCs w:val="20"/>
          <w:lang w:val="en-US"/>
        </w:rPr>
      </w:pPr>
      <w:r>
        <w:rPr>
          <w:rFonts w:cs="Times New Roman"/>
          <w:sz w:val="20"/>
          <w:szCs w:val="20"/>
          <w:lang w:val="en-US"/>
        </w:rPr>
        <w:br w:type="page"/>
      </w:r>
    </w:p>
    <w:p w:rsidR="00914FCB" w:rsidRPr="00914FCB" w:rsidRDefault="00914FCB" w:rsidP="002827F0">
      <w:pPr>
        <w:ind w:firstLine="567"/>
        <w:rPr>
          <w:rFonts w:ascii="Angsana New" w:hAnsi="Angsana New" w:cs="Angsana New"/>
          <w:color w:val="000000"/>
          <w:sz w:val="20"/>
          <w:szCs w:val="20"/>
          <w:lang w:val="en-US"/>
        </w:rPr>
      </w:pPr>
      <w:r w:rsidRPr="00FC6116">
        <w:rPr>
          <w:rFonts w:cs="Times New Roman"/>
          <w:sz w:val="20"/>
          <w:szCs w:val="20"/>
          <w:lang w:val="en-US"/>
        </w:rPr>
        <w:t>Aging analysis of trade receivables is</w:t>
      </w:r>
      <w:r w:rsidR="00B97CA9">
        <w:rPr>
          <w:rFonts w:cs="Times New Roman"/>
          <w:sz w:val="20"/>
          <w:szCs w:val="20"/>
          <w:lang w:val="en-US"/>
        </w:rPr>
        <w:t xml:space="preserve"> detailed</w:t>
      </w:r>
      <w:r w:rsidRPr="00FC6116">
        <w:rPr>
          <w:rFonts w:cs="Times New Roman"/>
          <w:sz w:val="20"/>
          <w:szCs w:val="20"/>
          <w:lang w:val="en-US"/>
        </w:rPr>
        <w:t xml:space="preserve"> as follows</w:t>
      </w:r>
      <w:r>
        <w:rPr>
          <w:rFonts w:cs="Times New Roman"/>
          <w:sz w:val="20"/>
          <w:szCs w:val="20"/>
          <w:lang w:val="en-US"/>
        </w:rPr>
        <w:t>:</w:t>
      </w:r>
    </w:p>
    <w:tbl>
      <w:tblPr>
        <w:tblStyle w:val="TableGrid"/>
        <w:tblW w:w="8507"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6"/>
        <w:gridCol w:w="555"/>
        <w:gridCol w:w="1790"/>
        <w:gridCol w:w="286"/>
        <w:gridCol w:w="1730"/>
      </w:tblGrid>
      <w:tr w:rsidR="00000309" w:rsidRPr="00AB0D11" w:rsidTr="003C6BF2">
        <w:tc>
          <w:tcPr>
            <w:tcW w:w="4146" w:type="dxa"/>
            <w:vAlign w:val="bottom"/>
          </w:tcPr>
          <w:p w:rsidR="00000309" w:rsidRPr="00B97CA9" w:rsidRDefault="00000309" w:rsidP="001210F9">
            <w:pPr>
              <w:tabs>
                <w:tab w:val="right" w:pos="-1701"/>
              </w:tabs>
              <w:ind w:left="-110"/>
              <w:rPr>
                <w:rFonts w:ascii="AngsanaUPC" w:hAnsi="AngsanaUPC" w:cs="AngsanaUPC"/>
                <w:sz w:val="30"/>
                <w:szCs w:val="30"/>
                <w:cs/>
                <w:lang w:val="en-US"/>
              </w:rPr>
            </w:pPr>
          </w:p>
        </w:tc>
        <w:tc>
          <w:tcPr>
            <w:tcW w:w="555" w:type="dxa"/>
            <w:vAlign w:val="bottom"/>
          </w:tcPr>
          <w:p w:rsidR="00000309" w:rsidRPr="00BA6952" w:rsidRDefault="00000309" w:rsidP="001210F9">
            <w:pPr>
              <w:jc w:val="center"/>
              <w:rPr>
                <w:rFonts w:ascii="AngsanaUPC" w:hAnsi="AngsanaUPC" w:cs="AngsanaUPC"/>
                <w:b/>
                <w:color w:val="000000"/>
                <w:sz w:val="30"/>
                <w:szCs w:val="30"/>
                <w:lang w:val="en-US"/>
              </w:rPr>
            </w:pPr>
          </w:p>
        </w:tc>
        <w:tc>
          <w:tcPr>
            <w:tcW w:w="1790" w:type="dxa"/>
          </w:tcPr>
          <w:p w:rsidR="00000309" w:rsidRPr="00BA6952" w:rsidRDefault="00000309" w:rsidP="001210F9">
            <w:pPr>
              <w:jc w:val="center"/>
              <w:rPr>
                <w:rFonts w:ascii="AngsanaUPC" w:hAnsi="AngsanaUPC" w:cs="AngsanaUPC"/>
                <w:bCs/>
                <w:color w:val="000000"/>
                <w:sz w:val="30"/>
                <w:szCs w:val="30"/>
                <w:lang w:val="en-US"/>
              </w:rPr>
            </w:pPr>
          </w:p>
        </w:tc>
        <w:tc>
          <w:tcPr>
            <w:tcW w:w="286" w:type="dxa"/>
          </w:tcPr>
          <w:p w:rsidR="00000309" w:rsidRPr="00BA6952" w:rsidRDefault="00000309" w:rsidP="001210F9">
            <w:pPr>
              <w:jc w:val="center"/>
              <w:rPr>
                <w:rFonts w:ascii="AngsanaUPC" w:hAnsi="AngsanaUPC" w:cs="AngsanaUPC"/>
                <w:b/>
                <w:color w:val="000000"/>
                <w:sz w:val="30"/>
                <w:szCs w:val="30"/>
                <w:lang w:val="en-US"/>
              </w:rPr>
            </w:pPr>
          </w:p>
        </w:tc>
        <w:tc>
          <w:tcPr>
            <w:tcW w:w="1730" w:type="dxa"/>
          </w:tcPr>
          <w:p w:rsidR="00000309" w:rsidRPr="00AB0D11" w:rsidRDefault="00000309" w:rsidP="001210F9">
            <w:pPr>
              <w:jc w:val="right"/>
              <w:rPr>
                <w:rFonts w:ascii="AngsanaUPC" w:hAnsi="AngsanaUPC" w:cs="AngsanaUPC"/>
                <w:b/>
                <w:color w:val="000000"/>
                <w:sz w:val="30"/>
                <w:szCs w:val="30"/>
                <w:cs/>
              </w:rPr>
            </w:pPr>
            <w:r>
              <w:rPr>
                <w:rFonts w:ascii="AngsanaUPC" w:hAnsi="AngsanaUPC" w:cs="AngsanaUPC" w:hint="cs"/>
                <w:b/>
                <w:color w:val="000000"/>
                <w:sz w:val="30"/>
                <w:szCs w:val="30"/>
                <w:cs/>
              </w:rPr>
              <w:t>Unit : Baht</w:t>
            </w:r>
          </w:p>
        </w:tc>
      </w:tr>
      <w:tr w:rsidR="00914FCB" w:rsidRPr="00AB0D11" w:rsidTr="003C6BF2">
        <w:tc>
          <w:tcPr>
            <w:tcW w:w="4146" w:type="dxa"/>
            <w:vAlign w:val="bottom"/>
          </w:tcPr>
          <w:p w:rsidR="00914FCB" w:rsidRPr="00FC6116" w:rsidRDefault="00914FCB" w:rsidP="00914FCB">
            <w:pPr>
              <w:tabs>
                <w:tab w:val="right" w:pos="-1701"/>
              </w:tabs>
              <w:ind w:right="-76"/>
              <w:rPr>
                <w:rFonts w:ascii="AngsanaUPC" w:hAnsi="AngsanaUPC" w:cs="AngsanaUPC"/>
                <w:b/>
                <w:color w:val="000000"/>
                <w:sz w:val="30"/>
                <w:szCs w:val="30"/>
                <w:cs/>
                <w:lang w:val="en-US"/>
              </w:rPr>
            </w:pPr>
          </w:p>
        </w:tc>
        <w:tc>
          <w:tcPr>
            <w:tcW w:w="555" w:type="dxa"/>
            <w:vAlign w:val="bottom"/>
          </w:tcPr>
          <w:p w:rsidR="00914FCB" w:rsidRPr="00FC6116" w:rsidRDefault="00914FCB" w:rsidP="00914FCB">
            <w:pPr>
              <w:jc w:val="center"/>
              <w:rPr>
                <w:rFonts w:ascii="AngsanaUPC" w:hAnsi="AngsanaUPC" w:cs="AngsanaUPC"/>
                <w:b/>
                <w:color w:val="000000"/>
                <w:sz w:val="30"/>
                <w:szCs w:val="30"/>
                <w:lang w:val="en-US"/>
              </w:rPr>
            </w:pPr>
          </w:p>
        </w:tc>
        <w:tc>
          <w:tcPr>
            <w:tcW w:w="1790" w:type="dxa"/>
            <w:tcBorders>
              <w:bottom w:val="single" w:sz="4" w:space="0" w:color="auto"/>
            </w:tcBorders>
          </w:tcPr>
          <w:p w:rsidR="00914FCB" w:rsidRDefault="00B43500" w:rsidP="00914FCB">
            <w:pPr>
              <w:ind w:left="-103" w:right="-114"/>
              <w:jc w:val="center"/>
              <w:rPr>
                <w:rFonts w:ascii="AngsanaUPC" w:hAnsi="AngsanaUPC" w:cs="AngsanaUPC"/>
                <w:b/>
                <w:color w:val="000000"/>
                <w:sz w:val="30"/>
                <w:szCs w:val="30"/>
                <w:cs/>
              </w:rPr>
            </w:pPr>
            <w:r>
              <w:rPr>
                <w:rFonts w:ascii="Angsana New" w:hAnsi="Angsana New" w:cs="Angsana New"/>
                <w:sz w:val="30"/>
                <w:szCs w:val="30"/>
                <w:lang w:val="en-US"/>
              </w:rPr>
              <w:t xml:space="preserve">30 </w:t>
            </w:r>
            <w:r w:rsidR="00253DEA">
              <w:rPr>
                <w:rFonts w:ascii="Angsana New" w:hAnsi="Angsana New" w:cs="Angsana New"/>
                <w:sz w:val="30"/>
                <w:szCs w:val="30"/>
                <w:lang w:val="en-US"/>
              </w:rPr>
              <w:t>September</w:t>
            </w:r>
            <w:r w:rsidR="00914FCB">
              <w:rPr>
                <w:rFonts w:ascii="Angsana New" w:hAnsi="Angsana New" w:cs="Angsana New"/>
                <w:sz w:val="30"/>
                <w:szCs w:val="30"/>
                <w:lang w:val="en-US"/>
              </w:rPr>
              <w:t xml:space="preserve"> 2021</w:t>
            </w:r>
          </w:p>
        </w:tc>
        <w:tc>
          <w:tcPr>
            <w:tcW w:w="286" w:type="dxa"/>
          </w:tcPr>
          <w:p w:rsidR="00914FCB" w:rsidRDefault="00914FCB" w:rsidP="00914FCB">
            <w:pPr>
              <w:jc w:val="thaiDistribute"/>
              <w:rPr>
                <w:rFonts w:ascii="AngsanaUPC" w:hAnsi="AngsanaUPC" w:cs="AngsanaUPC"/>
                <w:b/>
                <w:bCs/>
                <w:color w:val="000000"/>
                <w:sz w:val="30"/>
                <w:szCs w:val="30"/>
                <w:cs/>
              </w:rPr>
            </w:pPr>
          </w:p>
        </w:tc>
        <w:tc>
          <w:tcPr>
            <w:tcW w:w="1730" w:type="dxa"/>
            <w:tcBorders>
              <w:bottom w:val="single" w:sz="4" w:space="0" w:color="auto"/>
            </w:tcBorders>
          </w:tcPr>
          <w:p w:rsidR="00914FCB" w:rsidRDefault="00914FCB" w:rsidP="00914FCB">
            <w:pPr>
              <w:ind w:left="-109" w:right="-116"/>
              <w:jc w:val="center"/>
              <w:rPr>
                <w:rFonts w:ascii="AngsanaUPC" w:hAnsi="AngsanaUPC" w:cs="AngsanaUPC"/>
                <w:b/>
                <w:bCs/>
                <w:color w:val="000000"/>
                <w:sz w:val="30"/>
                <w:szCs w:val="30"/>
                <w:cs/>
              </w:rPr>
            </w:pPr>
            <w:r>
              <w:rPr>
                <w:rFonts w:ascii="Angsana New" w:hAnsi="Angsana New" w:cs="Angsana New"/>
                <w:sz w:val="30"/>
                <w:szCs w:val="30"/>
                <w:lang w:val="en-US"/>
              </w:rPr>
              <w:t xml:space="preserve">31 December </w:t>
            </w:r>
            <w:r w:rsidRPr="00621DC5">
              <w:rPr>
                <w:rFonts w:ascii="Angsana New" w:hAnsi="Angsana New" w:cs="Angsana New"/>
                <w:sz w:val="30"/>
                <w:szCs w:val="30"/>
                <w:lang w:val="en-US"/>
              </w:rPr>
              <w:t>20</w:t>
            </w:r>
            <w:r>
              <w:rPr>
                <w:rFonts w:ascii="Angsana New" w:hAnsi="Angsana New" w:cs="Angsana New"/>
                <w:sz w:val="30"/>
                <w:szCs w:val="30"/>
                <w:lang w:val="en-US"/>
              </w:rPr>
              <w:t>20</w:t>
            </w:r>
          </w:p>
        </w:tc>
      </w:tr>
      <w:tr w:rsidR="00E04957" w:rsidTr="003C6BF2">
        <w:tc>
          <w:tcPr>
            <w:tcW w:w="4146" w:type="dxa"/>
            <w:vAlign w:val="bottom"/>
          </w:tcPr>
          <w:p w:rsidR="00E04957" w:rsidRPr="000D709F" w:rsidRDefault="00E04957" w:rsidP="00E04957">
            <w:pPr>
              <w:rPr>
                <w:rFonts w:ascii="Angsana New" w:hAnsi="Angsana New" w:cs="Angsana New"/>
                <w:color w:val="000000"/>
                <w:sz w:val="30"/>
                <w:szCs w:val="30"/>
                <w:cs/>
                <w:lang w:val="en-US"/>
              </w:rPr>
            </w:pPr>
            <w:r>
              <w:rPr>
                <w:rFonts w:ascii="Angsana New" w:hAnsi="Angsana New" w:cs="Angsana New"/>
                <w:color w:val="000000"/>
                <w:sz w:val="30"/>
                <w:szCs w:val="30"/>
                <w:lang w:val="en-US"/>
              </w:rPr>
              <w:t>Within credit terms</w:t>
            </w:r>
          </w:p>
        </w:tc>
        <w:tc>
          <w:tcPr>
            <w:tcW w:w="555" w:type="dxa"/>
          </w:tcPr>
          <w:p w:rsidR="00E04957" w:rsidRDefault="00E04957" w:rsidP="00E04957">
            <w:pPr>
              <w:spacing w:line="216" w:lineRule="auto"/>
              <w:jc w:val="thaiDistribute"/>
              <w:rPr>
                <w:rFonts w:ascii="AngsanaUPC" w:hAnsi="AngsanaUPC" w:cs="AngsanaUPC"/>
                <w:b/>
                <w:bCs/>
                <w:color w:val="000000"/>
                <w:sz w:val="30"/>
                <w:szCs w:val="30"/>
                <w:cs/>
              </w:rPr>
            </w:pPr>
          </w:p>
        </w:tc>
        <w:tc>
          <w:tcPr>
            <w:tcW w:w="1790" w:type="dxa"/>
            <w:vAlign w:val="center"/>
          </w:tcPr>
          <w:p w:rsidR="00E04957" w:rsidRPr="00181666" w:rsidRDefault="00E04957" w:rsidP="00E04957">
            <w:pPr>
              <w:tabs>
                <w:tab w:val="decimal" w:pos="1524"/>
              </w:tabs>
              <w:ind w:right="-113"/>
              <w:rPr>
                <w:rFonts w:ascii="AngsanaUPC" w:hAnsi="AngsanaUPC" w:cs="AngsanaUPC"/>
                <w:color w:val="000000" w:themeColor="text1"/>
                <w:sz w:val="30"/>
                <w:szCs w:val="30"/>
                <w:cs/>
              </w:rPr>
            </w:pPr>
            <w:r w:rsidRPr="00181666">
              <w:rPr>
                <w:rFonts w:ascii="AngsanaUPC" w:hAnsi="AngsanaUPC" w:cs="AngsanaUPC"/>
                <w:color w:val="000000" w:themeColor="text1"/>
                <w:sz w:val="30"/>
                <w:szCs w:val="30"/>
                <w:cs/>
              </w:rPr>
              <w:t>286,737,220</w:t>
            </w:r>
          </w:p>
        </w:tc>
        <w:tc>
          <w:tcPr>
            <w:tcW w:w="286" w:type="dxa"/>
            <w:vAlign w:val="center"/>
          </w:tcPr>
          <w:p w:rsidR="00E04957" w:rsidRPr="00B77BCB" w:rsidRDefault="00E04957" w:rsidP="00E04957">
            <w:pPr>
              <w:jc w:val="right"/>
              <w:rPr>
                <w:rFonts w:ascii="AngsanaUPC" w:hAnsi="AngsanaUPC" w:cs="AngsanaUPC"/>
                <w:color w:val="000000" w:themeColor="text1"/>
                <w:sz w:val="30"/>
                <w:szCs w:val="30"/>
                <w:cs/>
              </w:rPr>
            </w:pPr>
          </w:p>
        </w:tc>
        <w:tc>
          <w:tcPr>
            <w:tcW w:w="1730" w:type="dxa"/>
            <w:vAlign w:val="center"/>
          </w:tcPr>
          <w:p w:rsidR="00E04957" w:rsidRPr="00482B0F" w:rsidRDefault="00E04957" w:rsidP="00E04957">
            <w:pPr>
              <w:tabs>
                <w:tab w:val="decimal" w:pos="1479"/>
              </w:tabs>
              <w:ind w:right="-113"/>
              <w:rPr>
                <w:rFonts w:ascii="AngsanaUPC" w:hAnsi="AngsanaUPC" w:cs="AngsanaUPC"/>
                <w:color w:val="000000" w:themeColor="text1"/>
                <w:sz w:val="30"/>
                <w:szCs w:val="30"/>
                <w:cs/>
              </w:rPr>
            </w:pPr>
            <w:r w:rsidRPr="00482B0F">
              <w:rPr>
                <w:rFonts w:ascii="AngsanaUPC" w:hAnsi="AngsanaUPC" w:cs="AngsanaUPC"/>
                <w:color w:val="000000" w:themeColor="text1"/>
                <w:sz w:val="30"/>
                <w:szCs w:val="30"/>
                <w:cs/>
              </w:rPr>
              <w:t>209,374,205</w:t>
            </w:r>
          </w:p>
        </w:tc>
      </w:tr>
      <w:tr w:rsidR="00E04957" w:rsidRPr="00C30D32" w:rsidTr="003C6BF2">
        <w:tc>
          <w:tcPr>
            <w:tcW w:w="4146" w:type="dxa"/>
            <w:vAlign w:val="bottom"/>
          </w:tcPr>
          <w:p w:rsidR="00E04957" w:rsidRPr="000D709F" w:rsidRDefault="00E04957" w:rsidP="00E04957">
            <w:pPr>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 xml:space="preserve">Overdue (exceeding </w:t>
            </w:r>
            <w:r>
              <w:rPr>
                <w:rFonts w:ascii="Angsana New" w:hAnsi="Angsana New" w:cs="Angsana New"/>
                <w:color w:val="000000"/>
                <w:sz w:val="30"/>
                <w:szCs w:val="30"/>
                <w:lang w:val="en-US"/>
              </w:rPr>
              <w:t xml:space="preserve">of </w:t>
            </w:r>
            <w:r w:rsidRPr="000D709F">
              <w:rPr>
                <w:rFonts w:ascii="Angsana New" w:hAnsi="Angsana New" w:cs="Angsana New"/>
                <w:color w:val="000000"/>
                <w:sz w:val="30"/>
                <w:szCs w:val="30"/>
                <w:lang w:val="en-US"/>
              </w:rPr>
              <w:t>credit terms)</w:t>
            </w:r>
          </w:p>
        </w:tc>
        <w:tc>
          <w:tcPr>
            <w:tcW w:w="555" w:type="dxa"/>
          </w:tcPr>
          <w:p w:rsidR="00E04957" w:rsidRPr="001678FD" w:rsidRDefault="00E04957" w:rsidP="00E04957">
            <w:pPr>
              <w:spacing w:line="216" w:lineRule="auto"/>
              <w:jc w:val="thaiDistribute"/>
              <w:rPr>
                <w:rFonts w:ascii="AngsanaUPC" w:hAnsi="AngsanaUPC" w:cs="AngsanaUPC"/>
                <w:b/>
                <w:color w:val="000000"/>
                <w:sz w:val="30"/>
                <w:szCs w:val="30"/>
                <w:lang w:val="en-US"/>
              </w:rPr>
            </w:pPr>
          </w:p>
        </w:tc>
        <w:tc>
          <w:tcPr>
            <w:tcW w:w="1790" w:type="dxa"/>
            <w:vAlign w:val="center"/>
          </w:tcPr>
          <w:p w:rsidR="00E04957" w:rsidRPr="00DE70D7" w:rsidRDefault="00E04957" w:rsidP="00E04957">
            <w:pPr>
              <w:tabs>
                <w:tab w:val="decimal" w:pos="1524"/>
              </w:tabs>
              <w:ind w:right="-113"/>
              <w:rPr>
                <w:rFonts w:ascii="AngsanaUPC" w:hAnsi="AngsanaUPC" w:cs="AngsanaUPC"/>
                <w:color w:val="000000" w:themeColor="text1"/>
                <w:sz w:val="30"/>
                <w:szCs w:val="30"/>
                <w:lang w:val="en-US"/>
              </w:rPr>
            </w:pPr>
          </w:p>
        </w:tc>
        <w:tc>
          <w:tcPr>
            <w:tcW w:w="286" w:type="dxa"/>
            <w:vAlign w:val="center"/>
          </w:tcPr>
          <w:p w:rsidR="00E04957" w:rsidRPr="001678FD" w:rsidRDefault="00E04957" w:rsidP="00E04957">
            <w:pPr>
              <w:jc w:val="right"/>
              <w:rPr>
                <w:rFonts w:cs="Times New Roman"/>
                <w:color w:val="000000" w:themeColor="text1"/>
                <w:sz w:val="20"/>
                <w:szCs w:val="20"/>
                <w:lang w:val="en-US"/>
              </w:rPr>
            </w:pPr>
          </w:p>
        </w:tc>
        <w:tc>
          <w:tcPr>
            <w:tcW w:w="1730" w:type="dxa"/>
            <w:vAlign w:val="center"/>
          </w:tcPr>
          <w:p w:rsidR="00E04957" w:rsidRPr="001678FD" w:rsidRDefault="00E04957" w:rsidP="00E04957">
            <w:pPr>
              <w:tabs>
                <w:tab w:val="decimal" w:pos="1479"/>
              </w:tabs>
              <w:ind w:right="-113"/>
              <w:rPr>
                <w:rFonts w:ascii="AngsanaUPC" w:hAnsi="AngsanaUPC" w:cs="AngsanaUPC"/>
                <w:color w:val="000000" w:themeColor="text1"/>
                <w:sz w:val="30"/>
                <w:szCs w:val="30"/>
                <w:lang w:val="en-US"/>
              </w:rPr>
            </w:pPr>
          </w:p>
        </w:tc>
      </w:tr>
      <w:tr w:rsidR="00E04957" w:rsidTr="003C6BF2">
        <w:tc>
          <w:tcPr>
            <w:tcW w:w="4146" w:type="dxa"/>
            <w:vAlign w:val="bottom"/>
          </w:tcPr>
          <w:p w:rsidR="00E04957" w:rsidRPr="000D709F" w:rsidRDefault="00E04957" w:rsidP="00E04957">
            <w:pPr>
              <w:numPr>
                <w:ilvl w:val="0"/>
                <w:numId w:val="5"/>
              </w:numPr>
              <w:ind w:left="175" w:hanging="142"/>
              <w:rPr>
                <w:rFonts w:ascii="Angsana New" w:hAnsi="Angsana New" w:cs="Angsana New"/>
                <w:color w:val="000000"/>
                <w:sz w:val="30"/>
                <w:szCs w:val="30"/>
                <w:cs/>
              </w:rPr>
            </w:pPr>
            <w:r>
              <w:rPr>
                <w:rFonts w:ascii="Angsana New" w:hAnsi="Angsana New" w:cs="Angsana New"/>
                <w:color w:val="000000"/>
                <w:sz w:val="30"/>
                <w:szCs w:val="30"/>
                <w:lang w:val="en-US"/>
              </w:rPr>
              <w:t>Less than</w:t>
            </w:r>
            <w:r w:rsidRPr="000D709F">
              <w:rPr>
                <w:rFonts w:ascii="Angsana New" w:hAnsi="Angsana New" w:cs="Angsana New"/>
                <w:color w:val="000000"/>
                <w:sz w:val="30"/>
                <w:szCs w:val="30"/>
                <w:lang w:val="en-US"/>
              </w:rPr>
              <w:t xml:space="preserve"> 3 months</w:t>
            </w:r>
          </w:p>
        </w:tc>
        <w:tc>
          <w:tcPr>
            <w:tcW w:w="555" w:type="dxa"/>
          </w:tcPr>
          <w:p w:rsidR="00E04957" w:rsidRDefault="00E04957" w:rsidP="00E04957">
            <w:pPr>
              <w:spacing w:line="216" w:lineRule="auto"/>
              <w:jc w:val="thaiDistribute"/>
              <w:rPr>
                <w:rFonts w:ascii="AngsanaUPC" w:hAnsi="AngsanaUPC" w:cs="AngsanaUPC"/>
                <w:b/>
                <w:bCs/>
                <w:color w:val="000000"/>
                <w:sz w:val="30"/>
                <w:szCs w:val="30"/>
                <w:cs/>
              </w:rPr>
            </w:pPr>
          </w:p>
        </w:tc>
        <w:tc>
          <w:tcPr>
            <w:tcW w:w="1790" w:type="dxa"/>
            <w:vAlign w:val="center"/>
          </w:tcPr>
          <w:p w:rsidR="00E04957" w:rsidRPr="00181666" w:rsidRDefault="00E04957" w:rsidP="00E04957">
            <w:pPr>
              <w:tabs>
                <w:tab w:val="decimal" w:pos="1524"/>
              </w:tabs>
              <w:ind w:right="-113"/>
              <w:rPr>
                <w:rFonts w:ascii="AngsanaUPC" w:hAnsi="AngsanaUPC" w:cs="AngsanaUPC"/>
                <w:color w:val="000000" w:themeColor="text1"/>
                <w:sz w:val="30"/>
                <w:szCs w:val="30"/>
                <w:cs/>
              </w:rPr>
            </w:pPr>
            <w:r w:rsidRPr="00181666">
              <w:rPr>
                <w:rFonts w:ascii="AngsanaUPC" w:hAnsi="AngsanaUPC" w:cs="AngsanaUPC"/>
                <w:color w:val="000000" w:themeColor="text1"/>
                <w:sz w:val="30"/>
                <w:szCs w:val="30"/>
                <w:cs/>
              </w:rPr>
              <w:t>44,983,102</w:t>
            </w:r>
          </w:p>
        </w:tc>
        <w:tc>
          <w:tcPr>
            <w:tcW w:w="286" w:type="dxa"/>
            <w:vAlign w:val="center"/>
          </w:tcPr>
          <w:p w:rsidR="00E04957" w:rsidRPr="00B77BCB" w:rsidRDefault="00E04957" w:rsidP="00E04957">
            <w:pPr>
              <w:jc w:val="right"/>
              <w:rPr>
                <w:rFonts w:ascii="AngsanaUPC" w:hAnsi="AngsanaUPC" w:cs="AngsanaUPC"/>
                <w:color w:val="000000" w:themeColor="text1"/>
                <w:sz w:val="30"/>
                <w:szCs w:val="30"/>
                <w:cs/>
              </w:rPr>
            </w:pPr>
          </w:p>
        </w:tc>
        <w:tc>
          <w:tcPr>
            <w:tcW w:w="1730" w:type="dxa"/>
            <w:vAlign w:val="center"/>
          </w:tcPr>
          <w:p w:rsidR="00E04957" w:rsidRPr="00482B0F" w:rsidRDefault="00E04957" w:rsidP="00E04957">
            <w:pPr>
              <w:tabs>
                <w:tab w:val="decimal" w:pos="1479"/>
              </w:tabs>
              <w:ind w:right="-113"/>
              <w:rPr>
                <w:rFonts w:ascii="AngsanaUPC" w:hAnsi="AngsanaUPC" w:cs="AngsanaUPC"/>
                <w:color w:val="000000" w:themeColor="text1"/>
                <w:sz w:val="30"/>
                <w:szCs w:val="30"/>
                <w:cs/>
              </w:rPr>
            </w:pPr>
            <w:r w:rsidRPr="00482B0F">
              <w:rPr>
                <w:rFonts w:ascii="AngsanaUPC" w:hAnsi="AngsanaUPC" w:cs="AngsanaUPC"/>
                <w:color w:val="000000" w:themeColor="text1"/>
                <w:sz w:val="30"/>
                <w:szCs w:val="30"/>
                <w:cs/>
              </w:rPr>
              <w:t>89,837,822</w:t>
            </w:r>
          </w:p>
        </w:tc>
      </w:tr>
      <w:tr w:rsidR="00E04957" w:rsidTr="003C6BF2">
        <w:tc>
          <w:tcPr>
            <w:tcW w:w="4146" w:type="dxa"/>
            <w:vAlign w:val="bottom"/>
          </w:tcPr>
          <w:p w:rsidR="00E04957" w:rsidRPr="000D709F" w:rsidRDefault="00E04957" w:rsidP="00E04957">
            <w:pPr>
              <w:numPr>
                <w:ilvl w:val="0"/>
                <w:numId w:val="5"/>
              </w:numPr>
              <w:ind w:left="175" w:hanging="142"/>
              <w:rPr>
                <w:rFonts w:ascii="Angsana New" w:hAnsi="Angsana New" w:cs="Angsana New"/>
                <w:color w:val="000000"/>
                <w:sz w:val="30"/>
                <w:szCs w:val="30"/>
                <w:cs/>
                <w:lang w:val="en-US"/>
              </w:rPr>
            </w:pPr>
            <w:r w:rsidRPr="000D709F">
              <w:rPr>
                <w:rFonts w:ascii="Angsana New" w:hAnsi="Angsana New" w:cs="Angsana New"/>
                <w:color w:val="000000"/>
                <w:sz w:val="30"/>
                <w:szCs w:val="30"/>
                <w:lang w:val="en-US"/>
              </w:rPr>
              <w:t>Over 3 months to 6 months</w:t>
            </w:r>
          </w:p>
        </w:tc>
        <w:tc>
          <w:tcPr>
            <w:tcW w:w="555" w:type="dxa"/>
          </w:tcPr>
          <w:p w:rsidR="00E04957" w:rsidRDefault="00E04957" w:rsidP="00E04957">
            <w:pPr>
              <w:spacing w:line="216" w:lineRule="auto"/>
              <w:jc w:val="thaiDistribute"/>
              <w:rPr>
                <w:rFonts w:ascii="AngsanaUPC" w:hAnsi="AngsanaUPC" w:cs="AngsanaUPC"/>
                <w:b/>
                <w:bCs/>
                <w:color w:val="000000"/>
                <w:sz w:val="30"/>
                <w:szCs w:val="30"/>
                <w:cs/>
              </w:rPr>
            </w:pPr>
          </w:p>
        </w:tc>
        <w:tc>
          <w:tcPr>
            <w:tcW w:w="1790" w:type="dxa"/>
            <w:vAlign w:val="center"/>
          </w:tcPr>
          <w:p w:rsidR="00E04957" w:rsidRPr="00181666" w:rsidRDefault="00E04957" w:rsidP="00E04957">
            <w:pPr>
              <w:tabs>
                <w:tab w:val="decimal" w:pos="1524"/>
              </w:tabs>
              <w:ind w:right="-113"/>
              <w:rPr>
                <w:rFonts w:ascii="AngsanaUPC" w:hAnsi="AngsanaUPC" w:cs="AngsanaUPC"/>
                <w:color w:val="000000" w:themeColor="text1"/>
                <w:sz w:val="30"/>
                <w:szCs w:val="30"/>
                <w:cs/>
              </w:rPr>
            </w:pPr>
            <w:r w:rsidRPr="00181666">
              <w:rPr>
                <w:rFonts w:ascii="AngsanaUPC" w:hAnsi="AngsanaUPC" w:cs="AngsanaUPC"/>
                <w:color w:val="000000" w:themeColor="text1"/>
                <w:sz w:val="30"/>
                <w:szCs w:val="30"/>
                <w:cs/>
              </w:rPr>
              <w:t>3,382,059</w:t>
            </w:r>
          </w:p>
        </w:tc>
        <w:tc>
          <w:tcPr>
            <w:tcW w:w="286" w:type="dxa"/>
            <w:vAlign w:val="center"/>
          </w:tcPr>
          <w:p w:rsidR="00E04957" w:rsidRPr="00B77BCB" w:rsidRDefault="00E04957" w:rsidP="00E04957">
            <w:pPr>
              <w:jc w:val="right"/>
              <w:rPr>
                <w:rFonts w:ascii="AngsanaUPC" w:hAnsi="AngsanaUPC" w:cs="AngsanaUPC"/>
                <w:color w:val="000000" w:themeColor="text1"/>
                <w:sz w:val="30"/>
                <w:szCs w:val="30"/>
                <w:cs/>
              </w:rPr>
            </w:pPr>
          </w:p>
        </w:tc>
        <w:tc>
          <w:tcPr>
            <w:tcW w:w="1730" w:type="dxa"/>
            <w:vAlign w:val="center"/>
          </w:tcPr>
          <w:p w:rsidR="00E04957" w:rsidRPr="00482B0F" w:rsidRDefault="00E04957" w:rsidP="00E04957">
            <w:pPr>
              <w:tabs>
                <w:tab w:val="decimal" w:pos="1479"/>
              </w:tabs>
              <w:ind w:right="-113"/>
              <w:rPr>
                <w:rFonts w:ascii="AngsanaUPC" w:hAnsi="AngsanaUPC" w:cs="AngsanaUPC"/>
                <w:color w:val="000000" w:themeColor="text1"/>
                <w:sz w:val="30"/>
                <w:szCs w:val="30"/>
                <w:cs/>
              </w:rPr>
            </w:pPr>
            <w:r w:rsidRPr="00482B0F">
              <w:rPr>
                <w:rFonts w:ascii="AngsanaUPC" w:hAnsi="AngsanaUPC" w:cs="AngsanaUPC"/>
                <w:color w:val="000000" w:themeColor="text1"/>
                <w:sz w:val="30"/>
                <w:szCs w:val="30"/>
                <w:cs/>
              </w:rPr>
              <w:t>7,843,022</w:t>
            </w:r>
          </w:p>
        </w:tc>
      </w:tr>
      <w:tr w:rsidR="00E04957" w:rsidTr="003C6BF2">
        <w:tc>
          <w:tcPr>
            <w:tcW w:w="4146" w:type="dxa"/>
            <w:vAlign w:val="bottom"/>
          </w:tcPr>
          <w:p w:rsidR="00E04957" w:rsidRPr="000D709F" w:rsidRDefault="00E04957" w:rsidP="00E04957">
            <w:pPr>
              <w:numPr>
                <w:ilvl w:val="0"/>
                <w:numId w:val="5"/>
              </w:numPr>
              <w:ind w:left="175" w:hanging="142"/>
              <w:rPr>
                <w:rFonts w:ascii="Angsana New" w:hAnsi="Angsana New" w:cs="Angsana New"/>
                <w:color w:val="000000"/>
                <w:sz w:val="30"/>
                <w:szCs w:val="30"/>
                <w:cs/>
                <w:lang w:val="en-US"/>
              </w:rPr>
            </w:pPr>
            <w:r w:rsidRPr="000D709F">
              <w:rPr>
                <w:rFonts w:ascii="Angsana New" w:hAnsi="Angsana New" w:cs="Angsana New"/>
                <w:color w:val="000000"/>
                <w:sz w:val="30"/>
                <w:szCs w:val="30"/>
                <w:lang w:val="en-US"/>
              </w:rPr>
              <w:t xml:space="preserve">Over 6 months to 12 months </w:t>
            </w:r>
          </w:p>
        </w:tc>
        <w:tc>
          <w:tcPr>
            <w:tcW w:w="555" w:type="dxa"/>
          </w:tcPr>
          <w:p w:rsidR="00E04957" w:rsidRDefault="00E04957" w:rsidP="00E04957">
            <w:pPr>
              <w:spacing w:line="216" w:lineRule="auto"/>
              <w:jc w:val="thaiDistribute"/>
              <w:rPr>
                <w:rFonts w:ascii="AngsanaUPC" w:hAnsi="AngsanaUPC" w:cs="AngsanaUPC"/>
                <w:b/>
                <w:bCs/>
                <w:color w:val="000000"/>
                <w:sz w:val="30"/>
                <w:szCs w:val="30"/>
                <w:cs/>
              </w:rPr>
            </w:pPr>
          </w:p>
        </w:tc>
        <w:tc>
          <w:tcPr>
            <w:tcW w:w="1790" w:type="dxa"/>
            <w:vAlign w:val="center"/>
          </w:tcPr>
          <w:p w:rsidR="00E04957" w:rsidRPr="00181666" w:rsidRDefault="00E04957" w:rsidP="00E04957">
            <w:pPr>
              <w:tabs>
                <w:tab w:val="decimal" w:pos="1524"/>
              </w:tabs>
              <w:ind w:right="-113"/>
              <w:rPr>
                <w:rFonts w:ascii="AngsanaUPC" w:hAnsi="AngsanaUPC" w:cs="AngsanaUPC"/>
                <w:color w:val="000000" w:themeColor="text1"/>
                <w:sz w:val="30"/>
                <w:szCs w:val="30"/>
                <w:cs/>
              </w:rPr>
            </w:pPr>
            <w:r w:rsidRPr="00181666">
              <w:rPr>
                <w:rFonts w:ascii="AngsanaUPC" w:hAnsi="AngsanaUPC" w:cs="AngsanaUPC"/>
                <w:color w:val="000000" w:themeColor="text1"/>
                <w:sz w:val="30"/>
                <w:szCs w:val="30"/>
                <w:cs/>
              </w:rPr>
              <w:t>1,492,585</w:t>
            </w:r>
          </w:p>
        </w:tc>
        <w:tc>
          <w:tcPr>
            <w:tcW w:w="286" w:type="dxa"/>
            <w:vAlign w:val="center"/>
          </w:tcPr>
          <w:p w:rsidR="00E04957" w:rsidRPr="00B77BCB" w:rsidRDefault="00E04957" w:rsidP="00E04957">
            <w:pPr>
              <w:jc w:val="right"/>
              <w:rPr>
                <w:rFonts w:ascii="AngsanaUPC" w:hAnsi="AngsanaUPC" w:cs="AngsanaUPC"/>
                <w:color w:val="000000" w:themeColor="text1"/>
                <w:sz w:val="30"/>
                <w:szCs w:val="30"/>
                <w:cs/>
              </w:rPr>
            </w:pPr>
          </w:p>
        </w:tc>
        <w:tc>
          <w:tcPr>
            <w:tcW w:w="1730" w:type="dxa"/>
            <w:vAlign w:val="center"/>
          </w:tcPr>
          <w:p w:rsidR="00E04957" w:rsidRPr="00482B0F" w:rsidRDefault="00E04957" w:rsidP="00E04957">
            <w:pPr>
              <w:tabs>
                <w:tab w:val="decimal" w:pos="1479"/>
              </w:tabs>
              <w:ind w:right="-113"/>
              <w:rPr>
                <w:rFonts w:ascii="AngsanaUPC" w:hAnsi="AngsanaUPC" w:cs="AngsanaUPC"/>
                <w:color w:val="000000" w:themeColor="text1"/>
                <w:sz w:val="30"/>
                <w:szCs w:val="30"/>
                <w:cs/>
              </w:rPr>
            </w:pPr>
            <w:r w:rsidRPr="00482B0F">
              <w:rPr>
                <w:rFonts w:ascii="AngsanaUPC" w:hAnsi="AngsanaUPC" w:cs="AngsanaUPC"/>
                <w:color w:val="000000" w:themeColor="text1"/>
                <w:sz w:val="30"/>
                <w:szCs w:val="30"/>
                <w:cs/>
              </w:rPr>
              <w:t>4,381,767</w:t>
            </w:r>
          </w:p>
        </w:tc>
      </w:tr>
      <w:tr w:rsidR="00E04957" w:rsidTr="003C6BF2">
        <w:tc>
          <w:tcPr>
            <w:tcW w:w="4146" w:type="dxa"/>
            <w:vAlign w:val="bottom"/>
          </w:tcPr>
          <w:p w:rsidR="00E04957" w:rsidRPr="000D709F" w:rsidRDefault="00E04957" w:rsidP="00E04957">
            <w:pPr>
              <w:numPr>
                <w:ilvl w:val="0"/>
                <w:numId w:val="5"/>
              </w:numPr>
              <w:ind w:left="175" w:hanging="142"/>
              <w:rPr>
                <w:rFonts w:ascii="Angsana New" w:hAnsi="Angsana New" w:cs="Angsana New"/>
                <w:color w:val="000000"/>
                <w:sz w:val="30"/>
                <w:szCs w:val="30"/>
                <w:cs/>
                <w:lang w:val="en-US"/>
              </w:rPr>
            </w:pPr>
            <w:r w:rsidRPr="000D709F">
              <w:rPr>
                <w:rFonts w:ascii="Angsana New" w:hAnsi="Angsana New" w:cs="Angsana New"/>
                <w:color w:val="000000"/>
                <w:sz w:val="30"/>
                <w:szCs w:val="30"/>
                <w:lang w:val="en-US"/>
              </w:rPr>
              <w:t>Over 12 months</w:t>
            </w:r>
          </w:p>
        </w:tc>
        <w:tc>
          <w:tcPr>
            <w:tcW w:w="555" w:type="dxa"/>
          </w:tcPr>
          <w:p w:rsidR="00E04957" w:rsidRDefault="00E04957" w:rsidP="00E04957">
            <w:pPr>
              <w:spacing w:line="216" w:lineRule="auto"/>
              <w:jc w:val="thaiDistribute"/>
              <w:rPr>
                <w:rFonts w:ascii="AngsanaUPC" w:hAnsi="AngsanaUPC" w:cs="AngsanaUPC"/>
                <w:b/>
                <w:bCs/>
                <w:color w:val="000000"/>
                <w:sz w:val="30"/>
                <w:szCs w:val="30"/>
                <w:cs/>
              </w:rPr>
            </w:pPr>
          </w:p>
        </w:tc>
        <w:tc>
          <w:tcPr>
            <w:tcW w:w="1790" w:type="dxa"/>
            <w:tcBorders>
              <w:bottom w:val="single" w:sz="4" w:space="0" w:color="auto"/>
            </w:tcBorders>
            <w:vAlign w:val="center"/>
          </w:tcPr>
          <w:p w:rsidR="00E04957" w:rsidRPr="00181666" w:rsidRDefault="00E04957" w:rsidP="00E04957">
            <w:pPr>
              <w:tabs>
                <w:tab w:val="decimal" w:pos="1524"/>
              </w:tabs>
              <w:ind w:right="-113"/>
              <w:rPr>
                <w:rFonts w:ascii="AngsanaUPC" w:hAnsi="AngsanaUPC" w:cs="AngsanaUPC"/>
                <w:color w:val="000000" w:themeColor="text1"/>
                <w:sz w:val="30"/>
                <w:szCs w:val="30"/>
                <w:cs/>
              </w:rPr>
            </w:pPr>
            <w:r w:rsidRPr="00181666">
              <w:rPr>
                <w:rFonts w:ascii="AngsanaUPC" w:hAnsi="AngsanaUPC" w:cs="AngsanaUPC"/>
                <w:color w:val="000000" w:themeColor="text1"/>
                <w:sz w:val="30"/>
                <w:szCs w:val="30"/>
                <w:cs/>
              </w:rPr>
              <w:t>58,113,281</w:t>
            </w:r>
          </w:p>
        </w:tc>
        <w:tc>
          <w:tcPr>
            <w:tcW w:w="286" w:type="dxa"/>
            <w:vAlign w:val="center"/>
          </w:tcPr>
          <w:p w:rsidR="00E04957" w:rsidRPr="00B77BCB" w:rsidRDefault="00E04957" w:rsidP="00E04957">
            <w:pPr>
              <w:jc w:val="right"/>
              <w:rPr>
                <w:rFonts w:ascii="AngsanaUPC" w:hAnsi="AngsanaUPC" w:cs="AngsanaUPC"/>
                <w:color w:val="000000" w:themeColor="text1"/>
                <w:sz w:val="30"/>
                <w:szCs w:val="30"/>
                <w:cs/>
              </w:rPr>
            </w:pPr>
          </w:p>
        </w:tc>
        <w:tc>
          <w:tcPr>
            <w:tcW w:w="1730" w:type="dxa"/>
            <w:tcBorders>
              <w:bottom w:val="single" w:sz="4" w:space="0" w:color="auto"/>
            </w:tcBorders>
            <w:vAlign w:val="center"/>
          </w:tcPr>
          <w:p w:rsidR="00E04957" w:rsidRPr="00482B0F" w:rsidRDefault="00E04957" w:rsidP="00E04957">
            <w:pPr>
              <w:tabs>
                <w:tab w:val="decimal" w:pos="1479"/>
              </w:tabs>
              <w:ind w:right="-113"/>
              <w:rPr>
                <w:rFonts w:ascii="AngsanaUPC" w:hAnsi="AngsanaUPC" w:cs="AngsanaUPC"/>
                <w:color w:val="000000" w:themeColor="text1"/>
                <w:sz w:val="30"/>
                <w:szCs w:val="30"/>
                <w:cs/>
              </w:rPr>
            </w:pPr>
            <w:r w:rsidRPr="00482B0F">
              <w:rPr>
                <w:rFonts w:ascii="AngsanaUPC" w:hAnsi="AngsanaUPC" w:cs="AngsanaUPC"/>
                <w:color w:val="000000" w:themeColor="text1"/>
                <w:sz w:val="30"/>
                <w:szCs w:val="30"/>
                <w:cs/>
              </w:rPr>
              <w:t>57,297,858</w:t>
            </w:r>
          </w:p>
        </w:tc>
      </w:tr>
      <w:tr w:rsidR="00E04957" w:rsidTr="003C6BF2">
        <w:tc>
          <w:tcPr>
            <w:tcW w:w="4146" w:type="dxa"/>
            <w:vAlign w:val="bottom"/>
          </w:tcPr>
          <w:p w:rsidR="00E04957" w:rsidRPr="000D709F" w:rsidRDefault="00E04957" w:rsidP="00E04957">
            <w:pPr>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Total</w:t>
            </w:r>
          </w:p>
        </w:tc>
        <w:tc>
          <w:tcPr>
            <w:tcW w:w="555" w:type="dxa"/>
          </w:tcPr>
          <w:p w:rsidR="00E04957" w:rsidRDefault="00E04957" w:rsidP="00E04957">
            <w:pPr>
              <w:spacing w:line="216" w:lineRule="auto"/>
              <w:jc w:val="thaiDistribute"/>
              <w:rPr>
                <w:rFonts w:ascii="AngsanaUPC" w:hAnsi="AngsanaUPC" w:cs="AngsanaUPC"/>
                <w:b/>
                <w:bCs/>
                <w:color w:val="000000"/>
                <w:sz w:val="30"/>
                <w:szCs w:val="30"/>
                <w:cs/>
              </w:rPr>
            </w:pPr>
          </w:p>
        </w:tc>
        <w:tc>
          <w:tcPr>
            <w:tcW w:w="1790" w:type="dxa"/>
            <w:tcBorders>
              <w:top w:val="single" w:sz="4" w:space="0" w:color="auto"/>
            </w:tcBorders>
            <w:vAlign w:val="center"/>
          </w:tcPr>
          <w:p w:rsidR="00E04957" w:rsidRPr="00181666" w:rsidRDefault="00E04957" w:rsidP="00E04957">
            <w:pPr>
              <w:tabs>
                <w:tab w:val="decimal" w:pos="1524"/>
              </w:tabs>
              <w:ind w:right="-113"/>
              <w:rPr>
                <w:rFonts w:ascii="AngsanaUPC" w:hAnsi="AngsanaUPC" w:cs="AngsanaUPC"/>
                <w:color w:val="000000" w:themeColor="text1"/>
                <w:sz w:val="30"/>
                <w:szCs w:val="30"/>
                <w:cs/>
              </w:rPr>
            </w:pPr>
            <w:r w:rsidRPr="00181666">
              <w:rPr>
                <w:rFonts w:ascii="AngsanaUPC" w:hAnsi="AngsanaUPC" w:cs="AngsanaUPC"/>
                <w:color w:val="000000" w:themeColor="text1"/>
                <w:sz w:val="30"/>
                <w:szCs w:val="30"/>
                <w:cs/>
              </w:rPr>
              <w:t>394,708,247</w:t>
            </w:r>
          </w:p>
        </w:tc>
        <w:tc>
          <w:tcPr>
            <w:tcW w:w="286" w:type="dxa"/>
            <w:vAlign w:val="center"/>
          </w:tcPr>
          <w:p w:rsidR="00E04957" w:rsidRPr="00B77BCB" w:rsidRDefault="00E04957" w:rsidP="00E04957">
            <w:pPr>
              <w:jc w:val="right"/>
              <w:rPr>
                <w:rFonts w:ascii="AngsanaUPC" w:hAnsi="AngsanaUPC" w:cs="AngsanaUPC"/>
                <w:color w:val="000000" w:themeColor="text1"/>
                <w:sz w:val="30"/>
                <w:szCs w:val="30"/>
                <w:cs/>
              </w:rPr>
            </w:pPr>
          </w:p>
        </w:tc>
        <w:tc>
          <w:tcPr>
            <w:tcW w:w="1730" w:type="dxa"/>
            <w:tcBorders>
              <w:top w:val="single" w:sz="4" w:space="0" w:color="auto"/>
            </w:tcBorders>
            <w:vAlign w:val="center"/>
          </w:tcPr>
          <w:p w:rsidR="00E04957" w:rsidRPr="00482B0F" w:rsidRDefault="00E04957" w:rsidP="00E04957">
            <w:pPr>
              <w:tabs>
                <w:tab w:val="decimal" w:pos="1479"/>
              </w:tabs>
              <w:ind w:right="-113"/>
              <w:rPr>
                <w:rFonts w:ascii="AngsanaUPC" w:hAnsi="AngsanaUPC" w:cs="AngsanaUPC"/>
                <w:color w:val="000000" w:themeColor="text1"/>
                <w:sz w:val="30"/>
                <w:szCs w:val="30"/>
                <w:cs/>
              </w:rPr>
            </w:pPr>
            <w:r w:rsidRPr="00482B0F">
              <w:rPr>
                <w:rFonts w:ascii="AngsanaUPC" w:hAnsi="AngsanaUPC" w:cs="AngsanaUPC"/>
                <w:color w:val="000000" w:themeColor="text1"/>
                <w:sz w:val="30"/>
                <w:szCs w:val="30"/>
                <w:cs/>
              </w:rPr>
              <w:t>368,734,674</w:t>
            </w:r>
          </w:p>
        </w:tc>
      </w:tr>
      <w:tr w:rsidR="00E04957" w:rsidTr="003C6BF2">
        <w:tc>
          <w:tcPr>
            <w:tcW w:w="4146" w:type="dxa"/>
            <w:vAlign w:val="bottom"/>
          </w:tcPr>
          <w:p w:rsidR="00E04957" w:rsidRPr="00E57FF2" w:rsidRDefault="00E04957" w:rsidP="00E04957">
            <w:pPr>
              <w:rPr>
                <w:rFonts w:ascii="Angsana New" w:hAnsi="Angsana New" w:cs="Angsana New"/>
                <w:color w:val="000000"/>
                <w:sz w:val="30"/>
                <w:szCs w:val="30"/>
                <w:cs/>
                <w:lang w:val="en-US"/>
              </w:rPr>
            </w:pPr>
            <w:r w:rsidRPr="00E57FF2">
              <w:rPr>
                <w:rFonts w:ascii="Angsana New" w:hAnsi="Angsana New" w:cs="Angsana New"/>
                <w:b/>
                <w:bCs/>
                <w:color w:val="000000"/>
                <w:sz w:val="30"/>
                <w:szCs w:val="30"/>
                <w:lang w:val="en-US"/>
              </w:rPr>
              <w:t>Less</w:t>
            </w:r>
            <w:r w:rsidRPr="00E57FF2">
              <w:rPr>
                <w:rFonts w:ascii="Angsana New" w:hAnsi="Angsana New" w:cs="Angsana New"/>
                <w:color w:val="000000"/>
                <w:sz w:val="30"/>
                <w:szCs w:val="30"/>
                <w:lang w:val="en-US"/>
              </w:rPr>
              <w:t xml:space="preserve"> Allowance for expected credit losses </w:t>
            </w:r>
          </w:p>
        </w:tc>
        <w:tc>
          <w:tcPr>
            <w:tcW w:w="555" w:type="dxa"/>
          </w:tcPr>
          <w:p w:rsidR="00E04957" w:rsidRPr="00EC1382" w:rsidRDefault="00E04957" w:rsidP="00E04957">
            <w:pPr>
              <w:spacing w:line="216" w:lineRule="auto"/>
              <w:jc w:val="thaiDistribute"/>
              <w:rPr>
                <w:rFonts w:ascii="AngsanaUPC" w:hAnsi="AngsanaUPC" w:cs="AngsanaUPC"/>
                <w:b/>
                <w:color w:val="000000"/>
                <w:sz w:val="30"/>
                <w:szCs w:val="30"/>
                <w:lang w:val="en-US"/>
              </w:rPr>
            </w:pPr>
          </w:p>
        </w:tc>
        <w:tc>
          <w:tcPr>
            <w:tcW w:w="1790" w:type="dxa"/>
            <w:vAlign w:val="center"/>
          </w:tcPr>
          <w:p w:rsidR="00E04957" w:rsidRPr="00181666" w:rsidRDefault="00E04957" w:rsidP="00E04957">
            <w:pPr>
              <w:tabs>
                <w:tab w:val="decimal" w:pos="1524"/>
              </w:tabs>
              <w:ind w:right="-113"/>
              <w:rPr>
                <w:rFonts w:ascii="AngsanaUPC" w:hAnsi="AngsanaUPC" w:cs="AngsanaUPC"/>
                <w:color w:val="000000" w:themeColor="text1"/>
                <w:sz w:val="30"/>
                <w:szCs w:val="30"/>
                <w:cs/>
              </w:rPr>
            </w:pPr>
            <w:r w:rsidRPr="00181666">
              <w:rPr>
                <w:rFonts w:ascii="AngsanaUPC" w:hAnsi="AngsanaUPC" w:cs="AngsanaUPC"/>
                <w:color w:val="000000" w:themeColor="text1"/>
                <w:sz w:val="30"/>
                <w:szCs w:val="30"/>
                <w:cs/>
              </w:rPr>
              <w:t>(57,496,340)</w:t>
            </w:r>
          </w:p>
        </w:tc>
        <w:tc>
          <w:tcPr>
            <w:tcW w:w="286" w:type="dxa"/>
            <w:vAlign w:val="center"/>
          </w:tcPr>
          <w:p w:rsidR="00E04957" w:rsidRPr="00B77BCB" w:rsidRDefault="00E04957" w:rsidP="00E04957">
            <w:pPr>
              <w:jc w:val="right"/>
              <w:rPr>
                <w:rFonts w:ascii="AngsanaUPC" w:hAnsi="AngsanaUPC" w:cs="AngsanaUPC"/>
                <w:color w:val="000000" w:themeColor="text1"/>
                <w:sz w:val="30"/>
                <w:szCs w:val="30"/>
                <w:cs/>
              </w:rPr>
            </w:pPr>
          </w:p>
        </w:tc>
        <w:tc>
          <w:tcPr>
            <w:tcW w:w="1730" w:type="dxa"/>
            <w:vAlign w:val="center"/>
          </w:tcPr>
          <w:p w:rsidR="00E04957" w:rsidRPr="00482B0F" w:rsidRDefault="00E04957" w:rsidP="00E04957">
            <w:pPr>
              <w:tabs>
                <w:tab w:val="decimal" w:pos="1479"/>
              </w:tabs>
              <w:ind w:right="-113"/>
              <w:rPr>
                <w:rFonts w:ascii="AngsanaUPC" w:hAnsi="AngsanaUPC" w:cs="AngsanaUPC"/>
                <w:color w:val="000000" w:themeColor="text1"/>
                <w:sz w:val="30"/>
                <w:szCs w:val="30"/>
                <w:cs/>
              </w:rPr>
            </w:pPr>
            <w:r w:rsidRPr="00482B0F">
              <w:rPr>
                <w:rFonts w:ascii="AngsanaUPC" w:hAnsi="AngsanaUPC" w:cs="AngsanaUPC"/>
                <w:color w:val="000000" w:themeColor="text1"/>
                <w:sz w:val="30"/>
                <w:szCs w:val="30"/>
                <w:cs/>
              </w:rPr>
              <w:t>(57,367,663)</w:t>
            </w:r>
          </w:p>
        </w:tc>
      </w:tr>
      <w:tr w:rsidR="00E04957" w:rsidTr="003C6BF2">
        <w:tc>
          <w:tcPr>
            <w:tcW w:w="4146" w:type="dxa"/>
            <w:vAlign w:val="bottom"/>
          </w:tcPr>
          <w:p w:rsidR="00E04957" w:rsidRPr="000D709F" w:rsidRDefault="00E04957" w:rsidP="00E04957">
            <w:pPr>
              <w:rPr>
                <w:rFonts w:ascii="Angsana New" w:hAnsi="Angsana New" w:cs="Angsana New"/>
                <w:b/>
                <w:bCs/>
                <w:color w:val="000000"/>
                <w:sz w:val="30"/>
                <w:szCs w:val="30"/>
                <w:lang w:val="en-US"/>
              </w:rPr>
            </w:pPr>
            <w:r w:rsidRPr="000D709F">
              <w:rPr>
                <w:rFonts w:ascii="Angsana New" w:hAnsi="Angsana New" w:cs="Angsana New"/>
                <w:b/>
                <w:bCs/>
                <w:color w:val="000000"/>
                <w:sz w:val="30"/>
                <w:szCs w:val="30"/>
                <w:lang w:val="en-US"/>
              </w:rPr>
              <w:t>Net</w:t>
            </w:r>
          </w:p>
        </w:tc>
        <w:tc>
          <w:tcPr>
            <w:tcW w:w="555" w:type="dxa"/>
          </w:tcPr>
          <w:p w:rsidR="00E04957" w:rsidRDefault="00E04957" w:rsidP="00E04957">
            <w:pPr>
              <w:spacing w:line="216" w:lineRule="auto"/>
              <w:jc w:val="thaiDistribute"/>
              <w:rPr>
                <w:rFonts w:ascii="AngsanaUPC" w:hAnsi="AngsanaUPC" w:cs="AngsanaUPC"/>
                <w:b/>
                <w:bCs/>
                <w:color w:val="000000"/>
                <w:sz w:val="30"/>
                <w:szCs w:val="30"/>
                <w:cs/>
              </w:rPr>
            </w:pPr>
          </w:p>
        </w:tc>
        <w:tc>
          <w:tcPr>
            <w:tcW w:w="1790" w:type="dxa"/>
            <w:tcBorders>
              <w:top w:val="single" w:sz="4" w:space="0" w:color="auto"/>
              <w:bottom w:val="double" w:sz="4" w:space="0" w:color="auto"/>
            </w:tcBorders>
            <w:vAlign w:val="center"/>
          </w:tcPr>
          <w:p w:rsidR="00E04957" w:rsidRPr="00181666" w:rsidRDefault="00E04957" w:rsidP="00E04957">
            <w:pPr>
              <w:tabs>
                <w:tab w:val="decimal" w:pos="1524"/>
              </w:tabs>
              <w:ind w:right="-113"/>
              <w:rPr>
                <w:rFonts w:ascii="AngsanaUPC" w:hAnsi="AngsanaUPC" w:cs="AngsanaUPC"/>
                <w:b/>
                <w:bCs/>
                <w:color w:val="000000" w:themeColor="text1"/>
                <w:sz w:val="30"/>
                <w:szCs w:val="30"/>
                <w:cs/>
              </w:rPr>
            </w:pPr>
            <w:r w:rsidRPr="00181666">
              <w:rPr>
                <w:rFonts w:ascii="AngsanaUPC" w:hAnsi="AngsanaUPC" w:cs="AngsanaUPC"/>
                <w:b/>
                <w:bCs/>
                <w:color w:val="000000" w:themeColor="text1"/>
                <w:sz w:val="30"/>
                <w:szCs w:val="30"/>
                <w:cs/>
              </w:rPr>
              <w:t>337,211,907</w:t>
            </w:r>
          </w:p>
        </w:tc>
        <w:tc>
          <w:tcPr>
            <w:tcW w:w="286" w:type="dxa"/>
            <w:vAlign w:val="center"/>
          </w:tcPr>
          <w:p w:rsidR="00E04957" w:rsidRPr="00B77BCB" w:rsidRDefault="00E04957" w:rsidP="00E04957">
            <w:pPr>
              <w:jc w:val="right"/>
              <w:rPr>
                <w:rFonts w:ascii="AngsanaUPC" w:hAnsi="AngsanaUPC" w:cs="AngsanaUPC"/>
                <w:b/>
                <w:bCs/>
                <w:color w:val="000000" w:themeColor="text1"/>
                <w:sz w:val="30"/>
                <w:szCs w:val="30"/>
                <w:cs/>
              </w:rPr>
            </w:pPr>
          </w:p>
        </w:tc>
        <w:tc>
          <w:tcPr>
            <w:tcW w:w="1730" w:type="dxa"/>
            <w:tcBorders>
              <w:top w:val="single" w:sz="4" w:space="0" w:color="auto"/>
              <w:bottom w:val="double" w:sz="4" w:space="0" w:color="auto"/>
            </w:tcBorders>
            <w:vAlign w:val="center"/>
          </w:tcPr>
          <w:p w:rsidR="00E04957" w:rsidRPr="00482B0F" w:rsidRDefault="00E04957" w:rsidP="00E04957">
            <w:pPr>
              <w:tabs>
                <w:tab w:val="decimal" w:pos="1479"/>
              </w:tabs>
              <w:ind w:right="-113"/>
              <w:rPr>
                <w:rFonts w:ascii="AngsanaUPC" w:hAnsi="AngsanaUPC" w:cs="AngsanaUPC"/>
                <w:b/>
                <w:bCs/>
                <w:color w:val="000000" w:themeColor="text1"/>
                <w:sz w:val="30"/>
                <w:szCs w:val="30"/>
                <w:cs/>
              </w:rPr>
            </w:pPr>
            <w:r w:rsidRPr="00482B0F">
              <w:rPr>
                <w:rFonts w:ascii="AngsanaUPC" w:hAnsi="AngsanaUPC" w:cs="AngsanaUPC"/>
                <w:b/>
                <w:bCs/>
                <w:color w:val="000000" w:themeColor="text1"/>
                <w:sz w:val="30"/>
                <w:szCs w:val="30"/>
                <w:cs/>
              </w:rPr>
              <w:t>311,367,011</w:t>
            </w:r>
          </w:p>
        </w:tc>
      </w:tr>
    </w:tbl>
    <w:p w:rsidR="00357CAE" w:rsidRDefault="00357CAE" w:rsidP="00357CAE">
      <w:pPr>
        <w:pStyle w:val="ListParagraph"/>
        <w:spacing w:after="0" w:line="240" w:lineRule="auto"/>
        <w:ind w:left="567"/>
        <w:contextualSpacing w:val="0"/>
        <w:jc w:val="thaiDistribute"/>
        <w:rPr>
          <w:rFonts w:asciiTheme="majorBidi" w:hAnsiTheme="majorBidi" w:cstheme="majorBidi"/>
          <w:b/>
          <w:bCs/>
          <w:color w:val="000000"/>
          <w:sz w:val="30"/>
          <w:szCs w:val="30"/>
        </w:rPr>
      </w:pPr>
    </w:p>
    <w:p w:rsidR="00D17913" w:rsidRPr="00E35455" w:rsidRDefault="00D17913"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E35455">
        <w:rPr>
          <w:rFonts w:asciiTheme="majorBidi" w:hAnsiTheme="majorBidi" w:cstheme="majorBidi"/>
          <w:b/>
          <w:bCs/>
          <w:color w:val="000000"/>
          <w:sz w:val="30"/>
          <w:szCs w:val="30"/>
        </w:rPr>
        <w:t>INVENTORIES</w:t>
      </w:r>
    </w:p>
    <w:tbl>
      <w:tblPr>
        <w:tblStyle w:val="TableGrid"/>
        <w:tblW w:w="8533"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62"/>
        <w:gridCol w:w="281"/>
        <w:gridCol w:w="1877"/>
        <w:gridCol w:w="286"/>
        <w:gridCol w:w="1727"/>
      </w:tblGrid>
      <w:tr w:rsidR="00EC1382" w:rsidRPr="00AB0D11" w:rsidTr="00914FCB">
        <w:tc>
          <w:tcPr>
            <w:tcW w:w="4362" w:type="dxa"/>
          </w:tcPr>
          <w:p w:rsidR="00EC1382" w:rsidRPr="00AB0D11" w:rsidRDefault="00EC1382" w:rsidP="00144640">
            <w:pPr>
              <w:spacing w:line="216" w:lineRule="auto"/>
              <w:jc w:val="thaiDistribute"/>
              <w:rPr>
                <w:rFonts w:ascii="AngsanaUPC" w:hAnsi="AngsanaUPC" w:cs="AngsanaUPC"/>
                <w:b/>
                <w:bCs/>
                <w:color w:val="000000"/>
                <w:sz w:val="30"/>
                <w:szCs w:val="30"/>
                <w:cs/>
              </w:rPr>
            </w:pPr>
          </w:p>
        </w:tc>
        <w:tc>
          <w:tcPr>
            <w:tcW w:w="281" w:type="dxa"/>
          </w:tcPr>
          <w:p w:rsidR="00EC1382" w:rsidRPr="00AB0D11" w:rsidRDefault="00EC1382" w:rsidP="00144640">
            <w:pPr>
              <w:spacing w:line="216" w:lineRule="auto"/>
              <w:jc w:val="thaiDistribute"/>
              <w:rPr>
                <w:rFonts w:ascii="AngsanaUPC" w:hAnsi="AngsanaUPC" w:cs="AngsanaUPC"/>
                <w:b/>
                <w:bCs/>
                <w:color w:val="000000"/>
                <w:sz w:val="30"/>
                <w:szCs w:val="30"/>
                <w:cs/>
              </w:rPr>
            </w:pPr>
          </w:p>
        </w:tc>
        <w:tc>
          <w:tcPr>
            <w:tcW w:w="1877" w:type="dxa"/>
          </w:tcPr>
          <w:p w:rsidR="00EC1382" w:rsidRPr="00AB0D11" w:rsidRDefault="00EC1382" w:rsidP="00144640">
            <w:pPr>
              <w:jc w:val="center"/>
              <w:rPr>
                <w:rFonts w:ascii="AngsanaUPC" w:hAnsi="AngsanaUPC" w:cs="AngsanaUPC"/>
                <w:bCs/>
                <w:color w:val="000000"/>
                <w:sz w:val="30"/>
                <w:szCs w:val="30"/>
                <w:cs/>
              </w:rPr>
            </w:pPr>
          </w:p>
        </w:tc>
        <w:tc>
          <w:tcPr>
            <w:tcW w:w="286" w:type="dxa"/>
          </w:tcPr>
          <w:p w:rsidR="00EC1382" w:rsidRPr="00AB0D11" w:rsidRDefault="00EC1382" w:rsidP="00144640">
            <w:pPr>
              <w:jc w:val="center"/>
              <w:rPr>
                <w:rFonts w:ascii="AngsanaUPC" w:hAnsi="AngsanaUPC" w:cs="AngsanaUPC"/>
                <w:b/>
                <w:bCs/>
                <w:color w:val="000000"/>
                <w:sz w:val="30"/>
                <w:szCs w:val="30"/>
                <w:cs/>
              </w:rPr>
            </w:pPr>
          </w:p>
        </w:tc>
        <w:tc>
          <w:tcPr>
            <w:tcW w:w="1727" w:type="dxa"/>
          </w:tcPr>
          <w:p w:rsidR="00EC1382" w:rsidRPr="00AB0D11" w:rsidRDefault="00EC1382" w:rsidP="00144640">
            <w:pPr>
              <w:jc w:val="right"/>
              <w:rPr>
                <w:rFonts w:ascii="AngsanaUPC" w:hAnsi="AngsanaUPC" w:cs="AngsanaUPC"/>
                <w:b/>
                <w:color w:val="000000"/>
                <w:sz w:val="30"/>
                <w:szCs w:val="30"/>
                <w:cs/>
              </w:rPr>
            </w:pPr>
            <w:r>
              <w:rPr>
                <w:rFonts w:ascii="AngsanaUPC" w:hAnsi="AngsanaUPC" w:cs="AngsanaUPC" w:hint="cs"/>
                <w:b/>
                <w:color w:val="000000"/>
                <w:sz w:val="30"/>
                <w:szCs w:val="30"/>
                <w:cs/>
              </w:rPr>
              <w:t>Unit : Baht</w:t>
            </w:r>
          </w:p>
        </w:tc>
      </w:tr>
      <w:tr w:rsidR="00914FCB" w:rsidRPr="00AB0D11" w:rsidTr="00914FCB">
        <w:tc>
          <w:tcPr>
            <w:tcW w:w="4362" w:type="dxa"/>
          </w:tcPr>
          <w:p w:rsidR="00914FCB" w:rsidRPr="00AB0D11" w:rsidRDefault="00914FCB" w:rsidP="00914FCB">
            <w:pPr>
              <w:spacing w:line="216" w:lineRule="auto"/>
              <w:jc w:val="thaiDistribute"/>
              <w:rPr>
                <w:rFonts w:ascii="AngsanaUPC" w:hAnsi="AngsanaUPC" w:cs="AngsanaUPC"/>
                <w:b/>
                <w:color w:val="000000"/>
                <w:sz w:val="30"/>
                <w:szCs w:val="30"/>
                <w:cs/>
              </w:rPr>
            </w:pPr>
          </w:p>
        </w:tc>
        <w:tc>
          <w:tcPr>
            <w:tcW w:w="281" w:type="dxa"/>
          </w:tcPr>
          <w:p w:rsidR="00914FCB" w:rsidRPr="00AB0D11" w:rsidRDefault="00914FCB" w:rsidP="00914FCB">
            <w:pPr>
              <w:spacing w:line="216" w:lineRule="auto"/>
              <w:jc w:val="thaiDistribute"/>
              <w:rPr>
                <w:rFonts w:ascii="AngsanaUPC" w:hAnsi="AngsanaUPC" w:cs="AngsanaUPC"/>
                <w:b/>
                <w:bCs/>
                <w:color w:val="000000"/>
                <w:sz w:val="30"/>
                <w:szCs w:val="30"/>
                <w:cs/>
              </w:rPr>
            </w:pPr>
          </w:p>
        </w:tc>
        <w:tc>
          <w:tcPr>
            <w:tcW w:w="1877" w:type="dxa"/>
            <w:tcBorders>
              <w:bottom w:val="single" w:sz="4" w:space="0" w:color="auto"/>
            </w:tcBorders>
          </w:tcPr>
          <w:p w:rsidR="00914FCB" w:rsidRDefault="00B43500" w:rsidP="00914FCB">
            <w:pPr>
              <w:ind w:left="-103" w:right="-114"/>
              <w:jc w:val="center"/>
              <w:rPr>
                <w:rFonts w:ascii="AngsanaUPC" w:hAnsi="AngsanaUPC" w:cs="AngsanaUPC"/>
                <w:b/>
                <w:color w:val="000000"/>
                <w:sz w:val="30"/>
                <w:szCs w:val="30"/>
                <w:cs/>
              </w:rPr>
            </w:pPr>
            <w:r>
              <w:rPr>
                <w:rFonts w:ascii="Angsana New" w:hAnsi="Angsana New" w:cs="Angsana New"/>
                <w:sz w:val="30"/>
                <w:szCs w:val="30"/>
                <w:lang w:val="en-US"/>
              </w:rPr>
              <w:t xml:space="preserve">30 </w:t>
            </w:r>
            <w:r w:rsidR="00253DEA">
              <w:rPr>
                <w:rFonts w:ascii="Angsana New" w:hAnsi="Angsana New" w:cs="Angsana New"/>
                <w:sz w:val="30"/>
                <w:szCs w:val="30"/>
                <w:lang w:val="en-US"/>
              </w:rPr>
              <w:t>September</w:t>
            </w:r>
            <w:r w:rsidR="00914FCB">
              <w:rPr>
                <w:rFonts w:ascii="Angsana New" w:hAnsi="Angsana New" w:cs="Angsana New"/>
                <w:sz w:val="30"/>
                <w:szCs w:val="30"/>
                <w:lang w:val="en-US"/>
              </w:rPr>
              <w:t xml:space="preserve"> 2021</w:t>
            </w:r>
          </w:p>
        </w:tc>
        <w:tc>
          <w:tcPr>
            <w:tcW w:w="286" w:type="dxa"/>
          </w:tcPr>
          <w:p w:rsidR="00914FCB" w:rsidRDefault="00914FCB" w:rsidP="00914FCB">
            <w:pPr>
              <w:jc w:val="thaiDistribute"/>
              <w:rPr>
                <w:rFonts w:ascii="AngsanaUPC" w:hAnsi="AngsanaUPC" w:cs="AngsanaUPC"/>
                <w:b/>
                <w:bCs/>
                <w:color w:val="000000"/>
                <w:sz w:val="30"/>
                <w:szCs w:val="30"/>
                <w:cs/>
              </w:rPr>
            </w:pPr>
          </w:p>
        </w:tc>
        <w:tc>
          <w:tcPr>
            <w:tcW w:w="1727" w:type="dxa"/>
            <w:tcBorders>
              <w:bottom w:val="single" w:sz="4" w:space="0" w:color="auto"/>
            </w:tcBorders>
          </w:tcPr>
          <w:p w:rsidR="00914FCB" w:rsidRDefault="00914FCB" w:rsidP="00914FCB">
            <w:pPr>
              <w:ind w:left="-109" w:right="-116"/>
              <w:jc w:val="center"/>
              <w:rPr>
                <w:rFonts w:ascii="AngsanaUPC" w:hAnsi="AngsanaUPC" w:cs="AngsanaUPC"/>
                <w:b/>
                <w:bCs/>
                <w:color w:val="000000"/>
                <w:sz w:val="30"/>
                <w:szCs w:val="30"/>
                <w:cs/>
              </w:rPr>
            </w:pPr>
            <w:r>
              <w:rPr>
                <w:rFonts w:ascii="Angsana New" w:hAnsi="Angsana New" w:cs="Angsana New"/>
                <w:sz w:val="30"/>
                <w:szCs w:val="30"/>
                <w:lang w:val="en-US"/>
              </w:rPr>
              <w:t xml:space="preserve">31 December </w:t>
            </w:r>
            <w:r w:rsidRPr="00621DC5">
              <w:rPr>
                <w:rFonts w:ascii="Angsana New" w:hAnsi="Angsana New" w:cs="Angsana New"/>
                <w:sz w:val="30"/>
                <w:szCs w:val="30"/>
                <w:lang w:val="en-US"/>
              </w:rPr>
              <w:t>20</w:t>
            </w:r>
            <w:r>
              <w:rPr>
                <w:rFonts w:ascii="Angsana New" w:hAnsi="Angsana New" w:cs="Angsana New"/>
                <w:sz w:val="30"/>
                <w:szCs w:val="30"/>
                <w:lang w:val="en-US"/>
              </w:rPr>
              <w:t>20</w:t>
            </w:r>
          </w:p>
        </w:tc>
      </w:tr>
      <w:tr w:rsidR="00E04957" w:rsidTr="00914FCB">
        <w:tc>
          <w:tcPr>
            <w:tcW w:w="4362" w:type="dxa"/>
            <w:vAlign w:val="bottom"/>
          </w:tcPr>
          <w:p w:rsidR="00E04957" w:rsidRPr="000D709F" w:rsidRDefault="00E04957" w:rsidP="00E04957">
            <w:pPr>
              <w:ind w:left="-110"/>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Finished goods</w:t>
            </w:r>
          </w:p>
        </w:tc>
        <w:tc>
          <w:tcPr>
            <w:tcW w:w="281" w:type="dxa"/>
          </w:tcPr>
          <w:p w:rsidR="00E04957" w:rsidRDefault="00E04957" w:rsidP="00E04957">
            <w:pPr>
              <w:spacing w:line="216" w:lineRule="auto"/>
              <w:jc w:val="thaiDistribute"/>
              <w:rPr>
                <w:rFonts w:ascii="AngsanaUPC" w:hAnsi="AngsanaUPC" w:cs="AngsanaUPC"/>
                <w:b/>
                <w:bCs/>
                <w:color w:val="000000"/>
                <w:sz w:val="30"/>
                <w:szCs w:val="30"/>
                <w:cs/>
              </w:rPr>
            </w:pPr>
          </w:p>
        </w:tc>
        <w:tc>
          <w:tcPr>
            <w:tcW w:w="1877" w:type="dxa"/>
            <w:vAlign w:val="center"/>
          </w:tcPr>
          <w:p w:rsidR="00E04957" w:rsidRPr="00E76BC3" w:rsidRDefault="00E04957" w:rsidP="00E04957">
            <w:pPr>
              <w:tabs>
                <w:tab w:val="decimal" w:pos="1524"/>
              </w:tabs>
              <w:ind w:right="-31"/>
              <w:rPr>
                <w:rFonts w:ascii="AngsanaUPC" w:hAnsi="AngsanaUPC" w:cs="AngsanaUPC"/>
                <w:color w:val="000000" w:themeColor="text1"/>
                <w:sz w:val="30"/>
                <w:szCs w:val="30"/>
                <w:cs/>
              </w:rPr>
            </w:pPr>
            <w:r w:rsidRPr="00E76BC3">
              <w:rPr>
                <w:rFonts w:ascii="AngsanaUPC" w:hAnsi="AngsanaUPC" w:cs="AngsanaUPC"/>
                <w:color w:val="000000" w:themeColor="text1"/>
                <w:sz w:val="30"/>
                <w:szCs w:val="30"/>
                <w:cs/>
              </w:rPr>
              <w:t>153,239,518</w:t>
            </w:r>
          </w:p>
        </w:tc>
        <w:tc>
          <w:tcPr>
            <w:tcW w:w="286" w:type="dxa"/>
            <w:vAlign w:val="center"/>
          </w:tcPr>
          <w:p w:rsidR="00E04957" w:rsidRPr="00B77BCB" w:rsidRDefault="00E04957" w:rsidP="00E04957">
            <w:pPr>
              <w:jc w:val="right"/>
              <w:rPr>
                <w:rFonts w:ascii="AngsanaUPC" w:hAnsi="AngsanaUPC" w:cs="AngsanaUPC"/>
                <w:color w:val="000000" w:themeColor="text1"/>
                <w:sz w:val="30"/>
                <w:szCs w:val="30"/>
                <w:cs/>
              </w:rPr>
            </w:pPr>
          </w:p>
        </w:tc>
        <w:tc>
          <w:tcPr>
            <w:tcW w:w="1727" w:type="dxa"/>
            <w:vAlign w:val="center"/>
          </w:tcPr>
          <w:p w:rsidR="00E04957" w:rsidRPr="00B77BCB" w:rsidRDefault="00E04957" w:rsidP="00E04957">
            <w:pPr>
              <w:tabs>
                <w:tab w:val="decimal" w:pos="1395"/>
              </w:tabs>
              <w:ind w:right="-31"/>
              <w:rPr>
                <w:rFonts w:ascii="AngsanaUPC" w:hAnsi="AngsanaUPC" w:cs="AngsanaUPC"/>
                <w:color w:val="000000" w:themeColor="text1"/>
                <w:sz w:val="30"/>
                <w:szCs w:val="30"/>
                <w:cs/>
              </w:rPr>
            </w:pPr>
            <w:r w:rsidRPr="00B77BCB">
              <w:rPr>
                <w:rFonts w:ascii="AngsanaUPC" w:hAnsi="AngsanaUPC" w:cs="AngsanaUPC"/>
                <w:color w:val="000000" w:themeColor="text1"/>
                <w:sz w:val="30"/>
                <w:szCs w:val="30"/>
                <w:cs/>
              </w:rPr>
              <w:t>133,734,534</w:t>
            </w:r>
          </w:p>
        </w:tc>
      </w:tr>
      <w:tr w:rsidR="00E04957" w:rsidTr="00914FCB">
        <w:tc>
          <w:tcPr>
            <w:tcW w:w="4362" w:type="dxa"/>
            <w:vAlign w:val="bottom"/>
          </w:tcPr>
          <w:p w:rsidR="00E04957" w:rsidRPr="000D709F" w:rsidRDefault="00E04957" w:rsidP="00E04957">
            <w:pPr>
              <w:ind w:left="-110"/>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Work in process</w:t>
            </w:r>
          </w:p>
        </w:tc>
        <w:tc>
          <w:tcPr>
            <w:tcW w:w="281" w:type="dxa"/>
          </w:tcPr>
          <w:p w:rsidR="00E04957" w:rsidRDefault="00E04957" w:rsidP="00E04957">
            <w:pPr>
              <w:spacing w:line="216" w:lineRule="auto"/>
              <w:jc w:val="thaiDistribute"/>
              <w:rPr>
                <w:rFonts w:ascii="AngsanaUPC" w:hAnsi="AngsanaUPC" w:cs="AngsanaUPC"/>
                <w:b/>
                <w:bCs/>
                <w:color w:val="000000"/>
                <w:sz w:val="30"/>
                <w:szCs w:val="30"/>
                <w:cs/>
              </w:rPr>
            </w:pPr>
          </w:p>
        </w:tc>
        <w:tc>
          <w:tcPr>
            <w:tcW w:w="1877" w:type="dxa"/>
            <w:vAlign w:val="center"/>
          </w:tcPr>
          <w:p w:rsidR="00E04957" w:rsidRPr="00E76BC3" w:rsidRDefault="00E04957" w:rsidP="00E04957">
            <w:pPr>
              <w:tabs>
                <w:tab w:val="decimal" w:pos="1524"/>
              </w:tabs>
              <w:ind w:right="-31"/>
              <w:rPr>
                <w:rFonts w:ascii="AngsanaUPC" w:hAnsi="AngsanaUPC" w:cs="AngsanaUPC"/>
                <w:color w:val="000000" w:themeColor="text1"/>
                <w:sz w:val="30"/>
                <w:szCs w:val="30"/>
                <w:cs/>
              </w:rPr>
            </w:pPr>
            <w:r w:rsidRPr="00E76BC3">
              <w:rPr>
                <w:rFonts w:ascii="AngsanaUPC" w:hAnsi="AngsanaUPC" w:cs="AngsanaUPC"/>
                <w:color w:val="000000" w:themeColor="text1"/>
                <w:sz w:val="30"/>
                <w:szCs w:val="30"/>
                <w:cs/>
              </w:rPr>
              <w:t>13,637,876</w:t>
            </w:r>
          </w:p>
        </w:tc>
        <w:tc>
          <w:tcPr>
            <w:tcW w:w="286" w:type="dxa"/>
            <w:vAlign w:val="center"/>
          </w:tcPr>
          <w:p w:rsidR="00E04957" w:rsidRPr="00B77BCB" w:rsidRDefault="00E04957" w:rsidP="00E04957">
            <w:pPr>
              <w:jc w:val="right"/>
              <w:rPr>
                <w:rFonts w:ascii="AngsanaUPC" w:hAnsi="AngsanaUPC" w:cs="AngsanaUPC"/>
                <w:color w:val="000000" w:themeColor="text1"/>
                <w:sz w:val="30"/>
                <w:szCs w:val="30"/>
                <w:cs/>
              </w:rPr>
            </w:pPr>
          </w:p>
        </w:tc>
        <w:tc>
          <w:tcPr>
            <w:tcW w:w="1727" w:type="dxa"/>
            <w:vAlign w:val="center"/>
          </w:tcPr>
          <w:p w:rsidR="00E04957" w:rsidRPr="00B77BCB" w:rsidRDefault="00E04957" w:rsidP="00E04957">
            <w:pPr>
              <w:tabs>
                <w:tab w:val="decimal" w:pos="1395"/>
              </w:tabs>
              <w:ind w:right="-31"/>
              <w:rPr>
                <w:rFonts w:ascii="AngsanaUPC" w:hAnsi="AngsanaUPC" w:cs="AngsanaUPC"/>
                <w:color w:val="000000" w:themeColor="text1"/>
                <w:sz w:val="30"/>
                <w:szCs w:val="30"/>
                <w:cs/>
              </w:rPr>
            </w:pPr>
            <w:r w:rsidRPr="00B77BCB">
              <w:rPr>
                <w:rFonts w:ascii="AngsanaUPC" w:hAnsi="AngsanaUPC" w:cs="AngsanaUPC"/>
                <w:color w:val="000000" w:themeColor="text1"/>
                <w:sz w:val="30"/>
                <w:szCs w:val="30"/>
                <w:cs/>
              </w:rPr>
              <w:t>7,078,939</w:t>
            </w:r>
          </w:p>
        </w:tc>
      </w:tr>
      <w:tr w:rsidR="00E04957" w:rsidTr="00914FCB">
        <w:tc>
          <w:tcPr>
            <w:tcW w:w="4362" w:type="dxa"/>
            <w:vAlign w:val="bottom"/>
          </w:tcPr>
          <w:p w:rsidR="00E04957" w:rsidRPr="000D709F" w:rsidRDefault="00E04957" w:rsidP="00E04957">
            <w:pPr>
              <w:ind w:left="-110"/>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Raw materials</w:t>
            </w:r>
          </w:p>
        </w:tc>
        <w:tc>
          <w:tcPr>
            <w:tcW w:w="281" w:type="dxa"/>
          </w:tcPr>
          <w:p w:rsidR="00E04957" w:rsidRDefault="00E04957" w:rsidP="00E04957">
            <w:pPr>
              <w:spacing w:line="216" w:lineRule="auto"/>
              <w:jc w:val="thaiDistribute"/>
              <w:rPr>
                <w:rFonts w:ascii="AngsanaUPC" w:hAnsi="AngsanaUPC" w:cs="AngsanaUPC"/>
                <w:b/>
                <w:bCs/>
                <w:color w:val="000000"/>
                <w:sz w:val="30"/>
                <w:szCs w:val="30"/>
                <w:cs/>
              </w:rPr>
            </w:pPr>
          </w:p>
        </w:tc>
        <w:tc>
          <w:tcPr>
            <w:tcW w:w="1877" w:type="dxa"/>
            <w:vAlign w:val="center"/>
          </w:tcPr>
          <w:p w:rsidR="00E04957" w:rsidRPr="00E76BC3" w:rsidRDefault="00E04957" w:rsidP="00E04957">
            <w:pPr>
              <w:tabs>
                <w:tab w:val="decimal" w:pos="1524"/>
              </w:tabs>
              <w:ind w:right="-31"/>
              <w:rPr>
                <w:rFonts w:ascii="AngsanaUPC" w:hAnsi="AngsanaUPC" w:cs="AngsanaUPC"/>
                <w:color w:val="000000" w:themeColor="text1"/>
                <w:sz w:val="30"/>
                <w:szCs w:val="30"/>
                <w:cs/>
              </w:rPr>
            </w:pPr>
            <w:r w:rsidRPr="00E76BC3">
              <w:rPr>
                <w:rFonts w:ascii="AngsanaUPC" w:hAnsi="AngsanaUPC" w:cs="AngsanaUPC"/>
                <w:color w:val="000000" w:themeColor="text1"/>
                <w:sz w:val="30"/>
                <w:szCs w:val="30"/>
                <w:cs/>
              </w:rPr>
              <w:t>794,672,804</w:t>
            </w:r>
          </w:p>
        </w:tc>
        <w:tc>
          <w:tcPr>
            <w:tcW w:w="286" w:type="dxa"/>
            <w:vAlign w:val="center"/>
          </w:tcPr>
          <w:p w:rsidR="00E04957" w:rsidRPr="00B77BCB" w:rsidRDefault="00E04957" w:rsidP="00E04957">
            <w:pPr>
              <w:jc w:val="right"/>
              <w:rPr>
                <w:rFonts w:ascii="AngsanaUPC" w:hAnsi="AngsanaUPC" w:cs="AngsanaUPC"/>
                <w:color w:val="000000" w:themeColor="text1"/>
                <w:sz w:val="30"/>
                <w:szCs w:val="30"/>
                <w:cs/>
              </w:rPr>
            </w:pPr>
          </w:p>
        </w:tc>
        <w:tc>
          <w:tcPr>
            <w:tcW w:w="1727" w:type="dxa"/>
            <w:vAlign w:val="center"/>
          </w:tcPr>
          <w:p w:rsidR="00E04957" w:rsidRPr="00B77BCB" w:rsidRDefault="00E04957" w:rsidP="00E04957">
            <w:pPr>
              <w:tabs>
                <w:tab w:val="decimal" w:pos="1395"/>
              </w:tabs>
              <w:ind w:right="-31"/>
              <w:rPr>
                <w:rFonts w:ascii="AngsanaUPC" w:hAnsi="AngsanaUPC" w:cs="AngsanaUPC"/>
                <w:color w:val="000000" w:themeColor="text1"/>
                <w:sz w:val="30"/>
                <w:szCs w:val="30"/>
                <w:cs/>
              </w:rPr>
            </w:pPr>
            <w:r w:rsidRPr="00B77BCB">
              <w:rPr>
                <w:rFonts w:ascii="AngsanaUPC" w:hAnsi="AngsanaUPC" w:cs="AngsanaUPC"/>
                <w:color w:val="000000" w:themeColor="text1"/>
                <w:sz w:val="30"/>
                <w:szCs w:val="30"/>
                <w:cs/>
              </w:rPr>
              <w:t>278,700,695</w:t>
            </w:r>
          </w:p>
        </w:tc>
      </w:tr>
      <w:tr w:rsidR="00E04957" w:rsidTr="00914FCB">
        <w:tc>
          <w:tcPr>
            <w:tcW w:w="4362" w:type="dxa"/>
            <w:vAlign w:val="bottom"/>
          </w:tcPr>
          <w:p w:rsidR="00E04957" w:rsidRPr="000D709F" w:rsidRDefault="00E04957" w:rsidP="00E04957">
            <w:pPr>
              <w:ind w:left="-110"/>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Spare parts and supplies</w:t>
            </w:r>
          </w:p>
        </w:tc>
        <w:tc>
          <w:tcPr>
            <w:tcW w:w="281" w:type="dxa"/>
          </w:tcPr>
          <w:p w:rsidR="00E04957" w:rsidRDefault="00E04957" w:rsidP="00E04957">
            <w:pPr>
              <w:spacing w:line="216" w:lineRule="auto"/>
              <w:jc w:val="thaiDistribute"/>
              <w:rPr>
                <w:rFonts w:ascii="AngsanaUPC" w:hAnsi="AngsanaUPC" w:cs="AngsanaUPC"/>
                <w:b/>
                <w:bCs/>
                <w:color w:val="000000"/>
                <w:sz w:val="30"/>
                <w:szCs w:val="30"/>
                <w:cs/>
              </w:rPr>
            </w:pPr>
          </w:p>
        </w:tc>
        <w:tc>
          <w:tcPr>
            <w:tcW w:w="1877" w:type="dxa"/>
            <w:vAlign w:val="center"/>
          </w:tcPr>
          <w:p w:rsidR="00E04957" w:rsidRPr="00E76BC3" w:rsidRDefault="00E04957" w:rsidP="00E04957">
            <w:pPr>
              <w:tabs>
                <w:tab w:val="decimal" w:pos="1524"/>
              </w:tabs>
              <w:ind w:right="-31"/>
              <w:rPr>
                <w:rFonts w:ascii="AngsanaUPC" w:hAnsi="AngsanaUPC" w:cs="AngsanaUPC"/>
                <w:color w:val="000000" w:themeColor="text1"/>
                <w:sz w:val="30"/>
                <w:szCs w:val="30"/>
                <w:cs/>
              </w:rPr>
            </w:pPr>
            <w:r w:rsidRPr="00E76BC3">
              <w:rPr>
                <w:rFonts w:ascii="AngsanaUPC" w:hAnsi="AngsanaUPC" w:cs="AngsanaUPC"/>
                <w:color w:val="000000" w:themeColor="text1"/>
                <w:sz w:val="30"/>
                <w:szCs w:val="30"/>
                <w:cs/>
              </w:rPr>
              <w:t>67,365,509</w:t>
            </w:r>
          </w:p>
        </w:tc>
        <w:tc>
          <w:tcPr>
            <w:tcW w:w="286" w:type="dxa"/>
            <w:vAlign w:val="center"/>
          </w:tcPr>
          <w:p w:rsidR="00E04957" w:rsidRPr="00B77BCB" w:rsidRDefault="00E04957" w:rsidP="00E04957">
            <w:pPr>
              <w:jc w:val="right"/>
              <w:rPr>
                <w:rFonts w:ascii="AngsanaUPC" w:hAnsi="AngsanaUPC" w:cs="AngsanaUPC"/>
                <w:color w:val="000000" w:themeColor="text1"/>
                <w:sz w:val="30"/>
                <w:szCs w:val="30"/>
                <w:cs/>
              </w:rPr>
            </w:pPr>
          </w:p>
        </w:tc>
        <w:tc>
          <w:tcPr>
            <w:tcW w:w="1727" w:type="dxa"/>
            <w:vAlign w:val="center"/>
          </w:tcPr>
          <w:p w:rsidR="00E04957" w:rsidRPr="00B77BCB" w:rsidRDefault="00E04957" w:rsidP="00E04957">
            <w:pPr>
              <w:tabs>
                <w:tab w:val="decimal" w:pos="1395"/>
              </w:tabs>
              <w:ind w:right="-31"/>
              <w:rPr>
                <w:rFonts w:ascii="AngsanaUPC" w:hAnsi="AngsanaUPC" w:cs="AngsanaUPC"/>
                <w:color w:val="000000" w:themeColor="text1"/>
                <w:sz w:val="30"/>
                <w:szCs w:val="30"/>
                <w:cs/>
              </w:rPr>
            </w:pPr>
            <w:r w:rsidRPr="00B77BCB">
              <w:rPr>
                <w:rFonts w:ascii="AngsanaUPC" w:hAnsi="AngsanaUPC" w:cs="AngsanaUPC"/>
                <w:color w:val="000000" w:themeColor="text1"/>
                <w:sz w:val="30"/>
                <w:szCs w:val="30"/>
                <w:cs/>
              </w:rPr>
              <w:t>61,236,189</w:t>
            </w:r>
          </w:p>
        </w:tc>
      </w:tr>
      <w:tr w:rsidR="00E04957" w:rsidTr="00914FCB">
        <w:tc>
          <w:tcPr>
            <w:tcW w:w="4362" w:type="dxa"/>
            <w:vAlign w:val="bottom"/>
          </w:tcPr>
          <w:p w:rsidR="00E04957" w:rsidRPr="000D709F" w:rsidRDefault="00E04957" w:rsidP="00E04957">
            <w:pPr>
              <w:ind w:left="-110"/>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Goods in transit</w:t>
            </w:r>
          </w:p>
        </w:tc>
        <w:tc>
          <w:tcPr>
            <w:tcW w:w="281" w:type="dxa"/>
          </w:tcPr>
          <w:p w:rsidR="00E04957" w:rsidRDefault="00E04957" w:rsidP="00E04957">
            <w:pPr>
              <w:spacing w:line="216" w:lineRule="auto"/>
              <w:jc w:val="thaiDistribute"/>
              <w:rPr>
                <w:rFonts w:ascii="AngsanaUPC" w:hAnsi="AngsanaUPC" w:cs="AngsanaUPC"/>
                <w:b/>
                <w:bCs/>
                <w:color w:val="000000"/>
                <w:sz w:val="30"/>
                <w:szCs w:val="30"/>
                <w:cs/>
              </w:rPr>
            </w:pPr>
          </w:p>
        </w:tc>
        <w:tc>
          <w:tcPr>
            <w:tcW w:w="1877" w:type="dxa"/>
            <w:tcBorders>
              <w:bottom w:val="single" w:sz="4" w:space="0" w:color="auto"/>
            </w:tcBorders>
            <w:vAlign w:val="center"/>
          </w:tcPr>
          <w:p w:rsidR="00E04957" w:rsidRPr="00E76BC3" w:rsidRDefault="00E04957" w:rsidP="00E04957">
            <w:pPr>
              <w:tabs>
                <w:tab w:val="decimal" w:pos="1524"/>
              </w:tabs>
              <w:ind w:right="-31"/>
              <w:rPr>
                <w:rFonts w:ascii="AngsanaUPC" w:hAnsi="AngsanaUPC" w:cs="AngsanaUPC"/>
                <w:color w:val="000000" w:themeColor="text1"/>
                <w:sz w:val="30"/>
                <w:szCs w:val="30"/>
                <w:cs/>
              </w:rPr>
            </w:pPr>
            <w:r w:rsidRPr="00E76BC3">
              <w:rPr>
                <w:rFonts w:ascii="AngsanaUPC" w:hAnsi="AngsanaUPC" w:cs="AngsanaUPC"/>
                <w:color w:val="000000" w:themeColor="text1"/>
                <w:sz w:val="30"/>
                <w:szCs w:val="30"/>
                <w:cs/>
              </w:rPr>
              <w:t>4,241,214</w:t>
            </w:r>
          </w:p>
        </w:tc>
        <w:tc>
          <w:tcPr>
            <w:tcW w:w="286" w:type="dxa"/>
            <w:vAlign w:val="center"/>
          </w:tcPr>
          <w:p w:rsidR="00E04957" w:rsidRPr="00B77BCB" w:rsidRDefault="00E04957" w:rsidP="00E04957">
            <w:pPr>
              <w:jc w:val="right"/>
              <w:rPr>
                <w:rFonts w:ascii="AngsanaUPC" w:hAnsi="AngsanaUPC" w:cs="AngsanaUPC"/>
                <w:color w:val="000000" w:themeColor="text1"/>
                <w:sz w:val="30"/>
                <w:szCs w:val="30"/>
                <w:cs/>
              </w:rPr>
            </w:pPr>
          </w:p>
        </w:tc>
        <w:tc>
          <w:tcPr>
            <w:tcW w:w="1727" w:type="dxa"/>
            <w:tcBorders>
              <w:bottom w:val="single" w:sz="4" w:space="0" w:color="auto"/>
            </w:tcBorders>
            <w:vAlign w:val="center"/>
          </w:tcPr>
          <w:p w:rsidR="00E04957" w:rsidRPr="00B77BCB" w:rsidRDefault="00E04957" w:rsidP="00E04957">
            <w:pPr>
              <w:tabs>
                <w:tab w:val="decimal" w:pos="1395"/>
              </w:tabs>
              <w:ind w:right="-31"/>
              <w:rPr>
                <w:rFonts w:ascii="AngsanaUPC" w:hAnsi="AngsanaUPC" w:cs="AngsanaUPC"/>
                <w:color w:val="000000" w:themeColor="text1"/>
                <w:sz w:val="30"/>
                <w:szCs w:val="30"/>
                <w:cs/>
              </w:rPr>
            </w:pPr>
            <w:r w:rsidRPr="00B77BCB">
              <w:rPr>
                <w:rFonts w:ascii="AngsanaUPC" w:hAnsi="AngsanaUPC" w:cs="AngsanaUPC"/>
                <w:color w:val="000000" w:themeColor="text1"/>
                <w:sz w:val="30"/>
                <w:szCs w:val="30"/>
                <w:cs/>
              </w:rPr>
              <w:t>21,563,332</w:t>
            </w:r>
          </w:p>
        </w:tc>
      </w:tr>
      <w:tr w:rsidR="00E04957" w:rsidTr="00914FCB">
        <w:tc>
          <w:tcPr>
            <w:tcW w:w="4362" w:type="dxa"/>
            <w:vAlign w:val="bottom"/>
          </w:tcPr>
          <w:p w:rsidR="00E04957" w:rsidRPr="000D709F" w:rsidRDefault="00E04957" w:rsidP="00E04957">
            <w:pPr>
              <w:ind w:left="-110"/>
              <w:rPr>
                <w:rFonts w:ascii="Angsana New" w:hAnsi="Angsana New" w:cs="Angsana New"/>
                <w:color w:val="000000"/>
                <w:sz w:val="30"/>
                <w:szCs w:val="30"/>
                <w:cs/>
                <w:lang w:val="en-US"/>
              </w:rPr>
            </w:pPr>
            <w:r w:rsidRPr="000D709F">
              <w:rPr>
                <w:rFonts w:ascii="Angsana New" w:hAnsi="Angsana New" w:cs="Angsana New"/>
                <w:color w:val="000000"/>
                <w:sz w:val="30"/>
                <w:szCs w:val="30"/>
                <w:lang w:val="en-US"/>
              </w:rPr>
              <w:t>Total</w:t>
            </w:r>
          </w:p>
        </w:tc>
        <w:tc>
          <w:tcPr>
            <w:tcW w:w="281" w:type="dxa"/>
          </w:tcPr>
          <w:p w:rsidR="00E04957" w:rsidRDefault="00E04957" w:rsidP="00E04957">
            <w:pPr>
              <w:spacing w:line="216" w:lineRule="auto"/>
              <w:jc w:val="thaiDistribute"/>
              <w:rPr>
                <w:rFonts w:ascii="AngsanaUPC" w:hAnsi="AngsanaUPC" w:cs="AngsanaUPC"/>
                <w:b/>
                <w:bCs/>
                <w:color w:val="000000"/>
                <w:sz w:val="30"/>
                <w:szCs w:val="30"/>
                <w:cs/>
              </w:rPr>
            </w:pPr>
          </w:p>
        </w:tc>
        <w:tc>
          <w:tcPr>
            <w:tcW w:w="1877" w:type="dxa"/>
            <w:tcBorders>
              <w:top w:val="single" w:sz="4" w:space="0" w:color="auto"/>
            </w:tcBorders>
            <w:vAlign w:val="center"/>
          </w:tcPr>
          <w:p w:rsidR="00E04957" w:rsidRPr="00034200" w:rsidRDefault="00E04957" w:rsidP="00E04957">
            <w:pPr>
              <w:tabs>
                <w:tab w:val="decimal" w:pos="1524"/>
              </w:tabs>
              <w:ind w:right="-31"/>
              <w:rPr>
                <w:rFonts w:ascii="AngsanaUPC" w:hAnsi="AngsanaUPC" w:cs="AngsanaUPC"/>
                <w:color w:val="000000" w:themeColor="text1"/>
                <w:sz w:val="30"/>
                <w:szCs w:val="30"/>
                <w:cs/>
              </w:rPr>
            </w:pPr>
            <w:r w:rsidRPr="00034200">
              <w:rPr>
                <w:rFonts w:ascii="AngsanaUPC" w:hAnsi="AngsanaUPC" w:cs="AngsanaUPC"/>
                <w:color w:val="000000" w:themeColor="text1"/>
                <w:sz w:val="30"/>
                <w:szCs w:val="30"/>
                <w:cs/>
              </w:rPr>
              <w:t>1,033,156,921</w:t>
            </w:r>
          </w:p>
        </w:tc>
        <w:tc>
          <w:tcPr>
            <w:tcW w:w="286" w:type="dxa"/>
            <w:vAlign w:val="center"/>
          </w:tcPr>
          <w:p w:rsidR="00E04957" w:rsidRPr="00B77BCB" w:rsidRDefault="00E04957" w:rsidP="00E04957">
            <w:pPr>
              <w:jc w:val="right"/>
              <w:rPr>
                <w:rFonts w:ascii="AngsanaUPC" w:hAnsi="AngsanaUPC" w:cs="AngsanaUPC"/>
                <w:color w:val="000000" w:themeColor="text1"/>
                <w:sz w:val="30"/>
                <w:szCs w:val="30"/>
                <w:cs/>
              </w:rPr>
            </w:pPr>
          </w:p>
        </w:tc>
        <w:tc>
          <w:tcPr>
            <w:tcW w:w="1727" w:type="dxa"/>
            <w:tcBorders>
              <w:top w:val="single" w:sz="4" w:space="0" w:color="auto"/>
            </w:tcBorders>
            <w:vAlign w:val="center"/>
          </w:tcPr>
          <w:p w:rsidR="00E04957" w:rsidRPr="00B77BCB" w:rsidRDefault="00E04957" w:rsidP="00E04957">
            <w:pPr>
              <w:tabs>
                <w:tab w:val="decimal" w:pos="1395"/>
              </w:tabs>
              <w:ind w:right="-31"/>
              <w:rPr>
                <w:rFonts w:ascii="AngsanaUPC" w:hAnsi="AngsanaUPC" w:cs="AngsanaUPC"/>
                <w:color w:val="000000" w:themeColor="text1"/>
                <w:sz w:val="30"/>
                <w:szCs w:val="30"/>
                <w:cs/>
              </w:rPr>
            </w:pPr>
            <w:r w:rsidRPr="00B77BCB">
              <w:rPr>
                <w:rFonts w:ascii="AngsanaUPC" w:hAnsi="AngsanaUPC" w:cs="AngsanaUPC"/>
                <w:color w:val="000000" w:themeColor="text1"/>
                <w:sz w:val="30"/>
                <w:szCs w:val="30"/>
                <w:cs/>
              </w:rPr>
              <w:t>502,313,689</w:t>
            </w:r>
          </w:p>
        </w:tc>
      </w:tr>
      <w:tr w:rsidR="00E04957" w:rsidTr="00E04957">
        <w:tc>
          <w:tcPr>
            <w:tcW w:w="4362" w:type="dxa"/>
            <w:vAlign w:val="bottom"/>
          </w:tcPr>
          <w:p w:rsidR="00E04957" w:rsidRPr="002A5A6A" w:rsidRDefault="00E04957" w:rsidP="00E04957">
            <w:pPr>
              <w:ind w:left="-110" w:right="-162"/>
              <w:rPr>
                <w:rFonts w:ascii="Angsana New" w:hAnsi="Angsana New" w:cs="Angsana New"/>
                <w:color w:val="000000"/>
                <w:spacing w:val="-6"/>
                <w:sz w:val="30"/>
                <w:szCs w:val="30"/>
                <w:lang w:val="en-US"/>
              </w:rPr>
            </w:pPr>
            <w:r w:rsidRPr="002A5A6A">
              <w:rPr>
                <w:rFonts w:ascii="Angsana New" w:hAnsi="Angsana New" w:cs="Angsana New"/>
                <w:b/>
                <w:bCs/>
                <w:color w:val="000000"/>
                <w:spacing w:val="-6"/>
                <w:sz w:val="30"/>
                <w:szCs w:val="30"/>
                <w:lang w:val="en-US"/>
              </w:rPr>
              <w:t xml:space="preserve">Less </w:t>
            </w:r>
            <w:r>
              <w:rPr>
                <w:rFonts w:ascii="Angsana New" w:hAnsi="Angsana New" w:cs="Angsana New"/>
                <w:color w:val="000000"/>
                <w:spacing w:val="-6"/>
                <w:sz w:val="30"/>
                <w:szCs w:val="30"/>
                <w:lang w:val="en-US"/>
              </w:rPr>
              <w:t>Al</w:t>
            </w:r>
            <w:r w:rsidRPr="002A5A6A">
              <w:rPr>
                <w:rFonts w:ascii="Angsana New" w:hAnsi="Angsana New" w:cs="Angsana New"/>
                <w:color w:val="000000"/>
                <w:spacing w:val="-6"/>
                <w:sz w:val="30"/>
                <w:szCs w:val="30"/>
                <w:lang w:val="en-US"/>
              </w:rPr>
              <w:t xml:space="preserve">lowance for decline in value and </w:t>
            </w:r>
          </w:p>
          <w:p w:rsidR="00E04957" w:rsidRPr="000D709F" w:rsidRDefault="00E04957" w:rsidP="00E04957">
            <w:pPr>
              <w:ind w:left="-110" w:right="-162"/>
              <w:rPr>
                <w:rFonts w:ascii="Angsana New" w:hAnsi="Angsana New" w:cs="Angsana New"/>
                <w:color w:val="000000"/>
                <w:spacing w:val="-6"/>
                <w:sz w:val="30"/>
                <w:szCs w:val="30"/>
                <w:lang w:val="en-US"/>
              </w:rPr>
            </w:pPr>
            <w:r w:rsidRPr="002A5A6A">
              <w:rPr>
                <w:rFonts w:ascii="Angsana New" w:hAnsi="Angsana New" w:cs="Angsana New"/>
                <w:b/>
                <w:bCs/>
                <w:color w:val="000000"/>
                <w:spacing w:val="-6"/>
                <w:sz w:val="30"/>
                <w:szCs w:val="30"/>
                <w:lang w:val="en-US"/>
              </w:rPr>
              <w:t xml:space="preserve">         </w:t>
            </w:r>
            <w:r w:rsidRPr="002A5A6A">
              <w:rPr>
                <w:rFonts w:ascii="Angsana New" w:hAnsi="Angsana New" w:cs="Angsana New"/>
                <w:color w:val="000000"/>
                <w:spacing w:val="-6"/>
                <w:sz w:val="30"/>
                <w:szCs w:val="30"/>
                <w:lang w:val="en-US"/>
              </w:rPr>
              <w:t>slow-moving inventories</w:t>
            </w:r>
          </w:p>
        </w:tc>
        <w:tc>
          <w:tcPr>
            <w:tcW w:w="281" w:type="dxa"/>
          </w:tcPr>
          <w:p w:rsidR="00E04957" w:rsidRPr="00EC1382" w:rsidRDefault="00E04957" w:rsidP="00E04957">
            <w:pPr>
              <w:spacing w:line="216" w:lineRule="auto"/>
              <w:jc w:val="thaiDistribute"/>
              <w:rPr>
                <w:rFonts w:ascii="AngsanaUPC" w:hAnsi="AngsanaUPC" w:cs="AngsanaUPC"/>
                <w:b/>
                <w:color w:val="000000"/>
                <w:sz w:val="30"/>
                <w:szCs w:val="30"/>
                <w:lang w:val="en-US"/>
              </w:rPr>
            </w:pPr>
          </w:p>
        </w:tc>
        <w:tc>
          <w:tcPr>
            <w:tcW w:w="1877" w:type="dxa"/>
            <w:tcBorders>
              <w:bottom w:val="single" w:sz="4" w:space="0" w:color="auto"/>
            </w:tcBorders>
            <w:vAlign w:val="bottom"/>
          </w:tcPr>
          <w:p w:rsidR="00E04957" w:rsidRPr="00034200" w:rsidRDefault="00E04957" w:rsidP="00E04957">
            <w:pPr>
              <w:tabs>
                <w:tab w:val="decimal" w:pos="1524"/>
              </w:tabs>
              <w:ind w:right="-31"/>
              <w:rPr>
                <w:rFonts w:ascii="AngsanaUPC" w:hAnsi="AngsanaUPC" w:cs="AngsanaUPC"/>
                <w:color w:val="000000" w:themeColor="text1"/>
                <w:sz w:val="30"/>
                <w:szCs w:val="30"/>
                <w:cs/>
              </w:rPr>
            </w:pPr>
            <w:r w:rsidRPr="00034200">
              <w:rPr>
                <w:rFonts w:ascii="AngsanaUPC" w:hAnsi="AngsanaUPC" w:cs="AngsanaUPC"/>
                <w:color w:val="000000" w:themeColor="text1"/>
                <w:sz w:val="30"/>
                <w:szCs w:val="30"/>
                <w:cs/>
              </w:rPr>
              <w:t>(24,209,854)</w:t>
            </w:r>
          </w:p>
        </w:tc>
        <w:tc>
          <w:tcPr>
            <w:tcW w:w="286" w:type="dxa"/>
            <w:vAlign w:val="bottom"/>
          </w:tcPr>
          <w:p w:rsidR="00E04957" w:rsidRPr="00B77BCB" w:rsidRDefault="00E04957" w:rsidP="00E04957">
            <w:pPr>
              <w:rPr>
                <w:rFonts w:ascii="AngsanaUPC" w:hAnsi="AngsanaUPC" w:cs="AngsanaUPC"/>
                <w:color w:val="000000" w:themeColor="text1"/>
                <w:sz w:val="30"/>
                <w:szCs w:val="30"/>
                <w:cs/>
              </w:rPr>
            </w:pPr>
          </w:p>
        </w:tc>
        <w:tc>
          <w:tcPr>
            <w:tcW w:w="1727" w:type="dxa"/>
            <w:tcBorders>
              <w:bottom w:val="single" w:sz="4" w:space="0" w:color="auto"/>
            </w:tcBorders>
            <w:vAlign w:val="bottom"/>
          </w:tcPr>
          <w:p w:rsidR="00E04957" w:rsidRPr="00B77BCB" w:rsidRDefault="00E04957" w:rsidP="00E04957">
            <w:pPr>
              <w:tabs>
                <w:tab w:val="decimal" w:pos="1395"/>
              </w:tabs>
              <w:ind w:right="-31"/>
              <w:rPr>
                <w:rFonts w:ascii="AngsanaUPC" w:hAnsi="AngsanaUPC" w:cs="AngsanaUPC"/>
                <w:color w:val="000000" w:themeColor="text1"/>
                <w:sz w:val="30"/>
                <w:szCs w:val="30"/>
                <w:cs/>
              </w:rPr>
            </w:pPr>
            <w:r w:rsidRPr="00B77BCB">
              <w:rPr>
                <w:rFonts w:ascii="AngsanaUPC" w:hAnsi="AngsanaUPC" w:cs="AngsanaUPC"/>
                <w:color w:val="000000" w:themeColor="text1"/>
                <w:sz w:val="30"/>
                <w:szCs w:val="30"/>
                <w:cs/>
              </w:rPr>
              <w:t>(23,422,163)</w:t>
            </w:r>
          </w:p>
        </w:tc>
      </w:tr>
      <w:tr w:rsidR="00E04957" w:rsidTr="00914FCB">
        <w:tc>
          <w:tcPr>
            <w:tcW w:w="4362" w:type="dxa"/>
            <w:vAlign w:val="bottom"/>
          </w:tcPr>
          <w:p w:rsidR="00E04957" w:rsidRPr="000D709F" w:rsidRDefault="00E04957" w:rsidP="00E04957">
            <w:pPr>
              <w:ind w:left="-110"/>
              <w:rPr>
                <w:rFonts w:ascii="Angsana New" w:hAnsi="Angsana New" w:cs="Angsana New"/>
                <w:b/>
                <w:bCs/>
                <w:color w:val="000000"/>
                <w:sz w:val="30"/>
                <w:szCs w:val="30"/>
                <w:lang w:val="en-US"/>
              </w:rPr>
            </w:pPr>
            <w:r w:rsidRPr="000D709F">
              <w:rPr>
                <w:rFonts w:ascii="Angsana New" w:hAnsi="Angsana New" w:cs="Angsana New"/>
                <w:b/>
                <w:bCs/>
                <w:color w:val="000000"/>
                <w:sz w:val="30"/>
                <w:szCs w:val="30"/>
                <w:lang w:val="en-US"/>
              </w:rPr>
              <w:t>Net</w:t>
            </w:r>
          </w:p>
        </w:tc>
        <w:tc>
          <w:tcPr>
            <w:tcW w:w="281" w:type="dxa"/>
          </w:tcPr>
          <w:p w:rsidR="00E04957" w:rsidRDefault="00E04957" w:rsidP="00E04957">
            <w:pPr>
              <w:spacing w:line="216" w:lineRule="auto"/>
              <w:jc w:val="thaiDistribute"/>
              <w:rPr>
                <w:rFonts w:ascii="AngsanaUPC" w:hAnsi="AngsanaUPC" w:cs="AngsanaUPC"/>
                <w:b/>
                <w:bCs/>
                <w:color w:val="000000"/>
                <w:sz w:val="30"/>
                <w:szCs w:val="30"/>
                <w:cs/>
              </w:rPr>
            </w:pPr>
          </w:p>
        </w:tc>
        <w:tc>
          <w:tcPr>
            <w:tcW w:w="1877" w:type="dxa"/>
            <w:tcBorders>
              <w:top w:val="single" w:sz="4" w:space="0" w:color="auto"/>
              <w:bottom w:val="double" w:sz="4" w:space="0" w:color="auto"/>
            </w:tcBorders>
            <w:vAlign w:val="center"/>
          </w:tcPr>
          <w:p w:rsidR="00E04957" w:rsidRPr="00E04957" w:rsidRDefault="00E04957" w:rsidP="00E04957">
            <w:pPr>
              <w:tabs>
                <w:tab w:val="decimal" w:pos="1524"/>
              </w:tabs>
              <w:ind w:right="-31"/>
              <w:rPr>
                <w:rFonts w:ascii="AngsanaUPC" w:hAnsi="AngsanaUPC" w:cs="AngsanaUPC"/>
                <w:b/>
                <w:bCs/>
                <w:color w:val="000000" w:themeColor="text1"/>
                <w:sz w:val="30"/>
                <w:szCs w:val="30"/>
                <w:cs/>
              </w:rPr>
            </w:pPr>
            <w:r w:rsidRPr="00E04957">
              <w:rPr>
                <w:rFonts w:ascii="AngsanaUPC" w:hAnsi="AngsanaUPC" w:cs="AngsanaUPC"/>
                <w:b/>
                <w:bCs/>
                <w:color w:val="000000" w:themeColor="text1"/>
                <w:sz w:val="30"/>
                <w:szCs w:val="30"/>
                <w:cs/>
              </w:rPr>
              <w:t>1,008,947,067</w:t>
            </w:r>
          </w:p>
        </w:tc>
        <w:tc>
          <w:tcPr>
            <w:tcW w:w="286" w:type="dxa"/>
            <w:vAlign w:val="center"/>
          </w:tcPr>
          <w:p w:rsidR="00E04957" w:rsidRPr="00B77BCB" w:rsidRDefault="00E04957" w:rsidP="00E04957">
            <w:pPr>
              <w:jc w:val="right"/>
              <w:rPr>
                <w:rFonts w:ascii="AngsanaUPC" w:hAnsi="AngsanaUPC" w:cs="AngsanaUPC"/>
                <w:b/>
                <w:bCs/>
                <w:color w:val="000000" w:themeColor="text1"/>
                <w:sz w:val="30"/>
                <w:szCs w:val="30"/>
                <w:cs/>
              </w:rPr>
            </w:pPr>
          </w:p>
        </w:tc>
        <w:tc>
          <w:tcPr>
            <w:tcW w:w="1727" w:type="dxa"/>
            <w:tcBorders>
              <w:top w:val="single" w:sz="4" w:space="0" w:color="auto"/>
              <w:bottom w:val="double" w:sz="4" w:space="0" w:color="auto"/>
            </w:tcBorders>
            <w:vAlign w:val="center"/>
          </w:tcPr>
          <w:p w:rsidR="00E04957" w:rsidRPr="00B77BCB" w:rsidRDefault="00E04957" w:rsidP="00E04957">
            <w:pPr>
              <w:tabs>
                <w:tab w:val="decimal" w:pos="1395"/>
              </w:tabs>
              <w:ind w:right="-31"/>
              <w:rPr>
                <w:rFonts w:ascii="AngsanaUPC" w:hAnsi="AngsanaUPC" w:cs="AngsanaUPC"/>
                <w:b/>
                <w:bCs/>
                <w:color w:val="000000" w:themeColor="text1"/>
                <w:sz w:val="30"/>
                <w:szCs w:val="30"/>
                <w:cs/>
              </w:rPr>
            </w:pPr>
            <w:r w:rsidRPr="00B77BCB">
              <w:rPr>
                <w:rFonts w:ascii="AngsanaUPC" w:hAnsi="AngsanaUPC" w:cs="AngsanaUPC"/>
                <w:b/>
                <w:bCs/>
                <w:color w:val="000000" w:themeColor="text1"/>
                <w:sz w:val="30"/>
                <w:szCs w:val="30"/>
                <w:cs/>
              </w:rPr>
              <w:t>478,891,526</w:t>
            </w:r>
          </w:p>
        </w:tc>
      </w:tr>
    </w:tbl>
    <w:p w:rsidR="00141201" w:rsidRDefault="00141201" w:rsidP="00141201">
      <w:pPr>
        <w:pStyle w:val="ListParagraph"/>
        <w:spacing w:after="0" w:line="240" w:lineRule="auto"/>
        <w:ind w:left="567"/>
        <w:contextualSpacing w:val="0"/>
        <w:jc w:val="thaiDistribute"/>
        <w:rPr>
          <w:rFonts w:asciiTheme="majorBidi" w:hAnsiTheme="majorBidi" w:cstheme="majorBidi"/>
          <w:b/>
          <w:bCs/>
          <w:color w:val="000000"/>
          <w:sz w:val="30"/>
          <w:szCs w:val="30"/>
        </w:rPr>
      </w:pPr>
    </w:p>
    <w:p w:rsidR="00141201" w:rsidRDefault="00141201">
      <w:pPr>
        <w:rPr>
          <w:rFonts w:asciiTheme="majorBidi" w:eastAsia="Calibri" w:hAnsiTheme="majorBidi" w:cstheme="majorBidi"/>
          <w:b/>
          <w:bCs/>
          <w:color w:val="000000"/>
          <w:sz w:val="30"/>
          <w:szCs w:val="30"/>
          <w:lang w:val="en-US"/>
        </w:rPr>
      </w:pPr>
      <w:r>
        <w:rPr>
          <w:rFonts w:asciiTheme="majorBidi" w:hAnsiTheme="majorBidi" w:cs="Angsana New"/>
          <w:b/>
          <w:bCs/>
          <w:color w:val="000000"/>
          <w:sz w:val="30"/>
          <w:szCs w:val="30"/>
          <w:cs/>
        </w:rPr>
        <w:br w:type="page"/>
      </w:r>
    </w:p>
    <w:p w:rsidR="00D17913" w:rsidRPr="00E35455" w:rsidRDefault="001678FD"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Pr>
          <w:rFonts w:asciiTheme="majorBidi" w:hAnsiTheme="majorBidi" w:cstheme="majorBidi"/>
          <w:b/>
          <w:bCs/>
          <w:color w:val="000000"/>
          <w:sz w:val="30"/>
          <w:szCs w:val="30"/>
        </w:rPr>
        <w:t xml:space="preserve">BANK </w:t>
      </w:r>
      <w:r w:rsidR="00D17913" w:rsidRPr="00E35455">
        <w:rPr>
          <w:rFonts w:asciiTheme="majorBidi" w:hAnsiTheme="majorBidi" w:cstheme="majorBidi"/>
          <w:b/>
          <w:bCs/>
          <w:color w:val="000000"/>
          <w:sz w:val="30"/>
          <w:szCs w:val="30"/>
        </w:rPr>
        <w:t xml:space="preserve">DEPOSITS </w:t>
      </w:r>
      <w:r>
        <w:rPr>
          <w:rFonts w:asciiTheme="majorBidi" w:hAnsiTheme="majorBidi" w:cstheme="majorBidi"/>
          <w:b/>
          <w:bCs/>
          <w:color w:val="000000"/>
          <w:sz w:val="30"/>
          <w:szCs w:val="30"/>
        </w:rPr>
        <w:t>USED AS COLLATERAL</w:t>
      </w:r>
      <w:r w:rsidR="00D17913" w:rsidRPr="00E35455">
        <w:rPr>
          <w:rFonts w:asciiTheme="majorBidi" w:hAnsiTheme="majorBidi" w:cstheme="majorBidi"/>
          <w:b/>
          <w:bCs/>
          <w:color w:val="000000"/>
          <w:sz w:val="30"/>
          <w:szCs w:val="30"/>
        </w:rPr>
        <w:t xml:space="preserve"> </w:t>
      </w:r>
    </w:p>
    <w:p w:rsidR="00094541" w:rsidRPr="00094541" w:rsidRDefault="00914FCB" w:rsidP="00094541">
      <w:pPr>
        <w:pStyle w:val="BodyText"/>
        <w:tabs>
          <w:tab w:val="clear" w:pos="900"/>
        </w:tabs>
        <w:spacing w:before="120" w:line="240" w:lineRule="auto"/>
        <w:ind w:left="567"/>
        <w:jc w:val="thaiDistribute"/>
        <w:rPr>
          <w:rFonts w:ascii="Angsana New" w:hAnsi="Angsana New" w:cs="Angsana New"/>
          <w:color w:val="000000"/>
          <w:sz w:val="30"/>
          <w:szCs w:val="30"/>
          <w:lang w:val="en-US"/>
        </w:rPr>
      </w:pPr>
      <w:r>
        <w:rPr>
          <w:rFonts w:ascii="Angsana New" w:hAnsi="Angsana New" w:cs="Angsana New"/>
          <w:color w:val="000000"/>
          <w:sz w:val="30"/>
          <w:szCs w:val="30"/>
          <w:lang w:val="en-US"/>
        </w:rPr>
        <w:t xml:space="preserve">As at </w:t>
      </w:r>
      <w:r w:rsidR="00B43500">
        <w:rPr>
          <w:rFonts w:ascii="Angsana New" w:hAnsi="Angsana New" w:cs="Angsana New"/>
          <w:color w:val="000000"/>
          <w:sz w:val="30"/>
          <w:szCs w:val="30"/>
          <w:lang w:val="en-US"/>
        </w:rPr>
        <w:t xml:space="preserve">30 </w:t>
      </w:r>
      <w:r w:rsidR="00253DEA">
        <w:rPr>
          <w:rFonts w:ascii="Angsana New" w:hAnsi="Angsana New" w:cs="Angsana New"/>
          <w:color w:val="000000"/>
          <w:sz w:val="30"/>
          <w:szCs w:val="30"/>
          <w:lang w:val="en-US"/>
        </w:rPr>
        <w:t>September</w:t>
      </w:r>
      <w:r>
        <w:rPr>
          <w:rFonts w:ascii="Angsana New" w:hAnsi="Angsana New" w:cs="Angsana New"/>
          <w:color w:val="000000"/>
          <w:sz w:val="30"/>
          <w:szCs w:val="30"/>
          <w:lang w:val="en-US"/>
        </w:rPr>
        <w:t xml:space="preserve"> 2021 and 31 December 2020</w:t>
      </w:r>
      <w:r w:rsidR="00094541" w:rsidRPr="00094541">
        <w:rPr>
          <w:rFonts w:ascii="Angsana New" w:hAnsi="Angsana New" w:cs="Angsana New"/>
          <w:color w:val="000000"/>
          <w:sz w:val="30"/>
          <w:szCs w:val="30"/>
          <w:lang w:val="en-US"/>
        </w:rPr>
        <w:t xml:space="preserve">, </w:t>
      </w:r>
      <w:r w:rsidR="00094541">
        <w:rPr>
          <w:rFonts w:ascii="Angsana New" w:hAnsi="Angsana New" w:cs="Angsana New"/>
          <w:color w:val="000000"/>
          <w:sz w:val="30"/>
          <w:szCs w:val="30"/>
          <w:lang w:val="en-US"/>
        </w:rPr>
        <w:t>the Company</w:t>
      </w:r>
      <w:r w:rsidR="00C168AF">
        <w:rPr>
          <w:rFonts w:ascii="Angsana New" w:hAnsi="Angsana New" w:cs="Angsana New"/>
          <w:color w:val="000000"/>
          <w:sz w:val="30"/>
          <w:szCs w:val="30"/>
          <w:lang w:val="en-US"/>
        </w:rPr>
        <w:t>’</w:t>
      </w:r>
      <w:r w:rsidR="001678FD">
        <w:rPr>
          <w:rFonts w:ascii="Angsana New" w:hAnsi="Angsana New" w:cs="Angsana New"/>
          <w:color w:val="000000"/>
          <w:sz w:val="30"/>
          <w:szCs w:val="30"/>
          <w:lang w:val="en-US"/>
        </w:rPr>
        <w:t>s</w:t>
      </w:r>
      <w:r w:rsidR="00094541">
        <w:rPr>
          <w:rFonts w:ascii="Angsana New" w:hAnsi="Angsana New" w:cs="Angsana New"/>
          <w:color w:val="000000"/>
          <w:sz w:val="30"/>
          <w:szCs w:val="30"/>
          <w:lang w:val="en-US"/>
        </w:rPr>
        <w:t xml:space="preserve"> </w:t>
      </w:r>
      <w:r w:rsidR="001678FD">
        <w:rPr>
          <w:rFonts w:ascii="Angsana New" w:hAnsi="Angsana New" w:cs="Angsana New"/>
          <w:color w:val="000000"/>
          <w:sz w:val="30"/>
          <w:szCs w:val="30"/>
          <w:lang w:val="en-US"/>
        </w:rPr>
        <w:t>time</w:t>
      </w:r>
      <w:r w:rsidR="00094541">
        <w:rPr>
          <w:rFonts w:ascii="Angsana New" w:hAnsi="Angsana New" w:cs="Angsana New"/>
          <w:color w:val="000000"/>
          <w:sz w:val="30"/>
          <w:szCs w:val="30"/>
          <w:lang w:val="en-US"/>
        </w:rPr>
        <w:t xml:space="preserve"> </w:t>
      </w:r>
      <w:r w:rsidR="00094541" w:rsidRPr="00094541">
        <w:rPr>
          <w:rFonts w:ascii="Angsana New" w:hAnsi="Angsana New" w:cs="Angsana New"/>
          <w:color w:val="000000"/>
          <w:sz w:val="30"/>
          <w:szCs w:val="30"/>
          <w:lang w:val="en-US"/>
        </w:rPr>
        <w:t>deposit</w:t>
      </w:r>
      <w:r w:rsidR="001A16E1">
        <w:rPr>
          <w:rFonts w:ascii="Angsana New" w:hAnsi="Angsana New" w:cs="Angsana New"/>
          <w:color w:val="000000"/>
          <w:sz w:val="30"/>
          <w:szCs w:val="30"/>
          <w:lang w:val="en-US"/>
        </w:rPr>
        <w:t>s with bank</w:t>
      </w:r>
      <w:r w:rsidR="00094541" w:rsidRPr="00094541">
        <w:rPr>
          <w:rFonts w:ascii="Angsana New" w:hAnsi="Angsana New" w:cs="Angsana New"/>
          <w:color w:val="000000"/>
          <w:sz w:val="30"/>
          <w:szCs w:val="30"/>
          <w:lang w:val="en-US"/>
        </w:rPr>
        <w:t xml:space="preserve"> </w:t>
      </w:r>
      <w:r w:rsidR="001A16E1">
        <w:rPr>
          <w:rFonts w:ascii="Angsana New" w:hAnsi="Angsana New" w:cs="Angsana New"/>
          <w:color w:val="000000"/>
          <w:sz w:val="30"/>
          <w:szCs w:val="30"/>
          <w:lang w:val="en-US"/>
        </w:rPr>
        <w:t>were</w:t>
      </w:r>
      <w:r w:rsidR="003D27DB" w:rsidRPr="003D27DB">
        <w:rPr>
          <w:rFonts w:ascii="Angsana New" w:hAnsi="Angsana New" w:cs="Angsana New"/>
          <w:color w:val="000000"/>
          <w:sz w:val="30"/>
          <w:szCs w:val="30"/>
          <w:lang w:val="en-US"/>
        </w:rPr>
        <w:t xml:space="preserve"> pledged as collateral </w:t>
      </w:r>
      <w:r w:rsidR="00C168AF">
        <w:rPr>
          <w:rFonts w:ascii="Angsana New" w:hAnsi="Angsana New" w:cs="Angsana New"/>
          <w:color w:val="000000"/>
          <w:sz w:val="30"/>
          <w:szCs w:val="30"/>
          <w:lang w:val="en-US"/>
        </w:rPr>
        <w:t>for obtaining</w:t>
      </w:r>
      <w:r w:rsidR="003D27DB" w:rsidRPr="003D27DB">
        <w:rPr>
          <w:rFonts w:ascii="Angsana New" w:hAnsi="Angsana New" w:cs="Angsana New"/>
          <w:color w:val="000000"/>
          <w:sz w:val="30"/>
          <w:szCs w:val="30"/>
          <w:lang w:val="en-US"/>
        </w:rPr>
        <w:t xml:space="preserve"> credit facilities</w:t>
      </w:r>
      <w:r w:rsidR="00C168AF">
        <w:rPr>
          <w:rFonts w:ascii="Angsana New" w:hAnsi="Angsana New" w:cs="Angsana New"/>
          <w:color w:val="000000"/>
          <w:sz w:val="30"/>
          <w:szCs w:val="30"/>
          <w:lang w:val="en-US"/>
        </w:rPr>
        <w:t xml:space="preserve"> to support</w:t>
      </w:r>
      <w:r w:rsidR="003D27DB" w:rsidRPr="003D27DB">
        <w:rPr>
          <w:rFonts w:ascii="Angsana New" w:hAnsi="Angsana New" w:cs="Angsana New"/>
          <w:color w:val="000000"/>
          <w:sz w:val="30"/>
          <w:szCs w:val="30"/>
          <w:lang w:val="en-US"/>
        </w:rPr>
        <w:t xml:space="preserve"> the Company’s business (note </w:t>
      </w:r>
      <w:r w:rsidR="003D27DB">
        <w:rPr>
          <w:rFonts w:ascii="Angsana New" w:hAnsi="Angsana New" w:cs="Angsana New"/>
          <w:color w:val="000000"/>
          <w:sz w:val="30"/>
          <w:szCs w:val="30"/>
          <w:lang w:val="en-US"/>
        </w:rPr>
        <w:t>1</w:t>
      </w:r>
      <w:r w:rsidR="00141201">
        <w:rPr>
          <w:rFonts w:ascii="Angsana New" w:hAnsi="Angsana New" w:cs="Angsana New"/>
          <w:color w:val="000000"/>
          <w:sz w:val="30"/>
          <w:szCs w:val="30"/>
          <w:lang w:val="en-US"/>
        </w:rPr>
        <w:t>2</w:t>
      </w:r>
      <w:r w:rsidR="003D27DB" w:rsidRPr="003D27DB">
        <w:rPr>
          <w:rFonts w:ascii="Angsana New" w:hAnsi="Angsana New" w:cs="Angsana New"/>
          <w:color w:val="000000"/>
          <w:sz w:val="30"/>
          <w:szCs w:val="30"/>
          <w:lang w:val="en-US"/>
        </w:rPr>
        <w:t>).</w:t>
      </w:r>
    </w:p>
    <w:p w:rsidR="00B61C73" w:rsidRDefault="00B61C73" w:rsidP="0047357D">
      <w:pPr>
        <w:jc w:val="thaiDistribute"/>
        <w:rPr>
          <w:rFonts w:ascii="Angsana New" w:hAnsi="Angsana New" w:cs="Angsana New"/>
          <w:b/>
          <w:bCs/>
          <w:color w:val="000000"/>
          <w:sz w:val="30"/>
          <w:szCs w:val="30"/>
          <w:lang w:val="en-US"/>
        </w:rPr>
      </w:pPr>
    </w:p>
    <w:p w:rsidR="00B61C73" w:rsidRDefault="00B61C73"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E35455">
        <w:rPr>
          <w:rFonts w:asciiTheme="majorBidi" w:hAnsiTheme="majorBidi" w:cstheme="majorBidi"/>
          <w:b/>
          <w:bCs/>
          <w:color w:val="000000"/>
          <w:sz w:val="30"/>
          <w:szCs w:val="30"/>
        </w:rPr>
        <w:t>OTHER NON-CURRENT FINANCIAL ASSETS</w:t>
      </w:r>
      <w:r w:rsidR="007C6726" w:rsidRPr="00E35455">
        <w:rPr>
          <w:rFonts w:asciiTheme="majorBidi" w:hAnsiTheme="majorBidi" w:cstheme="majorBidi"/>
          <w:b/>
          <w:bCs/>
          <w:color w:val="000000"/>
          <w:sz w:val="30"/>
          <w:szCs w:val="30"/>
        </w:rPr>
        <w:t xml:space="preserve"> </w:t>
      </w:r>
    </w:p>
    <w:tbl>
      <w:tblPr>
        <w:tblStyle w:val="TableGrid"/>
        <w:tblW w:w="8364"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277"/>
        <w:gridCol w:w="1849"/>
        <w:gridCol w:w="284"/>
        <w:gridCol w:w="1701"/>
      </w:tblGrid>
      <w:tr w:rsidR="00914FCB" w:rsidRPr="00A459E9" w:rsidTr="00914FCB">
        <w:tc>
          <w:tcPr>
            <w:tcW w:w="4253" w:type="dxa"/>
          </w:tcPr>
          <w:p w:rsidR="00914FCB" w:rsidRPr="0075664D" w:rsidRDefault="00914FCB" w:rsidP="00AD6FBC">
            <w:pPr>
              <w:rPr>
                <w:rFonts w:ascii="AngsanaUPC" w:hAnsi="AngsanaUPC" w:cs="AngsanaUPC"/>
                <w:sz w:val="30"/>
                <w:szCs w:val="30"/>
                <w:lang w:val="en-US"/>
              </w:rPr>
            </w:pPr>
          </w:p>
        </w:tc>
        <w:tc>
          <w:tcPr>
            <w:tcW w:w="277" w:type="dxa"/>
          </w:tcPr>
          <w:p w:rsidR="00914FCB" w:rsidRPr="0075664D" w:rsidRDefault="00914FCB" w:rsidP="00AD6FBC">
            <w:pPr>
              <w:spacing w:line="216" w:lineRule="auto"/>
              <w:jc w:val="thaiDistribute"/>
              <w:rPr>
                <w:rFonts w:ascii="AngsanaUPC" w:hAnsi="AngsanaUPC" w:cs="AngsanaUPC"/>
                <w:sz w:val="30"/>
                <w:szCs w:val="30"/>
                <w:lang w:val="en-US"/>
              </w:rPr>
            </w:pPr>
          </w:p>
        </w:tc>
        <w:tc>
          <w:tcPr>
            <w:tcW w:w="1849" w:type="dxa"/>
          </w:tcPr>
          <w:p w:rsidR="00914FCB" w:rsidRPr="0075664D" w:rsidRDefault="00914FCB" w:rsidP="00AD6FBC">
            <w:pPr>
              <w:jc w:val="center"/>
              <w:rPr>
                <w:rFonts w:ascii="AngsanaUPC" w:hAnsi="AngsanaUPC" w:cs="AngsanaUPC"/>
                <w:bCs/>
                <w:color w:val="000000"/>
                <w:sz w:val="30"/>
                <w:szCs w:val="30"/>
                <w:lang w:val="en-US"/>
              </w:rPr>
            </w:pPr>
          </w:p>
        </w:tc>
        <w:tc>
          <w:tcPr>
            <w:tcW w:w="284" w:type="dxa"/>
          </w:tcPr>
          <w:p w:rsidR="00914FCB" w:rsidRPr="0075664D" w:rsidRDefault="00914FCB" w:rsidP="00AD6FBC">
            <w:pPr>
              <w:jc w:val="center"/>
              <w:rPr>
                <w:rFonts w:ascii="AngsanaUPC" w:hAnsi="AngsanaUPC" w:cs="AngsanaUPC"/>
                <w:b/>
                <w:color w:val="000000"/>
                <w:sz w:val="30"/>
                <w:szCs w:val="30"/>
                <w:lang w:val="en-US"/>
              </w:rPr>
            </w:pPr>
          </w:p>
        </w:tc>
        <w:tc>
          <w:tcPr>
            <w:tcW w:w="1701" w:type="dxa"/>
          </w:tcPr>
          <w:p w:rsidR="00914FCB" w:rsidRPr="00AB0D11" w:rsidRDefault="00914FCB" w:rsidP="00AD6FBC">
            <w:pPr>
              <w:jc w:val="right"/>
              <w:rPr>
                <w:rFonts w:ascii="AngsanaUPC" w:hAnsi="AngsanaUPC" w:cs="AngsanaUPC"/>
                <w:b/>
                <w:color w:val="000000"/>
                <w:sz w:val="30"/>
                <w:szCs w:val="30"/>
                <w:cs/>
              </w:rPr>
            </w:pPr>
            <w:r>
              <w:rPr>
                <w:rFonts w:ascii="AngsanaUPC" w:hAnsi="AngsanaUPC" w:cs="AngsanaUPC" w:hint="cs"/>
                <w:b/>
                <w:color w:val="000000"/>
                <w:sz w:val="30"/>
                <w:szCs w:val="30"/>
                <w:cs/>
              </w:rPr>
              <w:t>Unit : Baht</w:t>
            </w:r>
          </w:p>
        </w:tc>
      </w:tr>
      <w:tr w:rsidR="00914FCB" w:rsidRPr="00A459E9" w:rsidTr="00914FCB">
        <w:tc>
          <w:tcPr>
            <w:tcW w:w="4253" w:type="dxa"/>
          </w:tcPr>
          <w:p w:rsidR="00914FCB" w:rsidRPr="00A459E9" w:rsidRDefault="00914FCB" w:rsidP="00AD6FBC">
            <w:pPr>
              <w:spacing w:line="216" w:lineRule="auto"/>
              <w:jc w:val="thaiDistribute"/>
              <w:rPr>
                <w:rFonts w:ascii="AngsanaUPC" w:hAnsi="AngsanaUPC" w:cs="AngsanaUPC"/>
                <w:sz w:val="30"/>
                <w:szCs w:val="30"/>
                <w:cs/>
              </w:rPr>
            </w:pPr>
          </w:p>
        </w:tc>
        <w:tc>
          <w:tcPr>
            <w:tcW w:w="277" w:type="dxa"/>
          </w:tcPr>
          <w:p w:rsidR="00914FCB" w:rsidRPr="00A459E9" w:rsidRDefault="00914FCB" w:rsidP="00AD6FBC">
            <w:pPr>
              <w:spacing w:line="216" w:lineRule="auto"/>
              <w:jc w:val="thaiDistribute"/>
              <w:rPr>
                <w:rFonts w:ascii="AngsanaUPC" w:hAnsi="AngsanaUPC" w:cs="AngsanaUPC"/>
                <w:sz w:val="30"/>
                <w:szCs w:val="30"/>
                <w:cs/>
              </w:rPr>
            </w:pPr>
          </w:p>
        </w:tc>
        <w:tc>
          <w:tcPr>
            <w:tcW w:w="1849" w:type="dxa"/>
            <w:tcBorders>
              <w:bottom w:val="single" w:sz="4" w:space="0" w:color="auto"/>
            </w:tcBorders>
          </w:tcPr>
          <w:p w:rsidR="00914FCB" w:rsidRDefault="00B43500" w:rsidP="00AD6FBC">
            <w:pPr>
              <w:ind w:left="-103" w:right="-114"/>
              <w:jc w:val="center"/>
              <w:rPr>
                <w:rFonts w:ascii="AngsanaUPC" w:hAnsi="AngsanaUPC" w:cs="AngsanaUPC"/>
                <w:b/>
                <w:color w:val="000000"/>
                <w:sz w:val="30"/>
                <w:szCs w:val="30"/>
                <w:cs/>
              </w:rPr>
            </w:pPr>
            <w:r>
              <w:rPr>
                <w:rFonts w:ascii="Angsana New" w:hAnsi="Angsana New" w:cs="Angsana New"/>
                <w:sz w:val="30"/>
                <w:szCs w:val="30"/>
                <w:lang w:val="en-US"/>
              </w:rPr>
              <w:t xml:space="preserve">30 </w:t>
            </w:r>
            <w:r w:rsidR="00253DEA">
              <w:rPr>
                <w:rFonts w:ascii="Angsana New" w:hAnsi="Angsana New" w:cs="Angsana New"/>
                <w:sz w:val="30"/>
                <w:szCs w:val="30"/>
                <w:lang w:val="en-US"/>
              </w:rPr>
              <w:t>September</w:t>
            </w:r>
            <w:r w:rsidR="00914FCB">
              <w:rPr>
                <w:rFonts w:ascii="Angsana New" w:hAnsi="Angsana New" w:cs="Angsana New"/>
                <w:sz w:val="30"/>
                <w:szCs w:val="30"/>
                <w:lang w:val="en-US"/>
              </w:rPr>
              <w:t xml:space="preserve"> 2021</w:t>
            </w:r>
          </w:p>
        </w:tc>
        <w:tc>
          <w:tcPr>
            <w:tcW w:w="284" w:type="dxa"/>
          </w:tcPr>
          <w:p w:rsidR="00914FCB" w:rsidRDefault="00914FCB" w:rsidP="00AD6FBC">
            <w:pPr>
              <w:jc w:val="thaiDistribute"/>
              <w:rPr>
                <w:rFonts w:ascii="AngsanaUPC" w:hAnsi="AngsanaUPC" w:cs="AngsanaUPC"/>
                <w:b/>
                <w:bCs/>
                <w:color w:val="000000"/>
                <w:sz w:val="30"/>
                <w:szCs w:val="30"/>
                <w:cs/>
              </w:rPr>
            </w:pPr>
          </w:p>
        </w:tc>
        <w:tc>
          <w:tcPr>
            <w:tcW w:w="1701" w:type="dxa"/>
            <w:tcBorders>
              <w:bottom w:val="single" w:sz="4" w:space="0" w:color="auto"/>
            </w:tcBorders>
          </w:tcPr>
          <w:p w:rsidR="00914FCB" w:rsidRDefault="00914FCB" w:rsidP="00AD6FBC">
            <w:pPr>
              <w:ind w:left="-109" w:right="-116"/>
              <w:jc w:val="center"/>
              <w:rPr>
                <w:rFonts w:ascii="AngsanaUPC" w:hAnsi="AngsanaUPC" w:cs="AngsanaUPC"/>
                <w:b/>
                <w:bCs/>
                <w:color w:val="000000"/>
                <w:sz w:val="30"/>
                <w:szCs w:val="30"/>
                <w:cs/>
              </w:rPr>
            </w:pPr>
            <w:r>
              <w:rPr>
                <w:rFonts w:ascii="Angsana New" w:hAnsi="Angsana New" w:cs="Angsana New"/>
                <w:sz w:val="30"/>
                <w:szCs w:val="30"/>
                <w:lang w:val="en-US"/>
              </w:rPr>
              <w:t xml:space="preserve">31 December </w:t>
            </w:r>
            <w:r w:rsidRPr="00621DC5">
              <w:rPr>
                <w:rFonts w:ascii="Angsana New" w:hAnsi="Angsana New" w:cs="Angsana New"/>
                <w:sz w:val="30"/>
                <w:szCs w:val="30"/>
                <w:lang w:val="en-US"/>
              </w:rPr>
              <w:t>20</w:t>
            </w:r>
            <w:r>
              <w:rPr>
                <w:rFonts w:ascii="Angsana New" w:hAnsi="Angsana New" w:cs="Angsana New"/>
                <w:sz w:val="30"/>
                <w:szCs w:val="30"/>
                <w:lang w:val="en-US"/>
              </w:rPr>
              <w:t>20</w:t>
            </w:r>
          </w:p>
        </w:tc>
      </w:tr>
      <w:tr w:rsidR="00914FCB" w:rsidRPr="00C30D32" w:rsidTr="00914FCB">
        <w:tc>
          <w:tcPr>
            <w:tcW w:w="4253" w:type="dxa"/>
          </w:tcPr>
          <w:p w:rsidR="00914FCB" w:rsidRPr="00823AB3" w:rsidRDefault="00914FCB" w:rsidP="00914FCB">
            <w:pPr>
              <w:spacing w:line="216" w:lineRule="auto"/>
              <w:ind w:left="-108"/>
              <w:jc w:val="thaiDistribute"/>
              <w:rPr>
                <w:rFonts w:ascii="AngsanaUPC" w:hAnsi="AngsanaUPC" w:cs="AngsanaUPC"/>
                <w:lang w:val="en-US"/>
              </w:rPr>
            </w:pPr>
            <w:r w:rsidRPr="00823AB3">
              <w:rPr>
                <w:rFonts w:ascii="AngsanaUPC" w:hAnsi="AngsanaUPC" w:cs="AngsanaUPC"/>
                <w:lang w:val="en-US"/>
              </w:rPr>
              <w:t xml:space="preserve">Investments in equity securities that are determined </w:t>
            </w:r>
          </w:p>
          <w:p w:rsidR="00914FCB" w:rsidRPr="00000309" w:rsidRDefault="00914FCB" w:rsidP="00914FCB">
            <w:pPr>
              <w:ind w:left="-110"/>
              <w:jc w:val="thaiDistribute"/>
              <w:rPr>
                <w:rFonts w:ascii="AngsanaUPC" w:hAnsi="AngsanaUPC" w:cs="AngsanaUPC"/>
                <w:sz w:val="30"/>
                <w:szCs w:val="30"/>
                <w:lang w:val="en-US"/>
              </w:rPr>
            </w:pPr>
            <w:r w:rsidRPr="00823AB3">
              <w:rPr>
                <w:rFonts w:ascii="AngsanaUPC" w:hAnsi="AngsanaUPC" w:cs="AngsanaUPC"/>
                <w:lang w:val="en-US"/>
              </w:rPr>
              <w:t>at fair value through other comprehensive income</w:t>
            </w:r>
          </w:p>
        </w:tc>
        <w:tc>
          <w:tcPr>
            <w:tcW w:w="277" w:type="dxa"/>
          </w:tcPr>
          <w:p w:rsidR="00914FCB" w:rsidRPr="00914FCB" w:rsidRDefault="00914FCB" w:rsidP="00AD6FBC">
            <w:pPr>
              <w:jc w:val="thaiDistribute"/>
              <w:rPr>
                <w:rFonts w:ascii="AngsanaUPC" w:hAnsi="AngsanaUPC" w:cs="AngsanaUPC"/>
                <w:sz w:val="30"/>
                <w:szCs w:val="30"/>
                <w:lang w:val="en-US"/>
              </w:rPr>
            </w:pPr>
          </w:p>
        </w:tc>
        <w:tc>
          <w:tcPr>
            <w:tcW w:w="1849" w:type="dxa"/>
            <w:tcBorders>
              <w:top w:val="single" w:sz="4" w:space="0" w:color="auto"/>
            </w:tcBorders>
            <w:vAlign w:val="center"/>
          </w:tcPr>
          <w:p w:rsidR="00914FCB" w:rsidRPr="00914FCB" w:rsidRDefault="00914FCB" w:rsidP="00AD6FBC">
            <w:pPr>
              <w:jc w:val="right"/>
              <w:rPr>
                <w:rFonts w:ascii="Angsana New" w:hAnsi="Angsana New" w:cs="Angsana New"/>
                <w:color w:val="000000" w:themeColor="text1"/>
                <w:sz w:val="30"/>
                <w:szCs w:val="30"/>
                <w:lang w:val="en-US"/>
              </w:rPr>
            </w:pPr>
          </w:p>
        </w:tc>
        <w:tc>
          <w:tcPr>
            <w:tcW w:w="284" w:type="dxa"/>
          </w:tcPr>
          <w:p w:rsidR="00914FCB" w:rsidRPr="00914FCB" w:rsidRDefault="00914FCB" w:rsidP="00AD6FBC">
            <w:pPr>
              <w:spacing w:line="216" w:lineRule="auto"/>
              <w:jc w:val="thaiDistribute"/>
              <w:rPr>
                <w:rFonts w:ascii="AngsanaUPC" w:hAnsi="AngsanaUPC" w:cs="AngsanaUPC"/>
                <w:b/>
                <w:color w:val="000000"/>
                <w:sz w:val="30"/>
                <w:szCs w:val="30"/>
                <w:lang w:val="en-US"/>
              </w:rPr>
            </w:pPr>
          </w:p>
        </w:tc>
        <w:tc>
          <w:tcPr>
            <w:tcW w:w="1701" w:type="dxa"/>
            <w:tcBorders>
              <w:top w:val="single" w:sz="4" w:space="0" w:color="auto"/>
            </w:tcBorders>
          </w:tcPr>
          <w:p w:rsidR="00914FCB" w:rsidRDefault="00914FCB" w:rsidP="00AD6FBC">
            <w:pPr>
              <w:spacing w:line="216" w:lineRule="auto"/>
              <w:ind w:right="173"/>
              <w:jc w:val="right"/>
              <w:rPr>
                <w:rFonts w:ascii="AngsanaUPC" w:hAnsi="AngsanaUPC" w:cs="AngsanaUPC"/>
                <w:b/>
                <w:color w:val="000000"/>
                <w:sz w:val="30"/>
                <w:szCs w:val="30"/>
                <w:cs/>
              </w:rPr>
            </w:pPr>
          </w:p>
        </w:tc>
      </w:tr>
      <w:tr w:rsidR="00141201" w:rsidRPr="00914FCB" w:rsidTr="00AD6FBC">
        <w:tc>
          <w:tcPr>
            <w:tcW w:w="4253" w:type="dxa"/>
          </w:tcPr>
          <w:p w:rsidR="00141201" w:rsidRPr="00914FCB" w:rsidRDefault="00141201" w:rsidP="00141201">
            <w:pPr>
              <w:ind w:left="-110"/>
              <w:jc w:val="thaiDistribute"/>
              <w:rPr>
                <w:rFonts w:ascii="AngsanaUPC" w:hAnsi="AngsanaUPC" w:cs="AngsanaUPC"/>
                <w:sz w:val="30"/>
                <w:szCs w:val="30"/>
                <w:lang w:val="en-US"/>
              </w:rPr>
            </w:pPr>
            <w:r w:rsidRPr="00914FCB">
              <w:rPr>
                <w:rFonts w:ascii="AngsanaUPC" w:hAnsi="AngsanaUPC" w:cs="AngsanaUPC"/>
                <w:lang w:val="en-US"/>
              </w:rPr>
              <w:t xml:space="preserve">    </w:t>
            </w:r>
            <w:r>
              <w:rPr>
                <w:rFonts w:ascii="Angsana New" w:eastAsia="Angsana New" w:hAnsi="Angsana New"/>
                <w:sz w:val="30"/>
                <w:szCs w:val="30"/>
                <w:lang w:val="en-US"/>
              </w:rPr>
              <w:t>M</w:t>
            </w:r>
            <w:r w:rsidRPr="00B06A8A">
              <w:rPr>
                <w:rFonts w:ascii="Angsana New" w:eastAsia="Angsana New" w:hAnsi="Angsana New"/>
                <w:sz w:val="30"/>
                <w:szCs w:val="30"/>
                <w:lang w:val="en-US"/>
              </w:rPr>
              <w:t>arketable equity instruments</w:t>
            </w:r>
          </w:p>
        </w:tc>
        <w:tc>
          <w:tcPr>
            <w:tcW w:w="277" w:type="dxa"/>
          </w:tcPr>
          <w:p w:rsidR="00141201" w:rsidRPr="00914FCB" w:rsidRDefault="00141201" w:rsidP="00141201">
            <w:pPr>
              <w:jc w:val="thaiDistribute"/>
              <w:rPr>
                <w:rFonts w:ascii="AngsanaUPC" w:hAnsi="AngsanaUPC" w:cs="AngsanaUPC"/>
                <w:sz w:val="30"/>
                <w:szCs w:val="30"/>
                <w:lang w:val="en-US"/>
              </w:rPr>
            </w:pPr>
          </w:p>
        </w:tc>
        <w:tc>
          <w:tcPr>
            <w:tcW w:w="1849" w:type="dxa"/>
            <w:vAlign w:val="center"/>
          </w:tcPr>
          <w:p w:rsidR="00141201" w:rsidRDefault="00141201" w:rsidP="00141201">
            <w:pPr>
              <w:jc w:val="right"/>
              <w:rPr>
                <w:rFonts w:ascii="Angsana New" w:hAnsi="Angsana New" w:cs="Angsana New"/>
                <w:color w:val="000000"/>
                <w:sz w:val="30"/>
                <w:szCs w:val="30"/>
                <w:cs/>
              </w:rPr>
            </w:pPr>
            <w:r>
              <w:rPr>
                <w:rFonts w:ascii="Angsana New" w:hAnsi="Angsana New" w:cs="Angsana New"/>
                <w:color w:val="000000"/>
                <w:sz w:val="30"/>
                <w:szCs w:val="30"/>
                <w:cs/>
              </w:rPr>
              <w:t>25,317,690</w:t>
            </w:r>
          </w:p>
        </w:tc>
        <w:tc>
          <w:tcPr>
            <w:tcW w:w="284" w:type="dxa"/>
            <w:vAlign w:val="center"/>
          </w:tcPr>
          <w:p w:rsidR="00141201" w:rsidRPr="00B77BCB" w:rsidRDefault="00141201" w:rsidP="00141201">
            <w:pPr>
              <w:jc w:val="right"/>
              <w:rPr>
                <w:rFonts w:ascii="AngsanaUPC" w:hAnsi="AngsanaUPC" w:cs="AngsanaUPC"/>
                <w:color w:val="000000" w:themeColor="text1"/>
                <w:sz w:val="30"/>
                <w:szCs w:val="30"/>
                <w:cs/>
              </w:rPr>
            </w:pPr>
          </w:p>
        </w:tc>
        <w:tc>
          <w:tcPr>
            <w:tcW w:w="1701" w:type="dxa"/>
            <w:vAlign w:val="center"/>
          </w:tcPr>
          <w:p w:rsidR="00141201" w:rsidRPr="00B77BCB" w:rsidRDefault="00141201" w:rsidP="00141201">
            <w:pPr>
              <w:jc w:val="right"/>
              <w:rPr>
                <w:rFonts w:ascii="Angsana New" w:hAnsi="Angsana New" w:cs="Angsana New"/>
                <w:color w:val="000000" w:themeColor="text1"/>
                <w:sz w:val="30"/>
                <w:szCs w:val="30"/>
                <w:cs/>
              </w:rPr>
            </w:pPr>
            <w:r w:rsidRPr="00B77BCB">
              <w:rPr>
                <w:rFonts w:ascii="Angsana New" w:hAnsi="Angsana New" w:cs="Angsana New"/>
                <w:color w:val="000000" w:themeColor="text1"/>
                <w:sz w:val="30"/>
                <w:szCs w:val="30"/>
                <w:cs/>
              </w:rPr>
              <w:t>24,631,180</w:t>
            </w:r>
          </w:p>
        </w:tc>
      </w:tr>
      <w:tr w:rsidR="00141201" w:rsidRPr="00914FCB" w:rsidTr="00AD6FBC">
        <w:tc>
          <w:tcPr>
            <w:tcW w:w="4253" w:type="dxa"/>
          </w:tcPr>
          <w:p w:rsidR="00141201" w:rsidRPr="00914FCB" w:rsidRDefault="00141201" w:rsidP="00141201">
            <w:pPr>
              <w:ind w:left="-110"/>
              <w:jc w:val="thaiDistribute"/>
              <w:rPr>
                <w:rFonts w:ascii="AngsanaUPC" w:hAnsi="AngsanaUPC" w:cs="AngsanaUPC"/>
                <w:sz w:val="30"/>
                <w:szCs w:val="30"/>
                <w:lang w:val="en-US"/>
              </w:rPr>
            </w:pPr>
            <w:r w:rsidRPr="00914FCB">
              <w:rPr>
                <w:rFonts w:ascii="AngsanaUPC" w:hAnsi="AngsanaUPC" w:cs="AngsanaUPC"/>
                <w:lang w:val="en-US"/>
              </w:rPr>
              <w:t xml:space="preserve">    </w:t>
            </w:r>
            <w:r w:rsidRPr="00B06A8A">
              <w:rPr>
                <w:rFonts w:ascii="Angsana New" w:eastAsia="Angsana New" w:hAnsi="Angsana New"/>
                <w:sz w:val="30"/>
                <w:szCs w:val="30"/>
                <w:lang w:val="en-US"/>
              </w:rPr>
              <w:t>Non-marketable equity instruments</w:t>
            </w:r>
          </w:p>
        </w:tc>
        <w:tc>
          <w:tcPr>
            <w:tcW w:w="277" w:type="dxa"/>
          </w:tcPr>
          <w:p w:rsidR="00141201" w:rsidRPr="00914FCB" w:rsidRDefault="00141201" w:rsidP="00141201">
            <w:pPr>
              <w:jc w:val="thaiDistribute"/>
              <w:rPr>
                <w:rFonts w:ascii="AngsanaUPC" w:hAnsi="AngsanaUPC" w:cs="AngsanaUPC"/>
                <w:sz w:val="30"/>
                <w:szCs w:val="30"/>
                <w:lang w:val="en-US"/>
              </w:rPr>
            </w:pPr>
          </w:p>
        </w:tc>
        <w:tc>
          <w:tcPr>
            <w:tcW w:w="1849" w:type="dxa"/>
            <w:vAlign w:val="center"/>
          </w:tcPr>
          <w:p w:rsidR="00141201" w:rsidRDefault="00141201" w:rsidP="00141201">
            <w:pPr>
              <w:jc w:val="right"/>
              <w:rPr>
                <w:rFonts w:ascii="Angsana New" w:hAnsi="Angsana New" w:cs="Angsana New"/>
                <w:color w:val="000000"/>
                <w:sz w:val="30"/>
                <w:szCs w:val="30"/>
                <w:cs/>
              </w:rPr>
            </w:pPr>
            <w:r>
              <w:rPr>
                <w:rFonts w:ascii="Angsana New" w:hAnsi="Angsana New" w:cs="Angsana New"/>
                <w:color w:val="000000"/>
                <w:sz w:val="30"/>
                <w:szCs w:val="30"/>
                <w:cs/>
              </w:rPr>
              <w:t>549,654</w:t>
            </w:r>
          </w:p>
        </w:tc>
        <w:tc>
          <w:tcPr>
            <w:tcW w:w="284" w:type="dxa"/>
            <w:vAlign w:val="center"/>
          </w:tcPr>
          <w:p w:rsidR="00141201" w:rsidRPr="00B77BCB" w:rsidRDefault="00141201" w:rsidP="00141201">
            <w:pPr>
              <w:jc w:val="right"/>
              <w:rPr>
                <w:rFonts w:ascii="AngsanaUPC" w:hAnsi="AngsanaUPC" w:cs="AngsanaUPC"/>
                <w:color w:val="000000" w:themeColor="text1"/>
                <w:sz w:val="30"/>
                <w:szCs w:val="30"/>
                <w:cs/>
              </w:rPr>
            </w:pPr>
          </w:p>
        </w:tc>
        <w:tc>
          <w:tcPr>
            <w:tcW w:w="1701" w:type="dxa"/>
            <w:vAlign w:val="center"/>
          </w:tcPr>
          <w:p w:rsidR="00141201" w:rsidRPr="00B77BCB" w:rsidRDefault="00141201" w:rsidP="00141201">
            <w:pPr>
              <w:jc w:val="right"/>
              <w:rPr>
                <w:rFonts w:ascii="Angsana New" w:hAnsi="Angsana New" w:cs="Angsana New"/>
                <w:color w:val="000000" w:themeColor="text1"/>
                <w:sz w:val="30"/>
                <w:szCs w:val="30"/>
                <w:cs/>
              </w:rPr>
            </w:pPr>
            <w:r w:rsidRPr="00B77BCB">
              <w:rPr>
                <w:rFonts w:ascii="Angsana New" w:hAnsi="Angsana New" w:cs="Angsana New"/>
                <w:color w:val="000000" w:themeColor="text1"/>
                <w:sz w:val="30"/>
                <w:szCs w:val="30"/>
                <w:cs/>
              </w:rPr>
              <w:t>549,654</w:t>
            </w:r>
          </w:p>
        </w:tc>
      </w:tr>
      <w:tr w:rsidR="00141201" w:rsidRPr="00A459E9" w:rsidTr="00AD6FBC">
        <w:tc>
          <w:tcPr>
            <w:tcW w:w="4253" w:type="dxa"/>
          </w:tcPr>
          <w:p w:rsidR="00141201" w:rsidRPr="000D709F" w:rsidRDefault="00141201" w:rsidP="00141201">
            <w:pPr>
              <w:ind w:left="-110"/>
              <w:jc w:val="thaiDistribute"/>
              <w:rPr>
                <w:rFonts w:ascii="Angsana New" w:hAnsi="Angsana New" w:cs="Angsana New"/>
                <w:b/>
                <w:bCs/>
                <w:sz w:val="30"/>
                <w:szCs w:val="30"/>
                <w:lang w:val="en-US"/>
              </w:rPr>
            </w:pPr>
            <w:r w:rsidRPr="000D709F">
              <w:rPr>
                <w:rFonts w:ascii="Angsana New" w:hAnsi="Angsana New" w:cs="Angsana New"/>
                <w:b/>
                <w:bCs/>
                <w:sz w:val="30"/>
                <w:szCs w:val="30"/>
                <w:lang w:val="en-US"/>
              </w:rPr>
              <w:t>Total</w:t>
            </w:r>
          </w:p>
        </w:tc>
        <w:tc>
          <w:tcPr>
            <w:tcW w:w="277" w:type="dxa"/>
          </w:tcPr>
          <w:p w:rsidR="00141201" w:rsidRPr="00EB10F8" w:rsidRDefault="00141201" w:rsidP="00141201">
            <w:pPr>
              <w:jc w:val="thaiDistribute"/>
              <w:rPr>
                <w:rFonts w:ascii="AngsanaUPC" w:hAnsi="AngsanaUPC" w:cs="AngsanaUPC"/>
                <w:sz w:val="30"/>
                <w:szCs w:val="30"/>
                <w:lang w:val="en-US"/>
              </w:rPr>
            </w:pPr>
          </w:p>
        </w:tc>
        <w:tc>
          <w:tcPr>
            <w:tcW w:w="1849" w:type="dxa"/>
            <w:tcBorders>
              <w:top w:val="single" w:sz="4" w:space="0" w:color="auto"/>
              <w:bottom w:val="double" w:sz="4" w:space="0" w:color="auto"/>
            </w:tcBorders>
            <w:vAlign w:val="center"/>
          </w:tcPr>
          <w:p w:rsidR="00141201" w:rsidRDefault="00141201" w:rsidP="00141201">
            <w:pPr>
              <w:jc w:val="right"/>
              <w:rPr>
                <w:rFonts w:ascii="Angsana New" w:hAnsi="Angsana New" w:cs="Angsana New"/>
                <w:b/>
                <w:bCs/>
                <w:color w:val="000000"/>
                <w:sz w:val="30"/>
                <w:szCs w:val="30"/>
                <w:cs/>
              </w:rPr>
            </w:pPr>
            <w:r>
              <w:rPr>
                <w:rFonts w:ascii="Angsana New" w:hAnsi="Angsana New" w:cs="Angsana New"/>
                <w:b/>
                <w:bCs/>
                <w:color w:val="000000"/>
                <w:sz w:val="30"/>
                <w:szCs w:val="30"/>
                <w:cs/>
              </w:rPr>
              <w:t>25,867,344</w:t>
            </w:r>
          </w:p>
        </w:tc>
        <w:tc>
          <w:tcPr>
            <w:tcW w:w="284" w:type="dxa"/>
            <w:vAlign w:val="center"/>
          </w:tcPr>
          <w:p w:rsidR="00141201" w:rsidRPr="00B77BCB" w:rsidRDefault="00141201" w:rsidP="00141201">
            <w:pPr>
              <w:jc w:val="right"/>
              <w:rPr>
                <w:rFonts w:ascii="Angsana New" w:hAnsi="Angsana New" w:cs="Angsana New"/>
                <w:b/>
                <w:bCs/>
                <w:color w:val="000000" w:themeColor="text1"/>
                <w:sz w:val="30"/>
                <w:szCs w:val="30"/>
                <w:cs/>
              </w:rPr>
            </w:pPr>
          </w:p>
        </w:tc>
        <w:tc>
          <w:tcPr>
            <w:tcW w:w="1701" w:type="dxa"/>
            <w:tcBorders>
              <w:top w:val="single" w:sz="4" w:space="0" w:color="auto"/>
              <w:bottom w:val="double" w:sz="4" w:space="0" w:color="auto"/>
            </w:tcBorders>
            <w:vAlign w:val="center"/>
          </w:tcPr>
          <w:p w:rsidR="00141201" w:rsidRPr="00B77BCB" w:rsidRDefault="00141201" w:rsidP="00141201">
            <w:pPr>
              <w:jc w:val="right"/>
              <w:rPr>
                <w:rFonts w:ascii="Angsana New" w:hAnsi="Angsana New" w:cs="Angsana New"/>
                <w:b/>
                <w:bCs/>
                <w:color w:val="000000" w:themeColor="text1"/>
                <w:sz w:val="30"/>
                <w:szCs w:val="30"/>
                <w:cs/>
              </w:rPr>
            </w:pPr>
            <w:r w:rsidRPr="00B77BCB">
              <w:rPr>
                <w:rFonts w:ascii="Angsana New" w:hAnsi="Angsana New" w:cs="Angsana New"/>
                <w:b/>
                <w:bCs/>
                <w:color w:val="000000" w:themeColor="text1"/>
                <w:sz w:val="30"/>
                <w:szCs w:val="30"/>
                <w:cs/>
              </w:rPr>
              <w:t>25,180,834</w:t>
            </w:r>
          </w:p>
        </w:tc>
      </w:tr>
    </w:tbl>
    <w:p w:rsidR="00B06A8A" w:rsidRPr="00B06A8A" w:rsidRDefault="00B06A8A" w:rsidP="00B06A8A">
      <w:pPr>
        <w:pStyle w:val="BodyText"/>
        <w:tabs>
          <w:tab w:val="clear" w:pos="900"/>
        </w:tabs>
        <w:spacing w:before="120" w:line="240" w:lineRule="auto"/>
        <w:ind w:left="567"/>
        <w:jc w:val="thaiDistribute"/>
        <w:rPr>
          <w:rFonts w:ascii="Angsana New" w:hAnsi="Angsana New" w:cs="Angsana New"/>
          <w:color w:val="000000"/>
          <w:sz w:val="30"/>
          <w:szCs w:val="30"/>
          <w:lang w:val="en-US"/>
        </w:rPr>
      </w:pPr>
      <w:r w:rsidRPr="00B06A8A">
        <w:rPr>
          <w:rFonts w:ascii="Angsana New" w:hAnsi="Angsana New" w:cs="Angsana New"/>
          <w:color w:val="000000"/>
          <w:sz w:val="30"/>
          <w:szCs w:val="30"/>
          <w:lang w:val="en-US"/>
        </w:rPr>
        <w:t xml:space="preserve">Movements of investments </w:t>
      </w:r>
      <w:r w:rsidR="001678FD">
        <w:rPr>
          <w:rFonts w:ascii="Angsana New" w:hAnsi="Angsana New" w:cs="Angsana New"/>
          <w:color w:val="000000"/>
          <w:sz w:val="30"/>
          <w:szCs w:val="30"/>
          <w:lang w:val="en-US"/>
        </w:rPr>
        <w:t xml:space="preserve">in </w:t>
      </w:r>
      <w:r w:rsidRPr="00B06A8A">
        <w:rPr>
          <w:rFonts w:ascii="Angsana New" w:hAnsi="Angsana New" w:cs="Angsana New"/>
          <w:color w:val="000000"/>
          <w:sz w:val="30"/>
          <w:szCs w:val="30"/>
          <w:lang w:val="en-US"/>
        </w:rPr>
        <w:t>marketable equity instruments are as follows</w:t>
      </w:r>
      <w:r w:rsidRPr="00B06A8A">
        <w:rPr>
          <w:rFonts w:ascii="Angsana New" w:hAnsi="Angsana New" w:cs="Angsana New" w:hint="cs"/>
          <w:color w:val="000000"/>
          <w:sz w:val="30"/>
          <w:szCs w:val="30"/>
          <w:cs/>
          <w:lang w:val="en-US"/>
        </w:rPr>
        <w:t>:</w:t>
      </w:r>
    </w:p>
    <w:tbl>
      <w:tblPr>
        <w:tblStyle w:val="TableGrid"/>
        <w:tblW w:w="8364"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5"/>
        <w:gridCol w:w="276"/>
        <w:gridCol w:w="1849"/>
        <w:gridCol w:w="283"/>
        <w:gridCol w:w="1741"/>
      </w:tblGrid>
      <w:tr w:rsidR="00B06A8A" w:rsidRPr="00A459E9" w:rsidTr="00141201">
        <w:tc>
          <w:tcPr>
            <w:tcW w:w="4217" w:type="dxa"/>
          </w:tcPr>
          <w:p w:rsidR="00B06A8A" w:rsidRPr="0075664D" w:rsidRDefault="00B06A8A" w:rsidP="00A82588">
            <w:pPr>
              <w:rPr>
                <w:rFonts w:ascii="AngsanaUPC" w:hAnsi="AngsanaUPC" w:cs="AngsanaUPC"/>
                <w:sz w:val="30"/>
                <w:szCs w:val="30"/>
                <w:lang w:val="en-US"/>
              </w:rPr>
            </w:pPr>
          </w:p>
        </w:tc>
        <w:tc>
          <w:tcPr>
            <w:tcW w:w="276" w:type="dxa"/>
          </w:tcPr>
          <w:p w:rsidR="00B06A8A" w:rsidRPr="0075664D" w:rsidRDefault="00B06A8A" w:rsidP="00A82588">
            <w:pPr>
              <w:spacing w:line="216" w:lineRule="auto"/>
              <w:jc w:val="thaiDistribute"/>
              <w:rPr>
                <w:rFonts w:ascii="AngsanaUPC" w:hAnsi="AngsanaUPC" w:cs="AngsanaUPC"/>
                <w:sz w:val="30"/>
                <w:szCs w:val="30"/>
                <w:lang w:val="en-US"/>
              </w:rPr>
            </w:pPr>
          </w:p>
        </w:tc>
        <w:tc>
          <w:tcPr>
            <w:tcW w:w="1847" w:type="dxa"/>
          </w:tcPr>
          <w:p w:rsidR="00B06A8A" w:rsidRPr="0075664D" w:rsidRDefault="00B06A8A" w:rsidP="00A82588">
            <w:pPr>
              <w:jc w:val="center"/>
              <w:rPr>
                <w:rFonts w:ascii="AngsanaUPC" w:hAnsi="AngsanaUPC" w:cs="AngsanaUPC"/>
                <w:bCs/>
                <w:color w:val="000000"/>
                <w:sz w:val="30"/>
                <w:szCs w:val="30"/>
                <w:lang w:val="en-US"/>
              </w:rPr>
            </w:pPr>
          </w:p>
        </w:tc>
        <w:tc>
          <w:tcPr>
            <w:tcW w:w="283" w:type="dxa"/>
          </w:tcPr>
          <w:p w:rsidR="00B06A8A" w:rsidRPr="0075664D" w:rsidRDefault="00B06A8A" w:rsidP="00A82588">
            <w:pPr>
              <w:jc w:val="center"/>
              <w:rPr>
                <w:rFonts w:ascii="AngsanaUPC" w:hAnsi="AngsanaUPC" w:cs="AngsanaUPC"/>
                <w:b/>
                <w:color w:val="000000"/>
                <w:sz w:val="30"/>
                <w:szCs w:val="30"/>
                <w:lang w:val="en-US"/>
              </w:rPr>
            </w:pPr>
          </w:p>
        </w:tc>
        <w:tc>
          <w:tcPr>
            <w:tcW w:w="1741" w:type="dxa"/>
          </w:tcPr>
          <w:p w:rsidR="00B06A8A" w:rsidRPr="00AB0D11" w:rsidRDefault="00B06A8A" w:rsidP="00A82588">
            <w:pPr>
              <w:jc w:val="right"/>
              <w:rPr>
                <w:rFonts w:ascii="AngsanaUPC" w:hAnsi="AngsanaUPC" w:cs="AngsanaUPC"/>
                <w:b/>
                <w:color w:val="000000"/>
                <w:sz w:val="30"/>
                <w:szCs w:val="30"/>
                <w:cs/>
              </w:rPr>
            </w:pPr>
            <w:r>
              <w:rPr>
                <w:rFonts w:ascii="AngsanaUPC" w:hAnsi="AngsanaUPC" w:cs="AngsanaUPC" w:hint="cs"/>
                <w:b/>
                <w:color w:val="000000"/>
                <w:sz w:val="30"/>
                <w:szCs w:val="30"/>
                <w:cs/>
              </w:rPr>
              <w:t>Unit : Baht</w:t>
            </w:r>
          </w:p>
        </w:tc>
      </w:tr>
      <w:tr w:rsidR="00B06A8A" w:rsidRPr="00A459E9" w:rsidTr="00141201">
        <w:tc>
          <w:tcPr>
            <w:tcW w:w="4217" w:type="dxa"/>
          </w:tcPr>
          <w:p w:rsidR="00B06A8A" w:rsidRPr="00A459E9" w:rsidRDefault="00B06A8A" w:rsidP="00A82588">
            <w:pPr>
              <w:spacing w:line="216" w:lineRule="auto"/>
              <w:jc w:val="thaiDistribute"/>
              <w:rPr>
                <w:rFonts w:ascii="AngsanaUPC" w:hAnsi="AngsanaUPC" w:cs="AngsanaUPC"/>
                <w:sz w:val="30"/>
                <w:szCs w:val="30"/>
                <w:cs/>
              </w:rPr>
            </w:pPr>
          </w:p>
        </w:tc>
        <w:tc>
          <w:tcPr>
            <w:tcW w:w="276" w:type="dxa"/>
          </w:tcPr>
          <w:p w:rsidR="00B06A8A" w:rsidRPr="00A459E9" w:rsidRDefault="00B06A8A" w:rsidP="00A82588">
            <w:pPr>
              <w:spacing w:line="216" w:lineRule="auto"/>
              <w:jc w:val="thaiDistribute"/>
              <w:rPr>
                <w:rFonts w:ascii="AngsanaUPC" w:hAnsi="AngsanaUPC" w:cs="AngsanaUPC"/>
                <w:sz w:val="30"/>
                <w:szCs w:val="30"/>
                <w:cs/>
              </w:rPr>
            </w:pPr>
          </w:p>
        </w:tc>
        <w:tc>
          <w:tcPr>
            <w:tcW w:w="1847" w:type="dxa"/>
            <w:tcBorders>
              <w:bottom w:val="single" w:sz="4" w:space="0" w:color="auto"/>
            </w:tcBorders>
          </w:tcPr>
          <w:p w:rsidR="00B06A8A" w:rsidRDefault="00B06A8A" w:rsidP="00A82588">
            <w:pPr>
              <w:ind w:left="-103" w:right="-114"/>
              <w:jc w:val="center"/>
              <w:rPr>
                <w:rFonts w:ascii="AngsanaUPC" w:hAnsi="AngsanaUPC" w:cs="AngsanaUPC"/>
                <w:b/>
                <w:color w:val="000000"/>
                <w:sz w:val="30"/>
                <w:szCs w:val="30"/>
                <w:cs/>
              </w:rPr>
            </w:pPr>
            <w:r>
              <w:rPr>
                <w:rFonts w:ascii="Angsana New" w:hAnsi="Angsana New" w:cs="Angsana New"/>
                <w:sz w:val="30"/>
                <w:szCs w:val="30"/>
                <w:lang w:val="en-US"/>
              </w:rPr>
              <w:t xml:space="preserve">30 </w:t>
            </w:r>
            <w:r w:rsidR="00253DEA">
              <w:rPr>
                <w:rFonts w:ascii="Angsana New" w:hAnsi="Angsana New" w:cs="Angsana New"/>
                <w:sz w:val="30"/>
                <w:szCs w:val="30"/>
                <w:lang w:val="en-US"/>
              </w:rPr>
              <w:t>September</w:t>
            </w:r>
            <w:r>
              <w:rPr>
                <w:rFonts w:ascii="Angsana New" w:hAnsi="Angsana New" w:cs="Angsana New"/>
                <w:sz w:val="30"/>
                <w:szCs w:val="30"/>
                <w:lang w:val="en-US"/>
              </w:rPr>
              <w:t xml:space="preserve"> 2021</w:t>
            </w:r>
          </w:p>
        </w:tc>
        <w:tc>
          <w:tcPr>
            <w:tcW w:w="283" w:type="dxa"/>
          </w:tcPr>
          <w:p w:rsidR="00B06A8A" w:rsidRDefault="00B06A8A" w:rsidP="00A82588">
            <w:pPr>
              <w:jc w:val="thaiDistribute"/>
              <w:rPr>
                <w:rFonts w:ascii="AngsanaUPC" w:hAnsi="AngsanaUPC" w:cs="AngsanaUPC"/>
                <w:b/>
                <w:bCs/>
                <w:color w:val="000000"/>
                <w:sz w:val="30"/>
                <w:szCs w:val="30"/>
                <w:cs/>
              </w:rPr>
            </w:pPr>
          </w:p>
        </w:tc>
        <w:tc>
          <w:tcPr>
            <w:tcW w:w="1741" w:type="dxa"/>
            <w:tcBorders>
              <w:bottom w:val="single" w:sz="4" w:space="0" w:color="auto"/>
            </w:tcBorders>
          </w:tcPr>
          <w:p w:rsidR="00B06A8A" w:rsidRDefault="00B06A8A" w:rsidP="00A82588">
            <w:pPr>
              <w:ind w:left="-109" w:right="-116"/>
              <w:jc w:val="center"/>
              <w:rPr>
                <w:rFonts w:ascii="AngsanaUPC" w:hAnsi="AngsanaUPC" w:cs="AngsanaUPC"/>
                <w:b/>
                <w:bCs/>
                <w:color w:val="000000"/>
                <w:sz w:val="30"/>
                <w:szCs w:val="30"/>
                <w:cs/>
              </w:rPr>
            </w:pPr>
            <w:r>
              <w:rPr>
                <w:rFonts w:ascii="Angsana New" w:hAnsi="Angsana New" w:cs="Angsana New"/>
                <w:sz w:val="30"/>
                <w:szCs w:val="30"/>
                <w:lang w:val="en-US"/>
              </w:rPr>
              <w:t xml:space="preserve">31 December </w:t>
            </w:r>
            <w:r w:rsidRPr="00621DC5">
              <w:rPr>
                <w:rFonts w:ascii="Angsana New" w:hAnsi="Angsana New" w:cs="Angsana New"/>
                <w:sz w:val="30"/>
                <w:szCs w:val="30"/>
                <w:lang w:val="en-US"/>
              </w:rPr>
              <w:t>20</w:t>
            </w:r>
            <w:r>
              <w:rPr>
                <w:rFonts w:ascii="Angsana New" w:hAnsi="Angsana New" w:cs="Angsana New"/>
                <w:sz w:val="30"/>
                <w:szCs w:val="30"/>
                <w:lang w:val="en-US"/>
              </w:rPr>
              <w:t>20</w:t>
            </w:r>
          </w:p>
        </w:tc>
      </w:tr>
      <w:tr w:rsidR="00141201" w:rsidRPr="00BC1A61" w:rsidTr="00141201">
        <w:tc>
          <w:tcPr>
            <w:tcW w:w="4217" w:type="dxa"/>
            <w:vAlign w:val="center"/>
          </w:tcPr>
          <w:p w:rsidR="00141201" w:rsidRPr="00B06A8A" w:rsidRDefault="00141201" w:rsidP="00141201">
            <w:pPr>
              <w:tabs>
                <w:tab w:val="left" w:pos="340"/>
                <w:tab w:val="left" w:pos="794"/>
                <w:tab w:val="left" w:pos="1361"/>
                <w:tab w:val="left" w:pos="1928"/>
              </w:tabs>
              <w:ind w:left="-105"/>
              <w:rPr>
                <w:rFonts w:ascii="Angsana New" w:hAnsi="Angsana New"/>
                <w:b/>
                <w:bCs/>
                <w:sz w:val="30"/>
                <w:szCs w:val="30"/>
                <w:lang w:val="en-US"/>
              </w:rPr>
            </w:pPr>
            <w:r w:rsidRPr="00B06A8A">
              <w:rPr>
                <w:rFonts w:ascii="Angsana New" w:eastAsia="Angsana New" w:hAnsi="Angsana New"/>
                <w:b/>
                <w:bCs/>
                <w:sz w:val="30"/>
                <w:szCs w:val="30"/>
                <w:lang w:val="en-US"/>
              </w:rPr>
              <w:t>Book value</w:t>
            </w:r>
            <w:r w:rsidRPr="00B06A8A">
              <w:rPr>
                <w:rFonts w:ascii="Angsana New" w:hAnsi="Angsana New"/>
                <w:b/>
                <w:bCs/>
                <w:sz w:val="30"/>
                <w:szCs w:val="30"/>
                <w:lang w:val="en-US"/>
              </w:rPr>
              <w:t xml:space="preserve"> at beginning of periods</w:t>
            </w:r>
          </w:p>
        </w:tc>
        <w:tc>
          <w:tcPr>
            <w:tcW w:w="276" w:type="dxa"/>
          </w:tcPr>
          <w:p w:rsidR="00141201" w:rsidRPr="00914FCB" w:rsidRDefault="00141201" w:rsidP="00141201">
            <w:pPr>
              <w:jc w:val="thaiDistribute"/>
              <w:rPr>
                <w:rFonts w:ascii="AngsanaUPC" w:hAnsi="AngsanaUPC" w:cs="AngsanaUPC"/>
                <w:sz w:val="30"/>
                <w:szCs w:val="30"/>
                <w:lang w:val="en-US"/>
              </w:rPr>
            </w:pPr>
          </w:p>
        </w:tc>
        <w:tc>
          <w:tcPr>
            <w:tcW w:w="1847" w:type="dxa"/>
            <w:tcBorders>
              <w:top w:val="single" w:sz="4" w:space="0" w:color="auto"/>
            </w:tcBorders>
            <w:vAlign w:val="center"/>
          </w:tcPr>
          <w:p w:rsidR="00141201" w:rsidRPr="00E76BC3" w:rsidRDefault="00141201" w:rsidP="00141201">
            <w:pPr>
              <w:tabs>
                <w:tab w:val="decimal" w:pos="1632"/>
              </w:tabs>
              <w:jc w:val="center"/>
              <w:rPr>
                <w:rFonts w:ascii="Angsana New" w:hAnsi="Angsana New" w:cs="Angsana New"/>
                <w:color w:val="000000" w:themeColor="text1"/>
                <w:sz w:val="30"/>
                <w:szCs w:val="30"/>
                <w:cs/>
              </w:rPr>
            </w:pPr>
            <w:r w:rsidRPr="00E76BC3">
              <w:rPr>
                <w:rFonts w:ascii="Angsana New" w:hAnsi="Angsana New" w:cs="Angsana New"/>
                <w:color w:val="000000" w:themeColor="text1"/>
                <w:sz w:val="30"/>
                <w:szCs w:val="30"/>
                <w:cs/>
              </w:rPr>
              <w:t>24,631,180</w:t>
            </w:r>
          </w:p>
        </w:tc>
        <w:tc>
          <w:tcPr>
            <w:tcW w:w="283" w:type="dxa"/>
            <w:vAlign w:val="center"/>
          </w:tcPr>
          <w:p w:rsidR="00141201" w:rsidRPr="00B77BCB" w:rsidRDefault="00141201" w:rsidP="00141201">
            <w:pPr>
              <w:jc w:val="right"/>
              <w:rPr>
                <w:rFonts w:ascii="AngsanaUPC" w:hAnsi="AngsanaUPC" w:cs="AngsanaUPC"/>
                <w:color w:val="000000" w:themeColor="text1"/>
                <w:sz w:val="30"/>
                <w:szCs w:val="30"/>
                <w:cs/>
              </w:rPr>
            </w:pPr>
          </w:p>
        </w:tc>
        <w:tc>
          <w:tcPr>
            <w:tcW w:w="1741" w:type="dxa"/>
            <w:tcBorders>
              <w:top w:val="single" w:sz="4" w:space="0" w:color="auto"/>
            </w:tcBorders>
            <w:vAlign w:val="center"/>
          </w:tcPr>
          <w:p w:rsidR="00141201" w:rsidRPr="00B77BCB" w:rsidRDefault="00141201" w:rsidP="00141201">
            <w:pPr>
              <w:tabs>
                <w:tab w:val="decimal" w:pos="1459"/>
              </w:tabs>
              <w:rPr>
                <w:rFonts w:ascii="Angsana New" w:hAnsi="Angsana New" w:cs="Angsana New"/>
                <w:color w:val="000000" w:themeColor="text1"/>
                <w:sz w:val="30"/>
                <w:szCs w:val="30"/>
                <w:cs/>
              </w:rPr>
            </w:pPr>
            <w:r>
              <w:rPr>
                <w:rFonts w:ascii="Angsana New" w:hAnsi="Angsana New" w:cs="Angsana New"/>
                <w:color w:val="000000" w:themeColor="text1"/>
                <w:sz w:val="30"/>
                <w:szCs w:val="30"/>
                <w:cs/>
              </w:rPr>
              <w:t>24,854,380</w:t>
            </w:r>
          </w:p>
        </w:tc>
      </w:tr>
      <w:tr w:rsidR="00141201" w:rsidRPr="00914FCB" w:rsidTr="00141201">
        <w:tc>
          <w:tcPr>
            <w:tcW w:w="4217" w:type="dxa"/>
            <w:vAlign w:val="center"/>
          </w:tcPr>
          <w:p w:rsidR="00141201" w:rsidRDefault="00141201" w:rsidP="00141201">
            <w:pPr>
              <w:tabs>
                <w:tab w:val="left" w:pos="340"/>
                <w:tab w:val="left" w:pos="794"/>
                <w:tab w:val="left" w:pos="1361"/>
                <w:tab w:val="left" w:pos="1928"/>
              </w:tabs>
              <w:ind w:left="-105"/>
              <w:rPr>
                <w:rFonts w:ascii="Angsana New" w:hAnsi="Angsana New"/>
                <w:sz w:val="30"/>
                <w:szCs w:val="30"/>
                <w:cs/>
              </w:rPr>
            </w:pPr>
            <w:r>
              <w:rPr>
                <w:rFonts w:ascii="Angsana New" w:eastAsia="Angsana New" w:hAnsi="Angsana New" w:cs="Angsana New"/>
                <w:sz w:val="30"/>
                <w:szCs w:val="30"/>
                <w:cs/>
              </w:rPr>
              <w:t>Changes in fair value</w:t>
            </w:r>
          </w:p>
        </w:tc>
        <w:tc>
          <w:tcPr>
            <w:tcW w:w="276" w:type="dxa"/>
          </w:tcPr>
          <w:p w:rsidR="00141201" w:rsidRPr="00914FCB" w:rsidRDefault="00141201" w:rsidP="00141201">
            <w:pPr>
              <w:jc w:val="thaiDistribute"/>
              <w:rPr>
                <w:rFonts w:ascii="AngsanaUPC" w:hAnsi="AngsanaUPC" w:cs="AngsanaUPC"/>
                <w:sz w:val="30"/>
                <w:szCs w:val="30"/>
                <w:lang w:val="en-US"/>
              </w:rPr>
            </w:pPr>
          </w:p>
        </w:tc>
        <w:tc>
          <w:tcPr>
            <w:tcW w:w="1847" w:type="dxa"/>
            <w:vAlign w:val="center"/>
          </w:tcPr>
          <w:p w:rsidR="00141201" w:rsidRPr="00E76BC3" w:rsidRDefault="00141201" w:rsidP="00141201">
            <w:pPr>
              <w:tabs>
                <w:tab w:val="decimal" w:pos="1632"/>
              </w:tabs>
              <w:jc w:val="center"/>
              <w:rPr>
                <w:rFonts w:ascii="Angsana New" w:hAnsi="Angsana New" w:cs="Angsana New"/>
                <w:color w:val="000000" w:themeColor="text1"/>
                <w:sz w:val="30"/>
                <w:szCs w:val="30"/>
                <w:cs/>
              </w:rPr>
            </w:pPr>
            <w:r w:rsidRPr="00E76BC3">
              <w:rPr>
                <w:rFonts w:ascii="Angsana New" w:hAnsi="Angsana New" w:cs="Angsana New"/>
                <w:color w:val="000000" w:themeColor="text1"/>
                <w:sz w:val="30"/>
                <w:szCs w:val="30"/>
                <w:cs/>
              </w:rPr>
              <w:t>686,510</w:t>
            </w:r>
          </w:p>
        </w:tc>
        <w:tc>
          <w:tcPr>
            <w:tcW w:w="283" w:type="dxa"/>
            <w:vAlign w:val="center"/>
          </w:tcPr>
          <w:p w:rsidR="00141201" w:rsidRPr="00B77BCB" w:rsidRDefault="00141201" w:rsidP="00141201">
            <w:pPr>
              <w:jc w:val="right"/>
              <w:rPr>
                <w:rFonts w:ascii="AngsanaUPC" w:hAnsi="AngsanaUPC" w:cs="AngsanaUPC"/>
                <w:color w:val="000000" w:themeColor="text1"/>
                <w:sz w:val="30"/>
                <w:szCs w:val="30"/>
                <w:cs/>
              </w:rPr>
            </w:pPr>
          </w:p>
        </w:tc>
        <w:tc>
          <w:tcPr>
            <w:tcW w:w="1741" w:type="dxa"/>
            <w:vAlign w:val="center"/>
          </w:tcPr>
          <w:p w:rsidR="00141201" w:rsidRPr="00B77BCB" w:rsidRDefault="00141201" w:rsidP="00141201">
            <w:pPr>
              <w:tabs>
                <w:tab w:val="decimal" w:pos="1459"/>
              </w:tabs>
              <w:rPr>
                <w:rFonts w:ascii="Angsana New" w:hAnsi="Angsana New" w:cs="Angsana New"/>
                <w:color w:val="000000" w:themeColor="text1"/>
                <w:sz w:val="30"/>
                <w:szCs w:val="30"/>
                <w:cs/>
              </w:rPr>
            </w:pPr>
            <w:r>
              <w:rPr>
                <w:rFonts w:ascii="Angsana New" w:hAnsi="Angsana New" w:cs="Angsana New"/>
                <w:color w:val="000000" w:themeColor="text1"/>
                <w:sz w:val="30"/>
                <w:szCs w:val="30"/>
                <w:cs/>
              </w:rPr>
              <w:t>(223,200)</w:t>
            </w:r>
          </w:p>
        </w:tc>
      </w:tr>
      <w:tr w:rsidR="00141201" w:rsidRPr="00A459E9" w:rsidTr="00141201">
        <w:tc>
          <w:tcPr>
            <w:tcW w:w="4217" w:type="dxa"/>
            <w:vAlign w:val="center"/>
          </w:tcPr>
          <w:p w:rsidR="00141201" w:rsidRPr="00B06A8A" w:rsidRDefault="00141201" w:rsidP="00141201">
            <w:pPr>
              <w:tabs>
                <w:tab w:val="left" w:pos="340"/>
                <w:tab w:val="left" w:pos="794"/>
                <w:tab w:val="left" w:pos="1361"/>
                <w:tab w:val="left" w:pos="1928"/>
              </w:tabs>
              <w:ind w:left="-105"/>
              <w:rPr>
                <w:rFonts w:ascii="Angsana New" w:hAnsi="Angsana New"/>
                <w:b/>
                <w:bCs/>
                <w:sz w:val="30"/>
                <w:szCs w:val="30"/>
                <w:lang w:val="en-US"/>
              </w:rPr>
            </w:pPr>
            <w:r w:rsidRPr="00B06A8A">
              <w:rPr>
                <w:rFonts w:ascii="Angsana New" w:hAnsi="Angsana New"/>
                <w:b/>
                <w:bCs/>
                <w:sz w:val="30"/>
                <w:szCs w:val="30"/>
                <w:lang w:val="en-US"/>
              </w:rPr>
              <w:t xml:space="preserve">Book value at </w:t>
            </w:r>
            <w:r w:rsidRPr="00B06A8A">
              <w:rPr>
                <w:rFonts w:ascii="Angsana New" w:eastAsia="Angsana New" w:hAnsi="Angsana New"/>
                <w:b/>
                <w:bCs/>
                <w:sz w:val="30"/>
                <w:szCs w:val="30"/>
                <w:lang w:val="en-US"/>
              </w:rPr>
              <w:t>end</w:t>
            </w:r>
            <w:r w:rsidRPr="00B06A8A">
              <w:rPr>
                <w:rFonts w:ascii="Angsana New" w:hAnsi="Angsana New"/>
                <w:b/>
                <w:bCs/>
                <w:sz w:val="30"/>
                <w:szCs w:val="30"/>
                <w:lang w:val="en-US"/>
              </w:rPr>
              <w:t xml:space="preserve"> of periods</w:t>
            </w:r>
          </w:p>
        </w:tc>
        <w:tc>
          <w:tcPr>
            <w:tcW w:w="276" w:type="dxa"/>
          </w:tcPr>
          <w:p w:rsidR="00141201" w:rsidRPr="00EB10F8" w:rsidRDefault="00141201" w:rsidP="00141201">
            <w:pPr>
              <w:jc w:val="thaiDistribute"/>
              <w:rPr>
                <w:rFonts w:ascii="AngsanaUPC" w:hAnsi="AngsanaUPC" w:cs="AngsanaUPC"/>
                <w:sz w:val="30"/>
                <w:szCs w:val="30"/>
                <w:lang w:val="en-US"/>
              </w:rPr>
            </w:pPr>
          </w:p>
        </w:tc>
        <w:tc>
          <w:tcPr>
            <w:tcW w:w="1847" w:type="dxa"/>
            <w:tcBorders>
              <w:top w:val="single" w:sz="4" w:space="0" w:color="auto"/>
              <w:bottom w:val="double" w:sz="4" w:space="0" w:color="auto"/>
            </w:tcBorders>
            <w:vAlign w:val="center"/>
          </w:tcPr>
          <w:p w:rsidR="00141201" w:rsidRPr="00E76BC3" w:rsidRDefault="00141201" w:rsidP="00141201">
            <w:pPr>
              <w:tabs>
                <w:tab w:val="decimal" w:pos="1632"/>
              </w:tabs>
              <w:jc w:val="center"/>
              <w:rPr>
                <w:rFonts w:ascii="Angsana New" w:hAnsi="Angsana New" w:cs="Angsana New"/>
                <w:b/>
                <w:bCs/>
                <w:color w:val="000000" w:themeColor="text1"/>
                <w:sz w:val="30"/>
                <w:szCs w:val="30"/>
                <w:cs/>
              </w:rPr>
            </w:pPr>
            <w:r w:rsidRPr="00E76BC3">
              <w:rPr>
                <w:rFonts w:ascii="Angsana New" w:hAnsi="Angsana New" w:cs="Angsana New"/>
                <w:b/>
                <w:bCs/>
                <w:color w:val="000000" w:themeColor="text1"/>
                <w:sz w:val="30"/>
                <w:szCs w:val="30"/>
                <w:cs/>
              </w:rPr>
              <w:t>25,317,690</w:t>
            </w:r>
          </w:p>
        </w:tc>
        <w:tc>
          <w:tcPr>
            <w:tcW w:w="283" w:type="dxa"/>
            <w:vAlign w:val="center"/>
          </w:tcPr>
          <w:p w:rsidR="00141201" w:rsidRPr="00B77BCB" w:rsidRDefault="00141201" w:rsidP="00141201">
            <w:pPr>
              <w:jc w:val="right"/>
              <w:rPr>
                <w:rFonts w:ascii="Angsana New" w:hAnsi="Angsana New" w:cs="Angsana New"/>
                <w:b/>
                <w:bCs/>
                <w:color w:val="000000" w:themeColor="text1"/>
                <w:sz w:val="30"/>
                <w:szCs w:val="30"/>
                <w:cs/>
              </w:rPr>
            </w:pPr>
          </w:p>
        </w:tc>
        <w:tc>
          <w:tcPr>
            <w:tcW w:w="1741" w:type="dxa"/>
            <w:tcBorders>
              <w:top w:val="single" w:sz="4" w:space="0" w:color="auto"/>
              <w:bottom w:val="double" w:sz="4" w:space="0" w:color="auto"/>
            </w:tcBorders>
            <w:vAlign w:val="center"/>
          </w:tcPr>
          <w:p w:rsidR="00141201" w:rsidRPr="000743B7" w:rsidRDefault="00141201" w:rsidP="00141201">
            <w:pPr>
              <w:tabs>
                <w:tab w:val="decimal" w:pos="1459"/>
              </w:tabs>
              <w:rPr>
                <w:rFonts w:ascii="Angsana New" w:hAnsi="Angsana New" w:cs="Angsana New"/>
                <w:b/>
                <w:bCs/>
                <w:color w:val="000000" w:themeColor="text1"/>
                <w:sz w:val="30"/>
                <w:szCs w:val="30"/>
                <w:cs/>
              </w:rPr>
            </w:pPr>
            <w:r w:rsidRPr="000743B7">
              <w:rPr>
                <w:rFonts w:ascii="Angsana New" w:hAnsi="Angsana New" w:cs="Angsana New"/>
                <w:b/>
                <w:bCs/>
                <w:color w:val="000000" w:themeColor="text1"/>
                <w:sz w:val="30"/>
                <w:szCs w:val="30"/>
                <w:cs/>
              </w:rPr>
              <w:t>24,631,180</w:t>
            </w:r>
          </w:p>
        </w:tc>
      </w:tr>
    </w:tbl>
    <w:p w:rsidR="00B06A8A" w:rsidRDefault="00B06A8A" w:rsidP="00B06A8A">
      <w:pPr>
        <w:ind w:left="397" w:hanging="397"/>
        <w:jc w:val="thaiDistribute"/>
        <w:rPr>
          <w:rFonts w:ascii="Angsana New" w:hAnsi="Angsana New" w:cs="Angsana New"/>
          <w:b/>
          <w:bCs/>
          <w:sz w:val="30"/>
          <w:szCs w:val="30"/>
          <w:lang w:val="en-US"/>
        </w:rPr>
      </w:pPr>
    </w:p>
    <w:p w:rsidR="00B06A8A" w:rsidRPr="00B06A8A" w:rsidRDefault="00B06A8A" w:rsidP="00B06A8A">
      <w:pPr>
        <w:pStyle w:val="BodyText"/>
        <w:tabs>
          <w:tab w:val="clear" w:pos="900"/>
        </w:tabs>
        <w:spacing w:before="120" w:line="240" w:lineRule="auto"/>
        <w:ind w:left="567"/>
        <w:jc w:val="thaiDistribute"/>
        <w:rPr>
          <w:rFonts w:ascii="Angsana New" w:hAnsi="Angsana New" w:cs="Angsana New"/>
          <w:color w:val="000000"/>
          <w:sz w:val="30"/>
          <w:szCs w:val="30"/>
          <w:lang w:val="en-US"/>
        </w:rPr>
      </w:pPr>
      <w:r>
        <w:rPr>
          <w:rFonts w:ascii="Angsana New" w:hAnsi="Angsana New" w:cs="Angsana New"/>
          <w:color w:val="000000"/>
          <w:sz w:val="30"/>
          <w:szCs w:val="30"/>
          <w:lang w:val="en-US"/>
        </w:rPr>
        <w:t>M</w:t>
      </w:r>
      <w:r w:rsidRPr="00B06A8A">
        <w:rPr>
          <w:rFonts w:ascii="Angsana New" w:hAnsi="Angsana New" w:cs="Angsana New"/>
          <w:color w:val="000000"/>
          <w:sz w:val="30"/>
          <w:szCs w:val="30"/>
          <w:lang w:val="en-US"/>
        </w:rPr>
        <w:t>ovements of investments</w:t>
      </w:r>
      <w:r w:rsidR="001678FD">
        <w:rPr>
          <w:rFonts w:ascii="Angsana New" w:hAnsi="Angsana New" w:cs="Angsana New"/>
          <w:color w:val="000000"/>
          <w:sz w:val="30"/>
          <w:szCs w:val="30"/>
          <w:lang w:val="en-US"/>
        </w:rPr>
        <w:t xml:space="preserve"> in</w:t>
      </w:r>
      <w:r>
        <w:rPr>
          <w:rFonts w:ascii="Angsana New" w:hAnsi="Angsana New" w:cs="Angsana New"/>
          <w:color w:val="000000"/>
          <w:sz w:val="30"/>
          <w:szCs w:val="30"/>
          <w:lang w:val="en-US"/>
        </w:rPr>
        <w:t xml:space="preserve"> non-</w:t>
      </w:r>
      <w:r w:rsidRPr="00B06A8A">
        <w:rPr>
          <w:rFonts w:ascii="Angsana New" w:hAnsi="Angsana New" w:cs="Angsana New"/>
          <w:color w:val="000000"/>
          <w:sz w:val="30"/>
          <w:szCs w:val="30"/>
          <w:lang w:val="en-US"/>
        </w:rPr>
        <w:t>marketable equity instruments are as follows</w:t>
      </w:r>
      <w:r w:rsidRPr="00B06A8A">
        <w:rPr>
          <w:rFonts w:ascii="Angsana New" w:hAnsi="Angsana New" w:cs="Angsana New" w:hint="cs"/>
          <w:color w:val="000000"/>
          <w:sz w:val="30"/>
          <w:szCs w:val="30"/>
          <w:cs/>
          <w:lang w:val="en-US"/>
        </w:rPr>
        <w:t>:</w:t>
      </w:r>
    </w:p>
    <w:tbl>
      <w:tblPr>
        <w:tblStyle w:val="TableGrid"/>
        <w:tblW w:w="8364"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7"/>
        <w:gridCol w:w="276"/>
        <w:gridCol w:w="1847"/>
        <w:gridCol w:w="283"/>
        <w:gridCol w:w="1741"/>
      </w:tblGrid>
      <w:tr w:rsidR="00B06A8A" w:rsidRPr="00A459E9" w:rsidTr="00B06A8A">
        <w:tc>
          <w:tcPr>
            <w:tcW w:w="4217" w:type="dxa"/>
          </w:tcPr>
          <w:p w:rsidR="00B06A8A" w:rsidRPr="0075664D" w:rsidRDefault="00B06A8A" w:rsidP="00A82588">
            <w:pPr>
              <w:rPr>
                <w:rFonts w:ascii="AngsanaUPC" w:hAnsi="AngsanaUPC" w:cs="AngsanaUPC"/>
                <w:sz w:val="30"/>
                <w:szCs w:val="30"/>
                <w:lang w:val="en-US"/>
              </w:rPr>
            </w:pPr>
          </w:p>
        </w:tc>
        <w:tc>
          <w:tcPr>
            <w:tcW w:w="276" w:type="dxa"/>
          </w:tcPr>
          <w:p w:rsidR="00B06A8A" w:rsidRPr="0075664D" w:rsidRDefault="00B06A8A" w:rsidP="00A82588">
            <w:pPr>
              <w:spacing w:line="216" w:lineRule="auto"/>
              <w:jc w:val="thaiDistribute"/>
              <w:rPr>
                <w:rFonts w:ascii="AngsanaUPC" w:hAnsi="AngsanaUPC" w:cs="AngsanaUPC"/>
                <w:sz w:val="30"/>
                <w:szCs w:val="30"/>
                <w:lang w:val="en-US"/>
              </w:rPr>
            </w:pPr>
          </w:p>
        </w:tc>
        <w:tc>
          <w:tcPr>
            <w:tcW w:w="1847" w:type="dxa"/>
          </w:tcPr>
          <w:p w:rsidR="00B06A8A" w:rsidRPr="0075664D" w:rsidRDefault="00B06A8A" w:rsidP="00A82588">
            <w:pPr>
              <w:jc w:val="center"/>
              <w:rPr>
                <w:rFonts w:ascii="AngsanaUPC" w:hAnsi="AngsanaUPC" w:cs="AngsanaUPC"/>
                <w:bCs/>
                <w:color w:val="000000"/>
                <w:sz w:val="30"/>
                <w:szCs w:val="30"/>
                <w:lang w:val="en-US"/>
              </w:rPr>
            </w:pPr>
          </w:p>
        </w:tc>
        <w:tc>
          <w:tcPr>
            <w:tcW w:w="283" w:type="dxa"/>
          </w:tcPr>
          <w:p w:rsidR="00B06A8A" w:rsidRPr="0075664D" w:rsidRDefault="00B06A8A" w:rsidP="00A82588">
            <w:pPr>
              <w:jc w:val="center"/>
              <w:rPr>
                <w:rFonts w:ascii="AngsanaUPC" w:hAnsi="AngsanaUPC" w:cs="AngsanaUPC"/>
                <w:b/>
                <w:color w:val="000000"/>
                <w:sz w:val="30"/>
                <w:szCs w:val="30"/>
                <w:lang w:val="en-US"/>
              </w:rPr>
            </w:pPr>
          </w:p>
        </w:tc>
        <w:tc>
          <w:tcPr>
            <w:tcW w:w="1741" w:type="dxa"/>
          </w:tcPr>
          <w:p w:rsidR="00B06A8A" w:rsidRPr="00AB0D11" w:rsidRDefault="00B06A8A" w:rsidP="00A82588">
            <w:pPr>
              <w:jc w:val="right"/>
              <w:rPr>
                <w:rFonts w:ascii="AngsanaUPC" w:hAnsi="AngsanaUPC" w:cs="AngsanaUPC"/>
                <w:b/>
                <w:color w:val="000000"/>
                <w:sz w:val="30"/>
                <w:szCs w:val="30"/>
                <w:cs/>
              </w:rPr>
            </w:pPr>
            <w:r>
              <w:rPr>
                <w:rFonts w:ascii="AngsanaUPC" w:hAnsi="AngsanaUPC" w:cs="AngsanaUPC" w:hint="cs"/>
                <w:b/>
                <w:color w:val="000000"/>
                <w:sz w:val="30"/>
                <w:szCs w:val="30"/>
                <w:cs/>
              </w:rPr>
              <w:t>Unit : Baht</w:t>
            </w:r>
          </w:p>
        </w:tc>
      </w:tr>
      <w:tr w:rsidR="00B06A8A" w:rsidRPr="00A459E9" w:rsidTr="00B06A8A">
        <w:tc>
          <w:tcPr>
            <w:tcW w:w="4217" w:type="dxa"/>
          </w:tcPr>
          <w:p w:rsidR="00B06A8A" w:rsidRPr="00A459E9" w:rsidRDefault="00B06A8A" w:rsidP="00A82588">
            <w:pPr>
              <w:spacing w:line="216" w:lineRule="auto"/>
              <w:jc w:val="thaiDistribute"/>
              <w:rPr>
                <w:rFonts w:ascii="AngsanaUPC" w:hAnsi="AngsanaUPC" w:cs="AngsanaUPC"/>
                <w:sz w:val="30"/>
                <w:szCs w:val="30"/>
                <w:cs/>
              </w:rPr>
            </w:pPr>
          </w:p>
        </w:tc>
        <w:tc>
          <w:tcPr>
            <w:tcW w:w="276" w:type="dxa"/>
          </w:tcPr>
          <w:p w:rsidR="00B06A8A" w:rsidRPr="00A459E9" w:rsidRDefault="00B06A8A" w:rsidP="00A82588">
            <w:pPr>
              <w:spacing w:line="216" w:lineRule="auto"/>
              <w:jc w:val="thaiDistribute"/>
              <w:rPr>
                <w:rFonts w:ascii="AngsanaUPC" w:hAnsi="AngsanaUPC" w:cs="AngsanaUPC"/>
                <w:sz w:val="30"/>
                <w:szCs w:val="30"/>
                <w:cs/>
              </w:rPr>
            </w:pPr>
          </w:p>
        </w:tc>
        <w:tc>
          <w:tcPr>
            <w:tcW w:w="1847" w:type="dxa"/>
            <w:tcBorders>
              <w:bottom w:val="single" w:sz="4" w:space="0" w:color="auto"/>
            </w:tcBorders>
          </w:tcPr>
          <w:p w:rsidR="00B06A8A" w:rsidRDefault="00B06A8A" w:rsidP="00A82588">
            <w:pPr>
              <w:ind w:left="-103" w:right="-114"/>
              <w:jc w:val="center"/>
              <w:rPr>
                <w:rFonts w:ascii="AngsanaUPC" w:hAnsi="AngsanaUPC" w:cs="AngsanaUPC"/>
                <w:b/>
                <w:color w:val="000000"/>
                <w:sz w:val="30"/>
                <w:szCs w:val="30"/>
                <w:cs/>
              </w:rPr>
            </w:pPr>
            <w:r>
              <w:rPr>
                <w:rFonts w:ascii="Angsana New" w:hAnsi="Angsana New" w:cs="Angsana New"/>
                <w:sz w:val="30"/>
                <w:szCs w:val="30"/>
                <w:lang w:val="en-US"/>
              </w:rPr>
              <w:t xml:space="preserve">30 </w:t>
            </w:r>
            <w:r w:rsidR="00253DEA">
              <w:rPr>
                <w:rFonts w:ascii="Angsana New" w:hAnsi="Angsana New" w:cs="Angsana New"/>
                <w:sz w:val="30"/>
                <w:szCs w:val="30"/>
                <w:lang w:val="en-US"/>
              </w:rPr>
              <w:t>September</w:t>
            </w:r>
            <w:r>
              <w:rPr>
                <w:rFonts w:ascii="Angsana New" w:hAnsi="Angsana New" w:cs="Angsana New"/>
                <w:sz w:val="30"/>
                <w:szCs w:val="30"/>
                <w:lang w:val="en-US"/>
              </w:rPr>
              <w:t xml:space="preserve"> 2021</w:t>
            </w:r>
          </w:p>
        </w:tc>
        <w:tc>
          <w:tcPr>
            <w:tcW w:w="283" w:type="dxa"/>
          </w:tcPr>
          <w:p w:rsidR="00B06A8A" w:rsidRDefault="00B06A8A" w:rsidP="00A82588">
            <w:pPr>
              <w:jc w:val="thaiDistribute"/>
              <w:rPr>
                <w:rFonts w:ascii="AngsanaUPC" w:hAnsi="AngsanaUPC" w:cs="AngsanaUPC"/>
                <w:b/>
                <w:bCs/>
                <w:color w:val="000000"/>
                <w:sz w:val="30"/>
                <w:szCs w:val="30"/>
                <w:cs/>
              </w:rPr>
            </w:pPr>
          </w:p>
        </w:tc>
        <w:tc>
          <w:tcPr>
            <w:tcW w:w="1741" w:type="dxa"/>
            <w:tcBorders>
              <w:bottom w:val="single" w:sz="4" w:space="0" w:color="auto"/>
            </w:tcBorders>
          </w:tcPr>
          <w:p w:rsidR="00B06A8A" w:rsidRDefault="00B06A8A" w:rsidP="00A82588">
            <w:pPr>
              <w:ind w:left="-109" w:right="-116"/>
              <w:jc w:val="center"/>
              <w:rPr>
                <w:rFonts w:ascii="AngsanaUPC" w:hAnsi="AngsanaUPC" w:cs="AngsanaUPC"/>
                <w:b/>
                <w:bCs/>
                <w:color w:val="000000"/>
                <w:sz w:val="30"/>
                <w:szCs w:val="30"/>
                <w:cs/>
              </w:rPr>
            </w:pPr>
            <w:r>
              <w:rPr>
                <w:rFonts w:ascii="Angsana New" w:hAnsi="Angsana New" w:cs="Angsana New"/>
                <w:sz w:val="30"/>
                <w:szCs w:val="30"/>
                <w:lang w:val="en-US"/>
              </w:rPr>
              <w:t xml:space="preserve">31 December </w:t>
            </w:r>
            <w:r w:rsidRPr="00621DC5">
              <w:rPr>
                <w:rFonts w:ascii="Angsana New" w:hAnsi="Angsana New" w:cs="Angsana New"/>
                <w:sz w:val="30"/>
                <w:szCs w:val="30"/>
                <w:lang w:val="en-US"/>
              </w:rPr>
              <w:t>20</w:t>
            </w:r>
            <w:r>
              <w:rPr>
                <w:rFonts w:ascii="Angsana New" w:hAnsi="Angsana New" w:cs="Angsana New"/>
                <w:sz w:val="30"/>
                <w:szCs w:val="30"/>
                <w:lang w:val="en-US"/>
              </w:rPr>
              <w:t>20</w:t>
            </w:r>
          </w:p>
        </w:tc>
      </w:tr>
      <w:tr w:rsidR="00B06A8A" w:rsidRPr="00BC1A61" w:rsidTr="00B06A8A">
        <w:tc>
          <w:tcPr>
            <w:tcW w:w="4217" w:type="dxa"/>
            <w:vAlign w:val="center"/>
          </w:tcPr>
          <w:p w:rsidR="00B06A8A" w:rsidRPr="00B06A8A" w:rsidRDefault="00B06A8A" w:rsidP="00B06A8A">
            <w:pPr>
              <w:tabs>
                <w:tab w:val="left" w:pos="340"/>
                <w:tab w:val="left" w:pos="794"/>
                <w:tab w:val="left" w:pos="1361"/>
                <w:tab w:val="left" w:pos="1928"/>
              </w:tabs>
              <w:ind w:left="-105"/>
              <w:rPr>
                <w:rFonts w:ascii="Angsana New" w:hAnsi="Angsana New"/>
                <w:b/>
                <w:bCs/>
                <w:sz w:val="30"/>
                <w:szCs w:val="30"/>
                <w:lang w:val="en-US"/>
              </w:rPr>
            </w:pPr>
            <w:r w:rsidRPr="00B06A8A">
              <w:rPr>
                <w:rFonts w:ascii="Angsana New" w:eastAsia="Angsana New" w:hAnsi="Angsana New"/>
                <w:b/>
                <w:bCs/>
                <w:sz w:val="30"/>
                <w:szCs w:val="30"/>
                <w:lang w:val="en-US"/>
              </w:rPr>
              <w:t>Book value</w:t>
            </w:r>
            <w:r w:rsidRPr="00B06A8A">
              <w:rPr>
                <w:rFonts w:ascii="Angsana New" w:hAnsi="Angsana New"/>
                <w:b/>
                <w:bCs/>
                <w:sz w:val="30"/>
                <w:szCs w:val="30"/>
                <w:lang w:val="en-US"/>
              </w:rPr>
              <w:t xml:space="preserve"> at beginning of periods</w:t>
            </w:r>
          </w:p>
        </w:tc>
        <w:tc>
          <w:tcPr>
            <w:tcW w:w="276" w:type="dxa"/>
          </w:tcPr>
          <w:p w:rsidR="00B06A8A" w:rsidRPr="00914FCB" w:rsidRDefault="00B06A8A" w:rsidP="00B06A8A">
            <w:pPr>
              <w:jc w:val="thaiDistribute"/>
              <w:rPr>
                <w:rFonts w:ascii="AngsanaUPC" w:hAnsi="AngsanaUPC" w:cs="AngsanaUPC"/>
                <w:sz w:val="30"/>
                <w:szCs w:val="30"/>
                <w:lang w:val="en-US"/>
              </w:rPr>
            </w:pPr>
          </w:p>
        </w:tc>
        <w:tc>
          <w:tcPr>
            <w:tcW w:w="1847" w:type="dxa"/>
            <w:tcBorders>
              <w:top w:val="single" w:sz="4" w:space="0" w:color="auto"/>
            </w:tcBorders>
            <w:vAlign w:val="center"/>
          </w:tcPr>
          <w:p w:rsidR="00B06A8A" w:rsidRPr="000743B7" w:rsidRDefault="00B06A8A" w:rsidP="00B06A8A">
            <w:pPr>
              <w:tabs>
                <w:tab w:val="decimal" w:pos="1459"/>
              </w:tabs>
              <w:rPr>
                <w:rFonts w:ascii="Angsana New" w:hAnsi="Angsana New" w:cs="Angsana New"/>
                <w:color w:val="000000" w:themeColor="text1"/>
                <w:sz w:val="30"/>
                <w:szCs w:val="30"/>
                <w:cs/>
              </w:rPr>
            </w:pPr>
            <w:r w:rsidRPr="000743B7">
              <w:rPr>
                <w:rFonts w:ascii="Angsana New" w:hAnsi="Angsana New" w:cs="Angsana New"/>
                <w:color w:val="000000" w:themeColor="text1"/>
                <w:sz w:val="30"/>
                <w:szCs w:val="30"/>
                <w:cs/>
              </w:rPr>
              <w:t>549,654</w:t>
            </w:r>
          </w:p>
        </w:tc>
        <w:tc>
          <w:tcPr>
            <w:tcW w:w="283" w:type="dxa"/>
            <w:vAlign w:val="center"/>
          </w:tcPr>
          <w:p w:rsidR="00B06A8A" w:rsidRPr="00B77BCB" w:rsidRDefault="00B06A8A" w:rsidP="00B06A8A">
            <w:pPr>
              <w:jc w:val="right"/>
              <w:rPr>
                <w:rFonts w:ascii="AngsanaUPC" w:hAnsi="AngsanaUPC" w:cs="AngsanaUPC"/>
                <w:color w:val="000000" w:themeColor="text1"/>
                <w:sz w:val="30"/>
                <w:szCs w:val="30"/>
                <w:cs/>
              </w:rPr>
            </w:pPr>
          </w:p>
        </w:tc>
        <w:tc>
          <w:tcPr>
            <w:tcW w:w="1741" w:type="dxa"/>
            <w:tcBorders>
              <w:top w:val="single" w:sz="4" w:space="0" w:color="auto"/>
            </w:tcBorders>
            <w:vAlign w:val="center"/>
          </w:tcPr>
          <w:p w:rsidR="00B06A8A" w:rsidRPr="00B77BCB" w:rsidRDefault="00B06A8A" w:rsidP="00B06A8A">
            <w:pPr>
              <w:tabs>
                <w:tab w:val="decimal" w:pos="1459"/>
              </w:tabs>
              <w:rPr>
                <w:rFonts w:ascii="Angsana New" w:hAnsi="Angsana New" w:cs="Angsana New"/>
                <w:color w:val="000000" w:themeColor="text1"/>
                <w:sz w:val="30"/>
                <w:szCs w:val="30"/>
                <w:cs/>
              </w:rPr>
            </w:pPr>
            <w:r>
              <w:rPr>
                <w:rFonts w:ascii="Angsana New" w:hAnsi="Angsana New" w:cs="Angsana New"/>
                <w:color w:val="000000" w:themeColor="text1"/>
                <w:sz w:val="30"/>
                <w:szCs w:val="30"/>
                <w:cs/>
              </w:rPr>
              <w:t>538,673</w:t>
            </w:r>
          </w:p>
        </w:tc>
      </w:tr>
      <w:tr w:rsidR="00B06A8A" w:rsidRPr="00914FCB" w:rsidTr="00B06A8A">
        <w:tc>
          <w:tcPr>
            <w:tcW w:w="4217" w:type="dxa"/>
            <w:vAlign w:val="center"/>
          </w:tcPr>
          <w:p w:rsidR="00B06A8A" w:rsidRDefault="00B06A8A" w:rsidP="00B06A8A">
            <w:pPr>
              <w:tabs>
                <w:tab w:val="left" w:pos="340"/>
                <w:tab w:val="left" w:pos="794"/>
                <w:tab w:val="left" w:pos="1361"/>
                <w:tab w:val="left" w:pos="1928"/>
              </w:tabs>
              <w:ind w:left="-105"/>
              <w:rPr>
                <w:rFonts w:ascii="Angsana New" w:hAnsi="Angsana New" w:cs="Angsana New"/>
                <w:sz w:val="30"/>
                <w:szCs w:val="30"/>
                <w:cs/>
              </w:rPr>
            </w:pPr>
            <w:r>
              <w:rPr>
                <w:rFonts w:ascii="Angsana New" w:eastAsia="Angsana New" w:hAnsi="Angsana New" w:cs="Angsana New"/>
                <w:sz w:val="30"/>
                <w:szCs w:val="30"/>
                <w:cs/>
              </w:rPr>
              <w:t>Changes in fair value</w:t>
            </w:r>
          </w:p>
        </w:tc>
        <w:tc>
          <w:tcPr>
            <w:tcW w:w="276" w:type="dxa"/>
          </w:tcPr>
          <w:p w:rsidR="00B06A8A" w:rsidRPr="00914FCB" w:rsidRDefault="00B06A8A" w:rsidP="00B06A8A">
            <w:pPr>
              <w:jc w:val="thaiDistribute"/>
              <w:rPr>
                <w:rFonts w:ascii="AngsanaUPC" w:hAnsi="AngsanaUPC" w:cs="AngsanaUPC"/>
                <w:sz w:val="30"/>
                <w:szCs w:val="30"/>
                <w:lang w:val="en-US"/>
              </w:rPr>
            </w:pPr>
          </w:p>
        </w:tc>
        <w:tc>
          <w:tcPr>
            <w:tcW w:w="1847" w:type="dxa"/>
            <w:vAlign w:val="center"/>
          </w:tcPr>
          <w:p w:rsidR="00B06A8A" w:rsidRPr="00B77BCB" w:rsidRDefault="00B06A8A" w:rsidP="00B06A8A">
            <w:pPr>
              <w:tabs>
                <w:tab w:val="decimal" w:pos="1459"/>
              </w:tabs>
              <w:rPr>
                <w:rFonts w:ascii="Angsana New" w:hAnsi="Angsana New" w:cs="Angsana New"/>
                <w:color w:val="000000" w:themeColor="text1"/>
                <w:sz w:val="30"/>
                <w:szCs w:val="30"/>
                <w:cs/>
              </w:rPr>
            </w:pPr>
            <w:r>
              <w:rPr>
                <w:rFonts w:ascii="Angsana New" w:hAnsi="Angsana New" w:cs="Angsana New"/>
                <w:color w:val="000000" w:themeColor="text1"/>
                <w:sz w:val="30"/>
                <w:szCs w:val="30"/>
                <w:cs/>
              </w:rPr>
              <w:t>-</w:t>
            </w:r>
          </w:p>
        </w:tc>
        <w:tc>
          <w:tcPr>
            <w:tcW w:w="283" w:type="dxa"/>
            <w:vAlign w:val="center"/>
          </w:tcPr>
          <w:p w:rsidR="00B06A8A" w:rsidRPr="00B77BCB" w:rsidRDefault="00B06A8A" w:rsidP="00B06A8A">
            <w:pPr>
              <w:jc w:val="right"/>
              <w:rPr>
                <w:rFonts w:ascii="AngsanaUPC" w:hAnsi="AngsanaUPC" w:cs="AngsanaUPC"/>
                <w:color w:val="000000" w:themeColor="text1"/>
                <w:sz w:val="30"/>
                <w:szCs w:val="30"/>
                <w:cs/>
              </w:rPr>
            </w:pPr>
          </w:p>
        </w:tc>
        <w:tc>
          <w:tcPr>
            <w:tcW w:w="1741" w:type="dxa"/>
            <w:vAlign w:val="center"/>
          </w:tcPr>
          <w:p w:rsidR="00B06A8A" w:rsidRPr="00B77BCB" w:rsidRDefault="00B06A8A" w:rsidP="00B06A8A">
            <w:pPr>
              <w:tabs>
                <w:tab w:val="decimal" w:pos="1459"/>
              </w:tabs>
              <w:rPr>
                <w:rFonts w:ascii="Angsana New" w:hAnsi="Angsana New" w:cs="Angsana New"/>
                <w:color w:val="000000" w:themeColor="text1"/>
                <w:sz w:val="30"/>
                <w:szCs w:val="30"/>
                <w:cs/>
              </w:rPr>
            </w:pPr>
            <w:r>
              <w:rPr>
                <w:rFonts w:ascii="Angsana New" w:hAnsi="Angsana New" w:cs="Angsana New"/>
                <w:color w:val="000000" w:themeColor="text1"/>
                <w:sz w:val="30"/>
                <w:szCs w:val="30"/>
                <w:cs/>
              </w:rPr>
              <w:t>10,981</w:t>
            </w:r>
          </w:p>
        </w:tc>
      </w:tr>
      <w:tr w:rsidR="00B06A8A" w:rsidRPr="00A459E9" w:rsidTr="00B06A8A">
        <w:tc>
          <w:tcPr>
            <w:tcW w:w="4217" w:type="dxa"/>
            <w:vAlign w:val="center"/>
          </w:tcPr>
          <w:p w:rsidR="00B06A8A" w:rsidRPr="00B06A8A" w:rsidRDefault="00B06A8A" w:rsidP="00B06A8A">
            <w:pPr>
              <w:tabs>
                <w:tab w:val="left" w:pos="340"/>
                <w:tab w:val="left" w:pos="794"/>
                <w:tab w:val="left" w:pos="1361"/>
                <w:tab w:val="left" w:pos="1928"/>
              </w:tabs>
              <w:ind w:left="-105"/>
              <w:rPr>
                <w:rFonts w:ascii="Angsana New" w:hAnsi="Angsana New"/>
                <w:b/>
                <w:bCs/>
                <w:sz w:val="30"/>
                <w:szCs w:val="30"/>
                <w:lang w:val="en-US"/>
              </w:rPr>
            </w:pPr>
            <w:r w:rsidRPr="00B06A8A">
              <w:rPr>
                <w:rFonts w:ascii="Angsana New" w:hAnsi="Angsana New"/>
                <w:b/>
                <w:bCs/>
                <w:sz w:val="30"/>
                <w:szCs w:val="30"/>
                <w:lang w:val="en-US"/>
              </w:rPr>
              <w:t xml:space="preserve">Book value at </w:t>
            </w:r>
            <w:r w:rsidRPr="00B06A8A">
              <w:rPr>
                <w:rFonts w:ascii="Angsana New" w:eastAsia="Angsana New" w:hAnsi="Angsana New"/>
                <w:b/>
                <w:bCs/>
                <w:sz w:val="30"/>
                <w:szCs w:val="30"/>
                <w:lang w:val="en-US"/>
              </w:rPr>
              <w:t>end</w:t>
            </w:r>
            <w:r w:rsidRPr="00B06A8A">
              <w:rPr>
                <w:rFonts w:ascii="Angsana New" w:hAnsi="Angsana New"/>
                <w:b/>
                <w:bCs/>
                <w:sz w:val="30"/>
                <w:szCs w:val="30"/>
                <w:lang w:val="en-US"/>
              </w:rPr>
              <w:t xml:space="preserve"> of periods</w:t>
            </w:r>
          </w:p>
        </w:tc>
        <w:tc>
          <w:tcPr>
            <w:tcW w:w="276" w:type="dxa"/>
          </w:tcPr>
          <w:p w:rsidR="00B06A8A" w:rsidRPr="00EB10F8" w:rsidRDefault="00B06A8A" w:rsidP="00B06A8A">
            <w:pPr>
              <w:jc w:val="thaiDistribute"/>
              <w:rPr>
                <w:rFonts w:ascii="AngsanaUPC" w:hAnsi="AngsanaUPC" w:cs="AngsanaUPC"/>
                <w:sz w:val="30"/>
                <w:szCs w:val="30"/>
                <w:lang w:val="en-US"/>
              </w:rPr>
            </w:pPr>
          </w:p>
        </w:tc>
        <w:tc>
          <w:tcPr>
            <w:tcW w:w="1847" w:type="dxa"/>
            <w:tcBorders>
              <w:top w:val="single" w:sz="4" w:space="0" w:color="auto"/>
              <w:bottom w:val="double" w:sz="4" w:space="0" w:color="auto"/>
            </w:tcBorders>
            <w:vAlign w:val="center"/>
          </w:tcPr>
          <w:p w:rsidR="00B06A8A" w:rsidRPr="00B06A8A" w:rsidRDefault="00B06A8A" w:rsidP="00B06A8A">
            <w:pPr>
              <w:tabs>
                <w:tab w:val="decimal" w:pos="1459"/>
              </w:tabs>
              <w:rPr>
                <w:rFonts w:ascii="Angsana New" w:hAnsi="Angsana New" w:cs="Angsana New"/>
                <w:b/>
                <w:bCs/>
                <w:color w:val="000000" w:themeColor="text1"/>
                <w:sz w:val="30"/>
                <w:szCs w:val="30"/>
                <w:cs/>
              </w:rPr>
            </w:pPr>
            <w:r w:rsidRPr="00B06A8A">
              <w:rPr>
                <w:rFonts w:ascii="Angsana New" w:hAnsi="Angsana New" w:cs="Angsana New"/>
                <w:b/>
                <w:bCs/>
                <w:color w:val="000000" w:themeColor="text1"/>
                <w:sz w:val="30"/>
                <w:szCs w:val="30"/>
                <w:cs/>
              </w:rPr>
              <w:t>549,654</w:t>
            </w:r>
          </w:p>
        </w:tc>
        <w:tc>
          <w:tcPr>
            <w:tcW w:w="283" w:type="dxa"/>
            <w:vAlign w:val="center"/>
          </w:tcPr>
          <w:p w:rsidR="00B06A8A" w:rsidRPr="00B77BCB" w:rsidRDefault="00B06A8A" w:rsidP="00B06A8A">
            <w:pPr>
              <w:jc w:val="right"/>
              <w:rPr>
                <w:rFonts w:ascii="Angsana New" w:hAnsi="Angsana New" w:cs="Angsana New"/>
                <w:b/>
                <w:bCs/>
                <w:color w:val="000000" w:themeColor="text1"/>
                <w:sz w:val="30"/>
                <w:szCs w:val="30"/>
                <w:cs/>
              </w:rPr>
            </w:pPr>
          </w:p>
        </w:tc>
        <w:tc>
          <w:tcPr>
            <w:tcW w:w="1741" w:type="dxa"/>
            <w:tcBorders>
              <w:top w:val="single" w:sz="4" w:space="0" w:color="auto"/>
              <w:bottom w:val="double" w:sz="4" w:space="0" w:color="auto"/>
            </w:tcBorders>
            <w:vAlign w:val="center"/>
          </w:tcPr>
          <w:p w:rsidR="00B06A8A" w:rsidRPr="00B0150A" w:rsidRDefault="00B06A8A" w:rsidP="00B06A8A">
            <w:pPr>
              <w:tabs>
                <w:tab w:val="decimal" w:pos="1459"/>
              </w:tabs>
              <w:rPr>
                <w:rFonts w:ascii="Angsana New" w:hAnsi="Angsana New" w:cs="Angsana New"/>
                <w:b/>
                <w:bCs/>
                <w:color w:val="000000" w:themeColor="text1"/>
                <w:sz w:val="30"/>
                <w:szCs w:val="30"/>
                <w:cs/>
              </w:rPr>
            </w:pPr>
            <w:r w:rsidRPr="00B0150A">
              <w:rPr>
                <w:rFonts w:ascii="Angsana New" w:hAnsi="Angsana New" w:cs="Angsana New"/>
                <w:b/>
                <w:bCs/>
                <w:color w:val="000000" w:themeColor="text1"/>
                <w:sz w:val="30"/>
                <w:szCs w:val="30"/>
                <w:cs/>
              </w:rPr>
              <w:t>549,654</w:t>
            </w:r>
          </w:p>
        </w:tc>
      </w:tr>
    </w:tbl>
    <w:p w:rsidR="00B06A8A" w:rsidRDefault="00B06A8A">
      <w:pPr>
        <w:rPr>
          <w:rFonts w:ascii="Angsana New" w:eastAsia="Calibri" w:hAnsi="Angsana New" w:cs="Angsana New"/>
          <w:b/>
          <w:bCs/>
          <w:color w:val="000000"/>
          <w:sz w:val="30"/>
          <w:szCs w:val="30"/>
          <w:lang w:val="en-US"/>
        </w:rPr>
      </w:pPr>
    </w:p>
    <w:p w:rsidR="00B06A8A" w:rsidRDefault="00B06A8A">
      <w:pPr>
        <w:rPr>
          <w:rFonts w:asciiTheme="majorBidi" w:eastAsia="Calibri" w:hAnsiTheme="majorBidi" w:cstheme="majorBidi"/>
          <w:b/>
          <w:bCs/>
          <w:color w:val="000000"/>
          <w:sz w:val="30"/>
          <w:szCs w:val="30"/>
          <w:lang w:val="en-US"/>
        </w:rPr>
      </w:pPr>
      <w:r>
        <w:rPr>
          <w:rFonts w:asciiTheme="majorBidi" w:hAnsiTheme="majorBidi" w:cs="Angsana New"/>
          <w:b/>
          <w:bCs/>
          <w:color w:val="000000"/>
          <w:sz w:val="30"/>
          <w:szCs w:val="30"/>
          <w:cs/>
        </w:rPr>
        <w:br w:type="page"/>
      </w:r>
    </w:p>
    <w:p w:rsidR="00564336" w:rsidRDefault="00564336"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E35455">
        <w:rPr>
          <w:rFonts w:asciiTheme="majorBidi" w:hAnsiTheme="majorBidi" w:cstheme="majorBidi"/>
          <w:b/>
          <w:bCs/>
          <w:color w:val="000000"/>
          <w:sz w:val="30"/>
          <w:szCs w:val="30"/>
        </w:rPr>
        <w:t xml:space="preserve">INVESTMENT PROPERTIES </w:t>
      </w:r>
    </w:p>
    <w:p w:rsidR="00914FCB" w:rsidRDefault="00914FCB" w:rsidP="00914FCB">
      <w:pPr>
        <w:pStyle w:val="BodyText"/>
        <w:tabs>
          <w:tab w:val="clear" w:pos="900"/>
        </w:tabs>
        <w:spacing w:line="240" w:lineRule="auto"/>
        <w:ind w:left="567"/>
        <w:rPr>
          <w:rFonts w:ascii="Angsana New" w:hAnsi="Angsana New" w:cs="Angsana New"/>
          <w:sz w:val="30"/>
          <w:szCs w:val="30"/>
          <w:lang w:val="en-US"/>
        </w:rPr>
      </w:pPr>
      <w:r w:rsidRPr="000D709F">
        <w:rPr>
          <w:rFonts w:ascii="Angsana New" w:hAnsi="Angsana New" w:cs="Angsana New"/>
          <w:color w:val="000000"/>
          <w:sz w:val="30"/>
          <w:szCs w:val="30"/>
          <w:lang w:val="en-US"/>
        </w:rPr>
        <w:t>The movement</w:t>
      </w:r>
      <w:r w:rsidR="001A16E1">
        <w:rPr>
          <w:rFonts w:ascii="Angsana New" w:hAnsi="Angsana New" w:cs="Angsana New"/>
          <w:color w:val="000000"/>
          <w:sz w:val="30"/>
          <w:szCs w:val="30"/>
          <w:lang w:val="en-US"/>
        </w:rPr>
        <w:t>s</w:t>
      </w:r>
      <w:r w:rsidRPr="000D709F">
        <w:rPr>
          <w:rFonts w:ascii="Angsana New" w:hAnsi="Angsana New" w:cs="Angsana New"/>
          <w:color w:val="000000"/>
          <w:sz w:val="30"/>
          <w:szCs w:val="30"/>
          <w:lang w:val="en-US"/>
        </w:rPr>
        <w:t xml:space="preserve"> of investment properties</w:t>
      </w:r>
      <w:r>
        <w:rPr>
          <w:rFonts w:ascii="Angsana New" w:hAnsi="Angsana New" w:cs="Angsana New"/>
          <w:color w:val="000000"/>
          <w:sz w:val="30"/>
          <w:szCs w:val="30"/>
          <w:lang w:val="en-US"/>
        </w:rPr>
        <w:t xml:space="preserve"> </w:t>
      </w:r>
      <w:r w:rsidRPr="000D709F">
        <w:rPr>
          <w:rFonts w:ascii="Angsana New" w:hAnsi="Angsana New" w:cs="Angsana New"/>
          <w:color w:val="000000"/>
          <w:sz w:val="30"/>
          <w:szCs w:val="30"/>
          <w:lang w:val="en-US"/>
        </w:rPr>
        <w:t xml:space="preserve">for the </w:t>
      </w:r>
      <w:r w:rsidR="00253DEA">
        <w:rPr>
          <w:rFonts w:ascii="Angsana New" w:hAnsi="Angsana New" w:cs="Angsana New"/>
          <w:color w:val="000000"/>
          <w:sz w:val="30"/>
          <w:szCs w:val="30"/>
          <w:lang w:val="en-US"/>
        </w:rPr>
        <w:t>nine</w:t>
      </w:r>
      <w:r>
        <w:rPr>
          <w:rFonts w:ascii="Angsana New" w:hAnsi="Angsana New" w:cs="Angsana New"/>
          <w:color w:val="000000"/>
          <w:sz w:val="30"/>
          <w:szCs w:val="30"/>
          <w:lang w:val="en-US"/>
        </w:rPr>
        <w:t>-month</w:t>
      </w:r>
      <w:r w:rsidRPr="000D709F">
        <w:rPr>
          <w:rFonts w:ascii="Angsana New" w:hAnsi="Angsana New" w:cs="Angsana New"/>
          <w:color w:val="000000"/>
          <w:sz w:val="30"/>
          <w:szCs w:val="30"/>
          <w:lang w:val="en-US"/>
        </w:rPr>
        <w:t xml:space="preserve"> period ended</w:t>
      </w:r>
      <w:r>
        <w:rPr>
          <w:rFonts w:ascii="Angsana New" w:hAnsi="Angsana New" w:cs="Angsana New"/>
          <w:color w:val="000000"/>
          <w:sz w:val="30"/>
          <w:szCs w:val="30"/>
          <w:lang w:val="en-US"/>
        </w:rPr>
        <w:t xml:space="preserve"> </w:t>
      </w:r>
      <w:r w:rsidR="00B43500">
        <w:rPr>
          <w:rFonts w:ascii="Angsana New" w:hAnsi="Angsana New" w:cs="Angsana New"/>
          <w:color w:val="000000"/>
          <w:sz w:val="30"/>
          <w:szCs w:val="30"/>
          <w:lang w:val="en-US"/>
        </w:rPr>
        <w:t xml:space="preserve">30 </w:t>
      </w:r>
      <w:r w:rsidR="00253DEA">
        <w:rPr>
          <w:rFonts w:ascii="Angsana New" w:hAnsi="Angsana New" w:cs="Angsana New"/>
          <w:color w:val="000000"/>
          <w:sz w:val="30"/>
          <w:szCs w:val="30"/>
          <w:lang w:val="en-US"/>
        </w:rPr>
        <w:t>September</w:t>
      </w:r>
      <w:r>
        <w:rPr>
          <w:rFonts w:ascii="Angsana New" w:hAnsi="Angsana New" w:cs="Angsana New"/>
          <w:color w:val="000000"/>
          <w:sz w:val="30"/>
          <w:szCs w:val="30"/>
          <w:lang w:val="en-US"/>
        </w:rPr>
        <w:t xml:space="preserve"> 202</w:t>
      </w:r>
      <w:r w:rsidR="004652DD">
        <w:rPr>
          <w:rFonts w:ascii="Angsana New" w:hAnsi="Angsana New" w:cs="Angsana New"/>
          <w:color w:val="000000"/>
          <w:sz w:val="30"/>
          <w:szCs w:val="30"/>
          <w:lang w:val="en-US"/>
        </w:rPr>
        <w:t>1</w:t>
      </w:r>
      <w:r w:rsidRPr="000D709F">
        <w:rPr>
          <w:rFonts w:ascii="Angsana New" w:hAnsi="Angsana New" w:cs="Angsana New"/>
          <w:color w:val="000000"/>
          <w:sz w:val="30"/>
          <w:szCs w:val="30"/>
          <w:lang w:val="en-US"/>
        </w:rPr>
        <w:t xml:space="preserve"> </w:t>
      </w:r>
      <w:r w:rsidR="00B06A8A">
        <w:rPr>
          <w:rFonts w:ascii="Angsana New" w:hAnsi="Angsana New" w:cs="Angsana New"/>
          <w:color w:val="000000"/>
          <w:sz w:val="30"/>
          <w:szCs w:val="30"/>
          <w:lang w:val="en-US"/>
        </w:rPr>
        <w:t>are</w:t>
      </w:r>
      <w:r w:rsidRPr="000D709F">
        <w:rPr>
          <w:rFonts w:ascii="Angsana New" w:hAnsi="Angsana New" w:cs="Angsana New"/>
          <w:color w:val="000000"/>
          <w:sz w:val="30"/>
          <w:szCs w:val="30"/>
          <w:lang w:val="en-US"/>
        </w:rPr>
        <w:t xml:space="preserve"> as follows</w:t>
      </w:r>
      <w:r>
        <w:rPr>
          <w:rFonts w:ascii="Angsana New" w:hAnsi="Angsana New" w:cs="Angsana New"/>
          <w:sz w:val="30"/>
          <w:szCs w:val="30"/>
          <w:lang w:val="en-US"/>
        </w:rPr>
        <w:t>:</w:t>
      </w:r>
    </w:p>
    <w:tbl>
      <w:tblPr>
        <w:tblStyle w:val="TableGrid"/>
        <w:tblW w:w="8325"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11"/>
        <w:gridCol w:w="768"/>
        <w:gridCol w:w="1946"/>
      </w:tblGrid>
      <w:tr w:rsidR="00914FCB" w:rsidRPr="001C513E" w:rsidTr="00B06A8A">
        <w:tc>
          <w:tcPr>
            <w:tcW w:w="5611" w:type="dxa"/>
          </w:tcPr>
          <w:p w:rsidR="00914FCB" w:rsidRPr="00D31478" w:rsidRDefault="00914FCB" w:rsidP="00AD6FBC">
            <w:pPr>
              <w:rPr>
                <w:rFonts w:ascii="AngsanaUPC" w:hAnsi="AngsanaUPC" w:cs="AngsanaUPC"/>
                <w:sz w:val="30"/>
                <w:szCs w:val="30"/>
                <w:cs/>
                <w:lang w:val="en-US"/>
              </w:rPr>
            </w:pPr>
          </w:p>
        </w:tc>
        <w:tc>
          <w:tcPr>
            <w:tcW w:w="768" w:type="dxa"/>
          </w:tcPr>
          <w:p w:rsidR="00914FCB" w:rsidRPr="00BA6952" w:rsidRDefault="00914FCB" w:rsidP="00AD6FBC">
            <w:pPr>
              <w:rPr>
                <w:rFonts w:ascii="AngsanaUPC" w:hAnsi="AngsanaUPC" w:cs="AngsanaUPC"/>
                <w:sz w:val="30"/>
                <w:szCs w:val="30"/>
                <w:lang w:val="en-US"/>
              </w:rPr>
            </w:pPr>
          </w:p>
        </w:tc>
        <w:tc>
          <w:tcPr>
            <w:tcW w:w="1946" w:type="dxa"/>
          </w:tcPr>
          <w:p w:rsidR="00914FCB" w:rsidRPr="001C513E" w:rsidRDefault="00914FCB" w:rsidP="00AD6FBC">
            <w:pPr>
              <w:tabs>
                <w:tab w:val="left" w:pos="2160"/>
                <w:tab w:val="left" w:pos="2880"/>
                <w:tab w:val="decimal" w:pos="6660"/>
                <w:tab w:val="decimal" w:pos="8280"/>
              </w:tabs>
              <w:ind w:right="-103"/>
              <w:jc w:val="right"/>
              <w:rPr>
                <w:rFonts w:ascii="AngsanaUPC" w:hAnsi="AngsanaUPC" w:cs="AngsanaUPC"/>
                <w:sz w:val="30"/>
                <w:szCs w:val="30"/>
                <w:cs/>
              </w:rPr>
            </w:pPr>
            <w:r>
              <w:rPr>
                <w:rFonts w:ascii="AngsanaUPC" w:hAnsi="AngsanaUPC" w:cs="AngsanaUPC" w:hint="cs"/>
                <w:sz w:val="30"/>
                <w:szCs w:val="30"/>
                <w:cs/>
              </w:rPr>
              <w:t>Unit : Baht</w:t>
            </w:r>
          </w:p>
        </w:tc>
      </w:tr>
      <w:tr w:rsidR="00141201" w:rsidTr="00B06A8A">
        <w:tc>
          <w:tcPr>
            <w:tcW w:w="5611" w:type="dxa"/>
            <w:vAlign w:val="bottom"/>
          </w:tcPr>
          <w:p w:rsidR="00141201" w:rsidRPr="00A724EE" w:rsidRDefault="00141201" w:rsidP="00141201">
            <w:pPr>
              <w:ind w:left="-110"/>
              <w:rPr>
                <w:rFonts w:ascii="Angsana New" w:hAnsi="Angsana New" w:cs="Angsana New"/>
                <w:sz w:val="30"/>
                <w:szCs w:val="30"/>
                <w:lang w:val="en-US"/>
              </w:rPr>
            </w:pPr>
            <w:r w:rsidRPr="00A724EE">
              <w:rPr>
                <w:rFonts w:ascii="Angsana New" w:hAnsi="Angsana New" w:cs="Angsana New"/>
                <w:sz w:val="30"/>
                <w:szCs w:val="30"/>
                <w:lang w:val="en-US"/>
              </w:rPr>
              <w:t>Net book value as of 1 January 202</w:t>
            </w:r>
            <w:r>
              <w:rPr>
                <w:rFonts w:ascii="Angsana New" w:hAnsi="Angsana New" w:cs="Angsana New"/>
                <w:sz w:val="30"/>
                <w:szCs w:val="30"/>
                <w:lang w:val="en-US"/>
              </w:rPr>
              <w:t>1</w:t>
            </w:r>
          </w:p>
        </w:tc>
        <w:tc>
          <w:tcPr>
            <w:tcW w:w="768" w:type="dxa"/>
          </w:tcPr>
          <w:p w:rsidR="00141201" w:rsidRPr="00764EE0" w:rsidRDefault="00141201" w:rsidP="00141201">
            <w:pPr>
              <w:rPr>
                <w:rFonts w:ascii="AngsanaUPC" w:hAnsi="AngsanaUPC" w:cs="AngsanaUPC"/>
                <w:sz w:val="30"/>
                <w:szCs w:val="30"/>
                <w:lang w:val="en-US"/>
              </w:rPr>
            </w:pPr>
          </w:p>
        </w:tc>
        <w:tc>
          <w:tcPr>
            <w:tcW w:w="1946" w:type="dxa"/>
            <w:vAlign w:val="center"/>
          </w:tcPr>
          <w:p w:rsidR="00141201" w:rsidRPr="00E76BC3" w:rsidRDefault="00141201" w:rsidP="00141201">
            <w:pPr>
              <w:tabs>
                <w:tab w:val="decimal" w:pos="1591"/>
              </w:tabs>
              <w:rPr>
                <w:rFonts w:ascii="Angsana New" w:hAnsi="Angsana New" w:cs="Angsana New"/>
                <w:color w:val="000000" w:themeColor="text1"/>
                <w:sz w:val="30"/>
                <w:szCs w:val="30"/>
                <w:cs/>
              </w:rPr>
            </w:pPr>
            <w:r w:rsidRPr="00E76BC3">
              <w:rPr>
                <w:rFonts w:ascii="Angsana New" w:hAnsi="Angsana New" w:cs="Angsana New"/>
                <w:color w:val="000000" w:themeColor="text1"/>
                <w:sz w:val="30"/>
                <w:szCs w:val="30"/>
                <w:cs/>
              </w:rPr>
              <w:t>72,722,246</w:t>
            </w:r>
          </w:p>
        </w:tc>
      </w:tr>
      <w:tr w:rsidR="00141201" w:rsidTr="00B06A8A">
        <w:tc>
          <w:tcPr>
            <w:tcW w:w="5611" w:type="dxa"/>
            <w:vAlign w:val="bottom"/>
          </w:tcPr>
          <w:p w:rsidR="00141201" w:rsidRPr="000D709F" w:rsidRDefault="00141201" w:rsidP="00141201">
            <w:pPr>
              <w:ind w:left="-110"/>
              <w:rPr>
                <w:rFonts w:ascii="Angsana New" w:hAnsi="Angsana New" w:cs="Angsana New"/>
                <w:sz w:val="30"/>
                <w:szCs w:val="30"/>
                <w:cs/>
              </w:rPr>
            </w:pPr>
            <w:r w:rsidRPr="000D709F">
              <w:rPr>
                <w:rFonts w:ascii="Angsana New" w:hAnsi="Angsana New" w:cs="Angsana New"/>
                <w:sz w:val="30"/>
                <w:szCs w:val="30"/>
                <w:lang w:val="en-US"/>
              </w:rPr>
              <w:t>Depreciation for the period</w:t>
            </w:r>
          </w:p>
        </w:tc>
        <w:tc>
          <w:tcPr>
            <w:tcW w:w="768" w:type="dxa"/>
          </w:tcPr>
          <w:p w:rsidR="00141201" w:rsidRPr="00764EE0" w:rsidRDefault="00141201" w:rsidP="00141201">
            <w:pPr>
              <w:rPr>
                <w:rFonts w:ascii="AngsanaUPC" w:hAnsi="AngsanaUPC" w:cs="AngsanaUPC"/>
                <w:sz w:val="30"/>
                <w:szCs w:val="30"/>
                <w:lang w:val="en-US"/>
              </w:rPr>
            </w:pPr>
          </w:p>
        </w:tc>
        <w:tc>
          <w:tcPr>
            <w:tcW w:w="1946" w:type="dxa"/>
            <w:vAlign w:val="center"/>
          </w:tcPr>
          <w:p w:rsidR="00141201" w:rsidRPr="00E76BC3" w:rsidRDefault="00141201" w:rsidP="00141201">
            <w:pPr>
              <w:tabs>
                <w:tab w:val="decimal" w:pos="1591"/>
              </w:tabs>
              <w:rPr>
                <w:rFonts w:ascii="Angsana New" w:hAnsi="Angsana New" w:cs="Angsana New"/>
                <w:color w:val="000000" w:themeColor="text1"/>
                <w:sz w:val="30"/>
                <w:szCs w:val="30"/>
                <w:cs/>
              </w:rPr>
            </w:pPr>
            <w:r w:rsidRPr="00E76BC3">
              <w:rPr>
                <w:rFonts w:ascii="Angsana New" w:hAnsi="Angsana New" w:cs="Angsana New"/>
                <w:color w:val="000000" w:themeColor="text1"/>
                <w:sz w:val="30"/>
                <w:szCs w:val="30"/>
                <w:cs/>
              </w:rPr>
              <w:t>(120,996)</w:t>
            </w:r>
          </w:p>
        </w:tc>
      </w:tr>
      <w:tr w:rsidR="00141201" w:rsidRPr="00505A19" w:rsidTr="00B06A8A">
        <w:tc>
          <w:tcPr>
            <w:tcW w:w="5611" w:type="dxa"/>
            <w:vAlign w:val="bottom"/>
          </w:tcPr>
          <w:p w:rsidR="00141201" w:rsidRPr="000D709F" w:rsidRDefault="00141201" w:rsidP="00141201">
            <w:pPr>
              <w:ind w:left="-110"/>
              <w:rPr>
                <w:rFonts w:ascii="Angsana New" w:hAnsi="Angsana New" w:cs="Angsana New"/>
                <w:b/>
                <w:bCs/>
                <w:sz w:val="30"/>
                <w:szCs w:val="30"/>
                <w:lang w:val="en-US"/>
              </w:rPr>
            </w:pPr>
            <w:r w:rsidRPr="000D709F">
              <w:rPr>
                <w:rFonts w:ascii="Angsana New" w:hAnsi="Angsana New" w:cs="Angsana New"/>
                <w:b/>
                <w:bCs/>
                <w:sz w:val="30"/>
                <w:szCs w:val="30"/>
                <w:lang w:val="en-US"/>
              </w:rPr>
              <w:t xml:space="preserve">Net book value as </w:t>
            </w:r>
            <w:r>
              <w:rPr>
                <w:rFonts w:ascii="Angsana New" w:hAnsi="Angsana New" w:cs="Angsana New"/>
                <w:b/>
                <w:bCs/>
                <w:sz w:val="30"/>
                <w:szCs w:val="30"/>
                <w:lang w:val="en-US"/>
              </w:rPr>
              <w:t>of</w:t>
            </w:r>
            <w:r w:rsidRPr="000D709F">
              <w:rPr>
                <w:rFonts w:ascii="Angsana New" w:hAnsi="Angsana New" w:cs="Angsana New"/>
                <w:b/>
                <w:bCs/>
                <w:sz w:val="30"/>
                <w:szCs w:val="30"/>
                <w:lang w:val="en-US"/>
              </w:rPr>
              <w:t xml:space="preserve"> </w:t>
            </w:r>
            <w:r>
              <w:rPr>
                <w:rFonts w:ascii="Angsana New" w:hAnsi="Angsana New" w:cs="Angsana New"/>
                <w:b/>
                <w:bCs/>
                <w:sz w:val="30"/>
                <w:szCs w:val="30"/>
                <w:lang w:val="en-US"/>
              </w:rPr>
              <w:t>30 September 2021</w:t>
            </w:r>
          </w:p>
        </w:tc>
        <w:tc>
          <w:tcPr>
            <w:tcW w:w="768" w:type="dxa"/>
          </w:tcPr>
          <w:p w:rsidR="00141201" w:rsidRPr="00764EE0" w:rsidRDefault="00141201" w:rsidP="00141201">
            <w:pPr>
              <w:rPr>
                <w:rFonts w:ascii="AngsanaUPC" w:hAnsi="AngsanaUPC" w:cs="AngsanaUPC"/>
                <w:b/>
                <w:bCs/>
                <w:sz w:val="30"/>
                <w:szCs w:val="30"/>
                <w:lang w:val="en-US"/>
              </w:rPr>
            </w:pPr>
          </w:p>
        </w:tc>
        <w:tc>
          <w:tcPr>
            <w:tcW w:w="1946" w:type="dxa"/>
            <w:tcBorders>
              <w:top w:val="single" w:sz="4" w:space="0" w:color="auto"/>
              <w:bottom w:val="double" w:sz="4" w:space="0" w:color="auto"/>
            </w:tcBorders>
            <w:vAlign w:val="center"/>
          </w:tcPr>
          <w:p w:rsidR="00141201" w:rsidRPr="00E76BC3" w:rsidRDefault="00141201" w:rsidP="00141201">
            <w:pPr>
              <w:tabs>
                <w:tab w:val="decimal" w:pos="1591"/>
              </w:tabs>
              <w:rPr>
                <w:rFonts w:ascii="Angsana New" w:hAnsi="Angsana New" w:cs="Angsana New"/>
                <w:b/>
                <w:bCs/>
                <w:color w:val="000000" w:themeColor="text1"/>
                <w:sz w:val="30"/>
                <w:szCs w:val="30"/>
                <w:cs/>
              </w:rPr>
            </w:pPr>
            <w:r w:rsidRPr="00E76BC3">
              <w:rPr>
                <w:rFonts w:ascii="Angsana New" w:hAnsi="Angsana New" w:cs="Angsana New"/>
                <w:b/>
                <w:bCs/>
                <w:color w:val="000000" w:themeColor="text1"/>
                <w:sz w:val="30"/>
                <w:szCs w:val="30"/>
                <w:cs/>
              </w:rPr>
              <w:t>72,601,250</w:t>
            </w:r>
          </w:p>
        </w:tc>
      </w:tr>
    </w:tbl>
    <w:p w:rsidR="00914FCB" w:rsidRPr="000D709F" w:rsidRDefault="00914FCB" w:rsidP="00914FCB">
      <w:pPr>
        <w:pStyle w:val="BodyText"/>
        <w:tabs>
          <w:tab w:val="clear" w:pos="900"/>
        </w:tabs>
        <w:spacing w:before="120" w:line="240" w:lineRule="auto"/>
        <w:ind w:left="567"/>
        <w:jc w:val="thaiDistribute"/>
        <w:rPr>
          <w:rFonts w:ascii="Angsana New" w:hAnsi="Angsana New" w:cs="Angsana New"/>
          <w:sz w:val="30"/>
          <w:szCs w:val="30"/>
          <w:lang w:val="en-US"/>
        </w:rPr>
      </w:pPr>
      <w:r w:rsidRPr="000D709F">
        <w:rPr>
          <w:rFonts w:ascii="Angsana New" w:hAnsi="Angsana New" w:cs="Angsana New"/>
          <w:color w:val="000000"/>
          <w:sz w:val="30"/>
          <w:szCs w:val="30"/>
          <w:lang w:val="en-US"/>
        </w:rPr>
        <w:t>Depreciation charge for the period is included in</w:t>
      </w:r>
      <w:r w:rsidRPr="000D709F">
        <w:rPr>
          <w:rFonts w:ascii="Angsana New" w:hAnsi="Angsana New" w:cs="Angsana New"/>
          <w:sz w:val="30"/>
          <w:szCs w:val="30"/>
          <w:lang w:val="en-US"/>
        </w:rPr>
        <w:t xml:space="preserve"> </w:t>
      </w:r>
      <w:r w:rsidRPr="000D709F">
        <w:rPr>
          <w:rFonts w:ascii="Angsana New" w:hAnsi="Angsana New" w:cs="Angsana New"/>
          <w:color w:val="000000"/>
          <w:sz w:val="30"/>
          <w:szCs w:val="30"/>
          <w:lang w:val="en-US"/>
        </w:rPr>
        <w:t>administrative expenses.</w:t>
      </w:r>
    </w:p>
    <w:p w:rsidR="00914FCB" w:rsidRPr="004B4940" w:rsidRDefault="00914FCB" w:rsidP="00914FCB">
      <w:pPr>
        <w:tabs>
          <w:tab w:val="left" w:pos="567"/>
        </w:tabs>
        <w:spacing w:before="120" w:line="216" w:lineRule="auto"/>
        <w:ind w:left="567"/>
        <w:jc w:val="thaiDistribute"/>
        <w:rPr>
          <w:rFonts w:ascii="AngsanaUPC" w:hAnsi="AngsanaUPC" w:cs="AngsanaUPC"/>
          <w:sz w:val="30"/>
          <w:szCs w:val="30"/>
          <w:lang w:val="en-US"/>
        </w:rPr>
      </w:pPr>
      <w:r w:rsidRPr="004B4940">
        <w:rPr>
          <w:rFonts w:ascii="Angsana New" w:hAnsi="Angsana New" w:cs="Angsana New"/>
          <w:spacing w:val="-2"/>
          <w:sz w:val="30"/>
          <w:szCs w:val="30"/>
          <w:lang w:val="en-US"/>
        </w:rPr>
        <w:t xml:space="preserve">The Company has mortgaged certain </w:t>
      </w:r>
      <w:r w:rsidR="001A16E1">
        <w:rPr>
          <w:rFonts w:ascii="Angsana New" w:hAnsi="Angsana New" w:cs="Angsana New"/>
          <w:spacing w:val="-2"/>
          <w:sz w:val="30"/>
          <w:szCs w:val="30"/>
          <w:lang w:val="en-US"/>
        </w:rPr>
        <w:t>investment properties</w:t>
      </w:r>
      <w:r w:rsidR="00C168AF">
        <w:rPr>
          <w:rFonts w:ascii="Angsana New" w:hAnsi="Angsana New" w:cs="Angsana New"/>
          <w:spacing w:val="-2"/>
          <w:sz w:val="30"/>
          <w:szCs w:val="30"/>
          <w:lang w:val="en-US"/>
        </w:rPr>
        <w:t xml:space="preserve"> and used</w:t>
      </w:r>
      <w:r w:rsidRPr="004B4940">
        <w:rPr>
          <w:rFonts w:ascii="Angsana New" w:hAnsi="Angsana New" w:cs="Angsana New"/>
          <w:spacing w:val="-2"/>
          <w:sz w:val="30"/>
          <w:szCs w:val="30"/>
          <w:lang w:val="en-US"/>
        </w:rPr>
        <w:t xml:space="preserve"> as collateral for credit facilities</w:t>
      </w:r>
      <w:r w:rsidR="001A16E1">
        <w:rPr>
          <w:rFonts w:ascii="Angsana New" w:hAnsi="Angsana New" w:cs="Angsana New"/>
          <w:spacing w:val="-2"/>
          <w:sz w:val="30"/>
          <w:szCs w:val="30"/>
          <w:lang w:val="en-US"/>
        </w:rPr>
        <w:t xml:space="preserve"> obtained from bank</w:t>
      </w:r>
      <w:r w:rsidR="00F206C8">
        <w:rPr>
          <w:rFonts w:ascii="Angsana New" w:hAnsi="Angsana New" w:cs="Angsana New"/>
          <w:spacing w:val="-2"/>
          <w:sz w:val="30"/>
          <w:szCs w:val="30"/>
          <w:lang w:val="en-US"/>
        </w:rPr>
        <w:t>s</w:t>
      </w:r>
      <w:r w:rsidR="001A16E1">
        <w:rPr>
          <w:rFonts w:ascii="Angsana New" w:hAnsi="Angsana New" w:cs="Angsana New"/>
          <w:spacing w:val="-2"/>
          <w:sz w:val="30"/>
          <w:szCs w:val="30"/>
          <w:lang w:val="en-US"/>
        </w:rPr>
        <w:t xml:space="preserve"> </w:t>
      </w:r>
      <w:r w:rsidRPr="004B4940">
        <w:rPr>
          <w:rFonts w:ascii="Angsana New" w:hAnsi="Angsana New" w:cs="Angsana New"/>
          <w:spacing w:val="-2"/>
          <w:sz w:val="30"/>
          <w:szCs w:val="30"/>
          <w:lang w:val="en-US"/>
        </w:rPr>
        <w:t>for the Company’s business (</w:t>
      </w:r>
      <w:r w:rsidR="00C168AF">
        <w:rPr>
          <w:rFonts w:ascii="Angsana New" w:hAnsi="Angsana New" w:cs="Angsana New"/>
          <w:spacing w:val="-2"/>
          <w:sz w:val="30"/>
          <w:szCs w:val="30"/>
          <w:lang w:val="en-US"/>
        </w:rPr>
        <w:t>N</w:t>
      </w:r>
      <w:r w:rsidRPr="004B4940">
        <w:rPr>
          <w:rFonts w:ascii="Angsana New" w:hAnsi="Angsana New" w:cs="Angsana New"/>
          <w:spacing w:val="-2"/>
          <w:sz w:val="30"/>
          <w:szCs w:val="30"/>
          <w:lang w:val="en-US"/>
        </w:rPr>
        <w:t xml:space="preserve">ote </w:t>
      </w:r>
      <w:r w:rsidRPr="004B4940">
        <w:rPr>
          <w:rFonts w:ascii="Angsana New" w:hAnsi="Angsana New" w:cs="Angsana New"/>
          <w:spacing w:val="-2"/>
          <w:sz w:val="30"/>
          <w:szCs w:val="30"/>
          <w:cs/>
        </w:rPr>
        <w:t>1</w:t>
      </w:r>
      <w:r w:rsidR="00141201">
        <w:rPr>
          <w:rFonts w:ascii="Angsana New" w:hAnsi="Angsana New" w:cs="Angsana New" w:hint="cs"/>
          <w:spacing w:val="-2"/>
          <w:sz w:val="30"/>
          <w:szCs w:val="30"/>
          <w:cs/>
        </w:rPr>
        <w:t>2</w:t>
      </w:r>
      <w:r w:rsidRPr="004B4940">
        <w:rPr>
          <w:rFonts w:ascii="Angsana New" w:hAnsi="Angsana New" w:cs="Angsana New"/>
          <w:spacing w:val="-2"/>
          <w:sz w:val="30"/>
          <w:szCs w:val="30"/>
          <w:cs/>
        </w:rPr>
        <w:t>).</w:t>
      </w:r>
    </w:p>
    <w:p w:rsidR="00914FCB" w:rsidRDefault="00914FCB" w:rsidP="00914FCB">
      <w:pPr>
        <w:jc w:val="thaiDistribute"/>
        <w:rPr>
          <w:rFonts w:asciiTheme="majorBidi" w:hAnsiTheme="majorBidi" w:cstheme="majorBidi"/>
          <w:b/>
          <w:bCs/>
          <w:color w:val="000000"/>
          <w:sz w:val="30"/>
          <w:szCs w:val="30"/>
          <w:cs/>
        </w:rPr>
      </w:pPr>
    </w:p>
    <w:p w:rsidR="00564336" w:rsidRPr="00E35455" w:rsidRDefault="00564336"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E35455">
        <w:rPr>
          <w:rFonts w:asciiTheme="majorBidi" w:hAnsiTheme="majorBidi" w:cstheme="majorBidi"/>
          <w:b/>
          <w:bCs/>
          <w:color w:val="000000"/>
          <w:sz w:val="30"/>
          <w:szCs w:val="30"/>
        </w:rPr>
        <w:t>P</w:t>
      </w:r>
      <w:r w:rsidR="00C168AF">
        <w:rPr>
          <w:rFonts w:asciiTheme="majorBidi" w:hAnsiTheme="majorBidi" w:cstheme="majorBidi"/>
          <w:b/>
          <w:bCs/>
          <w:color w:val="000000"/>
          <w:sz w:val="30"/>
          <w:szCs w:val="30"/>
        </w:rPr>
        <w:t xml:space="preserve">ROPERTY </w:t>
      </w:r>
      <w:r w:rsidRPr="00E35455">
        <w:rPr>
          <w:rFonts w:asciiTheme="majorBidi" w:hAnsiTheme="majorBidi" w:cstheme="majorBidi"/>
          <w:b/>
          <w:bCs/>
          <w:color w:val="000000"/>
          <w:sz w:val="30"/>
          <w:szCs w:val="30"/>
        </w:rPr>
        <w:t xml:space="preserve">AND EQUIPMENT </w:t>
      </w:r>
    </w:p>
    <w:p w:rsidR="004652DD" w:rsidRDefault="004652DD" w:rsidP="004652DD">
      <w:pPr>
        <w:pStyle w:val="BodyText"/>
        <w:tabs>
          <w:tab w:val="clear" w:pos="900"/>
        </w:tabs>
        <w:spacing w:line="240" w:lineRule="auto"/>
        <w:ind w:left="567"/>
        <w:jc w:val="thaiDistribute"/>
        <w:rPr>
          <w:rFonts w:ascii="Angsana New" w:hAnsi="Angsana New" w:cs="Angsana New"/>
          <w:sz w:val="30"/>
          <w:szCs w:val="30"/>
          <w:lang w:val="en-US"/>
        </w:rPr>
      </w:pPr>
      <w:r w:rsidRPr="000D709F">
        <w:rPr>
          <w:rFonts w:ascii="Angsana New" w:hAnsi="Angsana New" w:cs="Angsana New"/>
          <w:sz w:val="30"/>
          <w:szCs w:val="30"/>
          <w:lang w:val="en-US"/>
        </w:rPr>
        <w:t>The movement</w:t>
      </w:r>
      <w:r w:rsidR="001A16E1">
        <w:rPr>
          <w:rFonts w:ascii="Angsana New" w:hAnsi="Angsana New" w:cs="Angsana New"/>
          <w:sz w:val="30"/>
          <w:szCs w:val="30"/>
          <w:lang w:val="en-US"/>
        </w:rPr>
        <w:t>s</w:t>
      </w:r>
      <w:r w:rsidRPr="000D709F">
        <w:rPr>
          <w:rFonts w:ascii="Angsana New" w:hAnsi="Angsana New" w:cs="Angsana New"/>
          <w:sz w:val="30"/>
          <w:szCs w:val="30"/>
          <w:lang w:val="en-US"/>
        </w:rPr>
        <w:t xml:space="preserve"> of </w:t>
      </w:r>
      <w:r w:rsidRPr="000D709F">
        <w:rPr>
          <w:rFonts w:ascii="Angsana New" w:hAnsi="Angsana New" w:cs="Angsana New"/>
          <w:color w:val="000000"/>
          <w:sz w:val="30"/>
          <w:szCs w:val="30"/>
          <w:lang w:val="en-US"/>
        </w:rPr>
        <w:t>p</w:t>
      </w:r>
      <w:r w:rsidR="00C168AF">
        <w:rPr>
          <w:rFonts w:ascii="Angsana New" w:hAnsi="Angsana New" w:cs="Angsana New"/>
          <w:color w:val="000000"/>
          <w:sz w:val="30"/>
          <w:szCs w:val="30"/>
          <w:lang w:val="en-US"/>
        </w:rPr>
        <w:t>roperty</w:t>
      </w:r>
      <w:r w:rsidRPr="000D709F">
        <w:rPr>
          <w:rFonts w:ascii="Angsana New" w:hAnsi="Angsana New" w:cs="Angsana New"/>
          <w:sz w:val="30"/>
          <w:szCs w:val="30"/>
          <w:lang w:val="en-US"/>
        </w:rPr>
        <w:t xml:space="preserve"> and equipment </w:t>
      </w:r>
      <w:r w:rsidRPr="000D709F">
        <w:rPr>
          <w:rFonts w:ascii="Angsana New" w:hAnsi="Angsana New" w:cs="Angsana New"/>
          <w:color w:val="000000"/>
          <w:sz w:val="30"/>
          <w:szCs w:val="30"/>
          <w:lang w:val="en-US"/>
        </w:rPr>
        <w:t xml:space="preserve">for the </w:t>
      </w:r>
      <w:r w:rsidR="00253DEA">
        <w:rPr>
          <w:rFonts w:ascii="Angsana New" w:hAnsi="Angsana New" w:cs="Angsana New"/>
          <w:color w:val="000000"/>
          <w:sz w:val="30"/>
          <w:szCs w:val="30"/>
          <w:lang w:val="en-US"/>
        </w:rPr>
        <w:t>nine</w:t>
      </w:r>
      <w:r>
        <w:rPr>
          <w:rFonts w:ascii="Angsana New" w:hAnsi="Angsana New" w:cs="Angsana New"/>
          <w:color w:val="000000"/>
          <w:sz w:val="30"/>
          <w:szCs w:val="30"/>
          <w:lang w:val="en-US"/>
        </w:rPr>
        <w:t>-month</w:t>
      </w:r>
      <w:r w:rsidRPr="000D709F">
        <w:rPr>
          <w:rFonts w:ascii="Angsana New" w:hAnsi="Angsana New" w:cs="Angsana New"/>
          <w:color w:val="000000"/>
          <w:sz w:val="30"/>
          <w:szCs w:val="30"/>
          <w:lang w:val="en-US"/>
        </w:rPr>
        <w:t xml:space="preserve"> period ended</w:t>
      </w:r>
      <w:r>
        <w:rPr>
          <w:rFonts w:ascii="Angsana New" w:hAnsi="Angsana New" w:cs="Angsana New"/>
          <w:color w:val="000000"/>
          <w:sz w:val="30"/>
          <w:szCs w:val="30"/>
          <w:lang w:val="en-US"/>
        </w:rPr>
        <w:t xml:space="preserve"> </w:t>
      </w:r>
      <w:r w:rsidR="00B43500">
        <w:rPr>
          <w:rFonts w:ascii="Angsana New" w:hAnsi="Angsana New" w:cs="Angsana New"/>
          <w:color w:val="000000"/>
          <w:sz w:val="30"/>
          <w:szCs w:val="30"/>
          <w:lang w:val="en-US"/>
        </w:rPr>
        <w:t xml:space="preserve">30 </w:t>
      </w:r>
      <w:r w:rsidR="00253DEA">
        <w:rPr>
          <w:rFonts w:ascii="Angsana New" w:hAnsi="Angsana New" w:cs="Angsana New"/>
          <w:color w:val="000000"/>
          <w:sz w:val="30"/>
          <w:szCs w:val="30"/>
          <w:lang w:val="en-US"/>
        </w:rPr>
        <w:t>September</w:t>
      </w:r>
      <w:r>
        <w:rPr>
          <w:rFonts w:ascii="Angsana New" w:hAnsi="Angsana New" w:cs="Angsana New"/>
          <w:color w:val="000000"/>
          <w:sz w:val="30"/>
          <w:szCs w:val="30"/>
          <w:lang w:val="en-US"/>
        </w:rPr>
        <w:t xml:space="preserve"> 2021 </w:t>
      </w:r>
      <w:r w:rsidR="00B06A8A">
        <w:rPr>
          <w:rFonts w:ascii="Angsana New" w:hAnsi="Angsana New" w:cs="Angsana New"/>
          <w:color w:val="000000"/>
          <w:sz w:val="30"/>
          <w:szCs w:val="30"/>
          <w:lang w:val="en-US"/>
        </w:rPr>
        <w:t xml:space="preserve">are </w:t>
      </w:r>
      <w:r w:rsidRPr="000D709F">
        <w:rPr>
          <w:rFonts w:ascii="Angsana New" w:hAnsi="Angsana New" w:cs="Angsana New"/>
          <w:sz w:val="30"/>
          <w:szCs w:val="30"/>
          <w:lang w:val="en-US"/>
        </w:rPr>
        <w:t>as follows</w:t>
      </w:r>
      <w:r>
        <w:rPr>
          <w:rFonts w:ascii="Angsana New" w:hAnsi="Angsana New" w:cs="Angsana New"/>
          <w:sz w:val="30"/>
          <w:szCs w:val="30"/>
          <w:lang w:val="en-US"/>
        </w:rPr>
        <w:t>:</w:t>
      </w:r>
    </w:p>
    <w:tbl>
      <w:tblPr>
        <w:tblStyle w:val="TableGrid"/>
        <w:tblW w:w="8453"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31"/>
        <w:gridCol w:w="1048"/>
        <w:gridCol w:w="2074"/>
      </w:tblGrid>
      <w:tr w:rsidR="004652DD" w:rsidRPr="001C513E" w:rsidTr="00B06A8A">
        <w:tc>
          <w:tcPr>
            <w:tcW w:w="5331" w:type="dxa"/>
          </w:tcPr>
          <w:p w:rsidR="004652DD" w:rsidRPr="00BA6952" w:rsidRDefault="004652DD" w:rsidP="00AD6FBC">
            <w:pPr>
              <w:rPr>
                <w:rFonts w:ascii="AngsanaUPC" w:hAnsi="AngsanaUPC" w:cs="AngsanaUPC"/>
                <w:sz w:val="30"/>
                <w:szCs w:val="30"/>
                <w:lang w:val="en-US"/>
              </w:rPr>
            </w:pPr>
          </w:p>
        </w:tc>
        <w:tc>
          <w:tcPr>
            <w:tcW w:w="1048" w:type="dxa"/>
          </w:tcPr>
          <w:p w:rsidR="004652DD" w:rsidRPr="00BA6952" w:rsidRDefault="004652DD" w:rsidP="00AD6FBC">
            <w:pPr>
              <w:rPr>
                <w:rFonts w:ascii="AngsanaUPC" w:hAnsi="AngsanaUPC" w:cs="AngsanaUPC"/>
                <w:sz w:val="30"/>
                <w:szCs w:val="30"/>
                <w:lang w:val="en-US"/>
              </w:rPr>
            </w:pPr>
          </w:p>
        </w:tc>
        <w:tc>
          <w:tcPr>
            <w:tcW w:w="2074" w:type="dxa"/>
          </w:tcPr>
          <w:p w:rsidR="004652DD" w:rsidRPr="001C513E" w:rsidRDefault="004652DD" w:rsidP="00AD6FBC">
            <w:pPr>
              <w:tabs>
                <w:tab w:val="left" w:pos="2160"/>
                <w:tab w:val="left" w:pos="2880"/>
                <w:tab w:val="decimal" w:pos="6660"/>
                <w:tab w:val="decimal" w:pos="8280"/>
              </w:tabs>
              <w:ind w:right="-103"/>
              <w:jc w:val="right"/>
              <w:rPr>
                <w:rFonts w:ascii="AngsanaUPC" w:hAnsi="AngsanaUPC" w:cs="AngsanaUPC"/>
                <w:sz w:val="30"/>
                <w:szCs w:val="30"/>
                <w:cs/>
              </w:rPr>
            </w:pPr>
            <w:r>
              <w:rPr>
                <w:rFonts w:ascii="AngsanaUPC" w:hAnsi="AngsanaUPC" w:cs="AngsanaUPC" w:hint="cs"/>
                <w:sz w:val="30"/>
                <w:szCs w:val="30"/>
                <w:cs/>
              </w:rPr>
              <w:t>Unit : Baht</w:t>
            </w:r>
          </w:p>
        </w:tc>
      </w:tr>
      <w:tr w:rsidR="00C413FF" w:rsidTr="00B06A8A">
        <w:tc>
          <w:tcPr>
            <w:tcW w:w="5331" w:type="dxa"/>
            <w:vAlign w:val="bottom"/>
          </w:tcPr>
          <w:p w:rsidR="00C413FF" w:rsidRPr="00A724EE" w:rsidRDefault="00C413FF" w:rsidP="00C413FF">
            <w:pPr>
              <w:ind w:left="-110"/>
              <w:rPr>
                <w:rFonts w:ascii="Angsana New" w:hAnsi="Angsana New" w:cs="Angsana New"/>
                <w:sz w:val="30"/>
                <w:szCs w:val="30"/>
                <w:cs/>
                <w:lang w:val="en-US"/>
              </w:rPr>
            </w:pPr>
            <w:r w:rsidRPr="00A724EE">
              <w:rPr>
                <w:rFonts w:ascii="Angsana New" w:hAnsi="Angsana New" w:cs="Angsana New"/>
                <w:sz w:val="30"/>
                <w:szCs w:val="30"/>
                <w:lang w:val="en-US"/>
              </w:rPr>
              <w:t>Net book value as of 1 January 20</w:t>
            </w:r>
            <w:r>
              <w:rPr>
                <w:rFonts w:ascii="Angsana New" w:hAnsi="Angsana New" w:cs="Angsana New"/>
                <w:sz w:val="30"/>
                <w:szCs w:val="30"/>
                <w:lang w:val="en-US"/>
              </w:rPr>
              <w:t>21</w:t>
            </w:r>
          </w:p>
        </w:tc>
        <w:tc>
          <w:tcPr>
            <w:tcW w:w="1048" w:type="dxa"/>
          </w:tcPr>
          <w:p w:rsidR="00C413FF" w:rsidRPr="00D041B2" w:rsidRDefault="00C413FF" w:rsidP="00C413FF">
            <w:pPr>
              <w:rPr>
                <w:rFonts w:ascii="AngsanaUPC" w:hAnsi="AngsanaUPC" w:cs="AngsanaUPC"/>
                <w:sz w:val="30"/>
                <w:szCs w:val="30"/>
                <w:lang w:val="en-US"/>
              </w:rPr>
            </w:pPr>
          </w:p>
        </w:tc>
        <w:tc>
          <w:tcPr>
            <w:tcW w:w="2074" w:type="dxa"/>
            <w:vAlign w:val="center"/>
          </w:tcPr>
          <w:p w:rsidR="00C413FF" w:rsidRPr="00BD3193" w:rsidRDefault="00C413FF" w:rsidP="00C413FF">
            <w:pPr>
              <w:tabs>
                <w:tab w:val="decimal" w:pos="1733"/>
              </w:tabs>
              <w:rPr>
                <w:rFonts w:ascii="Angsana New" w:hAnsi="Angsana New" w:cs="Angsana New"/>
                <w:color w:val="000000" w:themeColor="text1"/>
                <w:sz w:val="30"/>
                <w:szCs w:val="30"/>
                <w:cs/>
              </w:rPr>
            </w:pPr>
            <w:r w:rsidRPr="00BD3193">
              <w:rPr>
                <w:rFonts w:ascii="Angsana New" w:hAnsi="Angsana New" w:cs="Angsana New"/>
                <w:color w:val="000000" w:themeColor="text1"/>
                <w:sz w:val="30"/>
                <w:szCs w:val="30"/>
                <w:cs/>
              </w:rPr>
              <w:t>225,533,086</w:t>
            </w:r>
          </w:p>
        </w:tc>
      </w:tr>
      <w:tr w:rsidR="00C413FF" w:rsidTr="00B06A8A">
        <w:tc>
          <w:tcPr>
            <w:tcW w:w="5331" w:type="dxa"/>
            <w:vAlign w:val="bottom"/>
          </w:tcPr>
          <w:p w:rsidR="00C413FF" w:rsidRPr="000D709F" w:rsidRDefault="00C413FF" w:rsidP="00C413FF">
            <w:pPr>
              <w:ind w:left="-110"/>
              <w:rPr>
                <w:rFonts w:ascii="Angsana New" w:hAnsi="Angsana New" w:cs="Angsana New"/>
                <w:sz w:val="30"/>
                <w:szCs w:val="30"/>
                <w:lang w:val="en-US"/>
              </w:rPr>
            </w:pPr>
            <w:r>
              <w:rPr>
                <w:rFonts w:ascii="Angsana New" w:hAnsi="Angsana New" w:cs="Angsana New"/>
                <w:sz w:val="30"/>
                <w:szCs w:val="30"/>
                <w:lang w:val="en-US"/>
              </w:rPr>
              <w:t>Purchase</w:t>
            </w:r>
            <w:r w:rsidRPr="000D709F">
              <w:rPr>
                <w:rFonts w:ascii="Angsana New" w:hAnsi="Angsana New" w:cs="Angsana New"/>
                <w:sz w:val="30"/>
                <w:szCs w:val="30"/>
                <w:lang w:val="en-US"/>
              </w:rPr>
              <w:t xml:space="preserve"> </w:t>
            </w:r>
            <w:r w:rsidR="00C168AF">
              <w:rPr>
                <w:rFonts w:ascii="Angsana New" w:hAnsi="Angsana New" w:cs="Angsana New"/>
                <w:sz w:val="30"/>
                <w:szCs w:val="30"/>
                <w:lang w:val="en-US"/>
              </w:rPr>
              <w:t>during</w:t>
            </w:r>
            <w:r w:rsidRPr="000D709F">
              <w:rPr>
                <w:rFonts w:ascii="Angsana New" w:hAnsi="Angsana New" w:cs="Angsana New"/>
                <w:sz w:val="30"/>
                <w:szCs w:val="30"/>
                <w:lang w:val="en-US"/>
              </w:rPr>
              <w:t xml:space="preserve"> the period</w:t>
            </w:r>
          </w:p>
        </w:tc>
        <w:tc>
          <w:tcPr>
            <w:tcW w:w="1048" w:type="dxa"/>
          </w:tcPr>
          <w:p w:rsidR="00C413FF" w:rsidRPr="00D041B2" w:rsidRDefault="00C413FF" w:rsidP="00C413FF">
            <w:pPr>
              <w:rPr>
                <w:rFonts w:ascii="AngsanaUPC" w:hAnsi="AngsanaUPC" w:cs="AngsanaUPC"/>
                <w:sz w:val="30"/>
                <w:szCs w:val="30"/>
                <w:lang w:val="en-US"/>
              </w:rPr>
            </w:pPr>
          </w:p>
        </w:tc>
        <w:tc>
          <w:tcPr>
            <w:tcW w:w="2074" w:type="dxa"/>
            <w:vAlign w:val="center"/>
          </w:tcPr>
          <w:p w:rsidR="00C413FF" w:rsidRPr="00BD3193" w:rsidRDefault="00C413FF" w:rsidP="00C413FF">
            <w:pPr>
              <w:tabs>
                <w:tab w:val="decimal" w:pos="1733"/>
              </w:tabs>
              <w:rPr>
                <w:rFonts w:ascii="Angsana New" w:hAnsi="Angsana New" w:cs="Angsana New"/>
                <w:color w:val="000000" w:themeColor="text1"/>
                <w:sz w:val="30"/>
                <w:szCs w:val="30"/>
                <w:cs/>
              </w:rPr>
            </w:pPr>
            <w:r w:rsidRPr="00BD3193">
              <w:rPr>
                <w:rFonts w:ascii="Angsana New" w:hAnsi="Angsana New" w:cs="Angsana New"/>
                <w:color w:val="000000" w:themeColor="text1"/>
                <w:sz w:val="30"/>
                <w:szCs w:val="30"/>
                <w:cs/>
              </w:rPr>
              <w:t>6,237,323</w:t>
            </w:r>
          </w:p>
        </w:tc>
      </w:tr>
      <w:tr w:rsidR="00C413FF" w:rsidTr="00B06A8A">
        <w:tc>
          <w:tcPr>
            <w:tcW w:w="5331" w:type="dxa"/>
            <w:vAlign w:val="bottom"/>
          </w:tcPr>
          <w:p w:rsidR="00C413FF" w:rsidRDefault="00C413FF" w:rsidP="00C413FF">
            <w:pPr>
              <w:ind w:left="-110"/>
              <w:rPr>
                <w:rFonts w:ascii="Angsana New" w:hAnsi="Angsana New" w:cs="Angsana New"/>
                <w:sz w:val="30"/>
                <w:szCs w:val="30"/>
                <w:lang w:val="en-US"/>
              </w:rPr>
            </w:pPr>
            <w:r>
              <w:rPr>
                <w:rFonts w:ascii="Angsana New" w:hAnsi="Angsana New" w:cs="Angsana New"/>
                <w:sz w:val="30"/>
                <w:szCs w:val="30"/>
                <w:lang w:val="en-US"/>
              </w:rPr>
              <w:t xml:space="preserve">Disposals </w:t>
            </w:r>
            <w:r w:rsidR="00C168AF">
              <w:rPr>
                <w:rFonts w:ascii="Angsana New" w:hAnsi="Angsana New" w:cs="Angsana New"/>
                <w:sz w:val="30"/>
                <w:szCs w:val="30"/>
                <w:lang w:val="en-US"/>
              </w:rPr>
              <w:t>during</w:t>
            </w:r>
            <w:r w:rsidRPr="000D709F">
              <w:rPr>
                <w:rFonts w:ascii="Angsana New" w:hAnsi="Angsana New" w:cs="Angsana New"/>
                <w:sz w:val="30"/>
                <w:szCs w:val="30"/>
                <w:lang w:val="en-US"/>
              </w:rPr>
              <w:t xml:space="preserve"> the period</w:t>
            </w:r>
          </w:p>
        </w:tc>
        <w:tc>
          <w:tcPr>
            <w:tcW w:w="1048" w:type="dxa"/>
          </w:tcPr>
          <w:p w:rsidR="00C413FF" w:rsidRPr="00D041B2" w:rsidRDefault="00C413FF" w:rsidP="00C413FF">
            <w:pPr>
              <w:rPr>
                <w:rFonts w:ascii="AngsanaUPC" w:hAnsi="AngsanaUPC" w:cs="AngsanaUPC"/>
                <w:sz w:val="30"/>
                <w:szCs w:val="30"/>
                <w:lang w:val="en-US"/>
              </w:rPr>
            </w:pPr>
          </w:p>
        </w:tc>
        <w:tc>
          <w:tcPr>
            <w:tcW w:w="2074" w:type="dxa"/>
            <w:vAlign w:val="center"/>
          </w:tcPr>
          <w:p w:rsidR="00C413FF" w:rsidRPr="00BD3193" w:rsidRDefault="00C413FF" w:rsidP="00C413FF">
            <w:pPr>
              <w:tabs>
                <w:tab w:val="decimal" w:pos="1733"/>
              </w:tabs>
              <w:rPr>
                <w:rFonts w:ascii="Angsana New" w:hAnsi="Angsana New" w:cs="Angsana New"/>
                <w:color w:val="000000" w:themeColor="text1"/>
                <w:sz w:val="30"/>
                <w:szCs w:val="30"/>
                <w:cs/>
              </w:rPr>
            </w:pPr>
            <w:r w:rsidRPr="00BD3193">
              <w:rPr>
                <w:rFonts w:ascii="Angsana New" w:hAnsi="Angsana New" w:cs="Angsana New"/>
                <w:color w:val="000000" w:themeColor="text1"/>
                <w:sz w:val="30"/>
                <w:szCs w:val="30"/>
                <w:cs/>
              </w:rPr>
              <w:t>(11)</w:t>
            </w:r>
          </w:p>
        </w:tc>
      </w:tr>
      <w:tr w:rsidR="00C413FF" w:rsidTr="00B06A8A">
        <w:tc>
          <w:tcPr>
            <w:tcW w:w="5331" w:type="dxa"/>
            <w:vAlign w:val="bottom"/>
          </w:tcPr>
          <w:p w:rsidR="00C413FF" w:rsidRPr="000D709F" w:rsidRDefault="00C413FF" w:rsidP="00C413FF">
            <w:pPr>
              <w:ind w:left="-110"/>
              <w:rPr>
                <w:rFonts w:ascii="Angsana New" w:hAnsi="Angsana New" w:cs="Angsana New"/>
                <w:sz w:val="30"/>
                <w:szCs w:val="30"/>
                <w:lang w:val="en-US"/>
              </w:rPr>
            </w:pPr>
            <w:r w:rsidRPr="000D709F">
              <w:rPr>
                <w:rFonts w:ascii="Angsana New" w:hAnsi="Angsana New" w:cs="Angsana New"/>
                <w:sz w:val="30"/>
                <w:szCs w:val="30"/>
                <w:lang w:val="en-US"/>
              </w:rPr>
              <w:t>Depreciation for the period</w:t>
            </w:r>
          </w:p>
        </w:tc>
        <w:tc>
          <w:tcPr>
            <w:tcW w:w="1048" w:type="dxa"/>
          </w:tcPr>
          <w:p w:rsidR="00C413FF" w:rsidRPr="00D041B2" w:rsidRDefault="00C413FF" w:rsidP="00C413FF">
            <w:pPr>
              <w:rPr>
                <w:rFonts w:ascii="AngsanaUPC" w:hAnsi="AngsanaUPC" w:cs="AngsanaUPC"/>
                <w:sz w:val="30"/>
                <w:szCs w:val="30"/>
                <w:lang w:val="en-US"/>
              </w:rPr>
            </w:pPr>
          </w:p>
        </w:tc>
        <w:tc>
          <w:tcPr>
            <w:tcW w:w="2074" w:type="dxa"/>
            <w:vAlign w:val="center"/>
          </w:tcPr>
          <w:p w:rsidR="00C413FF" w:rsidRPr="00BD3193" w:rsidRDefault="00C413FF" w:rsidP="00C413FF">
            <w:pPr>
              <w:tabs>
                <w:tab w:val="decimal" w:pos="1733"/>
              </w:tabs>
              <w:rPr>
                <w:rFonts w:ascii="Angsana New" w:hAnsi="Angsana New" w:cs="Angsana New"/>
                <w:color w:val="000000" w:themeColor="text1"/>
                <w:sz w:val="30"/>
                <w:szCs w:val="30"/>
                <w:cs/>
              </w:rPr>
            </w:pPr>
            <w:r w:rsidRPr="00BD3193">
              <w:rPr>
                <w:rFonts w:ascii="Angsana New" w:hAnsi="Angsana New" w:cs="Angsana New"/>
                <w:color w:val="000000" w:themeColor="text1"/>
                <w:sz w:val="30"/>
                <w:szCs w:val="30"/>
                <w:cs/>
              </w:rPr>
              <w:t>(19,206,563)</w:t>
            </w:r>
          </w:p>
        </w:tc>
      </w:tr>
      <w:tr w:rsidR="00C413FF" w:rsidRPr="00056BBD" w:rsidTr="00B06A8A">
        <w:tc>
          <w:tcPr>
            <w:tcW w:w="5331" w:type="dxa"/>
            <w:vAlign w:val="bottom"/>
          </w:tcPr>
          <w:p w:rsidR="00C413FF" w:rsidRPr="000D709F" w:rsidRDefault="00C413FF" w:rsidP="00C413FF">
            <w:pPr>
              <w:ind w:left="-110"/>
              <w:rPr>
                <w:rFonts w:ascii="Angsana New" w:hAnsi="Angsana New" w:cs="Angsana New"/>
                <w:b/>
                <w:bCs/>
                <w:sz w:val="30"/>
                <w:szCs w:val="30"/>
                <w:lang w:val="en-US"/>
              </w:rPr>
            </w:pPr>
            <w:r w:rsidRPr="000D709F">
              <w:rPr>
                <w:rFonts w:ascii="Angsana New" w:hAnsi="Angsana New" w:cs="Angsana New"/>
                <w:b/>
                <w:bCs/>
                <w:sz w:val="30"/>
                <w:szCs w:val="30"/>
                <w:lang w:val="en-US"/>
              </w:rPr>
              <w:t xml:space="preserve">Net book value as </w:t>
            </w:r>
            <w:r>
              <w:rPr>
                <w:rFonts w:ascii="Angsana New" w:hAnsi="Angsana New" w:cs="Angsana New"/>
                <w:b/>
                <w:bCs/>
                <w:sz w:val="30"/>
                <w:szCs w:val="30"/>
                <w:lang w:val="en-US"/>
              </w:rPr>
              <w:t>of</w:t>
            </w:r>
            <w:r w:rsidRPr="000D709F">
              <w:rPr>
                <w:rFonts w:ascii="Angsana New" w:hAnsi="Angsana New" w:cs="Angsana New"/>
                <w:b/>
                <w:bCs/>
                <w:sz w:val="30"/>
                <w:szCs w:val="30"/>
                <w:lang w:val="en-US"/>
              </w:rPr>
              <w:t xml:space="preserve"> </w:t>
            </w:r>
            <w:r>
              <w:rPr>
                <w:rFonts w:ascii="Angsana New" w:hAnsi="Angsana New" w:cs="Angsana New"/>
                <w:b/>
                <w:bCs/>
                <w:sz w:val="30"/>
                <w:szCs w:val="30"/>
                <w:lang w:val="en-US"/>
              </w:rPr>
              <w:t>30 September 2021</w:t>
            </w:r>
          </w:p>
        </w:tc>
        <w:tc>
          <w:tcPr>
            <w:tcW w:w="1048" w:type="dxa"/>
          </w:tcPr>
          <w:p w:rsidR="00C413FF" w:rsidRPr="00D041B2" w:rsidRDefault="00C413FF" w:rsidP="00C413FF">
            <w:pPr>
              <w:rPr>
                <w:rFonts w:ascii="AngsanaUPC" w:hAnsi="AngsanaUPC" w:cs="AngsanaUPC"/>
                <w:b/>
                <w:bCs/>
                <w:sz w:val="30"/>
                <w:szCs w:val="30"/>
                <w:lang w:val="en-US"/>
              </w:rPr>
            </w:pPr>
          </w:p>
        </w:tc>
        <w:tc>
          <w:tcPr>
            <w:tcW w:w="2074" w:type="dxa"/>
            <w:tcBorders>
              <w:top w:val="single" w:sz="4" w:space="0" w:color="auto"/>
              <w:bottom w:val="double" w:sz="4" w:space="0" w:color="auto"/>
            </w:tcBorders>
            <w:vAlign w:val="center"/>
          </w:tcPr>
          <w:p w:rsidR="00C413FF" w:rsidRPr="00BD3193" w:rsidRDefault="00C413FF" w:rsidP="00C413FF">
            <w:pPr>
              <w:tabs>
                <w:tab w:val="decimal" w:pos="1733"/>
              </w:tabs>
              <w:rPr>
                <w:rFonts w:ascii="Angsana New" w:hAnsi="Angsana New" w:cs="Angsana New"/>
                <w:b/>
                <w:bCs/>
                <w:color w:val="000000" w:themeColor="text1"/>
                <w:sz w:val="30"/>
                <w:szCs w:val="30"/>
                <w:cs/>
              </w:rPr>
            </w:pPr>
            <w:r w:rsidRPr="00BD3193">
              <w:rPr>
                <w:rFonts w:ascii="Angsana New" w:hAnsi="Angsana New" w:cs="Angsana New"/>
                <w:b/>
                <w:bCs/>
                <w:color w:val="000000" w:themeColor="text1"/>
                <w:sz w:val="30"/>
                <w:szCs w:val="30"/>
                <w:cs/>
              </w:rPr>
              <w:t>212,563,835</w:t>
            </w:r>
          </w:p>
        </w:tc>
      </w:tr>
    </w:tbl>
    <w:p w:rsidR="004652DD" w:rsidRPr="000D709F" w:rsidRDefault="00C168AF" w:rsidP="004652DD">
      <w:pPr>
        <w:pStyle w:val="BodyText"/>
        <w:tabs>
          <w:tab w:val="clear" w:pos="900"/>
        </w:tabs>
        <w:spacing w:before="120" w:line="240" w:lineRule="auto"/>
        <w:ind w:left="567"/>
        <w:jc w:val="thaiDistribute"/>
        <w:rPr>
          <w:rFonts w:ascii="Angsana New" w:hAnsi="Angsana New" w:cs="Angsana New"/>
          <w:sz w:val="30"/>
          <w:szCs w:val="30"/>
          <w:lang w:val="en-US"/>
        </w:rPr>
      </w:pPr>
      <w:r>
        <w:rPr>
          <w:rFonts w:ascii="Angsana New" w:hAnsi="Angsana New" w:cs="Angsana New"/>
          <w:sz w:val="30"/>
          <w:szCs w:val="30"/>
          <w:lang w:val="en-US"/>
        </w:rPr>
        <w:t>Certain factory buildings</w:t>
      </w:r>
      <w:r w:rsidR="004652DD" w:rsidRPr="000D709F">
        <w:rPr>
          <w:rFonts w:ascii="Angsana New" w:hAnsi="Angsana New" w:cs="Angsana New"/>
          <w:sz w:val="30"/>
          <w:szCs w:val="30"/>
          <w:lang w:val="en-US"/>
        </w:rPr>
        <w:t xml:space="preserve"> and office buildings are constructed on the leasehold land (</w:t>
      </w:r>
      <w:r>
        <w:rPr>
          <w:rFonts w:ascii="Angsana New" w:hAnsi="Angsana New" w:cs="Angsana New"/>
          <w:sz w:val="30"/>
          <w:szCs w:val="30"/>
          <w:lang w:val="en-US"/>
        </w:rPr>
        <w:t>N</w:t>
      </w:r>
      <w:r w:rsidR="004652DD" w:rsidRPr="000D709F">
        <w:rPr>
          <w:rFonts w:ascii="Angsana New" w:hAnsi="Angsana New" w:cs="Angsana New"/>
          <w:sz w:val="30"/>
          <w:szCs w:val="30"/>
          <w:lang w:val="en-US"/>
        </w:rPr>
        <w:t>ote 1</w:t>
      </w:r>
      <w:r w:rsidR="00C413FF">
        <w:rPr>
          <w:rFonts w:ascii="Angsana New" w:hAnsi="Angsana New" w:cs="Angsana New"/>
          <w:sz w:val="30"/>
          <w:szCs w:val="30"/>
          <w:lang w:val="en-US"/>
        </w:rPr>
        <w:t>1</w:t>
      </w:r>
      <w:r w:rsidR="004652DD" w:rsidRPr="000D709F">
        <w:rPr>
          <w:rFonts w:ascii="Angsana New" w:hAnsi="Angsana New" w:cs="Angsana New"/>
          <w:sz w:val="30"/>
          <w:szCs w:val="30"/>
          <w:lang w:val="en-US"/>
        </w:rPr>
        <w:t>).</w:t>
      </w:r>
    </w:p>
    <w:p w:rsidR="004652DD" w:rsidRPr="004674AF" w:rsidRDefault="004652DD" w:rsidP="004652DD">
      <w:pPr>
        <w:pStyle w:val="BodyText"/>
        <w:tabs>
          <w:tab w:val="clear" w:pos="900"/>
        </w:tabs>
        <w:spacing w:before="120" w:line="240" w:lineRule="auto"/>
        <w:ind w:left="567"/>
        <w:jc w:val="thaiDistribute"/>
        <w:rPr>
          <w:rFonts w:ascii="Angsana New" w:hAnsi="Angsana New" w:cs="Angsana New"/>
          <w:color w:val="000000"/>
          <w:spacing w:val="-2"/>
          <w:sz w:val="30"/>
          <w:szCs w:val="30"/>
          <w:lang w:val="en-US"/>
        </w:rPr>
      </w:pPr>
      <w:r w:rsidRPr="000D709F">
        <w:rPr>
          <w:rFonts w:ascii="Angsana New" w:hAnsi="Angsana New" w:cs="Angsana New"/>
          <w:spacing w:val="-2"/>
          <w:sz w:val="30"/>
          <w:szCs w:val="30"/>
          <w:cs/>
        </w:rPr>
        <w:t>The Company has mortgaged</w:t>
      </w:r>
      <w:r w:rsidR="009A20F0">
        <w:rPr>
          <w:rFonts w:ascii="Angsana New" w:hAnsi="Angsana New" w:cs="Angsana New" w:hint="cs"/>
          <w:spacing w:val="-2"/>
          <w:sz w:val="30"/>
          <w:szCs w:val="30"/>
          <w:cs/>
        </w:rPr>
        <w:t xml:space="preserve"> </w:t>
      </w:r>
      <w:r w:rsidR="00C168AF">
        <w:rPr>
          <w:rFonts w:ascii="Angsana New" w:hAnsi="Angsana New" w:cs="Angsana New"/>
          <w:spacing w:val="-2"/>
          <w:sz w:val="30"/>
          <w:szCs w:val="30"/>
          <w:lang w:val="en-US"/>
        </w:rPr>
        <w:t>certain</w:t>
      </w:r>
      <w:r w:rsidRPr="000D709F">
        <w:rPr>
          <w:rFonts w:ascii="Angsana New" w:hAnsi="Angsana New" w:cs="Angsana New"/>
          <w:spacing w:val="-2"/>
          <w:sz w:val="30"/>
          <w:szCs w:val="30"/>
          <w:cs/>
        </w:rPr>
        <w:t xml:space="preserve"> </w:t>
      </w:r>
      <w:r w:rsidR="001A16E1">
        <w:rPr>
          <w:rFonts w:ascii="Angsana New" w:hAnsi="Angsana New" w:cs="Angsana New"/>
          <w:spacing w:val="-2"/>
          <w:sz w:val="30"/>
          <w:szCs w:val="30"/>
          <w:lang w:val="en-US"/>
        </w:rPr>
        <w:t>building</w:t>
      </w:r>
      <w:r w:rsidR="00C168AF">
        <w:rPr>
          <w:rFonts w:ascii="Angsana New" w:hAnsi="Angsana New" w:cs="Angsana New"/>
          <w:spacing w:val="-2"/>
          <w:sz w:val="30"/>
          <w:szCs w:val="30"/>
          <w:lang w:val="en-US"/>
        </w:rPr>
        <w:t>s</w:t>
      </w:r>
      <w:r w:rsidRPr="000D709F">
        <w:rPr>
          <w:rFonts w:ascii="Angsana New" w:hAnsi="Angsana New" w:cs="Angsana New"/>
          <w:spacing w:val="-2"/>
          <w:sz w:val="30"/>
          <w:szCs w:val="30"/>
          <w:cs/>
        </w:rPr>
        <w:t xml:space="preserve"> and machinery</w:t>
      </w:r>
      <w:r w:rsidR="00C168AF">
        <w:rPr>
          <w:rFonts w:ascii="Angsana New" w:hAnsi="Angsana New" w:cs="Angsana New" w:hint="cs"/>
          <w:spacing w:val="-2"/>
          <w:sz w:val="30"/>
          <w:szCs w:val="30"/>
          <w:cs/>
        </w:rPr>
        <w:t xml:space="preserve"> </w:t>
      </w:r>
      <w:r w:rsidR="00C168AF">
        <w:rPr>
          <w:rFonts w:ascii="Angsana New" w:hAnsi="Angsana New" w:cs="Angsana New"/>
          <w:spacing w:val="-2"/>
          <w:sz w:val="30"/>
          <w:szCs w:val="30"/>
          <w:lang w:val="en-US"/>
        </w:rPr>
        <w:t>and used</w:t>
      </w:r>
      <w:r w:rsidRPr="000D709F">
        <w:rPr>
          <w:rFonts w:ascii="Angsana New" w:hAnsi="Angsana New" w:cs="Angsana New"/>
          <w:spacing w:val="-2"/>
          <w:sz w:val="30"/>
          <w:szCs w:val="30"/>
          <w:cs/>
        </w:rPr>
        <w:t xml:space="preserve"> as collateral </w:t>
      </w:r>
      <w:r w:rsidR="001A16E1">
        <w:rPr>
          <w:rFonts w:ascii="Angsana New" w:hAnsi="Angsana New" w:cs="Angsana New"/>
          <w:spacing w:val="-2"/>
          <w:sz w:val="30"/>
          <w:szCs w:val="30"/>
          <w:lang w:val="en-US"/>
        </w:rPr>
        <w:t>for</w:t>
      </w:r>
      <w:r w:rsidRPr="000D709F">
        <w:rPr>
          <w:rFonts w:ascii="Angsana New" w:hAnsi="Angsana New" w:cs="Angsana New"/>
          <w:spacing w:val="-2"/>
          <w:sz w:val="30"/>
          <w:szCs w:val="30"/>
          <w:cs/>
        </w:rPr>
        <w:t xml:space="preserve"> credit facilities</w:t>
      </w:r>
      <w:r w:rsidRPr="000D709F">
        <w:rPr>
          <w:rFonts w:ascii="Angsana New" w:hAnsi="Angsana New" w:cs="Angsana New"/>
          <w:color w:val="000000"/>
          <w:spacing w:val="-2"/>
          <w:sz w:val="30"/>
          <w:szCs w:val="30"/>
          <w:cs/>
        </w:rPr>
        <w:t xml:space="preserve"> </w:t>
      </w:r>
      <w:r w:rsidR="001A16E1">
        <w:rPr>
          <w:rFonts w:ascii="Angsana New" w:hAnsi="Angsana New" w:cs="Angsana New"/>
          <w:spacing w:val="-2"/>
          <w:sz w:val="30"/>
          <w:szCs w:val="30"/>
          <w:lang w:val="en-US"/>
        </w:rPr>
        <w:t>obtained from bank</w:t>
      </w:r>
      <w:r w:rsidR="00F206C8">
        <w:rPr>
          <w:rFonts w:ascii="Angsana New" w:hAnsi="Angsana New" w:cs="Angsana New"/>
          <w:spacing w:val="-2"/>
          <w:sz w:val="30"/>
          <w:szCs w:val="30"/>
          <w:lang w:val="en-US"/>
        </w:rPr>
        <w:t>s</w:t>
      </w:r>
      <w:r w:rsidR="001A16E1">
        <w:rPr>
          <w:rFonts w:ascii="Angsana New" w:hAnsi="Angsana New" w:cs="Angsana New"/>
          <w:spacing w:val="-2"/>
          <w:sz w:val="30"/>
          <w:szCs w:val="30"/>
          <w:lang w:val="en-US"/>
        </w:rPr>
        <w:t xml:space="preserve"> </w:t>
      </w:r>
      <w:r w:rsidRPr="000D709F">
        <w:rPr>
          <w:rFonts w:ascii="Angsana New" w:hAnsi="Angsana New" w:cs="Angsana New"/>
          <w:spacing w:val="-2"/>
          <w:sz w:val="30"/>
          <w:szCs w:val="30"/>
          <w:cs/>
        </w:rPr>
        <w:t>for the Company’s business (</w:t>
      </w:r>
      <w:r w:rsidR="00C168AF">
        <w:rPr>
          <w:rFonts w:ascii="Angsana New" w:hAnsi="Angsana New" w:cs="Angsana New"/>
          <w:spacing w:val="-2"/>
          <w:sz w:val="30"/>
          <w:szCs w:val="30"/>
          <w:lang w:val="en-US"/>
        </w:rPr>
        <w:t>N</w:t>
      </w:r>
      <w:r w:rsidRPr="000D709F">
        <w:rPr>
          <w:rFonts w:ascii="Angsana New" w:hAnsi="Angsana New" w:cs="Angsana New"/>
          <w:spacing w:val="-2"/>
          <w:sz w:val="30"/>
          <w:szCs w:val="30"/>
          <w:cs/>
        </w:rPr>
        <w:t xml:space="preserve">ote </w:t>
      </w:r>
      <w:r>
        <w:rPr>
          <w:rFonts w:ascii="Angsana New" w:hAnsi="Angsana New" w:cs="Angsana New" w:hint="cs"/>
          <w:spacing w:val="-2"/>
          <w:sz w:val="30"/>
          <w:szCs w:val="30"/>
          <w:cs/>
        </w:rPr>
        <w:t>1</w:t>
      </w:r>
      <w:r w:rsidR="00141201">
        <w:rPr>
          <w:rFonts w:ascii="Angsana New" w:hAnsi="Angsana New" w:cs="Angsana New" w:hint="cs"/>
          <w:spacing w:val="-2"/>
          <w:sz w:val="30"/>
          <w:szCs w:val="30"/>
          <w:cs/>
        </w:rPr>
        <w:t>2</w:t>
      </w:r>
      <w:r w:rsidRPr="000D709F">
        <w:rPr>
          <w:rFonts w:ascii="Angsana New" w:hAnsi="Angsana New" w:cs="Angsana New"/>
          <w:spacing w:val="-2"/>
          <w:sz w:val="30"/>
          <w:szCs w:val="30"/>
          <w:cs/>
        </w:rPr>
        <w:t>).</w:t>
      </w:r>
    </w:p>
    <w:p w:rsidR="0047357D" w:rsidRPr="004674AF" w:rsidRDefault="0047357D" w:rsidP="0047357D">
      <w:pPr>
        <w:pStyle w:val="BodyText"/>
        <w:tabs>
          <w:tab w:val="clear" w:pos="900"/>
        </w:tabs>
        <w:spacing w:line="240" w:lineRule="auto"/>
        <w:ind w:left="567"/>
        <w:jc w:val="thaiDistribute"/>
        <w:rPr>
          <w:rFonts w:ascii="Angsana New" w:hAnsi="Angsana New" w:cs="Angsana New"/>
          <w:color w:val="000000"/>
          <w:spacing w:val="-2"/>
          <w:sz w:val="30"/>
          <w:szCs w:val="30"/>
          <w:lang w:val="en-US"/>
        </w:rPr>
      </w:pPr>
    </w:p>
    <w:p w:rsidR="00C413FF" w:rsidRDefault="00C413FF">
      <w:pPr>
        <w:rPr>
          <w:rFonts w:asciiTheme="majorBidi" w:eastAsia="Calibri" w:hAnsiTheme="majorBidi" w:cstheme="majorBidi"/>
          <w:b/>
          <w:bCs/>
          <w:color w:val="000000"/>
          <w:sz w:val="30"/>
          <w:szCs w:val="30"/>
          <w:lang w:val="en-US"/>
        </w:rPr>
      </w:pPr>
      <w:r w:rsidRPr="00DE70D7">
        <w:rPr>
          <w:rFonts w:asciiTheme="majorBidi" w:hAnsiTheme="majorBidi" w:cstheme="majorBidi"/>
          <w:b/>
          <w:bCs/>
          <w:color w:val="000000"/>
          <w:sz w:val="30"/>
          <w:szCs w:val="30"/>
          <w:lang w:val="en-US"/>
        </w:rPr>
        <w:br w:type="page"/>
      </w:r>
    </w:p>
    <w:p w:rsidR="00946AF3" w:rsidRDefault="00512D20"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E35455">
        <w:rPr>
          <w:rFonts w:asciiTheme="majorBidi" w:hAnsiTheme="majorBidi" w:cstheme="majorBidi"/>
          <w:b/>
          <w:bCs/>
          <w:color w:val="000000"/>
          <w:sz w:val="30"/>
          <w:szCs w:val="30"/>
        </w:rPr>
        <w:t>RIGHT-OF-USE ASSETS</w:t>
      </w:r>
    </w:p>
    <w:p w:rsidR="007E1E3D" w:rsidRDefault="007E1E3D" w:rsidP="007E1E3D">
      <w:pPr>
        <w:pStyle w:val="BodyText"/>
        <w:tabs>
          <w:tab w:val="clear" w:pos="900"/>
        </w:tabs>
        <w:spacing w:line="240" w:lineRule="auto"/>
        <w:ind w:left="567"/>
        <w:jc w:val="thaiDistribute"/>
        <w:rPr>
          <w:rFonts w:ascii="Angsana New" w:hAnsi="Angsana New" w:cs="Angsana New"/>
          <w:sz w:val="30"/>
          <w:szCs w:val="30"/>
          <w:lang w:val="en-US"/>
        </w:rPr>
      </w:pPr>
      <w:r w:rsidRPr="000D709F">
        <w:rPr>
          <w:rFonts w:ascii="Angsana New" w:hAnsi="Angsana New" w:cs="Angsana New"/>
          <w:sz w:val="30"/>
          <w:szCs w:val="30"/>
          <w:lang w:val="en-US"/>
        </w:rPr>
        <w:t>The movement</w:t>
      </w:r>
      <w:r w:rsidR="009A20F0">
        <w:rPr>
          <w:rFonts w:ascii="Angsana New" w:hAnsi="Angsana New" w:cs="Angsana New"/>
          <w:sz w:val="30"/>
          <w:szCs w:val="30"/>
          <w:lang w:val="en-US"/>
        </w:rPr>
        <w:t>s</w:t>
      </w:r>
      <w:r w:rsidRPr="000D709F">
        <w:rPr>
          <w:rFonts w:ascii="Angsana New" w:hAnsi="Angsana New" w:cs="Angsana New"/>
          <w:sz w:val="30"/>
          <w:szCs w:val="30"/>
          <w:lang w:val="en-US"/>
        </w:rPr>
        <w:t xml:space="preserve"> of</w:t>
      </w:r>
      <w:r>
        <w:rPr>
          <w:rFonts w:ascii="Angsana New" w:hAnsi="Angsana New" w:cs="Angsana New"/>
          <w:sz w:val="30"/>
          <w:szCs w:val="30"/>
          <w:lang w:val="en-US"/>
        </w:rPr>
        <w:t xml:space="preserve"> right-of-use assets</w:t>
      </w:r>
      <w:r w:rsidRPr="000D709F">
        <w:rPr>
          <w:rFonts w:ascii="Angsana New" w:hAnsi="Angsana New" w:cs="Angsana New"/>
          <w:sz w:val="30"/>
          <w:szCs w:val="30"/>
          <w:lang w:val="en-US"/>
        </w:rPr>
        <w:t xml:space="preserve"> </w:t>
      </w:r>
      <w:r w:rsidRPr="000D709F">
        <w:rPr>
          <w:rFonts w:ascii="Angsana New" w:hAnsi="Angsana New" w:cs="Angsana New"/>
          <w:color w:val="000000"/>
          <w:sz w:val="30"/>
          <w:szCs w:val="30"/>
          <w:lang w:val="en-US"/>
        </w:rPr>
        <w:t xml:space="preserve">for the </w:t>
      </w:r>
      <w:r w:rsidR="00253DEA">
        <w:rPr>
          <w:rFonts w:ascii="Angsana New" w:hAnsi="Angsana New" w:cs="Angsana New"/>
          <w:color w:val="000000"/>
          <w:sz w:val="30"/>
          <w:szCs w:val="30"/>
          <w:lang w:val="en-US"/>
        </w:rPr>
        <w:t>nine</w:t>
      </w:r>
      <w:r>
        <w:rPr>
          <w:rFonts w:ascii="Angsana New" w:hAnsi="Angsana New" w:cs="Angsana New"/>
          <w:color w:val="000000"/>
          <w:sz w:val="30"/>
          <w:szCs w:val="30"/>
          <w:lang w:val="en-US"/>
        </w:rPr>
        <w:t>-month</w:t>
      </w:r>
      <w:r w:rsidRPr="000D709F">
        <w:rPr>
          <w:rFonts w:ascii="Angsana New" w:hAnsi="Angsana New" w:cs="Angsana New"/>
          <w:color w:val="000000"/>
          <w:sz w:val="30"/>
          <w:szCs w:val="30"/>
          <w:lang w:val="en-US"/>
        </w:rPr>
        <w:t xml:space="preserve"> period ended</w:t>
      </w:r>
      <w:r>
        <w:rPr>
          <w:rFonts w:ascii="Angsana New" w:hAnsi="Angsana New" w:cs="Angsana New"/>
          <w:color w:val="000000"/>
          <w:sz w:val="30"/>
          <w:szCs w:val="30"/>
          <w:lang w:val="en-US"/>
        </w:rPr>
        <w:t xml:space="preserve"> 30 </w:t>
      </w:r>
      <w:r w:rsidR="00253DEA">
        <w:rPr>
          <w:rFonts w:ascii="Angsana New" w:hAnsi="Angsana New" w:cs="Angsana New"/>
          <w:color w:val="000000"/>
          <w:sz w:val="30"/>
          <w:szCs w:val="30"/>
          <w:lang w:val="en-US"/>
        </w:rPr>
        <w:t>September</w:t>
      </w:r>
      <w:r>
        <w:rPr>
          <w:rFonts w:ascii="Angsana New" w:hAnsi="Angsana New" w:cs="Angsana New"/>
          <w:color w:val="000000"/>
          <w:sz w:val="30"/>
          <w:szCs w:val="30"/>
          <w:lang w:val="en-US"/>
        </w:rPr>
        <w:t xml:space="preserve"> 2021 are </w:t>
      </w:r>
      <w:r w:rsidRPr="000D709F">
        <w:rPr>
          <w:rFonts w:ascii="Angsana New" w:hAnsi="Angsana New" w:cs="Angsana New"/>
          <w:sz w:val="30"/>
          <w:szCs w:val="30"/>
          <w:lang w:val="en-US"/>
        </w:rPr>
        <w:t>as follows</w:t>
      </w:r>
      <w:r>
        <w:rPr>
          <w:rFonts w:ascii="Angsana New" w:hAnsi="Angsana New" w:cs="Angsana New"/>
          <w:sz w:val="30"/>
          <w:szCs w:val="30"/>
          <w:lang w:val="en-US"/>
        </w:rPr>
        <w:t>:</w:t>
      </w:r>
    </w:p>
    <w:tbl>
      <w:tblPr>
        <w:tblStyle w:val="TableGrid"/>
        <w:tblW w:w="8505"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53"/>
        <w:gridCol w:w="277"/>
        <w:gridCol w:w="703"/>
        <w:gridCol w:w="276"/>
        <w:gridCol w:w="734"/>
        <w:gridCol w:w="283"/>
        <w:gridCol w:w="1779"/>
      </w:tblGrid>
      <w:tr w:rsidR="004652DD" w:rsidRPr="00A459E9" w:rsidTr="007E1E3D">
        <w:tc>
          <w:tcPr>
            <w:tcW w:w="4453" w:type="dxa"/>
          </w:tcPr>
          <w:p w:rsidR="004652DD" w:rsidRPr="00F41A4D" w:rsidRDefault="004652DD" w:rsidP="00AD6FBC">
            <w:pPr>
              <w:rPr>
                <w:rFonts w:ascii="AngsanaUPC" w:hAnsi="AngsanaUPC" w:cs="AngsanaUPC"/>
                <w:sz w:val="30"/>
                <w:szCs w:val="30"/>
                <w:lang w:val="en-US"/>
              </w:rPr>
            </w:pPr>
          </w:p>
        </w:tc>
        <w:tc>
          <w:tcPr>
            <w:tcW w:w="277" w:type="dxa"/>
          </w:tcPr>
          <w:p w:rsidR="004652DD" w:rsidRPr="00F41A4D" w:rsidRDefault="004652DD" w:rsidP="00AD6FBC">
            <w:pPr>
              <w:jc w:val="thaiDistribute"/>
              <w:rPr>
                <w:rFonts w:ascii="AngsanaUPC" w:hAnsi="AngsanaUPC" w:cs="AngsanaUPC"/>
                <w:sz w:val="30"/>
                <w:szCs w:val="30"/>
                <w:lang w:val="en-US"/>
              </w:rPr>
            </w:pPr>
          </w:p>
        </w:tc>
        <w:tc>
          <w:tcPr>
            <w:tcW w:w="703" w:type="dxa"/>
          </w:tcPr>
          <w:p w:rsidR="004652DD" w:rsidRPr="00F41A4D" w:rsidRDefault="004652DD" w:rsidP="00AD6FBC">
            <w:pPr>
              <w:jc w:val="thaiDistribute"/>
              <w:rPr>
                <w:rFonts w:ascii="AngsanaUPC" w:hAnsi="AngsanaUPC" w:cs="AngsanaUPC"/>
                <w:sz w:val="30"/>
                <w:szCs w:val="30"/>
                <w:lang w:val="en-US"/>
              </w:rPr>
            </w:pPr>
          </w:p>
        </w:tc>
        <w:tc>
          <w:tcPr>
            <w:tcW w:w="276" w:type="dxa"/>
          </w:tcPr>
          <w:p w:rsidR="004652DD" w:rsidRPr="00F41A4D" w:rsidRDefault="004652DD" w:rsidP="00AD6FBC">
            <w:pPr>
              <w:jc w:val="thaiDistribute"/>
              <w:rPr>
                <w:rFonts w:ascii="AngsanaUPC" w:hAnsi="AngsanaUPC" w:cs="AngsanaUPC"/>
                <w:sz w:val="30"/>
                <w:szCs w:val="30"/>
                <w:lang w:val="en-US"/>
              </w:rPr>
            </w:pPr>
          </w:p>
        </w:tc>
        <w:tc>
          <w:tcPr>
            <w:tcW w:w="734" w:type="dxa"/>
          </w:tcPr>
          <w:p w:rsidR="004652DD" w:rsidRPr="00F41A4D" w:rsidRDefault="004652DD" w:rsidP="00AD6FBC">
            <w:pPr>
              <w:jc w:val="center"/>
              <w:rPr>
                <w:rFonts w:ascii="AngsanaUPC" w:hAnsi="AngsanaUPC" w:cs="AngsanaUPC"/>
                <w:sz w:val="30"/>
                <w:szCs w:val="30"/>
                <w:lang w:val="en-US"/>
              </w:rPr>
            </w:pPr>
          </w:p>
        </w:tc>
        <w:tc>
          <w:tcPr>
            <w:tcW w:w="283" w:type="dxa"/>
          </w:tcPr>
          <w:p w:rsidR="004652DD" w:rsidRPr="00F41A4D" w:rsidRDefault="004652DD" w:rsidP="00AD6FBC">
            <w:pPr>
              <w:jc w:val="center"/>
              <w:rPr>
                <w:rFonts w:ascii="AngsanaUPC" w:hAnsi="AngsanaUPC" w:cs="AngsanaUPC"/>
                <w:sz w:val="30"/>
                <w:szCs w:val="30"/>
                <w:lang w:val="en-US"/>
              </w:rPr>
            </w:pPr>
          </w:p>
        </w:tc>
        <w:tc>
          <w:tcPr>
            <w:tcW w:w="1779" w:type="dxa"/>
          </w:tcPr>
          <w:p w:rsidR="004652DD" w:rsidRDefault="004652DD" w:rsidP="00AD6FBC">
            <w:pPr>
              <w:jc w:val="right"/>
              <w:rPr>
                <w:rFonts w:ascii="AngsanaUPC" w:hAnsi="AngsanaUPC" w:cs="AngsanaUPC"/>
                <w:sz w:val="30"/>
                <w:szCs w:val="30"/>
                <w:cs/>
              </w:rPr>
            </w:pPr>
            <w:r>
              <w:rPr>
                <w:rFonts w:ascii="AngsanaUPC" w:hAnsi="AngsanaUPC" w:cs="AngsanaUPC" w:hint="cs"/>
                <w:sz w:val="30"/>
                <w:szCs w:val="30"/>
                <w:cs/>
              </w:rPr>
              <w:t>Unit : Baht</w:t>
            </w:r>
          </w:p>
        </w:tc>
      </w:tr>
      <w:tr w:rsidR="00C413FF" w:rsidRPr="00A459E9" w:rsidTr="007E1E3D">
        <w:tc>
          <w:tcPr>
            <w:tcW w:w="4453" w:type="dxa"/>
            <w:vAlign w:val="bottom"/>
          </w:tcPr>
          <w:p w:rsidR="00C413FF" w:rsidRPr="00A724EE" w:rsidRDefault="00C413FF" w:rsidP="00C413FF">
            <w:pPr>
              <w:ind w:left="-110"/>
              <w:rPr>
                <w:rFonts w:ascii="Angsana New" w:hAnsi="Angsana New" w:cs="Angsana New"/>
                <w:color w:val="000000"/>
                <w:sz w:val="30"/>
                <w:szCs w:val="30"/>
                <w:lang w:val="en-US"/>
              </w:rPr>
            </w:pPr>
            <w:r w:rsidRPr="00A724EE">
              <w:rPr>
                <w:rFonts w:ascii="Angsana New" w:hAnsi="Angsana New" w:cs="Angsana New"/>
                <w:sz w:val="30"/>
                <w:szCs w:val="30"/>
                <w:lang w:val="en-US"/>
              </w:rPr>
              <w:t xml:space="preserve">Net book value as </w:t>
            </w:r>
            <w:r>
              <w:rPr>
                <w:rFonts w:ascii="Angsana New" w:hAnsi="Angsana New" w:cs="Angsana New"/>
                <w:sz w:val="30"/>
                <w:szCs w:val="30"/>
                <w:lang w:val="en-US"/>
              </w:rPr>
              <w:t>of</w:t>
            </w:r>
            <w:r w:rsidRPr="00A724EE">
              <w:rPr>
                <w:rFonts w:ascii="Angsana New" w:hAnsi="Angsana New" w:cs="Angsana New"/>
                <w:sz w:val="30"/>
                <w:szCs w:val="30"/>
                <w:lang w:val="en-US"/>
              </w:rPr>
              <w:t xml:space="preserve"> 1 January 20</w:t>
            </w:r>
            <w:r>
              <w:rPr>
                <w:rFonts w:ascii="Angsana New" w:hAnsi="Angsana New" w:cs="Angsana New"/>
                <w:sz w:val="30"/>
                <w:szCs w:val="30"/>
                <w:lang w:val="en-US"/>
              </w:rPr>
              <w:t>21</w:t>
            </w:r>
          </w:p>
        </w:tc>
        <w:tc>
          <w:tcPr>
            <w:tcW w:w="277" w:type="dxa"/>
          </w:tcPr>
          <w:p w:rsidR="00C413FF" w:rsidRPr="00643AF2" w:rsidRDefault="00C413FF" w:rsidP="00C413FF">
            <w:pPr>
              <w:jc w:val="thaiDistribute"/>
              <w:rPr>
                <w:rFonts w:ascii="AngsanaUPC" w:hAnsi="AngsanaUPC" w:cs="AngsanaUPC"/>
                <w:sz w:val="30"/>
                <w:szCs w:val="30"/>
                <w:lang w:val="en-US"/>
              </w:rPr>
            </w:pPr>
          </w:p>
        </w:tc>
        <w:tc>
          <w:tcPr>
            <w:tcW w:w="703" w:type="dxa"/>
          </w:tcPr>
          <w:p w:rsidR="00C413FF" w:rsidRPr="00643AF2" w:rsidRDefault="00C413FF" w:rsidP="00C413FF">
            <w:pPr>
              <w:jc w:val="thaiDistribute"/>
              <w:rPr>
                <w:rFonts w:ascii="AngsanaUPC" w:hAnsi="AngsanaUPC" w:cs="AngsanaUPC"/>
                <w:sz w:val="30"/>
                <w:szCs w:val="30"/>
                <w:lang w:val="en-US"/>
              </w:rPr>
            </w:pPr>
          </w:p>
        </w:tc>
        <w:tc>
          <w:tcPr>
            <w:tcW w:w="276" w:type="dxa"/>
          </w:tcPr>
          <w:p w:rsidR="00C413FF" w:rsidRPr="00643AF2" w:rsidRDefault="00C413FF" w:rsidP="00C413FF">
            <w:pPr>
              <w:jc w:val="thaiDistribute"/>
              <w:rPr>
                <w:rFonts w:ascii="AngsanaUPC" w:hAnsi="AngsanaUPC" w:cs="AngsanaUPC"/>
                <w:sz w:val="30"/>
                <w:szCs w:val="30"/>
                <w:lang w:val="en-US"/>
              </w:rPr>
            </w:pPr>
          </w:p>
        </w:tc>
        <w:tc>
          <w:tcPr>
            <w:tcW w:w="734" w:type="dxa"/>
          </w:tcPr>
          <w:p w:rsidR="00C413FF" w:rsidRPr="00643AF2" w:rsidRDefault="00C413FF" w:rsidP="00C413FF">
            <w:pPr>
              <w:jc w:val="thaiDistribute"/>
              <w:rPr>
                <w:rFonts w:ascii="AngsanaUPC" w:hAnsi="AngsanaUPC" w:cs="AngsanaUPC"/>
                <w:sz w:val="30"/>
                <w:szCs w:val="30"/>
                <w:lang w:val="en-US"/>
              </w:rPr>
            </w:pPr>
          </w:p>
        </w:tc>
        <w:tc>
          <w:tcPr>
            <w:tcW w:w="283" w:type="dxa"/>
          </w:tcPr>
          <w:p w:rsidR="00C413FF" w:rsidRPr="00643AF2" w:rsidRDefault="00C413FF" w:rsidP="00C413FF">
            <w:pPr>
              <w:jc w:val="thaiDistribute"/>
              <w:rPr>
                <w:rFonts w:ascii="AngsanaUPC" w:hAnsi="AngsanaUPC" w:cs="AngsanaUPC"/>
                <w:sz w:val="30"/>
                <w:szCs w:val="30"/>
                <w:lang w:val="en-US"/>
              </w:rPr>
            </w:pPr>
          </w:p>
        </w:tc>
        <w:tc>
          <w:tcPr>
            <w:tcW w:w="1779" w:type="dxa"/>
            <w:vAlign w:val="center"/>
          </w:tcPr>
          <w:p w:rsidR="00C413FF" w:rsidRPr="00BD3193" w:rsidRDefault="00C413FF" w:rsidP="00C413FF">
            <w:pPr>
              <w:tabs>
                <w:tab w:val="decimal" w:pos="1459"/>
              </w:tabs>
              <w:rPr>
                <w:rFonts w:ascii="Angsana New" w:hAnsi="Angsana New" w:cs="Angsana New"/>
                <w:color w:val="000000" w:themeColor="text1"/>
                <w:sz w:val="30"/>
                <w:szCs w:val="30"/>
                <w:cs/>
              </w:rPr>
            </w:pPr>
            <w:r w:rsidRPr="00BD3193">
              <w:rPr>
                <w:rFonts w:ascii="Angsana New" w:hAnsi="Angsana New" w:cs="Angsana New"/>
                <w:color w:val="000000" w:themeColor="text1"/>
                <w:sz w:val="30"/>
                <w:szCs w:val="30"/>
                <w:cs/>
              </w:rPr>
              <w:t>285,293,879</w:t>
            </w:r>
          </w:p>
        </w:tc>
      </w:tr>
      <w:tr w:rsidR="00C413FF" w:rsidRPr="00A459E9" w:rsidTr="007E1E3D">
        <w:tc>
          <w:tcPr>
            <w:tcW w:w="4453" w:type="dxa"/>
            <w:vAlign w:val="bottom"/>
          </w:tcPr>
          <w:p w:rsidR="00C413FF" w:rsidRPr="000D709F" w:rsidRDefault="00C413FF" w:rsidP="00C413FF">
            <w:pPr>
              <w:ind w:left="-110"/>
              <w:rPr>
                <w:rFonts w:ascii="Angsana New" w:hAnsi="Angsana New" w:cs="Angsana New"/>
                <w:color w:val="000000"/>
                <w:sz w:val="30"/>
                <w:szCs w:val="30"/>
                <w:lang w:val="en-US"/>
              </w:rPr>
            </w:pPr>
            <w:r w:rsidRPr="000D709F">
              <w:rPr>
                <w:rFonts w:ascii="Angsana New" w:hAnsi="Angsana New" w:cs="Angsana New"/>
                <w:sz w:val="30"/>
                <w:szCs w:val="30"/>
                <w:lang w:val="en-US"/>
              </w:rPr>
              <w:t>Depreciation for the period</w:t>
            </w:r>
          </w:p>
        </w:tc>
        <w:tc>
          <w:tcPr>
            <w:tcW w:w="277" w:type="dxa"/>
          </w:tcPr>
          <w:p w:rsidR="00C413FF" w:rsidRPr="00643AF2" w:rsidRDefault="00C413FF" w:rsidP="00C413FF">
            <w:pPr>
              <w:jc w:val="thaiDistribute"/>
              <w:rPr>
                <w:rFonts w:ascii="AngsanaUPC" w:hAnsi="AngsanaUPC" w:cs="AngsanaUPC"/>
                <w:sz w:val="30"/>
                <w:szCs w:val="30"/>
                <w:lang w:val="en-US"/>
              </w:rPr>
            </w:pPr>
          </w:p>
        </w:tc>
        <w:tc>
          <w:tcPr>
            <w:tcW w:w="703" w:type="dxa"/>
          </w:tcPr>
          <w:p w:rsidR="00C413FF" w:rsidRPr="00643AF2" w:rsidRDefault="00C413FF" w:rsidP="00C413FF">
            <w:pPr>
              <w:jc w:val="thaiDistribute"/>
              <w:rPr>
                <w:rFonts w:ascii="AngsanaUPC" w:hAnsi="AngsanaUPC" w:cs="AngsanaUPC"/>
                <w:sz w:val="30"/>
                <w:szCs w:val="30"/>
                <w:lang w:val="en-US"/>
              </w:rPr>
            </w:pPr>
          </w:p>
        </w:tc>
        <w:tc>
          <w:tcPr>
            <w:tcW w:w="276" w:type="dxa"/>
          </w:tcPr>
          <w:p w:rsidR="00C413FF" w:rsidRPr="00643AF2" w:rsidRDefault="00C413FF" w:rsidP="00C413FF">
            <w:pPr>
              <w:jc w:val="thaiDistribute"/>
              <w:rPr>
                <w:rFonts w:ascii="AngsanaUPC" w:hAnsi="AngsanaUPC" w:cs="AngsanaUPC"/>
                <w:sz w:val="30"/>
                <w:szCs w:val="30"/>
                <w:lang w:val="en-US"/>
              </w:rPr>
            </w:pPr>
          </w:p>
        </w:tc>
        <w:tc>
          <w:tcPr>
            <w:tcW w:w="734" w:type="dxa"/>
          </w:tcPr>
          <w:p w:rsidR="00C413FF" w:rsidRPr="00643AF2" w:rsidRDefault="00C413FF" w:rsidP="00C413FF">
            <w:pPr>
              <w:jc w:val="thaiDistribute"/>
              <w:rPr>
                <w:rFonts w:ascii="AngsanaUPC" w:hAnsi="AngsanaUPC" w:cs="AngsanaUPC"/>
                <w:sz w:val="30"/>
                <w:szCs w:val="30"/>
                <w:lang w:val="en-US"/>
              </w:rPr>
            </w:pPr>
          </w:p>
        </w:tc>
        <w:tc>
          <w:tcPr>
            <w:tcW w:w="283" w:type="dxa"/>
          </w:tcPr>
          <w:p w:rsidR="00C413FF" w:rsidRPr="00643AF2" w:rsidRDefault="00C413FF" w:rsidP="00C413FF">
            <w:pPr>
              <w:jc w:val="thaiDistribute"/>
              <w:rPr>
                <w:rFonts w:ascii="AngsanaUPC" w:hAnsi="AngsanaUPC" w:cs="AngsanaUPC"/>
                <w:sz w:val="30"/>
                <w:szCs w:val="30"/>
                <w:lang w:val="en-US"/>
              </w:rPr>
            </w:pPr>
          </w:p>
        </w:tc>
        <w:tc>
          <w:tcPr>
            <w:tcW w:w="1779" w:type="dxa"/>
            <w:tcBorders>
              <w:bottom w:val="single" w:sz="4" w:space="0" w:color="auto"/>
            </w:tcBorders>
            <w:vAlign w:val="center"/>
          </w:tcPr>
          <w:p w:rsidR="00C413FF" w:rsidRPr="00BD3193" w:rsidRDefault="00C413FF" w:rsidP="00C413FF">
            <w:pPr>
              <w:tabs>
                <w:tab w:val="decimal" w:pos="1459"/>
              </w:tabs>
              <w:rPr>
                <w:rFonts w:ascii="Angsana New" w:hAnsi="Angsana New" w:cs="Angsana New"/>
                <w:color w:val="000000" w:themeColor="text1"/>
                <w:sz w:val="30"/>
                <w:szCs w:val="30"/>
                <w:cs/>
              </w:rPr>
            </w:pPr>
            <w:r w:rsidRPr="00BD3193">
              <w:rPr>
                <w:rFonts w:ascii="Angsana New" w:hAnsi="Angsana New" w:cs="Angsana New"/>
                <w:color w:val="000000" w:themeColor="text1"/>
                <w:sz w:val="30"/>
                <w:szCs w:val="30"/>
                <w:cs/>
              </w:rPr>
              <w:t>(10,770,736)</w:t>
            </w:r>
          </w:p>
        </w:tc>
      </w:tr>
      <w:tr w:rsidR="00C413FF" w:rsidRPr="002C1A42" w:rsidTr="007E1E3D">
        <w:tc>
          <w:tcPr>
            <w:tcW w:w="4453" w:type="dxa"/>
            <w:vAlign w:val="bottom"/>
          </w:tcPr>
          <w:p w:rsidR="00C413FF" w:rsidRPr="000D709F" w:rsidRDefault="00C413FF" w:rsidP="00C413FF">
            <w:pPr>
              <w:ind w:left="-110"/>
              <w:rPr>
                <w:rFonts w:ascii="Angsana New" w:hAnsi="Angsana New" w:cs="Angsana New"/>
                <w:b/>
                <w:bCs/>
                <w:color w:val="000000"/>
                <w:sz w:val="30"/>
                <w:szCs w:val="30"/>
                <w:cs/>
                <w:lang w:val="en-US"/>
              </w:rPr>
            </w:pPr>
            <w:r w:rsidRPr="000D709F">
              <w:rPr>
                <w:rFonts w:ascii="Angsana New" w:hAnsi="Angsana New" w:cs="Angsana New"/>
                <w:b/>
                <w:bCs/>
                <w:sz w:val="30"/>
                <w:szCs w:val="30"/>
                <w:lang w:val="en-US"/>
              </w:rPr>
              <w:t xml:space="preserve">Net book value as </w:t>
            </w:r>
            <w:r>
              <w:rPr>
                <w:rFonts w:ascii="Angsana New" w:hAnsi="Angsana New" w:cs="Angsana New"/>
                <w:b/>
                <w:bCs/>
                <w:sz w:val="30"/>
                <w:szCs w:val="30"/>
                <w:lang w:val="en-US"/>
              </w:rPr>
              <w:t>of</w:t>
            </w:r>
            <w:r w:rsidRPr="000D709F">
              <w:rPr>
                <w:rFonts w:ascii="Angsana New" w:hAnsi="Angsana New" w:cs="Angsana New"/>
                <w:b/>
                <w:bCs/>
                <w:sz w:val="30"/>
                <w:szCs w:val="30"/>
                <w:lang w:val="en-US"/>
              </w:rPr>
              <w:t xml:space="preserve"> </w:t>
            </w:r>
            <w:r>
              <w:rPr>
                <w:rFonts w:ascii="Angsana New" w:hAnsi="Angsana New" w:cs="Angsana New"/>
                <w:b/>
                <w:bCs/>
                <w:sz w:val="30"/>
                <w:szCs w:val="30"/>
                <w:lang w:val="en-US"/>
              </w:rPr>
              <w:t>30 September 2021</w:t>
            </w:r>
          </w:p>
        </w:tc>
        <w:tc>
          <w:tcPr>
            <w:tcW w:w="277" w:type="dxa"/>
          </w:tcPr>
          <w:p w:rsidR="00C413FF" w:rsidRPr="00643AF2" w:rsidRDefault="00C413FF" w:rsidP="00C413FF">
            <w:pPr>
              <w:jc w:val="thaiDistribute"/>
              <w:rPr>
                <w:rFonts w:ascii="AngsanaUPC" w:hAnsi="AngsanaUPC" w:cs="AngsanaUPC"/>
                <w:b/>
                <w:bCs/>
                <w:sz w:val="30"/>
                <w:szCs w:val="30"/>
                <w:lang w:val="en-US"/>
              </w:rPr>
            </w:pPr>
          </w:p>
        </w:tc>
        <w:tc>
          <w:tcPr>
            <w:tcW w:w="703" w:type="dxa"/>
          </w:tcPr>
          <w:p w:rsidR="00C413FF" w:rsidRPr="00643AF2" w:rsidRDefault="00C413FF" w:rsidP="00C413FF">
            <w:pPr>
              <w:jc w:val="thaiDistribute"/>
              <w:rPr>
                <w:rFonts w:ascii="AngsanaUPC" w:hAnsi="AngsanaUPC" w:cs="AngsanaUPC"/>
                <w:b/>
                <w:bCs/>
                <w:sz w:val="30"/>
                <w:szCs w:val="30"/>
                <w:lang w:val="en-US"/>
              </w:rPr>
            </w:pPr>
          </w:p>
        </w:tc>
        <w:tc>
          <w:tcPr>
            <w:tcW w:w="276" w:type="dxa"/>
          </w:tcPr>
          <w:p w:rsidR="00C413FF" w:rsidRPr="00643AF2" w:rsidRDefault="00C413FF" w:rsidP="00C413FF">
            <w:pPr>
              <w:jc w:val="thaiDistribute"/>
              <w:rPr>
                <w:rFonts w:ascii="AngsanaUPC" w:hAnsi="AngsanaUPC" w:cs="AngsanaUPC"/>
                <w:b/>
                <w:bCs/>
                <w:sz w:val="30"/>
                <w:szCs w:val="30"/>
                <w:lang w:val="en-US"/>
              </w:rPr>
            </w:pPr>
          </w:p>
        </w:tc>
        <w:tc>
          <w:tcPr>
            <w:tcW w:w="734" w:type="dxa"/>
          </w:tcPr>
          <w:p w:rsidR="00C413FF" w:rsidRPr="00643AF2" w:rsidRDefault="00C413FF" w:rsidP="00C413FF">
            <w:pPr>
              <w:jc w:val="thaiDistribute"/>
              <w:rPr>
                <w:rFonts w:ascii="AngsanaUPC" w:hAnsi="AngsanaUPC" w:cs="AngsanaUPC"/>
                <w:b/>
                <w:bCs/>
                <w:sz w:val="30"/>
                <w:szCs w:val="30"/>
                <w:lang w:val="en-US"/>
              </w:rPr>
            </w:pPr>
          </w:p>
        </w:tc>
        <w:tc>
          <w:tcPr>
            <w:tcW w:w="283" w:type="dxa"/>
          </w:tcPr>
          <w:p w:rsidR="00C413FF" w:rsidRPr="00643AF2" w:rsidRDefault="00C413FF" w:rsidP="00C413FF">
            <w:pPr>
              <w:jc w:val="thaiDistribute"/>
              <w:rPr>
                <w:rFonts w:ascii="AngsanaUPC" w:hAnsi="AngsanaUPC" w:cs="AngsanaUPC"/>
                <w:b/>
                <w:bCs/>
                <w:sz w:val="30"/>
                <w:szCs w:val="30"/>
                <w:lang w:val="en-US"/>
              </w:rPr>
            </w:pPr>
          </w:p>
        </w:tc>
        <w:tc>
          <w:tcPr>
            <w:tcW w:w="1779" w:type="dxa"/>
            <w:tcBorders>
              <w:top w:val="single" w:sz="4" w:space="0" w:color="auto"/>
              <w:bottom w:val="double" w:sz="4" w:space="0" w:color="auto"/>
            </w:tcBorders>
            <w:vAlign w:val="center"/>
          </w:tcPr>
          <w:p w:rsidR="00C413FF" w:rsidRPr="00BD3193" w:rsidRDefault="00C413FF" w:rsidP="00C413FF">
            <w:pPr>
              <w:tabs>
                <w:tab w:val="decimal" w:pos="1459"/>
              </w:tabs>
              <w:rPr>
                <w:rFonts w:ascii="Angsana New" w:hAnsi="Angsana New" w:cs="Angsana New"/>
                <w:b/>
                <w:bCs/>
                <w:color w:val="000000" w:themeColor="text1"/>
                <w:sz w:val="30"/>
                <w:szCs w:val="30"/>
                <w:cs/>
              </w:rPr>
            </w:pPr>
            <w:r w:rsidRPr="00BD3193">
              <w:rPr>
                <w:rFonts w:ascii="Angsana New" w:hAnsi="Angsana New" w:cs="Angsana New"/>
                <w:b/>
                <w:bCs/>
                <w:color w:val="000000" w:themeColor="text1"/>
                <w:sz w:val="30"/>
                <w:szCs w:val="30"/>
                <w:cs/>
              </w:rPr>
              <w:t>274,523,143</w:t>
            </w:r>
          </w:p>
        </w:tc>
      </w:tr>
    </w:tbl>
    <w:p w:rsidR="004652DD" w:rsidRPr="003E4664" w:rsidRDefault="004652DD" w:rsidP="004652DD">
      <w:pPr>
        <w:pStyle w:val="BodyText"/>
        <w:tabs>
          <w:tab w:val="clear" w:pos="900"/>
        </w:tabs>
        <w:spacing w:line="240" w:lineRule="auto"/>
        <w:ind w:left="567"/>
        <w:jc w:val="distribute"/>
        <w:rPr>
          <w:rFonts w:ascii="Angsana New" w:hAnsi="Angsana New" w:cs="Angsana New"/>
          <w:b/>
          <w:bCs/>
          <w:color w:val="000000"/>
          <w:sz w:val="10"/>
          <w:szCs w:val="10"/>
          <w:lang w:val="en-US"/>
        </w:rPr>
      </w:pPr>
    </w:p>
    <w:p w:rsidR="00E34D7B" w:rsidRPr="00BA6952" w:rsidRDefault="00946AF3" w:rsidP="00EC1382">
      <w:pPr>
        <w:pStyle w:val="BodyText"/>
        <w:tabs>
          <w:tab w:val="clear" w:pos="900"/>
        </w:tabs>
        <w:spacing w:before="120" w:line="240" w:lineRule="auto"/>
        <w:ind w:left="567"/>
        <w:jc w:val="thaiDistribute"/>
        <w:rPr>
          <w:rFonts w:ascii="Angsana New" w:hAnsi="Angsana New" w:cs="Angsana New"/>
          <w:color w:val="000000"/>
          <w:sz w:val="30"/>
          <w:szCs w:val="30"/>
          <w:lang w:val="en-US"/>
        </w:rPr>
      </w:pPr>
      <w:r w:rsidRPr="000D709F">
        <w:rPr>
          <w:rFonts w:ascii="Angsana New" w:hAnsi="Angsana New" w:cs="Angsana New"/>
          <w:color w:val="000000"/>
          <w:sz w:val="30"/>
          <w:szCs w:val="30"/>
          <w:cs/>
        </w:rPr>
        <w:t xml:space="preserve">The Company has </w:t>
      </w:r>
      <w:r w:rsidR="009A20F0">
        <w:rPr>
          <w:rFonts w:ascii="Angsana New" w:hAnsi="Angsana New" w:cs="Angsana New"/>
          <w:color w:val="000000"/>
          <w:sz w:val="30"/>
          <w:szCs w:val="30"/>
          <w:lang w:val="en-US"/>
        </w:rPr>
        <w:t xml:space="preserve">pledged </w:t>
      </w:r>
      <w:r w:rsidRPr="000D709F">
        <w:rPr>
          <w:rFonts w:ascii="Angsana New" w:hAnsi="Angsana New" w:cs="Angsana New"/>
          <w:color w:val="000000"/>
          <w:sz w:val="30"/>
          <w:szCs w:val="30"/>
          <w:cs/>
        </w:rPr>
        <w:t xml:space="preserve">the </w:t>
      </w:r>
      <w:r w:rsidR="00B236C2" w:rsidRPr="00C34A61">
        <w:rPr>
          <w:rFonts w:ascii="Angsana New" w:hAnsi="Angsana New" w:cs="Angsana New"/>
          <w:color w:val="000000"/>
          <w:spacing w:val="-2"/>
          <w:sz w:val="30"/>
          <w:szCs w:val="30"/>
          <w:lang w:val="en-US"/>
        </w:rPr>
        <w:t>right-of-use-assets</w:t>
      </w:r>
      <w:r w:rsidRPr="000D709F">
        <w:rPr>
          <w:rFonts w:ascii="Angsana New" w:hAnsi="Angsana New" w:cs="Angsana New"/>
          <w:color w:val="000000"/>
          <w:sz w:val="30"/>
          <w:szCs w:val="30"/>
          <w:cs/>
        </w:rPr>
        <w:t xml:space="preserve"> </w:t>
      </w:r>
      <w:r w:rsidRPr="000D709F">
        <w:rPr>
          <w:rFonts w:ascii="Angsana New" w:hAnsi="Angsana New" w:cs="Angsana New"/>
          <w:sz w:val="30"/>
          <w:szCs w:val="30"/>
          <w:cs/>
        </w:rPr>
        <w:t xml:space="preserve">as collateral </w:t>
      </w:r>
      <w:r w:rsidR="009A20F0">
        <w:rPr>
          <w:rFonts w:ascii="Angsana New" w:hAnsi="Angsana New" w:cs="Angsana New"/>
          <w:sz w:val="30"/>
          <w:szCs w:val="30"/>
          <w:lang w:val="en-US"/>
        </w:rPr>
        <w:t xml:space="preserve">for </w:t>
      </w:r>
      <w:r w:rsidRPr="000D709F">
        <w:rPr>
          <w:rFonts w:ascii="Angsana New" w:hAnsi="Angsana New" w:cs="Angsana New"/>
          <w:sz w:val="30"/>
          <w:szCs w:val="30"/>
          <w:cs/>
        </w:rPr>
        <w:t>credit facilities</w:t>
      </w:r>
      <w:r w:rsidRPr="000D709F">
        <w:rPr>
          <w:rFonts w:ascii="Angsana New" w:hAnsi="Angsana New" w:cs="Angsana New"/>
          <w:color w:val="000000"/>
          <w:sz w:val="30"/>
          <w:szCs w:val="30"/>
          <w:cs/>
        </w:rPr>
        <w:t xml:space="preserve"> </w:t>
      </w:r>
      <w:r w:rsidR="009A20F0">
        <w:rPr>
          <w:rFonts w:ascii="Angsana New" w:hAnsi="Angsana New" w:cs="Angsana New"/>
          <w:spacing w:val="-2"/>
          <w:sz w:val="30"/>
          <w:szCs w:val="30"/>
          <w:lang w:val="en-US"/>
        </w:rPr>
        <w:t>obtained from bank</w:t>
      </w:r>
      <w:r w:rsidR="00F206C8">
        <w:rPr>
          <w:rFonts w:ascii="Angsana New" w:hAnsi="Angsana New" w:cs="Angsana New"/>
          <w:spacing w:val="-2"/>
          <w:sz w:val="30"/>
          <w:szCs w:val="30"/>
          <w:lang w:val="en-US"/>
        </w:rPr>
        <w:t>s</w:t>
      </w:r>
      <w:r w:rsidR="009A20F0">
        <w:rPr>
          <w:rFonts w:ascii="Angsana New" w:hAnsi="Angsana New" w:cs="Angsana New"/>
          <w:spacing w:val="-2"/>
          <w:sz w:val="30"/>
          <w:szCs w:val="30"/>
          <w:lang w:val="en-US"/>
        </w:rPr>
        <w:t xml:space="preserve"> </w:t>
      </w:r>
      <w:r w:rsidR="009A20F0" w:rsidRPr="000D709F">
        <w:rPr>
          <w:rFonts w:ascii="Angsana New" w:hAnsi="Angsana New" w:cs="Angsana New"/>
          <w:spacing w:val="-2"/>
          <w:sz w:val="30"/>
          <w:szCs w:val="30"/>
          <w:cs/>
        </w:rPr>
        <w:t xml:space="preserve">for the </w:t>
      </w:r>
      <w:r w:rsidRPr="000D709F">
        <w:rPr>
          <w:rFonts w:ascii="Angsana New" w:hAnsi="Angsana New" w:cs="Angsana New"/>
          <w:sz w:val="30"/>
          <w:szCs w:val="30"/>
          <w:cs/>
        </w:rPr>
        <w:t>Company’s business</w:t>
      </w:r>
      <w:r w:rsidR="00E55939" w:rsidRPr="000D709F">
        <w:rPr>
          <w:rFonts w:ascii="Angsana New" w:hAnsi="Angsana New" w:cs="Angsana New"/>
          <w:sz w:val="30"/>
          <w:szCs w:val="30"/>
          <w:cs/>
        </w:rPr>
        <w:t xml:space="preserve"> (</w:t>
      </w:r>
      <w:r w:rsidR="00B50F35">
        <w:rPr>
          <w:rFonts w:ascii="Angsana New" w:hAnsi="Angsana New" w:cs="Angsana New"/>
          <w:sz w:val="30"/>
          <w:szCs w:val="30"/>
          <w:lang w:val="en-US"/>
        </w:rPr>
        <w:t>N</w:t>
      </w:r>
      <w:r w:rsidR="00E55939" w:rsidRPr="000D709F">
        <w:rPr>
          <w:rFonts w:ascii="Angsana New" w:hAnsi="Angsana New" w:cs="Angsana New"/>
          <w:sz w:val="30"/>
          <w:szCs w:val="30"/>
          <w:cs/>
        </w:rPr>
        <w:t xml:space="preserve">ote </w:t>
      </w:r>
      <w:r w:rsidR="00643AF2">
        <w:rPr>
          <w:rFonts w:ascii="Angsana New" w:hAnsi="Angsana New" w:cs="Angsana New" w:hint="cs"/>
          <w:sz w:val="30"/>
          <w:szCs w:val="30"/>
          <w:cs/>
        </w:rPr>
        <w:t>1</w:t>
      </w:r>
      <w:r w:rsidR="00C413FF">
        <w:rPr>
          <w:rFonts w:ascii="Angsana New" w:hAnsi="Angsana New" w:cs="Angsana New" w:hint="cs"/>
          <w:sz w:val="30"/>
          <w:szCs w:val="30"/>
          <w:cs/>
        </w:rPr>
        <w:t>2</w:t>
      </w:r>
      <w:r w:rsidR="00E55939" w:rsidRPr="000D709F">
        <w:rPr>
          <w:rFonts w:ascii="Angsana New" w:hAnsi="Angsana New" w:cs="Angsana New"/>
          <w:sz w:val="30"/>
          <w:szCs w:val="30"/>
          <w:cs/>
        </w:rPr>
        <w:t>).</w:t>
      </w:r>
    </w:p>
    <w:p w:rsidR="00C413FF" w:rsidRDefault="00C413FF">
      <w:pPr>
        <w:rPr>
          <w:rFonts w:asciiTheme="majorBidi" w:hAnsiTheme="majorBidi" w:cstheme="majorBidi"/>
          <w:b/>
          <w:bCs/>
          <w:color w:val="000000"/>
          <w:sz w:val="30"/>
          <w:szCs w:val="30"/>
          <w:lang w:val="en-US"/>
        </w:rPr>
      </w:pPr>
    </w:p>
    <w:p w:rsidR="00643AF2" w:rsidRDefault="00643AF2"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E35455">
        <w:rPr>
          <w:rFonts w:asciiTheme="majorBidi" w:hAnsiTheme="majorBidi" w:cstheme="majorBidi"/>
          <w:b/>
          <w:bCs/>
          <w:color w:val="000000"/>
          <w:sz w:val="30"/>
          <w:szCs w:val="30"/>
        </w:rPr>
        <w:t>SHORT-TERM LOAN</w:t>
      </w:r>
      <w:r w:rsidR="003B1542" w:rsidRPr="00E35455">
        <w:rPr>
          <w:rFonts w:asciiTheme="majorBidi" w:hAnsiTheme="majorBidi" w:cstheme="majorBidi"/>
          <w:b/>
          <w:bCs/>
          <w:color w:val="000000"/>
          <w:sz w:val="30"/>
          <w:szCs w:val="30"/>
        </w:rPr>
        <w:t>S</w:t>
      </w:r>
      <w:r w:rsidRPr="00E35455">
        <w:rPr>
          <w:rFonts w:asciiTheme="majorBidi" w:hAnsiTheme="majorBidi" w:cstheme="majorBidi"/>
          <w:b/>
          <w:bCs/>
          <w:color w:val="000000"/>
          <w:sz w:val="30"/>
          <w:szCs w:val="30"/>
        </w:rPr>
        <w:t xml:space="preserve"> FROM FINANCIAL INSTITUTION</w:t>
      </w:r>
      <w:r w:rsidR="00C201F9" w:rsidRPr="00E35455">
        <w:rPr>
          <w:rFonts w:asciiTheme="majorBidi" w:hAnsiTheme="majorBidi" w:cstheme="majorBidi"/>
          <w:b/>
          <w:bCs/>
          <w:color w:val="000000"/>
          <w:sz w:val="30"/>
          <w:szCs w:val="30"/>
        </w:rPr>
        <w:t>S</w:t>
      </w:r>
    </w:p>
    <w:tbl>
      <w:tblPr>
        <w:tblStyle w:val="TableGrid"/>
        <w:tblW w:w="8538"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278"/>
        <w:gridCol w:w="464"/>
        <w:gridCol w:w="276"/>
        <w:gridCol w:w="1847"/>
        <w:gridCol w:w="283"/>
        <w:gridCol w:w="1704"/>
      </w:tblGrid>
      <w:tr w:rsidR="007E1E3D" w:rsidRPr="00A459E9" w:rsidTr="009341E4">
        <w:tc>
          <w:tcPr>
            <w:tcW w:w="3686" w:type="dxa"/>
          </w:tcPr>
          <w:p w:rsidR="007E1E3D" w:rsidRPr="00BA6952" w:rsidRDefault="007E1E3D" w:rsidP="00A82588">
            <w:pPr>
              <w:rPr>
                <w:rFonts w:ascii="AngsanaUPC" w:hAnsi="AngsanaUPC" w:cs="AngsanaUPC"/>
                <w:sz w:val="30"/>
                <w:szCs w:val="30"/>
                <w:lang w:val="en-US"/>
              </w:rPr>
            </w:pPr>
          </w:p>
        </w:tc>
        <w:tc>
          <w:tcPr>
            <w:tcW w:w="278" w:type="dxa"/>
          </w:tcPr>
          <w:p w:rsidR="007E1E3D" w:rsidRPr="00BA6952" w:rsidRDefault="007E1E3D" w:rsidP="00A82588">
            <w:pPr>
              <w:spacing w:before="120" w:line="216" w:lineRule="auto"/>
              <w:jc w:val="thaiDistribute"/>
              <w:rPr>
                <w:rFonts w:ascii="AngsanaUPC" w:hAnsi="AngsanaUPC" w:cs="AngsanaUPC"/>
                <w:sz w:val="30"/>
                <w:szCs w:val="30"/>
                <w:lang w:val="en-US"/>
              </w:rPr>
            </w:pPr>
          </w:p>
        </w:tc>
        <w:tc>
          <w:tcPr>
            <w:tcW w:w="464" w:type="dxa"/>
          </w:tcPr>
          <w:p w:rsidR="007E1E3D" w:rsidRPr="00BA6952" w:rsidRDefault="007E1E3D" w:rsidP="00A82588">
            <w:pPr>
              <w:spacing w:before="120" w:line="216" w:lineRule="auto"/>
              <w:jc w:val="thaiDistribute"/>
              <w:rPr>
                <w:rFonts w:ascii="AngsanaUPC" w:hAnsi="AngsanaUPC" w:cs="AngsanaUPC"/>
                <w:sz w:val="30"/>
                <w:szCs w:val="30"/>
                <w:lang w:val="en-US"/>
              </w:rPr>
            </w:pPr>
          </w:p>
        </w:tc>
        <w:tc>
          <w:tcPr>
            <w:tcW w:w="276" w:type="dxa"/>
          </w:tcPr>
          <w:p w:rsidR="007E1E3D" w:rsidRPr="00BA6952" w:rsidRDefault="007E1E3D" w:rsidP="00A82588">
            <w:pPr>
              <w:spacing w:before="120" w:line="216" w:lineRule="auto"/>
              <w:jc w:val="thaiDistribute"/>
              <w:rPr>
                <w:rFonts w:ascii="AngsanaUPC" w:hAnsi="AngsanaUPC" w:cs="AngsanaUPC"/>
                <w:sz w:val="30"/>
                <w:szCs w:val="30"/>
                <w:lang w:val="en-US"/>
              </w:rPr>
            </w:pPr>
          </w:p>
        </w:tc>
        <w:tc>
          <w:tcPr>
            <w:tcW w:w="1847" w:type="dxa"/>
          </w:tcPr>
          <w:p w:rsidR="007E1E3D" w:rsidRPr="00BA6952" w:rsidRDefault="007E1E3D" w:rsidP="00A82588">
            <w:pPr>
              <w:spacing w:before="60"/>
              <w:jc w:val="center"/>
              <w:rPr>
                <w:rFonts w:ascii="AngsanaUPC" w:hAnsi="AngsanaUPC" w:cs="AngsanaUPC"/>
                <w:bCs/>
                <w:color w:val="000000"/>
                <w:sz w:val="30"/>
                <w:szCs w:val="30"/>
                <w:lang w:val="en-US"/>
              </w:rPr>
            </w:pPr>
          </w:p>
        </w:tc>
        <w:tc>
          <w:tcPr>
            <w:tcW w:w="283" w:type="dxa"/>
          </w:tcPr>
          <w:p w:rsidR="007E1E3D" w:rsidRPr="00BA6952" w:rsidRDefault="007E1E3D" w:rsidP="00A82588">
            <w:pPr>
              <w:spacing w:before="60"/>
              <w:jc w:val="center"/>
              <w:rPr>
                <w:rFonts w:ascii="AngsanaUPC" w:hAnsi="AngsanaUPC" w:cs="AngsanaUPC"/>
                <w:b/>
                <w:color w:val="000000"/>
                <w:sz w:val="30"/>
                <w:szCs w:val="30"/>
                <w:lang w:val="en-US"/>
              </w:rPr>
            </w:pPr>
          </w:p>
        </w:tc>
        <w:tc>
          <w:tcPr>
            <w:tcW w:w="1704" w:type="dxa"/>
          </w:tcPr>
          <w:p w:rsidR="007E1E3D" w:rsidRPr="00AB0D11" w:rsidRDefault="007E1E3D" w:rsidP="00A82588">
            <w:pPr>
              <w:spacing w:before="60"/>
              <w:jc w:val="right"/>
              <w:rPr>
                <w:rFonts w:ascii="AngsanaUPC" w:hAnsi="AngsanaUPC" w:cs="AngsanaUPC"/>
                <w:b/>
                <w:color w:val="000000"/>
                <w:sz w:val="30"/>
                <w:szCs w:val="30"/>
                <w:cs/>
              </w:rPr>
            </w:pPr>
            <w:r>
              <w:rPr>
                <w:rFonts w:ascii="AngsanaUPC" w:hAnsi="AngsanaUPC" w:cs="AngsanaUPC" w:hint="cs"/>
                <w:b/>
                <w:color w:val="000000"/>
                <w:sz w:val="30"/>
                <w:szCs w:val="30"/>
                <w:cs/>
              </w:rPr>
              <w:t>Unit : Baht</w:t>
            </w:r>
          </w:p>
        </w:tc>
      </w:tr>
      <w:tr w:rsidR="007E1E3D" w:rsidRPr="00A459E9" w:rsidTr="009341E4">
        <w:tc>
          <w:tcPr>
            <w:tcW w:w="3686" w:type="dxa"/>
          </w:tcPr>
          <w:p w:rsidR="007E1E3D" w:rsidRPr="00A459E9" w:rsidRDefault="007E1E3D" w:rsidP="00A82588">
            <w:pPr>
              <w:spacing w:before="120" w:line="216" w:lineRule="auto"/>
              <w:jc w:val="thaiDistribute"/>
              <w:rPr>
                <w:rFonts w:ascii="AngsanaUPC" w:hAnsi="AngsanaUPC" w:cs="AngsanaUPC"/>
                <w:sz w:val="30"/>
                <w:szCs w:val="30"/>
                <w:cs/>
              </w:rPr>
            </w:pPr>
          </w:p>
        </w:tc>
        <w:tc>
          <w:tcPr>
            <w:tcW w:w="278" w:type="dxa"/>
          </w:tcPr>
          <w:p w:rsidR="007E1E3D" w:rsidRPr="00A459E9" w:rsidRDefault="007E1E3D" w:rsidP="00A82588">
            <w:pPr>
              <w:spacing w:before="120" w:line="216" w:lineRule="auto"/>
              <w:jc w:val="thaiDistribute"/>
              <w:rPr>
                <w:rFonts w:ascii="AngsanaUPC" w:hAnsi="AngsanaUPC" w:cs="AngsanaUPC"/>
                <w:sz w:val="30"/>
                <w:szCs w:val="30"/>
                <w:cs/>
              </w:rPr>
            </w:pPr>
          </w:p>
        </w:tc>
        <w:tc>
          <w:tcPr>
            <w:tcW w:w="464" w:type="dxa"/>
          </w:tcPr>
          <w:p w:rsidR="007E1E3D" w:rsidRPr="00A459E9" w:rsidRDefault="007E1E3D" w:rsidP="00A82588">
            <w:pPr>
              <w:spacing w:before="120" w:line="216" w:lineRule="auto"/>
              <w:jc w:val="thaiDistribute"/>
              <w:rPr>
                <w:rFonts w:ascii="AngsanaUPC" w:hAnsi="AngsanaUPC" w:cs="AngsanaUPC"/>
                <w:sz w:val="30"/>
                <w:szCs w:val="30"/>
                <w:cs/>
              </w:rPr>
            </w:pPr>
          </w:p>
        </w:tc>
        <w:tc>
          <w:tcPr>
            <w:tcW w:w="276" w:type="dxa"/>
          </w:tcPr>
          <w:p w:rsidR="007E1E3D" w:rsidRPr="00A459E9" w:rsidRDefault="007E1E3D" w:rsidP="00A82588">
            <w:pPr>
              <w:spacing w:before="120" w:line="216" w:lineRule="auto"/>
              <w:jc w:val="thaiDistribute"/>
              <w:rPr>
                <w:rFonts w:ascii="AngsanaUPC" w:hAnsi="AngsanaUPC" w:cs="AngsanaUPC"/>
                <w:sz w:val="30"/>
                <w:szCs w:val="30"/>
                <w:cs/>
              </w:rPr>
            </w:pPr>
          </w:p>
        </w:tc>
        <w:tc>
          <w:tcPr>
            <w:tcW w:w="1847" w:type="dxa"/>
            <w:tcBorders>
              <w:bottom w:val="single" w:sz="4" w:space="0" w:color="auto"/>
            </w:tcBorders>
          </w:tcPr>
          <w:p w:rsidR="007E1E3D" w:rsidRDefault="007E1E3D" w:rsidP="009341E4">
            <w:pPr>
              <w:spacing w:before="60"/>
              <w:ind w:right="-75"/>
              <w:jc w:val="center"/>
              <w:rPr>
                <w:rFonts w:ascii="AngsanaUPC" w:hAnsi="AngsanaUPC" w:cs="AngsanaUPC"/>
                <w:b/>
                <w:color w:val="000000"/>
                <w:sz w:val="30"/>
                <w:szCs w:val="30"/>
                <w:cs/>
              </w:rPr>
            </w:pPr>
            <w:r>
              <w:rPr>
                <w:rFonts w:ascii="Angsana New" w:hAnsi="Angsana New" w:cs="Angsana New"/>
                <w:sz w:val="30"/>
                <w:szCs w:val="30"/>
                <w:lang w:val="en-US"/>
              </w:rPr>
              <w:t xml:space="preserve">30 </w:t>
            </w:r>
            <w:r w:rsidR="00253DEA">
              <w:rPr>
                <w:rFonts w:ascii="Angsana New" w:hAnsi="Angsana New" w:cs="Angsana New"/>
                <w:sz w:val="30"/>
                <w:szCs w:val="30"/>
                <w:lang w:val="en-US"/>
              </w:rPr>
              <w:t>September</w:t>
            </w:r>
            <w:r w:rsidRPr="00621DC5">
              <w:rPr>
                <w:rFonts w:ascii="Angsana New" w:hAnsi="Angsana New" w:cs="Angsana New"/>
                <w:sz w:val="30"/>
                <w:szCs w:val="30"/>
                <w:lang w:val="en-US"/>
              </w:rPr>
              <w:t xml:space="preserve"> 202</w:t>
            </w:r>
            <w:r>
              <w:rPr>
                <w:rFonts w:ascii="Angsana New" w:hAnsi="Angsana New" w:cs="Angsana New"/>
                <w:sz w:val="30"/>
                <w:szCs w:val="30"/>
                <w:lang w:val="en-US"/>
              </w:rPr>
              <w:t>1</w:t>
            </w:r>
          </w:p>
        </w:tc>
        <w:tc>
          <w:tcPr>
            <w:tcW w:w="283" w:type="dxa"/>
          </w:tcPr>
          <w:p w:rsidR="007E1E3D" w:rsidRDefault="007E1E3D" w:rsidP="00A82588">
            <w:pPr>
              <w:spacing w:before="60"/>
              <w:jc w:val="thaiDistribute"/>
              <w:rPr>
                <w:rFonts w:ascii="AngsanaUPC" w:hAnsi="AngsanaUPC" w:cs="AngsanaUPC"/>
                <w:b/>
                <w:bCs/>
                <w:color w:val="000000"/>
                <w:sz w:val="30"/>
                <w:szCs w:val="30"/>
                <w:cs/>
              </w:rPr>
            </w:pPr>
          </w:p>
        </w:tc>
        <w:tc>
          <w:tcPr>
            <w:tcW w:w="1704" w:type="dxa"/>
            <w:tcBorders>
              <w:bottom w:val="single" w:sz="4" w:space="0" w:color="auto"/>
            </w:tcBorders>
          </w:tcPr>
          <w:p w:rsidR="007E1E3D" w:rsidRDefault="007E1E3D" w:rsidP="00A82588">
            <w:pPr>
              <w:spacing w:before="60"/>
              <w:jc w:val="thaiDistribute"/>
              <w:rPr>
                <w:rFonts w:ascii="AngsanaUPC" w:hAnsi="AngsanaUPC" w:cs="AngsanaUPC"/>
                <w:b/>
                <w:color w:val="000000"/>
                <w:sz w:val="30"/>
                <w:szCs w:val="30"/>
                <w:cs/>
              </w:rPr>
            </w:pPr>
            <w:r w:rsidRPr="00621DC5">
              <w:rPr>
                <w:rFonts w:ascii="Angsana New" w:hAnsi="Angsana New" w:cs="Angsana New"/>
                <w:sz w:val="30"/>
                <w:szCs w:val="30"/>
                <w:lang w:val="en-US"/>
              </w:rPr>
              <w:t>31 December 20</w:t>
            </w:r>
            <w:r>
              <w:rPr>
                <w:rFonts w:ascii="Angsana New" w:hAnsi="Angsana New" w:cs="Angsana New"/>
                <w:sz w:val="30"/>
                <w:szCs w:val="30"/>
                <w:lang w:val="en-US"/>
              </w:rPr>
              <w:t>20</w:t>
            </w:r>
          </w:p>
        </w:tc>
      </w:tr>
      <w:tr w:rsidR="00C413FF" w:rsidRPr="00A459E9" w:rsidTr="009341E4">
        <w:tc>
          <w:tcPr>
            <w:tcW w:w="3686" w:type="dxa"/>
            <w:vAlign w:val="bottom"/>
          </w:tcPr>
          <w:p w:rsidR="00C413FF" w:rsidRPr="00ED3B87" w:rsidRDefault="00C413FF" w:rsidP="00C413FF">
            <w:pPr>
              <w:ind w:left="-110"/>
              <w:jc w:val="both"/>
              <w:rPr>
                <w:rFonts w:ascii="AngsanaUPC" w:hAnsi="AngsanaUPC" w:cs="AngsanaUPC"/>
                <w:sz w:val="30"/>
                <w:szCs w:val="30"/>
                <w:lang w:val="en-US"/>
              </w:rPr>
            </w:pPr>
            <w:r>
              <w:rPr>
                <w:rFonts w:ascii="AngsanaUPC" w:hAnsi="AngsanaUPC" w:cs="AngsanaUPC"/>
                <w:sz w:val="30"/>
                <w:szCs w:val="30"/>
                <w:lang w:val="en-US"/>
              </w:rPr>
              <w:t>Short-term loans - T</w:t>
            </w:r>
            <w:r w:rsidRPr="000D709F">
              <w:rPr>
                <w:rFonts w:ascii="Angsana New" w:hAnsi="Angsana New" w:cs="Angsana New"/>
                <w:sz w:val="30"/>
                <w:szCs w:val="30"/>
                <w:cs/>
              </w:rPr>
              <w:t>rust receipts</w:t>
            </w:r>
            <w:r>
              <w:rPr>
                <w:rFonts w:ascii="AngsanaUPC" w:hAnsi="AngsanaUPC" w:cs="AngsanaUPC"/>
                <w:sz w:val="30"/>
                <w:szCs w:val="30"/>
                <w:lang w:val="en-US"/>
              </w:rPr>
              <w:t xml:space="preserve"> </w:t>
            </w:r>
          </w:p>
        </w:tc>
        <w:tc>
          <w:tcPr>
            <w:tcW w:w="278" w:type="dxa"/>
          </w:tcPr>
          <w:p w:rsidR="00C413FF" w:rsidRPr="00ED3B87" w:rsidRDefault="00C413FF" w:rsidP="00C413FF">
            <w:pPr>
              <w:jc w:val="thaiDistribute"/>
              <w:rPr>
                <w:rFonts w:ascii="AngsanaUPC" w:hAnsi="AngsanaUPC" w:cs="AngsanaUPC"/>
                <w:sz w:val="30"/>
                <w:szCs w:val="30"/>
                <w:lang w:val="en-US"/>
              </w:rPr>
            </w:pPr>
          </w:p>
        </w:tc>
        <w:tc>
          <w:tcPr>
            <w:tcW w:w="464" w:type="dxa"/>
          </w:tcPr>
          <w:p w:rsidR="00C413FF" w:rsidRPr="00ED3B87" w:rsidRDefault="00C413FF" w:rsidP="00C413FF">
            <w:pPr>
              <w:jc w:val="thaiDistribute"/>
              <w:rPr>
                <w:rFonts w:ascii="AngsanaUPC" w:hAnsi="AngsanaUPC" w:cs="AngsanaUPC"/>
                <w:sz w:val="30"/>
                <w:szCs w:val="30"/>
                <w:lang w:val="en-US"/>
              </w:rPr>
            </w:pPr>
          </w:p>
        </w:tc>
        <w:tc>
          <w:tcPr>
            <w:tcW w:w="276" w:type="dxa"/>
          </w:tcPr>
          <w:p w:rsidR="00C413FF" w:rsidRPr="00ED3B87" w:rsidRDefault="00C413FF" w:rsidP="00C413FF">
            <w:pPr>
              <w:jc w:val="thaiDistribute"/>
              <w:rPr>
                <w:rFonts w:ascii="AngsanaUPC" w:hAnsi="AngsanaUPC" w:cs="AngsanaUPC"/>
                <w:sz w:val="30"/>
                <w:szCs w:val="30"/>
                <w:lang w:val="en-US"/>
              </w:rPr>
            </w:pPr>
          </w:p>
        </w:tc>
        <w:tc>
          <w:tcPr>
            <w:tcW w:w="1847" w:type="dxa"/>
            <w:tcBorders>
              <w:top w:val="single" w:sz="4" w:space="0" w:color="auto"/>
            </w:tcBorders>
            <w:vAlign w:val="center"/>
          </w:tcPr>
          <w:p w:rsidR="00C413FF" w:rsidRDefault="00C413FF" w:rsidP="00C413FF">
            <w:pPr>
              <w:jc w:val="right"/>
              <w:rPr>
                <w:rFonts w:ascii="Angsana New" w:hAnsi="Angsana New" w:cs="Angsana New"/>
                <w:sz w:val="30"/>
                <w:szCs w:val="30"/>
                <w:cs/>
              </w:rPr>
            </w:pPr>
            <w:r>
              <w:rPr>
                <w:rFonts w:ascii="Angsana New" w:hAnsi="Angsana New" w:cs="Angsana New"/>
                <w:sz w:val="30"/>
                <w:szCs w:val="30"/>
                <w:cs/>
              </w:rPr>
              <w:t>446,391,563</w:t>
            </w:r>
          </w:p>
        </w:tc>
        <w:tc>
          <w:tcPr>
            <w:tcW w:w="283" w:type="dxa"/>
            <w:vAlign w:val="center"/>
          </w:tcPr>
          <w:p w:rsidR="00C413FF" w:rsidRDefault="00C413FF" w:rsidP="00C413FF">
            <w:pPr>
              <w:jc w:val="right"/>
              <w:rPr>
                <w:rFonts w:ascii="AngsanaUPC" w:hAnsi="AngsanaUPC" w:cs="AngsanaUPC"/>
                <w:color w:val="000000"/>
                <w:sz w:val="30"/>
                <w:szCs w:val="30"/>
                <w:cs/>
              </w:rPr>
            </w:pPr>
          </w:p>
        </w:tc>
        <w:tc>
          <w:tcPr>
            <w:tcW w:w="1704" w:type="dxa"/>
            <w:tcBorders>
              <w:top w:val="single" w:sz="4" w:space="0" w:color="auto"/>
            </w:tcBorders>
            <w:vAlign w:val="center"/>
          </w:tcPr>
          <w:p w:rsidR="00C413FF" w:rsidRDefault="00C413FF" w:rsidP="00C413FF">
            <w:pPr>
              <w:jc w:val="right"/>
              <w:rPr>
                <w:rFonts w:ascii="AngsanaUPC" w:hAnsi="AngsanaUPC" w:cs="AngsanaUPC"/>
                <w:color w:val="000000"/>
                <w:sz w:val="30"/>
                <w:szCs w:val="30"/>
                <w:cs/>
              </w:rPr>
            </w:pPr>
            <w:r>
              <w:rPr>
                <w:rFonts w:ascii="AngsanaUPC" w:hAnsi="AngsanaUPC" w:cs="AngsanaUPC" w:hint="cs"/>
                <w:color w:val="000000"/>
                <w:sz w:val="30"/>
                <w:szCs w:val="30"/>
                <w:cs/>
              </w:rPr>
              <w:t>-</w:t>
            </w:r>
          </w:p>
        </w:tc>
      </w:tr>
      <w:tr w:rsidR="00C413FF" w:rsidRPr="00A459E9" w:rsidTr="009341E4">
        <w:tc>
          <w:tcPr>
            <w:tcW w:w="3686" w:type="dxa"/>
            <w:vAlign w:val="bottom"/>
          </w:tcPr>
          <w:p w:rsidR="00C413FF" w:rsidRPr="00044947" w:rsidRDefault="00C413FF" w:rsidP="00C413FF">
            <w:pPr>
              <w:ind w:left="-110"/>
              <w:rPr>
                <w:rFonts w:ascii="AngsanaUPC" w:hAnsi="AngsanaUPC" w:cs="AngsanaUPC"/>
                <w:b/>
                <w:bCs/>
                <w:sz w:val="30"/>
                <w:szCs w:val="30"/>
                <w:cs/>
              </w:rPr>
            </w:pPr>
            <w:r>
              <w:rPr>
                <w:rFonts w:ascii="AngsanaUPC" w:hAnsi="AngsanaUPC" w:cs="AngsanaUPC" w:hint="cs"/>
                <w:b/>
                <w:bCs/>
                <w:sz w:val="30"/>
                <w:szCs w:val="30"/>
                <w:cs/>
              </w:rPr>
              <w:t>Total</w:t>
            </w:r>
          </w:p>
        </w:tc>
        <w:tc>
          <w:tcPr>
            <w:tcW w:w="278" w:type="dxa"/>
          </w:tcPr>
          <w:p w:rsidR="00C413FF" w:rsidRPr="00A459E9" w:rsidRDefault="00C413FF" w:rsidP="00C413FF">
            <w:pPr>
              <w:jc w:val="thaiDistribute"/>
              <w:rPr>
                <w:rFonts w:ascii="AngsanaUPC" w:hAnsi="AngsanaUPC" w:cs="AngsanaUPC"/>
                <w:sz w:val="30"/>
                <w:szCs w:val="30"/>
                <w:cs/>
              </w:rPr>
            </w:pPr>
          </w:p>
        </w:tc>
        <w:tc>
          <w:tcPr>
            <w:tcW w:w="464" w:type="dxa"/>
          </w:tcPr>
          <w:p w:rsidR="00C413FF" w:rsidRPr="00A459E9" w:rsidRDefault="00C413FF" w:rsidP="00C413FF">
            <w:pPr>
              <w:jc w:val="thaiDistribute"/>
              <w:rPr>
                <w:rFonts w:ascii="AngsanaUPC" w:hAnsi="AngsanaUPC" w:cs="AngsanaUPC"/>
                <w:sz w:val="30"/>
                <w:szCs w:val="30"/>
                <w:cs/>
              </w:rPr>
            </w:pPr>
          </w:p>
        </w:tc>
        <w:tc>
          <w:tcPr>
            <w:tcW w:w="276" w:type="dxa"/>
          </w:tcPr>
          <w:p w:rsidR="00C413FF" w:rsidRPr="00A459E9" w:rsidRDefault="00C413FF" w:rsidP="00C413FF">
            <w:pPr>
              <w:jc w:val="thaiDistribute"/>
              <w:rPr>
                <w:rFonts w:ascii="AngsanaUPC" w:hAnsi="AngsanaUPC" w:cs="AngsanaUPC"/>
                <w:sz w:val="30"/>
                <w:szCs w:val="30"/>
                <w:cs/>
              </w:rPr>
            </w:pPr>
          </w:p>
        </w:tc>
        <w:tc>
          <w:tcPr>
            <w:tcW w:w="1847" w:type="dxa"/>
            <w:tcBorders>
              <w:top w:val="single" w:sz="4" w:space="0" w:color="auto"/>
              <w:bottom w:val="double" w:sz="4" w:space="0" w:color="auto"/>
            </w:tcBorders>
            <w:vAlign w:val="center"/>
          </w:tcPr>
          <w:p w:rsidR="00C413FF" w:rsidRPr="00B33DCC" w:rsidRDefault="00C413FF" w:rsidP="00C413FF">
            <w:pPr>
              <w:jc w:val="right"/>
              <w:rPr>
                <w:rFonts w:ascii="Angsana New" w:hAnsi="Angsana New" w:cs="Angsana New"/>
                <w:b/>
                <w:bCs/>
                <w:sz w:val="30"/>
                <w:szCs w:val="30"/>
                <w:cs/>
              </w:rPr>
            </w:pPr>
            <w:r w:rsidRPr="00B33DCC">
              <w:rPr>
                <w:rFonts w:ascii="Angsana New" w:hAnsi="Angsana New" w:cs="Angsana New"/>
                <w:b/>
                <w:bCs/>
                <w:sz w:val="30"/>
                <w:szCs w:val="30"/>
                <w:cs/>
              </w:rPr>
              <w:t>446,391,563</w:t>
            </w:r>
          </w:p>
        </w:tc>
        <w:tc>
          <w:tcPr>
            <w:tcW w:w="283" w:type="dxa"/>
            <w:vAlign w:val="center"/>
          </w:tcPr>
          <w:p w:rsidR="00C413FF" w:rsidRDefault="00C413FF" w:rsidP="00C413FF">
            <w:pPr>
              <w:jc w:val="right"/>
              <w:rPr>
                <w:rFonts w:ascii="AngsanaUPC" w:hAnsi="AngsanaUPC" w:cs="AngsanaUPC"/>
                <w:b/>
                <w:bCs/>
                <w:color w:val="000000"/>
                <w:sz w:val="30"/>
                <w:szCs w:val="30"/>
                <w:cs/>
              </w:rPr>
            </w:pPr>
          </w:p>
        </w:tc>
        <w:tc>
          <w:tcPr>
            <w:tcW w:w="1704" w:type="dxa"/>
            <w:tcBorders>
              <w:top w:val="single" w:sz="4" w:space="0" w:color="auto"/>
              <w:bottom w:val="double" w:sz="4" w:space="0" w:color="auto"/>
            </w:tcBorders>
            <w:vAlign w:val="center"/>
          </w:tcPr>
          <w:p w:rsidR="00C413FF" w:rsidRDefault="00C413FF" w:rsidP="00C413FF">
            <w:pPr>
              <w:jc w:val="right"/>
              <w:rPr>
                <w:rFonts w:ascii="AngsanaUPC" w:hAnsi="AngsanaUPC" w:cs="AngsanaUPC"/>
                <w:b/>
                <w:bCs/>
                <w:color w:val="000000"/>
                <w:sz w:val="30"/>
                <w:szCs w:val="30"/>
                <w:cs/>
              </w:rPr>
            </w:pPr>
            <w:r>
              <w:rPr>
                <w:rFonts w:ascii="AngsanaUPC" w:hAnsi="AngsanaUPC" w:cs="AngsanaUPC" w:hint="cs"/>
                <w:b/>
                <w:bCs/>
                <w:color w:val="000000"/>
                <w:sz w:val="30"/>
                <w:szCs w:val="30"/>
                <w:cs/>
              </w:rPr>
              <w:t>-</w:t>
            </w:r>
          </w:p>
        </w:tc>
      </w:tr>
    </w:tbl>
    <w:p w:rsidR="007E1E3D" w:rsidRDefault="007E1E3D" w:rsidP="007E1E3D">
      <w:pPr>
        <w:tabs>
          <w:tab w:val="left" w:pos="567"/>
        </w:tabs>
        <w:spacing w:line="216" w:lineRule="auto"/>
        <w:ind w:left="567"/>
        <w:rPr>
          <w:rFonts w:ascii="AngsanaUPC" w:hAnsi="AngsanaUPC" w:cs="AngsanaUPC"/>
          <w:b/>
          <w:bCs/>
          <w:sz w:val="30"/>
          <w:szCs w:val="30"/>
          <w:cs/>
        </w:rPr>
      </w:pPr>
    </w:p>
    <w:p w:rsidR="007E1E3D" w:rsidRDefault="007E1E3D" w:rsidP="007E1E3D">
      <w:pPr>
        <w:pStyle w:val="BodyText"/>
        <w:tabs>
          <w:tab w:val="clear" w:pos="900"/>
        </w:tabs>
        <w:spacing w:before="120" w:line="240" w:lineRule="auto"/>
        <w:ind w:left="567"/>
        <w:jc w:val="thaiDistribute"/>
        <w:rPr>
          <w:rFonts w:ascii="Angsana New" w:hAnsi="Angsana New" w:cs="Angsana New"/>
          <w:color w:val="000000"/>
          <w:sz w:val="30"/>
          <w:szCs w:val="30"/>
          <w:lang w:val="en-US"/>
        </w:rPr>
      </w:pPr>
      <w:r w:rsidRPr="00ED3B87">
        <w:rPr>
          <w:rFonts w:ascii="Angsana New" w:hAnsi="Angsana New" w:cs="Angsana New"/>
          <w:color w:val="000000"/>
          <w:sz w:val="30"/>
          <w:szCs w:val="30"/>
          <w:lang w:val="en-US"/>
        </w:rPr>
        <w:t>As at 3</w:t>
      </w:r>
      <w:r>
        <w:rPr>
          <w:rFonts w:ascii="Angsana New" w:hAnsi="Angsana New" w:cs="Angsana New"/>
          <w:color w:val="000000"/>
          <w:sz w:val="30"/>
          <w:szCs w:val="30"/>
          <w:lang w:val="en-US"/>
        </w:rPr>
        <w:t xml:space="preserve">0 </w:t>
      </w:r>
      <w:r w:rsidR="00253DEA">
        <w:rPr>
          <w:rFonts w:ascii="Angsana New" w:hAnsi="Angsana New" w:cs="Angsana New"/>
          <w:color w:val="000000"/>
          <w:sz w:val="30"/>
          <w:szCs w:val="30"/>
          <w:lang w:val="en-US"/>
        </w:rPr>
        <w:t>September</w:t>
      </w:r>
      <w:r>
        <w:rPr>
          <w:rFonts w:ascii="Angsana New" w:hAnsi="Angsana New" w:cs="Angsana New"/>
          <w:color w:val="000000"/>
          <w:sz w:val="30"/>
          <w:szCs w:val="30"/>
          <w:lang w:val="en-US"/>
        </w:rPr>
        <w:t xml:space="preserve"> 2021</w:t>
      </w:r>
      <w:r w:rsidRPr="00ED3B87">
        <w:rPr>
          <w:rFonts w:ascii="Angsana New" w:hAnsi="Angsana New" w:cs="Angsana New"/>
          <w:color w:val="000000"/>
          <w:sz w:val="30"/>
          <w:szCs w:val="30"/>
          <w:lang w:val="en-US"/>
        </w:rPr>
        <w:t>, the Company h</w:t>
      </w:r>
      <w:r w:rsidR="009A20F0">
        <w:rPr>
          <w:rFonts w:ascii="Angsana New" w:hAnsi="Angsana New" w:cs="Angsana New"/>
          <w:color w:val="000000"/>
          <w:sz w:val="30"/>
          <w:szCs w:val="30"/>
          <w:lang w:val="en-US"/>
        </w:rPr>
        <w:t>ad</w:t>
      </w:r>
      <w:r w:rsidRPr="00ED3B87">
        <w:rPr>
          <w:rFonts w:ascii="Angsana New" w:hAnsi="Angsana New" w:cs="Angsana New"/>
          <w:color w:val="000000"/>
          <w:sz w:val="30"/>
          <w:szCs w:val="30"/>
          <w:lang w:val="en-US"/>
        </w:rPr>
        <w:t xml:space="preserve"> </w:t>
      </w:r>
      <w:r>
        <w:rPr>
          <w:rFonts w:ascii="Angsana New" w:hAnsi="Angsana New" w:cs="Angsana New"/>
          <w:color w:val="000000"/>
          <w:sz w:val="30"/>
          <w:szCs w:val="30"/>
          <w:lang w:val="en-US"/>
        </w:rPr>
        <w:t xml:space="preserve">short-term loans </w:t>
      </w:r>
      <w:r w:rsidRPr="00ED3B87">
        <w:rPr>
          <w:rFonts w:ascii="Angsana New" w:hAnsi="Angsana New" w:cs="Angsana New"/>
          <w:color w:val="000000"/>
          <w:sz w:val="30"/>
          <w:szCs w:val="30"/>
          <w:lang w:val="en-US"/>
        </w:rPr>
        <w:t>from banks</w:t>
      </w:r>
      <w:r>
        <w:rPr>
          <w:rFonts w:ascii="Angsana New" w:hAnsi="Angsana New" w:cs="Angsana New"/>
          <w:color w:val="000000"/>
          <w:sz w:val="30"/>
          <w:szCs w:val="30"/>
          <w:lang w:val="en-US"/>
        </w:rPr>
        <w:t xml:space="preserve"> - trust receipts,</w:t>
      </w:r>
      <w:r w:rsidRPr="00ED3B87">
        <w:rPr>
          <w:rFonts w:ascii="Angsana New" w:hAnsi="Angsana New" w:cs="Angsana New"/>
          <w:color w:val="000000"/>
          <w:sz w:val="30"/>
          <w:szCs w:val="30"/>
          <w:lang w:val="en-US"/>
        </w:rPr>
        <w:t xml:space="preserve"> with interest</w:t>
      </w:r>
      <w:r>
        <w:rPr>
          <w:rFonts w:ascii="Angsana New" w:hAnsi="Angsana New" w:cs="Angsana New"/>
          <w:color w:val="000000"/>
          <w:sz w:val="30"/>
          <w:szCs w:val="30"/>
          <w:lang w:val="en-US"/>
        </w:rPr>
        <w:t xml:space="preserve"> at the</w:t>
      </w:r>
      <w:r w:rsidRPr="00ED3B87">
        <w:rPr>
          <w:rFonts w:ascii="Angsana New" w:hAnsi="Angsana New" w:cs="Angsana New"/>
          <w:color w:val="000000"/>
          <w:sz w:val="30"/>
          <w:szCs w:val="30"/>
          <w:lang w:val="en-US"/>
        </w:rPr>
        <w:t xml:space="preserve"> rates</w:t>
      </w:r>
      <w:r>
        <w:rPr>
          <w:rFonts w:ascii="Angsana New" w:hAnsi="Angsana New" w:cs="Angsana New"/>
          <w:color w:val="000000"/>
          <w:sz w:val="30"/>
          <w:szCs w:val="30"/>
          <w:lang w:val="en-US"/>
        </w:rPr>
        <w:t xml:space="preserve"> 1.</w:t>
      </w:r>
      <w:r w:rsidR="00C413FF">
        <w:rPr>
          <w:rFonts w:ascii="Angsana New" w:hAnsi="Angsana New" w:cs="Angsana New"/>
          <w:color w:val="000000"/>
          <w:sz w:val="30"/>
          <w:szCs w:val="30"/>
          <w:lang w:val="en-US"/>
        </w:rPr>
        <w:t>3</w:t>
      </w:r>
      <w:r>
        <w:rPr>
          <w:rFonts w:ascii="Angsana New" w:hAnsi="Angsana New" w:cs="Angsana New"/>
          <w:color w:val="000000"/>
          <w:sz w:val="30"/>
          <w:szCs w:val="30"/>
          <w:lang w:val="en-US"/>
        </w:rPr>
        <w:t>75% - 3.25</w:t>
      </w:r>
      <w:r w:rsidR="00C413FF">
        <w:rPr>
          <w:rFonts w:ascii="Angsana New" w:hAnsi="Angsana New" w:cs="Angsana New"/>
          <w:color w:val="000000"/>
          <w:sz w:val="30"/>
          <w:szCs w:val="30"/>
          <w:lang w:val="en-US"/>
        </w:rPr>
        <w:t>0</w:t>
      </w:r>
      <w:r>
        <w:rPr>
          <w:rFonts w:ascii="Angsana New" w:hAnsi="Angsana New" w:cs="Angsana New"/>
          <w:color w:val="000000"/>
          <w:sz w:val="30"/>
          <w:szCs w:val="30"/>
          <w:lang w:val="en-US"/>
        </w:rPr>
        <w:t>% per annum.</w:t>
      </w:r>
    </w:p>
    <w:p w:rsidR="00ED3B87" w:rsidRDefault="00D85C93" w:rsidP="00ED3B87">
      <w:pPr>
        <w:pStyle w:val="BodyText"/>
        <w:tabs>
          <w:tab w:val="clear" w:pos="900"/>
        </w:tabs>
        <w:spacing w:before="120" w:line="240" w:lineRule="auto"/>
        <w:ind w:left="567"/>
        <w:jc w:val="thaiDistribute"/>
        <w:rPr>
          <w:rFonts w:ascii="Angsana New" w:hAnsi="Angsana New" w:cs="Angsana New"/>
          <w:color w:val="000000"/>
          <w:spacing w:val="-2"/>
          <w:sz w:val="30"/>
          <w:szCs w:val="30"/>
          <w:lang w:val="en-US"/>
        </w:rPr>
      </w:pPr>
      <w:r>
        <w:rPr>
          <w:rFonts w:ascii="Angsana New" w:hAnsi="Angsana New" w:cs="Angsana New"/>
          <w:color w:val="000000"/>
          <w:spacing w:val="-2"/>
          <w:sz w:val="30"/>
          <w:szCs w:val="30"/>
          <w:lang w:val="en-US"/>
        </w:rPr>
        <w:t xml:space="preserve">As at </w:t>
      </w:r>
      <w:r w:rsidR="00B43500">
        <w:rPr>
          <w:rFonts w:ascii="Angsana New" w:hAnsi="Angsana New" w:cs="Angsana New"/>
          <w:color w:val="000000"/>
          <w:spacing w:val="-2"/>
          <w:sz w:val="30"/>
          <w:szCs w:val="30"/>
          <w:lang w:val="en-US"/>
        </w:rPr>
        <w:t xml:space="preserve">30 </w:t>
      </w:r>
      <w:r w:rsidR="00253DEA">
        <w:rPr>
          <w:rFonts w:ascii="Angsana New" w:hAnsi="Angsana New" w:cs="Angsana New"/>
          <w:color w:val="000000"/>
          <w:spacing w:val="-2"/>
          <w:sz w:val="30"/>
          <w:szCs w:val="30"/>
          <w:lang w:val="en-US"/>
        </w:rPr>
        <w:t>September</w:t>
      </w:r>
      <w:r>
        <w:rPr>
          <w:rFonts w:ascii="Angsana New" w:hAnsi="Angsana New" w:cs="Angsana New"/>
          <w:color w:val="000000"/>
          <w:spacing w:val="-2"/>
          <w:sz w:val="30"/>
          <w:szCs w:val="30"/>
          <w:lang w:val="en-US"/>
        </w:rPr>
        <w:t xml:space="preserve"> 2021 and 31 December 2020</w:t>
      </w:r>
      <w:r w:rsidR="00ED3B87" w:rsidRPr="00C34A61">
        <w:rPr>
          <w:rFonts w:ascii="Angsana New" w:hAnsi="Angsana New" w:cs="Angsana New"/>
          <w:color w:val="000000"/>
          <w:spacing w:val="-2"/>
          <w:sz w:val="30"/>
          <w:szCs w:val="30"/>
          <w:lang w:val="en-US"/>
        </w:rPr>
        <w:t>, the Company ha</w:t>
      </w:r>
      <w:r w:rsidR="009A20F0">
        <w:rPr>
          <w:rFonts w:ascii="Angsana New" w:hAnsi="Angsana New" w:cs="Angsana New"/>
          <w:color w:val="000000"/>
          <w:spacing w:val="-2"/>
          <w:sz w:val="30"/>
          <w:szCs w:val="30"/>
          <w:lang w:val="en-US"/>
        </w:rPr>
        <w:t>d</w:t>
      </w:r>
      <w:r w:rsidR="00B50F35">
        <w:rPr>
          <w:rFonts w:ascii="Angsana New" w:hAnsi="Angsana New" w:cs="Angsana New"/>
          <w:color w:val="000000"/>
          <w:spacing w:val="-2"/>
          <w:sz w:val="30"/>
          <w:szCs w:val="30"/>
          <w:lang w:val="en-US"/>
        </w:rPr>
        <w:t xml:space="preserve"> obtained</w:t>
      </w:r>
      <w:r w:rsidR="00ED3B87" w:rsidRPr="00C34A61">
        <w:rPr>
          <w:rFonts w:ascii="Angsana New" w:hAnsi="Angsana New" w:cs="Angsana New"/>
          <w:color w:val="000000"/>
          <w:spacing w:val="-2"/>
          <w:sz w:val="30"/>
          <w:szCs w:val="30"/>
          <w:lang w:val="en-US"/>
        </w:rPr>
        <w:t xml:space="preserve"> credit facilities from banks totaling Baht 959.20 million, with interest rates as specified in the agreement</w:t>
      </w:r>
      <w:r w:rsidR="009A20F0">
        <w:rPr>
          <w:rFonts w:ascii="Angsana New" w:hAnsi="Angsana New" w:cs="Angsana New"/>
          <w:color w:val="000000"/>
          <w:spacing w:val="-2"/>
          <w:sz w:val="30"/>
          <w:szCs w:val="30"/>
          <w:lang w:val="en-US"/>
        </w:rPr>
        <w:t>s</w:t>
      </w:r>
      <w:r w:rsidR="00ED3B87" w:rsidRPr="00C34A61">
        <w:rPr>
          <w:rFonts w:ascii="Angsana New" w:hAnsi="Angsana New" w:cs="Angsana New"/>
          <w:color w:val="000000"/>
          <w:spacing w:val="-2"/>
          <w:sz w:val="30"/>
          <w:szCs w:val="30"/>
          <w:lang w:val="en-US"/>
        </w:rPr>
        <w:t>. These credit facilities are secured by the</w:t>
      </w:r>
      <w:r w:rsidR="0092182B">
        <w:rPr>
          <w:rFonts w:ascii="Angsana New" w:hAnsi="Angsana New" w:cs="Angsana New"/>
          <w:color w:val="000000"/>
          <w:spacing w:val="-2"/>
          <w:sz w:val="30"/>
          <w:szCs w:val="30"/>
          <w:lang w:val="en-US"/>
        </w:rPr>
        <w:t xml:space="preserve"> </w:t>
      </w:r>
      <w:r w:rsidR="00ED3B87" w:rsidRPr="00C34A61">
        <w:rPr>
          <w:rFonts w:ascii="Angsana New" w:hAnsi="Angsana New" w:cs="Angsana New"/>
          <w:color w:val="000000"/>
          <w:spacing w:val="-2"/>
          <w:sz w:val="30"/>
          <w:szCs w:val="30"/>
          <w:lang w:val="en-US"/>
        </w:rPr>
        <w:t>Company’s bank deposits,</w:t>
      </w:r>
      <w:r w:rsidR="00F41A4D" w:rsidRPr="00C34A61">
        <w:rPr>
          <w:rFonts w:ascii="Angsana New" w:hAnsi="Angsana New" w:cs="Angsana New"/>
          <w:color w:val="000000"/>
          <w:spacing w:val="-2"/>
          <w:sz w:val="30"/>
          <w:szCs w:val="30"/>
          <w:lang w:val="en-US"/>
        </w:rPr>
        <w:t xml:space="preserve"> </w:t>
      </w:r>
      <w:bookmarkStart w:id="1" w:name="_Hlk79595301"/>
      <w:r w:rsidR="009A20F0">
        <w:rPr>
          <w:rFonts w:ascii="Angsana New" w:hAnsi="Angsana New" w:cs="Angsana New"/>
          <w:color w:val="000000"/>
          <w:spacing w:val="-2"/>
          <w:sz w:val="30"/>
          <w:szCs w:val="30"/>
          <w:lang w:val="en-US"/>
        </w:rPr>
        <w:t>investment properties</w:t>
      </w:r>
      <w:r w:rsidR="00F41A4D" w:rsidRPr="00C34A61">
        <w:rPr>
          <w:rFonts w:ascii="Angsana New" w:hAnsi="Angsana New" w:cs="Angsana New"/>
          <w:color w:val="000000"/>
          <w:spacing w:val="-2"/>
          <w:sz w:val="30"/>
          <w:szCs w:val="30"/>
          <w:lang w:val="en-US"/>
        </w:rPr>
        <w:t>,</w:t>
      </w:r>
      <w:bookmarkEnd w:id="1"/>
      <w:r w:rsidR="00F41A4D" w:rsidRPr="00C34A61">
        <w:rPr>
          <w:rFonts w:ascii="Angsana New" w:hAnsi="Angsana New" w:cs="Angsana New"/>
          <w:color w:val="000000"/>
          <w:spacing w:val="-2"/>
          <w:sz w:val="30"/>
          <w:szCs w:val="30"/>
          <w:lang w:val="en-US"/>
        </w:rPr>
        <w:t xml:space="preserve"> </w:t>
      </w:r>
      <w:r w:rsidR="00996311">
        <w:rPr>
          <w:rFonts w:ascii="Angsana New" w:hAnsi="Angsana New" w:cs="Angsana New"/>
          <w:color w:val="000000"/>
          <w:spacing w:val="-2"/>
          <w:sz w:val="30"/>
          <w:szCs w:val="30"/>
          <w:lang w:val="en-US"/>
        </w:rPr>
        <w:t xml:space="preserve">certain </w:t>
      </w:r>
      <w:r w:rsidR="00F41A4D" w:rsidRPr="00C34A61">
        <w:rPr>
          <w:rFonts w:ascii="Angsana New" w:hAnsi="Angsana New" w:cs="Angsana New"/>
          <w:color w:val="000000"/>
          <w:spacing w:val="-2"/>
          <w:sz w:val="30"/>
          <w:szCs w:val="30"/>
          <w:lang w:val="en-US"/>
        </w:rPr>
        <w:t>building</w:t>
      </w:r>
      <w:r w:rsidR="00996311">
        <w:rPr>
          <w:rFonts w:ascii="Angsana New" w:hAnsi="Angsana New" w:cs="Angsana New"/>
          <w:color w:val="000000"/>
          <w:spacing w:val="-2"/>
          <w:sz w:val="30"/>
          <w:szCs w:val="30"/>
          <w:lang w:val="en-US"/>
        </w:rPr>
        <w:t>s</w:t>
      </w:r>
      <w:r w:rsidR="00F41A4D" w:rsidRPr="00C34A61">
        <w:rPr>
          <w:rFonts w:ascii="Angsana New" w:hAnsi="Angsana New" w:cs="Angsana New"/>
          <w:color w:val="000000"/>
          <w:spacing w:val="-2"/>
          <w:sz w:val="30"/>
          <w:szCs w:val="30"/>
          <w:lang w:val="en-US"/>
        </w:rPr>
        <w:t xml:space="preserve"> and</w:t>
      </w:r>
      <w:r w:rsidR="00ED3B87" w:rsidRPr="00C34A61">
        <w:rPr>
          <w:rFonts w:ascii="Angsana New" w:hAnsi="Angsana New" w:cs="Angsana New"/>
          <w:color w:val="000000"/>
          <w:spacing w:val="-2"/>
          <w:sz w:val="30"/>
          <w:szCs w:val="30"/>
          <w:lang w:val="en-US"/>
        </w:rPr>
        <w:t xml:space="preserve"> machinery</w:t>
      </w:r>
      <w:r w:rsidR="009A20F0">
        <w:rPr>
          <w:rFonts w:ascii="Angsana New" w:hAnsi="Angsana New" w:cs="Angsana New"/>
          <w:color w:val="000000"/>
          <w:spacing w:val="-2"/>
          <w:sz w:val="30"/>
          <w:szCs w:val="30"/>
          <w:lang w:val="en-US"/>
        </w:rPr>
        <w:t xml:space="preserve"> and </w:t>
      </w:r>
      <w:r w:rsidR="009A20F0" w:rsidRPr="00C34A61">
        <w:rPr>
          <w:rFonts w:ascii="Angsana New" w:hAnsi="Angsana New" w:cs="Angsana New"/>
          <w:color w:val="000000"/>
          <w:spacing w:val="-2"/>
          <w:sz w:val="30"/>
          <w:szCs w:val="30"/>
          <w:lang w:val="en-US"/>
        </w:rPr>
        <w:t>right-of-use</w:t>
      </w:r>
      <w:r w:rsidR="00483412">
        <w:rPr>
          <w:rFonts w:ascii="Angsana New" w:hAnsi="Angsana New" w:cs="Angsana New"/>
          <w:color w:val="000000"/>
          <w:spacing w:val="-2"/>
          <w:sz w:val="30"/>
          <w:szCs w:val="30"/>
          <w:lang w:val="en-US"/>
        </w:rPr>
        <w:t xml:space="preserve"> </w:t>
      </w:r>
      <w:r w:rsidR="009A20F0" w:rsidRPr="00C34A61">
        <w:rPr>
          <w:rFonts w:ascii="Angsana New" w:hAnsi="Angsana New" w:cs="Angsana New"/>
          <w:color w:val="000000"/>
          <w:spacing w:val="-2"/>
          <w:sz w:val="30"/>
          <w:szCs w:val="30"/>
          <w:lang w:val="en-US"/>
        </w:rPr>
        <w:t>assets,</w:t>
      </w:r>
      <w:r w:rsidR="00ED3B87" w:rsidRPr="00C34A61">
        <w:rPr>
          <w:rFonts w:ascii="Angsana New" w:hAnsi="Angsana New" w:cs="Angsana New"/>
          <w:color w:val="000000"/>
          <w:spacing w:val="-2"/>
          <w:sz w:val="30"/>
          <w:szCs w:val="30"/>
          <w:lang w:val="en-US"/>
        </w:rPr>
        <w:t xml:space="preserve"> (Note</w:t>
      </w:r>
      <w:r w:rsidR="009A20F0">
        <w:rPr>
          <w:rFonts w:ascii="Angsana New" w:hAnsi="Angsana New" w:cs="Angsana New"/>
          <w:color w:val="000000"/>
          <w:spacing w:val="-2"/>
          <w:sz w:val="30"/>
          <w:szCs w:val="30"/>
          <w:lang w:val="en-US"/>
        </w:rPr>
        <w:t>s</w:t>
      </w:r>
      <w:r>
        <w:rPr>
          <w:rFonts w:ascii="Angsana New" w:hAnsi="Angsana New" w:cs="Angsana New"/>
          <w:color w:val="000000"/>
          <w:spacing w:val="-2"/>
          <w:sz w:val="30"/>
          <w:szCs w:val="30"/>
          <w:lang w:val="en-US"/>
        </w:rPr>
        <w:t xml:space="preserve"> </w:t>
      </w:r>
      <w:r w:rsidR="00C413FF">
        <w:rPr>
          <w:rFonts w:ascii="Angsana New" w:hAnsi="Angsana New" w:cs="Angsana New"/>
          <w:color w:val="000000"/>
          <w:spacing w:val="-2"/>
          <w:sz w:val="30"/>
          <w:szCs w:val="30"/>
          <w:lang w:val="en-US"/>
        </w:rPr>
        <w:t>7</w:t>
      </w:r>
      <w:r>
        <w:rPr>
          <w:rFonts w:ascii="Angsana New" w:hAnsi="Angsana New" w:cs="Angsana New"/>
          <w:color w:val="000000"/>
          <w:spacing w:val="-2"/>
          <w:sz w:val="30"/>
          <w:szCs w:val="30"/>
          <w:lang w:val="en-US"/>
        </w:rPr>
        <w:t>,</w:t>
      </w:r>
      <w:r w:rsidR="00872908" w:rsidRPr="00C34A61">
        <w:rPr>
          <w:rFonts w:ascii="Angsana New" w:hAnsi="Angsana New" w:cs="Angsana New"/>
          <w:color w:val="000000"/>
          <w:spacing w:val="-2"/>
          <w:sz w:val="30"/>
          <w:szCs w:val="30"/>
          <w:lang w:val="en-US"/>
        </w:rPr>
        <w:t xml:space="preserve"> </w:t>
      </w:r>
      <w:r w:rsidR="00C413FF">
        <w:rPr>
          <w:rFonts w:ascii="Angsana New" w:hAnsi="Angsana New" w:cs="Angsana New"/>
          <w:color w:val="000000"/>
          <w:spacing w:val="-2"/>
          <w:sz w:val="30"/>
          <w:szCs w:val="30"/>
          <w:lang w:val="en-US"/>
        </w:rPr>
        <w:t>9</w:t>
      </w:r>
      <w:r w:rsidR="00872908" w:rsidRPr="00C34A61">
        <w:rPr>
          <w:rFonts w:ascii="Angsana New" w:hAnsi="Angsana New" w:cs="Angsana New"/>
          <w:color w:val="000000"/>
          <w:spacing w:val="-2"/>
          <w:sz w:val="30"/>
          <w:szCs w:val="30"/>
          <w:lang w:val="en-US"/>
        </w:rPr>
        <w:t>, 1</w:t>
      </w:r>
      <w:r w:rsidR="00C413FF">
        <w:rPr>
          <w:rFonts w:ascii="Angsana New" w:hAnsi="Angsana New" w:cs="Angsana New"/>
          <w:color w:val="000000"/>
          <w:spacing w:val="-2"/>
          <w:sz w:val="30"/>
          <w:szCs w:val="30"/>
          <w:lang w:val="en-US"/>
        </w:rPr>
        <w:t>0</w:t>
      </w:r>
      <w:r>
        <w:rPr>
          <w:rFonts w:ascii="Angsana New" w:hAnsi="Angsana New" w:cs="Angsana New"/>
          <w:color w:val="000000"/>
          <w:spacing w:val="-2"/>
          <w:sz w:val="30"/>
          <w:szCs w:val="30"/>
          <w:lang w:val="en-US"/>
        </w:rPr>
        <w:t xml:space="preserve"> </w:t>
      </w:r>
      <w:r w:rsidR="00F41A4D" w:rsidRPr="00C34A61">
        <w:rPr>
          <w:rFonts w:ascii="Angsana New" w:hAnsi="Angsana New" w:cs="Angsana New"/>
          <w:color w:val="000000"/>
          <w:spacing w:val="-2"/>
          <w:sz w:val="30"/>
          <w:szCs w:val="30"/>
          <w:lang w:val="en-US"/>
        </w:rPr>
        <w:t>and 1</w:t>
      </w:r>
      <w:r w:rsidR="00C413FF">
        <w:rPr>
          <w:rFonts w:ascii="Angsana New" w:hAnsi="Angsana New" w:cs="Angsana New"/>
          <w:color w:val="000000"/>
          <w:spacing w:val="-2"/>
          <w:sz w:val="30"/>
          <w:szCs w:val="30"/>
          <w:lang w:val="en-US"/>
        </w:rPr>
        <w:t>1</w:t>
      </w:r>
      <w:r w:rsidR="00ED3B87" w:rsidRPr="00C34A61">
        <w:rPr>
          <w:rFonts w:ascii="Angsana New" w:hAnsi="Angsana New" w:cs="Angsana New"/>
          <w:color w:val="000000"/>
          <w:spacing w:val="-2"/>
          <w:sz w:val="30"/>
          <w:szCs w:val="30"/>
          <w:lang w:val="en-US"/>
        </w:rPr>
        <w:t>).</w:t>
      </w:r>
    </w:p>
    <w:p w:rsidR="0092182B" w:rsidRPr="00C34A61" w:rsidRDefault="0092182B" w:rsidP="00ED3B87">
      <w:pPr>
        <w:pStyle w:val="BodyText"/>
        <w:tabs>
          <w:tab w:val="clear" w:pos="900"/>
        </w:tabs>
        <w:spacing w:before="120" w:line="240" w:lineRule="auto"/>
        <w:ind w:left="567"/>
        <w:jc w:val="thaiDistribute"/>
        <w:rPr>
          <w:rFonts w:ascii="Angsana New" w:hAnsi="Angsana New" w:cs="Angsana New"/>
          <w:color w:val="000000"/>
          <w:spacing w:val="-2"/>
          <w:sz w:val="30"/>
          <w:szCs w:val="30"/>
          <w:lang w:val="en-US"/>
        </w:rPr>
      </w:pPr>
    </w:p>
    <w:p w:rsidR="00D85C93" w:rsidRDefault="00D85C93">
      <w:pPr>
        <w:rPr>
          <w:rFonts w:asciiTheme="majorBidi" w:eastAsia="Calibri" w:hAnsiTheme="majorBidi" w:cstheme="majorBidi"/>
          <w:b/>
          <w:bCs/>
          <w:color w:val="000000"/>
          <w:sz w:val="30"/>
          <w:szCs w:val="30"/>
          <w:lang w:val="en-US"/>
        </w:rPr>
      </w:pPr>
    </w:p>
    <w:p w:rsidR="00C413FF" w:rsidRDefault="00C413FF">
      <w:pPr>
        <w:rPr>
          <w:rFonts w:asciiTheme="majorBidi" w:eastAsia="Calibri" w:hAnsiTheme="majorBidi" w:cstheme="majorBidi"/>
          <w:b/>
          <w:bCs/>
          <w:color w:val="000000"/>
          <w:sz w:val="30"/>
          <w:szCs w:val="30"/>
          <w:lang w:val="en-US"/>
        </w:rPr>
      </w:pPr>
      <w:r w:rsidRPr="00DE70D7">
        <w:rPr>
          <w:rFonts w:asciiTheme="majorBidi" w:hAnsiTheme="majorBidi" w:cstheme="majorBidi"/>
          <w:b/>
          <w:bCs/>
          <w:color w:val="000000"/>
          <w:sz w:val="30"/>
          <w:szCs w:val="30"/>
          <w:lang w:val="en-US"/>
        </w:rPr>
        <w:br w:type="page"/>
      </w:r>
    </w:p>
    <w:p w:rsidR="00FF74BD" w:rsidRPr="00E35455" w:rsidRDefault="00FF74BD"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E35455">
        <w:rPr>
          <w:rFonts w:asciiTheme="majorBidi" w:hAnsiTheme="majorBidi" w:cstheme="majorBidi"/>
          <w:b/>
          <w:bCs/>
          <w:color w:val="000000"/>
          <w:sz w:val="30"/>
          <w:szCs w:val="30"/>
        </w:rPr>
        <w:t>TRADE AND OTHER PAYABLES</w:t>
      </w:r>
    </w:p>
    <w:tbl>
      <w:tblPr>
        <w:tblStyle w:val="TableGrid"/>
        <w:tblW w:w="8369"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gridCol w:w="278"/>
        <w:gridCol w:w="436"/>
        <w:gridCol w:w="277"/>
        <w:gridCol w:w="1849"/>
        <w:gridCol w:w="284"/>
        <w:gridCol w:w="1701"/>
      </w:tblGrid>
      <w:tr w:rsidR="00EB10F8" w:rsidRPr="00A459E9" w:rsidTr="004775F8">
        <w:tc>
          <w:tcPr>
            <w:tcW w:w="3544" w:type="dxa"/>
          </w:tcPr>
          <w:p w:rsidR="00EB10F8" w:rsidRPr="00A459E9" w:rsidRDefault="00EB10F8" w:rsidP="00EB10F8">
            <w:pPr>
              <w:rPr>
                <w:rFonts w:ascii="AngsanaUPC" w:hAnsi="AngsanaUPC" w:cs="AngsanaUPC"/>
                <w:sz w:val="30"/>
                <w:szCs w:val="30"/>
                <w:cs/>
              </w:rPr>
            </w:pPr>
          </w:p>
        </w:tc>
        <w:tc>
          <w:tcPr>
            <w:tcW w:w="278" w:type="dxa"/>
          </w:tcPr>
          <w:p w:rsidR="00EB10F8" w:rsidRPr="00A459E9" w:rsidRDefault="00EB10F8" w:rsidP="00EB10F8">
            <w:pPr>
              <w:spacing w:before="120" w:line="216" w:lineRule="auto"/>
              <w:jc w:val="thaiDistribute"/>
              <w:rPr>
                <w:rFonts w:ascii="AngsanaUPC" w:hAnsi="AngsanaUPC" w:cs="AngsanaUPC"/>
                <w:sz w:val="30"/>
                <w:szCs w:val="30"/>
                <w:cs/>
              </w:rPr>
            </w:pPr>
          </w:p>
        </w:tc>
        <w:tc>
          <w:tcPr>
            <w:tcW w:w="436" w:type="dxa"/>
          </w:tcPr>
          <w:p w:rsidR="00EB10F8" w:rsidRPr="00A459E9" w:rsidRDefault="00EB10F8" w:rsidP="00EB10F8">
            <w:pPr>
              <w:spacing w:before="120" w:line="216" w:lineRule="auto"/>
              <w:jc w:val="thaiDistribute"/>
              <w:rPr>
                <w:rFonts w:ascii="AngsanaUPC" w:hAnsi="AngsanaUPC" w:cs="AngsanaUPC"/>
                <w:sz w:val="30"/>
                <w:szCs w:val="30"/>
                <w:cs/>
              </w:rPr>
            </w:pPr>
          </w:p>
        </w:tc>
        <w:tc>
          <w:tcPr>
            <w:tcW w:w="277" w:type="dxa"/>
          </w:tcPr>
          <w:p w:rsidR="00EB10F8" w:rsidRPr="00A459E9" w:rsidRDefault="00EB10F8" w:rsidP="00EB10F8">
            <w:pPr>
              <w:spacing w:before="120" w:line="216" w:lineRule="auto"/>
              <w:jc w:val="thaiDistribute"/>
              <w:rPr>
                <w:rFonts w:ascii="AngsanaUPC" w:hAnsi="AngsanaUPC" w:cs="AngsanaUPC"/>
                <w:sz w:val="30"/>
                <w:szCs w:val="30"/>
                <w:cs/>
              </w:rPr>
            </w:pPr>
          </w:p>
        </w:tc>
        <w:tc>
          <w:tcPr>
            <w:tcW w:w="1849" w:type="dxa"/>
          </w:tcPr>
          <w:p w:rsidR="00EB10F8" w:rsidRPr="00AB0D11" w:rsidRDefault="00EB10F8" w:rsidP="00EB10F8">
            <w:pPr>
              <w:spacing w:before="60"/>
              <w:jc w:val="center"/>
              <w:rPr>
                <w:rFonts w:ascii="AngsanaUPC" w:hAnsi="AngsanaUPC" w:cs="AngsanaUPC"/>
                <w:bCs/>
                <w:color w:val="000000"/>
                <w:sz w:val="30"/>
                <w:szCs w:val="30"/>
                <w:cs/>
              </w:rPr>
            </w:pPr>
          </w:p>
        </w:tc>
        <w:tc>
          <w:tcPr>
            <w:tcW w:w="284" w:type="dxa"/>
          </w:tcPr>
          <w:p w:rsidR="00EB10F8" w:rsidRPr="00AB0D11" w:rsidRDefault="00EB10F8" w:rsidP="00EB10F8">
            <w:pPr>
              <w:spacing w:before="60"/>
              <w:jc w:val="center"/>
              <w:rPr>
                <w:rFonts w:ascii="AngsanaUPC" w:hAnsi="AngsanaUPC" w:cs="AngsanaUPC"/>
                <w:b/>
                <w:bCs/>
                <w:color w:val="000000"/>
                <w:sz w:val="30"/>
                <w:szCs w:val="30"/>
                <w:cs/>
              </w:rPr>
            </w:pPr>
          </w:p>
        </w:tc>
        <w:tc>
          <w:tcPr>
            <w:tcW w:w="1701" w:type="dxa"/>
          </w:tcPr>
          <w:p w:rsidR="00EB10F8" w:rsidRPr="00AB0D11" w:rsidRDefault="00EB10F8" w:rsidP="00EB10F8">
            <w:pPr>
              <w:spacing w:before="60"/>
              <w:jc w:val="right"/>
              <w:rPr>
                <w:rFonts w:ascii="AngsanaUPC" w:hAnsi="AngsanaUPC" w:cs="AngsanaUPC"/>
                <w:b/>
                <w:color w:val="000000"/>
                <w:sz w:val="30"/>
                <w:szCs w:val="30"/>
                <w:cs/>
              </w:rPr>
            </w:pPr>
            <w:r>
              <w:rPr>
                <w:rFonts w:ascii="AngsanaUPC" w:hAnsi="AngsanaUPC" w:cs="AngsanaUPC" w:hint="cs"/>
                <w:b/>
                <w:color w:val="000000"/>
                <w:sz w:val="30"/>
                <w:szCs w:val="30"/>
                <w:cs/>
              </w:rPr>
              <w:t>Unit : Baht</w:t>
            </w:r>
          </w:p>
        </w:tc>
      </w:tr>
      <w:tr w:rsidR="00D85C93" w:rsidRPr="00A459E9" w:rsidTr="004775F8">
        <w:tc>
          <w:tcPr>
            <w:tcW w:w="3544" w:type="dxa"/>
          </w:tcPr>
          <w:p w:rsidR="00D85C93" w:rsidRPr="00A459E9" w:rsidRDefault="00D85C93" w:rsidP="00D85C93">
            <w:pPr>
              <w:spacing w:before="120" w:line="216" w:lineRule="auto"/>
              <w:jc w:val="thaiDistribute"/>
              <w:rPr>
                <w:rFonts w:ascii="AngsanaUPC" w:hAnsi="AngsanaUPC" w:cs="AngsanaUPC"/>
                <w:sz w:val="30"/>
                <w:szCs w:val="30"/>
                <w:cs/>
              </w:rPr>
            </w:pPr>
          </w:p>
        </w:tc>
        <w:tc>
          <w:tcPr>
            <w:tcW w:w="278" w:type="dxa"/>
          </w:tcPr>
          <w:p w:rsidR="00D85C93" w:rsidRPr="00A459E9" w:rsidRDefault="00D85C93" w:rsidP="00D85C93">
            <w:pPr>
              <w:spacing w:before="120" w:line="216" w:lineRule="auto"/>
              <w:jc w:val="thaiDistribute"/>
              <w:rPr>
                <w:rFonts w:ascii="AngsanaUPC" w:hAnsi="AngsanaUPC" w:cs="AngsanaUPC"/>
                <w:sz w:val="30"/>
                <w:szCs w:val="30"/>
                <w:cs/>
              </w:rPr>
            </w:pPr>
          </w:p>
        </w:tc>
        <w:tc>
          <w:tcPr>
            <w:tcW w:w="436" w:type="dxa"/>
          </w:tcPr>
          <w:p w:rsidR="00D85C93" w:rsidRPr="00A459E9" w:rsidRDefault="00D85C93" w:rsidP="00D85C93">
            <w:pPr>
              <w:spacing w:before="120" w:line="216" w:lineRule="auto"/>
              <w:jc w:val="thaiDistribute"/>
              <w:rPr>
                <w:rFonts w:ascii="AngsanaUPC" w:hAnsi="AngsanaUPC" w:cs="AngsanaUPC"/>
                <w:sz w:val="30"/>
                <w:szCs w:val="30"/>
                <w:cs/>
              </w:rPr>
            </w:pPr>
          </w:p>
        </w:tc>
        <w:tc>
          <w:tcPr>
            <w:tcW w:w="277" w:type="dxa"/>
          </w:tcPr>
          <w:p w:rsidR="00D85C93" w:rsidRPr="00A459E9" w:rsidRDefault="00D85C93" w:rsidP="00D85C93">
            <w:pPr>
              <w:spacing w:before="120" w:line="216" w:lineRule="auto"/>
              <w:jc w:val="thaiDistribute"/>
              <w:rPr>
                <w:rFonts w:ascii="AngsanaUPC" w:hAnsi="AngsanaUPC" w:cs="AngsanaUPC"/>
                <w:sz w:val="30"/>
                <w:szCs w:val="30"/>
                <w:cs/>
              </w:rPr>
            </w:pPr>
          </w:p>
        </w:tc>
        <w:tc>
          <w:tcPr>
            <w:tcW w:w="1849" w:type="dxa"/>
            <w:tcBorders>
              <w:bottom w:val="single" w:sz="4" w:space="0" w:color="auto"/>
            </w:tcBorders>
          </w:tcPr>
          <w:p w:rsidR="00D85C93" w:rsidRPr="00D85C93" w:rsidRDefault="00B43500" w:rsidP="00D85C93">
            <w:pPr>
              <w:ind w:left="-103" w:right="-114"/>
              <w:jc w:val="center"/>
              <w:rPr>
                <w:rFonts w:ascii="Angsana New" w:hAnsi="Angsana New" w:cs="Angsana New"/>
                <w:sz w:val="30"/>
                <w:szCs w:val="30"/>
                <w:cs/>
                <w:lang w:val="en-US"/>
              </w:rPr>
            </w:pPr>
            <w:r>
              <w:rPr>
                <w:rFonts w:ascii="Angsana New" w:hAnsi="Angsana New" w:cs="Angsana New"/>
                <w:sz w:val="30"/>
                <w:szCs w:val="30"/>
                <w:lang w:val="en-US"/>
              </w:rPr>
              <w:t xml:space="preserve">30 </w:t>
            </w:r>
            <w:r w:rsidR="00253DEA">
              <w:rPr>
                <w:rFonts w:ascii="Angsana New" w:hAnsi="Angsana New" w:cs="Angsana New"/>
                <w:sz w:val="30"/>
                <w:szCs w:val="30"/>
                <w:lang w:val="en-US"/>
              </w:rPr>
              <w:t>September</w:t>
            </w:r>
            <w:r w:rsidR="00D85C93">
              <w:rPr>
                <w:rFonts w:ascii="Angsana New" w:hAnsi="Angsana New" w:cs="Angsana New"/>
                <w:sz w:val="30"/>
                <w:szCs w:val="30"/>
                <w:lang w:val="en-US"/>
              </w:rPr>
              <w:t xml:space="preserve"> 2021</w:t>
            </w:r>
          </w:p>
        </w:tc>
        <w:tc>
          <w:tcPr>
            <w:tcW w:w="284" w:type="dxa"/>
          </w:tcPr>
          <w:p w:rsidR="00D85C93" w:rsidRPr="00D85C93" w:rsidRDefault="00D85C93" w:rsidP="00D85C93">
            <w:pPr>
              <w:jc w:val="thaiDistribute"/>
              <w:rPr>
                <w:rFonts w:ascii="Angsana New" w:hAnsi="Angsana New" w:cs="Angsana New"/>
                <w:sz w:val="30"/>
                <w:szCs w:val="30"/>
                <w:lang w:val="en-US"/>
              </w:rPr>
            </w:pPr>
          </w:p>
        </w:tc>
        <w:tc>
          <w:tcPr>
            <w:tcW w:w="1701" w:type="dxa"/>
            <w:tcBorders>
              <w:bottom w:val="single" w:sz="4" w:space="0" w:color="auto"/>
            </w:tcBorders>
          </w:tcPr>
          <w:p w:rsidR="00D85C93" w:rsidRPr="00D85C93" w:rsidRDefault="00D85C93" w:rsidP="00D85C93">
            <w:pPr>
              <w:ind w:left="-109" w:right="-116"/>
              <w:jc w:val="center"/>
              <w:rPr>
                <w:rFonts w:ascii="Angsana New" w:hAnsi="Angsana New" w:cs="Angsana New"/>
                <w:sz w:val="30"/>
                <w:szCs w:val="30"/>
                <w:lang w:val="en-US"/>
              </w:rPr>
            </w:pPr>
            <w:r>
              <w:rPr>
                <w:rFonts w:ascii="Angsana New" w:hAnsi="Angsana New" w:cs="Angsana New"/>
                <w:sz w:val="30"/>
                <w:szCs w:val="30"/>
                <w:lang w:val="en-US"/>
              </w:rPr>
              <w:t xml:space="preserve">31 December </w:t>
            </w:r>
            <w:r w:rsidRPr="00621DC5">
              <w:rPr>
                <w:rFonts w:ascii="Angsana New" w:hAnsi="Angsana New" w:cs="Angsana New"/>
                <w:sz w:val="30"/>
                <w:szCs w:val="30"/>
                <w:lang w:val="en-US"/>
              </w:rPr>
              <w:t>20</w:t>
            </w:r>
            <w:r>
              <w:rPr>
                <w:rFonts w:ascii="Angsana New" w:hAnsi="Angsana New" w:cs="Angsana New"/>
                <w:sz w:val="30"/>
                <w:szCs w:val="30"/>
                <w:lang w:val="en-US"/>
              </w:rPr>
              <w:t>20</w:t>
            </w:r>
          </w:p>
        </w:tc>
      </w:tr>
      <w:tr w:rsidR="00C413FF" w:rsidRPr="00A459E9" w:rsidTr="004775F8">
        <w:tc>
          <w:tcPr>
            <w:tcW w:w="3544" w:type="dxa"/>
          </w:tcPr>
          <w:p w:rsidR="00C413FF" w:rsidRPr="000D709F" w:rsidRDefault="00C413FF" w:rsidP="00C413FF">
            <w:pPr>
              <w:ind w:left="-110"/>
              <w:jc w:val="thaiDistribute"/>
              <w:rPr>
                <w:rFonts w:ascii="Angsana New" w:hAnsi="Angsana New" w:cs="Angsana New"/>
                <w:sz w:val="30"/>
                <w:szCs w:val="30"/>
                <w:lang w:val="en-US"/>
              </w:rPr>
            </w:pPr>
            <w:r w:rsidRPr="000D709F">
              <w:rPr>
                <w:rFonts w:ascii="Angsana New" w:hAnsi="Angsana New" w:cs="Angsana New"/>
                <w:sz w:val="30"/>
                <w:szCs w:val="30"/>
                <w:lang w:val="en-US"/>
              </w:rPr>
              <w:t>Trade payables</w:t>
            </w:r>
          </w:p>
        </w:tc>
        <w:tc>
          <w:tcPr>
            <w:tcW w:w="278" w:type="dxa"/>
          </w:tcPr>
          <w:p w:rsidR="00C413FF" w:rsidRPr="00A459E9" w:rsidRDefault="00C413FF" w:rsidP="00C413FF">
            <w:pPr>
              <w:jc w:val="thaiDistribute"/>
              <w:rPr>
                <w:rFonts w:ascii="AngsanaUPC" w:hAnsi="AngsanaUPC" w:cs="AngsanaUPC"/>
                <w:sz w:val="30"/>
                <w:szCs w:val="30"/>
                <w:cs/>
              </w:rPr>
            </w:pPr>
          </w:p>
        </w:tc>
        <w:tc>
          <w:tcPr>
            <w:tcW w:w="436" w:type="dxa"/>
          </w:tcPr>
          <w:p w:rsidR="00C413FF" w:rsidRPr="00A459E9" w:rsidRDefault="00C413FF" w:rsidP="00C413FF">
            <w:pPr>
              <w:jc w:val="thaiDistribute"/>
              <w:rPr>
                <w:rFonts w:ascii="AngsanaUPC" w:hAnsi="AngsanaUPC" w:cs="AngsanaUPC"/>
                <w:sz w:val="30"/>
                <w:szCs w:val="30"/>
                <w:cs/>
              </w:rPr>
            </w:pPr>
          </w:p>
        </w:tc>
        <w:tc>
          <w:tcPr>
            <w:tcW w:w="277" w:type="dxa"/>
          </w:tcPr>
          <w:p w:rsidR="00C413FF" w:rsidRPr="00A459E9" w:rsidRDefault="00C413FF" w:rsidP="00C413FF">
            <w:pPr>
              <w:jc w:val="thaiDistribute"/>
              <w:rPr>
                <w:rFonts w:ascii="AngsanaUPC" w:hAnsi="AngsanaUPC" w:cs="AngsanaUPC"/>
                <w:sz w:val="30"/>
                <w:szCs w:val="30"/>
                <w:cs/>
              </w:rPr>
            </w:pPr>
          </w:p>
        </w:tc>
        <w:tc>
          <w:tcPr>
            <w:tcW w:w="1849" w:type="dxa"/>
            <w:tcBorders>
              <w:top w:val="single" w:sz="4" w:space="0" w:color="auto"/>
            </w:tcBorders>
            <w:vAlign w:val="center"/>
          </w:tcPr>
          <w:p w:rsidR="00C413FF" w:rsidRDefault="00C413FF" w:rsidP="00C413FF">
            <w:pPr>
              <w:jc w:val="right"/>
              <w:rPr>
                <w:rFonts w:ascii="Angsana New" w:hAnsi="Angsana New" w:cs="Angsana New"/>
                <w:sz w:val="30"/>
                <w:szCs w:val="30"/>
                <w:cs/>
              </w:rPr>
            </w:pPr>
            <w:r>
              <w:rPr>
                <w:rFonts w:ascii="Angsana New" w:hAnsi="Angsana New" w:cs="Angsana New"/>
                <w:sz w:val="30"/>
                <w:szCs w:val="30"/>
                <w:cs/>
              </w:rPr>
              <w:t>9,950,007</w:t>
            </w:r>
          </w:p>
        </w:tc>
        <w:tc>
          <w:tcPr>
            <w:tcW w:w="284" w:type="dxa"/>
            <w:vAlign w:val="center"/>
          </w:tcPr>
          <w:p w:rsidR="00C413FF" w:rsidRPr="00B77BCB" w:rsidRDefault="00C413FF" w:rsidP="00C413FF">
            <w:pPr>
              <w:jc w:val="right"/>
              <w:rPr>
                <w:rFonts w:ascii="Angsana New" w:hAnsi="Angsana New" w:cs="Angsana New"/>
                <w:color w:val="000000" w:themeColor="text1"/>
                <w:sz w:val="30"/>
                <w:szCs w:val="30"/>
                <w:cs/>
              </w:rPr>
            </w:pPr>
          </w:p>
        </w:tc>
        <w:tc>
          <w:tcPr>
            <w:tcW w:w="1701" w:type="dxa"/>
            <w:tcBorders>
              <w:top w:val="single" w:sz="4" w:space="0" w:color="auto"/>
            </w:tcBorders>
            <w:vAlign w:val="center"/>
          </w:tcPr>
          <w:p w:rsidR="00C413FF" w:rsidRPr="00B77BCB" w:rsidRDefault="00C413FF" w:rsidP="00C413FF">
            <w:pPr>
              <w:jc w:val="right"/>
              <w:rPr>
                <w:rFonts w:ascii="Angsana New" w:hAnsi="Angsana New" w:cs="Angsana New"/>
                <w:color w:val="000000" w:themeColor="text1"/>
                <w:sz w:val="30"/>
                <w:szCs w:val="30"/>
                <w:cs/>
              </w:rPr>
            </w:pPr>
            <w:r w:rsidRPr="00B77BCB">
              <w:rPr>
                <w:rFonts w:ascii="Angsana New" w:hAnsi="Angsana New" w:cs="Angsana New"/>
                <w:color w:val="000000" w:themeColor="text1"/>
                <w:sz w:val="30"/>
                <w:szCs w:val="30"/>
                <w:cs/>
              </w:rPr>
              <w:t>47,395,068</w:t>
            </w:r>
          </w:p>
        </w:tc>
      </w:tr>
      <w:tr w:rsidR="00C413FF" w:rsidRPr="00A459E9" w:rsidTr="004775F8">
        <w:tc>
          <w:tcPr>
            <w:tcW w:w="3544" w:type="dxa"/>
          </w:tcPr>
          <w:p w:rsidR="00C413FF" w:rsidRPr="000D709F" w:rsidRDefault="00C413FF" w:rsidP="00C413FF">
            <w:pPr>
              <w:ind w:left="-110"/>
              <w:jc w:val="thaiDistribute"/>
              <w:rPr>
                <w:rFonts w:ascii="Angsana New" w:hAnsi="Angsana New" w:cs="Angsana New"/>
                <w:sz w:val="30"/>
                <w:szCs w:val="30"/>
                <w:lang w:val="en-US"/>
              </w:rPr>
            </w:pPr>
            <w:r w:rsidRPr="000D709F">
              <w:rPr>
                <w:rFonts w:ascii="Angsana New" w:hAnsi="Angsana New" w:cs="Angsana New"/>
                <w:sz w:val="30"/>
                <w:szCs w:val="30"/>
                <w:lang w:val="en-US"/>
              </w:rPr>
              <w:t>Other payables</w:t>
            </w:r>
          </w:p>
        </w:tc>
        <w:tc>
          <w:tcPr>
            <w:tcW w:w="278" w:type="dxa"/>
          </w:tcPr>
          <w:p w:rsidR="00C413FF" w:rsidRPr="00A459E9" w:rsidRDefault="00C413FF" w:rsidP="00C413FF">
            <w:pPr>
              <w:jc w:val="thaiDistribute"/>
              <w:rPr>
                <w:rFonts w:ascii="AngsanaUPC" w:hAnsi="AngsanaUPC" w:cs="AngsanaUPC"/>
                <w:sz w:val="30"/>
                <w:szCs w:val="30"/>
                <w:cs/>
              </w:rPr>
            </w:pPr>
          </w:p>
        </w:tc>
        <w:tc>
          <w:tcPr>
            <w:tcW w:w="436" w:type="dxa"/>
          </w:tcPr>
          <w:p w:rsidR="00C413FF" w:rsidRPr="00A459E9" w:rsidRDefault="00C413FF" w:rsidP="00C413FF">
            <w:pPr>
              <w:jc w:val="thaiDistribute"/>
              <w:rPr>
                <w:rFonts w:ascii="AngsanaUPC" w:hAnsi="AngsanaUPC" w:cs="AngsanaUPC"/>
                <w:sz w:val="30"/>
                <w:szCs w:val="30"/>
                <w:cs/>
              </w:rPr>
            </w:pPr>
          </w:p>
        </w:tc>
        <w:tc>
          <w:tcPr>
            <w:tcW w:w="277" w:type="dxa"/>
          </w:tcPr>
          <w:p w:rsidR="00C413FF" w:rsidRPr="00A459E9" w:rsidRDefault="00C413FF" w:rsidP="00C413FF">
            <w:pPr>
              <w:jc w:val="thaiDistribute"/>
              <w:rPr>
                <w:rFonts w:ascii="AngsanaUPC" w:hAnsi="AngsanaUPC" w:cs="AngsanaUPC"/>
                <w:sz w:val="30"/>
                <w:szCs w:val="30"/>
                <w:cs/>
              </w:rPr>
            </w:pPr>
          </w:p>
        </w:tc>
        <w:tc>
          <w:tcPr>
            <w:tcW w:w="1849" w:type="dxa"/>
            <w:vAlign w:val="center"/>
          </w:tcPr>
          <w:p w:rsidR="00C413FF" w:rsidRDefault="00C413FF" w:rsidP="00C413FF">
            <w:pPr>
              <w:jc w:val="right"/>
              <w:rPr>
                <w:rFonts w:ascii="Angsana New" w:hAnsi="Angsana New" w:cs="Angsana New"/>
                <w:sz w:val="30"/>
                <w:szCs w:val="30"/>
                <w:cs/>
              </w:rPr>
            </w:pPr>
            <w:r>
              <w:rPr>
                <w:rFonts w:ascii="Angsana New" w:hAnsi="Angsana New" w:cs="Angsana New"/>
                <w:sz w:val="30"/>
                <w:szCs w:val="30"/>
                <w:cs/>
              </w:rPr>
              <w:t>70,792,377</w:t>
            </w:r>
          </w:p>
        </w:tc>
        <w:tc>
          <w:tcPr>
            <w:tcW w:w="284" w:type="dxa"/>
            <w:vAlign w:val="center"/>
          </w:tcPr>
          <w:p w:rsidR="00C413FF" w:rsidRPr="00B77BCB" w:rsidRDefault="00C413FF" w:rsidP="00C413FF">
            <w:pPr>
              <w:jc w:val="right"/>
              <w:rPr>
                <w:rFonts w:ascii="Angsana New" w:hAnsi="Angsana New" w:cs="Angsana New"/>
                <w:color w:val="000000" w:themeColor="text1"/>
                <w:sz w:val="30"/>
                <w:szCs w:val="30"/>
                <w:cs/>
              </w:rPr>
            </w:pPr>
          </w:p>
        </w:tc>
        <w:tc>
          <w:tcPr>
            <w:tcW w:w="1701" w:type="dxa"/>
            <w:vAlign w:val="center"/>
          </w:tcPr>
          <w:p w:rsidR="00C413FF" w:rsidRPr="00B77BCB" w:rsidRDefault="00C413FF" w:rsidP="00C413FF">
            <w:pPr>
              <w:jc w:val="right"/>
              <w:rPr>
                <w:rFonts w:ascii="Angsana New" w:hAnsi="Angsana New" w:cs="Angsana New"/>
                <w:color w:val="000000" w:themeColor="text1"/>
                <w:sz w:val="30"/>
                <w:szCs w:val="30"/>
                <w:cs/>
              </w:rPr>
            </w:pPr>
            <w:r w:rsidRPr="00B77BCB">
              <w:rPr>
                <w:rFonts w:ascii="Angsana New" w:hAnsi="Angsana New" w:cs="Angsana New"/>
                <w:color w:val="000000" w:themeColor="text1"/>
                <w:sz w:val="30"/>
                <w:szCs w:val="30"/>
                <w:cs/>
              </w:rPr>
              <w:t>21,348,374</w:t>
            </w:r>
          </w:p>
        </w:tc>
      </w:tr>
      <w:tr w:rsidR="00C413FF" w:rsidRPr="00A459E9" w:rsidTr="004775F8">
        <w:tc>
          <w:tcPr>
            <w:tcW w:w="3544" w:type="dxa"/>
          </w:tcPr>
          <w:p w:rsidR="00C413FF" w:rsidRPr="000D709F" w:rsidRDefault="00C413FF" w:rsidP="00C413FF">
            <w:pPr>
              <w:ind w:left="-110"/>
              <w:jc w:val="thaiDistribute"/>
              <w:rPr>
                <w:rFonts w:ascii="Angsana New" w:hAnsi="Angsana New" w:cs="Angsana New"/>
                <w:b/>
                <w:bCs/>
                <w:sz w:val="30"/>
                <w:szCs w:val="30"/>
                <w:lang w:val="en-US"/>
              </w:rPr>
            </w:pPr>
            <w:r w:rsidRPr="000D709F">
              <w:rPr>
                <w:rFonts w:ascii="Angsana New" w:hAnsi="Angsana New" w:cs="Angsana New"/>
                <w:b/>
                <w:bCs/>
                <w:sz w:val="30"/>
                <w:szCs w:val="30"/>
                <w:lang w:val="en-US"/>
              </w:rPr>
              <w:t>Total trade and other payables</w:t>
            </w:r>
          </w:p>
        </w:tc>
        <w:tc>
          <w:tcPr>
            <w:tcW w:w="278" w:type="dxa"/>
          </w:tcPr>
          <w:p w:rsidR="00C413FF" w:rsidRPr="00EB10F8" w:rsidRDefault="00C413FF" w:rsidP="00C413FF">
            <w:pPr>
              <w:jc w:val="thaiDistribute"/>
              <w:rPr>
                <w:rFonts w:ascii="AngsanaUPC" w:hAnsi="AngsanaUPC" w:cs="AngsanaUPC"/>
                <w:sz w:val="30"/>
                <w:szCs w:val="30"/>
                <w:lang w:val="en-US"/>
              </w:rPr>
            </w:pPr>
          </w:p>
        </w:tc>
        <w:tc>
          <w:tcPr>
            <w:tcW w:w="436" w:type="dxa"/>
          </w:tcPr>
          <w:p w:rsidR="00C413FF" w:rsidRPr="00EB10F8" w:rsidRDefault="00C413FF" w:rsidP="00C413FF">
            <w:pPr>
              <w:jc w:val="thaiDistribute"/>
              <w:rPr>
                <w:rFonts w:ascii="AngsanaUPC" w:hAnsi="AngsanaUPC" w:cs="AngsanaUPC"/>
                <w:sz w:val="30"/>
                <w:szCs w:val="30"/>
                <w:lang w:val="en-US"/>
              </w:rPr>
            </w:pPr>
          </w:p>
        </w:tc>
        <w:tc>
          <w:tcPr>
            <w:tcW w:w="277" w:type="dxa"/>
          </w:tcPr>
          <w:p w:rsidR="00C413FF" w:rsidRPr="00EB10F8" w:rsidRDefault="00C413FF" w:rsidP="00C413FF">
            <w:pPr>
              <w:jc w:val="thaiDistribute"/>
              <w:rPr>
                <w:rFonts w:ascii="AngsanaUPC" w:hAnsi="AngsanaUPC" w:cs="AngsanaUPC"/>
                <w:sz w:val="30"/>
                <w:szCs w:val="30"/>
                <w:lang w:val="en-US"/>
              </w:rPr>
            </w:pPr>
          </w:p>
        </w:tc>
        <w:tc>
          <w:tcPr>
            <w:tcW w:w="1849" w:type="dxa"/>
            <w:tcBorders>
              <w:top w:val="single" w:sz="4" w:space="0" w:color="auto"/>
              <w:bottom w:val="double" w:sz="4" w:space="0" w:color="auto"/>
            </w:tcBorders>
            <w:vAlign w:val="center"/>
          </w:tcPr>
          <w:p w:rsidR="00C413FF" w:rsidRDefault="00C413FF" w:rsidP="00C413FF">
            <w:pPr>
              <w:jc w:val="right"/>
              <w:rPr>
                <w:rFonts w:ascii="Angsana New" w:hAnsi="Angsana New" w:cs="Angsana New"/>
                <w:b/>
                <w:bCs/>
                <w:sz w:val="30"/>
                <w:szCs w:val="30"/>
                <w:cs/>
              </w:rPr>
            </w:pPr>
            <w:r>
              <w:rPr>
                <w:rFonts w:ascii="Angsana New" w:hAnsi="Angsana New" w:cs="Angsana New"/>
                <w:b/>
                <w:bCs/>
                <w:sz w:val="30"/>
                <w:szCs w:val="30"/>
                <w:cs/>
              </w:rPr>
              <w:t>80,742,384</w:t>
            </w:r>
          </w:p>
        </w:tc>
        <w:tc>
          <w:tcPr>
            <w:tcW w:w="284" w:type="dxa"/>
            <w:vAlign w:val="center"/>
          </w:tcPr>
          <w:p w:rsidR="00C413FF" w:rsidRPr="00B77BCB" w:rsidRDefault="00C413FF" w:rsidP="00C413FF">
            <w:pPr>
              <w:jc w:val="right"/>
              <w:rPr>
                <w:rFonts w:ascii="Angsana New" w:hAnsi="Angsana New" w:cs="Angsana New"/>
                <w:b/>
                <w:bCs/>
                <w:color w:val="000000" w:themeColor="text1"/>
                <w:sz w:val="30"/>
                <w:szCs w:val="30"/>
                <w:cs/>
              </w:rPr>
            </w:pPr>
          </w:p>
        </w:tc>
        <w:tc>
          <w:tcPr>
            <w:tcW w:w="1701" w:type="dxa"/>
            <w:tcBorders>
              <w:top w:val="single" w:sz="4" w:space="0" w:color="auto"/>
              <w:bottom w:val="double" w:sz="4" w:space="0" w:color="auto"/>
            </w:tcBorders>
            <w:vAlign w:val="center"/>
          </w:tcPr>
          <w:p w:rsidR="00C413FF" w:rsidRPr="00B77BCB" w:rsidRDefault="00C413FF" w:rsidP="00C413FF">
            <w:pPr>
              <w:jc w:val="right"/>
              <w:rPr>
                <w:rFonts w:ascii="Angsana New" w:hAnsi="Angsana New" w:cs="Angsana New"/>
                <w:b/>
                <w:bCs/>
                <w:color w:val="000000" w:themeColor="text1"/>
                <w:sz w:val="30"/>
                <w:szCs w:val="30"/>
                <w:cs/>
              </w:rPr>
            </w:pPr>
            <w:r w:rsidRPr="00B77BCB">
              <w:rPr>
                <w:rFonts w:ascii="Angsana New" w:hAnsi="Angsana New" w:cs="Angsana New"/>
                <w:b/>
                <w:bCs/>
                <w:color w:val="000000" w:themeColor="text1"/>
                <w:sz w:val="30"/>
                <w:szCs w:val="30"/>
                <w:cs/>
              </w:rPr>
              <w:t>68,743,442</w:t>
            </w:r>
          </w:p>
        </w:tc>
      </w:tr>
    </w:tbl>
    <w:p w:rsidR="00FF74BD" w:rsidRDefault="00FF74BD" w:rsidP="0075664D">
      <w:pPr>
        <w:pStyle w:val="BodyText"/>
        <w:tabs>
          <w:tab w:val="clear" w:pos="900"/>
        </w:tabs>
        <w:spacing w:line="240" w:lineRule="auto"/>
        <w:ind w:left="567"/>
        <w:jc w:val="distribute"/>
        <w:rPr>
          <w:rFonts w:ascii="Angsana New" w:hAnsi="Angsana New" w:cs="Angsana New"/>
          <w:sz w:val="30"/>
          <w:szCs w:val="30"/>
          <w:lang w:val="en-US"/>
        </w:rPr>
      </w:pPr>
    </w:p>
    <w:p w:rsidR="0096598C" w:rsidRPr="00E35455" w:rsidRDefault="0096598C"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E35455">
        <w:rPr>
          <w:rFonts w:asciiTheme="majorBidi" w:hAnsiTheme="majorBidi" w:cstheme="majorBidi"/>
          <w:b/>
          <w:bCs/>
          <w:color w:val="000000"/>
          <w:sz w:val="30"/>
          <w:szCs w:val="30"/>
        </w:rPr>
        <w:t>OTHER CURREN</w:t>
      </w:r>
      <w:r w:rsidR="000F605C">
        <w:rPr>
          <w:rFonts w:asciiTheme="majorBidi" w:hAnsiTheme="majorBidi" w:cstheme="majorBidi"/>
          <w:b/>
          <w:bCs/>
          <w:color w:val="000000"/>
          <w:sz w:val="30"/>
          <w:szCs w:val="30"/>
        </w:rPr>
        <w:t>T</w:t>
      </w:r>
      <w:r w:rsidRPr="00E35455">
        <w:rPr>
          <w:rFonts w:asciiTheme="majorBidi" w:hAnsiTheme="majorBidi" w:cstheme="majorBidi"/>
          <w:b/>
          <w:bCs/>
          <w:color w:val="000000"/>
          <w:sz w:val="30"/>
          <w:szCs w:val="30"/>
        </w:rPr>
        <w:t xml:space="preserve"> FINANCIAL LIABILITIES</w:t>
      </w:r>
    </w:p>
    <w:tbl>
      <w:tblPr>
        <w:tblStyle w:val="TableGrid"/>
        <w:tblW w:w="8369"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gridCol w:w="278"/>
        <w:gridCol w:w="436"/>
        <w:gridCol w:w="277"/>
        <w:gridCol w:w="1849"/>
        <w:gridCol w:w="284"/>
        <w:gridCol w:w="1701"/>
      </w:tblGrid>
      <w:tr w:rsidR="0096598C" w:rsidRPr="00A459E9" w:rsidTr="000B7CD0">
        <w:tc>
          <w:tcPr>
            <w:tcW w:w="3544" w:type="dxa"/>
          </w:tcPr>
          <w:p w:rsidR="0096598C" w:rsidRPr="0075664D" w:rsidRDefault="0096598C" w:rsidP="00670185">
            <w:pPr>
              <w:rPr>
                <w:rFonts w:ascii="AngsanaUPC" w:hAnsi="AngsanaUPC" w:cs="AngsanaUPC"/>
                <w:sz w:val="30"/>
                <w:szCs w:val="30"/>
                <w:lang w:val="en-US"/>
              </w:rPr>
            </w:pPr>
          </w:p>
        </w:tc>
        <w:tc>
          <w:tcPr>
            <w:tcW w:w="278" w:type="dxa"/>
          </w:tcPr>
          <w:p w:rsidR="0096598C" w:rsidRPr="0075664D" w:rsidRDefault="0096598C" w:rsidP="00670185">
            <w:pPr>
              <w:spacing w:line="216" w:lineRule="auto"/>
              <w:jc w:val="thaiDistribute"/>
              <w:rPr>
                <w:rFonts w:ascii="AngsanaUPC" w:hAnsi="AngsanaUPC" w:cs="AngsanaUPC"/>
                <w:sz w:val="30"/>
                <w:szCs w:val="30"/>
                <w:lang w:val="en-US"/>
              </w:rPr>
            </w:pPr>
          </w:p>
        </w:tc>
        <w:tc>
          <w:tcPr>
            <w:tcW w:w="436" w:type="dxa"/>
          </w:tcPr>
          <w:p w:rsidR="0096598C" w:rsidRPr="0075664D" w:rsidRDefault="0096598C" w:rsidP="00670185">
            <w:pPr>
              <w:spacing w:line="216" w:lineRule="auto"/>
              <w:jc w:val="thaiDistribute"/>
              <w:rPr>
                <w:rFonts w:ascii="AngsanaUPC" w:hAnsi="AngsanaUPC" w:cs="AngsanaUPC"/>
                <w:sz w:val="30"/>
                <w:szCs w:val="30"/>
                <w:lang w:val="en-US"/>
              </w:rPr>
            </w:pPr>
          </w:p>
        </w:tc>
        <w:tc>
          <w:tcPr>
            <w:tcW w:w="277" w:type="dxa"/>
          </w:tcPr>
          <w:p w:rsidR="0096598C" w:rsidRPr="0075664D" w:rsidRDefault="0096598C" w:rsidP="00670185">
            <w:pPr>
              <w:spacing w:line="216" w:lineRule="auto"/>
              <w:jc w:val="thaiDistribute"/>
              <w:rPr>
                <w:rFonts w:ascii="AngsanaUPC" w:hAnsi="AngsanaUPC" w:cs="AngsanaUPC"/>
                <w:sz w:val="30"/>
                <w:szCs w:val="30"/>
                <w:lang w:val="en-US"/>
              </w:rPr>
            </w:pPr>
          </w:p>
        </w:tc>
        <w:tc>
          <w:tcPr>
            <w:tcW w:w="1849" w:type="dxa"/>
          </w:tcPr>
          <w:p w:rsidR="0096598C" w:rsidRPr="0075664D" w:rsidRDefault="0096598C" w:rsidP="00670185">
            <w:pPr>
              <w:jc w:val="center"/>
              <w:rPr>
                <w:rFonts w:ascii="AngsanaUPC" w:hAnsi="AngsanaUPC" w:cs="AngsanaUPC"/>
                <w:bCs/>
                <w:color w:val="000000"/>
                <w:sz w:val="30"/>
                <w:szCs w:val="30"/>
                <w:lang w:val="en-US"/>
              </w:rPr>
            </w:pPr>
          </w:p>
        </w:tc>
        <w:tc>
          <w:tcPr>
            <w:tcW w:w="284" w:type="dxa"/>
          </w:tcPr>
          <w:p w:rsidR="0096598C" w:rsidRPr="0075664D" w:rsidRDefault="0096598C" w:rsidP="00670185">
            <w:pPr>
              <w:jc w:val="center"/>
              <w:rPr>
                <w:rFonts w:ascii="AngsanaUPC" w:hAnsi="AngsanaUPC" w:cs="AngsanaUPC"/>
                <w:b/>
                <w:color w:val="000000"/>
                <w:sz w:val="30"/>
                <w:szCs w:val="30"/>
                <w:lang w:val="en-US"/>
              </w:rPr>
            </w:pPr>
          </w:p>
        </w:tc>
        <w:tc>
          <w:tcPr>
            <w:tcW w:w="1701" w:type="dxa"/>
          </w:tcPr>
          <w:p w:rsidR="0096598C" w:rsidRPr="00AB0D11" w:rsidRDefault="0096598C" w:rsidP="00670185">
            <w:pPr>
              <w:jc w:val="right"/>
              <w:rPr>
                <w:rFonts w:ascii="AngsanaUPC" w:hAnsi="AngsanaUPC" w:cs="AngsanaUPC"/>
                <w:b/>
                <w:color w:val="000000"/>
                <w:sz w:val="30"/>
                <w:szCs w:val="30"/>
                <w:cs/>
              </w:rPr>
            </w:pPr>
            <w:r>
              <w:rPr>
                <w:rFonts w:ascii="AngsanaUPC" w:hAnsi="AngsanaUPC" w:cs="AngsanaUPC" w:hint="cs"/>
                <w:b/>
                <w:color w:val="000000"/>
                <w:sz w:val="30"/>
                <w:szCs w:val="30"/>
                <w:cs/>
              </w:rPr>
              <w:t>Unit : Baht</w:t>
            </w:r>
          </w:p>
        </w:tc>
      </w:tr>
      <w:tr w:rsidR="00D85C93" w:rsidRPr="00A459E9" w:rsidTr="000B7CD0">
        <w:tc>
          <w:tcPr>
            <w:tcW w:w="3544" w:type="dxa"/>
          </w:tcPr>
          <w:p w:rsidR="00D85C93" w:rsidRPr="00A459E9" w:rsidRDefault="00D85C93" w:rsidP="00D85C93">
            <w:pPr>
              <w:spacing w:line="216" w:lineRule="auto"/>
              <w:jc w:val="thaiDistribute"/>
              <w:rPr>
                <w:rFonts w:ascii="AngsanaUPC" w:hAnsi="AngsanaUPC" w:cs="AngsanaUPC"/>
                <w:sz w:val="30"/>
                <w:szCs w:val="30"/>
                <w:cs/>
              </w:rPr>
            </w:pPr>
          </w:p>
        </w:tc>
        <w:tc>
          <w:tcPr>
            <w:tcW w:w="278" w:type="dxa"/>
          </w:tcPr>
          <w:p w:rsidR="00D85C93" w:rsidRPr="00A459E9" w:rsidRDefault="00D85C93" w:rsidP="00D85C93">
            <w:pPr>
              <w:spacing w:line="216" w:lineRule="auto"/>
              <w:jc w:val="thaiDistribute"/>
              <w:rPr>
                <w:rFonts w:ascii="AngsanaUPC" w:hAnsi="AngsanaUPC" w:cs="AngsanaUPC"/>
                <w:sz w:val="30"/>
                <w:szCs w:val="30"/>
                <w:cs/>
              </w:rPr>
            </w:pPr>
          </w:p>
        </w:tc>
        <w:tc>
          <w:tcPr>
            <w:tcW w:w="436" w:type="dxa"/>
          </w:tcPr>
          <w:p w:rsidR="00D85C93" w:rsidRPr="00A459E9" w:rsidRDefault="00D85C93" w:rsidP="00D85C93">
            <w:pPr>
              <w:spacing w:line="216" w:lineRule="auto"/>
              <w:jc w:val="thaiDistribute"/>
              <w:rPr>
                <w:rFonts w:ascii="AngsanaUPC" w:hAnsi="AngsanaUPC" w:cs="AngsanaUPC"/>
                <w:sz w:val="30"/>
                <w:szCs w:val="30"/>
                <w:cs/>
              </w:rPr>
            </w:pPr>
          </w:p>
        </w:tc>
        <w:tc>
          <w:tcPr>
            <w:tcW w:w="277" w:type="dxa"/>
          </w:tcPr>
          <w:p w:rsidR="00D85C93" w:rsidRPr="00A459E9" w:rsidRDefault="00D85C93" w:rsidP="00D85C93">
            <w:pPr>
              <w:spacing w:line="216" w:lineRule="auto"/>
              <w:jc w:val="thaiDistribute"/>
              <w:rPr>
                <w:rFonts w:ascii="AngsanaUPC" w:hAnsi="AngsanaUPC" w:cs="AngsanaUPC"/>
                <w:sz w:val="30"/>
                <w:szCs w:val="30"/>
                <w:cs/>
              </w:rPr>
            </w:pPr>
          </w:p>
        </w:tc>
        <w:tc>
          <w:tcPr>
            <w:tcW w:w="1849" w:type="dxa"/>
            <w:tcBorders>
              <w:bottom w:val="single" w:sz="4" w:space="0" w:color="auto"/>
            </w:tcBorders>
          </w:tcPr>
          <w:p w:rsidR="00D85C93" w:rsidRDefault="00B43500" w:rsidP="00D85C93">
            <w:pPr>
              <w:ind w:left="-103" w:right="-114"/>
              <w:jc w:val="center"/>
              <w:rPr>
                <w:rFonts w:ascii="AngsanaUPC" w:hAnsi="AngsanaUPC" w:cs="AngsanaUPC"/>
                <w:b/>
                <w:color w:val="000000"/>
                <w:sz w:val="30"/>
                <w:szCs w:val="30"/>
                <w:cs/>
              </w:rPr>
            </w:pPr>
            <w:r>
              <w:rPr>
                <w:rFonts w:ascii="Angsana New" w:hAnsi="Angsana New" w:cs="Angsana New"/>
                <w:sz w:val="30"/>
                <w:szCs w:val="30"/>
                <w:lang w:val="en-US"/>
              </w:rPr>
              <w:t xml:space="preserve">30 </w:t>
            </w:r>
            <w:r w:rsidR="00253DEA">
              <w:rPr>
                <w:rFonts w:ascii="Angsana New" w:hAnsi="Angsana New" w:cs="Angsana New"/>
                <w:sz w:val="30"/>
                <w:szCs w:val="30"/>
                <w:lang w:val="en-US"/>
              </w:rPr>
              <w:t>September</w:t>
            </w:r>
            <w:r w:rsidR="00D85C93">
              <w:rPr>
                <w:rFonts w:ascii="Angsana New" w:hAnsi="Angsana New" w:cs="Angsana New"/>
                <w:sz w:val="30"/>
                <w:szCs w:val="30"/>
                <w:lang w:val="en-US"/>
              </w:rPr>
              <w:t xml:space="preserve"> 2021</w:t>
            </w:r>
          </w:p>
        </w:tc>
        <w:tc>
          <w:tcPr>
            <w:tcW w:w="284" w:type="dxa"/>
          </w:tcPr>
          <w:p w:rsidR="00D85C93" w:rsidRDefault="00D85C93" w:rsidP="00D85C93">
            <w:pPr>
              <w:jc w:val="thaiDistribute"/>
              <w:rPr>
                <w:rFonts w:ascii="AngsanaUPC" w:hAnsi="AngsanaUPC" w:cs="AngsanaUPC"/>
                <w:b/>
                <w:bCs/>
                <w:color w:val="000000"/>
                <w:sz w:val="30"/>
                <w:szCs w:val="30"/>
                <w:cs/>
              </w:rPr>
            </w:pPr>
          </w:p>
        </w:tc>
        <w:tc>
          <w:tcPr>
            <w:tcW w:w="1701" w:type="dxa"/>
            <w:tcBorders>
              <w:bottom w:val="single" w:sz="4" w:space="0" w:color="auto"/>
            </w:tcBorders>
          </w:tcPr>
          <w:p w:rsidR="00D85C93" w:rsidRDefault="00D85C93" w:rsidP="00D85C93">
            <w:pPr>
              <w:ind w:left="-109" w:right="-116"/>
              <w:jc w:val="center"/>
              <w:rPr>
                <w:rFonts w:ascii="AngsanaUPC" w:hAnsi="AngsanaUPC" w:cs="AngsanaUPC"/>
                <w:b/>
                <w:bCs/>
                <w:color w:val="000000"/>
                <w:sz w:val="30"/>
                <w:szCs w:val="30"/>
                <w:cs/>
              </w:rPr>
            </w:pPr>
            <w:r>
              <w:rPr>
                <w:rFonts w:ascii="Angsana New" w:hAnsi="Angsana New" w:cs="Angsana New"/>
                <w:sz w:val="30"/>
                <w:szCs w:val="30"/>
                <w:lang w:val="en-US"/>
              </w:rPr>
              <w:t xml:space="preserve">31 December </w:t>
            </w:r>
            <w:r w:rsidRPr="00621DC5">
              <w:rPr>
                <w:rFonts w:ascii="Angsana New" w:hAnsi="Angsana New" w:cs="Angsana New"/>
                <w:sz w:val="30"/>
                <w:szCs w:val="30"/>
                <w:lang w:val="en-US"/>
              </w:rPr>
              <w:t>20</w:t>
            </w:r>
            <w:r>
              <w:rPr>
                <w:rFonts w:ascii="Angsana New" w:hAnsi="Angsana New" w:cs="Angsana New"/>
                <w:sz w:val="30"/>
                <w:szCs w:val="30"/>
                <w:lang w:val="en-US"/>
              </w:rPr>
              <w:t>20</w:t>
            </w:r>
          </w:p>
        </w:tc>
      </w:tr>
      <w:tr w:rsidR="006402B1" w:rsidRPr="00A459E9" w:rsidTr="000F605C">
        <w:tc>
          <w:tcPr>
            <w:tcW w:w="3544" w:type="dxa"/>
          </w:tcPr>
          <w:p w:rsidR="006402B1" w:rsidRPr="000D709F" w:rsidRDefault="006402B1" w:rsidP="006402B1">
            <w:pPr>
              <w:ind w:left="-110"/>
              <w:jc w:val="thaiDistribute"/>
              <w:rPr>
                <w:rFonts w:ascii="Angsana New" w:hAnsi="Angsana New" w:cs="Angsana New"/>
                <w:sz w:val="30"/>
                <w:szCs w:val="30"/>
                <w:lang w:val="en-US"/>
              </w:rPr>
            </w:pPr>
            <w:r w:rsidRPr="00000309">
              <w:rPr>
                <w:rFonts w:ascii="AngsanaUPC" w:hAnsi="AngsanaUPC" w:cs="AngsanaUPC"/>
                <w:sz w:val="30"/>
                <w:szCs w:val="30"/>
                <w:lang w:val="en-US"/>
              </w:rPr>
              <w:t xml:space="preserve">Forward </w:t>
            </w:r>
            <w:r>
              <w:rPr>
                <w:rFonts w:ascii="AngsanaUPC" w:hAnsi="AngsanaUPC" w:cs="AngsanaUPC"/>
                <w:sz w:val="30"/>
                <w:szCs w:val="30"/>
                <w:lang w:val="en-US"/>
              </w:rPr>
              <w:t>c</w:t>
            </w:r>
            <w:r w:rsidRPr="00000309">
              <w:rPr>
                <w:rFonts w:ascii="AngsanaUPC" w:hAnsi="AngsanaUPC" w:cs="AngsanaUPC"/>
                <w:sz w:val="30"/>
                <w:szCs w:val="30"/>
                <w:lang w:val="en-US"/>
              </w:rPr>
              <w:t>ontrac</w:t>
            </w:r>
            <w:r>
              <w:rPr>
                <w:rFonts w:ascii="AngsanaUPC" w:hAnsi="AngsanaUPC" w:cs="AngsanaUPC"/>
                <w:sz w:val="30"/>
                <w:szCs w:val="30"/>
                <w:lang w:val="en-US"/>
              </w:rPr>
              <w:t>t liabilities</w:t>
            </w:r>
          </w:p>
        </w:tc>
        <w:tc>
          <w:tcPr>
            <w:tcW w:w="278" w:type="dxa"/>
          </w:tcPr>
          <w:p w:rsidR="006402B1" w:rsidRPr="00A459E9" w:rsidRDefault="006402B1" w:rsidP="006402B1">
            <w:pPr>
              <w:jc w:val="thaiDistribute"/>
              <w:rPr>
                <w:rFonts w:ascii="AngsanaUPC" w:hAnsi="AngsanaUPC" w:cs="AngsanaUPC"/>
                <w:sz w:val="30"/>
                <w:szCs w:val="30"/>
                <w:cs/>
              </w:rPr>
            </w:pPr>
          </w:p>
        </w:tc>
        <w:tc>
          <w:tcPr>
            <w:tcW w:w="436" w:type="dxa"/>
          </w:tcPr>
          <w:p w:rsidR="006402B1" w:rsidRPr="00A459E9" w:rsidRDefault="006402B1" w:rsidP="006402B1">
            <w:pPr>
              <w:jc w:val="thaiDistribute"/>
              <w:rPr>
                <w:rFonts w:ascii="AngsanaUPC" w:hAnsi="AngsanaUPC" w:cs="AngsanaUPC"/>
                <w:sz w:val="30"/>
                <w:szCs w:val="30"/>
                <w:cs/>
              </w:rPr>
            </w:pPr>
          </w:p>
        </w:tc>
        <w:tc>
          <w:tcPr>
            <w:tcW w:w="277" w:type="dxa"/>
          </w:tcPr>
          <w:p w:rsidR="006402B1" w:rsidRPr="00A459E9" w:rsidRDefault="006402B1" w:rsidP="006402B1">
            <w:pPr>
              <w:jc w:val="thaiDistribute"/>
              <w:rPr>
                <w:rFonts w:ascii="AngsanaUPC" w:hAnsi="AngsanaUPC" w:cs="AngsanaUPC"/>
                <w:sz w:val="30"/>
                <w:szCs w:val="30"/>
                <w:cs/>
              </w:rPr>
            </w:pPr>
          </w:p>
        </w:tc>
        <w:tc>
          <w:tcPr>
            <w:tcW w:w="1849" w:type="dxa"/>
            <w:tcBorders>
              <w:top w:val="single" w:sz="4" w:space="0" w:color="auto"/>
            </w:tcBorders>
            <w:vAlign w:val="center"/>
          </w:tcPr>
          <w:p w:rsidR="006402B1" w:rsidRDefault="006402B1" w:rsidP="006402B1">
            <w:pPr>
              <w:jc w:val="right"/>
              <w:rPr>
                <w:rFonts w:ascii="Angsana New" w:hAnsi="Angsana New" w:cs="Angsana New"/>
                <w:sz w:val="30"/>
                <w:szCs w:val="30"/>
                <w:cs/>
              </w:rPr>
            </w:pPr>
            <w:r>
              <w:rPr>
                <w:rFonts w:ascii="Angsana New" w:hAnsi="Angsana New" w:cs="Angsana New"/>
                <w:sz w:val="30"/>
                <w:szCs w:val="30"/>
                <w:cs/>
              </w:rPr>
              <w:t xml:space="preserve">77,580 </w:t>
            </w:r>
          </w:p>
        </w:tc>
        <w:tc>
          <w:tcPr>
            <w:tcW w:w="284" w:type="dxa"/>
          </w:tcPr>
          <w:p w:rsidR="006402B1" w:rsidRDefault="006402B1" w:rsidP="006402B1">
            <w:pPr>
              <w:spacing w:line="216" w:lineRule="auto"/>
              <w:jc w:val="thaiDistribute"/>
              <w:rPr>
                <w:rFonts w:ascii="AngsanaUPC" w:hAnsi="AngsanaUPC" w:cs="AngsanaUPC"/>
                <w:b/>
                <w:bCs/>
                <w:color w:val="000000"/>
                <w:sz w:val="30"/>
                <w:szCs w:val="30"/>
                <w:cs/>
              </w:rPr>
            </w:pPr>
          </w:p>
        </w:tc>
        <w:tc>
          <w:tcPr>
            <w:tcW w:w="1701" w:type="dxa"/>
            <w:tcBorders>
              <w:top w:val="single" w:sz="4" w:space="0" w:color="auto"/>
            </w:tcBorders>
            <w:vAlign w:val="center"/>
          </w:tcPr>
          <w:p w:rsidR="006402B1" w:rsidRDefault="006402B1" w:rsidP="006402B1">
            <w:pPr>
              <w:jc w:val="right"/>
              <w:rPr>
                <w:rFonts w:ascii="Angsana New" w:hAnsi="Angsana New" w:cs="Angsana New"/>
                <w:sz w:val="30"/>
                <w:szCs w:val="30"/>
                <w:cs/>
              </w:rPr>
            </w:pPr>
            <w:r>
              <w:rPr>
                <w:rFonts w:ascii="Angsana New" w:hAnsi="Angsana New" w:cs="Angsana New" w:hint="cs"/>
                <w:sz w:val="30"/>
                <w:szCs w:val="30"/>
                <w:cs/>
              </w:rPr>
              <w:t>564,395</w:t>
            </w:r>
            <w:r>
              <w:rPr>
                <w:rFonts w:ascii="Angsana New" w:hAnsi="Angsana New" w:cs="Angsana New"/>
                <w:sz w:val="30"/>
                <w:szCs w:val="30"/>
                <w:cs/>
              </w:rPr>
              <w:t xml:space="preserve"> </w:t>
            </w:r>
          </w:p>
        </w:tc>
      </w:tr>
      <w:tr w:rsidR="006402B1" w:rsidRPr="00A459E9" w:rsidTr="000F605C">
        <w:tc>
          <w:tcPr>
            <w:tcW w:w="3544" w:type="dxa"/>
          </w:tcPr>
          <w:p w:rsidR="006402B1" w:rsidRPr="000D709F" w:rsidRDefault="006402B1" w:rsidP="006402B1">
            <w:pPr>
              <w:ind w:left="-110"/>
              <w:jc w:val="thaiDistribute"/>
              <w:rPr>
                <w:rFonts w:ascii="Angsana New" w:hAnsi="Angsana New" w:cs="Angsana New"/>
                <w:b/>
                <w:bCs/>
                <w:sz w:val="30"/>
                <w:szCs w:val="30"/>
                <w:lang w:val="en-US"/>
              </w:rPr>
            </w:pPr>
            <w:r w:rsidRPr="000D709F">
              <w:rPr>
                <w:rFonts w:ascii="Angsana New" w:hAnsi="Angsana New" w:cs="Angsana New"/>
                <w:b/>
                <w:bCs/>
                <w:sz w:val="30"/>
                <w:szCs w:val="30"/>
                <w:lang w:val="en-US"/>
              </w:rPr>
              <w:t>Total</w:t>
            </w:r>
          </w:p>
        </w:tc>
        <w:tc>
          <w:tcPr>
            <w:tcW w:w="278" w:type="dxa"/>
          </w:tcPr>
          <w:p w:rsidR="006402B1" w:rsidRPr="00EB10F8" w:rsidRDefault="006402B1" w:rsidP="006402B1">
            <w:pPr>
              <w:jc w:val="thaiDistribute"/>
              <w:rPr>
                <w:rFonts w:ascii="AngsanaUPC" w:hAnsi="AngsanaUPC" w:cs="AngsanaUPC"/>
                <w:sz w:val="30"/>
                <w:szCs w:val="30"/>
                <w:lang w:val="en-US"/>
              </w:rPr>
            </w:pPr>
          </w:p>
        </w:tc>
        <w:tc>
          <w:tcPr>
            <w:tcW w:w="436" w:type="dxa"/>
          </w:tcPr>
          <w:p w:rsidR="006402B1" w:rsidRPr="00EB10F8" w:rsidRDefault="006402B1" w:rsidP="006402B1">
            <w:pPr>
              <w:jc w:val="thaiDistribute"/>
              <w:rPr>
                <w:rFonts w:ascii="AngsanaUPC" w:hAnsi="AngsanaUPC" w:cs="AngsanaUPC"/>
                <w:sz w:val="30"/>
                <w:szCs w:val="30"/>
                <w:lang w:val="en-US"/>
              </w:rPr>
            </w:pPr>
          </w:p>
        </w:tc>
        <w:tc>
          <w:tcPr>
            <w:tcW w:w="277" w:type="dxa"/>
          </w:tcPr>
          <w:p w:rsidR="006402B1" w:rsidRPr="00EB10F8" w:rsidRDefault="006402B1" w:rsidP="006402B1">
            <w:pPr>
              <w:jc w:val="thaiDistribute"/>
              <w:rPr>
                <w:rFonts w:ascii="AngsanaUPC" w:hAnsi="AngsanaUPC" w:cs="AngsanaUPC"/>
                <w:sz w:val="30"/>
                <w:szCs w:val="30"/>
                <w:lang w:val="en-US"/>
              </w:rPr>
            </w:pPr>
          </w:p>
        </w:tc>
        <w:tc>
          <w:tcPr>
            <w:tcW w:w="1849" w:type="dxa"/>
            <w:tcBorders>
              <w:top w:val="single" w:sz="4" w:space="0" w:color="auto"/>
              <w:bottom w:val="double" w:sz="4" w:space="0" w:color="auto"/>
            </w:tcBorders>
            <w:vAlign w:val="center"/>
          </w:tcPr>
          <w:p w:rsidR="006402B1" w:rsidRPr="00B33DCC" w:rsidRDefault="006402B1" w:rsidP="006402B1">
            <w:pPr>
              <w:jc w:val="right"/>
              <w:rPr>
                <w:rFonts w:ascii="Angsana New" w:hAnsi="Angsana New" w:cs="Angsana New"/>
                <w:b/>
                <w:bCs/>
                <w:sz w:val="30"/>
                <w:szCs w:val="30"/>
                <w:cs/>
              </w:rPr>
            </w:pPr>
            <w:r w:rsidRPr="00B33DCC">
              <w:rPr>
                <w:rFonts w:ascii="Angsana New" w:hAnsi="Angsana New" w:cs="Angsana New"/>
                <w:b/>
                <w:bCs/>
                <w:sz w:val="30"/>
                <w:szCs w:val="30"/>
                <w:cs/>
              </w:rPr>
              <w:t xml:space="preserve">77,580 </w:t>
            </w:r>
          </w:p>
        </w:tc>
        <w:tc>
          <w:tcPr>
            <w:tcW w:w="284" w:type="dxa"/>
          </w:tcPr>
          <w:p w:rsidR="006402B1" w:rsidRDefault="006402B1" w:rsidP="006402B1">
            <w:pPr>
              <w:spacing w:line="216" w:lineRule="auto"/>
              <w:jc w:val="thaiDistribute"/>
              <w:rPr>
                <w:rFonts w:ascii="AngsanaUPC" w:hAnsi="AngsanaUPC" w:cs="AngsanaUPC"/>
                <w:b/>
                <w:bCs/>
                <w:color w:val="000000"/>
                <w:sz w:val="30"/>
                <w:szCs w:val="30"/>
                <w:cs/>
              </w:rPr>
            </w:pPr>
          </w:p>
        </w:tc>
        <w:tc>
          <w:tcPr>
            <w:tcW w:w="1701" w:type="dxa"/>
            <w:tcBorders>
              <w:top w:val="single" w:sz="4" w:space="0" w:color="auto"/>
              <w:bottom w:val="double" w:sz="4" w:space="0" w:color="auto"/>
            </w:tcBorders>
            <w:vAlign w:val="center"/>
          </w:tcPr>
          <w:p w:rsidR="006402B1" w:rsidRPr="0096598C" w:rsidRDefault="006402B1" w:rsidP="006402B1">
            <w:pPr>
              <w:jc w:val="right"/>
              <w:rPr>
                <w:rFonts w:ascii="Angsana New" w:hAnsi="Angsana New" w:cs="Angsana New"/>
                <w:b/>
                <w:bCs/>
                <w:sz w:val="30"/>
                <w:szCs w:val="30"/>
                <w:cs/>
              </w:rPr>
            </w:pPr>
            <w:r w:rsidRPr="0096598C">
              <w:rPr>
                <w:rFonts w:ascii="Angsana New" w:hAnsi="Angsana New" w:cs="Angsana New" w:hint="cs"/>
                <w:b/>
                <w:bCs/>
                <w:sz w:val="30"/>
                <w:szCs w:val="30"/>
                <w:cs/>
              </w:rPr>
              <w:t>564,395</w:t>
            </w:r>
            <w:r w:rsidRPr="0096598C">
              <w:rPr>
                <w:rFonts w:ascii="Angsana New" w:hAnsi="Angsana New" w:cs="Angsana New"/>
                <w:b/>
                <w:bCs/>
                <w:sz w:val="30"/>
                <w:szCs w:val="30"/>
                <w:cs/>
              </w:rPr>
              <w:t xml:space="preserve"> </w:t>
            </w:r>
          </w:p>
        </w:tc>
      </w:tr>
    </w:tbl>
    <w:p w:rsidR="00CE1660" w:rsidRDefault="00CE1660">
      <w:pPr>
        <w:rPr>
          <w:rFonts w:ascii="Angsana New" w:eastAsia="Calibri" w:hAnsi="Angsana New" w:cs="Angsana New"/>
          <w:b/>
          <w:bCs/>
          <w:sz w:val="30"/>
          <w:szCs w:val="30"/>
          <w:lang w:val="en-US"/>
        </w:rPr>
      </w:pPr>
    </w:p>
    <w:p w:rsidR="00FF74BD" w:rsidRPr="00E35455" w:rsidRDefault="00FF74BD"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E35455">
        <w:rPr>
          <w:rFonts w:asciiTheme="majorBidi" w:hAnsiTheme="majorBidi" w:cstheme="majorBidi"/>
          <w:b/>
          <w:bCs/>
          <w:color w:val="000000"/>
          <w:sz w:val="30"/>
          <w:szCs w:val="30"/>
        </w:rPr>
        <w:t>PROVISION FOR EMPLOYEE BENEFITS</w:t>
      </w:r>
    </w:p>
    <w:tbl>
      <w:tblPr>
        <w:tblStyle w:val="TableGrid"/>
        <w:tblW w:w="8364"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gridCol w:w="1559"/>
        <w:gridCol w:w="284"/>
        <w:gridCol w:w="1701"/>
      </w:tblGrid>
      <w:tr w:rsidR="00FC049E" w:rsidRPr="00A459E9" w:rsidTr="00DD45FD">
        <w:tc>
          <w:tcPr>
            <w:tcW w:w="4820" w:type="dxa"/>
          </w:tcPr>
          <w:p w:rsidR="00FC049E" w:rsidRPr="00A459E9" w:rsidRDefault="00FC049E" w:rsidP="00670185">
            <w:pPr>
              <w:rPr>
                <w:rFonts w:ascii="AngsanaUPC" w:hAnsi="AngsanaUPC" w:cs="AngsanaUPC"/>
                <w:sz w:val="30"/>
                <w:szCs w:val="30"/>
                <w:cs/>
              </w:rPr>
            </w:pPr>
          </w:p>
        </w:tc>
        <w:tc>
          <w:tcPr>
            <w:tcW w:w="1559" w:type="dxa"/>
          </w:tcPr>
          <w:p w:rsidR="00FC049E" w:rsidRPr="00BA6952" w:rsidRDefault="00FC049E" w:rsidP="00670185">
            <w:pPr>
              <w:jc w:val="center"/>
              <w:rPr>
                <w:rFonts w:ascii="AngsanaUPC" w:hAnsi="AngsanaUPC" w:cs="AngsanaUPC"/>
                <w:bCs/>
                <w:color w:val="000000"/>
                <w:sz w:val="30"/>
                <w:szCs w:val="30"/>
                <w:lang w:val="en-US"/>
              </w:rPr>
            </w:pPr>
          </w:p>
        </w:tc>
        <w:tc>
          <w:tcPr>
            <w:tcW w:w="284" w:type="dxa"/>
          </w:tcPr>
          <w:p w:rsidR="00FC049E" w:rsidRPr="00BA6952" w:rsidRDefault="00FC049E" w:rsidP="00670185">
            <w:pPr>
              <w:jc w:val="center"/>
              <w:rPr>
                <w:rFonts w:ascii="AngsanaUPC" w:hAnsi="AngsanaUPC" w:cs="AngsanaUPC"/>
                <w:b/>
                <w:color w:val="000000"/>
                <w:sz w:val="30"/>
                <w:szCs w:val="30"/>
                <w:lang w:val="en-US"/>
              </w:rPr>
            </w:pPr>
          </w:p>
        </w:tc>
        <w:tc>
          <w:tcPr>
            <w:tcW w:w="1701" w:type="dxa"/>
          </w:tcPr>
          <w:p w:rsidR="00FC049E" w:rsidRPr="00AB0D11" w:rsidRDefault="00FC049E" w:rsidP="00670185">
            <w:pPr>
              <w:jc w:val="right"/>
              <w:rPr>
                <w:rFonts w:ascii="AngsanaUPC" w:hAnsi="AngsanaUPC" w:cs="AngsanaUPC"/>
                <w:b/>
                <w:color w:val="000000"/>
                <w:sz w:val="30"/>
                <w:szCs w:val="30"/>
                <w:cs/>
              </w:rPr>
            </w:pPr>
            <w:r>
              <w:rPr>
                <w:rFonts w:ascii="AngsanaUPC" w:hAnsi="AngsanaUPC" w:cs="AngsanaUPC" w:hint="cs"/>
                <w:b/>
                <w:color w:val="000000"/>
                <w:sz w:val="30"/>
                <w:szCs w:val="30"/>
                <w:cs/>
              </w:rPr>
              <w:t>Unit : Baht</w:t>
            </w:r>
          </w:p>
        </w:tc>
      </w:tr>
      <w:tr w:rsidR="00D85C93" w:rsidRPr="00A459E9" w:rsidTr="00DD45FD">
        <w:tc>
          <w:tcPr>
            <w:tcW w:w="4820" w:type="dxa"/>
          </w:tcPr>
          <w:p w:rsidR="00D85C93" w:rsidRPr="00A459E9" w:rsidRDefault="00D85C93" w:rsidP="00D85C93">
            <w:pPr>
              <w:spacing w:line="216" w:lineRule="auto"/>
              <w:ind w:right="-250"/>
              <w:jc w:val="thaiDistribute"/>
              <w:rPr>
                <w:rFonts w:ascii="AngsanaUPC" w:hAnsi="AngsanaUPC" w:cs="AngsanaUPC"/>
                <w:sz w:val="30"/>
                <w:szCs w:val="30"/>
                <w:cs/>
              </w:rPr>
            </w:pPr>
          </w:p>
        </w:tc>
        <w:tc>
          <w:tcPr>
            <w:tcW w:w="1559" w:type="dxa"/>
            <w:tcBorders>
              <w:bottom w:val="single" w:sz="4" w:space="0" w:color="auto"/>
            </w:tcBorders>
          </w:tcPr>
          <w:p w:rsidR="00D85C93" w:rsidRDefault="00B43500" w:rsidP="00D85C93">
            <w:pPr>
              <w:ind w:left="-103" w:right="-114"/>
              <w:jc w:val="center"/>
              <w:rPr>
                <w:rFonts w:ascii="AngsanaUPC" w:hAnsi="AngsanaUPC" w:cs="AngsanaUPC"/>
                <w:b/>
                <w:color w:val="000000"/>
                <w:sz w:val="30"/>
                <w:szCs w:val="30"/>
                <w:cs/>
              </w:rPr>
            </w:pPr>
            <w:r>
              <w:rPr>
                <w:rFonts w:ascii="Angsana New" w:hAnsi="Angsana New" w:cs="Angsana New"/>
                <w:sz w:val="30"/>
                <w:szCs w:val="30"/>
                <w:lang w:val="en-US"/>
              </w:rPr>
              <w:t xml:space="preserve">30 </w:t>
            </w:r>
            <w:r w:rsidR="00253DEA">
              <w:rPr>
                <w:rFonts w:ascii="Angsana New" w:hAnsi="Angsana New" w:cs="Angsana New"/>
                <w:sz w:val="30"/>
                <w:szCs w:val="30"/>
                <w:lang w:val="en-US"/>
              </w:rPr>
              <w:t>September</w:t>
            </w:r>
            <w:r w:rsidR="00D85C93">
              <w:rPr>
                <w:rFonts w:ascii="Angsana New" w:hAnsi="Angsana New" w:cs="Angsana New"/>
                <w:sz w:val="30"/>
                <w:szCs w:val="30"/>
                <w:lang w:val="en-US"/>
              </w:rPr>
              <w:t xml:space="preserve"> 2021</w:t>
            </w:r>
          </w:p>
        </w:tc>
        <w:tc>
          <w:tcPr>
            <w:tcW w:w="284" w:type="dxa"/>
          </w:tcPr>
          <w:p w:rsidR="00D85C93" w:rsidRDefault="00D85C93" w:rsidP="00D85C93">
            <w:pPr>
              <w:jc w:val="thaiDistribute"/>
              <w:rPr>
                <w:rFonts w:ascii="AngsanaUPC" w:hAnsi="AngsanaUPC" w:cs="AngsanaUPC"/>
                <w:b/>
                <w:bCs/>
                <w:color w:val="000000"/>
                <w:sz w:val="30"/>
                <w:szCs w:val="30"/>
                <w:cs/>
              </w:rPr>
            </w:pPr>
          </w:p>
        </w:tc>
        <w:tc>
          <w:tcPr>
            <w:tcW w:w="1701" w:type="dxa"/>
            <w:tcBorders>
              <w:bottom w:val="single" w:sz="4" w:space="0" w:color="auto"/>
            </w:tcBorders>
          </w:tcPr>
          <w:p w:rsidR="00D85C93" w:rsidRDefault="00D85C93" w:rsidP="00D85C93">
            <w:pPr>
              <w:ind w:left="-109" w:right="-116"/>
              <w:jc w:val="center"/>
              <w:rPr>
                <w:rFonts w:ascii="AngsanaUPC" w:hAnsi="AngsanaUPC" w:cs="AngsanaUPC"/>
                <w:b/>
                <w:bCs/>
                <w:color w:val="000000"/>
                <w:sz w:val="30"/>
                <w:szCs w:val="30"/>
                <w:cs/>
              </w:rPr>
            </w:pPr>
            <w:r>
              <w:rPr>
                <w:rFonts w:ascii="Angsana New" w:hAnsi="Angsana New" w:cs="Angsana New"/>
                <w:sz w:val="30"/>
                <w:szCs w:val="30"/>
                <w:lang w:val="en-US"/>
              </w:rPr>
              <w:t xml:space="preserve">31 December </w:t>
            </w:r>
            <w:r w:rsidRPr="00621DC5">
              <w:rPr>
                <w:rFonts w:ascii="Angsana New" w:hAnsi="Angsana New" w:cs="Angsana New"/>
                <w:sz w:val="30"/>
                <w:szCs w:val="30"/>
                <w:lang w:val="en-US"/>
              </w:rPr>
              <w:t>20</w:t>
            </w:r>
            <w:r>
              <w:rPr>
                <w:rFonts w:ascii="Angsana New" w:hAnsi="Angsana New" w:cs="Angsana New"/>
                <w:sz w:val="30"/>
                <w:szCs w:val="30"/>
                <w:lang w:val="en-US"/>
              </w:rPr>
              <w:t>20</w:t>
            </w:r>
          </w:p>
        </w:tc>
      </w:tr>
      <w:tr w:rsidR="0013183B" w:rsidRPr="00A459E9" w:rsidTr="00AD6FBC">
        <w:tc>
          <w:tcPr>
            <w:tcW w:w="4820" w:type="dxa"/>
            <w:vAlign w:val="bottom"/>
          </w:tcPr>
          <w:p w:rsidR="0013183B" w:rsidRPr="00AD351B" w:rsidRDefault="0013183B" w:rsidP="0013183B">
            <w:pPr>
              <w:ind w:left="-110" w:right="-250" w:hanging="1"/>
              <w:rPr>
                <w:rFonts w:ascii="Angsana New" w:hAnsi="Angsana New" w:cs="Angsana New"/>
                <w:sz w:val="30"/>
                <w:szCs w:val="30"/>
                <w:lang w:val="en-US"/>
              </w:rPr>
            </w:pPr>
            <w:r w:rsidRPr="00AD351B">
              <w:rPr>
                <w:rFonts w:ascii="Angsana New" w:hAnsi="Angsana New" w:cs="Angsana New"/>
                <w:sz w:val="30"/>
                <w:szCs w:val="30"/>
                <w:lang w:val="en-US"/>
              </w:rPr>
              <w:t xml:space="preserve">Provision for employee benefits - beginning of </w:t>
            </w:r>
            <w:r>
              <w:rPr>
                <w:rFonts w:ascii="Angsana New" w:hAnsi="Angsana New" w:cs="Angsana New"/>
                <w:sz w:val="30"/>
                <w:szCs w:val="30"/>
                <w:lang w:val="en-US"/>
              </w:rPr>
              <w:t>period</w:t>
            </w:r>
            <w:r w:rsidR="009A20F0">
              <w:rPr>
                <w:rFonts w:ascii="Angsana New" w:hAnsi="Angsana New" w:cs="Angsana New"/>
                <w:sz w:val="30"/>
                <w:szCs w:val="30"/>
                <w:lang w:val="en-US"/>
              </w:rPr>
              <w:t>s</w:t>
            </w:r>
          </w:p>
        </w:tc>
        <w:tc>
          <w:tcPr>
            <w:tcW w:w="1559" w:type="dxa"/>
            <w:tcBorders>
              <w:top w:val="single" w:sz="4" w:space="0" w:color="auto"/>
            </w:tcBorders>
            <w:vAlign w:val="center"/>
          </w:tcPr>
          <w:p w:rsidR="0013183B" w:rsidRPr="002A46A1" w:rsidRDefault="0013183B" w:rsidP="0013183B">
            <w:pPr>
              <w:tabs>
                <w:tab w:val="decimal" w:pos="1199"/>
              </w:tabs>
              <w:ind w:right="-107"/>
              <w:jc w:val="center"/>
              <w:rPr>
                <w:rFonts w:ascii="AngsanaUPC" w:hAnsi="AngsanaUPC" w:cs="AngsanaUPC"/>
                <w:color w:val="000000" w:themeColor="text1"/>
                <w:sz w:val="30"/>
                <w:szCs w:val="30"/>
                <w:cs/>
              </w:rPr>
            </w:pPr>
            <w:r w:rsidRPr="002A46A1">
              <w:rPr>
                <w:rFonts w:ascii="AngsanaUPC" w:hAnsi="AngsanaUPC" w:cs="AngsanaUPC"/>
                <w:color w:val="000000" w:themeColor="text1"/>
                <w:sz w:val="30"/>
                <w:szCs w:val="30"/>
                <w:cs/>
              </w:rPr>
              <w:t>93,251,376</w:t>
            </w:r>
          </w:p>
        </w:tc>
        <w:tc>
          <w:tcPr>
            <w:tcW w:w="284" w:type="dxa"/>
            <w:vAlign w:val="bottom"/>
          </w:tcPr>
          <w:p w:rsidR="0013183B" w:rsidRPr="00BE673F" w:rsidRDefault="0013183B" w:rsidP="0013183B">
            <w:pPr>
              <w:jc w:val="right"/>
              <w:rPr>
                <w:rFonts w:ascii="AngsanaUPC" w:hAnsi="AngsanaUPC" w:cs="AngsanaUPC"/>
                <w:color w:val="000000" w:themeColor="text1"/>
                <w:sz w:val="30"/>
                <w:szCs w:val="30"/>
                <w:cs/>
              </w:rPr>
            </w:pPr>
          </w:p>
        </w:tc>
        <w:tc>
          <w:tcPr>
            <w:tcW w:w="1701" w:type="dxa"/>
            <w:tcBorders>
              <w:top w:val="single" w:sz="4" w:space="0" w:color="auto"/>
            </w:tcBorders>
            <w:vAlign w:val="center"/>
          </w:tcPr>
          <w:p w:rsidR="0013183B" w:rsidRPr="00B924B6" w:rsidRDefault="0013183B" w:rsidP="0013183B">
            <w:pPr>
              <w:tabs>
                <w:tab w:val="decimal" w:pos="1199"/>
              </w:tabs>
              <w:ind w:right="-107"/>
              <w:jc w:val="center"/>
              <w:rPr>
                <w:rFonts w:ascii="AngsanaUPC" w:hAnsi="AngsanaUPC" w:cs="AngsanaUPC"/>
                <w:color w:val="000000" w:themeColor="text1"/>
                <w:sz w:val="30"/>
                <w:szCs w:val="30"/>
                <w:cs/>
              </w:rPr>
            </w:pPr>
            <w:r w:rsidRPr="00B924B6">
              <w:rPr>
                <w:rFonts w:ascii="AngsanaUPC" w:hAnsi="AngsanaUPC" w:cs="AngsanaUPC"/>
                <w:color w:val="000000" w:themeColor="text1"/>
                <w:sz w:val="30"/>
                <w:szCs w:val="30"/>
                <w:cs/>
              </w:rPr>
              <w:t>85,725,933</w:t>
            </w:r>
          </w:p>
        </w:tc>
      </w:tr>
      <w:tr w:rsidR="006402B1" w:rsidRPr="00A459E9" w:rsidTr="00AD6FBC">
        <w:tc>
          <w:tcPr>
            <w:tcW w:w="4820" w:type="dxa"/>
            <w:vAlign w:val="bottom"/>
          </w:tcPr>
          <w:p w:rsidR="006402B1" w:rsidRPr="000D709F" w:rsidRDefault="006402B1" w:rsidP="006402B1">
            <w:pPr>
              <w:ind w:left="-110" w:right="-250" w:hanging="1"/>
              <w:rPr>
                <w:rFonts w:ascii="Angsana New" w:hAnsi="Angsana New" w:cs="Angsana New"/>
                <w:sz w:val="30"/>
                <w:szCs w:val="30"/>
                <w:cs/>
                <w:lang w:val="en-US"/>
              </w:rPr>
            </w:pPr>
            <w:r w:rsidRPr="000D709F">
              <w:rPr>
                <w:rFonts w:ascii="Angsana New" w:hAnsi="Angsana New" w:cs="Angsana New"/>
                <w:sz w:val="30"/>
                <w:szCs w:val="30"/>
                <w:lang w:val="en-US"/>
              </w:rPr>
              <w:t>Current service costs</w:t>
            </w:r>
          </w:p>
        </w:tc>
        <w:tc>
          <w:tcPr>
            <w:tcW w:w="1559" w:type="dxa"/>
            <w:vAlign w:val="center"/>
          </w:tcPr>
          <w:p w:rsidR="006402B1" w:rsidRPr="00993BE1" w:rsidRDefault="006402B1" w:rsidP="006402B1">
            <w:pPr>
              <w:tabs>
                <w:tab w:val="decimal" w:pos="1199"/>
              </w:tabs>
              <w:ind w:right="-107"/>
              <w:jc w:val="center"/>
              <w:rPr>
                <w:rFonts w:ascii="AngsanaUPC" w:hAnsi="AngsanaUPC" w:cs="AngsanaUPC"/>
                <w:color w:val="000000" w:themeColor="text1"/>
                <w:sz w:val="30"/>
                <w:szCs w:val="30"/>
                <w:cs/>
              </w:rPr>
            </w:pPr>
            <w:r w:rsidRPr="00993BE1">
              <w:rPr>
                <w:rFonts w:ascii="AngsanaUPC" w:hAnsi="AngsanaUPC" w:cs="AngsanaUPC"/>
                <w:color w:val="000000" w:themeColor="text1"/>
                <w:sz w:val="30"/>
                <w:szCs w:val="30"/>
                <w:cs/>
              </w:rPr>
              <w:t>5,690,271</w:t>
            </w:r>
          </w:p>
        </w:tc>
        <w:tc>
          <w:tcPr>
            <w:tcW w:w="284" w:type="dxa"/>
            <w:vAlign w:val="bottom"/>
          </w:tcPr>
          <w:p w:rsidR="006402B1" w:rsidRPr="00BE673F" w:rsidRDefault="006402B1" w:rsidP="006402B1">
            <w:pPr>
              <w:jc w:val="right"/>
              <w:rPr>
                <w:rFonts w:ascii="AngsanaUPC" w:hAnsi="AngsanaUPC" w:cs="AngsanaUPC"/>
                <w:color w:val="000000" w:themeColor="text1"/>
                <w:sz w:val="30"/>
                <w:szCs w:val="30"/>
                <w:cs/>
              </w:rPr>
            </w:pPr>
          </w:p>
        </w:tc>
        <w:tc>
          <w:tcPr>
            <w:tcW w:w="1701" w:type="dxa"/>
            <w:vAlign w:val="center"/>
          </w:tcPr>
          <w:p w:rsidR="006402B1" w:rsidRPr="00B924B6" w:rsidRDefault="006402B1" w:rsidP="006402B1">
            <w:pPr>
              <w:tabs>
                <w:tab w:val="decimal" w:pos="1199"/>
              </w:tabs>
              <w:ind w:right="-107"/>
              <w:jc w:val="center"/>
              <w:rPr>
                <w:rFonts w:ascii="AngsanaUPC" w:hAnsi="AngsanaUPC" w:cs="AngsanaUPC"/>
                <w:color w:val="000000" w:themeColor="text1"/>
                <w:sz w:val="30"/>
                <w:szCs w:val="30"/>
                <w:cs/>
              </w:rPr>
            </w:pPr>
            <w:r w:rsidRPr="00B924B6">
              <w:rPr>
                <w:rFonts w:ascii="AngsanaUPC" w:hAnsi="AngsanaUPC" w:cs="AngsanaUPC"/>
                <w:color w:val="000000" w:themeColor="text1"/>
                <w:sz w:val="30"/>
                <w:szCs w:val="30"/>
                <w:cs/>
              </w:rPr>
              <w:t>6,434,169</w:t>
            </w:r>
          </w:p>
        </w:tc>
      </w:tr>
      <w:tr w:rsidR="006402B1" w:rsidRPr="00A459E9" w:rsidTr="00AD6FBC">
        <w:tc>
          <w:tcPr>
            <w:tcW w:w="4820" w:type="dxa"/>
            <w:vAlign w:val="bottom"/>
          </w:tcPr>
          <w:p w:rsidR="006402B1" w:rsidRPr="000D709F" w:rsidRDefault="006402B1" w:rsidP="006402B1">
            <w:pPr>
              <w:ind w:left="-110" w:right="-250" w:hanging="1"/>
              <w:rPr>
                <w:rFonts w:ascii="Angsana New" w:hAnsi="Angsana New" w:cs="Angsana New"/>
                <w:sz w:val="30"/>
                <w:szCs w:val="30"/>
                <w:lang w:val="en-US"/>
              </w:rPr>
            </w:pPr>
            <w:r w:rsidRPr="000D709F">
              <w:rPr>
                <w:rFonts w:ascii="Angsana New" w:hAnsi="Angsana New" w:cs="Angsana New"/>
                <w:sz w:val="30"/>
                <w:szCs w:val="30"/>
                <w:lang w:val="en-US"/>
              </w:rPr>
              <w:t>Interest costs</w:t>
            </w:r>
          </w:p>
        </w:tc>
        <w:tc>
          <w:tcPr>
            <w:tcW w:w="1559" w:type="dxa"/>
            <w:vAlign w:val="center"/>
          </w:tcPr>
          <w:p w:rsidR="006402B1" w:rsidRPr="00993BE1" w:rsidRDefault="006402B1" w:rsidP="006402B1">
            <w:pPr>
              <w:tabs>
                <w:tab w:val="decimal" w:pos="1199"/>
              </w:tabs>
              <w:ind w:right="-107"/>
              <w:jc w:val="center"/>
              <w:rPr>
                <w:rFonts w:ascii="AngsanaUPC" w:hAnsi="AngsanaUPC" w:cs="AngsanaUPC"/>
                <w:color w:val="000000" w:themeColor="text1"/>
                <w:sz w:val="30"/>
                <w:szCs w:val="30"/>
                <w:cs/>
              </w:rPr>
            </w:pPr>
            <w:r w:rsidRPr="00993BE1">
              <w:rPr>
                <w:rFonts w:ascii="AngsanaUPC" w:hAnsi="AngsanaUPC" w:cs="AngsanaUPC"/>
                <w:color w:val="000000" w:themeColor="text1"/>
                <w:sz w:val="30"/>
                <w:szCs w:val="30"/>
                <w:cs/>
              </w:rPr>
              <w:t>1,328,247</w:t>
            </w:r>
          </w:p>
        </w:tc>
        <w:tc>
          <w:tcPr>
            <w:tcW w:w="284" w:type="dxa"/>
            <w:vAlign w:val="bottom"/>
          </w:tcPr>
          <w:p w:rsidR="006402B1" w:rsidRPr="00BE673F" w:rsidRDefault="006402B1" w:rsidP="006402B1">
            <w:pPr>
              <w:jc w:val="right"/>
              <w:rPr>
                <w:rFonts w:ascii="AngsanaUPC" w:hAnsi="AngsanaUPC" w:cs="AngsanaUPC"/>
                <w:color w:val="000000" w:themeColor="text1"/>
                <w:sz w:val="30"/>
                <w:szCs w:val="30"/>
                <w:cs/>
              </w:rPr>
            </w:pPr>
          </w:p>
        </w:tc>
        <w:tc>
          <w:tcPr>
            <w:tcW w:w="1701" w:type="dxa"/>
            <w:vAlign w:val="center"/>
          </w:tcPr>
          <w:p w:rsidR="006402B1" w:rsidRPr="00B924B6" w:rsidRDefault="006402B1" w:rsidP="006402B1">
            <w:pPr>
              <w:tabs>
                <w:tab w:val="decimal" w:pos="1199"/>
              </w:tabs>
              <w:ind w:right="-107"/>
              <w:jc w:val="center"/>
              <w:rPr>
                <w:rFonts w:ascii="AngsanaUPC" w:hAnsi="AngsanaUPC" w:cs="AngsanaUPC"/>
                <w:color w:val="000000" w:themeColor="text1"/>
                <w:sz w:val="30"/>
                <w:szCs w:val="30"/>
                <w:cs/>
              </w:rPr>
            </w:pPr>
            <w:r w:rsidRPr="00B924B6">
              <w:rPr>
                <w:rFonts w:ascii="AngsanaUPC" w:hAnsi="AngsanaUPC" w:cs="AngsanaUPC"/>
                <w:color w:val="000000" w:themeColor="text1"/>
                <w:sz w:val="30"/>
                <w:szCs w:val="30"/>
                <w:cs/>
              </w:rPr>
              <w:t>2,219,613</w:t>
            </w:r>
          </w:p>
        </w:tc>
      </w:tr>
      <w:tr w:rsidR="006402B1" w:rsidRPr="00A459E9" w:rsidTr="00AD6FBC">
        <w:tc>
          <w:tcPr>
            <w:tcW w:w="4820" w:type="dxa"/>
            <w:vAlign w:val="bottom"/>
          </w:tcPr>
          <w:p w:rsidR="006402B1" w:rsidRPr="000D709F" w:rsidRDefault="006402B1" w:rsidP="006402B1">
            <w:pPr>
              <w:ind w:left="-110" w:right="-250" w:hanging="1"/>
              <w:rPr>
                <w:rFonts w:ascii="Angsana New" w:hAnsi="Angsana New" w:cs="Angsana New"/>
                <w:sz w:val="30"/>
                <w:szCs w:val="30"/>
                <w:lang w:val="en-US"/>
              </w:rPr>
            </w:pPr>
            <w:r w:rsidRPr="000D709F">
              <w:rPr>
                <w:rFonts w:ascii="Angsana New" w:hAnsi="Angsana New" w:cs="Angsana New"/>
                <w:sz w:val="30"/>
                <w:szCs w:val="30"/>
                <w:lang w:val="en-US"/>
              </w:rPr>
              <w:t>Actuarial (gain) loss</w:t>
            </w:r>
            <w:r>
              <w:rPr>
                <w:rFonts w:ascii="Angsana New" w:hAnsi="Angsana New" w:cs="Angsana New"/>
                <w:sz w:val="30"/>
                <w:szCs w:val="30"/>
                <w:lang w:val="en-US"/>
              </w:rPr>
              <w:t xml:space="preserve"> on defined</w:t>
            </w:r>
            <w:r w:rsidRPr="000D709F">
              <w:rPr>
                <w:rFonts w:ascii="Angsana New" w:hAnsi="Angsana New" w:cs="Angsana New"/>
                <w:sz w:val="30"/>
                <w:szCs w:val="30"/>
                <w:lang w:val="en-US"/>
              </w:rPr>
              <w:t xml:space="preserve"> for employee benefits</w:t>
            </w:r>
          </w:p>
        </w:tc>
        <w:tc>
          <w:tcPr>
            <w:tcW w:w="1559" w:type="dxa"/>
            <w:vAlign w:val="center"/>
          </w:tcPr>
          <w:p w:rsidR="006402B1" w:rsidRPr="00993BE1" w:rsidRDefault="006402B1" w:rsidP="006402B1">
            <w:pPr>
              <w:tabs>
                <w:tab w:val="decimal" w:pos="1199"/>
              </w:tabs>
              <w:ind w:right="-107"/>
              <w:jc w:val="center"/>
              <w:rPr>
                <w:rFonts w:ascii="AngsanaUPC" w:hAnsi="AngsanaUPC" w:cs="AngsanaUPC"/>
                <w:color w:val="000000" w:themeColor="text1"/>
                <w:sz w:val="30"/>
                <w:szCs w:val="30"/>
                <w:cs/>
              </w:rPr>
            </w:pPr>
            <w:r w:rsidRPr="00993BE1">
              <w:rPr>
                <w:rFonts w:ascii="AngsanaUPC" w:hAnsi="AngsanaUPC" w:cs="AngsanaUPC"/>
                <w:color w:val="000000" w:themeColor="text1"/>
                <w:sz w:val="30"/>
                <w:szCs w:val="30"/>
                <w:cs/>
              </w:rPr>
              <w:t>1,457,596</w:t>
            </w:r>
          </w:p>
        </w:tc>
        <w:tc>
          <w:tcPr>
            <w:tcW w:w="284" w:type="dxa"/>
            <w:vAlign w:val="bottom"/>
          </w:tcPr>
          <w:p w:rsidR="006402B1" w:rsidRPr="00BE673F" w:rsidRDefault="006402B1" w:rsidP="006402B1">
            <w:pPr>
              <w:jc w:val="right"/>
              <w:rPr>
                <w:rFonts w:ascii="AngsanaUPC" w:hAnsi="AngsanaUPC" w:cs="AngsanaUPC"/>
                <w:color w:val="000000" w:themeColor="text1"/>
                <w:sz w:val="30"/>
                <w:szCs w:val="30"/>
                <w:cs/>
              </w:rPr>
            </w:pPr>
          </w:p>
        </w:tc>
        <w:tc>
          <w:tcPr>
            <w:tcW w:w="1701" w:type="dxa"/>
            <w:vAlign w:val="center"/>
          </w:tcPr>
          <w:p w:rsidR="006402B1" w:rsidRPr="00B924B6" w:rsidRDefault="006402B1" w:rsidP="006402B1">
            <w:pPr>
              <w:tabs>
                <w:tab w:val="decimal" w:pos="1058"/>
              </w:tabs>
              <w:ind w:right="-107"/>
              <w:jc w:val="center"/>
              <w:rPr>
                <w:rFonts w:ascii="AngsanaUPC" w:hAnsi="AngsanaUPC" w:cs="AngsanaUPC"/>
                <w:color w:val="000000" w:themeColor="text1"/>
                <w:sz w:val="30"/>
                <w:szCs w:val="30"/>
                <w:cs/>
              </w:rPr>
            </w:pPr>
            <w:r>
              <w:rPr>
                <w:rFonts w:ascii="AngsanaUPC" w:hAnsi="AngsanaUPC" w:cs="AngsanaUPC" w:hint="cs"/>
                <w:color w:val="000000" w:themeColor="text1"/>
                <w:sz w:val="30"/>
                <w:szCs w:val="30"/>
                <w:cs/>
              </w:rPr>
              <w:t>-</w:t>
            </w:r>
          </w:p>
        </w:tc>
      </w:tr>
      <w:tr w:rsidR="006402B1" w:rsidRPr="00A459E9" w:rsidTr="00AD6FBC">
        <w:tc>
          <w:tcPr>
            <w:tcW w:w="4820" w:type="dxa"/>
            <w:vAlign w:val="bottom"/>
          </w:tcPr>
          <w:p w:rsidR="006402B1" w:rsidRPr="000D709F" w:rsidRDefault="006402B1" w:rsidP="006402B1">
            <w:pPr>
              <w:ind w:left="-110" w:right="-250" w:hanging="1"/>
              <w:rPr>
                <w:rFonts w:ascii="Angsana New" w:hAnsi="Angsana New" w:cs="Angsana New"/>
                <w:sz w:val="30"/>
                <w:szCs w:val="30"/>
                <w:lang w:val="en-US"/>
              </w:rPr>
            </w:pPr>
            <w:r w:rsidRPr="000D709F">
              <w:rPr>
                <w:rFonts w:ascii="Angsana New" w:hAnsi="Angsana New" w:cs="Angsana New"/>
                <w:sz w:val="30"/>
                <w:szCs w:val="30"/>
                <w:lang w:val="en-US"/>
              </w:rPr>
              <w:t xml:space="preserve">Employee benefit paid during the </w:t>
            </w:r>
            <w:r>
              <w:rPr>
                <w:rFonts w:ascii="Angsana New" w:hAnsi="Angsana New" w:cs="Angsana New"/>
                <w:sz w:val="30"/>
                <w:szCs w:val="30"/>
                <w:lang w:val="en-US"/>
              </w:rPr>
              <w:t>periods</w:t>
            </w:r>
          </w:p>
        </w:tc>
        <w:tc>
          <w:tcPr>
            <w:tcW w:w="1559" w:type="dxa"/>
            <w:vAlign w:val="center"/>
          </w:tcPr>
          <w:p w:rsidR="006402B1" w:rsidRPr="00993BE1" w:rsidRDefault="006402B1" w:rsidP="006402B1">
            <w:pPr>
              <w:tabs>
                <w:tab w:val="decimal" w:pos="1199"/>
              </w:tabs>
              <w:ind w:right="-107"/>
              <w:jc w:val="center"/>
              <w:rPr>
                <w:rFonts w:ascii="AngsanaUPC" w:hAnsi="AngsanaUPC" w:cs="AngsanaUPC"/>
                <w:color w:val="000000" w:themeColor="text1"/>
                <w:sz w:val="30"/>
                <w:szCs w:val="30"/>
                <w:cs/>
              </w:rPr>
            </w:pPr>
            <w:r w:rsidRPr="00DE70D7">
              <w:rPr>
                <w:rFonts w:ascii="AngsanaUPC" w:hAnsi="AngsanaUPC" w:cs="AngsanaUPC"/>
                <w:color w:val="000000" w:themeColor="text1"/>
                <w:sz w:val="30"/>
                <w:szCs w:val="30"/>
                <w:lang w:val="en-US"/>
              </w:rPr>
              <w:t xml:space="preserve">          </w:t>
            </w:r>
            <w:r w:rsidRPr="00993BE1">
              <w:rPr>
                <w:rFonts w:ascii="AngsanaUPC" w:hAnsi="AngsanaUPC" w:cs="AngsanaUPC"/>
                <w:color w:val="000000" w:themeColor="text1"/>
                <w:sz w:val="30"/>
                <w:szCs w:val="30"/>
                <w:cs/>
              </w:rPr>
              <w:t>(250,878)</w:t>
            </w:r>
          </w:p>
        </w:tc>
        <w:tc>
          <w:tcPr>
            <w:tcW w:w="284" w:type="dxa"/>
            <w:vAlign w:val="bottom"/>
          </w:tcPr>
          <w:p w:rsidR="006402B1" w:rsidRPr="00BE673F" w:rsidRDefault="006402B1" w:rsidP="006402B1">
            <w:pPr>
              <w:jc w:val="right"/>
              <w:rPr>
                <w:rFonts w:ascii="AngsanaUPC" w:hAnsi="AngsanaUPC" w:cs="AngsanaUPC"/>
                <w:color w:val="000000" w:themeColor="text1"/>
                <w:sz w:val="30"/>
                <w:szCs w:val="30"/>
                <w:cs/>
              </w:rPr>
            </w:pPr>
          </w:p>
        </w:tc>
        <w:tc>
          <w:tcPr>
            <w:tcW w:w="1701" w:type="dxa"/>
            <w:vAlign w:val="center"/>
          </w:tcPr>
          <w:p w:rsidR="006402B1" w:rsidRPr="00B924B6" w:rsidRDefault="006402B1" w:rsidP="006402B1">
            <w:pPr>
              <w:tabs>
                <w:tab w:val="decimal" w:pos="1199"/>
              </w:tabs>
              <w:ind w:right="-107"/>
              <w:jc w:val="center"/>
              <w:rPr>
                <w:rFonts w:ascii="AngsanaUPC" w:hAnsi="AngsanaUPC" w:cs="AngsanaUPC"/>
                <w:color w:val="000000" w:themeColor="text1"/>
                <w:sz w:val="30"/>
                <w:szCs w:val="30"/>
                <w:cs/>
              </w:rPr>
            </w:pPr>
            <w:r w:rsidRPr="00B924B6">
              <w:rPr>
                <w:rFonts w:ascii="AngsanaUPC" w:hAnsi="AngsanaUPC" w:cs="AngsanaUPC"/>
                <w:color w:val="000000" w:themeColor="text1"/>
                <w:sz w:val="30"/>
                <w:szCs w:val="30"/>
                <w:cs/>
              </w:rPr>
              <w:t>(1,128,339)</w:t>
            </w:r>
          </w:p>
        </w:tc>
      </w:tr>
      <w:tr w:rsidR="006402B1" w:rsidRPr="00A459E9" w:rsidTr="000B7CD0">
        <w:tc>
          <w:tcPr>
            <w:tcW w:w="4820" w:type="dxa"/>
            <w:vAlign w:val="bottom"/>
          </w:tcPr>
          <w:p w:rsidR="006402B1" w:rsidRPr="000D709F" w:rsidRDefault="006402B1" w:rsidP="006402B1">
            <w:pPr>
              <w:ind w:left="-110" w:right="-250" w:hanging="1"/>
              <w:rPr>
                <w:rFonts w:ascii="Angsana New" w:hAnsi="Angsana New" w:cs="Angsana New"/>
                <w:b/>
                <w:bCs/>
                <w:color w:val="000000"/>
                <w:sz w:val="30"/>
                <w:szCs w:val="30"/>
                <w:lang w:val="en-US"/>
              </w:rPr>
            </w:pPr>
            <w:r w:rsidRPr="000D709F">
              <w:rPr>
                <w:rFonts w:ascii="Angsana New" w:hAnsi="Angsana New" w:cs="Angsana New"/>
                <w:b/>
                <w:bCs/>
                <w:sz w:val="30"/>
                <w:szCs w:val="30"/>
                <w:lang w:val="en-US"/>
              </w:rPr>
              <w:t xml:space="preserve">Provision for employee benefits </w:t>
            </w:r>
            <w:r w:rsidR="00996311">
              <w:rPr>
                <w:rFonts w:ascii="Angsana New" w:hAnsi="Angsana New" w:cs="Angsana New"/>
                <w:b/>
                <w:bCs/>
                <w:sz w:val="30"/>
                <w:szCs w:val="30"/>
                <w:lang w:val="en-US"/>
              </w:rPr>
              <w:t>-</w:t>
            </w:r>
            <w:r w:rsidRPr="000D709F">
              <w:rPr>
                <w:rFonts w:ascii="Angsana New" w:hAnsi="Angsana New" w:cs="Angsana New"/>
                <w:b/>
                <w:bCs/>
                <w:sz w:val="30"/>
                <w:szCs w:val="30"/>
                <w:lang w:val="en-US"/>
              </w:rPr>
              <w:t xml:space="preserve"> </w:t>
            </w:r>
            <w:r w:rsidR="00996311">
              <w:rPr>
                <w:rFonts w:ascii="Angsana New" w:hAnsi="Angsana New" w:cs="Angsana New"/>
                <w:b/>
                <w:bCs/>
                <w:sz w:val="30"/>
                <w:szCs w:val="30"/>
                <w:lang w:val="en-US"/>
              </w:rPr>
              <w:t xml:space="preserve">at </w:t>
            </w:r>
            <w:r w:rsidRPr="000D709F">
              <w:rPr>
                <w:rFonts w:ascii="Angsana New" w:hAnsi="Angsana New" w:cs="Angsana New"/>
                <w:b/>
                <w:bCs/>
                <w:sz w:val="30"/>
                <w:szCs w:val="30"/>
                <w:lang w:val="en-US"/>
              </w:rPr>
              <w:t>end</w:t>
            </w:r>
            <w:r w:rsidR="00996311">
              <w:rPr>
                <w:rFonts w:ascii="Angsana New" w:hAnsi="Angsana New" w:cs="Angsana New"/>
                <w:b/>
                <w:bCs/>
                <w:sz w:val="30"/>
                <w:szCs w:val="30"/>
                <w:lang w:val="en-US"/>
              </w:rPr>
              <w:t xml:space="preserve"> </w:t>
            </w:r>
            <w:r w:rsidRPr="000D709F">
              <w:rPr>
                <w:rFonts w:ascii="Angsana New" w:hAnsi="Angsana New" w:cs="Angsana New"/>
                <w:b/>
                <w:bCs/>
                <w:sz w:val="30"/>
                <w:szCs w:val="30"/>
                <w:lang w:val="en-US"/>
              </w:rPr>
              <w:t xml:space="preserve">of </w:t>
            </w:r>
            <w:r>
              <w:rPr>
                <w:rFonts w:ascii="Angsana New" w:hAnsi="Angsana New" w:cs="Angsana New"/>
                <w:b/>
                <w:bCs/>
                <w:sz w:val="30"/>
                <w:szCs w:val="30"/>
                <w:lang w:val="en-US"/>
              </w:rPr>
              <w:t>periods</w:t>
            </w:r>
          </w:p>
        </w:tc>
        <w:tc>
          <w:tcPr>
            <w:tcW w:w="1559" w:type="dxa"/>
            <w:tcBorders>
              <w:top w:val="single" w:sz="4" w:space="0" w:color="auto"/>
              <w:bottom w:val="double" w:sz="4" w:space="0" w:color="auto"/>
            </w:tcBorders>
            <w:vAlign w:val="center"/>
          </w:tcPr>
          <w:p w:rsidR="006402B1" w:rsidRPr="00993BE1" w:rsidRDefault="006402B1" w:rsidP="006402B1">
            <w:pPr>
              <w:tabs>
                <w:tab w:val="decimal" w:pos="1199"/>
              </w:tabs>
              <w:ind w:right="-107"/>
              <w:jc w:val="center"/>
              <w:rPr>
                <w:rFonts w:ascii="AngsanaUPC" w:hAnsi="AngsanaUPC" w:cs="AngsanaUPC"/>
                <w:b/>
                <w:bCs/>
                <w:color w:val="000000" w:themeColor="text1"/>
                <w:sz w:val="30"/>
                <w:szCs w:val="30"/>
                <w:cs/>
              </w:rPr>
            </w:pPr>
            <w:r w:rsidRPr="00993BE1">
              <w:rPr>
                <w:rFonts w:ascii="AngsanaUPC" w:hAnsi="AngsanaUPC" w:cs="AngsanaUPC"/>
                <w:b/>
                <w:bCs/>
                <w:color w:val="000000" w:themeColor="text1"/>
                <w:sz w:val="30"/>
                <w:szCs w:val="30"/>
                <w:cs/>
              </w:rPr>
              <w:t>101,476,612</w:t>
            </w:r>
          </w:p>
        </w:tc>
        <w:tc>
          <w:tcPr>
            <w:tcW w:w="284" w:type="dxa"/>
            <w:vAlign w:val="center"/>
          </w:tcPr>
          <w:p w:rsidR="006402B1" w:rsidRPr="00B35F20" w:rsidRDefault="006402B1" w:rsidP="006402B1">
            <w:pPr>
              <w:jc w:val="right"/>
              <w:rPr>
                <w:rFonts w:ascii="AngsanaUPC" w:hAnsi="AngsanaUPC" w:cs="AngsanaUPC"/>
                <w:b/>
                <w:bCs/>
                <w:sz w:val="30"/>
                <w:szCs w:val="30"/>
                <w:lang w:val="en-US"/>
              </w:rPr>
            </w:pPr>
          </w:p>
        </w:tc>
        <w:tc>
          <w:tcPr>
            <w:tcW w:w="1701" w:type="dxa"/>
            <w:tcBorders>
              <w:top w:val="single" w:sz="4" w:space="0" w:color="auto"/>
              <w:bottom w:val="double" w:sz="4" w:space="0" w:color="auto"/>
            </w:tcBorders>
            <w:vAlign w:val="center"/>
          </w:tcPr>
          <w:p w:rsidR="006402B1" w:rsidRPr="00B924B6" w:rsidRDefault="006402B1" w:rsidP="006402B1">
            <w:pPr>
              <w:tabs>
                <w:tab w:val="decimal" w:pos="1199"/>
              </w:tabs>
              <w:ind w:right="-107"/>
              <w:jc w:val="center"/>
              <w:rPr>
                <w:rFonts w:ascii="AngsanaUPC" w:hAnsi="AngsanaUPC" w:cs="AngsanaUPC"/>
                <w:b/>
                <w:bCs/>
                <w:color w:val="000000" w:themeColor="text1"/>
                <w:sz w:val="30"/>
                <w:szCs w:val="30"/>
                <w:cs/>
              </w:rPr>
            </w:pPr>
            <w:r w:rsidRPr="00B924B6">
              <w:rPr>
                <w:rFonts w:ascii="AngsanaUPC" w:hAnsi="AngsanaUPC" w:cs="AngsanaUPC"/>
                <w:b/>
                <w:bCs/>
                <w:color w:val="000000" w:themeColor="text1"/>
                <w:sz w:val="30"/>
                <w:szCs w:val="30"/>
                <w:cs/>
              </w:rPr>
              <w:t>93,251,376</w:t>
            </w:r>
          </w:p>
        </w:tc>
      </w:tr>
    </w:tbl>
    <w:p w:rsidR="00B35F20" w:rsidRPr="00670185" w:rsidRDefault="00B35F20">
      <w:pPr>
        <w:rPr>
          <w:rFonts w:ascii="Angsana New" w:hAnsi="Angsana New"/>
          <w:b/>
          <w:bCs/>
          <w:sz w:val="20"/>
          <w:szCs w:val="20"/>
          <w:lang w:val="en-US"/>
        </w:rPr>
      </w:pPr>
    </w:p>
    <w:p w:rsidR="00C413FF" w:rsidRDefault="00C413FF">
      <w:pPr>
        <w:rPr>
          <w:rFonts w:asciiTheme="majorBidi" w:eastAsia="Calibri" w:hAnsiTheme="majorBidi" w:cstheme="majorBidi"/>
          <w:b/>
          <w:bCs/>
          <w:color w:val="000000"/>
          <w:sz w:val="30"/>
          <w:szCs w:val="30"/>
          <w:lang w:val="en-US"/>
        </w:rPr>
      </w:pPr>
      <w:r>
        <w:rPr>
          <w:rFonts w:asciiTheme="majorBidi" w:hAnsiTheme="majorBidi" w:cs="Angsana New"/>
          <w:b/>
          <w:bCs/>
          <w:color w:val="000000"/>
          <w:sz w:val="30"/>
          <w:szCs w:val="30"/>
          <w:cs/>
        </w:rPr>
        <w:br w:type="page"/>
      </w:r>
    </w:p>
    <w:p w:rsidR="003F5119" w:rsidRPr="00E35455" w:rsidRDefault="003F5119"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E35455">
        <w:rPr>
          <w:rFonts w:asciiTheme="majorBidi" w:hAnsiTheme="majorBidi" w:cstheme="majorBidi"/>
          <w:b/>
          <w:bCs/>
          <w:color w:val="000000"/>
          <w:sz w:val="30"/>
          <w:szCs w:val="30"/>
        </w:rPr>
        <w:t>LEASE LIABILITIES</w:t>
      </w:r>
    </w:p>
    <w:tbl>
      <w:tblPr>
        <w:tblStyle w:val="TableGrid"/>
        <w:tblW w:w="8505"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02"/>
        <w:gridCol w:w="419"/>
        <w:gridCol w:w="1716"/>
        <w:gridCol w:w="287"/>
        <w:gridCol w:w="1681"/>
      </w:tblGrid>
      <w:tr w:rsidR="003F5119" w:rsidRPr="00A459E9" w:rsidTr="003F5119">
        <w:tc>
          <w:tcPr>
            <w:tcW w:w="4499" w:type="dxa"/>
          </w:tcPr>
          <w:p w:rsidR="003F5119" w:rsidRPr="00A459E9" w:rsidRDefault="003F5119" w:rsidP="00C946B1">
            <w:pPr>
              <w:spacing w:line="216" w:lineRule="auto"/>
              <w:jc w:val="thaiDistribute"/>
              <w:rPr>
                <w:rFonts w:ascii="AngsanaUPC" w:hAnsi="AngsanaUPC" w:cs="AngsanaUPC"/>
                <w:sz w:val="30"/>
                <w:szCs w:val="30"/>
                <w:cs/>
              </w:rPr>
            </w:pPr>
          </w:p>
        </w:tc>
        <w:tc>
          <w:tcPr>
            <w:tcW w:w="424" w:type="dxa"/>
          </w:tcPr>
          <w:p w:rsidR="003F5119" w:rsidRPr="00A459E9" w:rsidRDefault="003F5119" w:rsidP="00C946B1">
            <w:pPr>
              <w:spacing w:line="216" w:lineRule="auto"/>
              <w:jc w:val="thaiDistribute"/>
              <w:rPr>
                <w:rFonts w:ascii="AngsanaUPC" w:hAnsi="AngsanaUPC" w:cs="AngsanaUPC"/>
                <w:sz w:val="30"/>
                <w:szCs w:val="30"/>
                <w:cs/>
              </w:rPr>
            </w:pPr>
          </w:p>
        </w:tc>
        <w:tc>
          <w:tcPr>
            <w:tcW w:w="1610" w:type="dxa"/>
          </w:tcPr>
          <w:p w:rsidR="003F5119" w:rsidRPr="00BA6952" w:rsidRDefault="003F5119" w:rsidP="00C946B1">
            <w:pPr>
              <w:jc w:val="center"/>
              <w:rPr>
                <w:rFonts w:ascii="AngsanaUPC" w:hAnsi="AngsanaUPC" w:cs="AngsanaUPC"/>
                <w:bCs/>
                <w:color w:val="000000"/>
                <w:sz w:val="30"/>
                <w:szCs w:val="30"/>
                <w:lang w:val="en-US"/>
              </w:rPr>
            </w:pPr>
          </w:p>
        </w:tc>
        <w:tc>
          <w:tcPr>
            <w:tcW w:w="289" w:type="dxa"/>
          </w:tcPr>
          <w:p w:rsidR="003F5119" w:rsidRPr="00BA6952" w:rsidRDefault="003F5119" w:rsidP="00C946B1">
            <w:pPr>
              <w:jc w:val="center"/>
              <w:rPr>
                <w:rFonts w:ascii="AngsanaUPC" w:hAnsi="AngsanaUPC" w:cs="AngsanaUPC"/>
                <w:b/>
                <w:color w:val="000000"/>
                <w:sz w:val="30"/>
                <w:szCs w:val="30"/>
                <w:lang w:val="en-US"/>
              </w:rPr>
            </w:pPr>
          </w:p>
        </w:tc>
        <w:tc>
          <w:tcPr>
            <w:tcW w:w="1683" w:type="dxa"/>
          </w:tcPr>
          <w:p w:rsidR="003F5119" w:rsidRPr="00AB0D11" w:rsidRDefault="003F5119" w:rsidP="00C946B1">
            <w:pPr>
              <w:jc w:val="right"/>
              <w:rPr>
                <w:rFonts w:ascii="AngsanaUPC" w:hAnsi="AngsanaUPC" w:cs="AngsanaUPC"/>
                <w:b/>
                <w:color w:val="000000"/>
                <w:sz w:val="30"/>
                <w:szCs w:val="30"/>
                <w:cs/>
              </w:rPr>
            </w:pPr>
            <w:r>
              <w:rPr>
                <w:rFonts w:ascii="AngsanaUPC" w:hAnsi="AngsanaUPC" w:cs="AngsanaUPC" w:hint="cs"/>
                <w:b/>
                <w:color w:val="000000"/>
                <w:sz w:val="30"/>
                <w:szCs w:val="30"/>
                <w:cs/>
              </w:rPr>
              <w:t>Unit : Baht</w:t>
            </w:r>
          </w:p>
        </w:tc>
      </w:tr>
      <w:tr w:rsidR="00D85C93" w:rsidRPr="00A459E9" w:rsidTr="003F5119">
        <w:tc>
          <w:tcPr>
            <w:tcW w:w="4499" w:type="dxa"/>
          </w:tcPr>
          <w:p w:rsidR="00D85C93" w:rsidRPr="00A459E9" w:rsidRDefault="00D85C93" w:rsidP="00D85C93">
            <w:pPr>
              <w:spacing w:line="216" w:lineRule="auto"/>
              <w:jc w:val="thaiDistribute"/>
              <w:rPr>
                <w:rFonts w:ascii="AngsanaUPC" w:hAnsi="AngsanaUPC" w:cs="AngsanaUPC"/>
                <w:sz w:val="30"/>
                <w:szCs w:val="30"/>
                <w:cs/>
              </w:rPr>
            </w:pPr>
          </w:p>
        </w:tc>
        <w:tc>
          <w:tcPr>
            <w:tcW w:w="424" w:type="dxa"/>
          </w:tcPr>
          <w:p w:rsidR="00D85C93" w:rsidRPr="00A459E9" w:rsidRDefault="00D85C93" w:rsidP="00D85C93">
            <w:pPr>
              <w:spacing w:line="216" w:lineRule="auto"/>
              <w:jc w:val="thaiDistribute"/>
              <w:rPr>
                <w:rFonts w:ascii="AngsanaUPC" w:hAnsi="AngsanaUPC" w:cs="AngsanaUPC"/>
                <w:sz w:val="30"/>
                <w:szCs w:val="30"/>
                <w:cs/>
              </w:rPr>
            </w:pPr>
          </w:p>
        </w:tc>
        <w:tc>
          <w:tcPr>
            <w:tcW w:w="1610" w:type="dxa"/>
            <w:tcBorders>
              <w:bottom w:val="single" w:sz="4" w:space="0" w:color="auto"/>
            </w:tcBorders>
          </w:tcPr>
          <w:p w:rsidR="00D85C93" w:rsidRDefault="00B43500" w:rsidP="00D85C93">
            <w:pPr>
              <w:ind w:left="-103" w:right="-114"/>
              <w:jc w:val="center"/>
              <w:rPr>
                <w:rFonts w:ascii="AngsanaUPC" w:hAnsi="AngsanaUPC" w:cs="AngsanaUPC"/>
                <w:b/>
                <w:color w:val="000000"/>
                <w:sz w:val="30"/>
                <w:szCs w:val="30"/>
                <w:cs/>
              </w:rPr>
            </w:pPr>
            <w:r>
              <w:rPr>
                <w:rFonts w:ascii="Angsana New" w:hAnsi="Angsana New" w:cs="Angsana New"/>
                <w:sz w:val="30"/>
                <w:szCs w:val="30"/>
                <w:lang w:val="en-US"/>
              </w:rPr>
              <w:t xml:space="preserve">30 </w:t>
            </w:r>
            <w:r w:rsidR="00253DEA">
              <w:rPr>
                <w:rFonts w:ascii="Angsana New" w:hAnsi="Angsana New" w:cs="Angsana New"/>
                <w:sz w:val="30"/>
                <w:szCs w:val="30"/>
                <w:lang w:val="en-US"/>
              </w:rPr>
              <w:t>September</w:t>
            </w:r>
            <w:r w:rsidR="00D85C93">
              <w:rPr>
                <w:rFonts w:ascii="Angsana New" w:hAnsi="Angsana New" w:cs="Angsana New"/>
                <w:sz w:val="30"/>
                <w:szCs w:val="30"/>
                <w:lang w:val="en-US"/>
              </w:rPr>
              <w:t xml:space="preserve"> 2021</w:t>
            </w:r>
          </w:p>
        </w:tc>
        <w:tc>
          <w:tcPr>
            <w:tcW w:w="289" w:type="dxa"/>
          </w:tcPr>
          <w:p w:rsidR="00D85C93" w:rsidRDefault="00D85C93" w:rsidP="00D85C93">
            <w:pPr>
              <w:jc w:val="thaiDistribute"/>
              <w:rPr>
                <w:rFonts w:ascii="AngsanaUPC" w:hAnsi="AngsanaUPC" w:cs="AngsanaUPC"/>
                <w:b/>
                <w:bCs/>
                <w:color w:val="000000"/>
                <w:sz w:val="30"/>
                <w:szCs w:val="30"/>
                <w:cs/>
              </w:rPr>
            </w:pPr>
          </w:p>
        </w:tc>
        <w:tc>
          <w:tcPr>
            <w:tcW w:w="1683" w:type="dxa"/>
            <w:tcBorders>
              <w:bottom w:val="single" w:sz="4" w:space="0" w:color="auto"/>
            </w:tcBorders>
          </w:tcPr>
          <w:p w:rsidR="00D85C93" w:rsidRDefault="00D85C93" w:rsidP="00D85C93">
            <w:pPr>
              <w:ind w:left="-109" w:right="-116"/>
              <w:jc w:val="center"/>
              <w:rPr>
                <w:rFonts w:ascii="AngsanaUPC" w:hAnsi="AngsanaUPC" w:cs="AngsanaUPC"/>
                <w:b/>
                <w:bCs/>
                <w:color w:val="000000"/>
                <w:sz w:val="30"/>
                <w:szCs w:val="30"/>
                <w:cs/>
              </w:rPr>
            </w:pPr>
            <w:r>
              <w:rPr>
                <w:rFonts w:ascii="Angsana New" w:hAnsi="Angsana New" w:cs="Angsana New"/>
                <w:sz w:val="30"/>
                <w:szCs w:val="30"/>
                <w:lang w:val="en-US"/>
              </w:rPr>
              <w:t xml:space="preserve">31 December </w:t>
            </w:r>
            <w:r w:rsidRPr="00621DC5">
              <w:rPr>
                <w:rFonts w:ascii="Angsana New" w:hAnsi="Angsana New" w:cs="Angsana New"/>
                <w:sz w:val="30"/>
                <w:szCs w:val="30"/>
                <w:lang w:val="en-US"/>
              </w:rPr>
              <w:t>20</w:t>
            </w:r>
            <w:r>
              <w:rPr>
                <w:rFonts w:ascii="Angsana New" w:hAnsi="Angsana New" w:cs="Angsana New"/>
                <w:sz w:val="30"/>
                <w:szCs w:val="30"/>
                <w:lang w:val="en-US"/>
              </w:rPr>
              <w:t>20</w:t>
            </w:r>
          </w:p>
        </w:tc>
      </w:tr>
      <w:tr w:rsidR="006402B1" w:rsidRPr="00E724B2" w:rsidTr="00AD6FBC">
        <w:tc>
          <w:tcPr>
            <w:tcW w:w="4499" w:type="dxa"/>
          </w:tcPr>
          <w:p w:rsidR="006402B1" w:rsidRPr="00E64A5F" w:rsidRDefault="006402B1" w:rsidP="006402B1">
            <w:pPr>
              <w:ind w:left="-108"/>
              <w:jc w:val="thaiDistribute"/>
              <w:rPr>
                <w:rFonts w:ascii="AngsanaUPC" w:hAnsi="AngsanaUPC" w:cs="AngsanaUPC"/>
                <w:sz w:val="30"/>
                <w:szCs w:val="30"/>
                <w:lang w:val="en-US"/>
              </w:rPr>
            </w:pPr>
            <w:r>
              <w:rPr>
                <w:rFonts w:ascii="AngsanaUPC" w:hAnsi="AngsanaUPC" w:cs="AngsanaUPC"/>
                <w:sz w:val="30"/>
                <w:szCs w:val="30"/>
                <w:lang w:val="en-US"/>
              </w:rPr>
              <w:t>Lease liabilities</w:t>
            </w:r>
          </w:p>
        </w:tc>
        <w:tc>
          <w:tcPr>
            <w:tcW w:w="424" w:type="dxa"/>
          </w:tcPr>
          <w:p w:rsidR="006402B1" w:rsidRPr="00E724B2" w:rsidRDefault="006402B1" w:rsidP="006402B1">
            <w:pPr>
              <w:jc w:val="thaiDistribute"/>
              <w:rPr>
                <w:rFonts w:ascii="AngsanaUPC" w:hAnsi="AngsanaUPC" w:cs="AngsanaUPC"/>
                <w:b/>
                <w:bCs/>
                <w:sz w:val="30"/>
                <w:szCs w:val="30"/>
                <w:cs/>
              </w:rPr>
            </w:pPr>
          </w:p>
        </w:tc>
        <w:tc>
          <w:tcPr>
            <w:tcW w:w="1610" w:type="dxa"/>
            <w:tcBorders>
              <w:top w:val="single" w:sz="4" w:space="0" w:color="auto"/>
            </w:tcBorders>
            <w:vAlign w:val="center"/>
          </w:tcPr>
          <w:p w:rsidR="006402B1" w:rsidRPr="003C167B" w:rsidRDefault="006402B1" w:rsidP="006402B1">
            <w:pPr>
              <w:tabs>
                <w:tab w:val="decimal" w:pos="1514"/>
              </w:tabs>
              <w:ind w:right="-80"/>
              <w:rPr>
                <w:rFonts w:ascii="Angsana New" w:hAnsi="Angsana New" w:cs="Angsana New"/>
                <w:color w:val="000000" w:themeColor="text1"/>
                <w:sz w:val="30"/>
                <w:szCs w:val="30"/>
                <w:cs/>
              </w:rPr>
            </w:pPr>
            <w:r w:rsidRPr="003C167B">
              <w:rPr>
                <w:rFonts w:ascii="Angsana New" w:hAnsi="Angsana New" w:cs="Angsana New"/>
                <w:color w:val="000000" w:themeColor="text1"/>
                <w:sz w:val="30"/>
                <w:szCs w:val="30"/>
                <w:cs/>
              </w:rPr>
              <w:t>335,177,316</w:t>
            </w:r>
          </w:p>
        </w:tc>
        <w:tc>
          <w:tcPr>
            <w:tcW w:w="289" w:type="dxa"/>
          </w:tcPr>
          <w:p w:rsidR="006402B1" w:rsidRPr="00B77BCB" w:rsidRDefault="006402B1" w:rsidP="006402B1">
            <w:pPr>
              <w:jc w:val="thaiDistribute"/>
              <w:rPr>
                <w:rFonts w:ascii="AngsanaUPC" w:hAnsi="AngsanaUPC" w:cs="AngsanaUPC"/>
                <w:b/>
                <w:bCs/>
                <w:color w:val="000000" w:themeColor="text1"/>
                <w:sz w:val="30"/>
                <w:szCs w:val="30"/>
                <w:cs/>
              </w:rPr>
            </w:pPr>
          </w:p>
        </w:tc>
        <w:tc>
          <w:tcPr>
            <w:tcW w:w="1683" w:type="dxa"/>
            <w:tcBorders>
              <w:top w:val="single" w:sz="4" w:space="0" w:color="auto"/>
            </w:tcBorders>
            <w:vAlign w:val="bottom"/>
          </w:tcPr>
          <w:p w:rsidR="006402B1" w:rsidRPr="00B77BCB" w:rsidRDefault="006402B1" w:rsidP="006402B1">
            <w:pPr>
              <w:tabs>
                <w:tab w:val="decimal" w:pos="1328"/>
              </w:tabs>
              <w:rPr>
                <w:rFonts w:ascii="Angsana New" w:hAnsi="Angsana New" w:cs="Angsana New"/>
                <w:color w:val="000000" w:themeColor="text1"/>
                <w:sz w:val="30"/>
                <w:szCs w:val="30"/>
                <w:cs/>
              </w:rPr>
            </w:pPr>
            <w:r w:rsidRPr="00B77BCB">
              <w:rPr>
                <w:rFonts w:ascii="Angsana New" w:hAnsi="Angsana New" w:cs="Angsana New"/>
                <w:color w:val="000000" w:themeColor="text1"/>
                <w:sz w:val="30"/>
                <w:szCs w:val="30"/>
                <w:cs/>
              </w:rPr>
              <w:t>335,177,316</w:t>
            </w:r>
          </w:p>
        </w:tc>
      </w:tr>
      <w:tr w:rsidR="006402B1" w:rsidRPr="00A459E9" w:rsidTr="00AD6FBC">
        <w:tc>
          <w:tcPr>
            <w:tcW w:w="4499" w:type="dxa"/>
            <w:vAlign w:val="bottom"/>
          </w:tcPr>
          <w:p w:rsidR="006402B1" w:rsidRPr="00044947" w:rsidRDefault="006402B1" w:rsidP="006402B1">
            <w:pPr>
              <w:ind w:left="-108"/>
              <w:rPr>
                <w:rFonts w:ascii="AngsanaUPC" w:hAnsi="AngsanaUPC" w:cs="AngsanaUPC"/>
                <w:sz w:val="30"/>
                <w:szCs w:val="30"/>
                <w:cs/>
              </w:rPr>
            </w:pPr>
            <w:r w:rsidRPr="00E64A5F">
              <w:rPr>
                <w:rFonts w:ascii="AngsanaUPC" w:hAnsi="AngsanaUPC" w:cs="AngsanaUPC"/>
                <w:b/>
                <w:bCs/>
                <w:sz w:val="30"/>
                <w:szCs w:val="30"/>
                <w:lang w:val="en-US"/>
              </w:rPr>
              <w:t>Less</w:t>
            </w:r>
            <w:r>
              <w:rPr>
                <w:rFonts w:ascii="AngsanaUPC" w:hAnsi="AngsanaUPC" w:cs="AngsanaUPC" w:hint="cs"/>
                <w:sz w:val="30"/>
                <w:szCs w:val="30"/>
                <w:cs/>
              </w:rPr>
              <w:t xml:space="preserve"> Deferred interest </w:t>
            </w:r>
            <w:r>
              <w:rPr>
                <w:rFonts w:ascii="AngsanaUPC" w:hAnsi="AngsanaUPC" w:cs="AngsanaUPC"/>
                <w:sz w:val="30"/>
                <w:szCs w:val="30"/>
                <w:lang w:val="en-US"/>
              </w:rPr>
              <w:t>expenses</w:t>
            </w:r>
          </w:p>
        </w:tc>
        <w:tc>
          <w:tcPr>
            <w:tcW w:w="424" w:type="dxa"/>
          </w:tcPr>
          <w:p w:rsidR="006402B1" w:rsidRPr="00A459E9" w:rsidRDefault="006402B1" w:rsidP="006402B1">
            <w:pPr>
              <w:jc w:val="thaiDistribute"/>
              <w:rPr>
                <w:rFonts w:ascii="AngsanaUPC" w:hAnsi="AngsanaUPC" w:cs="AngsanaUPC"/>
                <w:sz w:val="30"/>
                <w:szCs w:val="30"/>
                <w:cs/>
              </w:rPr>
            </w:pPr>
          </w:p>
        </w:tc>
        <w:tc>
          <w:tcPr>
            <w:tcW w:w="1610" w:type="dxa"/>
            <w:tcBorders>
              <w:bottom w:val="single" w:sz="4" w:space="0" w:color="auto"/>
            </w:tcBorders>
            <w:vAlign w:val="center"/>
          </w:tcPr>
          <w:p w:rsidR="006402B1" w:rsidRPr="003C167B" w:rsidRDefault="006402B1" w:rsidP="006402B1">
            <w:pPr>
              <w:tabs>
                <w:tab w:val="decimal" w:pos="1514"/>
              </w:tabs>
              <w:ind w:right="-80"/>
              <w:rPr>
                <w:rFonts w:ascii="Angsana New" w:hAnsi="Angsana New" w:cs="Angsana New"/>
                <w:color w:val="000000" w:themeColor="text1"/>
                <w:sz w:val="30"/>
                <w:szCs w:val="30"/>
                <w:cs/>
              </w:rPr>
            </w:pPr>
            <w:r w:rsidRPr="003C167B">
              <w:rPr>
                <w:rFonts w:ascii="Angsana New" w:hAnsi="Angsana New" w:cs="Angsana New"/>
                <w:color w:val="000000" w:themeColor="text1"/>
                <w:sz w:val="30"/>
                <w:szCs w:val="30"/>
                <w:cs/>
              </w:rPr>
              <w:t>(54,269,683)</w:t>
            </w:r>
          </w:p>
        </w:tc>
        <w:tc>
          <w:tcPr>
            <w:tcW w:w="289" w:type="dxa"/>
          </w:tcPr>
          <w:p w:rsidR="006402B1" w:rsidRPr="00B77BCB" w:rsidRDefault="006402B1" w:rsidP="006402B1">
            <w:pPr>
              <w:jc w:val="thaiDistribute"/>
              <w:rPr>
                <w:rFonts w:ascii="AngsanaUPC" w:hAnsi="AngsanaUPC" w:cs="AngsanaUPC"/>
                <w:color w:val="000000" w:themeColor="text1"/>
                <w:sz w:val="30"/>
                <w:szCs w:val="30"/>
                <w:cs/>
              </w:rPr>
            </w:pPr>
          </w:p>
        </w:tc>
        <w:tc>
          <w:tcPr>
            <w:tcW w:w="1683" w:type="dxa"/>
            <w:tcBorders>
              <w:bottom w:val="single" w:sz="4" w:space="0" w:color="auto"/>
            </w:tcBorders>
            <w:vAlign w:val="bottom"/>
          </w:tcPr>
          <w:p w:rsidR="006402B1" w:rsidRPr="00B77BCB" w:rsidRDefault="006402B1" w:rsidP="006402B1">
            <w:pPr>
              <w:tabs>
                <w:tab w:val="decimal" w:pos="1328"/>
              </w:tabs>
              <w:rPr>
                <w:rFonts w:ascii="Angsana New" w:hAnsi="Angsana New" w:cs="Angsana New"/>
                <w:color w:val="000000" w:themeColor="text1"/>
                <w:sz w:val="30"/>
                <w:szCs w:val="30"/>
                <w:cs/>
              </w:rPr>
            </w:pPr>
            <w:r w:rsidRPr="00B77BCB">
              <w:rPr>
                <w:rFonts w:ascii="Angsana New" w:hAnsi="Angsana New" w:cs="Angsana New"/>
                <w:color w:val="000000" w:themeColor="text1"/>
                <w:sz w:val="30"/>
                <w:szCs w:val="30"/>
                <w:cs/>
              </w:rPr>
              <w:t>(54,269,683)</w:t>
            </w:r>
          </w:p>
        </w:tc>
      </w:tr>
      <w:tr w:rsidR="006402B1" w:rsidRPr="00A459E9" w:rsidTr="00AD6FBC">
        <w:tc>
          <w:tcPr>
            <w:tcW w:w="4499" w:type="dxa"/>
            <w:vAlign w:val="bottom"/>
          </w:tcPr>
          <w:p w:rsidR="006402B1" w:rsidRPr="00044947" w:rsidRDefault="006402B1" w:rsidP="006402B1">
            <w:pPr>
              <w:ind w:left="-108"/>
              <w:rPr>
                <w:rFonts w:ascii="AngsanaUPC" w:hAnsi="AngsanaUPC" w:cs="AngsanaUPC"/>
                <w:sz w:val="30"/>
                <w:szCs w:val="30"/>
                <w:cs/>
              </w:rPr>
            </w:pPr>
          </w:p>
        </w:tc>
        <w:tc>
          <w:tcPr>
            <w:tcW w:w="424" w:type="dxa"/>
          </w:tcPr>
          <w:p w:rsidR="006402B1" w:rsidRPr="00A459E9" w:rsidRDefault="006402B1" w:rsidP="006402B1">
            <w:pPr>
              <w:jc w:val="thaiDistribute"/>
              <w:rPr>
                <w:rFonts w:ascii="AngsanaUPC" w:hAnsi="AngsanaUPC" w:cs="AngsanaUPC"/>
                <w:sz w:val="30"/>
                <w:szCs w:val="30"/>
                <w:cs/>
              </w:rPr>
            </w:pPr>
          </w:p>
        </w:tc>
        <w:tc>
          <w:tcPr>
            <w:tcW w:w="1610" w:type="dxa"/>
            <w:tcBorders>
              <w:top w:val="single" w:sz="4" w:space="0" w:color="auto"/>
            </w:tcBorders>
            <w:vAlign w:val="center"/>
          </w:tcPr>
          <w:p w:rsidR="006402B1" w:rsidRPr="003C167B" w:rsidRDefault="006402B1" w:rsidP="006402B1">
            <w:pPr>
              <w:tabs>
                <w:tab w:val="decimal" w:pos="1514"/>
              </w:tabs>
              <w:ind w:right="-80"/>
              <w:rPr>
                <w:rFonts w:ascii="Angsana New" w:hAnsi="Angsana New" w:cs="Angsana New"/>
                <w:color w:val="000000" w:themeColor="text1"/>
                <w:sz w:val="30"/>
                <w:szCs w:val="30"/>
                <w:cs/>
              </w:rPr>
            </w:pPr>
            <w:r w:rsidRPr="003C167B">
              <w:rPr>
                <w:rFonts w:ascii="Angsana New" w:hAnsi="Angsana New" w:cs="Angsana New"/>
                <w:color w:val="000000" w:themeColor="text1"/>
                <w:sz w:val="30"/>
                <w:szCs w:val="30"/>
                <w:cs/>
              </w:rPr>
              <w:t>280,907,633</w:t>
            </w:r>
          </w:p>
        </w:tc>
        <w:tc>
          <w:tcPr>
            <w:tcW w:w="289" w:type="dxa"/>
          </w:tcPr>
          <w:p w:rsidR="006402B1" w:rsidRPr="00B77BCB" w:rsidRDefault="006402B1" w:rsidP="006402B1">
            <w:pPr>
              <w:jc w:val="thaiDistribute"/>
              <w:rPr>
                <w:rFonts w:ascii="AngsanaUPC" w:hAnsi="AngsanaUPC" w:cs="AngsanaUPC"/>
                <w:color w:val="000000" w:themeColor="text1"/>
                <w:sz w:val="30"/>
                <w:szCs w:val="30"/>
                <w:cs/>
              </w:rPr>
            </w:pPr>
          </w:p>
        </w:tc>
        <w:tc>
          <w:tcPr>
            <w:tcW w:w="1683" w:type="dxa"/>
            <w:tcBorders>
              <w:top w:val="single" w:sz="4" w:space="0" w:color="auto"/>
            </w:tcBorders>
            <w:vAlign w:val="bottom"/>
          </w:tcPr>
          <w:p w:rsidR="006402B1" w:rsidRPr="00B77BCB" w:rsidRDefault="006402B1" w:rsidP="006402B1">
            <w:pPr>
              <w:tabs>
                <w:tab w:val="decimal" w:pos="1328"/>
              </w:tabs>
              <w:rPr>
                <w:rFonts w:ascii="Angsana New" w:hAnsi="Angsana New" w:cs="Angsana New"/>
                <w:color w:val="000000" w:themeColor="text1"/>
                <w:sz w:val="30"/>
                <w:szCs w:val="30"/>
                <w:cs/>
              </w:rPr>
            </w:pPr>
            <w:r w:rsidRPr="00B77BCB">
              <w:rPr>
                <w:rFonts w:ascii="Angsana New" w:hAnsi="Angsana New" w:cs="Angsana New"/>
                <w:color w:val="000000" w:themeColor="text1"/>
                <w:sz w:val="30"/>
                <w:szCs w:val="30"/>
                <w:cs/>
              </w:rPr>
              <w:t>280,907,633</w:t>
            </w:r>
          </w:p>
        </w:tc>
      </w:tr>
      <w:tr w:rsidR="006402B1" w:rsidRPr="00A459E9" w:rsidTr="00AD6FBC">
        <w:tc>
          <w:tcPr>
            <w:tcW w:w="4499" w:type="dxa"/>
            <w:vAlign w:val="bottom"/>
          </w:tcPr>
          <w:p w:rsidR="006402B1" w:rsidRPr="00E64A5F" w:rsidRDefault="006402B1" w:rsidP="006402B1">
            <w:pPr>
              <w:ind w:left="-108"/>
              <w:rPr>
                <w:rFonts w:ascii="AngsanaUPC" w:hAnsi="AngsanaUPC" w:cs="AngsanaUPC"/>
                <w:sz w:val="30"/>
                <w:szCs w:val="30"/>
                <w:lang w:val="en-US"/>
              </w:rPr>
            </w:pPr>
            <w:r w:rsidRPr="00E64A5F">
              <w:rPr>
                <w:rFonts w:ascii="AngsanaUPC" w:hAnsi="AngsanaUPC" w:cs="AngsanaUPC"/>
                <w:b/>
                <w:bCs/>
                <w:sz w:val="30"/>
                <w:szCs w:val="30"/>
                <w:lang w:val="en-US"/>
              </w:rPr>
              <w:t>Less</w:t>
            </w:r>
            <w:r>
              <w:rPr>
                <w:rFonts w:ascii="AngsanaUPC" w:hAnsi="AngsanaUPC" w:cs="AngsanaUPC"/>
                <w:sz w:val="30"/>
                <w:szCs w:val="30"/>
                <w:lang w:val="en-US"/>
              </w:rPr>
              <w:t xml:space="preserve"> Current portion due within 1 year</w:t>
            </w:r>
          </w:p>
        </w:tc>
        <w:tc>
          <w:tcPr>
            <w:tcW w:w="424" w:type="dxa"/>
          </w:tcPr>
          <w:p w:rsidR="006402B1" w:rsidRPr="00E64A5F" w:rsidRDefault="006402B1" w:rsidP="006402B1">
            <w:pPr>
              <w:jc w:val="thaiDistribute"/>
              <w:rPr>
                <w:rFonts w:ascii="AngsanaUPC" w:hAnsi="AngsanaUPC" w:cs="AngsanaUPC"/>
                <w:sz w:val="30"/>
                <w:szCs w:val="30"/>
                <w:lang w:val="en-US"/>
              </w:rPr>
            </w:pPr>
          </w:p>
        </w:tc>
        <w:tc>
          <w:tcPr>
            <w:tcW w:w="1610" w:type="dxa"/>
            <w:tcBorders>
              <w:bottom w:val="single" w:sz="4" w:space="0" w:color="auto"/>
            </w:tcBorders>
            <w:vAlign w:val="center"/>
          </w:tcPr>
          <w:p w:rsidR="006402B1" w:rsidRPr="003C167B" w:rsidRDefault="006402B1" w:rsidP="006402B1">
            <w:pPr>
              <w:tabs>
                <w:tab w:val="decimal" w:pos="1514"/>
              </w:tabs>
              <w:ind w:right="-80"/>
              <w:rPr>
                <w:rFonts w:ascii="Angsana New" w:hAnsi="Angsana New" w:cs="Angsana New"/>
                <w:color w:val="000000" w:themeColor="text1"/>
                <w:sz w:val="30"/>
                <w:szCs w:val="30"/>
                <w:cs/>
              </w:rPr>
            </w:pPr>
            <w:r w:rsidRPr="003C167B">
              <w:rPr>
                <w:rFonts w:ascii="Angsana New" w:hAnsi="Angsana New" w:cs="Angsana New"/>
                <w:color w:val="000000" w:themeColor="text1"/>
                <w:sz w:val="30"/>
                <w:szCs w:val="30"/>
                <w:cs/>
              </w:rPr>
              <w:t>(12,133,053)</w:t>
            </w:r>
          </w:p>
        </w:tc>
        <w:tc>
          <w:tcPr>
            <w:tcW w:w="289" w:type="dxa"/>
          </w:tcPr>
          <w:p w:rsidR="006402B1" w:rsidRPr="00B77BCB" w:rsidRDefault="006402B1" w:rsidP="006402B1">
            <w:pPr>
              <w:jc w:val="thaiDistribute"/>
              <w:rPr>
                <w:rFonts w:ascii="AngsanaUPC" w:hAnsi="AngsanaUPC" w:cs="AngsanaUPC"/>
                <w:color w:val="000000" w:themeColor="text1"/>
                <w:sz w:val="30"/>
                <w:szCs w:val="30"/>
                <w:cs/>
              </w:rPr>
            </w:pPr>
          </w:p>
        </w:tc>
        <w:tc>
          <w:tcPr>
            <w:tcW w:w="1683" w:type="dxa"/>
            <w:tcBorders>
              <w:bottom w:val="single" w:sz="4" w:space="0" w:color="auto"/>
            </w:tcBorders>
            <w:vAlign w:val="bottom"/>
          </w:tcPr>
          <w:p w:rsidR="006402B1" w:rsidRPr="00B77BCB" w:rsidRDefault="006402B1" w:rsidP="006402B1">
            <w:pPr>
              <w:tabs>
                <w:tab w:val="decimal" w:pos="1328"/>
              </w:tabs>
              <w:rPr>
                <w:rFonts w:ascii="Angsana New" w:hAnsi="Angsana New" w:cs="Angsana New"/>
                <w:color w:val="000000" w:themeColor="text1"/>
                <w:sz w:val="30"/>
                <w:szCs w:val="30"/>
                <w:cs/>
              </w:rPr>
            </w:pPr>
            <w:r w:rsidRPr="00B77BCB">
              <w:rPr>
                <w:rFonts w:ascii="Angsana New" w:hAnsi="Angsana New" w:cs="Angsana New"/>
                <w:color w:val="000000" w:themeColor="text1"/>
                <w:sz w:val="30"/>
                <w:szCs w:val="30"/>
                <w:cs/>
              </w:rPr>
              <w:t>(11,959,307)</w:t>
            </w:r>
          </w:p>
        </w:tc>
      </w:tr>
      <w:tr w:rsidR="006402B1" w:rsidRPr="00A459E9" w:rsidTr="00AD6FBC">
        <w:tc>
          <w:tcPr>
            <w:tcW w:w="4499" w:type="dxa"/>
            <w:vAlign w:val="bottom"/>
          </w:tcPr>
          <w:p w:rsidR="006402B1" w:rsidRPr="00E64A5F" w:rsidRDefault="006402B1" w:rsidP="006402B1">
            <w:pPr>
              <w:ind w:left="-108"/>
              <w:rPr>
                <w:rFonts w:ascii="AngsanaUPC" w:hAnsi="AngsanaUPC" w:cs="AngsanaUPC"/>
                <w:b/>
                <w:bCs/>
                <w:sz w:val="30"/>
                <w:szCs w:val="30"/>
                <w:lang w:val="en-US"/>
              </w:rPr>
            </w:pPr>
            <w:r>
              <w:rPr>
                <w:rFonts w:ascii="AngsanaUPC" w:hAnsi="AngsanaUPC" w:cs="AngsanaUPC"/>
                <w:b/>
                <w:bCs/>
                <w:sz w:val="30"/>
                <w:szCs w:val="30"/>
                <w:lang w:val="en-US"/>
              </w:rPr>
              <w:t>Net</w:t>
            </w:r>
          </w:p>
        </w:tc>
        <w:tc>
          <w:tcPr>
            <w:tcW w:w="424" w:type="dxa"/>
          </w:tcPr>
          <w:p w:rsidR="006402B1" w:rsidRPr="00E64A5F" w:rsidRDefault="006402B1" w:rsidP="006402B1">
            <w:pPr>
              <w:jc w:val="thaiDistribute"/>
              <w:rPr>
                <w:rFonts w:ascii="AngsanaUPC" w:hAnsi="AngsanaUPC" w:cs="AngsanaUPC"/>
                <w:sz w:val="30"/>
                <w:szCs w:val="30"/>
                <w:lang w:val="en-US"/>
              </w:rPr>
            </w:pPr>
          </w:p>
        </w:tc>
        <w:tc>
          <w:tcPr>
            <w:tcW w:w="1610" w:type="dxa"/>
            <w:tcBorders>
              <w:top w:val="single" w:sz="4" w:space="0" w:color="auto"/>
              <w:bottom w:val="double" w:sz="4" w:space="0" w:color="auto"/>
            </w:tcBorders>
            <w:vAlign w:val="center"/>
          </w:tcPr>
          <w:p w:rsidR="006402B1" w:rsidRPr="003C167B" w:rsidRDefault="006402B1" w:rsidP="006402B1">
            <w:pPr>
              <w:tabs>
                <w:tab w:val="decimal" w:pos="1514"/>
              </w:tabs>
              <w:ind w:right="-80"/>
              <w:rPr>
                <w:rFonts w:ascii="Angsana New" w:hAnsi="Angsana New" w:cs="Angsana New"/>
                <w:b/>
                <w:bCs/>
                <w:color w:val="000000" w:themeColor="text1"/>
                <w:sz w:val="30"/>
                <w:szCs w:val="30"/>
                <w:cs/>
              </w:rPr>
            </w:pPr>
            <w:r w:rsidRPr="003C167B">
              <w:rPr>
                <w:rFonts w:ascii="Angsana New" w:hAnsi="Angsana New" w:cs="Angsana New"/>
                <w:b/>
                <w:bCs/>
                <w:color w:val="000000" w:themeColor="text1"/>
                <w:sz w:val="30"/>
                <w:szCs w:val="30"/>
                <w:cs/>
              </w:rPr>
              <w:t>268,774,580</w:t>
            </w:r>
          </w:p>
        </w:tc>
        <w:tc>
          <w:tcPr>
            <w:tcW w:w="289" w:type="dxa"/>
          </w:tcPr>
          <w:p w:rsidR="006402B1" w:rsidRPr="00B77BCB" w:rsidRDefault="006402B1" w:rsidP="006402B1">
            <w:pPr>
              <w:jc w:val="thaiDistribute"/>
              <w:rPr>
                <w:rFonts w:ascii="AngsanaUPC" w:hAnsi="AngsanaUPC" w:cs="AngsanaUPC"/>
                <w:color w:val="000000" w:themeColor="text1"/>
                <w:sz w:val="30"/>
                <w:szCs w:val="30"/>
                <w:cs/>
              </w:rPr>
            </w:pPr>
          </w:p>
        </w:tc>
        <w:tc>
          <w:tcPr>
            <w:tcW w:w="1683" w:type="dxa"/>
            <w:tcBorders>
              <w:top w:val="single" w:sz="4" w:space="0" w:color="auto"/>
              <w:bottom w:val="double" w:sz="4" w:space="0" w:color="auto"/>
            </w:tcBorders>
            <w:vAlign w:val="bottom"/>
          </w:tcPr>
          <w:p w:rsidR="006402B1" w:rsidRPr="00B77BCB" w:rsidRDefault="006402B1" w:rsidP="006402B1">
            <w:pPr>
              <w:tabs>
                <w:tab w:val="decimal" w:pos="1328"/>
              </w:tabs>
              <w:rPr>
                <w:rFonts w:ascii="Angsana New" w:hAnsi="Angsana New" w:cs="Angsana New"/>
                <w:b/>
                <w:bCs/>
                <w:color w:val="000000" w:themeColor="text1"/>
                <w:sz w:val="30"/>
                <w:szCs w:val="30"/>
                <w:cs/>
              </w:rPr>
            </w:pPr>
            <w:r w:rsidRPr="00B77BCB">
              <w:rPr>
                <w:rFonts w:ascii="Angsana New" w:hAnsi="Angsana New" w:cs="Angsana New"/>
                <w:b/>
                <w:bCs/>
                <w:color w:val="000000" w:themeColor="text1"/>
                <w:sz w:val="30"/>
                <w:szCs w:val="30"/>
                <w:cs/>
              </w:rPr>
              <w:t>268,948,326</w:t>
            </w:r>
          </w:p>
        </w:tc>
      </w:tr>
    </w:tbl>
    <w:p w:rsidR="003F5119" w:rsidRPr="00E64A5F" w:rsidRDefault="003F5119" w:rsidP="003F5119">
      <w:pPr>
        <w:pStyle w:val="ListParagraph"/>
        <w:spacing w:after="0" w:line="240" w:lineRule="auto"/>
        <w:ind w:left="567"/>
        <w:contextualSpacing w:val="0"/>
        <w:jc w:val="thaiDistribute"/>
        <w:rPr>
          <w:rFonts w:ascii="Angsana New" w:hAnsi="Angsana New"/>
          <w:b/>
          <w:bCs/>
          <w:sz w:val="30"/>
          <w:szCs w:val="30"/>
        </w:rPr>
      </w:pPr>
    </w:p>
    <w:p w:rsidR="00FF74BD" w:rsidRPr="00E35455" w:rsidRDefault="00FF74BD"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E35455">
        <w:rPr>
          <w:rFonts w:asciiTheme="majorBidi" w:hAnsiTheme="majorBidi" w:cstheme="majorBidi"/>
          <w:b/>
          <w:bCs/>
          <w:color w:val="000000"/>
          <w:sz w:val="30"/>
          <w:szCs w:val="30"/>
        </w:rPr>
        <w:t>DEFERRED TAX</w:t>
      </w:r>
      <w:r w:rsidR="00604901" w:rsidRPr="00E35455">
        <w:rPr>
          <w:rFonts w:asciiTheme="majorBidi" w:hAnsiTheme="majorBidi" w:cstheme="majorBidi"/>
          <w:b/>
          <w:bCs/>
          <w:color w:val="000000"/>
          <w:sz w:val="30"/>
          <w:szCs w:val="30"/>
        </w:rPr>
        <w:t xml:space="preserve"> LIABILITIES</w:t>
      </w:r>
    </w:p>
    <w:tbl>
      <w:tblPr>
        <w:tblStyle w:val="TableGrid"/>
        <w:tblW w:w="8648"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26"/>
        <w:gridCol w:w="1564"/>
        <w:gridCol w:w="289"/>
        <w:gridCol w:w="1691"/>
      </w:tblGrid>
      <w:tr w:rsidR="005A3088" w:rsidRPr="00A459E9" w:rsidTr="005A3088">
        <w:tc>
          <w:tcPr>
            <w:tcW w:w="4678" w:type="dxa"/>
          </w:tcPr>
          <w:p w:rsidR="005A3088" w:rsidRPr="005A3088" w:rsidRDefault="005A3088" w:rsidP="00AD6FBC">
            <w:pPr>
              <w:spacing w:line="216" w:lineRule="auto"/>
              <w:jc w:val="thaiDistribute"/>
              <w:rPr>
                <w:rFonts w:ascii="AngsanaUPC" w:hAnsi="AngsanaUPC" w:cs="AngsanaUPC"/>
                <w:sz w:val="30"/>
                <w:szCs w:val="30"/>
                <w:cs/>
              </w:rPr>
            </w:pPr>
          </w:p>
        </w:tc>
        <w:tc>
          <w:tcPr>
            <w:tcW w:w="426" w:type="dxa"/>
          </w:tcPr>
          <w:p w:rsidR="005A3088" w:rsidRPr="00A459E9" w:rsidRDefault="005A3088" w:rsidP="00AD6FBC">
            <w:pPr>
              <w:spacing w:line="216" w:lineRule="auto"/>
              <w:jc w:val="thaiDistribute"/>
              <w:rPr>
                <w:rFonts w:ascii="AngsanaUPC" w:hAnsi="AngsanaUPC" w:cs="AngsanaUPC"/>
                <w:sz w:val="30"/>
                <w:szCs w:val="30"/>
                <w:cs/>
              </w:rPr>
            </w:pPr>
          </w:p>
        </w:tc>
        <w:tc>
          <w:tcPr>
            <w:tcW w:w="1564" w:type="dxa"/>
          </w:tcPr>
          <w:p w:rsidR="005A3088" w:rsidRPr="00AB0D11" w:rsidRDefault="005A3088" w:rsidP="00AD6FBC">
            <w:pPr>
              <w:jc w:val="center"/>
              <w:rPr>
                <w:rFonts w:ascii="AngsanaUPC" w:hAnsi="AngsanaUPC" w:cs="AngsanaUPC"/>
                <w:bCs/>
                <w:color w:val="000000"/>
                <w:sz w:val="30"/>
                <w:szCs w:val="30"/>
                <w:cs/>
              </w:rPr>
            </w:pPr>
          </w:p>
        </w:tc>
        <w:tc>
          <w:tcPr>
            <w:tcW w:w="289" w:type="dxa"/>
          </w:tcPr>
          <w:p w:rsidR="005A3088" w:rsidRPr="00AB0D11" w:rsidRDefault="005A3088" w:rsidP="00AD6FBC">
            <w:pPr>
              <w:jc w:val="center"/>
              <w:rPr>
                <w:rFonts w:ascii="AngsanaUPC" w:hAnsi="AngsanaUPC" w:cs="AngsanaUPC"/>
                <w:b/>
                <w:bCs/>
                <w:color w:val="000000"/>
                <w:sz w:val="30"/>
                <w:szCs w:val="30"/>
                <w:cs/>
              </w:rPr>
            </w:pPr>
          </w:p>
        </w:tc>
        <w:tc>
          <w:tcPr>
            <w:tcW w:w="1691" w:type="dxa"/>
          </w:tcPr>
          <w:p w:rsidR="005A3088" w:rsidRPr="00AB0D11" w:rsidRDefault="005A3088" w:rsidP="00AD6FBC">
            <w:pPr>
              <w:jc w:val="right"/>
              <w:rPr>
                <w:rFonts w:ascii="AngsanaUPC" w:hAnsi="AngsanaUPC" w:cs="AngsanaUPC"/>
                <w:b/>
                <w:color w:val="000000"/>
                <w:sz w:val="30"/>
                <w:szCs w:val="30"/>
                <w:cs/>
              </w:rPr>
            </w:pPr>
            <w:r>
              <w:rPr>
                <w:rFonts w:ascii="AngsanaUPC" w:hAnsi="AngsanaUPC" w:cs="AngsanaUPC" w:hint="cs"/>
                <w:b/>
                <w:color w:val="000000"/>
                <w:sz w:val="30"/>
                <w:szCs w:val="30"/>
                <w:cs/>
              </w:rPr>
              <w:t>Unit : Baht</w:t>
            </w:r>
          </w:p>
        </w:tc>
      </w:tr>
      <w:tr w:rsidR="00AD6FBC" w:rsidRPr="00A459E9" w:rsidTr="005A3088">
        <w:tc>
          <w:tcPr>
            <w:tcW w:w="4678" w:type="dxa"/>
          </w:tcPr>
          <w:p w:rsidR="00AD6FBC" w:rsidRPr="00A459E9" w:rsidRDefault="00AD6FBC" w:rsidP="00AD6FBC">
            <w:pPr>
              <w:spacing w:line="216" w:lineRule="auto"/>
              <w:jc w:val="thaiDistribute"/>
              <w:rPr>
                <w:rFonts w:ascii="AngsanaUPC" w:hAnsi="AngsanaUPC" w:cs="AngsanaUPC"/>
                <w:sz w:val="30"/>
                <w:szCs w:val="30"/>
                <w:cs/>
              </w:rPr>
            </w:pPr>
          </w:p>
        </w:tc>
        <w:tc>
          <w:tcPr>
            <w:tcW w:w="426" w:type="dxa"/>
          </w:tcPr>
          <w:p w:rsidR="00AD6FBC" w:rsidRPr="00A459E9" w:rsidRDefault="00AD6FBC" w:rsidP="00AD6FBC">
            <w:pPr>
              <w:spacing w:line="216" w:lineRule="auto"/>
              <w:jc w:val="thaiDistribute"/>
              <w:rPr>
                <w:rFonts w:ascii="AngsanaUPC" w:hAnsi="AngsanaUPC" w:cs="AngsanaUPC"/>
                <w:sz w:val="30"/>
                <w:szCs w:val="30"/>
                <w:cs/>
              </w:rPr>
            </w:pPr>
          </w:p>
        </w:tc>
        <w:tc>
          <w:tcPr>
            <w:tcW w:w="1564" w:type="dxa"/>
            <w:tcBorders>
              <w:bottom w:val="single" w:sz="4" w:space="0" w:color="auto"/>
            </w:tcBorders>
          </w:tcPr>
          <w:p w:rsidR="00AD6FBC" w:rsidRDefault="00B43500" w:rsidP="00AD6FBC">
            <w:pPr>
              <w:ind w:left="-103" w:right="-114"/>
              <w:jc w:val="center"/>
              <w:rPr>
                <w:rFonts w:ascii="AngsanaUPC" w:hAnsi="AngsanaUPC" w:cs="AngsanaUPC"/>
                <w:b/>
                <w:color w:val="000000"/>
                <w:sz w:val="30"/>
                <w:szCs w:val="30"/>
                <w:cs/>
              </w:rPr>
            </w:pPr>
            <w:r>
              <w:rPr>
                <w:rFonts w:ascii="Angsana New" w:hAnsi="Angsana New" w:cs="Angsana New"/>
                <w:sz w:val="30"/>
                <w:szCs w:val="30"/>
                <w:lang w:val="en-US"/>
              </w:rPr>
              <w:t xml:space="preserve">30 </w:t>
            </w:r>
            <w:r w:rsidR="00253DEA">
              <w:rPr>
                <w:rFonts w:ascii="Angsana New" w:hAnsi="Angsana New" w:cs="Angsana New"/>
                <w:sz w:val="30"/>
                <w:szCs w:val="30"/>
                <w:lang w:val="en-US"/>
              </w:rPr>
              <w:t>September</w:t>
            </w:r>
            <w:r w:rsidR="00AD6FBC">
              <w:rPr>
                <w:rFonts w:ascii="Angsana New" w:hAnsi="Angsana New" w:cs="Angsana New"/>
                <w:sz w:val="30"/>
                <w:szCs w:val="30"/>
                <w:lang w:val="en-US"/>
              </w:rPr>
              <w:t xml:space="preserve"> 2021</w:t>
            </w:r>
          </w:p>
        </w:tc>
        <w:tc>
          <w:tcPr>
            <w:tcW w:w="289" w:type="dxa"/>
          </w:tcPr>
          <w:p w:rsidR="00AD6FBC" w:rsidRDefault="00AD6FBC" w:rsidP="00AD6FBC">
            <w:pPr>
              <w:jc w:val="thaiDistribute"/>
              <w:rPr>
                <w:rFonts w:ascii="AngsanaUPC" w:hAnsi="AngsanaUPC" w:cs="AngsanaUPC"/>
                <w:b/>
                <w:bCs/>
                <w:color w:val="000000"/>
                <w:sz w:val="30"/>
                <w:szCs w:val="30"/>
                <w:cs/>
              </w:rPr>
            </w:pPr>
          </w:p>
        </w:tc>
        <w:tc>
          <w:tcPr>
            <w:tcW w:w="1691" w:type="dxa"/>
            <w:tcBorders>
              <w:bottom w:val="single" w:sz="4" w:space="0" w:color="auto"/>
            </w:tcBorders>
          </w:tcPr>
          <w:p w:rsidR="00AD6FBC" w:rsidRDefault="00AD6FBC" w:rsidP="00AD6FBC">
            <w:pPr>
              <w:ind w:left="-109" w:right="-116"/>
              <w:jc w:val="center"/>
              <w:rPr>
                <w:rFonts w:ascii="AngsanaUPC" w:hAnsi="AngsanaUPC" w:cs="AngsanaUPC"/>
                <w:b/>
                <w:bCs/>
                <w:color w:val="000000"/>
                <w:sz w:val="30"/>
                <w:szCs w:val="30"/>
                <w:cs/>
              </w:rPr>
            </w:pPr>
            <w:r>
              <w:rPr>
                <w:rFonts w:ascii="Angsana New" w:hAnsi="Angsana New" w:cs="Angsana New"/>
                <w:sz w:val="30"/>
                <w:szCs w:val="30"/>
                <w:lang w:val="en-US"/>
              </w:rPr>
              <w:t xml:space="preserve">31 December </w:t>
            </w:r>
            <w:r w:rsidRPr="00621DC5">
              <w:rPr>
                <w:rFonts w:ascii="Angsana New" w:hAnsi="Angsana New" w:cs="Angsana New"/>
                <w:sz w:val="30"/>
                <w:szCs w:val="30"/>
                <w:lang w:val="en-US"/>
              </w:rPr>
              <w:t>20</w:t>
            </w:r>
            <w:r>
              <w:rPr>
                <w:rFonts w:ascii="Angsana New" w:hAnsi="Angsana New" w:cs="Angsana New"/>
                <w:sz w:val="30"/>
                <w:szCs w:val="30"/>
                <w:lang w:val="en-US"/>
              </w:rPr>
              <w:t>20</w:t>
            </w:r>
          </w:p>
        </w:tc>
      </w:tr>
      <w:tr w:rsidR="005A3088" w:rsidRPr="00E724B2" w:rsidTr="005A3088">
        <w:tc>
          <w:tcPr>
            <w:tcW w:w="4678" w:type="dxa"/>
          </w:tcPr>
          <w:p w:rsidR="005A3088" w:rsidRPr="00E724B2" w:rsidRDefault="005A3088" w:rsidP="00AD6FBC">
            <w:pPr>
              <w:ind w:left="-110"/>
              <w:jc w:val="thaiDistribute"/>
              <w:rPr>
                <w:rFonts w:ascii="AngsanaUPC" w:hAnsi="AngsanaUPC" w:cs="AngsanaUPC"/>
                <w:b/>
                <w:bCs/>
                <w:sz w:val="30"/>
                <w:szCs w:val="30"/>
                <w:cs/>
              </w:rPr>
            </w:pPr>
            <w:r w:rsidRPr="000D709F">
              <w:rPr>
                <w:rFonts w:ascii="Angsana New" w:hAnsi="Angsana New" w:cs="Angsana New"/>
                <w:b/>
                <w:bCs/>
                <w:sz w:val="30"/>
                <w:szCs w:val="30"/>
                <w:lang w:val="en-US"/>
              </w:rPr>
              <w:t xml:space="preserve">Current income </w:t>
            </w:r>
            <w:r w:rsidRPr="000D709F">
              <w:rPr>
                <w:rFonts w:ascii="Angsana New" w:hAnsi="Angsana New" w:cs="Angsana New"/>
                <w:b/>
                <w:bCs/>
                <w:sz w:val="30"/>
                <w:szCs w:val="30"/>
                <w:cs/>
              </w:rPr>
              <w:t>tax</w:t>
            </w:r>
          </w:p>
        </w:tc>
        <w:tc>
          <w:tcPr>
            <w:tcW w:w="426" w:type="dxa"/>
          </w:tcPr>
          <w:p w:rsidR="005A3088" w:rsidRPr="00E724B2" w:rsidRDefault="005A3088" w:rsidP="00AD6FBC">
            <w:pPr>
              <w:jc w:val="thaiDistribute"/>
              <w:rPr>
                <w:rFonts w:ascii="AngsanaUPC" w:hAnsi="AngsanaUPC" w:cs="AngsanaUPC"/>
                <w:b/>
                <w:bCs/>
                <w:sz w:val="30"/>
                <w:szCs w:val="30"/>
                <w:cs/>
              </w:rPr>
            </w:pPr>
          </w:p>
        </w:tc>
        <w:tc>
          <w:tcPr>
            <w:tcW w:w="1564" w:type="dxa"/>
            <w:tcBorders>
              <w:top w:val="single" w:sz="4" w:space="0" w:color="auto"/>
            </w:tcBorders>
          </w:tcPr>
          <w:p w:rsidR="005A3088" w:rsidRPr="00E724B2" w:rsidRDefault="005A3088" w:rsidP="00AD6FBC">
            <w:pPr>
              <w:jc w:val="thaiDistribute"/>
              <w:rPr>
                <w:rFonts w:ascii="AngsanaUPC" w:hAnsi="AngsanaUPC" w:cs="AngsanaUPC"/>
                <w:b/>
                <w:bCs/>
                <w:sz w:val="30"/>
                <w:szCs w:val="30"/>
                <w:cs/>
              </w:rPr>
            </w:pPr>
          </w:p>
        </w:tc>
        <w:tc>
          <w:tcPr>
            <w:tcW w:w="289" w:type="dxa"/>
          </w:tcPr>
          <w:p w:rsidR="005A3088" w:rsidRPr="00E724B2" w:rsidRDefault="005A3088" w:rsidP="00AD6FBC">
            <w:pPr>
              <w:jc w:val="thaiDistribute"/>
              <w:rPr>
                <w:rFonts w:ascii="AngsanaUPC" w:hAnsi="AngsanaUPC" w:cs="AngsanaUPC"/>
                <w:b/>
                <w:bCs/>
                <w:sz w:val="30"/>
                <w:szCs w:val="30"/>
                <w:cs/>
              </w:rPr>
            </w:pPr>
          </w:p>
        </w:tc>
        <w:tc>
          <w:tcPr>
            <w:tcW w:w="1691" w:type="dxa"/>
            <w:tcBorders>
              <w:top w:val="single" w:sz="4" w:space="0" w:color="auto"/>
            </w:tcBorders>
          </w:tcPr>
          <w:p w:rsidR="005A3088" w:rsidRPr="00E724B2" w:rsidRDefault="005A3088" w:rsidP="00AD6FBC">
            <w:pPr>
              <w:jc w:val="thaiDistribute"/>
              <w:rPr>
                <w:rFonts w:ascii="AngsanaUPC" w:hAnsi="AngsanaUPC" w:cs="AngsanaUPC"/>
                <w:b/>
                <w:bCs/>
                <w:sz w:val="30"/>
                <w:szCs w:val="30"/>
                <w:cs/>
              </w:rPr>
            </w:pPr>
          </w:p>
        </w:tc>
      </w:tr>
      <w:tr w:rsidR="005A3088" w:rsidRPr="00A459E9" w:rsidTr="005A3088">
        <w:tc>
          <w:tcPr>
            <w:tcW w:w="4678" w:type="dxa"/>
            <w:vAlign w:val="bottom"/>
          </w:tcPr>
          <w:p w:rsidR="005A3088" w:rsidRPr="000D709F" w:rsidRDefault="005A3088" w:rsidP="00AD6FBC">
            <w:pPr>
              <w:ind w:left="-110"/>
              <w:rPr>
                <w:rFonts w:ascii="Angsana New" w:hAnsi="Angsana New" w:cs="Angsana New"/>
                <w:sz w:val="30"/>
                <w:szCs w:val="30"/>
                <w:lang w:val="en-US"/>
              </w:rPr>
            </w:pPr>
            <w:r w:rsidRPr="000D709F">
              <w:rPr>
                <w:rFonts w:ascii="Angsana New" w:hAnsi="Angsana New" w:cs="Angsana New"/>
                <w:sz w:val="30"/>
                <w:szCs w:val="30"/>
                <w:lang w:val="en-US"/>
              </w:rPr>
              <w:t xml:space="preserve">Corporate income tax </w:t>
            </w:r>
            <w:r w:rsidR="00C210D8">
              <w:rPr>
                <w:rFonts w:ascii="Angsana New" w:hAnsi="Angsana New" w:cs="Angsana New"/>
                <w:sz w:val="30"/>
                <w:szCs w:val="30"/>
                <w:lang w:val="en-US"/>
              </w:rPr>
              <w:t>for</w:t>
            </w:r>
            <w:r w:rsidR="009A20F0">
              <w:rPr>
                <w:rFonts w:ascii="Angsana New" w:hAnsi="Angsana New" w:cs="Angsana New"/>
                <w:sz w:val="30"/>
                <w:szCs w:val="30"/>
                <w:lang w:val="en-US"/>
              </w:rPr>
              <w:t xml:space="preserve"> the</w:t>
            </w:r>
            <w:r w:rsidR="00C210D8">
              <w:rPr>
                <w:rFonts w:ascii="Angsana New" w:hAnsi="Angsana New" w:cs="Angsana New"/>
                <w:sz w:val="30"/>
                <w:szCs w:val="30"/>
                <w:lang w:val="en-US"/>
              </w:rPr>
              <w:t xml:space="preserve"> period</w:t>
            </w:r>
            <w:r w:rsidR="009A20F0">
              <w:rPr>
                <w:rFonts w:ascii="Angsana New" w:hAnsi="Angsana New" w:cs="Angsana New"/>
                <w:sz w:val="30"/>
                <w:szCs w:val="30"/>
                <w:lang w:val="en-US"/>
              </w:rPr>
              <w:t>s</w:t>
            </w:r>
          </w:p>
        </w:tc>
        <w:tc>
          <w:tcPr>
            <w:tcW w:w="426" w:type="dxa"/>
          </w:tcPr>
          <w:p w:rsidR="005A3088" w:rsidRPr="005A3088" w:rsidRDefault="005A3088" w:rsidP="00AD6FBC">
            <w:pPr>
              <w:jc w:val="thaiDistribute"/>
              <w:rPr>
                <w:rFonts w:ascii="AngsanaUPC" w:hAnsi="AngsanaUPC" w:cs="AngsanaUPC"/>
                <w:sz w:val="30"/>
                <w:szCs w:val="30"/>
                <w:lang w:val="en-US"/>
              </w:rPr>
            </w:pPr>
          </w:p>
        </w:tc>
        <w:tc>
          <w:tcPr>
            <w:tcW w:w="1564" w:type="dxa"/>
          </w:tcPr>
          <w:p w:rsidR="005A3088" w:rsidRPr="00A459E9" w:rsidRDefault="005A3088" w:rsidP="00AD6FBC">
            <w:pPr>
              <w:jc w:val="right"/>
              <w:rPr>
                <w:rFonts w:ascii="AngsanaUPC" w:hAnsi="AngsanaUPC" w:cs="AngsanaUPC"/>
                <w:sz w:val="30"/>
                <w:szCs w:val="30"/>
                <w:cs/>
              </w:rPr>
            </w:pPr>
            <w:r>
              <w:rPr>
                <w:rFonts w:ascii="AngsanaUPC" w:hAnsi="AngsanaUPC" w:cs="AngsanaUPC" w:hint="cs"/>
                <w:sz w:val="30"/>
                <w:szCs w:val="30"/>
                <w:cs/>
              </w:rPr>
              <w:t>-</w:t>
            </w:r>
          </w:p>
        </w:tc>
        <w:tc>
          <w:tcPr>
            <w:tcW w:w="289" w:type="dxa"/>
          </w:tcPr>
          <w:p w:rsidR="005A3088" w:rsidRPr="00A459E9" w:rsidRDefault="005A3088" w:rsidP="00AD6FBC">
            <w:pPr>
              <w:jc w:val="thaiDistribute"/>
              <w:rPr>
                <w:rFonts w:ascii="AngsanaUPC" w:hAnsi="AngsanaUPC" w:cs="AngsanaUPC"/>
                <w:sz w:val="30"/>
                <w:szCs w:val="30"/>
                <w:cs/>
              </w:rPr>
            </w:pPr>
          </w:p>
        </w:tc>
        <w:tc>
          <w:tcPr>
            <w:tcW w:w="1691" w:type="dxa"/>
          </w:tcPr>
          <w:p w:rsidR="005A3088" w:rsidRPr="00A459E9" w:rsidRDefault="005A3088" w:rsidP="00AD6FBC">
            <w:pPr>
              <w:jc w:val="right"/>
              <w:rPr>
                <w:rFonts w:ascii="AngsanaUPC" w:hAnsi="AngsanaUPC" w:cs="AngsanaUPC"/>
                <w:sz w:val="30"/>
                <w:szCs w:val="30"/>
                <w:cs/>
              </w:rPr>
            </w:pPr>
            <w:r>
              <w:rPr>
                <w:rFonts w:ascii="AngsanaUPC" w:hAnsi="AngsanaUPC" w:cs="AngsanaUPC" w:hint="cs"/>
                <w:sz w:val="30"/>
                <w:szCs w:val="30"/>
                <w:cs/>
              </w:rPr>
              <w:t>-</w:t>
            </w:r>
          </w:p>
        </w:tc>
      </w:tr>
      <w:tr w:rsidR="005A3088" w:rsidRPr="005A3088" w:rsidTr="005A3088">
        <w:tc>
          <w:tcPr>
            <w:tcW w:w="4678" w:type="dxa"/>
            <w:vAlign w:val="bottom"/>
          </w:tcPr>
          <w:p w:rsidR="005A3088" w:rsidRPr="005A3088" w:rsidRDefault="005A3088" w:rsidP="00AD6FBC">
            <w:pPr>
              <w:ind w:left="-110" w:right="-252"/>
              <w:rPr>
                <w:rFonts w:ascii="Angsana New" w:hAnsi="Angsana New" w:cs="Angsana New"/>
                <w:b/>
                <w:bCs/>
                <w:sz w:val="30"/>
                <w:szCs w:val="30"/>
                <w:lang w:val="en-US"/>
              </w:rPr>
            </w:pPr>
            <w:r w:rsidRPr="005A3088">
              <w:rPr>
                <w:rFonts w:ascii="Angsana New" w:hAnsi="Angsana New" w:cs="Angsana New"/>
                <w:b/>
                <w:bCs/>
                <w:sz w:val="30"/>
                <w:szCs w:val="30"/>
                <w:lang w:val="en-US"/>
              </w:rPr>
              <w:t>Income tax in the statement</w:t>
            </w:r>
            <w:r w:rsidR="00996311">
              <w:rPr>
                <w:rFonts w:ascii="Angsana New" w:hAnsi="Angsana New" w:cs="Angsana New"/>
                <w:b/>
                <w:bCs/>
                <w:sz w:val="30"/>
                <w:szCs w:val="30"/>
                <w:lang w:val="en-US"/>
              </w:rPr>
              <w:t>s</w:t>
            </w:r>
            <w:r w:rsidRPr="005A3088">
              <w:rPr>
                <w:rFonts w:ascii="Angsana New" w:hAnsi="Angsana New" w:cs="Angsana New"/>
                <w:b/>
                <w:bCs/>
                <w:sz w:val="30"/>
                <w:szCs w:val="30"/>
                <w:lang w:val="en-US"/>
              </w:rPr>
              <w:t xml:space="preserve"> of comprehensive income</w:t>
            </w:r>
          </w:p>
        </w:tc>
        <w:tc>
          <w:tcPr>
            <w:tcW w:w="426" w:type="dxa"/>
          </w:tcPr>
          <w:p w:rsidR="005A3088" w:rsidRPr="005A3088" w:rsidRDefault="005A3088" w:rsidP="00AD6FBC">
            <w:pPr>
              <w:jc w:val="thaiDistribute"/>
              <w:rPr>
                <w:rFonts w:ascii="AngsanaUPC" w:hAnsi="AngsanaUPC" w:cs="AngsanaUPC"/>
                <w:b/>
                <w:bCs/>
                <w:sz w:val="30"/>
                <w:szCs w:val="30"/>
                <w:lang w:val="en-US"/>
              </w:rPr>
            </w:pPr>
          </w:p>
        </w:tc>
        <w:tc>
          <w:tcPr>
            <w:tcW w:w="1564" w:type="dxa"/>
            <w:tcBorders>
              <w:top w:val="single" w:sz="4" w:space="0" w:color="auto"/>
              <w:bottom w:val="double" w:sz="4" w:space="0" w:color="auto"/>
            </w:tcBorders>
          </w:tcPr>
          <w:p w:rsidR="005A3088" w:rsidRPr="005A3088" w:rsidRDefault="005A3088" w:rsidP="00AD6FBC">
            <w:pPr>
              <w:jc w:val="right"/>
              <w:rPr>
                <w:rFonts w:ascii="AngsanaUPC" w:hAnsi="AngsanaUPC" w:cs="AngsanaUPC"/>
                <w:b/>
                <w:bCs/>
                <w:sz w:val="30"/>
                <w:szCs w:val="30"/>
                <w:cs/>
              </w:rPr>
            </w:pPr>
            <w:r w:rsidRPr="005A3088">
              <w:rPr>
                <w:rFonts w:ascii="AngsanaUPC" w:hAnsi="AngsanaUPC" w:cs="AngsanaUPC" w:hint="cs"/>
                <w:b/>
                <w:bCs/>
                <w:sz w:val="30"/>
                <w:szCs w:val="30"/>
                <w:cs/>
              </w:rPr>
              <w:t>-</w:t>
            </w:r>
          </w:p>
        </w:tc>
        <w:tc>
          <w:tcPr>
            <w:tcW w:w="289" w:type="dxa"/>
          </w:tcPr>
          <w:p w:rsidR="005A3088" w:rsidRPr="005A3088" w:rsidRDefault="005A3088" w:rsidP="00AD6FBC">
            <w:pPr>
              <w:jc w:val="thaiDistribute"/>
              <w:rPr>
                <w:rFonts w:ascii="AngsanaUPC" w:hAnsi="AngsanaUPC" w:cs="AngsanaUPC"/>
                <w:b/>
                <w:bCs/>
                <w:sz w:val="30"/>
                <w:szCs w:val="30"/>
                <w:cs/>
              </w:rPr>
            </w:pPr>
          </w:p>
        </w:tc>
        <w:tc>
          <w:tcPr>
            <w:tcW w:w="1691" w:type="dxa"/>
            <w:tcBorders>
              <w:top w:val="single" w:sz="4" w:space="0" w:color="auto"/>
              <w:bottom w:val="double" w:sz="4" w:space="0" w:color="auto"/>
            </w:tcBorders>
          </w:tcPr>
          <w:p w:rsidR="005A3088" w:rsidRPr="005A3088" w:rsidRDefault="005A3088" w:rsidP="00AD6FBC">
            <w:pPr>
              <w:jc w:val="right"/>
              <w:rPr>
                <w:rFonts w:ascii="AngsanaUPC" w:hAnsi="AngsanaUPC" w:cs="AngsanaUPC"/>
                <w:b/>
                <w:bCs/>
                <w:sz w:val="30"/>
                <w:szCs w:val="30"/>
                <w:cs/>
              </w:rPr>
            </w:pPr>
            <w:r w:rsidRPr="005A3088">
              <w:rPr>
                <w:rFonts w:ascii="AngsanaUPC" w:hAnsi="AngsanaUPC" w:cs="AngsanaUPC" w:hint="cs"/>
                <w:b/>
                <w:bCs/>
                <w:sz w:val="30"/>
                <w:szCs w:val="30"/>
                <w:cs/>
              </w:rPr>
              <w:t>-</w:t>
            </w:r>
          </w:p>
        </w:tc>
      </w:tr>
      <w:tr w:rsidR="005A3088" w:rsidRPr="00A459E9" w:rsidTr="005A3088">
        <w:tc>
          <w:tcPr>
            <w:tcW w:w="4678" w:type="dxa"/>
          </w:tcPr>
          <w:p w:rsidR="005A3088" w:rsidRPr="00A459E9" w:rsidRDefault="005A3088" w:rsidP="00AD6FBC">
            <w:pPr>
              <w:spacing w:line="216" w:lineRule="auto"/>
              <w:jc w:val="thaiDistribute"/>
              <w:rPr>
                <w:rFonts w:ascii="AngsanaUPC" w:hAnsi="AngsanaUPC" w:cs="AngsanaUPC"/>
                <w:sz w:val="30"/>
                <w:szCs w:val="30"/>
                <w:cs/>
              </w:rPr>
            </w:pPr>
          </w:p>
        </w:tc>
        <w:tc>
          <w:tcPr>
            <w:tcW w:w="426" w:type="dxa"/>
          </w:tcPr>
          <w:p w:rsidR="005A3088" w:rsidRPr="00A459E9" w:rsidRDefault="005A3088" w:rsidP="00AD6FBC">
            <w:pPr>
              <w:spacing w:line="216" w:lineRule="auto"/>
              <w:jc w:val="thaiDistribute"/>
              <w:rPr>
                <w:rFonts w:ascii="AngsanaUPC" w:hAnsi="AngsanaUPC" w:cs="AngsanaUPC"/>
                <w:sz w:val="30"/>
                <w:szCs w:val="30"/>
                <w:cs/>
              </w:rPr>
            </w:pPr>
          </w:p>
        </w:tc>
        <w:tc>
          <w:tcPr>
            <w:tcW w:w="1564" w:type="dxa"/>
          </w:tcPr>
          <w:p w:rsidR="005A3088" w:rsidRPr="00A459E9" w:rsidRDefault="005A3088" w:rsidP="00AD6FBC">
            <w:pPr>
              <w:spacing w:line="216" w:lineRule="auto"/>
              <w:jc w:val="center"/>
              <w:rPr>
                <w:rFonts w:ascii="AngsanaUPC" w:hAnsi="AngsanaUPC" w:cs="AngsanaUPC"/>
                <w:sz w:val="30"/>
                <w:szCs w:val="30"/>
                <w:cs/>
              </w:rPr>
            </w:pPr>
          </w:p>
        </w:tc>
        <w:tc>
          <w:tcPr>
            <w:tcW w:w="289" w:type="dxa"/>
          </w:tcPr>
          <w:p w:rsidR="005A3088" w:rsidRPr="00A459E9" w:rsidRDefault="005A3088" w:rsidP="00AD6FBC">
            <w:pPr>
              <w:spacing w:line="216" w:lineRule="auto"/>
              <w:jc w:val="center"/>
              <w:rPr>
                <w:rFonts w:ascii="AngsanaUPC" w:hAnsi="AngsanaUPC" w:cs="AngsanaUPC"/>
                <w:sz w:val="30"/>
                <w:szCs w:val="30"/>
                <w:cs/>
              </w:rPr>
            </w:pPr>
          </w:p>
        </w:tc>
        <w:tc>
          <w:tcPr>
            <w:tcW w:w="1691" w:type="dxa"/>
          </w:tcPr>
          <w:p w:rsidR="005A3088" w:rsidRPr="00A459E9" w:rsidRDefault="005A3088" w:rsidP="00AD6FBC">
            <w:pPr>
              <w:spacing w:line="216" w:lineRule="auto"/>
              <w:jc w:val="center"/>
              <w:rPr>
                <w:rFonts w:ascii="AngsanaUPC" w:hAnsi="AngsanaUPC" w:cs="AngsanaUPC"/>
                <w:sz w:val="30"/>
                <w:szCs w:val="30"/>
                <w:cs/>
              </w:rPr>
            </w:pPr>
          </w:p>
        </w:tc>
      </w:tr>
      <w:tr w:rsidR="005A3088" w:rsidRPr="00E724B2" w:rsidTr="00BA6952">
        <w:tc>
          <w:tcPr>
            <w:tcW w:w="4678" w:type="dxa"/>
            <w:vAlign w:val="bottom"/>
          </w:tcPr>
          <w:p w:rsidR="005A3088" w:rsidRPr="005A3088" w:rsidRDefault="005A3088" w:rsidP="00AD6FBC">
            <w:pPr>
              <w:ind w:left="-110"/>
              <w:rPr>
                <w:rFonts w:ascii="Angsana New" w:hAnsi="Angsana New" w:cs="Angsana New"/>
                <w:b/>
                <w:bCs/>
                <w:sz w:val="30"/>
                <w:szCs w:val="30"/>
                <w:cs/>
              </w:rPr>
            </w:pPr>
            <w:r w:rsidRPr="005A3088">
              <w:rPr>
                <w:rFonts w:ascii="Angsana New" w:hAnsi="Angsana New" w:cs="Angsana New"/>
                <w:b/>
                <w:bCs/>
                <w:sz w:val="30"/>
                <w:szCs w:val="30"/>
                <w:cs/>
              </w:rPr>
              <w:t xml:space="preserve">Deferred tax </w:t>
            </w:r>
          </w:p>
        </w:tc>
        <w:tc>
          <w:tcPr>
            <w:tcW w:w="426" w:type="dxa"/>
          </w:tcPr>
          <w:p w:rsidR="005A3088" w:rsidRPr="00E724B2" w:rsidRDefault="005A3088" w:rsidP="00AD6FBC">
            <w:pPr>
              <w:jc w:val="thaiDistribute"/>
              <w:rPr>
                <w:rFonts w:ascii="AngsanaUPC" w:hAnsi="AngsanaUPC" w:cs="AngsanaUPC"/>
                <w:b/>
                <w:bCs/>
                <w:sz w:val="30"/>
                <w:szCs w:val="30"/>
                <w:cs/>
              </w:rPr>
            </w:pPr>
          </w:p>
        </w:tc>
        <w:tc>
          <w:tcPr>
            <w:tcW w:w="1564" w:type="dxa"/>
          </w:tcPr>
          <w:p w:rsidR="005A3088" w:rsidRPr="00E724B2" w:rsidRDefault="005A3088" w:rsidP="00AD6FBC">
            <w:pPr>
              <w:jc w:val="thaiDistribute"/>
              <w:rPr>
                <w:rFonts w:ascii="AngsanaUPC" w:hAnsi="AngsanaUPC" w:cs="AngsanaUPC"/>
                <w:b/>
                <w:bCs/>
                <w:sz w:val="30"/>
                <w:szCs w:val="30"/>
                <w:cs/>
              </w:rPr>
            </w:pPr>
          </w:p>
        </w:tc>
        <w:tc>
          <w:tcPr>
            <w:tcW w:w="289" w:type="dxa"/>
          </w:tcPr>
          <w:p w:rsidR="005A3088" w:rsidRPr="00E724B2" w:rsidRDefault="005A3088" w:rsidP="00AD6FBC">
            <w:pPr>
              <w:jc w:val="thaiDistribute"/>
              <w:rPr>
                <w:rFonts w:ascii="AngsanaUPC" w:hAnsi="AngsanaUPC" w:cs="AngsanaUPC"/>
                <w:b/>
                <w:bCs/>
                <w:sz w:val="30"/>
                <w:szCs w:val="30"/>
                <w:cs/>
              </w:rPr>
            </w:pPr>
          </w:p>
        </w:tc>
        <w:tc>
          <w:tcPr>
            <w:tcW w:w="1691" w:type="dxa"/>
          </w:tcPr>
          <w:p w:rsidR="005A3088" w:rsidRPr="00E724B2" w:rsidRDefault="005A3088" w:rsidP="00AD6FBC">
            <w:pPr>
              <w:jc w:val="thaiDistribute"/>
              <w:rPr>
                <w:rFonts w:ascii="AngsanaUPC" w:hAnsi="AngsanaUPC" w:cs="AngsanaUPC"/>
                <w:b/>
                <w:bCs/>
                <w:sz w:val="30"/>
                <w:szCs w:val="30"/>
                <w:cs/>
              </w:rPr>
            </w:pPr>
          </w:p>
        </w:tc>
      </w:tr>
      <w:tr w:rsidR="006402B1" w:rsidRPr="00A459E9" w:rsidTr="00AD6FBC">
        <w:tc>
          <w:tcPr>
            <w:tcW w:w="4678" w:type="dxa"/>
            <w:vAlign w:val="center"/>
          </w:tcPr>
          <w:p w:rsidR="006402B1" w:rsidRPr="000D709F" w:rsidRDefault="006402B1" w:rsidP="006402B1">
            <w:pPr>
              <w:ind w:left="-110"/>
              <w:rPr>
                <w:rFonts w:ascii="Angsana New" w:hAnsi="Angsana New" w:cs="Angsana New"/>
                <w:sz w:val="30"/>
                <w:szCs w:val="30"/>
                <w:cs/>
              </w:rPr>
            </w:pPr>
            <w:r w:rsidRPr="000D709F">
              <w:rPr>
                <w:rFonts w:ascii="Angsana New" w:hAnsi="Angsana New" w:cs="Angsana New"/>
                <w:sz w:val="30"/>
                <w:szCs w:val="30"/>
                <w:lang w:val="en-US"/>
              </w:rPr>
              <w:t>Relating to origination of temporary differences</w:t>
            </w:r>
          </w:p>
        </w:tc>
        <w:tc>
          <w:tcPr>
            <w:tcW w:w="426" w:type="dxa"/>
          </w:tcPr>
          <w:p w:rsidR="006402B1" w:rsidRPr="005A3088" w:rsidRDefault="006402B1" w:rsidP="006402B1">
            <w:pPr>
              <w:jc w:val="thaiDistribute"/>
              <w:rPr>
                <w:rFonts w:ascii="AngsanaUPC" w:hAnsi="AngsanaUPC" w:cs="AngsanaUPC"/>
                <w:sz w:val="30"/>
                <w:szCs w:val="30"/>
                <w:lang w:val="en-US"/>
              </w:rPr>
            </w:pPr>
          </w:p>
        </w:tc>
        <w:tc>
          <w:tcPr>
            <w:tcW w:w="1564" w:type="dxa"/>
            <w:vAlign w:val="center"/>
          </w:tcPr>
          <w:p w:rsidR="006402B1" w:rsidRDefault="006402B1" w:rsidP="006402B1">
            <w:pPr>
              <w:jc w:val="right"/>
              <w:rPr>
                <w:rFonts w:ascii="Angsana New" w:hAnsi="Angsana New" w:cs="Angsana New"/>
                <w:sz w:val="30"/>
                <w:szCs w:val="30"/>
                <w:cs/>
              </w:rPr>
            </w:pPr>
            <w:r>
              <w:rPr>
                <w:rFonts w:ascii="Angsana New" w:hAnsi="Angsana New" w:cs="Angsana New"/>
                <w:sz w:val="30"/>
                <w:szCs w:val="30"/>
                <w:cs/>
              </w:rPr>
              <w:t>137,301</w:t>
            </w:r>
          </w:p>
        </w:tc>
        <w:tc>
          <w:tcPr>
            <w:tcW w:w="289" w:type="dxa"/>
          </w:tcPr>
          <w:p w:rsidR="006402B1" w:rsidRPr="00B77BCB" w:rsidRDefault="006402B1" w:rsidP="006402B1">
            <w:pPr>
              <w:jc w:val="thaiDistribute"/>
              <w:rPr>
                <w:rFonts w:ascii="AngsanaUPC" w:hAnsi="AngsanaUPC" w:cs="AngsanaUPC"/>
                <w:color w:val="000000" w:themeColor="text1"/>
                <w:sz w:val="30"/>
                <w:szCs w:val="30"/>
                <w:cs/>
              </w:rPr>
            </w:pPr>
          </w:p>
        </w:tc>
        <w:tc>
          <w:tcPr>
            <w:tcW w:w="1691" w:type="dxa"/>
          </w:tcPr>
          <w:p w:rsidR="006402B1" w:rsidRPr="00B77BCB" w:rsidRDefault="006402B1" w:rsidP="006402B1">
            <w:pPr>
              <w:jc w:val="right"/>
              <w:rPr>
                <w:rFonts w:ascii="AngsanaUPC" w:hAnsi="AngsanaUPC" w:cs="AngsanaUPC"/>
                <w:color w:val="000000" w:themeColor="text1"/>
                <w:sz w:val="30"/>
                <w:szCs w:val="30"/>
                <w:cs/>
              </w:rPr>
            </w:pPr>
            <w:r w:rsidRPr="00B77BCB">
              <w:rPr>
                <w:rFonts w:ascii="AngsanaUPC" w:hAnsi="AngsanaUPC" w:cs="AngsanaUPC"/>
                <w:color w:val="000000" w:themeColor="text1"/>
                <w:sz w:val="30"/>
                <w:szCs w:val="30"/>
                <w:cs/>
              </w:rPr>
              <w:t>(</w:t>
            </w:r>
            <w:r w:rsidRPr="00B77BCB">
              <w:rPr>
                <w:rFonts w:ascii="AngsanaUPC" w:hAnsi="AngsanaUPC" w:cs="AngsanaUPC" w:hint="cs"/>
                <w:color w:val="000000" w:themeColor="text1"/>
                <w:sz w:val="30"/>
                <w:szCs w:val="30"/>
                <w:cs/>
              </w:rPr>
              <w:t>4</w:t>
            </w:r>
            <w:r w:rsidRPr="00B77BCB">
              <w:rPr>
                <w:rFonts w:ascii="AngsanaUPC" w:hAnsi="AngsanaUPC" w:cs="AngsanaUPC"/>
                <w:color w:val="000000" w:themeColor="text1"/>
                <w:sz w:val="30"/>
                <w:szCs w:val="30"/>
                <w:cs/>
              </w:rPr>
              <w:t>4,640)</w:t>
            </w:r>
          </w:p>
        </w:tc>
      </w:tr>
      <w:tr w:rsidR="006402B1" w:rsidRPr="005A3088" w:rsidTr="006402B1">
        <w:tc>
          <w:tcPr>
            <w:tcW w:w="4678" w:type="dxa"/>
          </w:tcPr>
          <w:p w:rsidR="006402B1" w:rsidRPr="005A3088" w:rsidRDefault="006402B1" w:rsidP="006402B1">
            <w:pPr>
              <w:ind w:left="-110"/>
              <w:rPr>
                <w:rFonts w:ascii="Angsana New" w:hAnsi="Angsana New" w:cs="Angsana New"/>
                <w:b/>
                <w:bCs/>
                <w:sz w:val="30"/>
                <w:szCs w:val="30"/>
                <w:lang w:val="en-US"/>
              </w:rPr>
            </w:pPr>
            <w:r w:rsidRPr="005A3088">
              <w:rPr>
                <w:rFonts w:ascii="Angsana New" w:hAnsi="Angsana New" w:cs="Angsana New"/>
                <w:b/>
                <w:bCs/>
                <w:sz w:val="30"/>
                <w:szCs w:val="30"/>
                <w:lang w:val="en-US"/>
              </w:rPr>
              <w:t xml:space="preserve">Income tax in the statement of </w:t>
            </w:r>
          </w:p>
          <w:p w:rsidR="006402B1" w:rsidRPr="005A3088" w:rsidRDefault="006402B1" w:rsidP="006402B1">
            <w:pPr>
              <w:ind w:left="-110"/>
              <w:rPr>
                <w:rFonts w:ascii="Angsana New" w:hAnsi="Angsana New" w:cs="Angsana New"/>
                <w:b/>
                <w:bCs/>
                <w:sz w:val="30"/>
                <w:szCs w:val="30"/>
                <w:cs/>
              </w:rPr>
            </w:pPr>
            <w:r w:rsidRPr="005A3088">
              <w:rPr>
                <w:rFonts w:ascii="Angsana New" w:hAnsi="Angsana New" w:cs="Angsana New"/>
                <w:b/>
                <w:bCs/>
                <w:sz w:val="30"/>
                <w:szCs w:val="30"/>
                <w:lang w:val="en-US"/>
              </w:rPr>
              <w:t xml:space="preserve">     other comprehensive income</w:t>
            </w:r>
          </w:p>
        </w:tc>
        <w:tc>
          <w:tcPr>
            <w:tcW w:w="426" w:type="dxa"/>
          </w:tcPr>
          <w:p w:rsidR="006402B1" w:rsidRPr="005A3088" w:rsidRDefault="006402B1" w:rsidP="006402B1">
            <w:pPr>
              <w:jc w:val="thaiDistribute"/>
              <w:rPr>
                <w:rFonts w:ascii="AngsanaUPC" w:hAnsi="AngsanaUPC" w:cs="AngsanaUPC"/>
                <w:b/>
                <w:bCs/>
                <w:sz w:val="30"/>
                <w:szCs w:val="30"/>
                <w:lang w:val="en-US"/>
              </w:rPr>
            </w:pPr>
          </w:p>
        </w:tc>
        <w:tc>
          <w:tcPr>
            <w:tcW w:w="1564" w:type="dxa"/>
            <w:tcBorders>
              <w:top w:val="single" w:sz="4" w:space="0" w:color="auto"/>
              <w:bottom w:val="double" w:sz="4" w:space="0" w:color="auto"/>
            </w:tcBorders>
            <w:vAlign w:val="bottom"/>
          </w:tcPr>
          <w:p w:rsidR="006402B1" w:rsidRPr="003C167B" w:rsidRDefault="006402B1" w:rsidP="006402B1">
            <w:pPr>
              <w:jc w:val="right"/>
              <w:rPr>
                <w:rFonts w:ascii="Angsana New" w:hAnsi="Angsana New" w:cs="Angsana New"/>
                <w:b/>
                <w:bCs/>
                <w:sz w:val="30"/>
                <w:szCs w:val="30"/>
                <w:cs/>
              </w:rPr>
            </w:pPr>
            <w:r w:rsidRPr="003C167B">
              <w:rPr>
                <w:rFonts w:ascii="Angsana New" w:hAnsi="Angsana New" w:cs="Angsana New"/>
                <w:b/>
                <w:bCs/>
                <w:sz w:val="30"/>
                <w:szCs w:val="30"/>
                <w:cs/>
              </w:rPr>
              <w:t>137,30</w:t>
            </w:r>
            <w:r>
              <w:rPr>
                <w:rFonts w:ascii="Angsana New" w:hAnsi="Angsana New" w:cs="Angsana New"/>
                <w:b/>
                <w:bCs/>
                <w:sz w:val="30"/>
                <w:szCs w:val="30"/>
                <w:cs/>
              </w:rPr>
              <w:t>1</w:t>
            </w:r>
          </w:p>
        </w:tc>
        <w:tc>
          <w:tcPr>
            <w:tcW w:w="289" w:type="dxa"/>
            <w:vAlign w:val="bottom"/>
          </w:tcPr>
          <w:p w:rsidR="006402B1" w:rsidRPr="00B77BCB" w:rsidRDefault="006402B1" w:rsidP="006402B1">
            <w:pPr>
              <w:jc w:val="right"/>
              <w:rPr>
                <w:rFonts w:ascii="AngsanaUPC" w:hAnsi="AngsanaUPC" w:cs="AngsanaUPC"/>
                <w:b/>
                <w:bCs/>
                <w:color w:val="000000" w:themeColor="text1"/>
                <w:sz w:val="30"/>
                <w:szCs w:val="30"/>
                <w:cs/>
              </w:rPr>
            </w:pPr>
          </w:p>
        </w:tc>
        <w:tc>
          <w:tcPr>
            <w:tcW w:w="1691" w:type="dxa"/>
            <w:tcBorders>
              <w:top w:val="single" w:sz="4" w:space="0" w:color="auto"/>
              <w:bottom w:val="double" w:sz="4" w:space="0" w:color="auto"/>
            </w:tcBorders>
            <w:vAlign w:val="bottom"/>
          </w:tcPr>
          <w:p w:rsidR="006402B1" w:rsidRPr="00B77BCB" w:rsidRDefault="006402B1" w:rsidP="006402B1">
            <w:pPr>
              <w:jc w:val="right"/>
              <w:rPr>
                <w:rFonts w:ascii="AngsanaUPC" w:hAnsi="AngsanaUPC" w:cs="AngsanaUPC"/>
                <w:b/>
                <w:bCs/>
                <w:color w:val="000000" w:themeColor="text1"/>
                <w:sz w:val="30"/>
                <w:szCs w:val="30"/>
                <w:cs/>
              </w:rPr>
            </w:pPr>
            <w:r w:rsidRPr="00B77BCB">
              <w:rPr>
                <w:rFonts w:ascii="AngsanaUPC" w:hAnsi="AngsanaUPC" w:cs="AngsanaUPC"/>
                <w:b/>
                <w:bCs/>
                <w:color w:val="000000" w:themeColor="text1"/>
                <w:sz w:val="30"/>
                <w:szCs w:val="30"/>
                <w:cs/>
              </w:rPr>
              <w:t>(44,640)</w:t>
            </w:r>
          </w:p>
        </w:tc>
      </w:tr>
    </w:tbl>
    <w:p w:rsidR="003F5119" w:rsidRPr="00AD6FBC" w:rsidRDefault="00310B52" w:rsidP="00AD6FBC">
      <w:pPr>
        <w:rPr>
          <w:rFonts w:ascii="Angsana New" w:hAnsi="Angsana New" w:cs="Angsana New"/>
          <w:sz w:val="20"/>
          <w:szCs w:val="20"/>
          <w:lang w:val="en-US"/>
        </w:rPr>
      </w:pPr>
      <w:r>
        <w:rPr>
          <w:rFonts w:ascii="Angsana New" w:hAnsi="Angsana New" w:cs="Angsana New"/>
          <w:sz w:val="30"/>
          <w:szCs w:val="30"/>
          <w:lang w:val="en-US"/>
        </w:rPr>
        <w:t xml:space="preserve">  </w:t>
      </w:r>
    </w:p>
    <w:p w:rsidR="005A3088" w:rsidRPr="000D709F" w:rsidRDefault="005A3088" w:rsidP="00AD6FBC">
      <w:pPr>
        <w:pStyle w:val="BodyText"/>
        <w:tabs>
          <w:tab w:val="clear" w:pos="900"/>
        </w:tabs>
        <w:spacing w:line="240" w:lineRule="auto"/>
        <w:ind w:left="567"/>
        <w:jc w:val="thaiDistribute"/>
        <w:rPr>
          <w:rFonts w:ascii="Angsana New" w:hAnsi="Angsana New" w:cs="Angsana New"/>
          <w:sz w:val="30"/>
          <w:szCs w:val="30"/>
          <w:cs/>
        </w:rPr>
      </w:pPr>
      <w:r w:rsidRPr="000D709F">
        <w:rPr>
          <w:rFonts w:ascii="Angsana New" w:hAnsi="Angsana New" w:cs="Angsana New"/>
          <w:sz w:val="30"/>
          <w:szCs w:val="30"/>
          <w:lang w:val="en-US"/>
        </w:rPr>
        <w:t xml:space="preserve">The components of deferred tax liabilities as of </w:t>
      </w:r>
      <w:r w:rsidR="00B43500">
        <w:rPr>
          <w:rFonts w:ascii="Angsana New" w:hAnsi="Angsana New" w:cs="Angsana New"/>
          <w:sz w:val="30"/>
          <w:szCs w:val="30"/>
          <w:lang w:val="en-US"/>
        </w:rPr>
        <w:t xml:space="preserve">30 </w:t>
      </w:r>
      <w:r w:rsidR="00253DEA">
        <w:rPr>
          <w:rFonts w:ascii="Angsana New" w:hAnsi="Angsana New" w:cs="Angsana New"/>
          <w:sz w:val="30"/>
          <w:szCs w:val="30"/>
          <w:lang w:val="en-US"/>
        </w:rPr>
        <w:t>September</w:t>
      </w:r>
      <w:r w:rsidR="00AA6D35">
        <w:rPr>
          <w:rFonts w:ascii="Angsana New" w:hAnsi="Angsana New" w:cs="Angsana New"/>
          <w:sz w:val="30"/>
          <w:szCs w:val="30"/>
          <w:lang w:val="en-US"/>
        </w:rPr>
        <w:t xml:space="preserve"> 2021 and 31</w:t>
      </w:r>
      <w:r w:rsidR="0056266F">
        <w:rPr>
          <w:rFonts w:ascii="Angsana New" w:hAnsi="Angsana New" w:cs="Angsana New"/>
          <w:sz w:val="30"/>
          <w:szCs w:val="30"/>
          <w:lang w:val="en-US"/>
        </w:rPr>
        <w:t xml:space="preserve"> December 2020</w:t>
      </w:r>
      <w:r w:rsidR="00AA6D35">
        <w:rPr>
          <w:rFonts w:ascii="Angsana New" w:hAnsi="Angsana New" w:cs="Angsana New" w:hint="cs"/>
          <w:sz w:val="30"/>
          <w:szCs w:val="30"/>
          <w:cs/>
        </w:rPr>
        <w:t xml:space="preserve"> </w:t>
      </w:r>
      <w:r w:rsidR="00AA6D35" w:rsidRPr="00A20A88">
        <w:rPr>
          <w:rFonts w:ascii="Angsana New" w:hAnsi="Angsana New" w:cs="Angsana New"/>
          <w:sz w:val="30"/>
          <w:szCs w:val="30"/>
          <w:lang w:val="en-US"/>
        </w:rPr>
        <w:t>are as follows:</w:t>
      </w:r>
    </w:p>
    <w:tbl>
      <w:tblPr>
        <w:tblStyle w:val="TableGrid"/>
        <w:tblW w:w="879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4"/>
        <w:gridCol w:w="1564"/>
        <w:gridCol w:w="289"/>
        <w:gridCol w:w="1696"/>
      </w:tblGrid>
      <w:tr w:rsidR="00AA6D35" w:rsidRPr="00A459E9" w:rsidTr="00AA6D35">
        <w:tc>
          <w:tcPr>
            <w:tcW w:w="5244" w:type="dxa"/>
          </w:tcPr>
          <w:p w:rsidR="00AA6D35" w:rsidRPr="005A3088" w:rsidRDefault="00AA6D35" w:rsidP="00AD6FBC">
            <w:pPr>
              <w:spacing w:line="216" w:lineRule="auto"/>
              <w:jc w:val="thaiDistribute"/>
              <w:rPr>
                <w:rFonts w:ascii="AngsanaUPC" w:hAnsi="AngsanaUPC" w:cs="AngsanaUPC"/>
                <w:sz w:val="30"/>
                <w:szCs w:val="30"/>
                <w:lang w:val="en-US"/>
              </w:rPr>
            </w:pPr>
          </w:p>
        </w:tc>
        <w:tc>
          <w:tcPr>
            <w:tcW w:w="1564" w:type="dxa"/>
          </w:tcPr>
          <w:p w:rsidR="00AA6D35" w:rsidRPr="005A3088" w:rsidRDefault="00AA6D35" w:rsidP="00AD6FBC">
            <w:pPr>
              <w:jc w:val="center"/>
              <w:rPr>
                <w:rFonts w:ascii="AngsanaUPC" w:hAnsi="AngsanaUPC" w:cs="AngsanaUPC"/>
                <w:bCs/>
                <w:color w:val="000000"/>
                <w:sz w:val="30"/>
                <w:szCs w:val="30"/>
                <w:lang w:val="en-US"/>
              </w:rPr>
            </w:pPr>
          </w:p>
        </w:tc>
        <w:tc>
          <w:tcPr>
            <w:tcW w:w="289" w:type="dxa"/>
          </w:tcPr>
          <w:p w:rsidR="00AA6D35" w:rsidRPr="005A3088" w:rsidRDefault="00AA6D35" w:rsidP="00AD6FBC">
            <w:pPr>
              <w:jc w:val="center"/>
              <w:rPr>
                <w:rFonts w:ascii="AngsanaUPC" w:hAnsi="AngsanaUPC" w:cs="AngsanaUPC"/>
                <w:b/>
                <w:color w:val="000000"/>
                <w:sz w:val="30"/>
                <w:szCs w:val="30"/>
                <w:lang w:val="en-US"/>
              </w:rPr>
            </w:pPr>
          </w:p>
        </w:tc>
        <w:tc>
          <w:tcPr>
            <w:tcW w:w="1696" w:type="dxa"/>
          </w:tcPr>
          <w:p w:rsidR="00AA6D35" w:rsidRPr="00AB0D11" w:rsidRDefault="00AA6D35" w:rsidP="00AD6FBC">
            <w:pPr>
              <w:jc w:val="right"/>
              <w:rPr>
                <w:rFonts w:ascii="AngsanaUPC" w:hAnsi="AngsanaUPC" w:cs="AngsanaUPC"/>
                <w:b/>
                <w:color w:val="000000"/>
                <w:sz w:val="30"/>
                <w:szCs w:val="30"/>
                <w:cs/>
              </w:rPr>
            </w:pPr>
            <w:r>
              <w:rPr>
                <w:rFonts w:ascii="AngsanaUPC" w:hAnsi="AngsanaUPC" w:cs="AngsanaUPC" w:hint="cs"/>
                <w:b/>
                <w:color w:val="000000"/>
                <w:sz w:val="30"/>
                <w:szCs w:val="30"/>
                <w:cs/>
              </w:rPr>
              <w:t>Unit : Baht</w:t>
            </w:r>
          </w:p>
        </w:tc>
      </w:tr>
      <w:tr w:rsidR="00AA6D35" w:rsidRPr="00A459E9" w:rsidTr="00AA6D35">
        <w:tc>
          <w:tcPr>
            <w:tcW w:w="5244" w:type="dxa"/>
          </w:tcPr>
          <w:p w:rsidR="00AA6D35" w:rsidRPr="00A459E9" w:rsidRDefault="00AA6D35" w:rsidP="00AD6FBC">
            <w:pPr>
              <w:spacing w:line="216" w:lineRule="auto"/>
              <w:jc w:val="thaiDistribute"/>
              <w:rPr>
                <w:rFonts w:ascii="AngsanaUPC" w:hAnsi="AngsanaUPC" w:cs="AngsanaUPC"/>
                <w:sz w:val="30"/>
                <w:szCs w:val="30"/>
                <w:cs/>
              </w:rPr>
            </w:pPr>
          </w:p>
        </w:tc>
        <w:tc>
          <w:tcPr>
            <w:tcW w:w="1564" w:type="dxa"/>
            <w:tcBorders>
              <w:bottom w:val="single" w:sz="4" w:space="0" w:color="auto"/>
            </w:tcBorders>
          </w:tcPr>
          <w:p w:rsidR="00AA6D35" w:rsidRDefault="00B43500" w:rsidP="00AD6FBC">
            <w:pPr>
              <w:ind w:left="-103" w:right="-114"/>
              <w:jc w:val="center"/>
              <w:rPr>
                <w:rFonts w:ascii="AngsanaUPC" w:hAnsi="AngsanaUPC" w:cs="AngsanaUPC"/>
                <w:b/>
                <w:color w:val="000000"/>
                <w:sz w:val="30"/>
                <w:szCs w:val="30"/>
                <w:cs/>
              </w:rPr>
            </w:pPr>
            <w:r>
              <w:rPr>
                <w:rFonts w:ascii="Angsana New" w:hAnsi="Angsana New" w:cs="Angsana New"/>
                <w:sz w:val="30"/>
                <w:szCs w:val="30"/>
                <w:lang w:val="en-US"/>
              </w:rPr>
              <w:t xml:space="preserve">30 </w:t>
            </w:r>
            <w:r w:rsidR="00253DEA">
              <w:rPr>
                <w:rFonts w:ascii="Angsana New" w:hAnsi="Angsana New" w:cs="Angsana New"/>
                <w:sz w:val="30"/>
                <w:szCs w:val="30"/>
                <w:lang w:val="en-US"/>
              </w:rPr>
              <w:t>September</w:t>
            </w:r>
            <w:r w:rsidR="00AA6D35">
              <w:rPr>
                <w:rFonts w:ascii="Angsana New" w:hAnsi="Angsana New" w:cs="Angsana New"/>
                <w:sz w:val="30"/>
                <w:szCs w:val="30"/>
                <w:lang w:val="en-US"/>
              </w:rPr>
              <w:t xml:space="preserve"> 2021</w:t>
            </w:r>
          </w:p>
        </w:tc>
        <w:tc>
          <w:tcPr>
            <w:tcW w:w="289" w:type="dxa"/>
          </w:tcPr>
          <w:p w:rsidR="00AA6D35" w:rsidRDefault="00AA6D35" w:rsidP="00AD6FBC">
            <w:pPr>
              <w:jc w:val="thaiDistribute"/>
              <w:rPr>
                <w:rFonts w:ascii="AngsanaUPC" w:hAnsi="AngsanaUPC" w:cs="AngsanaUPC"/>
                <w:b/>
                <w:bCs/>
                <w:color w:val="000000"/>
                <w:sz w:val="30"/>
                <w:szCs w:val="30"/>
                <w:cs/>
              </w:rPr>
            </w:pPr>
          </w:p>
        </w:tc>
        <w:tc>
          <w:tcPr>
            <w:tcW w:w="1696" w:type="dxa"/>
            <w:tcBorders>
              <w:bottom w:val="single" w:sz="4" w:space="0" w:color="auto"/>
            </w:tcBorders>
          </w:tcPr>
          <w:p w:rsidR="00AA6D35" w:rsidRDefault="00AA6D35" w:rsidP="00AD6FBC">
            <w:pPr>
              <w:ind w:left="-109" w:right="-116"/>
              <w:jc w:val="center"/>
              <w:rPr>
                <w:rFonts w:ascii="AngsanaUPC" w:hAnsi="AngsanaUPC" w:cs="AngsanaUPC"/>
                <w:b/>
                <w:bCs/>
                <w:color w:val="000000"/>
                <w:sz w:val="30"/>
                <w:szCs w:val="30"/>
                <w:cs/>
              </w:rPr>
            </w:pPr>
            <w:r>
              <w:rPr>
                <w:rFonts w:ascii="Angsana New" w:hAnsi="Angsana New" w:cs="Angsana New"/>
                <w:sz w:val="30"/>
                <w:szCs w:val="30"/>
                <w:lang w:val="en-US"/>
              </w:rPr>
              <w:t xml:space="preserve">31 December </w:t>
            </w:r>
            <w:r w:rsidRPr="00621DC5">
              <w:rPr>
                <w:rFonts w:ascii="Angsana New" w:hAnsi="Angsana New" w:cs="Angsana New"/>
                <w:sz w:val="30"/>
                <w:szCs w:val="30"/>
                <w:lang w:val="en-US"/>
              </w:rPr>
              <w:t>20</w:t>
            </w:r>
            <w:r>
              <w:rPr>
                <w:rFonts w:ascii="Angsana New" w:hAnsi="Angsana New" w:cs="Angsana New"/>
                <w:sz w:val="30"/>
                <w:szCs w:val="30"/>
                <w:lang w:val="en-US"/>
              </w:rPr>
              <w:t>20</w:t>
            </w:r>
          </w:p>
        </w:tc>
      </w:tr>
      <w:tr w:rsidR="00E27970" w:rsidRPr="00A459E9" w:rsidTr="00AA6D35">
        <w:tc>
          <w:tcPr>
            <w:tcW w:w="5244" w:type="dxa"/>
          </w:tcPr>
          <w:p w:rsidR="00E27970" w:rsidRDefault="00E27970" w:rsidP="00E27970">
            <w:pPr>
              <w:ind w:left="-108" w:right="-107" w:firstLine="139"/>
              <w:jc w:val="thaiDistribute"/>
              <w:rPr>
                <w:rFonts w:ascii="Angsana New" w:hAnsi="Angsana New" w:cs="Angsana New"/>
                <w:sz w:val="30"/>
                <w:szCs w:val="30"/>
                <w:lang w:val="en-US"/>
              </w:rPr>
            </w:pPr>
            <w:r>
              <w:rPr>
                <w:rFonts w:ascii="Angsana New" w:hAnsi="Angsana New" w:cs="Angsana New"/>
                <w:sz w:val="30"/>
                <w:szCs w:val="30"/>
                <w:lang w:val="en-US"/>
              </w:rPr>
              <w:t>Unrealized g</w:t>
            </w:r>
            <w:r w:rsidRPr="00AD351B">
              <w:rPr>
                <w:rFonts w:ascii="Angsana New" w:hAnsi="Angsana New" w:cs="Angsana New"/>
                <w:sz w:val="30"/>
                <w:szCs w:val="30"/>
                <w:lang w:val="en-US"/>
              </w:rPr>
              <w:t>ain from investments in equity securities</w:t>
            </w:r>
            <w:r>
              <w:rPr>
                <w:rFonts w:ascii="Angsana New" w:hAnsi="Angsana New" w:cs="Angsana New"/>
                <w:sz w:val="30"/>
                <w:szCs w:val="30"/>
                <w:lang w:val="en-US"/>
              </w:rPr>
              <w:t xml:space="preserve"> that are</w:t>
            </w:r>
          </w:p>
          <w:p w:rsidR="00E27970" w:rsidRPr="00AD351B" w:rsidRDefault="00E27970" w:rsidP="00E27970">
            <w:pPr>
              <w:ind w:left="-108" w:right="-107"/>
              <w:jc w:val="thaiDistribute"/>
              <w:rPr>
                <w:rFonts w:ascii="AngsanaUPC" w:hAnsi="AngsanaUPC" w:cs="AngsanaUPC"/>
                <w:sz w:val="30"/>
                <w:szCs w:val="30"/>
                <w:cs/>
                <w:lang w:val="en-US"/>
              </w:rPr>
            </w:pPr>
            <w:r>
              <w:rPr>
                <w:rFonts w:ascii="Angsana New" w:hAnsi="Angsana New" w:cs="Angsana New"/>
                <w:sz w:val="30"/>
                <w:szCs w:val="30"/>
                <w:lang w:val="en-US"/>
              </w:rPr>
              <w:t xml:space="preserve">     </w:t>
            </w:r>
            <w:r w:rsidRPr="00AD351B">
              <w:rPr>
                <w:rFonts w:ascii="Angsana New" w:hAnsi="Angsana New" w:cs="Angsana New"/>
                <w:sz w:val="30"/>
                <w:szCs w:val="30"/>
                <w:lang w:val="en-US"/>
              </w:rPr>
              <w:t>determined at fair value through other comprehensive income</w:t>
            </w:r>
            <w:r>
              <w:rPr>
                <w:rFonts w:ascii="Angsana New" w:hAnsi="Angsana New" w:cs="Angsana New"/>
                <w:sz w:val="30"/>
                <w:szCs w:val="30"/>
                <w:lang w:val="en-US"/>
              </w:rPr>
              <w:t xml:space="preserve">   </w:t>
            </w:r>
          </w:p>
        </w:tc>
        <w:tc>
          <w:tcPr>
            <w:tcW w:w="1564" w:type="dxa"/>
            <w:tcBorders>
              <w:top w:val="single" w:sz="4" w:space="0" w:color="auto"/>
            </w:tcBorders>
            <w:vAlign w:val="bottom"/>
          </w:tcPr>
          <w:p w:rsidR="00E27970" w:rsidRPr="00794E6A" w:rsidRDefault="00E27970" w:rsidP="00E27970">
            <w:pPr>
              <w:jc w:val="right"/>
              <w:rPr>
                <w:rFonts w:ascii="Angsana New" w:hAnsi="Angsana New" w:cs="Angsana New"/>
                <w:color w:val="000000" w:themeColor="text1"/>
                <w:sz w:val="30"/>
                <w:szCs w:val="30"/>
                <w:cs/>
              </w:rPr>
            </w:pPr>
            <w:r w:rsidRPr="003C167B">
              <w:rPr>
                <w:rFonts w:ascii="Angsana New" w:hAnsi="Angsana New" w:cs="Angsana New"/>
                <w:color w:val="000000" w:themeColor="text1"/>
                <w:sz w:val="30"/>
                <w:szCs w:val="30"/>
                <w:cs/>
              </w:rPr>
              <w:t>1,735,62</w:t>
            </w:r>
            <w:r>
              <w:rPr>
                <w:rFonts w:ascii="Angsana New" w:hAnsi="Angsana New" w:cs="Angsana New"/>
                <w:color w:val="000000" w:themeColor="text1"/>
                <w:sz w:val="30"/>
                <w:szCs w:val="30"/>
                <w:cs/>
              </w:rPr>
              <w:t>4</w:t>
            </w:r>
          </w:p>
        </w:tc>
        <w:tc>
          <w:tcPr>
            <w:tcW w:w="289" w:type="dxa"/>
            <w:vAlign w:val="bottom"/>
          </w:tcPr>
          <w:p w:rsidR="00E27970" w:rsidRPr="00AD6FBC" w:rsidRDefault="00E27970" w:rsidP="00E27970">
            <w:pPr>
              <w:jc w:val="right"/>
              <w:rPr>
                <w:rFonts w:ascii="AngsanaUPC" w:hAnsi="AngsanaUPC" w:cs="AngsanaUPC"/>
                <w:color w:val="000000" w:themeColor="text1"/>
                <w:sz w:val="30"/>
                <w:szCs w:val="30"/>
                <w:cs/>
              </w:rPr>
            </w:pPr>
          </w:p>
        </w:tc>
        <w:tc>
          <w:tcPr>
            <w:tcW w:w="1696" w:type="dxa"/>
            <w:tcBorders>
              <w:top w:val="single" w:sz="4" w:space="0" w:color="auto"/>
            </w:tcBorders>
            <w:vAlign w:val="bottom"/>
          </w:tcPr>
          <w:p w:rsidR="00E27970" w:rsidRPr="00AD6FBC" w:rsidRDefault="00E27970" w:rsidP="00E27970">
            <w:pPr>
              <w:jc w:val="right"/>
              <w:rPr>
                <w:rFonts w:ascii="AngsanaUPC" w:hAnsi="AngsanaUPC" w:cs="AngsanaUPC"/>
                <w:color w:val="000000" w:themeColor="text1"/>
                <w:sz w:val="30"/>
                <w:szCs w:val="30"/>
                <w:cs/>
              </w:rPr>
            </w:pPr>
            <w:r w:rsidRPr="00AD6FBC">
              <w:rPr>
                <w:rFonts w:ascii="AngsanaUPC" w:hAnsi="AngsanaUPC" w:cs="AngsanaUPC"/>
                <w:color w:val="000000" w:themeColor="text1"/>
                <w:sz w:val="30"/>
                <w:szCs w:val="30"/>
                <w:cs/>
              </w:rPr>
              <w:t>1,598,323</w:t>
            </w:r>
          </w:p>
        </w:tc>
      </w:tr>
      <w:tr w:rsidR="00E27970" w:rsidRPr="004421A8" w:rsidTr="00AA6D35">
        <w:tc>
          <w:tcPr>
            <w:tcW w:w="5244" w:type="dxa"/>
            <w:vAlign w:val="bottom"/>
          </w:tcPr>
          <w:p w:rsidR="00E27970" w:rsidRPr="005A3088" w:rsidRDefault="00E27970" w:rsidP="00E27970">
            <w:pPr>
              <w:ind w:left="-108"/>
              <w:rPr>
                <w:rFonts w:ascii="AngsanaUPC" w:hAnsi="AngsanaUPC" w:cs="AngsanaUPC"/>
                <w:b/>
                <w:bCs/>
                <w:sz w:val="30"/>
                <w:szCs w:val="30"/>
                <w:lang w:val="en-US"/>
              </w:rPr>
            </w:pPr>
            <w:r>
              <w:rPr>
                <w:rFonts w:ascii="AngsanaUPC" w:hAnsi="AngsanaUPC" w:cs="AngsanaUPC" w:hint="cs"/>
                <w:b/>
                <w:bCs/>
                <w:sz w:val="30"/>
                <w:szCs w:val="30"/>
                <w:cs/>
              </w:rPr>
              <w:t xml:space="preserve">   Total</w:t>
            </w:r>
          </w:p>
        </w:tc>
        <w:tc>
          <w:tcPr>
            <w:tcW w:w="1564" w:type="dxa"/>
            <w:tcBorders>
              <w:top w:val="single" w:sz="4" w:space="0" w:color="auto"/>
              <w:bottom w:val="double" w:sz="4" w:space="0" w:color="auto"/>
            </w:tcBorders>
            <w:vAlign w:val="bottom"/>
          </w:tcPr>
          <w:p w:rsidR="00E27970" w:rsidRPr="003C167B" w:rsidRDefault="00E27970" w:rsidP="00E27970">
            <w:pPr>
              <w:jc w:val="right"/>
              <w:rPr>
                <w:rFonts w:ascii="Angsana New" w:hAnsi="Angsana New" w:cs="Angsana New"/>
                <w:b/>
                <w:bCs/>
                <w:color w:val="000000" w:themeColor="text1"/>
                <w:sz w:val="30"/>
                <w:szCs w:val="30"/>
                <w:cs/>
              </w:rPr>
            </w:pPr>
            <w:r w:rsidRPr="003C167B">
              <w:rPr>
                <w:rFonts w:ascii="Angsana New" w:hAnsi="Angsana New" w:cs="Angsana New"/>
                <w:b/>
                <w:bCs/>
                <w:color w:val="000000" w:themeColor="text1"/>
                <w:sz w:val="30"/>
                <w:szCs w:val="30"/>
                <w:cs/>
              </w:rPr>
              <w:t>1,735,62</w:t>
            </w:r>
            <w:r>
              <w:rPr>
                <w:rFonts w:ascii="Angsana New" w:hAnsi="Angsana New" w:cs="Angsana New"/>
                <w:b/>
                <w:bCs/>
                <w:color w:val="000000" w:themeColor="text1"/>
                <w:sz w:val="30"/>
                <w:szCs w:val="30"/>
                <w:cs/>
              </w:rPr>
              <w:t>4</w:t>
            </w:r>
          </w:p>
        </w:tc>
        <w:tc>
          <w:tcPr>
            <w:tcW w:w="289" w:type="dxa"/>
          </w:tcPr>
          <w:p w:rsidR="00E27970" w:rsidRPr="00B77BCB" w:rsidRDefault="00E27970" w:rsidP="00E27970">
            <w:pPr>
              <w:jc w:val="thaiDistribute"/>
              <w:rPr>
                <w:rFonts w:ascii="AngsanaUPC" w:hAnsi="AngsanaUPC" w:cs="AngsanaUPC"/>
                <w:b/>
                <w:bCs/>
                <w:color w:val="000000" w:themeColor="text1"/>
                <w:sz w:val="30"/>
                <w:szCs w:val="30"/>
                <w:cs/>
              </w:rPr>
            </w:pPr>
          </w:p>
        </w:tc>
        <w:tc>
          <w:tcPr>
            <w:tcW w:w="1696" w:type="dxa"/>
            <w:tcBorders>
              <w:top w:val="single" w:sz="4" w:space="0" w:color="auto"/>
              <w:bottom w:val="double" w:sz="4" w:space="0" w:color="auto"/>
            </w:tcBorders>
            <w:vAlign w:val="bottom"/>
          </w:tcPr>
          <w:p w:rsidR="00E27970" w:rsidRPr="00AD6FBC" w:rsidRDefault="00E27970" w:rsidP="00E27970">
            <w:pPr>
              <w:jc w:val="right"/>
              <w:rPr>
                <w:rFonts w:ascii="AngsanaUPC" w:hAnsi="AngsanaUPC" w:cs="AngsanaUPC"/>
                <w:b/>
                <w:bCs/>
                <w:color w:val="000000" w:themeColor="text1"/>
                <w:sz w:val="30"/>
                <w:szCs w:val="30"/>
                <w:cs/>
              </w:rPr>
            </w:pPr>
            <w:r w:rsidRPr="00AD6FBC">
              <w:rPr>
                <w:rFonts w:ascii="AngsanaUPC" w:hAnsi="AngsanaUPC" w:cs="AngsanaUPC"/>
                <w:b/>
                <w:bCs/>
                <w:color w:val="000000" w:themeColor="text1"/>
                <w:sz w:val="30"/>
                <w:szCs w:val="30"/>
                <w:cs/>
              </w:rPr>
              <w:t xml:space="preserve">        1,598,323 </w:t>
            </w:r>
          </w:p>
        </w:tc>
      </w:tr>
    </w:tbl>
    <w:p w:rsidR="00BE4E75" w:rsidRPr="00AD6FBC" w:rsidRDefault="00BE4E75" w:rsidP="00AD6FBC">
      <w:pPr>
        <w:pStyle w:val="BodyText"/>
        <w:tabs>
          <w:tab w:val="clear" w:pos="900"/>
        </w:tabs>
        <w:spacing w:line="240" w:lineRule="auto"/>
        <w:ind w:left="567"/>
        <w:jc w:val="thaiDistribute"/>
        <w:rPr>
          <w:rFonts w:ascii="Angsana New" w:hAnsi="Angsana New" w:cs="Angsana New"/>
          <w:sz w:val="20"/>
          <w:szCs w:val="20"/>
          <w:lang w:val="en-US"/>
        </w:rPr>
      </w:pPr>
    </w:p>
    <w:p w:rsidR="00C413FF" w:rsidRDefault="00C413FF">
      <w:pPr>
        <w:rPr>
          <w:rFonts w:ascii="Angsana New" w:hAnsi="Angsana New" w:cs="Angsana New"/>
          <w:sz w:val="30"/>
          <w:szCs w:val="30"/>
          <w:lang w:val="en-US"/>
        </w:rPr>
      </w:pPr>
      <w:r>
        <w:rPr>
          <w:rFonts w:ascii="Angsana New" w:hAnsi="Angsana New" w:cs="Angsana New"/>
          <w:sz w:val="30"/>
          <w:szCs w:val="30"/>
          <w:lang w:val="en-US"/>
        </w:rPr>
        <w:br w:type="page"/>
      </w:r>
    </w:p>
    <w:p w:rsidR="00DC780E" w:rsidRPr="00A20A88" w:rsidRDefault="00DC780E" w:rsidP="00AD6FBC">
      <w:pPr>
        <w:pStyle w:val="BodyText"/>
        <w:tabs>
          <w:tab w:val="clear" w:pos="900"/>
        </w:tabs>
        <w:spacing w:line="240" w:lineRule="auto"/>
        <w:ind w:left="567"/>
        <w:jc w:val="thaiDistribute"/>
        <w:rPr>
          <w:rFonts w:ascii="Angsana New" w:hAnsi="Angsana New" w:cs="Angsana New"/>
          <w:sz w:val="30"/>
          <w:szCs w:val="30"/>
          <w:lang w:val="en-US"/>
        </w:rPr>
      </w:pPr>
      <w:r w:rsidRPr="00A20A88">
        <w:rPr>
          <w:rFonts w:ascii="Angsana New" w:hAnsi="Angsana New" w:cs="Angsana New"/>
          <w:sz w:val="30"/>
          <w:szCs w:val="30"/>
          <w:lang w:val="en-US"/>
        </w:rPr>
        <w:t>Deferred tax assets arising from temporary differences that have not been recognized in the financial statements are as follows:</w:t>
      </w:r>
    </w:p>
    <w:tbl>
      <w:tblPr>
        <w:tblStyle w:val="TableGrid"/>
        <w:tblW w:w="8510"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1564"/>
        <w:gridCol w:w="289"/>
        <w:gridCol w:w="1554"/>
      </w:tblGrid>
      <w:tr w:rsidR="009A20F0" w:rsidRPr="00A459E9" w:rsidTr="009A20F0">
        <w:tc>
          <w:tcPr>
            <w:tcW w:w="5103" w:type="dxa"/>
          </w:tcPr>
          <w:p w:rsidR="009A20F0" w:rsidRPr="00DC780E" w:rsidRDefault="009A20F0" w:rsidP="00AD6FBC">
            <w:pPr>
              <w:spacing w:line="216" w:lineRule="auto"/>
              <w:jc w:val="thaiDistribute"/>
              <w:rPr>
                <w:rFonts w:ascii="AngsanaUPC" w:hAnsi="AngsanaUPC" w:cs="AngsanaUPC"/>
                <w:sz w:val="30"/>
                <w:szCs w:val="30"/>
                <w:lang w:val="en-US"/>
              </w:rPr>
            </w:pPr>
          </w:p>
        </w:tc>
        <w:tc>
          <w:tcPr>
            <w:tcW w:w="1564" w:type="dxa"/>
          </w:tcPr>
          <w:p w:rsidR="009A20F0" w:rsidRPr="005A3088" w:rsidRDefault="009A20F0" w:rsidP="00AD6FBC">
            <w:pPr>
              <w:jc w:val="center"/>
              <w:rPr>
                <w:rFonts w:ascii="AngsanaUPC" w:hAnsi="AngsanaUPC" w:cs="AngsanaUPC"/>
                <w:bCs/>
                <w:color w:val="000000"/>
                <w:sz w:val="30"/>
                <w:szCs w:val="30"/>
                <w:lang w:val="en-US"/>
              </w:rPr>
            </w:pPr>
          </w:p>
        </w:tc>
        <w:tc>
          <w:tcPr>
            <w:tcW w:w="289" w:type="dxa"/>
          </w:tcPr>
          <w:p w:rsidR="009A20F0" w:rsidRPr="005A3088" w:rsidRDefault="009A20F0" w:rsidP="00AD6FBC">
            <w:pPr>
              <w:jc w:val="center"/>
              <w:rPr>
                <w:rFonts w:ascii="AngsanaUPC" w:hAnsi="AngsanaUPC" w:cs="AngsanaUPC"/>
                <w:b/>
                <w:color w:val="000000"/>
                <w:sz w:val="30"/>
                <w:szCs w:val="30"/>
                <w:lang w:val="en-US"/>
              </w:rPr>
            </w:pPr>
          </w:p>
        </w:tc>
        <w:tc>
          <w:tcPr>
            <w:tcW w:w="1554" w:type="dxa"/>
          </w:tcPr>
          <w:p w:rsidR="009A20F0" w:rsidRPr="00AB0D11" w:rsidRDefault="009A20F0" w:rsidP="00AD6FBC">
            <w:pPr>
              <w:jc w:val="right"/>
              <w:rPr>
                <w:rFonts w:ascii="AngsanaUPC" w:hAnsi="AngsanaUPC" w:cs="AngsanaUPC"/>
                <w:b/>
                <w:color w:val="000000"/>
                <w:sz w:val="30"/>
                <w:szCs w:val="30"/>
                <w:cs/>
              </w:rPr>
            </w:pPr>
            <w:r>
              <w:rPr>
                <w:rFonts w:ascii="AngsanaUPC" w:hAnsi="AngsanaUPC" w:cs="AngsanaUPC" w:hint="cs"/>
                <w:b/>
                <w:color w:val="000000"/>
                <w:sz w:val="30"/>
                <w:szCs w:val="30"/>
                <w:cs/>
              </w:rPr>
              <w:t>Unit : Baht</w:t>
            </w:r>
          </w:p>
        </w:tc>
      </w:tr>
      <w:tr w:rsidR="009A20F0" w:rsidRPr="00A459E9" w:rsidTr="009A20F0">
        <w:tc>
          <w:tcPr>
            <w:tcW w:w="5103" w:type="dxa"/>
          </w:tcPr>
          <w:p w:rsidR="009A20F0" w:rsidRPr="00A459E9" w:rsidRDefault="009A20F0" w:rsidP="00AD6FBC">
            <w:pPr>
              <w:spacing w:line="216" w:lineRule="auto"/>
              <w:jc w:val="thaiDistribute"/>
              <w:rPr>
                <w:rFonts w:ascii="AngsanaUPC" w:hAnsi="AngsanaUPC" w:cs="AngsanaUPC"/>
                <w:sz w:val="30"/>
                <w:szCs w:val="30"/>
                <w:cs/>
              </w:rPr>
            </w:pPr>
          </w:p>
        </w:tc>
        <w:tc>
          <w:tcPr>
            <w:tcW w:w="1564" w:type="dxa"/>
            <w:tcBorders>
              <w:bottom w:val="single" w:sz="4" w:space="0" w:color="auto"/>
            </w:tcBorders>
          </w:tcPr>
          <w:p w:rsidR="009A20F0" w:rsidRDefault="009A20F0" w:rsidP="00AD6FBC">
            <w:pPr>
              <w:ind w:left="-103" w:right="-114"/>
              <w:jc w:val="center"/>
              <w:rPr>
                <w:rFonts w:ascii="AngsanaUPC" w:hAnsi="AngsanaUPC" w:cs="AngsanaUPC"/>
                <w:b/>
                <w:color w:val="000000"/>
                <w:sz w:val="30"/>
                <w:szCs w:val="30"/>
                <w:cs/>
              </w:rPr>
            </w:pPr>
            <w:r>
              <w:rPr>
                <w:rFonts w:ascii="Angsana New" w:hAnsi="Angsana New" w:cs="Angsana New"/>
                <w:sz w:val="30"/>
                <w:szCs w:val="30"/>
                <w:lang w:val="en-US"/>
              </w:rPr>
              <w:t xml:space="preserve">30 </w:t>
            </w:r>
            <w:r w:rsidR="00253DEA">
              <w:rPr>
                <w:rFonts w:ascii="Angsana New" w:hAnsi="Angsana New" w:cs="Angsana New"/>
                <w:sz w:val="30"/>
                <w:szCs w:val="30"/>
                <w:lang w:val="en-US"/>
              </w:rPr>
              <w:t>September</w:t>
            </w:r>
            <w:r>
              <w:rPr>
                <w:rFonts w:ascii="Angsana New" w:hAnsi="Angsana New" w:cs="Angsana New"/>
                <w:sz w:val="30"/>
                <w:szCs w:val="30"/>
                <w:lang w:val="en-US"/>
              </w:rPr>
              <w:t xml:space="preserve"> 2021</w:t>
            </w:r>
          </w:p>
        </w:tc>
        <w:tc>
          <w:tcPr>
            <w:tcW w:w="289" w:type="dxa"/>
          </w:tcPr>
          <w:p w:rsidR="009A20F0" w:rsidRDefault="009A20F0" w:rsidP="00AD6FBC">
            <w:pPr>
              <w:jc w:val="thaiDistribute"/>
              <w:rPr>
                <w:rFonts w:ascii="AngsanaUPC" w:hAnsi="AngsanaUPC" w:cs="AngsanaUPC"/>
                <w:b/>
                <w:bCs/>
                <w:color w:val="000000"/>
                <w:sz w:val="30"/>
                <w:szCs w:val="30"/>
                <w:cs/>
              </w:rPr>
            </w:pPr>
          </w:p>
        </w:tc>
        <w:tc>
          <w:tcPr>
            <w:tcW w:w="1554" w:type="dxa"/>
            <w:tcBorders>
              <w:bottom w:val="single" w:sz="4" w:space="0" w:color="auto"/>
            </w:tcBorders>
          </w:tcPr>
          <w:p w:rsidR="009A20F0" w:rsidRDefault="009A20F0" w:rsidP="00AD6FBC">
            <w:pPr>
              <w:ind w:left="-109" w:right="-116"/>
              <w:jc w:val="center"/>
              <w:rPr>
                <w:rFonts w:ascii="AngsanaUPC" w:hAnsi="AngsanaUPC" w:cs="AngsanaUPC"/>
                <w:b/>
                <w:bCs/>
                <w:color w:val="000000"/>
                <w:sz w:val="30"/>
                <w:szCs w:val="30"/>
                <w:cs/>
              </w:rPr>
            </w:pPr>
            <w:r>
              <w:rPr>
                <w:rFonts w:ascii="Angsana New" w:hAnsi="Angsana New" w:cs="Angsana New"/>
                <w:sz w:val="30"/>
                <w:szCs w:val="30"/>
                <w:lang w:val="en-US"/>
              </w:rPr>
              <w:t xml:space="preserve">31 December </w:t>
            </w:r>
            <w:r w:rsidRPr="00621DC5">
              <w:rPr>
                <w:rFonts w:ascii="Angsana New" w:hAnsi="Angsana New" w:cs="Angsana New"/>
                <w:sz w:val="30"/>
                <w:szCs w:val="30"/>
                <w:lang w:val="en-US"/>
              </w:rPr>
              <w:t>20</w:t>
            </w:r>
            <w:r>
              <w:rPr>
                <w:rFonts w:ascii="Angsana New" w:hAnsi="Angsana New" w:cs="Angsana New"/>
                <w:sz w:val="30"/>
                <w:szCs w:val="30"/>
                <w:lang w:val="en-US"/>
              </w:rPr>
              <w:t>20</w:t>
            </w:r>
          </w:p>
        </w:tc>
      </w:tr>
      <w:tr w:rsidR="00E27970" w:rsidRPr="00A459E9" w:rsidTr="009A20F0">
        <w:tc>
          <w:tcPr>
            <w:tcW w:w="5103" w:type="dxa"/>
            <w:vAlign w:val="center"/>
          </w:tcPr>
          <w:p w:rsidR="00E27970" w:rsidRPr="004B5B31" w:rsidRDefault="00E27970" w:rsidP="00E27970">
            <w:pPr>
              <w:ind w:left="-107"/>
              <w:rPr>
                <w:rFonts w:ascii="Angsana New" w:hAnsi="Angsana New" w:cs="Angsana New"/>
                <w:color w:val="000000"/>
                <w:sz w:val="30"/>
                <w:szCs w:val="30"/>
                <w:lang w:val="en-US"/>
              </w:rPr>
            </w:pPr>
            <w:r w:rsidRPr="00E57FF2">
              <w:rPr>
                <w:rFonts w:ascii="Angsana New" w:hAnsi="Angsana New" w:cs="Angsana New"/>
                <w:color w:val="000000"/>
                <w:sz w:val="30"/>
                <w:szCs w:val="30"/>
                <w:lang w:val="en-US"/>
              </w:rPr>
              <w:t>Allowance for expected credit losses</w:t>
            </w:r>
          </w:p>
        </w:tc>
        <w:tc>
          <w:tcPr>
            <w:tcW w:w="1564" w:type="dxa"/>
            <w:vAlign w:val="center"/>
          </w:tcPr>
          <w:p w:rsidR="00E27970" w:rsidRDefault="00E27970" w:rsidP="00E27970">
            <w:pPr>
              <w:jc w:val="right"/>
              <w:rPr>
                <w:rFonts w:ascii="Angsana New" w:hAnsi="Angsana New" w:cs="Angsana New"/>
                <w:color w:val="000000"/>
                <w:sz w:val="30"/>
                <w:szCs w:val="30"/>
                <w:cs/>
              </w:rPr>
            </w:pPr>
            <w:r>
              <w:rPr>
                <w:rFonts w:ascii="Angsana New" w:hAnsi="Angsana New" w:cs="Angsana New"/>
                <w:color w:val="000000"/>
                <w:sz w:val="30"/>
                <w:szCs w:val="30"/>
                <w:cs/>
              </w:rPr>
              <w:t>11,499,269</w:t>
            </w:r>
          </w:p>
        </w:tc>
        <w:tc>
          <w:tcPr>
            <w:tcW w:w="289" w:type="dxa"/>
            <w:vAlign w:val="center"/>
          </w:tcPr>
          <w:p w:rsidR="00E27970" w:rsidRPr="00B77BCB" w:rsidRDefault="00E27970" w:rsidP="00E27970">
            <w:pPr>
              <w:jc w:val="right"/>
              <w:rPr>
                <w:rFonts w:ascii="Angsana New" w:hAnsi="Angsana New" w:cs="Angsana New"/>
                <w:color w:val="000000" w:themeColor="text1"/>
                <w:sz w:val="30"/>
                <w:szCs w:val="30"/>
                <w:cs/>
              </w:rPr>
            </w:pPr>
            <w:r w:rsidRPr="00B77BCB">
              <w:rPr>
                <w:rFonts w:ascii="Angsana New" w:hAnsi="Angsana New" w:cs="Angsana New"/>
                <w:color w:val="000000" w:themeColor="text1"/>
                <w:sz w:val="30"/>
                <w:szCs w:val="30"/>
                <w:cs/>
              </w:rPr>
              <w:t> </w:t>
            </w:r>
          </w:p>
        </w:tc>
        <w:tc>
          <w:tcPr>
            <w:tcW w:w="1554" w:type="dxa"/>
            <w:vAlign w:val="center"/>
          </w:tcPr>
          <w:p w:rsidR="00E27970" w:rsidRPr="00B77BCB" w:rsidRDefault="00E27970" w:rsidP="00E27970">
            <w:pPr>
              <w:jc w:val="right"/>
              <w:rPr>
                <w:rFonts w:ascii="Angsana New" w:hAnsi="Angsana New" w:cs="Angsana New"/>
                <w:color w:val="000000" w:themeColor="text1"/>
                <w:sz w:val="30"/>
                <w:szCs w:val="30"/>
                <w:cs/>
              </w:rPr>
            </w:pPr>
            <w:r w:rsidRPr="00B77BCB">
              <w:rPr>
                <w:rFonts w:ascii="Angsana New" w:hAnsi="Angsana New" w:cs="Angsana New"/>
                <w:color w:val="000000" w:themeColor="text1"/>
                <w:sz w:val="30"/>
                <w:szCs w:val="30"/>
                <w:cs/>
              </w:rPr>
              <w:t xml:space="preserve"> 11,473,533 </w:t>
            </w:r>
          </w:p>
        </w:tc>
      </w:tr>
      <w:tr w:rsidR="00E27970" w:rsidRPr="00A459E9" w:rsidTr="009A20F0">
        <w:tc>
          <w:tcPr>
            <w:tcW w:w="5103" w:type="dxa"/>
            <w:vAlign w:val="center"/>
          </w:tcPr>
          <w:p w:rsidR="00E27970" w:rsidRPr="0054304C" w:rsidRDefault="00E27970" w:rsidP="00E27970">
            <w:pPr>
              <w:ind w:left="-107"/>
              <w:rPr>
                <w:rFonts w:ascii="Angsana New" w:hAnsi="Angsana New" w:cs="Angsana New"/>
                <w:color w:val="000000"/>
                <w:sz w:val="30"/>
                <w:szCs w:val="30"/>
                <w:lang w:val="en-US"/>
              </w:rPr>
            </w:pPr>
            <w:r w:rsidRPr="0054304C">
              <w:rPr>
                <w:rFonts w:ascii="Angsana New" w:hAnsi="Angsana New" w:cs="Angsana New"/>
                <w:color w:val="000000"/>
                <w:spacing w:val="-6"/>
                <w:sz w:val="30"/>
                <w:szCs w:val="30"/>
                <w:lang w:val="en-US"/>
              </w:rPr>
              <w:t xml:space="preserve">Allowance for </w:t>
            </w:r>
            <w:r>
              <w:rPr>
                <w:rFonts w:ascii="Angsana New" w:hAnsi="Angsana New" w:cs="Angsana New"/>
                <w:color w:val="000000"/>
                <w:spacing w:val="-6"/>
                <w:sz w:val="30"/>
                <w:szCs w:val="30"/>
                <w:lang w:val="en-US"/>
              </w:rPr>
              <w:t>decline in value</w:t>
            </w:r>
            <w:r w:rsidRPr="0054304C">
              <w:rPr>
                <w:rFonts w:ascii="Angsana New" w:hAnsi="Angsana New" w:cs="Angsana New"/>
                <w:color w:val="000000"/>
                <w:spacing w:val="-6"/>
                <w:sz w:val="30"/>
                <w:szCs w:val="30"/>
                <w:lang w:val="en-US"/>
              </w:rPr>
              <w:t xml:space="preserve"> and slow-moving inventories</w:t>
            </w:r>
          </w:p>
        </w:tc>
        <w:tc>
          <w:tcPr>
            <w:tcW w:w="1564" w:type="dxa"/>
            <w:vAlign w:val="center"/>
          </w:tcPr>
          <w:p w:rsidR="00E27970" w:rsidRDefault="00E27970" w:rsidP="00E27970">
            <w:pPr>
              <w:jc w:val="right"/>
              <w:rPr>
                <w:rFonts w:ascii="Angsana New" w:hAnsi="Angsana New" w:cs="Angsana New"/>
                <w:color w:val="000000"/>
                <w:sz w:val="30"/>
                <w:szCs w:val="30"/>
                <w:cs/>
              </w:rPr>
            </w:pPr>
            <w:r>
              <w:rPr>
                <w:rFonts w:ascii="Angsana New" w:hAnsi="Angsana New" w:cs="Angsana New"/>
                <w:color w:val="000000"/>
                <w:sz w:val="30"/>
                <w:szCs w:val="30"/>
                <w:cs/>
              </w:rPr>
              <w:t>4,841,972</w:t>
            </w:r>
          </w:p>
        </w:tc>
        <w:tc>
          <w:tcPr>
            <w:tcW w:w="289" w:type="dxa"/>
            <w:vAlign w:val="center"/>
          </w:tcPr>
          <w:p w:rsidR="00E27970" w:rsidRPr="00B77BCB" w:rsidRDefault="00E27970" w:rsidP="00E27970">
            <w:pPr>
              <w:jc w:val="right"/>
              <w:rPr>
                <w:rFonts w:ascii="Angsana New" w:hAnsi="Angsana New" w:cs="Angsana New"/>
                <w:color w:val="000000" w:themeColor="text1"/>
                <w:sz w:val="30"/>
                <w:szCs w:val="30"/>
                <w:cs/>
              </w:rPr>
            </w:pPr>
            <w:r w:rsidRPr="00B77BCB">
              <w:rPr>
                <w:rFonts w:ascii="Angsana New" w:hAnsi="Angsana New" w:cs="Angsana New"/>
                <w:color w:val="000000" w:themeColor="text1"/>
                <w:sz w:val="30"/>
                <w:szCs w:val="30"/>
                <w:cs/>
              </w:rPr>
              <w:t> </w:t>
            </w:r>
          </w:p>
        </w:tc>
        <w:tc>
          <w:tcPr>
            <w:tcW w:w="1554" w:type="dxa"/>
            <w:vAlign w:val="center"/>
          </w:tcPr>
          <w:p w:rsidR="00E27970" w:rsidRPr="00B77BCB" w:rsidRDefault="00E27970" w:rsidP="00E27970">
            <w:pPr>
              <w:jc w:val="right"/>
              <w:rPr>
                <w:rFonts w:ascii="Angsana New" w:hAnsi="Angsana New" w:cs="Angsana New"/>
                <w:color w:val="000000" w:themeColor="text1"/>
                <w:sz w:val="30"/>
                <w:szCs w:val="30"/>
                <w:cs/>
              </w:rPr>
            </w:pPr>
            <w:r w:rsidRPr="00B77BCB">
              <w:rPr>
                <w:rFonts w:ascii="Angsana New" w:hAnsi="Angsana New" w:cs="Angsana New"/>
                <w:color w:val="000000" w:themeColor="text1"/>
                <w:sz w:val="30"/>
                <w:szCs w:val="30"/>
                <w:cs/>
              </w:rPr>
              <w:t xml:space="preserve"> 4,684,433 </w:t>
            </w:r>
          </w:p>
        </w:tc>
      </w:tr>
      <w:tr w:rsidR="00E27970" w:rsidRPr="00A459E9" w:rsidTr="009A20F0">
        <w:tc>
          <w:tcPr>
            <w:tcW w:w="5103" w:type="dxa"/>
            <w:vAlign w:val="center"/>
          </w:tcPr>
          <w:p w:rsidR="00E27970" w:rsidRPr="0054304C" w:rsidRDefault="00E27970" w:rsidP="00E27970">
            <w:pPr>
              <w:ind w:left="-107" w:right="-390"/>
              <w:rPr>
                <w:rFonts w:ascii="Angsana New" w:hAnsi="Angsana New" w:cs="Angsana New"/>
                <w:color w:val="000000"/>
                <w:sz w:val="30"/>
                <w:szCs w:val="30"/>
                <w:cs/>
                <w:lang w:val="en-US"/>
              </w:rPr>
            </w:pPr>
            <w:r w:rsidRPr="0054304C">
              <w:rPr>
                <w:rFonts w:ascii="Angsana New" w:hAnsi="Angsana New"/>
                <w:sz w:val="30"/>
                <w:szCs w:val="30"/>
                <w:lang w:val="en-US"/>
              </w:rPr>
              <w:t>Allowance for impairment</w:t>
            </w:r>
            <w:r>
              <w:rPr>
                <w:rFonts w:ascii="Angsana New" w:hAnsi="Angsana New"/>
                <w:sz w:val="30"/>
                <w:szCs w:val="30"/>
                <w:lang w:val="en-US"/>
              </w:rPr>
              <w:t xml:space="preserve"> </w:t>
            </w:r>
            <w:r w:rsidRPr="0054304C">
              <w:rPr>
                <w:rFonts w:ascii="Angsana New" w:hAnsi="Angsana New"/>
                <w:sz w:val="30"/>
                <w:szCs w:val="30"/>
                <w:lang w:val="en-US"/>
              </w:rPr>
              <w:t>o</w:t>
            </w:r>
            <w:r>
              <w:rPr>
                <w:rFonts w:ascii="Angsana New" w:hAnsi="Angsana New"/>
                <w:sz w:val="30"/>
                <w:szCs w:val="30"/>
                <w:lang w:val="en-US"/>
              </w:rPr>
              <w:t>f o</w:t>
            </w:r>
            <w:r w:rsidRPr="0054304C">
              <w:rPr>
                <w:rFonts w:ascii="Angsana New" w:hAnsi="Angsana New"/>
                <w:sz w:val="30"/>
                <w:szCs w:val="30"/>
                <w:lang w:val="en-US"/>
              </w:rPr>
              <w:t>ther non-current financial assets</w:t>
            </w:r>
          </w:p>
        </w:tc>
        <w:tc>
          <w:tcPr>
            <w:tcW w:w="1564" w:type="dxa"/>
            <w:vAlign w:val="center"/>
          </w:tcPr>
          <w:p w:rsidR="00E27970" w:rsidRDefault="00E27970" w:rsidP="00E27970">
            <w:pPr>
              <w:jc w:val="right"/>
              <w:rPr>
                <w:rFonts w:ascii="Angsana New" w:hAnsi="Angsana New" w:cs="Angsana New"/>
                <w:color w:val="000000"/>
                <w:sz w:val="30"/>
                <w:szCs w:val="30"/>
                <w:cs/>
              </w:rPr>
            </w:pPr>
            <w:r>
              <w:rPr>
                <w:rFonts w:ascii="Angsana New" w:hAnsi="Angsana New" w:cs="Angsana New"/>
                <w:color w:val="000000"/>
                <w:sz w:val="30"/>
                <w:szCs w:val="30"/>
                <w:cs/>
              </w:rPr>
              <w:t>2,909,381</w:t>
            </w:r>
          </w:p>
        </w:tc>
        <w:tc>
          <w:tcPr>
            <w:tcW w:w="289" w:type="dxa"/>
            <w:vAlign w:val="center"/>
          </w:tcPr>
          <w:p w:rsidR="00E27970" w:rsidRPr="00B77BCB" w:rsidRDefault="00E27970" w:rsidP="00E27970">
            <w:pPr>
              <w:jc w:val="right"/>
              <w:rPr>
                <w:rFonts w:ascii="Angsana New" w:hAnsi="Angsana New" w:cs="Angsana New"/>
                <w:color w:val="000000" w:themeColor="text1"/>
                <w:sz w:val="30"/>
                <w:szCs w:val="30"/>
                <w:cs/>
              </w:rPr>
            </w:pPr>
            <w:r w:rsidRPr="00B77BCB">
              <w:rPr>
                <w:rFonts w:ascii="Angsana New" w:hAnsi="Angsana New" w:cs="Angsana New"/>
                <w:color w:val="000000" w:themeColor="text1"/>
                <w:sz w:val="30"/>
                <w:szCs w:val="30"/>
                <w:cs/>
              </w:rPr>
              <w:t> </w:t>
            </w:r>
          </w:p>
        </w:tc>
        <w:tc>
          <w:tcPr>
            <w:tcW w:w="1554" w:type="dxa"/>
            <w:vAlign w:val="center"/>
          </w:tcPr>
          <w:p w:rsidR="00E27970" w:rsidRPr="00B77BCB" w:rsidRDefault="00E27970" w:rsidP="00E27970">
            <w:pPr>
              <w:jc w:val="right"/>
              <w:rPr>
                <w:rFonts w:ascii="Angsana New" w:hAnsi="Angsana New" w:cs="Angsana New"/>
                <w:color w:val="000000" w:themeColor="text1"/>
                <w:sz w:val="30"/>
                <w:szCs w:val="30"/>
                <w:cs/>
              </w:rPr>
            </w:pPr>
            <w:r w:rsidRPr="00B77BCB">
              <w:rPr>
                <w:rFonts w:ascii="Angsana New" w:hAnsi="Angsana New" w:cs="Angsana New"/>
                <w:color w:val="000000" w:themeColor="text1"/>
                <w:sz w:val="30"/>
                <w:szCs w:val="30"/>
                <w:cs/>
              </w:rPr>
              <w:t xml:space="preserve">2,909,381 </w:t>
            </w:r>
          </w:p>
        </w:tc>
      </w:tr>
      <w:tr w:rsidR="00E27970" w:rsidRPr="00A459E9" w:rsidTr="009A20F0">
        <w:tc>
          <w:tcPr>
            <w:tcW w:w="5103" w:type="dxa"/>
            <w:vAlign w:val="center"/>
          </w:tcPr>
          <w:p w:rsidR="00E27970" w:rsidRPr="0054304C" w:rsidRDefault="00E27970" w:rsidP="00E27970">
            <w:pPr>
              <w:ind w:left="-107"/>
              <w:rPr>
                <w:rFonts w:ascii="Angsana New" w:hAnsi="Angsana New" w:cs="Angsana New"/>
                <w:color w:val="000000"/>
                <w:sz w:val="30"/>
                <w:szCs w:val="30"/>
                <w:lang w:val="en-US"/>
              </w:rPr>
            </w:pPr>
            <w:r w:rsidRPr="0054304C">
              <w:rPr>
                <w:rFonts w:ascii="Angsana New" w:hAnsi="Angsana New"/>
                <w:sz w:val="30"/>
                <w:szCs w:val="30"/>
                <w:lang w:val="en-US"/>
              </w:rPr>
              <w:t>Allowance for impairment of assets</w:t>
            </w:r>
          </w:p>
        </w:tc>
        <w:tc>
          <w:tcPr>
            <w:tcW w:w="1564" w:type="dxa"/>
            <w:vAlign w:val="center"/>
          </w:tcPr>
          <w:p w:rsidR="00E27970" w:rsidRDefault="00E27970" w:rsidP="00E27970">
            <w:pPr>
              <w:jc w:val="right"/>
              <w:rPr>
                <w:rFonts w:ascii="Angsana New" w:hAnsi="Angsana New" w:cs="Angsana New"/>
                <w:color w:val="000000"/>
                <w:sz w:val="30"/>
                <w:szCs w:val="30"/>
                <w:cs/>
              </w:rPr>
            </w:pPr>
            <w:r>
              <w:rPr>
                <w:rFonts w:ascii="Angsana New" w:hAnsi="Angsana New" w:cs="Angsana New"/>
                <w:color w:val="000000"/>
                <w:sz w:val="30"/>
                <w:szCs w:val="30"/>
                <w:cs/>
              </w:rPr>
              <w:t>10,576,222</w:t>
            </w:r>
          </w:p>
        </w:tc>
        <w:tc>
          <w:tcPr>
            <w:tcW w:w="289" w:type="dxa"/>
            <w:vAlign w:val="center"/>
          </w:tcPr>
          <w:p w:rsidR="00E27970" w:rsidRPr="00B77BCB" w:rsidRDefault="00E27970" w:rsidP="00E27970">
            <w:pPr>
              <w:jc w:val="right"/>
              <w:rPr>
                <w:rFonts w:ascii="Angsana New" w:hAnsi="Angsana New" w:cs="Angsana New"/>
                <w:color w:val="000000" w:themeColor="text1"/>
                <w:sz w:val="30"/>
                <w:szCs w:val="30"/>
                <w:cs/>
              </w:rPr>
            </w:pPr>
            <w:r w:rsidRPr="00B77BCB">
              <w:rPr>
                <w:rFonts w:ascii="Angsana New" w:hAnsi="Angsana New" w:cs="Angsana New"/>
                <w:color w:val="000000" w:themeColor="text1"/>
                <w:sz w:val="30"/>
                <w:szCs w:val="30"/>
                <w:cs/>
              </w:rPr>
              <w:t> </w:t>
            </w:r>
          </w:p>
        </w:tc>
        <w:tc>
          <w:tcPr>
            <w:tcW w:w="1554" w:type="dxa"/>
            <w:vAlign w:val="center"/>
          </w:tcPr>
          <w:p w:rsidR="00E27970" w:rsidRPr="00B77BCB" w:rsidRDefault="00E27970" w:rsidP="00E27970">
            <w:pPr>
              <w:jc w:val="right"/>
              <w:rPr>
                <w:rFonts w:ascii="Angsana New" w:hAnsi="Angsana New" w:cs="Angsana New"/>
                <w:color w:val="000000" w:themeColor="text1"/>
                <w:sz w:val="30"/>
                <w:szCs w:val="30"/>
                <w:cs/>
              </w:rPr>
            </w:pPr>
            <w:r w:rsidRPr="00B77BCB">
              <w:rPr>
                <w:rFonts w:ascii="Angsana New" w:hAnsi="Angsana New" w:cs="Angsana New"/>
                <w:color w:val="000000" w:themeColor="text1"/>
                <w:sz w:val="30"/>
                <w:szCs w:val="30"/>
                <w:cs/>
              </w:rPr>
              <w:t xml:space="preserve"> 10,576,222 </w:t>
            </w:r>
          </w:p>
        </w:tc>
      </w:tr>
      <w:tr w:rsidR="00E27970" w:rsidRPr="00A459E9" w:rsidTr="009A20F0">
        <w:tc>
          <w:tcPr>
            <w:tcW w:w="5103" w:type="dxa"/>
            <w:vAlign w:val="center"/>
          </w:tcPr>
          <w:p w:rsidR="00E27970" w:rsidRPr="0054304C" w:rsidRDefault="00E27970" w:rsidP="00E27970">
            <w:pPr>
              <w:ind w:left="-107"/>
              <w:rPr>
                <w:rFonts w:ascii="Angsana New" w:hAnsi="Angsana New" w:cs="Angsana New"/>
                <w:color w:val="000000"/>
                <w:sz w:val="30"/>
                <w:szCs w:val="30"/>
                <w:lang w:val="en-US"/>
              </w:rPr>
            </w:pPr>
            <w:r w:rsidRPr="0054304C">
              <w:rPr>
                <w:rFonts w:ascii="Angsana New" w:hAnsi="Angsana New"/>
                <w:sz w:val="30"/>
                <w:szCs w:val="30"/>
                <w:lang w:val="en-US"/>
              </w:rPr>
              <w:t>Provi</w:t>
            </w:r>
            <w:r>
              <w:rPr>
                <w:rFonts w:ascii="Angsana New" w:hAnsi="Angsana New"/>
                <w:sz w:val="30"/>
                <w:szCs w:val="30"/>
                <w:lang w:val="en-US"/>
              </w:rPr>
              <w:t>s</w:t>
            </w:r>
            <w:r w:rsidRPr="0054304C">
              <w:rPr>
                <w:rFonts w:ascii="Angsana New" w:hAnsi="Angsana New"/>
                <w:sz w:val="30"/>
                <w:szCs w:val="30"/>
                <w:lang w:val="en-US"/>
              </w:rPr>
              <w:t>ion for e</w:t>
            </w:r>
            <w:r>
              <w:rPr>
                <w:rFonts w:ascii="Angsana New" w:hAnsi="Angsana New"/>
                <w:sz w:val="30"/>
                <w:szCs w:val="30"/>
                <w:lang w:val="en-US"/>
              </w:rPr>
              <w:t>m</w:t>
            </w:r>
            <w:r w:rsidRPr="0054304C">
              <w:rPr>
                <w:rFonts w:ascii="Angsana New" w:hAnsi="Angsana New"/>
                <w:sz w:val="30"/>
                <w:szCs w:val="30"/>
                <w:lang w:val="en-US"/>
              </w:rPr>
              <w:t>ployee benefits</w:t>
            </w:r>
          </w:p>
        </w:tc>
        <w:tc>
          <w:tcPr>
            <w:tcW w:w="1564" w:type="dxa"/>
            <w:vAlign w:val="center"/>
          </w:tcPr>
          <w:p w:rsidR="00E27970" w:rsidRDefault="00E27970" w:rsidP="00E27970">
            <w:pPr>
              <w:jc w:val="right"/>
              <w:rPr>
                <w:rFonts w:ascii="Angsana New" w:hAnsi="Angsana New" w:cs="Angsana New"/>
                <w:color w:val="000000"/>
                <w:sz w:val="30"/>
                <w:szCs w:val="30"/>
                <w:cs/>
              </w:rPr>
            </w:pPr>
            <w:r>
              <w:rPr>
                <w:rFonts w:ascii="Angsana New" w:hAnsi="Angsana New" w:cs="Angsana New"/>
                <w:color w:val="000000"/>
                <w:sz w:val="30"/>
                <w:szCs w:val="30"/>
                <w:cs/>
              </w:rPr>
              <w:t>20,295,322</w:t>
            </w:r>
          </w:p>
        </w:tc>
        <w:tc>
          <w:tcPr>
            <w:tcW w:w="289" w:type="dxa"/>
            <w:vAlign w:val="center"/>
          </w:tcPr>
          <w:p w:rsidR="00E27970" w:rsidRPr="00B77BCB" w:rsidRDefault="00E27970" w:rsidP="00E27970">
            <w:pPr>
              <w:jc w:val="right"/>
              <w:rPr>
                <w:rFonts w:ascii="Angsana New" w:hAnsi="Angsana New" w:cs="Angsana New"/>
                <w:color w:val="000000" w:themeColor="text1"/>
                <w:sz w:val="30"/>
                <w:szCs w:val="30"/>
                <w:cs/>
              </w:rPr>
            </w:pPr>
            <w:r w:rsidRPr="00B77BCB">
              <w:rPr>
                <w:rFonts w:ascii="Angsana New" w:hAnsi="Angsana New" w:cs="Angsana New"/>
                <w:color w:val="000000" w:themeColor="text1"/>
                <w:sz w:val="30"/>
                <w:szCs w:val="30"/>
                <w:cs/>
              </w:rPr>
              <w:t> </w:t>
            </w:r>
          </w:p>
        </w:tc>
        <w:tc>
          <w:tcPr>
            <w:tcW w:w="1554" w:type="dxa"/>
            <w:vAlign w:val="center"/>
          </w:tcPr>
          <w:p w:rsidR="00E27970" w:rsidRPr="00B77BCB" w:rsidRDefault="00E27970" w:rsidP="00E27970">
            <w:pPr>
              <w:jc w:val="right"/>
              <w:rPr>
                <w:rFonts w:ascii="Angsana New" w:hAnsi="Angsana New" w:cs="Angsana New"/>
                <w:color w:val="000000" w:themeColor="text1"/>
                <w:sz w:val="30"/>
                <w:szCs w:val="30"/>
                <w:cs/>
              </w:rPr>
            </w:pPr>
            <w:r w:rsidRPr="00B77BCB">
              <w:rPr>
                <w:rFonts w:ascii="Angsana New" w:hAnsi="Angsana New" w:cs="Angsana New"/>
                <w:color w:val="000000" w:themeColor="text1"/>
                <w:sz w:val="30"/>
                <w:szCs w:val="30"/>
                <w:cs/>
              </w:rPr>
              <w:t xml:space="preserve"> 18,650,275 </w:t>
            </w:r>
          </w:p>
        </w:tc>
      </w:tr>
      <w:tr w:rsidR="00E27970" w:rsidRPr="00A459E9" w:rsidTr="009A20F0">
        <w:tc>
          <w:tcPr>
            <w:tcW w:w="5103" w:type="dxa"/>
            <w:vAlign w:val="center"/>
          </w:tcPr>
          <w:p w:rsidR="00E27970" w:rsidRPr="0054304C" w:rsidRDefault="00E27970" w:rsidP="00E27970">
            <w:pPr>
              <w:ind w:left="-107"/>
              <w:rPr>
                <w:rFonts w:ascii="Angsana New" w:hAnsi="Angsana New"/>
                <w:sz w:val="30"/>
                <w:szCs w:val="30"/>
                <w:lang w:val="en-US"/>
              </w:rPr>
            </w:pPr>
            <w:r>
              <w:rPr>
                <w:rFonts w:ascii="Angsana New" w:hAnsi="Angsana New"/>
                <w:sz w:val="30"/>
                <w:szCs w:val="30"/>
                <w:lang w:val="en-US"/>
              </w:rPr>
              <w:t>Lease liabilities-net</w:t>
            </w:r>
          </w:p>
        </w:tc>
        <w:tc>
          <w:tcPr>
            <w:tcW w:w="1564" w:type="dxa"/>
            <w:vAlign w:val="center"/>
          </w:tcPr>
          <w:p w:rsidR="00E27970" w:rsidRDefault="00E27970" w:rsidP="00E27970">
            <w:pPr>
              <w:jc w:val="right"/>
              <w:rPr>
                <w:rFonts w:ascii="Angsana New" w:hAnsi="Angsana New" w:cs="Angsana New"/>
                <w:color w:val="000000"/>
                <w:sz w:val="30"/>
                <w:szCs w:val="30"/>
                <w:cs/>
              </w:rPr>
            </w:pPr>
            <w:r>
              <w:rPr>
                <w:rFonts w:ascii="Angsana New" w:hAnsi="Angsana New" w:cs="Angsana New"/>
                <w:color w:val="000000"/>
                <w:sz w:val="30"/>
                <w:szCs w:val="30"/>
                <w:cs/>
              </w:rPr>
              <w:t>1,427,918</w:t>
            </w:r>
          </w:p>
        </w:tc>
        <w:tc>
          <w:tcPr>
            <w:tcW w:w="289" w:type="dxa"/>
            <w:vAlign w:val="center"/>
          </w:tcPr>
          <w:p w:rsidR="00E27970" w:rsidRPr="00B77BCB" w:rsidRDefault="00E27970" w:rsidP="00E27970">
            <w:pPr>
              <w:jc w:val="right"/>
              <w:rPr>
                <w:rFonts w:ascii="Angsana New" w:hAnsi="Angsana New" w:cs="Angsana New"/>
                <w:color w:val="000000" w:themeColor="text1"/>
                <w:sz w:val="30"/>
                <w:szCs w:val="30"/>
                <w:cs/>
              </w:rPr>
            </w:pPr>
          </w:p>
        </w:tc>
        <w:tc>
          <w:tcPr>
            <w:tcW w:w="1554" w:type="dxa"/>
            <w:vAlign w:val="center"/>
          </w:tcPr>
          <w:p w:rsidR="00E27970" w:rsidRPr="00B77BCB" w:rsidRDefault="00E27970" w:rsidP="00E27970">
            <w:pPr>
              <w:jc w:val="right"/>
              <w:rPr>
                <w:rFonts w:ascii="Angsana New" w:hAnsi="Angsana New" w:cs="Angsana New"/>
                <w:color w:val="000000" w:themeColor="text1"/>
                <w:sz w:val="30"/>
                <w:szCs w:val="30"/>
                <w:cs/>
              </w:rPr>
            </w:pPr>
            <w:r w:rsidRPr="00B77BCB">
              <w:rPr>
                <w:rFonts w:ascii="Angsana New" w:hAnsi="Angsana New" w:cs="Angsana New"/>
                <w:color w:val="000000" w:themeColor="text1"/>
                <w:sz w:val="30"/>
                <w:szCs w:val="30"/>
                <w:cs/>
              </w:rPr>
              <w:t xml:space="preserve"> 292,054 </w:t>
            </w:r>
          </w:p>
        </w:tc>
      </w:tr>
      <w:tr w:rsidR="00E27970" w:rsidRPr="00A459E9" w:rsidTr="009A20F0">
        <w:tc>
          <w:tcPr>
            <w:tcW w:w="5103" w:type="dxa"/>
            <w:vAlign w:val="center"/>
          </w:tcPr>
          <w:p w:rsidR="00E27970" w:rsidRPr="0054304C" w:rsidRDefault="00E27970" w:rsidP="00E27970">
            <w:pPr>
              <w:ind w:left="-107"/>
              <w:rPr>
                <w:rFonts w:ascii="Angsana New" w:hAnsi="Angsana New" w:cs="Angsana New"/>
                <w:color w:val="000000"/>
                <w:sz w:val="30"/>
                <w:szCs w:val="30"/>
                <w:cs/>
              </w:rPr>
            </w:pPr>
            <w:r w:rsidRPr="0054304C">
              <w:rPr>
                <w:rFonts w:ascii="Angsana New" w:hAnsi="Angsana New" w:cs="Angsana New"/>
                <w:sz w:val="30"/>
                <w:szCs w:val="30"/>
                <w:cs/>
              </w:rPr>
              <w:t>Loss carr</w:t>
            </w:r>
            <w:r w:rsidRPr="0054304C">
              <w:rPr>
                <w:rFonts w:ascii="Angsana New" w:hAnsi="Angsana New"/>
                <w:sz w:val="30"/>
                <w:szCs w:val="30"/>
                <w:lang w:val="en-US"/>
              </w:rPr>
              <w:t>ied</w:t>
            </w:r>
            <w:r w:rsidRPr="0054304C">
              <w:rPr>
                <w:rFonts w:ascii="Angsana New" w:hAnsi="Angsana New" w:cs="Angsana New"/>
                <w:sz w:val="30"/>
                <w:szCs w:val="30"/>
                <w:cs/>
              </w:rPr>
              <w:t xml:space="preserve"> forward</w:t>
            </w:r>
          </w:p>
        </w:tc>
        <w:tc>
          <w:tcPr>
            <w:tcW w:w="1564" w:type="dxa"/>
            <w:vAlign w:val="center"/>
          </w:tcPr>
          <w:p w:rsidR="00E27970" w:rsidRDefault="00E27970" w:rsidP="00E27970">
            <w:pPr>
              <w:jc w:val="right"/>
              <w:rPr>
                <w:rFonts w:ascii="Angsana New" w:hAnsi="Angsana New" w:cs="Angsana New"/>
                <w:color w:val="000000"/>
                <w:sz w:val="30"/>
                <w:szCs w:val="30"/>
                <w:cs/>
              </w:rPr>
            </w:pPr>
            <w:r>
              <w:rPr>
                <w:rFonts w:ascii="Angsana New" w:hAnsi="Angsana New" w:cs="Angsana New"/>
                <w:color w:val="000000"/>
                <w:sz w:val="30"/>
                <w:szCs w:val="30"/>
                <w:cs/>
              </w:rPr>
              <w:t>272,431,745</w:t>
            </w:r>
          </w:p>
        </w:tc>
        <w:tc>
          <w:tcPr>
            <w:tcW w:w="289" w:type="dxa"/>
            <w:vAlign w:val="center"/>
          </w:tcPr>
          <w:p w:rsidR="00E27970" w:rsidRPr="00B77BCB" w:rsidRDefault="00E27970" w:rsidP="00E27970">
            <w:pPr>
              <w:jc w:val="right"/>
              <w:rPr>
                <w:rFonts w:ascii="Angsana New" w:hAnsi="Angsana New" w:cs="Angsana New"/>
                <w:color w:val="000000" w:themeColor="text1"/>
                <w:sz w:val="30"/>
                <w:szCs w:val="30"/>
                <w:cs/>
              </w:rPr>
            </w:pPr>
            <w:r w:rsidRPr="00B77BCB">
              <w:rPr>
                <w:rFonts w:ascii="Angsana New" w:hAnsi="Angsana New" w:cs="Angsana New"/>
                <w:color w:val="000000" w:themeColor="text1"/>
                <w:sz w:val="30"/>
                <w:szCs w:val="30"/>
                <w:cs/>
              </w:rPr>
              <w:t> </w:t>
            </w:r>
          </w:p>
        </w:tc>
        <w:tc>
          <w:tcPr>
            <w:tcW w:w="1554" w:type="dxa"/>
            <w:vAlign w:val="center"/>
          </w:tcPr>
          <w:p w:rsidR="00E27970" w:rsidRPr="00B77BCB" w:rsidRDefault="00E27970" w:rsidP="00E27970">
            <w:pPr>
              <w:jc w:val="right"/>
              <w:rPr>
                <w:rFonts w:ascii="Angsana New" w:hAnsi="Angsana New" w:cs="Angsana New"/>
                <w:color w:val="000000" w:themeColor="text1"/>
                <w:sz w:val="30"/>
                <w:szCs w:val="30"/>
                <w:cs/>
              </w:rPr>
            </w:pPr>
            <w:r w:rsidRPr="00B77BCB">
              <w:rPr>
                <w:rFonts w:ascii="Angsana New" w:hAnsi="Angsana New" w:cs="Angsana New"/>
                <w:color w:val="000000" w:themeColor="text1"/>
                <w:sz w:val="30"/>
                <w:szCs w:val="30"/>
                <w:cs/>
              </w:rPr>
              <w:t xml:space="preserve"> 265,432,959 </w:t>
            </w:r>
          </w:p>
        </w:tc>
      </w:tr>
      <w:tr w:rsidR="00E27970" w:rsidRPr="00A459E9" w:rsidTr="009341E4">
        <w:tc>
          <w:tcPr>
            <w:tcW w:w="5103" w:type="dxa"/>
          </w:tcPr>
          <w:p w:rsidR="00E27970" w:rsidRPr="0054304C" w:rsidRDefault="00E27970" w:rsidP="00E27970">
            <w:pPr>
              <w:ind w:left="-113"/>
              <w:outlineLvl w:val="0"/>
              <w:rPr>
                <w:rFonts w:asciiTheme="majorBidi" w:hAnsiTheme="majorBidi" w:cstheme="majorBidi"/>
                <w:b/>
                <w:bCs/>
                <w:sz w:val="30"/>
                <w:szCs w:val="30"/>
                <w:cs/>
              </w:rPr>
            </w:pPr>
            <w:r w:rsidRPr="0054304C">
              <w:rPr>
                <w:rFonts w:asciiTheme="majorBidi" w:hAnsiTheme="majorBidi" w:cstheme="majorBidi" w:hint="cs"/>
                <w:b/>
                <w:bCs/>
                <w:sz w:val="30"/>
                <w:szCs w:val="30"/>
                <w:cs/>
              </w:rPr>
              <w:t>Total</w:t>
            </w:r>
          </w:p>
        </w:tc>
        <w:tc>
          <w:tcPr>
            <w:tcW w:w="1564" w:type="dxa"/>
            <w:tcBorders>
              <w:top w:val="single" w:sz="4" w:space="0" w:color="auto"/>
              <w:bottom w:val="double" w:sz="4" w:space="0" w:color="auto"/>
            </w:tcBorders>
            <w:vAlign w:val="bottom"/>
          </w:tcPr>
          <w:p w:rsidR="00E27970" w:rsidRDefault="00E27970" w:rsidP="00E27970">
            <w:pPr>
              <w:jc w:val="right"/>
              <w:rPr>
                <w:rFonts w:ascii="Angsana New" w:hAnsi="Angsana New" w:cs="Angsana New"/>
                <w:b/>
                <w:bCs/>
                <w:sz w:val="30"/>
                <w:szCs w:val="30"/>
                <w:cs/>
              </w:rPr>
            </w:pPr>
            <w:r>
              <w:rPr>
                <w:rFonts w:ascii="Angsana New" w:hAnsi="Angsana New" w:cs="Angsana New"/>
                <w:b/>
                <w:bCs/>
                <w:sz w:val="30"/>
                <w:szCs w:val="30"/>
                <w:cs/>
              </w:rPr>
              <w:t>323,981,829</w:t>
            </w:r>
          </w:p>
        </w:tc>
        <w:tc>
          <w:tcPr>
            <w:tcW w:w="289" w:type="dxa"/>
            <w:vAlign w:val="center"/>
          </w:tcPr>
          <w:p w:rsidR="00E27970" w:rsidRPr="00B77BCB" w:rsidRDefault="00E27970" w:rsidP="00E27970">
            <w:pPr>
              <w:jc w:val="right"/>
              <w:rPr>
                <w:rFonts w:ascii="Angsana New" w:hAnsi="Angsana New" w:cs="Angsana New"/>
                <w:b/>
                <w:bCs/>
                <w:color w:val="000000" w:themeColor="text1"/>
                <w:sz w:val="30"/>
                <w:szCs w:val="30"/>
                <w:cs/>
              </w:rPr>
            </w:pPr>
            <w:r w:rsidRPr="00B77BCB">
              <w:rPr>
                <w:rFonts w:ascii="Angsana New" w:hAnsi="Angsana New" w:cs="Angsana New"/>
                <w:b/>
                <w:bCs/>
                <w:color w:val="000000" w:themeColor="text1"/>
                <w:sz w:val="30"/>
                <w:szCs w:val="30"/>
                <w:cs/>
              </w:rPr>
              <w:t> </w:t>
            </w:r>
          </w:p>
        </w:tc>
        <w:tc>
          <w:tcPr>
            <w:tcW w:w="1554" w:type="dxa"/>
            <w:tcBorders>
              <w:top w:val="single" w:sz="4" w:space="0" w:color="auto"/>
              <w:bottom w:val="double" w:sz="4" w:space="0" w:color="auto"/>
            </w:tcBorders>
            <w:vAlign w:val="center"/>
          </w:tcPr>
          <w:p w:rsidR="00E27970" w:rsidRPr="00B77BCB" w:rsidRDefault="00E27970" w:rsidP="00E27970">
            <w:pPr>
              <w:jc w:val="right"/>
              <w:rPr>
                <w:rFonts w:ascii="Angsana New" w:hAnsi="Angsana New" w:cs="Angsana New"/>
                <w:b/>
                <w:bCs/>
                <w:color w:val="000000" w:themeColor="text1"/>
                <w:sz w:val="30"/>
                <w:szCs w:val="30"/>
                <w:cs/>
              </w:rPr>
            </w:pPr>
            <w:r w:rsidRPr="00B77BCB">
              <w:rPr>
                <w:rFonts w:ascii="Angsana New" w:hAnsi="Angsana New" w:cs="Angsana New"/>
                <w:b/>
                <w:bCs/>
                <w:color w:val="000000" w:themeColor="text1"/>
                <w:sz w:val="30"/>
                <w:szCs w:val="30"/>
                <w:cs/>
              </w:rPr>
              <w:t xml:space="preserve">    314,018,857</w:t>
            </w:r>
          </w:p>
        </w:tc>
      </w:tr>
    </w:tbl>
    <w:p w:rsidR="000422EE" w:rsidRPr="00CE1660" w:rsidRDefault="000422EE" w:rsidP="000422EE">
      <w:pPr>
        <w:tabs>
          <w:tab w:val="left" w:pos="340"/>
          <w:tab w:val="left" w:pos="794"/>
          <w:tab w:val="left" w:pos="1361"/>
          <w:tab w:val="left" w:pos="1928"/>
        </w:tabs>
        <w:jc w:val="thaiDistribute"/>
        <w:rPr>
          <w:rFonts w:asciiTheme="majorBidi" w:hAnsiTheme="majorBidi" w:cstheme="majorBidi"/>
          <w:sz w:val="12"/>
          <w:szCs w:val="12"/>
          <w:cs/>
          <w:lang w:eastAsia="th-TH"/>
        </w:rPr>
      </w:pPr>
    </w:p>
    <w:p w:rsidR="00DC780E" w:rsidRPr="00DC780E" w:rsidRDefault="00DC780E" w:rsidP="00CE1660">
      <w:pPr>
        <w:pStyle w:val="BodyText"/>
        <w:tabs>
          <w:tab w:val="clear" w:pos="900"/>
        </w:tabs>
        <w:spacing w:line="240" w:lineRule="auto"/>
        <w:ind w:left="567"/>
        <w:jc w:val="thaiDistribute"/>
        <w:rPr>
          <w:rFonts w:ascii="Angsana New" w:hAnsi="Angsana New" w:cs="Angsana New"/>
          <w:color w:val="000000"/>
          <w:sz w:val="30"/>
          <w:szCs w:val="30"/>
          <w:lang w:val="en-US"/>
        </w:rPr>
      </w:pPr>
      <w:r w:rsidRPr="00DC780E">
        <w:rPr>
          <w:rFonts w:ascii="Angsana New" w:hAnsi="Angsana New" w:cs="Angsana New"/>
          <w:color w:val="000000"/>
          <w:sz w:val="30"/>
          <w:szCs w:val="30"/>
          <w:lang w:val="en-US"/>
        </w:rPr>
        <w:t xml:space="preserve">The reason behind the above unrecorded deferred tax due to the Company’s management considers that there is uncertainty on sufficient future taxable income to utilize such items. </w:t>
      </w:r>
    </w:p>
    <w:p w:rsidR="00DC780E" w:rsidRPr="00DC780E" w:rsidRDefault="00DC780E" w:rsidP="00CE1660">
      <w:pPr>
        <w:pStyle w:val="BodyText"/>
        <w:tabs>
          <w:tab w:val="clear" w:pos="900"/>
        </w:tabs>
        <w:spacing w:line="240" w:lineRule="auto"/>
        <w:ind w:left="567"/>
        <w:jc w:val="thaiDistribute"/>
        <w:rPr>
          <w:rFonts w:ascii="Angsana New" w:hAnsi="Angsana New" w:cs="Angsana New"/>
          <w:color w:val="000000"/>
          <w:sz w:val="30"/>
          <w:szCs w:val="30"/>
          <w:lang w:val="en-US"/>
        </w:rPr>
      </w:pPr>
    </w:p>
    <w:p w:rsidR="0013183B" w:rsidRDefault="0013183B" w:rsidP="0013183B">
      <w:pPr>
        <w:pStyle w:val="ListParagraph"/>
        <w:numPr>
          <w:ilvl w:val="0"/>
          <w:numId w:val="11"/>
        </w:numPr>
        <w:spacing w:after="0" w:line="240" w:lineRule="auto"/>
        <w:ind w:left="567" w:hanging="567"/>
        <w:contextualSpacing w:val="0"/>
        <w:jc w:val="thaiDistribute"/>
        <w:rPr>
          <w:rFonts w:ascii="Angsana New" w:hAnsi="Angsana New"/>
          <w:b/>
          <w:bCs/>
          <w:color w:val="000000"/>
          <w:sz w:val="30"/>
          <w:szCs w:val="30"/>
        </w:rPr>
      </w:pPr>
      <w:r>
        <w:rPr>
          <w:rFonts w:ascii="Angsana New" w:hAnsi="Angsana New"/>
          <w:b/>
          <w:bCs/>
          <w:color w:val="000000"/>
          <w:sz w:val="30"/>
          <w:szCs w:val="30"/>
        </w:rPr>
        <w:t>DIVIDEND</w:t>
      </w:r>
    </w:p>
    <w:p w:rsidR="0013183B" w:rsidRDefault="0013183B" w:rsidP="0013183B">
      <w:pPr>
        <w:pStyle w:val="BodyText"/>
        <w:tabs>
          <w:tab w:val="clear" w:pos="900"/>
        </w:tabs>
        <w:spacing w:line="240" w:lineRule="auto"/>
        <w:ind w:left="567"/>
        <w:jc w:val="thaiDistribute"/>
        <w:rPr>
          <w:rFonts w:ascii="Angsana New" w:hAnsi="Angsana New" w:cs="Angsana New"/>
          <w:color w:val="000000"/>
          <w:sz w:val="30"/>
          <w:szCs w:val="30"/>
          <w:lang w:val="en-US"/>
        </w:rPr>
      </w:pPr>
      <w:r w:rsidRPr="00E82A77">
        <w:rPr>
          <w:rFonts w:ascii="Angsana New" w:hAnsi="Angsana New" w:cs="Angsana New"/>
          <w:color w:val="000000"/>
          <w:sz w:val="30"/>
          <w:szCs w:val="30"/>
          <w:lang w:val="en-US"/>
        </w:rPr>
        <w:t xml:space="preserve">On </w:t>
      </w:r>
      <w:r w:rsidR="00E27970">
        <w:rPr>
          <w:rFonts w:ascii="Angsana New" w:hAnsi="Angsana New" w:cs="Angsana New"/>
          <w:color w:val="000000"/>
          <w:sz w:val="30"/>
          <w:szCs w:val="30"/>
          <w:lang w:val="en-US"/>
        </w:rPr>
        <w:t>11</w:t>
      </w:r>
      <w:r w:rsidRPr="00E82A77">
        <w:rPr>
          <w:rFonts w:ascii="Angsana New" w:hAnsi="Angsana New" w:cs="Angsana New"/>
          <w:color w:val="000000"/>
          <w:sz w:val="30"/>
          <w:szCs w:val="30"/>
          <w:lang w:val="en-US"/>
        </w:rPr>
        <w:t xml:space="preserve"> A</w:t>
      </w:r>
      <w:r w:rsidR="00E27970">
        <w:rPr>
          <w:rFonts w:ascii="Angsana New" w:hAnsi="Angsana New" w:cs="Angsana New"/>
          <w:color w:val="000000"/>
          <w:sz w:val="30"/>
          <w:szCs w:val="30"/>
          <w:lang w:val="en-US"/>
        </w:rPr>
        <w:t>ugust</w:t>
      </w:r>
      <w:r w:rsidRPr="00E82A77">
        <w:rPr>
          <w:rFonts w:ascii="Angsana New" w:hAnsi="Angsana New" w:cs="Angsana New"/>
          <w:color w:val="000000"/>
          <w:sz w:val="30"/>
          <w:szCs w:val="30"/>
          <w:lang w:val="en-US"/>
        </w:rPr>
        <w:t xml:space="preserve"> 202</w:t>
      </w:r>
      <w:r w:rsidR="00E27970">
        <w:rPr>
          <w:rFonts w:ascii="Angsana New" w:hAnsi="Angsana New" w:cs="Angsana New"/>
          <w:color w:val="000000"/>
          <w:sz w:val="30"/>
          <w:szCs w:val="30"/>
          <w:lang w:val="en-US"/>
        </w:rPr>
        <w:t>1</w:t>
      </w:r>
      <w:r w:rsidRPr="00E82A77">
        <w:rPr>
          <w:rFonts w:ascii="Angsana New" w:hAnsi="Angsana New" w:cs="Angsana New"/>
          <w:color w:val="000000"/>
          <w:sz w:val="30"/>
          <w:szCs w:val="30"/>
          <w:lang w:val="en-US"/>
        </w:rPr>
        <w:t xml:space="preserve">, </w:t>
      </w:r>
      <w:r w:rsidR="00E27970" w:rsidRPr="00E27970">
        <w:rPr>
          <w:rFonts w:ascii="Angsana New" w:hAnsi="Angsana New" w:cs="Angsana New"/>
          <w:color w:val="000000"/>
          <w:sz w:val="30"/>
          <w:szCs w:val="30"/>
          <w:lang w:val="en-US"/>
        </w:rPr>
        <w:t>the Board of Directors meetings</w:t>
      </w:r>
      <w:r w:rsidR="00E27970" w:rsidRPr="00E82A77">
        <w:rPr>
          <w:rFonts w:ascii="Angsana New" w:hAnsi="Angsana New" w:cs="Angsana New"/>
          <w:color w:val="000000"/>
          <w:sz w:val="30"/>
          <w:szCs w:val="30"/>
          <w:lang w:val="en-US"/>
        </w:rPr>
        <w:t xml:space="preserve"> </w:t>
      </w:r>
      <w:r w:rsidR="006E438A">
        <w:rPr>
          <w:rFonts w:ascii="Angsana New" w:hAnsi="Angsana New" w:cs="Angsana New"/>
          <w:color w:val="000000"/>
          <w:sz w:val="30"/>
          <w:szCs w:val="30"/>
          <w:lang w:val="en-US"/>
        </w:rPr>
        <w:t xml:space="preserve">passed a resolution to </w:t>
      </w:r>
      <w:r w:rsidRPr="00E82A77">
        <w:rPr>
          <w:rFonts w:ascii="Angsana New" w:hAnsi="Angsana New" w:cs="Angsana New"/>
          <w:color w:val="000000"/>
          <w:sz w:val="30"/>
          <w:szCs w:val="30"/>
          <w:lang w:val="en-US"/>
        </w:rPr>
        <w:t>approve</w:t>
      </w:r>
      <w:r w:rsidR="00CB7B98">
        <w:rPr>
          <w:rFonts w:ascii="Angsana New" w:hAnsi="Angsana New" w:cs="Angsana New"/>
          <w:color w:val="000000"/>
          <w:sz w:val="30"/>
          <w:szCs w:val="30"/>
          <w:lang w:val="en-US"/>
        </w:rPr>
        <w:t xml:space="preserve"> interim</w:t>
      </w:r>
      <w:r w:rsidRPr="00E82A77">
        <w:rPr>
          <w:rFonts w:ascii="Angsana New" w:hAnsi="Angsana New" w:cs="Angsana New"/>
          <w:color w:val="000000"/>
          <w:sz w:val="30"/>
          <w:szCs w:val="30"/>
          <w:lang w:val="en-US"/>
        </w:rPr>
        <w:t xml:space="preserve"> </w:t>
      </w:r>
      <w:r w:rsidR="00483412">
        <w:rPr>
          <w:rFonts w:ascii="Angsana New" w:hAnsi="Angsana New" w:cs="Angsana New"/>
          <w:color w:val="000000"/>
          <w:sz w:val="30"/>
          <w:szCs w:val="30"/>
          <w:lang w:val="en-US"/>
        </w:rPr>
        <w:t xml:space="preserve">dividend payment </w:t>
      </w:r>
      <w:r w:rsidRPr="00E82A77">
        <w:rPr>
          <w:rFonts w:ascii="Angsana New" w:hAnsi="Angsana New" w:cs="Angsana New"/>
          <w:color w:val="000000"/>
          <w:sz w:val="30"/>
          <w:szCs w:val="30"/>
          <w:lang w:val="en-US"/>
        </w:rPr>
        <w:t xml:space="preserve">from the operating net profit for the </w:t>
      </w:r>
      <w:r w:rsidR="00E27970">
        <w:rPr>
          <w:rFonts w:ascii="Angsana New" w:hAnsi="Angsana New" w:cs="Angsana New"/>
          <w:color w:val="000000"/>
          <w:sz w:val="30"/>
          <w:szCs w:val="30"/>
          <w:lang w:val="en-US"/>
        </w:rPr>
        <w:t xml:space="preserve">period from 1 January to 30 June 2021 </w:t>
      </w:r>
      <w:r w:rsidRPr="00E82A77">
        <w:rPr>
          <w:rFonts w:ascii="Angsana New" w:hAnsi="Angsana New" w:cs="Angsana New"/>
          <w:color w:val="000000"/>
          <w:sz w:val="30"/>
          <w:szCs w:val="30"/>
          <w:lang w:val="en-US"/>
        </w:rPr>
        <w:t>at Baht 0.</w:t>
      </w:r>
      <w:r w:rsidR="00E27970">
        <w:rPr>
          <w:rFonts w:ascii="Angsana New" w:hAnsi="Angsana New" w:cs="Angsana New"/>
          <w:color w:val="000000"/>
          <w:sz w:val="30"/>
          <w:szCs w:val="30"/>
          <w:lang w:val="en-US"/>
        </w:rPr>
        <w:t xml:space="preserve">221 </w:t>
      </w:r>
      <w:r w:rsidRPr="00E82A77">
        <w:rPr>
          <w:rFonts w:ascii="Angsana New" w:hAnsi="Angsana New" w:cs="Angsana New"/>
          <w:color w:val="000000"/>
          <w:sz w:val="30"/>
          <w:szCs w:val="30"/>
          <w:lang w:val="en-US"/>
        </w:rPr>
        <w:t xml:space="preserve">per </w:t>
      </w:r>
      <w:r>
        <w:rPr>
          <w:rFonts w:ascii="Angsana New" w:hAnsi="Angsana New" w:cs="Angsana New"/>
          <w:color w:val="000000"/>
          <w:sz w:val="30"/>
          <w:szCs w:val="30"/>
          <w:lang w:val="en-US"/>
        </w:rPr>
        <w:t xml:space="preserve">share </w:t>
      </w:r>
      <w:r w:rsidRPr="00A32E4B">
        <w:rPr>
          <w:rFonts w:ascii="Angsana New" w:hAnsi="Angsana New" w:cs="Angsana New"/>
          <w:color w:val="000000"/>
          <w:sz w:val="30"/>
          <w:szCs w:val="30"/>
          <w:lang w:val="en-US"/>
        </w:rPr>
        <w:t>to the existing shareholders of 270 million shares</w:t>
      </w:r>
      <w:r w:rsidRPr="00E82A77">
        <w:rPr>
          <w:rFonts w:ascii="Angsana New" w:hAnsi="Angsana New" w:cs="Angsana New"/>
          <w:color w:val="000000"/>
          <w:sz w:val="30"/>
          <w:szCs w:val="30"/>
          <w:lang w:val="en-US"/>
        </w:rPr>
        <w:t>, totaling</w:t>
      </w:r>
      <w:r>
        <w:rPr>
          <w:rFonts w:ascii="Angsana New" w:hAnsi="Angsana New" w:cs="Angsana New"/>
          <w:color w:val="000000"/>
          <w:sz w:val="30"/>
          <w:szCs w:val="30"/>
          <w:lang w:val="en-US"/>
        </w:rPr>
        <w:t xml:space="preserve"> of</w:t>
      </w:r>
      <w:r w:rsidRPr="00E82A77">
        <w:rPr>
          <w:rFonts w:ascii="Angsana New" w:hAnsi="Angsana New" w:cs="Angsana New"/>
          <w:color w:val="000000"/>
          <w:sz w:val="30"/>
          <w:szCs w:val="30"/>
          <w:lang w:val="en-US"/>
        </w:rPr>
        <w:t xml:space="preserve"> Baht </w:t>
      </w:r>
      <w:r w:rsidR="00E27970">
        <w:rPr>
          <w:rFonts w:ascii="Angsana New" w:hAnsi="Angsana New" w:cs="Angsana New"/>
          <w:color w:val="000000"/>
          <w:sz w:val="30"/>
          <w:szCs w:val="30"/>
          <w:lang w:val="en-US"/>
        </w:rPr>
        <w:t>55.69</w:t>
      </w:r>
      <w:r w:rsidRPr="00E82A77">
        <w:rPr>
          <w:rFonts w:ascii="Angsana New" w:hAnsi="Angsana New" w:cs="Angsana New"/>
          <w:color w:val="000000"/>
          <w:sz w:val="30"/>
          <w:szCs w:val="30"/>
          <w:lang w:val="en-US"/>
        </w:rPr>
        <w:t xml:space="preserve"> million. </w:t>
      </w:r>
    </w:p>
    <w:p w:rsidR="00E27970" w:rsidRDefault="00E27970" w:rsidP="0013183B">
      <w:pPr>
        <w:pStyle w:val="BodyText"/>
        <w:tabs>
          <w:tab w:val="clear" w:pos="900"/>
        </w:tabs>
        <w:spacing w:line="240" w:lineRule="auto"/>
        <w:ind w:left="567"/>
        <w:jc w:val="thaiDistribute"/>
        <w:rPr>
          <w:rFonts w:ascii="Angsana New" w:hAnsi="Angsana New" w:cs="Angsana New"/>
          <w:color w:val="000000"/>
          <w:sz w:val="30"/>
          <w:szCs w:val="30"/>
          <w:lang w:val="en-US"/>
        </w:rPr>
      </w:pPr>
    </w:p>
    <w:p w:rsidR="00E27970" w:rsidRPr="00E82A77" w:rsidRDefault="00E27970" w:rsidP="00E27970">
      <w:pPr>
        <w:pStyle w:val="BodyText"/>
        <w:tabs>
          <w:tab w:val="clear" w:pos="900"/>
        </w:tabs>
        <w:spacing w:line="240" w:lineRule="auto"/>
        <w:ind w:left="567"/>
        <w:jc w:val="thaiDistribute"/>
        <w:rPr>
          <w:rFonts w:ascii="Angsana New" w:hAnsi="Angsana New" w:cs="Angsana New"/>
          <w:color w:val="000000"/>
          <w:sz w:val="30"/>
          <w:szCs w:val="30"/>
          <w:lang w:val="en-US"/>
        </w:rPr>
      </w:pPr>
      <w:r w:rsidRPr="00E82A77">
        <w:rPr>
          <w:rFonts w:ascii="Angsana New" w:hAnsi="Angsana New" w:cs="Angsana New"/>
          <w:color w:val="000000"/>
          <w:sz w:val="30"/>
          <w:szCs w:val="30"/>
          <w:lang w:val="en-US"/>
        </w:rPr>
        <w:t xml:space="preserve">On 27 April 2020, the Company’s Annual General Meeting of shareholders </w:t>
      </w:r>
      <w:r>
        <w:rPr>
          <w:rFonts w:ascii="Angsana New" w:hAnsi="Angsana New" w:cs="Angsana New"/>
          <w:color w:val="000000"/>
          <w:sz w:val="30"/>
          <w:szCs w:val="30"/>
          <w:lang w:val="en-US"/>
        </w:rPr>
        <w:t xml:space="preserve">passed a resolution to </w:t>
      </w:r>
      <w:r w:rsidRPr="00E82A77">
        <w:rPr>
          <w:rFonts w:ascii="Angsana New" w:hAnsi="Angsana New" w:cs="Angsana New"/>
          <w:color w:val="000000"/>
          <w:sz w:val="30"/>
          <w:szCs w:val="30"/>
          <w:lang w:val="en-US"/>
        </w:rPr>
        <w:t xml:space="preserve">approve </w:t>
      </w:r>
      <w:r>
        <w:rPr>
          <w:rFonts w:ascii="Angsana New" w:hAnsi="Angsana New" w:cs="Angsana New"/>
          <w:color w:val="000000"/>
          <w:sz w:val="30"/>
          <w:szCs w:val="30"/>
          <w:lang w:val="en-US"/>
        </w:rPr>
        <w:t xml:space="preserve">dividend payment </w:t>
      </w:r>
      <w:r w:rsidRPr="00E82A77">
        <w:rPr>
          <w:rFonts w:ascii="Angsana New" w:hAnsi="Angsana New" w:cs="Angsana New"/>
          <w:color w:val="000000"/>
          <w:sz w:val="30"/>
          <w:szCs w:val="30"/>
          <w:lang w:val="en-US"/>
        </w:rPr>
        <w:t xml:space="preserve">from the operating net profit for the year 2019 at Baht 0.074 per </w:t>
      </w:r>
      <w:r>
        <w:rPr>
          <w:rFonts w:ascii="Angsana New" w:hAnsi="Angsana New" w:cs="Angsana New"/>
          <w:color w:val="000000"/>
          <w:sz w:val="30"/>
          <w:szCs w:val="30"/>
          <w:lang w:val="en-US"/>
        </w:rPr>
        <w:t xml:space="preserve">share </w:t>
      </w:r>
      <w:r w:rsidRPr="00A32E4B">
        <w:rPr>
          <w:rFonts w:ascii="Angsana New" w:hAnsi="Angsana New" w:cs="Angsana New"/>
          <w:color w:val="000000"/>
          <w:sz w:val="30"/>
          <w:szCs w:val="30"/>
          <w:lang w:val="en-US"/>
        </w:rPr>
        <w:t>to the existing shareholders of 270 million shares</w:t>
      </w:r>
      <w:r w:rsidRPr="00E82A77">
        <w:rPr>
          <w:rFonts w:ascii="Angsana New" w:hAnsi="Angsana New" w:cs="Angsana New"/>
          <w:color w:val="000000"/>
          <w:sz w:val="30"/>
          <w:szCs w:val="30"/>
          <w:lang w:val="en-US"/>
        </w:rPr>
        <w:t>, totaling</w:t>
      </w:r>
      <w:r>
        <w:rPr>
          <w:rFonts w:ascii="Angsana New" w:hAnsi="Angsana New" w:cs="Angsana New"/>
          <w:color w:val="000000"/>
          <w:sz w:val="30"/>
          <w:szCs w:val="30"/>
          <w:lang w:val="en-US"/>
        </w:rPr>
        <w:t xml:space="preserve"> of</w:t>
      </w:r>
      <w:r w:rsidRPr="00E82A77">
        <w:rPr>
          <w:rFonts w:ascii="Angsana New" w:hAnsi="Angsana New" w:cs="Angsana New"/>
          <w:color w:val="000000"/>
          <w:sz w:val="30"/>
          <w:szCs w:val="30"/>
          <w:lang w:val="en-US"/>
        </w:rPr>
        <w:t xml:space="preserve"> Baht 19.9</w:t>
      </w:r>
      <w:r>
        <w:rPr>
          <w:rFonts w:ascii="Angsana New" w:hAnsi="Angsana New" w:cs="Angsana New"/>
          <w:color w:val="000000"/>
          <w:sz w:val="30"/>
          <w:szCs w:val="30"/>
          <w:lang w:val="en-US"/>
        </w:rPr>
        <w:t>7</w:t>
      </w:r>
      <w:r w:rsidRPr="00E82A77">
        <w:rPr>
          <w:rFonts w:ascii="Angsana New" w:hAnsi="Angsana New" w:cs="Angsana New"/>
          <w:color w:val="000000"/>
          <w:sz w:val="30"/>
          <w:szCs w:val="30"/>
          <w:lang w:val="en-US"/>
        </w:rPr>
        <w:t xml:space="preserve"> million. </w:t>
      </w:r>
    </w:p>
    <w:p w:rsidR="00B35F20" w:rsidRPr="0013183B" w:rsidRDefault="00B35F20" w:rsidP="00AD6FBC">
      <w:pPr>
        <w:rPr>
          <w:rFonts w:ascii="Angsana New" w:eastAsia="Calibri" w:hAnsi="Angsana New" w:cs="Angsana New"/>
          <w:b/>
          <w:bCs/>
          <w:sz w:val="30"/>
          <w:szCs w:val="30"/>
          <w:lang w:val="en-US"/>
        </w:rPr>
      </w:pPr>
    </w:p>
    <w:p w:rsidR="00B35F20" w:rsidRPr="00E35455" w:rsidRDefault="00B35F20" w:rsidP="00AD6FBC">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E35455">
        <w:rPr>
          <w:rFonts w:asciiTheme="majorBidi" w:hAnsiTheme="majorBidi" w:cstheme="majorBidi"/>
          <w:b/>
          <w:bCs/>
          <w:color w:val="000000"/>
          <w:sz w:val="30"/>
          <w:szCs w:val="30"/>
        </w:rPr>
        <w:t>TREASURY S</w:t>
      </w:r>
      <w:r w:rsidR="006E438A">
        <w:rPr>
          <w:rFonts w:asciiTheme="majorBidi" w:hAnsiTheme="majorBidi" w:cstheme="majorBidi"/>
          <w:b/>
          <w:bCs/>
          <w:color w:val="000000"/>
          <w:sz w:val="30"/>
          <w:szCs w:val="30"/>
        </w:rPr>
        <w:t>HARE</w:t>
      </w:r>
      <w:r w:rsidRPr="00E35455">
        <w:rPr>
          <w:rFonts w:asciiTheme="majorBidi" w:hAnsiTheme="majorBidi" w:cstheme="majorBidi"/>
          <w:b/>
          <w:bCs/>
          <w:color w:val="000000"/>
          <w:sz w:val="30"/>
          <w:szCs w:val="30"/>
        </w:rPr>
        <w:t xml:space="preserve"> RESERVE</w:t>
      </w:r>
    </w:p>
    <w:p w:rsidR="00B35F20" w:rsidRPr="00B35F20" w:rsidRDefault="00B35F20" w:rsidP="00AD6FBC">
      <w:pPr>
        <w:pStyle w:val="BodyText"/>
        <w:tabs>
          <w:tab w:val="clear" w:pos="900"/>
        </w:tabs>
        <w:spacing w:line="240" w:lineRule="auto"/>
        <w:ind w:left="567"/>
        <w:jc w:val="thaiDistribute"/>
        <w:rPr>
          <w:rFonts w:ascii="Angsana New" w:hAnsi="Angsana New" w:cs="Angsana New"/>
          <w:sz w:val="30"/>
          <w:szCs w:val="30"/>
          <w:lang w:val="en-US"/>
        </w:rPr>
      </w:pPr>
      <w:r w:rsidRPr="00B35F20">
        <w:rPr>
          <w:rFonts w:ascii="Angsana New" w:hAnsi="Angsana New" w:cs="Angsana New"/>
          <w:sz w:val="30"/>
          <w:szCs w:val="30"/>
          <w:lang w:val="en-US"/>
        </w:rPr>
        <w:t>The treasury s</w:t>
      </w:r>
      <w:r w:rsidR="006E438A">
        <w:rPr>
          <w:rFonts w:ascii="Angsana New" w:hAnsi="Angsana New" w:cs="Angsana New"/>
          <w:sz w:val="30"/>
          <w:szCs w:val="30"/>
          <w:lang w:val="en-US"/>
        </w:rPr>
        <w:t>hare</w:t>
      </w:r>
      <w:r w:rsidRPr="00B35F20">
        <w:rPr>
          <w:rFonts w:ascii="Angsana New" w:hAnsi="Angsana New" w:cs="Angsana New"/>
          <w:sz w:val="30"/>
          <w:szCs w:val="30"/>
          <w:lang w:val="en-US"/>
        </w:rPr>
        <w:t xml:space="preserve"> reserve represents the amount appropriated from retained earnings equal to the cost of the Company’s own shares held by the Company. The treasury s</w:t>
      </w:r>
      <w:r w:rsidR="006E438A">
        <w:rPr>
          <w:rFonts w:ascii="Angsana New" w:hAnsi="Angsana New" w:cs="Angsana New"/>
          <w:sz w:val="30"/>
          <w:szCs w:val="30"/>
          <w:lang w:val="en-US"/>
        </w:rPr>
        <w:t>hare</w:t>
      </w:r>
      <w:r w:rsidRPr="00B35F20">
        <w:rPr>
          <w:rFonts w:ascii="Angsana New" w:hAnsi="Angsana New" w:cs="Angsana New"/>
          <w:sz w:val="30"/>
          <w:szCs w:val="30"/>
          <w:lang w:val="en-US"/>
        </w:rPr>
        <w:t xml:space="preserve"> reserve is not available for dividend distribution.</w:t>
      </w:r>
    </w:p>
    <w:p w:rsidR="00CE1660" w:rsidRDefault="00CE1660" w:rsidP="00AD6FBC">
      <w:pPr>
        <w:rPr>
          <w:rFonts w:ascii="Angsana New" w:hAnsi="Angsana New"/>
          <w:b/>
          <w:bCs/>
          <w:color w:val="000000"/>
          <w:sz w:val="30"/>
          <w:szCs w:val="30"/>
          <w:lang w:val="en-US"/>
        </w:rPr>
      </w:pPr>
    </w:p>
    <w:p w:rsidR="00C413FF" w:rsidRDefault="00C413FF">
      <w:pPr>
        <w:rPr>
          <w:rFonts w:asciiTheme="majorBidi" w:eastAsia="Calibri" w:hAnsiTheme="majorBidi" w:cstheme="majorBidi"/>
          <w:b/>
          <w:bCs/>
          <w:color w:val="000000"/>
          <w:sz w:val="30"/>
          <w:szCs w:val="30"/>
          <w:lang w:val="en-US"/>
        </w:rPr>
      </w:pPr>
      <w:r w:rsidRPr="00DE70D7">
        <w:rPr>
          <w:rFonts w:asciiTheme="majorBidi" w:hAnsiTheme="majorBidi" w:cstheme="majorBidi"/>
          <w:b/>
          <w:bCs/>
          <w:color w:val="000000"/>
          <w:sz w:val="30"/>
          <w:szCs w:val="30"/>
          <w:lang w:val="en-US"/>
        </w:rPr>
        <w:br w:type="page"/>
      </w:r>
    </w:p>
    <w:p w:rsidR="00B35F20" w:rsidRPr="00E35455" w:rsidRDefault="00B35F20" w:rsidP="00AD6FBC">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E35455">
        <w:rPr>
          <w:rFonts w:asciiTheme="majorBidi" w:hAnsiTheme="majorBidi" w:cstheme="majorBidi"/>
          <w:b/>
          <w:bCs/>
          <w:color w:val="000000"/>
          <w:sz w:val="30"/>
          <w:szCs w:val="30"/>
        </w:rPr>
        <w:t>TREASURY S</w:t>
      </w:r>
      <w:r w:rsidR="006E438A">
        <w:rPr>
          <w:rFonts w:asciiTheme="majorBidi" w:hAnsiTheme="majorBidi" w:cstheme="majorBidi"/>
          <w:b/>
          <w:bCs/>
          <w:color w:val="000000"/>
          <w:sz w:val="30"/>
          <w:szCs w:val="30"/>
        </w:rPr>
        <w:t>HARE</w:t>
      </w:r>
      <w:r w:rsidR="00B73369">
        <w:rPr>
          <w:rFonts w:asciiTheme="majorBidi" w:hAnsiTheme="majorBidi" w:cstheme="majorBidi"/>
          <w:b/>
          <w:bCs/>
          <w:color w:val="000000"/>
          <w:sz w:val="30"/>
          <w:szCs w:val="30"/>
        </w:rPr>
        <w:t>S</w:t>
      </w:r>
    </w:p>
    <w:p w:rsidR="00B35F20" w:rsidRDefault="00B35F20" w:rsidP="00DE70D7">
      <w:pPr>
        <w:pStyle w:val="BodyText"/>
        <w:tabs>
          <w:tab w:val="clear" w:pos="900"/>
        </w:tabs>
        <w:spacing w:line="240" w:lineRule="auto"/>
        <w:ind w:left="567"/>
        <w:jc w:val="thaiDistribute"/>
        <w:rPr>
          <w:rFonts w:ascii="Angsana New" w:hAnsi="Angsana New" w:cs="Angsana New"/>
          <w:sz w:val="30"/>
          <w:szCs w:val="30"/>
          <w:lang w:val="en-US"/>
        </w:rPr>
      </w:pPr>
      <w:bookmarkStart w:id="2" w:name="_Hlk87004624"/>
      <w:r w:rsidRPr="00B35F20">
        <w:rPr>
          <w:rFonts w:ascii="Angsana New" w:hAnsi="Angsana New" w:cs="Angsana New"/>
          <w:sz w:val="30"/>
          <w:szCs w:val="30"/>
          <w:lang w:val="en-US"/>
        </w:rPr>
        <w:t xml:space="preserve">On </w:t>
      </w:r>
      <w:r>
        <w:rPr>
          <w:rFonts w:ascii="Angsana New" w:hAnsi="Angsana New" w:cs="Angsana New"/>
          <w:sz w:val="30"/>
          <w:szCs w:val="30"/>
          <w:lang w:val="en-US"/>
        </w:rPr>
        <w:t>13 August 2020</w:t>
      </w:r>
      <w:r w:rsidRPr="00B35F20">
        <w:rPr>
          <w:rFonts w:ascii="Angsana New" w:hAnsi="Angsana New" w:cs="Angsana New"/>
          <w:sz w:val="30"/>
          <w:szCs w:val="30"/>
          <w:lang w:val="en-US"/>
        </w:rPr>
        <w:t xml:space="preserve">, the Board of Director Meeting approved </w:t>
      </w:r>
      <w:bookmarkEnd w:id="2"/>
      <w:r w:rsidRPr="00B35F20">
        <w:rPr>
          <w:rFonts w:ascii="Angsana New" w:hAnsi="Angsana New" w:cs="Angsana New"/>
          <w:sz w:val="30"/>
          <w:szCs w:val="30"/>
          <w:lang w:val="en-US"/>
        </w:rPr>
        <w:t>the share repurchase program for financial management purpose in the maximum amount not exceeding Baht</w:t>
      </w:r>
      <w:r w:rsidR="007B7C34">
        <w:rPr>
          <w:rFonts w:ascii="Angsana New" w:hAnsi="Angsana New" w:cs="Angsana New"/>
          <w:sz w:val="30"/>
          <w:szCs w:val="30"/>
          <w:lang w:val="en-US"/>
        </w:rPr>
        <w:t xml:space="preserve"> 40</w:t>
      </w:r>
      <w:r w:rsidRPr="00B35F20">
        <w:rPr>
          <w:rFonts w:ascii="Angsana New" w:hAnsi="Angsana New" w:cs="Angsana New"/>
          <w:sz w:val="30"/>
          <w:szCs w:val="30"/>
          <w:lang w:val="en-US"/>
        </w:rPr>
        <w:t xml:space="preserve"> million or approximately </w:t>
      </w:r>
      <w:r w:rsidR="007B7C34" w:rsidRPr="00AD6FBC">
        <w:rPr>
          <w:rFonts w:ascii="Angsana New" w:hAnsi="Angsana New" w:cs="Angsana New"/>
          <w:spacing w:val="-2"/>
          <w:sz w:val="30"/>
          <w:szCs w:val="30"/>
          <w:lang w:val="en-US"/>
        </w:rPr>
        <w:t>20</w:t>
      </w:r>
      <w:r w:rsidRPr="00AD6FBC">
        <w:rPr>
          <w:rFonts w:ascii="Angsana New" w:hAnsi="Angsana New" w:cs="Angsana New"/>
          <w:spacing w:val="-2"/>
          <w:sz w:val="30"/>
          <w:szCs w:val="30"/>
          <w:lang w:val="en-US"/>
        </w:rPr>
        <w:t xml:space="preserve"> million shares. The number of shares to be repurchased is approximately </w:t>
      </w:r>
      <w:r w:rsidR="007B7C34" w:rsidRPr="00AD6FBC">
        <w:rPr>
          <w:rFonts w:ascii="Angsana New" w:hAnsi="Angsana New" w:cs="Angsana New"/>
          <w:spacing w:val="-2"/>
          <w:sz w:val="30"/>
          <w:szCs w:val="30"/>
          <w:lang w:val="en-US"/>
        </w:rPr>
        <w:t>7.</w:t>
      </w:r>
      <w:r w:rsidRPr="00AD6FBC">
        <w:rPr>
          <w:rFonts w:ascii="Angsana New" w:hAnsi="Angsana New" w:cs="Angsana New"/>
          <w:spacing w:val="-2"/>
          <w:sz w:val="30"/>
          <w:szCs w:val="30"/>
          <w:lang w:val="en-US"/>
        </w:rPr>
        <w:t>5</w:t>
      </w:r>
      <w:r w:rsidR="00B94172">
        <w:rPr>
          <w:rFonts w:ascii="Angsana New" w:hAnsi="Angsana New" w:cs="Angsana New"/>
          <w:spacing w:val="-2"/>
          <w:sz w:val="30"/>
          <w:szCs w:val="30"/>
          <w:lang w:val="en-US"/>
        </w:rPr>
        <w:t>0</w:t>
      </w:r>
      <w:r w:rsidRPr="00AD6FBC">
        <w:rPr>
          <w:rFonts w:ascii="Angsana New" w:hAnsi="Angsana New" w:cs="Angsana New"/>
          <w:spacing w:val="-2"/>
          <w:sz w:val="30"/>
          <w:szCs w:val="30"/>
          <w:lang w:val="en-US"/>
        </w:rPr>
        <w:t xml:space="preserve">% of the total issued shares at the par value of Bath 1.00 per share. The repurchase </w:t>
      </w:r>
      <w:r w:rsidR="006E438A">
        <w:rPr>
          <w:rFonts w:ascii="Angsana New" w:hAnsi="Angsana New" w:cs="Angsana New"/>
          <w:spacing w:val="-2"/>
          <w:sz w:val="30"/>
          <w:szCs w:val="30"/>
          <w:lang w:val="en-US"/>
        </w:rPr>
        <w:t>period</w:t>
      </w:r>
      <w:r w:rsidRPr="00AD6FBC">
        <w:rPr>
          <w:rFonts w:ascii="Angsana New" w:hAnsi="Angsana New" w:cs="Angsana New"/>
          <w:spacing w:val="-2"/>
          <w:sz w:val="30"/>
          <w:szCs w:val="30"/>
          <w:lang w:val="en-US"/>
        </w:rPr>
        <w:t xml:space="preserve"> cove</w:t>
      </w:r>
      <w:r w:rsidR="006E438A">
        <w:rPr>
          <w:rFonts w:ascii="Angsana New" w:hAnsi="Angsana New" w:cs="Angsana New"/>
          <w:spacing w:val="-2"/>
          <w:sz w:val="30"/>
          <w:szCs w:val="30"/>
          <w:lang w:val="en-US"/>
        </w:rPr>
        <w:t>red</w:t>
      </w:r>
      <w:r w:rsidRPr="00AD6FBC">
        <w:rPr>
          <w:rFonts w:ascii="Angsana New" w:hAnsi="Angsana New" w:cs="Angsana New"/>
          <w:spacing w:val="-2"/>
          <w:sz w:val="30"/>
          <w:szCs w:val="30"/>
          <w:lang w:val="en-US"/>
        </w:rPr>
        <w:t xml:space="preserve"> from</w:t>
      </w:r>
      <w:r w:rsidR="007B7C34" w:rsidRPr="00AD6FBC">
        <w:rPr>
          <w:rFonts w:ascii="Angsana New" w:hAnsi="Angsana New" w:cs="Angsana New"/>
          <w:spacing w:val="-2"/>
          <w:sz w:val="30"/>
          <w:szCs w:val="30"/>
          <w:lang w:val="en-US"/>
        </w:rPr>
        <w:t xml:space="preserve"> 31 August 2020 to 26 February 2021.</w:t>
      </w:r>
    </w:p>
    <w:p w:rsidR="00DE70D7" w:rsidRPr="00DE70D7" w:rsidRDefault="00DE70D7" w:rsidP="00DE70D7">
      <w:pPr>
        <w:tabs>
          <w:tab w:val="left" w:pos="540"/>
        </w:tabs>
        <w:spacing w:before="120"/>
        <w:ind w:left="567"/>
        <w:jc w:val="thaiDistribute"/>
        <w:rPr>
          <w:rFonts w:ascii="Angsana New" w:hAnsi="Angsana New" w:cs="Angsana New"/>
          <w:sz w:val="30"/>
          <w:szCs w:val="30"/>
          <w:lang w:val="en-US"/>
        </w:rPr>
      </w:pPr>
      <w:r w:rsidRPr="00B35F20">
        <w:rPr>
          <w:rFonts w:ascii="Angsana New" w:hAnsi="Angsana New" w:cs="Angsana New"/>
          <w:sz w:val="30"/>
          <w:szCs w:val="30"/>
          <w:lang w:val="en-US"/>
        </w:rPr>
        <w:t xml:space="preserve">On </w:t>
      </w:r>
      <w:r>
        <w:rPr>
          <w:rFonts w:ascii="Angsana New" w:hAnsi="Angsana New" w:cs="Angsana New"/>
          <w:sz w:val="30"/>
          <w:szCs w:val="30"/>
          <w:lang w:val="en-US"/>
        </w:rPr>
        <w:t>11 August 2021</w:t>
      </w:r>
      <w:r w:rsidRPr="00B35F20">
        <w:rPr>
          <w:rFonts w:ascii="Angsana New" w:hAnsi="Angsana New" w:cs="Angsana New"/>
          <w:sz w:val="30"/>
          <w:szCs w:val="30"/>
          <w:lang w:val="en-US"/>
        </w:rPr>
        <w:t xml:space="preserve">, the Board of Director Meeting </w:t>
      </w:r>
      <w:r w:rsidRPr="00DE70D7">
        <w:rPr>
          <w:rFonts w:ascii="Angsana New" w:hAnsi="Angsana New" w:cs="Angsana New"/>
          <w:sz w:val="30"/>
          <w:szCs w:val="30"/>
          <w:lang w:val="en-US"/>
        </w:rPr>
        <w:t>approve the resale period of the repurchased shares under the share repurchase program for financial management.  The resale period of the repurchased shares under the share repurchase program will be from 15 September 2021 to 14 September 2022 whereby the repurchased shares will be resold on the Stock Exchange of Thailand. The resale price of the repurchased shares shall not be less than the average closing price of the latest 5 trading days less 15% of such average closing price.  After the resale period of the repurchased shares, if the Company does not resell the repurchased shares or cannot resell the repurchased shares in the total of 17.87 million shares, the Company shall reduce its capital by writing off the repurchased shares which have not been resold.</w:t>
      </w:r>
    </w:p>
    <w:p w:rsidR="00B94172" w:rsidRPr="00B94172" w:rsidRDefault="00B94172" w:rsidP="00AD6FBC">
      <w:pPr>
        <w:tabs>
          <w:tab w:val="left" w:pos="540"/>
        </w:tabs>
        <w:ind w:left="567"/>
        <w:jc w:val="both"/>
        <w:rPr>
          <w:rFonts w:ascii="Angsana New" w:hAnsi="Angsana New" w:cs="Angsana New"/>
          <w:sz w:val="20"/>
          <w:szCs w:val="20"/>
          <w:lang w:val="en-US"/>
        </w:rPr>
      </w:pPr>
    </w:p>
    <w:p w:rsidR="00B35F20" w:rsidRPr="00B35F20" w:rsidRDefault="00B35F20" w:rsidP="00AD6FBC">
      <w:pPr>
        <w:tabs>
          <w:tab w:val="left" w:pos="540"/>
        </w:tabs>
        <w:ind w:left="567"/>
        <w:jc w:val="both"/>
        <w:rPr>
          <w:rFonts w:ascii="Angsana New" w:hAnsi="Angsana New" w:cs="Angsana New"/>
          <w:sz w:val="30"/>
          <w:szCs w:val="30"/>
          <w:lang w:val="en-US"/>
        </w:rPr>
      </w:pPr>
      <w:r w:rsidRPr="00B35F20">
        <w:rPr>
          <w:rFonts w:ascii="Angsana New" w:hAnsi="Angsana New" w:cs="Angsana New"/>
          <w:sz w:val="30"/>
          <w:szCs w:val="30"/>
          <w:lang w:val="en-US"/>
        </w:rPr>
        <w:t>Reconciliation of treasury s</w:t>
      </w:r>
      <w:r w:rsidR="00206235">
        <w:rPr>
          <w:rFonts w:ascii="Angsana New" w:hAnsi="Angsana New" w:cs="Angsana New"/>
          <w:sz w:val="30"/>
          <w:szCs w:val="30"/>
          <w:lang w:val="en-US"/>
        </w:rPr>
        <w:t>hare</w:t>
      </w:r>
      <w:r w:rsidR="00F505E1">
        <w:rPr>
          <w:rFonts w:ascii="Angsana New" w:hAnsi="Angsana New" w:cs="Angsana New"/>
          <w:sz w:val="30"/>
          <w:szCs w:val="30"/>
          <w:lang w:val="en-US"/>
        </w:rPr>
        <w:t>s</w:t>
      </w:r>
    </w:p>
    <w:tbl>
      <w:tblPr>
        <w:tblW w:w="8538" w:type="dxa"/>
        <w:tblInd w:w="534" w:type="dxa"/>
        <w:tblLayout w:type="fixed"/>
        <w:tblLook w:val="01E0" w:firstRow="1" w:lastRow="1" w:firstColumn="1" w:lastColumn="1" w:noHBand="0" w:noVBand="0"/>
      </w:tblPr>
      <w:tblGrid>
        <w:gridCol w:w="3719"/>
        <w:gridCol w:w="1560"/>
        <w:gridCol w:w="275"/>
        <w:gridCol w:w="1285"/>
        <w:gridCol w:w="237"/>
        <w:gridCol w:w="1462"/>
      </w:tblGrid>
      <w:tr w:rsidR="00B35F20" w:rsidTr="00A216BA">
        <w:tc>
          <w:tcPr>
            <w:tcW w:w="3719" w:type="dxa"/>
          </w:tcPr>
          <w:p w:rsidR="00B35F20" w:rsidRDefault="00B35F20" w:rsidP="00A216BA">
            <w:pPr>
              <w:spacing w:line="240" w:lineRule="atLeast"/>
              <w:ind w:left="522" w:hanging="540"/>
              <w:jc w:val="thaiDistribute"/>
              <w:rPr>
                <w:rFonts w:ascii="Angsana New" w:hAnsi="Angsana New" w:cs="Angsana New"/>
                <w:sz w:val="30"/>
                <w:szCs w:val="30"/>
                <w:cs/>
              </w:rPr>
            </w:pPr>
          </w:p>
        </w:tc>
        <w:tc>
          <w:tcPr>
            <w:tcW w:w="1560" w:type="dxa"/>
            <w:tcBorders>
              <w:top w:val="nil"/>
              <w:left w:val="nil"/>
              <w:bottom w:val="single" w:sz="4" w:space="0" w:color="auto"/>
              <w:right w:val="nil"/>
            </w:tcBorders>
            <w:vAlign w:val="bottom"/>
            <w:hideMark/>
          </w:tcPr>
          <w:p w:rsidR="007B7C34" w:rsidRDefault="00B35F20" w:rsidP="00271334">
            <w:pPr>
              <w:spacing w:line="240" w:lineRule="atLeast"/>
              <w:ind w:right="34"/>
              <w:jc w:val="center"/>
              <w:rPr>
                <w:rFonts w:ascii="Angsana New" w:hAnsi="Angsana New" w:cs="Angsana New"/>
                <w:sz w:val="30"/>
                <w:szCs w:val="30"/>
                <w:cs/>
              </w:rPr>
            </w:pPr>
            <w:r>
              <w:rPr>
                <w:rFonts w:ascii="Angsana New" w:hAnsi="Angsana New" w:cs="Angsana New"/>
                <w:sz w:val="30"/>
                <w:szCs w:val="30"/>
                <w:cs/>
              </w:rPr>
              <w:t>Number of shares</w:t>
            </w:r>
            <w:r w:rsidR="00271334">
              <w:rPr>
                <w:rFonts w:ascii="Angsana New" w:hAnsi="Angsana New" w:cs="Angsana New" w:hint="cs"/>
                <w:sz w:val="30"/>
                <w:szCs w:val="30"/>
                <w:cs/>
              </w:rPr>
              <w:t xml:space="preserve"> </w:t>
            </w:r>
            <w:r w:rsidR="007B7C34">
              <w:rPr>
                <w:rFonts w:ascii="Angsana New" w:hAnsi="Angsana New" w:cs="Angsana New"/>
                <w:sz w:val="30"/>
                <w:szCs w:val="30"/>
                <w:cs/>
              </w:rPr>
              <w:t>(shares</w:t>
            </w:r>
            <w:r w:rsidR="007B7C34">
              <w:rPr>
                <w:rFonts w:ascii="Angsana New" w:hAnsi="Angsana New" w:cs="Angsana New" w:hint="cs"/>
                <w:sz w:val="30"/>
                <w:szCs w:val="30"/>
                <w:cs/>
              </w:rPr>
              <w:t>)</w:t>
            </w:r>
          </w:p>
        </w:tc>
        <w:tc>
          <w:tcPr>
            <w:tcW w:w="275" w:type="dxa"/>
            <w:vAlign w:val="bottom"/>
          </w:tcPr>
          <w:p w:rsidR="00B35F20" w:rsidRDefault="00B35F20" w:rsidP="00A216BA">
            <w:pPr>
              <w:tabs>
                <w:tab w:val="decimal" w:pos="973"/>
              </w:tabs>
              <w:spacing w:line="240" w:lineRule="atLeast"/>
              <w:jc w:val="center"/>
              <w:rPr>
                <w:rFonts w:ascii="Angsana New" w:hAnsi="Angsana New" w:cs="Angsana New"/>
                <w:sz w:val="30"/>
                <w:szCs w:val="30"/>
                <w:cs/>
              </w:rPr>
            </w:pPr>
          </w:p>
        </w:tc>
        <w:tc>
          <w:tcPr>
            <w:tcW w:w="1285" w:type="dxa"/>
            <w:tcBorders>
              <w:top w:val="nil"/>
              <w:left w:val="nil"/>
              <w:bottom w:val="single" w:sz="4" w:space="0" w:color="auto"/>
              <w:right w:val="nil"/>
            </w:tcBorders>
            <w:vAlign w:val="bottom"/>
            <w:hideMark/>
          </w:tcPr>
          <w:p w:rsidR="007B7C34" w:rsidRPr="00A216BA" w:rsidRDefault="00AD6FBC" w:rsidP="00271334">
            <w:pPr>
              <w:tabs>
                <w:tab w:val="decimal" w:pos="353"/>
              </w:tabs>
              <w:spacing w:line="240" w:lineRule="atLeast"/>
              <w:ind w:left="-132" w:right="-103"/>
              <w:jc w:val="center"/>
              <w:rPr>
                <w:rFonts w:ascii="Angsana New" w:hAnsi="Angsana New" w:cs="Angsana New"/>
                <w:sz w:val="30"/>
                <w:szCs w:val="30"/>
                <w:lang w:val="en-US"/>
              </w:rPr>
            </w:pPr>
            <w:r>
              <w:rPr>
                <w:rFonts w:ascii="Angsana New" w:hAnsi="Angsana New" w:cs="Angsana New"/>
                <w:sz w:val="30"/>
                <w:szCs w:val="30"/>
                <w:lang w:val="en-US"/>
              </w:rPr>
              <w:t xml:space="preserve">Average </w:t>
            </w:r>
            <w:r w:rsidR="00A216BA">
              <w:rPr>
                <w:rFonts w:ascii="Angsana New" w:hAnsi="Angsana New" w:cs="Angsana New" w:hint="cs"/>
                <w:sz w:val="30"/>
                <w:szCs w:val="30"/>
                <w:cs/>
              </w:rPr>
              <w:t>p</w:t>
            </w:r>
            <w:r w:rsidR="00B35F20" w:rsidRPr="00A216BA">
              <w:rPr>
                <w:rFonts w:ascii="Angsana New" w:hAnsi="Angsana New" w:cs="Angsana New"/>
                <w:sz w:val="30"/>
                <w:szCs w:val="30"/>
                <w:lang w:val="en-US"/>
              </w:rPr>
              <w:t>rice per share</w:t>
            </w:r>
            <w:r w:rsidR="00271334">
              <w:rPr>
                <w:rFonts w:ascii="Angsana New" w:hAnsi="Angsana New" w:cs="Angsana New"/>
                <w:sz w:val="30"/>
                <w:szCs w:val="30"/>
                <w:lang w:val="en-US"/>
              </w:rPr>
              <w:t xml:space="preserve"> </w:t>
            </w:r>
            <w:r w:rsidR="007B7C34">
              <w:rPr>
                <w:rFonts w:ascii="Angsana New" w:hAnsi="Angsana New" w:cs="Angsana New"/>
                <w:sz w:val="30"/>
                <w:szCs w:val="30"/>
                <w:cs/>
              </w:rPr>
              <w:t>(</w:t>
            </w:r>
            <w:r w:rsidR="007B7C34" w:rsidRPr="00A216BA">
              <w:rPr>
                <w:rFonts w:ascii="Angsana New" w:hAnsi="Angsana New" w:cs="Angsana New"/>
                <w:sz w:val="30"/>
                <w:szCs w:val="30"/>
                <w:lang w:val="en-US"/>
              </w:rPr>
              <w:t>Baht</w:t>
            </w:r>
            <w:r w:rsidR="007B7C34">
              <w:rPr>
                <w:rFonts w:ascii="Angsana New" w:hAnsi="Angsana New" w:cs="Angsana New" w:hint="cs"/>
                <w:sz w:val="30"/>
                <w:szCs w:val="30"/>
                <w:cs/>
              </w:rPr>
              <w:t>)</w:t>
            </w:r>
          </w:p>
        </w:tc>
        <w:tc>
          <w:tcPr>
            <w:tcW w:w="237" w:type="dxa"/>
            <w:vAlign w:val="bottom"/>
          </w:tcPr>
          <w:p w:rsidR="00B35F20" w:rsidRPr="00A216BA" w:rsidRDefault="00B35F20" w:rsidP="00A216BA">
            <w:pPr>
              <w:tabs>
                <w:tab w:val="decimal" w:pos="973"/>
              </w:tabs>
              <w:spacing w:line="240" w:lineRule="atLeast"/>
              <w:jc w:val="center"/>
              <w:rPr>
                <w:rFonts w:ascii="Angsana New" w:hAnsi="Angsana New" w:cs="Angsana New"/>
                <w:sz w:val="30"/>
                <w:szCs w:val="30"/>
                <w:lang w:val="en-US"/>
              </w:rPr>
            </w:pPr>
          </w:p>
        </w:tc>
        <w:tc>
          <w:tcPr>
            <w:tcW w:w="1462" w:type="dxa"/>
            <w:tcBorders>
              <w:top w:val="nil"/>
              <w:left w:val="nil"/>
              <w:bottom w:val="single" w:sz="4" w:space="0" w:color="auto"/>
              <w:right w:val="nil"/>
            </w:tcBorders>
            <w:vAlign w:val="bottom"/>
            <w:hideMark/>
          </w:tcPr>
          <w:p w:rsidR="00B35F20" w:rsidRDefault="00B35F20" w:rsidP="00271334">
            <w:pPr>
              <w:spacing w:line="240" w:lineRule="atLeast"/>
              <w:ind w:left="-132" w:right="31"/>
              <w:jc w:val="center"/>
              <w:rPr>
                <w:rFonts w:ascii="Angsana New" w:hAnsi="Angsana New" w:cs="Angsana New"/>
                <w:sz w:val="30"/>
                <w:szCs w:val="30"/>
                <w:cs/>
              </w:rPr>
            </w:pPr>
            <w:r>
              <w:rPr>
                <w:rFonts w:ascii="Angsana New" w:hAnsi="Angsana New" w:cs="Angsana New"/>
                <w:sz w:val="30"/>
                <w:szCs w:val="30"/>
                <w:cs/>
              </w:rPr>
              <w:t>Repurchase amount</w:t>
            </w:r>
            <w:r w:rsidR="00271334">
              <w:rPr>
                <w:rFonts w:ascii="Angsana New" w:hAnsi="Angsana New" w:cs="Angsana New" w:hint="cs"/>
                <w:sz w:val="30"/>
                <w:szCs w:val="30"/>
                <w:cs/>
              </w:rPr>
              <w:t xml:space="preserve"> </w:t>
            </w:r>
            <w:r w:rsidR="007B7C34">
              <w:rPr>
                <w:rFonts w:ascii="Angsana New" w:hAnsi="Angsana New" w:cs="Angsana New"/>
                <w:sz w:val="30"/>
                <w:szCs w:val="30"/>
                <w:cs/>
              </w:rPr>
              <w:t>(Baht</w:t>
            </w:r>
            <w:r w:rsidR="007B7C34">
              <w:rPr>
                <w:rFonts w:ascii="Angsana New" w:hAnsi="Angsana New" w:cs="Angsana New" w:hint="cs"/>
                <w:sz w:val="30"/>
                <w:szCs w:val="30"/>
                <w:cs/>
              </w:rPr>
              <w:t>)</w:t>
            </w:r>
          </w:p>
        </w:tc>
      </w:tr>
      <w:tr w:rsidR="00B35F20" w:rsidRPr="00A07278" w:rsidTr="00A216BA">
        <w:tc>
          <w:tcPr>
            <w:tcW w:w="3719" w:type="dxa"/>
            <w:hideMark/>
          </w:tcPr>
          <w:p w:rsidR="00B35F20" w:rsidRPr="006E438A" w:rsidRDefault="00B35F20" w:rsidP="00A216BA">
            <w:pPr>
              <w:spacing w:line="240" w:lineRule="atLeast"/>
              <w:ind w:left="-73"/>
              <w:jc w:val="thaiDistribute"/>
              <w:rPr>
                <w:rFonts w:ascii="Angsana New" w:hAnsi="Angsana New" w:cs="Angsana New"/>
                <w:b/>
                <w:bCs/>
                <w:sz w:val="30"/>
                <w:szCs w:val="30"/>
                <w:lang w:val="en-US"/>
              </w:rPr>
            </w:pPr>
            <w:r w:rsidRPr="00A07278">
              <w:rPr>
                <w:rFonts w:ascii="Angsana New" w:hAnsi="Angsana New" w:cs="Angsana New"/>
                <w:b/>
                <w:bCs/>
                <w:sz w:val="30"/>
                <w:szCs w:val="30"/>
                <w:cs/>
              </w:rPr>
              <w:t xml:space="preserve">Treasury </w:t>
            </w:r>
            <w:r w:rsidR="00F505E1">
              <w:rPr>
                <w:rFonts w:ascii="Angsana New" w:hAnsi="Angsana New" w:cs="Angsana New"/>
                <w:b/>
                <w:bCs/>
                <w:sz w:val="30"/>
                <w:szCs w:val="30"/>
                <w:lang w:val="en-US"/>
              </w:rPr>
              <w:t>s</w:t>
            </w:r>
            <w:r w:rsidR="006E438A">
              <w:rPr>
                <w:rFonts w:ascii="Angsana New" w:hAnsi="Angsana New" w:cs="Angsana New"/>
                <w:b/>
                <w:bCs/>
                <w:sz w:val="30"/>
                <w:szCs w:val="30"/>
                <w:lang w:val="en-US"/>
              </w:rPr>
              <w:t>hares</w:t>
            </w:r>
          </w:p>
        </w:tc>
        <w:tc>
          <w:tcPr>
            <w:tcW w:w="1560" w:type="dxa"/>
          </w:tcPr>
          <w:p w:rsidR="00B35F20" w:rsidRPr="00A07278" w:rsidRDefault="00B35F20" w:rsidP="00A216BA">
            <w:pPr>
              <w:tabs>
                <w:tab w:val="decimal" w:pos="609"/>
              </w:tabs>
              <w:spacing w:line="240" w:lineRule="atLeast"/>
              <w:ind w:right="-96"/>
              <w:jc w:val="thaiDistribute"/>
              <w:rPr>
                <w:rFonts w:ascii="Angsana New" w:hAnsi="Angsana New" w:cs="Angsana New"/>
                <w:b/>
                <w:bCs/>
                <w:sz w:val="30"/>
                <w:szCs w:val="30"/>
                <w:cs/>
              </w:rPr>
            </w:pPr>
          </w:p>
        </w:tc>
        <w:tc>
          <w:tcPr>
            <w:tcW w:w="275" w:type="dxa"/>
          </w:tcPr>
          <w:p w:rsidR="00B35F20" w:rsidRPr="00A07278" w:rsidRDefault="00B35F20" w:rsidP="00A216BA">
            <w:pPr>
              <w:tabs>
                <w:tab w:val="decimal" w:pos="973"/>
              </w:tabs>
              <w:spacing w:line="240" w:lineRule="atLeast"/>
              <w:jc w:val="thaiDistribute"/>
              <w:rPr>
                <w:rFonts w:ascii="Angsana New" w:hAnsi="Angsana New" w:cs="Angsana New"/>
                <w:b/>
                <w:bCs/>
                <w:sz w:val="30"/>
                <w:szCs w:val="30"/>
                <w:cs/>
              </w:rPr>
            </w:pPr>
          </w:p>
        </w:tc>
        <w:tc>
          <w:tcPr>
            <w:tcW w:w="1285" w:type="dxa"/>
          </w:tcPr>
          <w:p w:rsidR="00B35F20" w:rsidRPr="00A07278" w:rsidRDefault="00B35F20" w:rsidP="00A216BA">
            <w:pPr>
              <w:tabs>
                <w:tab w:val="decimal" w:pos="353"/>
              </w:tabs>
              <w:spacing w:line="240" w:lineRule="atLeast"/>
              <w:ind w:left="-132" w:right="264"/>
              <w:jc w:val="right"/>
              <w:rPr>
                <w:rFonts w:ascii="Angsana New" w:hAnsi="Angsana New" w:cs="Angsana New"/>
                <w:b/>
                <w:bCs/>
                <w:sz w:val="30"/>
                <w:szCs w:val="30"/>
                <w:cs/>
              </w:rPr>
            </w:pPr>
          </w:p>
        </w:tc>
        <w:tc>
          <w:tcPr>
            <w:tcW w:w="237" w:type="dxa"/>
          </w:tcPr>
          <w:p w:rsidR="00B35F20" w:rsidRPr="00A07278" w:rsidRDefault="00B35F20" w:rsidP="00A216BA">
            <w:pPr>
              <w:tabs>
                <w:tab w:val="decimal" w:pos="973"/>
              </w:tabs>
              <w:spacing w:line="240" w:lineRule="atLeast"/>
              <w:jc w:val="thaiDistribute"/>
              <w:rPr>
                <w:rFonts w:ascii="Angsana New" w:hAnsi="Angsana New" w:cs="Angsana New"/>
                <w:b/>
                <w:bCs/>
                <w:sz w:val="30"/>
                <w:szCs w:val="30"/>
                <w:cs/>
              </w:rPr>
            </w:pPr>
          </w:p>
        </w:tc>
        <w:tc>
          <w:tcPr>
            <w:tcW w:w="1462" w:type="dxa"/>
          </w:tcPr>
          <w:p w:rsidR="00B35F20" w:rsidRPr="00A07278" w:rsidRDefault="00B35F20" w:rsidP="00A216BA">
            <w:pPr>
              <w:tabs>
                <w:tab w:val="decimal" w:pos="353"/>
              </w:tabs>
              <w:spacing w:line="240" w:lineRule="atLeast"/>
              <w:ind w:left="-132" w:right="264"/>
              <w:jc w:val="right"/>
              <w:rPr>
                <w:rFonts w:ascii="Angsana New" w:hAnsi="Angsana New" w:cs="Angsana New"/>
                <w:b/>
                <w:bCs/>
                <w:sz w:val="30"/>
                <w:szCs w:val="30"/>
                <w:cs/>
              </w:rPr>
            </w:pPr>
          </w:p>
        </w:tc>
      </w:tr>
      <w:tr w:rsidR="00E27970" w:rsidTr="00A216BA">
        <w:tc>
          <w:tcPr>
            <w:tcW w:w="3719" w:type="dxa"/>
          </w:tcPr>
          <w:p w:rsidR="00E27970" w:rsidRPr="00AD6FBC" w:rsidRDefault="00E27970" w:rsidP="00E27970">
            <w:pPr>
              <w:spacing w:line="240" w:lineRule="atLeast"/>
              <w:ind w:left="-73"/>
              <w:jc w:val="thaiDistribute"/>
              <w:rPr>
                <w:rFonts w:ascii="Angsana New" w:hAnsi="Angsana New" w:cs="Angsana New"/>
                <w:sz w:val="30"/>
                <w:szCs w:val="30"/>
                <w:cs/>
                <w:lang w:val="en-US"/>
              </w:rPr>
            </w:pPr>
            <w:r w:rsidRPr="00AD6FBC">
              <w:rPr>
                <w:rFonts w:ascii="Angsana New" w:hAnsi="Angsana New" w:cs="Angsana New"/>
                <w:sz w:val="30"/>
                <w:szCs w:val="30"/>
                <w:lang w:val="en-US"/>
              </w:rPr>
              <w:t>Treasury s</w:t>
            </w:r>
            <w:r>
              <w:rPr>
                <w:rFonts w:ascii="Angsana New" w:hAnsi="Angsana New" w:cs="Angsana New"/>
                <w:sz w:val="30"/>
                <w:szCs w:val="30"/>
                <w:lang w:val="en-US"/>
              </w:rPr>
              <w:t>hares</w:t>
            </w:r>
            <w:r w:rsidRPr="00AD6FBC">
              <w:rPr>
                <w:rFonts w:ascii="Angsana New" w:hAnsi="Angsana New" w:cs="Angsana New"/>
                <w:sz w:val="30"/>
                <w:szCs w:val="30"/>
                <w:lang w:val="en-US"/>
              </w:rPr>
              <w:t xml:space="preserve"> as at 1 January 2021</w:t>
            </w:r>
          </w:p>
        </w:tc>
        <w:tc>
          <w:tcPr>
            <w:tcW w:w="1560" w:type="dxa"/>
            <w:tcBorders>
              <w:top w:val="nil"/>
              <w:left w:val="nil"/>
              <w:right w:val="nil"/>
            </w:tcBorders>
            <w:vAlign w:val="center"/>
          </w:tcPr>
          <w:p w:rsidR="00E27970" w:rsidRDefault="00E27970" w:rsidP="00E27970">
            <w:pPr>
              <w:jc w:val="right"/>
              <w:rPr>
                <w:rFonts w:ascii="Angsana New" w:hAnsi="Angsana New" w:cs="Angsana New"/>
                <w:sz w:val="30"/>
                <w:szCs w:val="30"/>
                <w:cs/>
              </w:rPr>
            </w:pPr>
            <w:r>
              <w:rPr>
                <w:rFonts w:ascii="Angsana New" w:hAnsi="Angsana New" w:cs="Angsana New"/>
                <w:sz w:val="30"/>
                <w:szCs w:val="30"/>
                <w:cs/>
              </w:rPr>
              <w:t>9,566,900</w:t>
            </w:r>
          </w:p>
        </w:tc>
        <w:tc>
          <w:tcPr>
            <w:tcW w:w="275" w:type="dxa"/>
            <w:vAlign w:val="center"/>
          </w:tcPr>
          <w:p w:rsidR="00E27970" w:rsidRDefault="00E27970" w:rsidP="00E27970">
            <w:pPr>
              <w:jc w:val="right"/>
              <w:rPr>
                <w:rFonts w:ascii="Angsana New" w:hAnsi="Angsana New" w:cs="Angsana New"/>
                <w:sz w:val="30"/>
                <w:szCs w:val="30"/>
                <w:cs/>
              </w:rPr>
            </w:pPr>
          </w:p>
        </w:tc>
        <w:tc>
          <w:tcPr>
            <w:tcW w:w="1285" w:type="dxa"/>
            <w:tcBorders>
              <w:top w:val="nil"/>
              <w:left w:val="nil"/>
              <w:right w:val="nil"/>
            </w:tcBorders>
            <w:vAlign w:val="center"/>
          </w:tcPr>
          <w:p w:rsidR="00E27970" w:rsidRDefault="00E27970" w:rsidP="00E27970">
            <w:pPr>
              <w:jc w:val="right"/>
              <w:rPr>
                <w:rFonts w:ascii="Angsana New" w:hAnsi="Angsana New" w:cs="Angsana New"/>
                <w:sz w:val="30"/>
                <w:szCs w:val="30"/>
                <w:cs/>
              </w:rPr>
            </w:pPr>
            <w:r>
              <w:rPr>
                <w:rFonts w:ascii="Angsana New" w:hAnsi="Angsana New" w:cs="Angsana New"/>
                <w:sz w:val="30"/>
                <w:szCs w:val="30"/>
                <w:cs/>
              </w:rPr>
              <w:t>1.80</w:t>
            </w:r>
          </w:p>
        </w:tc>
        <w:tc>
          <w:tcPr>
            <w:tcW w:w="237" w:type="dxa"/>
            <w:vAlign w:val="center"/>
          </w:tcPr>
          <w:p w:rsidR="00E27970" w:rsidRDefault="00E27970" w:rsidP="00E27970">
            <w:pPr>
              <w:jc w:val="right"/>
              <w:rPr>
                <w:rFonts w:ascii="Angsana New" w:hAnsi="Angsana New" w:cs="Angsana New"/>
                <w:sz w:val="30"/>
                <w:szCs w:val="30"/>
                <w:cs/>
              </w:rPr>
            </w:pPr>
          </w:p>
        </w:tc>
        <w:tc>
          <w:tcPr>
            <w:tcW w:w="1462" w:type="dxa"/>
            <w:tcBorders>
              <w:top w:val="nil"/>
              <w:left w:val="nil"/>
              <w:right w:val="nil"/>
            </w:tcBorders>
            <w:vAlign w:val="center"/>
          </w:tcPr>
          <w:p w:rsidR="00E27970" w:rsidRDefault="00E27970" w:rsidP="00E27970">
            <w:pPr>
              <w:jc w:val="right"/>
              <w:rPr>
                <w:rFonts w:ascii="Angsana New" w:hAnsi="Angsana New" w:cs="Angsana New"/>
                <w:sz w:val="30"/>
                <w:szCs w:val="30"/>
                <w:cs/>
              </w:rPr>
            </w:pPr>
            <w:r>
              <w:rPr>
                <w:rFonts w:ascii="Angsana New" w:hAnsi="Angsana New" w:cs="Angsana New"/>
                <w:sz w:val="30"/>
                <w:szCs w:val="30"/>
                <w:cs/>
              </w:rPr>
              <w:t>17,201,307</w:t>
            </w:r>
          </w:p>
        </w:tc>
      </w:tr>
      <w:tr w:rsidR="00E27970" w:rsidTr="00A216BA">
        <w:tc>
          <w:tcPr>
            <w:tcW w:w="3719" w:type="dxa"/>
            <w:hideMark/>
          </w:tcPr>
          <w:p w:rsidR="00E27970" w:rsidRPr="007B7C34" w:rsidRDefault="00E27970" w:rsidP="00E27970">
            <w:pPr>
              <w:spacing w:line="240" w:lineRule="atLeast"/>
              <w:ind w:left="-73"/>
              <w:jc w:val="thaiDistribute"/>
              <w:rPr>
                <w:rFonts w:ascii="Angsana New" w:hAnsi="Angsana New" w:cs="Angsana New"/>
                <w:sz w:val="30"/>
                <w:szCs w:val="30"/>
                <w:lang w:val="en-US"/>
              </w:rPr>
            </w:pPr>
            <w:r>
              <w:rPr>
                <w:rFonts w:ascii="Angsana New" w:hAnsi="Angsana New" w:cs="Angsana New"/>
                <w:sz w:val="30"/>
                <w:szCs w:val="30"/>
                <w:cs/>
              </w:rPr>
              <w:t xml:space="preserve">Repurchase during the </w:t>
            </w:r>
            <w:r>
              <w:rPr>
                <w:rFonts w:ascii="Angsana New" w:hAnsi="Angsana New" w:cs="Angsana New"/>
                <w:sz w:val="30"/>
                <w:szCs w:val="30"/>
                <w:lang w:val="en-US"/>
              </w:rPr>
              <w:t>period</w:t>
            </w:r>
          </w:p>
        </w:tc>
        <w:tc>
          <w:tcPr>
            <w:tcW w:w="1560" w:type="dxa"/>
            <w:tcBorders>
              <w:left w:val="nil"/>
              <w:bottom w:val="single" w:sz="4" w:space="0" w:color="auto"/>
              <w:right w:val="nil"/>
            </w:tcBorders>
            <w:vAlign w:val="center"/>
            <w:hideMark/>
          </w:tcPr>
          <w:p w:rsidR="00E27970" w:rsidRDefault="00E27970" w:rsidP="00E27970">
            <w:pPr>
              <w:jc w:val="right"/>
              <w:rPr>
                <w:rFonts w:ascii="Angsana New" w:hAnsi="Angsana New" w:cs="Angsana New"/>
                <w:sz w:val="30"/>
                <w:szCs w:val="30"/>
                <w:cs/>
              </w:rPr>
            </w:pPr>
            <w:r>
              <w:rPr>
                <w:rFonts w:ascii="Angsana New" w:hAnsi="Angsana New" w:cs="Angsana New"/>
                <w:sz w:val="30"/>
                <w:szCs w:val="30"/>
                <w:cs/>
              </w:rPr>
              <w:t>8,301,700</w:t>
            </w:r>
          </w:p>
        </w:tc>
        <w:tc>
          <w:tcPr>
            <w:tcW w:w="275" w:type="dxa"/>
            <w:vAlign w:val="center"/>
          </w:tcPr>
          <w:p w:rsidR="00E27970" w:rsidRDefault="00E27970" w:rsidP="00E27970">
            <w:pPr>
              <w:jc w:val="right"/>
              <w:rPr>
                <w:rFonts w:ascii="Angsana New" w:hAnsi="Angsana New" w:cs="Angsana New"/>
                <w:sz w:val="30"/>
                <w:szCs w:val="30"/>
                <w:cs/>
              </w:rPr>
            </w:pPr>
          </w:p>
        </w:tc>
        <w:tc>
          <w:tcPr>
            <w:tcW w:w="1285" w:type="dxa"/>
            <w:tcBorders>
              <w:left w:val="nil"/>
              <w:bottom w:val="single" w:sz="4" w:space="0" w:color="auto"/>
              <w:right w:val="nil"/>
            </w:tcBorders>
            <w:vAlign w:val="center"/>
            <w:hideMark/>
          </w:tcPr>
          <w:p w:rsidR="00E27970" w:rsidRDefault="00E27970" w:rsidP="00E27970">
            <w:pPr>
              <w:jc w:val="right"/>
              <w:rPr>
                <w:rFonts w:ascii="Angsana New" w:hAnsi="Angsana New" w:cs="Angsana New"/>
                <w:sz w:val="30"/>
                <w:szCs w:val="30"/>
                <w:cs/>
              </w:rPr>
            </w:pPr>
            <w:r>
              <w:rPr>
                <w:rFonts w:ascii="Angsana New" w:hAnsi="Angsana New" w:cs="Angsana New"/>
                <w:sz w:val="30"/>
                <w:szCs w:val="30"/>
                <w:cs/>
              </w:rPr>
              <w:t>2.59</w:t>
            </w:r>
          </w:p>
        </w:tc>
        <w:tc>
          <w:tcPr>
            <w:tcW w:w="237" w:type="dxa"/>
            <w:vAlign w:val="center"/>
          </w:tcPr>
          <w:p w:rsidR="00E27970" w:rsidRDefault="00E27970" w:rsidP="00E27970">
            <w:pPr>
              <w:jc w:val="right"/>
              <w:rPr>
                <w:rFonts w:ascii="Angsana New" w:hAnsi="Angsana New" w:cs="Angsana New"/>
                <w:sz w:val="30"/>
                <w:szCs w:val="30"/>
                <w:cs/>
              </w:rPr>
            </w:pPr>
          </w:p>
        </w:tc>
        <w:tc>
          <w:tcPr>
            <w:tcW w:w="1462" w:type="dxa"/>
            <w:tcBorders>
              <w:left w:val="nil"/>
              <w:bottom w:val="single" w:sz="4" w:space="0" w:color="auto"/>
              <w:right w:val="nil"/>
            </w:tcBorders>
            <w:vAlign w:val="center"/>
            <w:hideMark/>
          </w:tcPr>
          <w:p w:rsidR="00E27970" w:rsidRDefault="00E27970" w:rsidP="00E27970">
            <w:pPr>
              <w:jc w:val="right"/>
              <w:rPr>
                <w:rFonts w:ascii="Angsana New" w:hAnsi="Angsana New" w:cs="Angsana New"/>
                <w:sz w:val="30"/>
                <w:szCs w:val="30"/>
                <w:cs/>
              </w:rPr>
            </w:pPr>
            <w:r>
              <w:rPr>
                <w:rFonts w:ascii="Angsana New" w:hAnsi="Angsana New" w:cs="Angsana New"/>
                <w:sz w:val="30"/>
                <w:szCs w:val="30"/>
                <w:cs/>
              </w:rPr>
              <w:t>21,478,888</w:t>
            </w:r>
          </w:p>
        </w:tc>
      </w:tr>
      <w:tr w:rsidR="00E27970" w:rsidRPr="009D4578" w:rsidTr="00A216BA">
        <w:tc>
          <w:tcPr>
            <w:tcW w:w="3719" w:type="dxa"/>
            <w:hideMark/>
          </w:tcPr>
          <w:p w:rsidR="00E27970" w:rsidRPr="009D4578" w:rsidRDefault="00E27970" w:rsidP="00E27970">
            <w:pPr>
              <w:spacing w:line="240" w:lineRule="atLeast"/>
              <w:ind w:left="-73"/>
              <w:jc w:val="thaiDistribute"/>
              <w:rPr>
                <w:rFonts w:ascii="Angsana New" w:hAnsi="Angsana New" w:cs="Angsana New"/>
                <w:b/>
                <w:bCs/>
                <w:sz w:val="30"/>
                <w:szCs w:val="30"/>
                <w:lang w:val="en-US"/>
              </w:rPr>
            </w:pPr>
            <w:r w:rsidRPr="009D4578">
              <w:rPr>
                <w:rFonts w:ascii="Angsana New" w:hAnsi="Angsana New" w:cs="Angsana New"/>
                <w:b/>
                <w:bCs/>
                <w:sz w:val="30"/>
                <w:szCs w:val="30"/>
                <w:lang w:val="en-US"/>
              </w:rPr>
              <w:t>Treasury s</w:t>
            </w:r>
            <w:r>
              <w:rPr>
                <w:rFonts w:ascii="Angsana New" w:hAnsi="Angsana New" w:cs="Angsana New"/>
                <w:b/>
                <w:bCs/>
                <w:sz w:val="30"/>
                <w:szCs w:val="30"/>
                <w:lang w:val="en-US"/>
              </w:rPr>
              <w:t>hare</w:t>
            </w:r>
            <w:r w:rsidRPr="009D4578">
              <w:rPr>
                <w:rFonts w:ascii="Angsana New" w:hAnsi="Angsana New" w:cs="Angsana New"/>
                <w:b/>
                <w:bCs/>
                <w:sz w:val="30"/>
                <w:szCs w:val="30"/>
                <w:lang w:val="en-US"/>
              </w:rPr>
              <w:t xml:space="preserve">s as at </w:t>
            </w:r>
            <w:r>
              <w:rPr>
                <w:rFonts w:ascii="Angsana New" w:hAnsi="Angsana New" w:cs="Angsana New"/>
                <w:b/>
                <w:bCs/>
                <w:sz w:val="30"/>
                <w:szCs w:val="30"/>
                <w:lang w:val="en-US"/>
              </w:rPr>
              <w:t>30 September 2021</w:t>
            </w:r>
          </w:p>
        </w:tc>
        <w:tc>
          <w:tcPr>
            <w:tcW w:w="1560" w:type="dxa"/>
            <w:tcBorders>
              <w:top w:val="single" w:sz="4" w:space="0" w:color="auto"/>
              <w:left w:val="nil"/>
              <w:bottom w:val="double" w:sz="4" w:space="0" w:color="auto"/>
              <w:right w:val="nil"/>
            </w:tcBorders>
            <w:vAlign w:val="center"/>
            <w:hideMark/>
          </w:tcPr>
          <w:p w:rsidR="00E27970" w:rsidRPr="00E27970" w:rsidRDefault="00E27970" w:rsidP="00E27970">
            <w:pPr>
              <w:jc w:val="right"/>
              <w:rPr>
                <w:rFonts w:ascii="Angsana New" w:hAnsi="Angsana New" w:cs="Angsana New"/>
                <w:b/>
                <w:bCs/>
                <w:sz w:val="30"/>
                <w:szCs w:val="30"/>
                <w:cs/>
              </w:rPr>
            </w:pPr>
            <w:r w:rsidRPr="00E27970">
              <w:rPr>
                <w:rFonts w:ascii="Angsana New" w:hAnsi="Angsana New" w:cs="Angsana New"/>
                <w:b/>
                <w:bCs/>
                <w:sz w:val="30"/>
                <w:szCs w:val="30"/>
                <w:cs/>
              </w:rPr>
              <w:t>17,868,600</w:t>
            </w:r>
          </w:p>
        </w:tc>
        <w:tc>
          <w:tcPr>
            <w:tcW w:w="275" w:type="dxa"/>
            <w:vAlign w:val="center"/>
          </w:tcPr>
          <w:p w:rsidR="00E27970" w:rsidRPr="00E27970" w:rsidRDefault="00E27970" w:rsidP="00E27970">
            <w:pPr>
              <w:jc w:val="right"/>
              <w:rPr>
                <w:rFonts w:ascii="Angsana New" w:hAnsi="Angsana New" w:cs="Angsana New"/>
                <w:b/>
                <w:bCs/>
                <w:sz w:val="30"/>
                <w:szCs w:val="30"/>
                <w:cs/>
              </w:rPr>
            </w:pPr>
          </w:p>
        </w:tc>
        <w:tc>
          <w:tcPr>
            <w:tcW w:w="1285" w:type="dxa"/>
            <w:tcBorders>
              <w:top w:val="single" w:sz="4" w:space="0" w:color="auto"/>
              <w:left w:val="nil"/>
              <w:bottom w:val="double" w:sz="4" w:space="0" w:color="auto"/>
              <w:right w:val="nil"/>
            </w:tcBorders>
            <w:vAlign w:val="center"/>
            <w:hideMark/>
          </w:tcPr>
          <w:p w:rsidR="00E27970" w:rsidRPr="00E27970" w:rsidRDefault="00E27970" w:rsidP="00E27970">
            <w:pPr>
              <w:jc w:val="right"/>
              <w:rPr>
                <w:rFonts w:ascii="Angsana New" w:hAnsi="Angsana New" w:cs="Angsana New"/>
                <w:b/>
                <w:bCs/>
                <w:sz w:val="30"/>
                <w:szCs w:val="30"/>
                <w:cs/>
              </w:rPr>
            </w:pPr>
            <w:r w:rsidRPr="00E27970">
              <w:rPr>
                <w:rFonts w:ascii="Angsana New" w:hAnsi="Angsana New" w:cs="Angsana New"/>
                <w:b/>
                <w:bCs/>
                <w:sz w:val="30"/>
                <w:szCs w:val="30"/>
                <w:cs/>
              </w:rPr>
              <w:t>2.16</w:t>
            </w:r>
          </w:p>
        </w:tc>
        <w:tc>
          <w:tcPr>
            <w:tcW w:w="237" w:type="dxa"/>
            <w:vAlign w:val="center"/>
          </w:tcPr>
          <w:p w:rsidR="00E27970" w:rsidRPr="00E27970" w:rsidRDefault="00E27970" w:rsidP="00E27970">
            <w:pPr>
              <w:jc w:val="right"/>
              <w:rPr>
                <w:rFonts w:ascii="Angsana New" w:hAnsi="Angsana New" w:cs="Angsana New"/>
                <w:b/>
                <w:bCs/>
                <w:sz w:val="30"/>
                <w:szCs w:val="30"/>
                <w:cs/>
              </w:rPr>
            </w:pPr>
          </w:p>
        </w:tc>
        <w:tc>
          <w:tcPr>
            <w:tcW w:w="1462" w:type="dxa"/>
            <w:tcBorders>
              <w:top w:val="single" w:sz="4" w:space="0" w:color="auto"/>
              <w:left w:val="nil"/>
              <w:bottom w:val="double" w:sz="4" w:space="0" w:color="auto"/>
              <w:right w:val="nil"/>
            </w:tcBorders>
            <w:vAlign w:val="center"/>
            <w:hideMark/>
          </w:tcPr>
          <w:p w:rsidR="00E27970" w:rsidRPr="00E27970" w:rsidRDefault="00E27970" w:rsidP="00E27970">
            <w:pPr>
              <w:jc w:val="right"/>
              <w:rPr>
                <w:rFonts w:ascii="Angsana New" w:hAnsi="Angsana New" w:cs="Angsana New"/>
                <w:b/>
                <w:bCs/>
                <w:sz w:val="30"/>
                <w:szCs w:val="30"/>
                <w:cs/>
              </w:rPr>
            </w:pPr>
            <w:r w:rsidRPr="00E27970">
              <w:rPr>
                <w:rFonts w:ascii="Angsana New" w:hAnsi="Angsana New" w:cs="Angsana New"/>
                <w:b/>
                <w:bCs/>
                <w:sz w:val="30"/>
                <w:szCs w:val="30"/>
                <w:cs/>
              </w:rPr>
              <w:t>38,680,195</w:t>
            </w:r>
          </w:p>
        </w:tc>
      </w:tr>
    </w:tbl>
    <w:p w:rsidR="00B35F20" w:rsidRDefault="00B35F20" w:rsidP="00E27970">
      <w:pPr>
        <w:tabs>
          <w:tab w:val="left" w:pos="540"/>
        </w:tabs>
        <w:spacing w:before="240"/>
        <w:ind w:left="567"/>
        <w:jc w:val="both"/>
        <w:rPr>
          <w:rFonts w:ascii="Angsana New" w:eastAsia="Cordia New" w:hAnsi="Angsana New" w:cs="Angsana New"/>
          <w:sz w:val="30"/>
          <w:szCs w:val="30"/>
          <w:lang w:val="en-US"/>
        </w:rPr>
      </w:pPr>
      <w:r w:rsidRPr="00B35F20">
        <w:rPr>
          <w:rFonts w:ascii="Angsana New" w:hAnsi="Angsana New" w:cs="Angsana New"/>
          <w:sz w:val="30"/>
          <w:szCs w:val="30"/>
          <w:lang w:val="en-US"/>
        </w:rPr>
        <w:t xml:space="preserve">The Company set </w:t>
      </w:r>
      <w:r w:rsidR="00B73369">
        <w:rPr>
          <w:rFonts w:ascii="Angsana New" w:hAnsi="Angsana New" w:cs="Angsana New"/>
          <w:sz w:val="30"/>
          <w:szCs w:val="30"/>
          <w:lang w:val="en-US"/>
        </w:rPr>
        <w:t xml:space="preserve">aside </w:t>
      </w:r>
      <w:r w:rsidR="006E438A">
        <w:rPr>
          <w:rFonts w:ascii="Angsana New" w:hAnsi="Angsana New" w:cs="Angsana New"/>
          <w:sz w:val="30"/>
          <w:szCs w:val="30"/>
          <w:lang w:val="en-US"/>
        </w:rPr>
        <w:t xml:space="preserve">a reserve </w:t>
      </w:r>
      <w:r w:rsidRPr="00B35F20">
        <w:rPr>
          <w:rFonts w:ascii="Angsana New" w:hAnsi="Angsana New" w:cs="Angsana New"/>
          <w:sz w:val="30"/>
          <w:szCs w:val="30"/>
          <w:lang w:val="en-US"/>
        </w:rPr>
        <w:t xml:space="preserve">from retained earnings equal to the cost of the treasury shares to a separate reserve account with such reserve to remain outstanding until either the shares are sold or paid-up capital is reduced by the cancellation of any remaining unsold shares. </w:t>
      </w:r>
      <w:r w:rsidR="007B7C34">
        <w:rPr>
          <w:rFonts w:ascii="Angsana New" w:hAnsi="Angsana New" w:cs="Angsana New"/>
          <w:sz w:val="30"/>
          <w:szCs w:val="30"/>
          <w:lang w:val="en-US"/>
        </w:rPr>
        <w:t xml:space="preserve"> </w:t>
      </w:r>
      <w:r w:rsidRPr="00B35F20">
        <w:rPr>
          <w:rFonts w:ascii="Angsana New" w:hAnsi="Angsana New" w:cs="Angsana New"/>
          <w:sz w:val="30"/>
          <w:szCs w:val="30"/>
          <w:lang w:val="en-US"/>
        </w:rPr>
        <w:t xml:space="preserve">As at </w:t>
      </w:r>
      <w:r w:rsidR="00B43500">
        <w:rPr>
          <w:rFonts w:ascii="Angsana New" w:hAnsi="Angsana New" w:cs="Angsana New"/>
          <w:sz w:val="30"/>
          <w:szCs w:val="30"/>
          <w:lang w:val="en-US"/>
        </w:rPr>
        <w:t xml:space="preserve">30 </w:t>
      </w:r>
      <w:r w:rsidR="00253DEA">
        <w:rPr>
          <w:rFonts w:ascii="Angsana New" w:hAnsi="Angsana New" w:cs="Angsana New"/>
          <w:sz w:val="30"/>
          <w:szCs w:val="30"/>
          <w:lang w:val="en-US"/>
        </w:rPr>
        <w:t>September</w:t>
      </w:r>
      <w:r w:rsidR="00FF59CD">
        <w:rPr>
          <w:rFonts w:ascii="Angsana New" w:hAnsi="Angsana New" w:cs="Angsana New"/>
          <w:sz w:val="30"/>
          <w:szCs w:val="30"/>
          <w:lang w:val="en-US"/>
        </w:rPr>
        <w:t xml:space="preserve"> </w:t>
      </w:r>
      <w:r w:rsidRPr="00B35F20">
        <w:rPr>
          <w:rFonts w:ascii="Angsana New" w:hAnsi="Angsana New" w:cs="Angsana New"/>
          <w:sz w:val="30"/>
          <w:szCs w:val="30"/>
          <w:lang w:val="en-US"/>
        </w:rPr>
        <w:t>202</w:t>
      </w:r>
      <w:r w:rsidR="00FF59CD">
        <w:rPr>
          <w:rFonts w:ascii="Angsana New" w:hAnsi="Angsana New" w:cs="Angsana New"/>
          <w:sz w:val="30"/>
          <w:szCs w:val="30"/>
          <w:lang w:val="en-US"/>
        </w:rPr>
        <w:t>1</w:t>
      </w:r>
      <w:r w:rsidRPr="00B35F20">
        <w:rPr>
          <w:rFonts w:ascii="Angsana New" w:hAnsi="Angsana New" w:cs="Angsana New"/>
          <w:sz w:val="30"/>
          <w:szCs w:val="30"/>
          <w:lang w:val="en-US"/>
        </w:rPr>
        <w:t xml:space="preserve">, the Company set aside </w:t>
      </w:r>
      <w:r w:rsidR="006E438A">
        <w:rPr>
          <w:rFonts w:ascii="Angsana New" w:hAnsi="Angsana New" w:cs="Angsana New"/>
          <w:sz w:val="30"/>
          <w:szCs w:val="30"/>
          <w:lang w:val="en-US"/>
        </w:rPr>
        <w:t>Baht</w:t>
      </w:r>
      <w:r w:rsidRPr="00B35F20">
        <w:rPr>
          <w:rFonts w:ascii="Angsana New" w:hAnsi="Angsana New" w:cs="Angsana New"/>
          <w:sz w:val="30"/>
          <w:szCs w:val="30"/>
          <w:lang w:val="en-US"/>
        </w:rPr>
        <w:t xml:space="preserve"> </w:t>
      </w:r>
      <w:r w:rsidR="00B94172">
        <w:rPr>
          <w:rFonts w:ascii="Angsana New" w:hAnsi="Angsana New" w:cs="Angsana New"/>
          <w:sz w:val="30"/>
          <w:szCs w:val="30"/>
          <w:lang w:val="en-US"/>
        </w:rPr>
        <w:t>38,680,195</w:t>
      </w:r>
      <w:r w:rsidR="006E438A">
        <w:rPr>
          <w:rFonts w:ascii="Angsana New" w:hAnsi="Angsana New" w:cs="Angsana New"/>
          <w:sz w:val="30"/>
          <w:szCs w:val="30"/>
          <w:lang w:val="en-US"/>
        </w:rPr>
        <w:t xml:space="preserve"> and </w:t>
      </w:r>
      <w:r w:rsidRPr="00B35F20">
        <w:rPr>
          <w:rFonts w:ascii="Angsana New" w:hAnsi="Angsana New" w:cs="Angsana New"/>
          <w:sz w:val="30"/>
          <w:szCs w:val="30"/>
          <w:lang w:val="en-US"/>
        </w:rPr>
        <w:t>record</w:t>
      </w:r>
      <w:r w:rsidR="006E438A">
        <w:rPr>
          <w:rFonts w:ascii="Angsana New" w:hAnsi="Angsana New" w:cs="Angsana New"/>
          <w:sz w:val="30"/>
          <w:szCs w:val="30"/>
          <w:lang w:val="en-US"/>
        </w:rPr>
        <w:t xml:space="preserve">ed </w:t>
      </w:r>
      <w:r w:rsidRPr="00B35F20">
        <w:rPr>
          <w:rFonts w:ascii="Angsana New" w:hAnsi="Angsana New" w:cs="Angsana New"/>
          <w:sz w:val="30"/>
          <w:szCs w:val="30"/>
          <w:lang w:val="en-US"/>
        </w:rPr>
        <w:t>as “Appropriated retained earnings-treasury s</w:t>
      </w:r>
      <w:r w:rsidR="006E438A">
        <w:rPr>
          <w:rFonts w:ascii="Angsana New" w:hAnsi="Angsana New" w:cs="Angsana New"/>
          <w:sz w:val="30"/>
          <w:szCs w:val="30"/>
          <w:lang w:val="en-US"/>
        </w:rPr>
        <w:t>hare</w:t>
      </w:r>
      <w:r w:rsidRPr="00B35F20">
        <w:rPr>
          <w:rFonts w:ascii="Angsana New" w:hAnsi="Angsana New" w:cs="Angsana New"/>
          <w:sz w:val="30"/>
          <w:szCs w:val="30"/>
          <w:lang w:val="en-US"/>
        </w:rPr>
        <w:t xml:space="preserve"> reserve” </w:t>
      </w:r>
      <w:r w:rsidR="006E438A">
        <w:rPr>
          <w:rFonts w:ascii="Angsana New" w:hAnsi="Angsana New" w:cs="Angsana New"/>
          <w:sz w:val="30"/>
          <w:szCs w:val="30"/>
          <w:lang w:val="en-US"/>
        </w:rPr>
        <w:t xml:space="preserve">under shareholders’ equity </w:t>
      </w:r>
      <w:r w:rsidRPr="00B35F20">
        <w:rPr>
          <w:rFonts w:ascii="Angsana New" w:hAnsi="Angsana New" w:cs="Angsana New"/>
          <w:sz w:val="30"/>
          <w:szCs w:val="30"/>
          <w:lang w:val="en-US"/>
        </w:rPr>
        <w:t>in the statement of financial position.</w:t>
      </w:r>
    </w:p>
    <w:p w:rsidR="00156272" w:rsidRDefault="00156272">
      <w:pPr>
        <w:rPr>
          <w:rFonts w:asciiTheme="majorBidi" w:eastAsia="Calibri" w:hAnsiTheme="majorBidi" w:cstheme="majorBidi"/>
          <w:b/>
          <w:bCs/>
          <w:color w:val="000000"/>
          <w:sz w:val="30"/>
          <w:szCs w:val="30"/>
          <w:lang w:val="en-US"/>
        </w:rPr>
      </w:pPr>
    </w:p>
    <w:p w:rsidR="00C413FF" w:rsidRDefault="00C413FF">
      <w:pPr>
        <w:rPr>
          <w:rFonts w:asciiTheme="majorBidi" w:eastAsia="Calibri" w:hAnsiTheme="majorBidi" w:cstheme="majorBidi"/>
          <w:b/>
          <w:bCs/>
          <w:color w:val="000000"/>
          <w:sz w:val="30"/>
          <w:szCs w:val="30"/>
          <w:lang w:val="en-US"/>
        </w:rPr>
      </w:pPr>
      <w:r w:rsidRPr="00DE70D7">
        <w:rPr>
          <w:rFonts w:asciiTheme="majorBidi" w:hAnsiTheme="majorBidi" w:cstheme="majorBidi"/>
          <w:b/>
          <w:bCs/>
          <w:color w:val="000000"/>
          <w:sz w:val="30"/>
          <w:szCs w:val="30"/>
          <w:lang w:val="en-US"/>
        </w:rPr>
        <w:br w:type="page"/>
      </w:r>
    </w:p>
    <w:p w:rsidR="007B7C34" w:rsidRPr="00E35455" w:rsidRDefault="007B7C34"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E35455">
        <w:rPr>
          <w:rFonts w:asciiTheme="majorBidi" w:hAnsiTheme="majorBidi" w:cstheme="majorBidi"/>
          <w:b/>
          <w:bCs/>
          <w:color w:val="000000"/>
          <w:sz w:val="30"/>
          <w:szCs w:val="30"/>
        </w:rPr>
        <w:t xml:space="preserve">BASIC </w:t>
      </w:r>
      <w:r w:rsidR="00E176DF">
        <w:rPr>
          <w:rFonts w:asciiTheme="majorBidi" w:hAnsiTheme="majorBidi" w:cstheme="majorBidi"/>
          <w:b/>
          <w:bCs/>
          <w:color w:val="000000"/>
          <w:sz w:val="30"/>
          <w:szCs w:val="30"/>
        </w:rPr>
        <w:t xml:space="preserve">(LOSS) </w:t>
      </w:r>
      <w:r w:rsidRPr="00E35455">
        <w:rPr>
          <w:rFonts w:asciiTheme="majorBidi" w:hAnsiTheme="majorBidi" w:cstheme="majorBidi"/>
          <w:b/>
          <w:bCs/>
          <w:color w:val="000000"/>
          <w:sz w:val="30"/>
          <w:szCs w:val="30"/>
        </w:rPr>
        <w:t>EARNINGS</w:t>
      </w:r>
      <w:r w:rsidR="004775F8" w:rsidRPr="00E35455">
        <w:rPr>
          <w:rFonts w:asciiTheme="majorBidi" w:hAnsiTheme="majorBidi" w:cstheme="majorBidi"/>
          <w:b/>
          <w:bCs/>
          <w:color w:val="000000"/>
          <w:sz w:val="30"/>
          <w:szCs w:val="30"/>
        </w:rPr>
        <w:t xml:space="preserve"> </w:t>
      </w:r>
      <w:r w:rsidRPr="00E35455">
        <w:rPr>
          <w:rFonts w:asciiTheme="majorBidi" w:hAnsiTheme="majorBidi" w:cstheme="majorBidi"/>
          <w:b/>
          <w:bCs/>
          <w:color w:val="000000"/>
          <w:sz w:val="30"/>
          <w:szCs w:val="30"/>
        </w:rPr>
        <w:t>PER SHARE</w:t>
      </w:r>
    </w:p>
    <w:p w:rsidR="007B7C34" w:rsidRDefault="007B7C34" w:rsidP="006B5579">
      <w:pPr>
        <w:pStyle w:val="BodyText"/>
        <w:tabs>
          <w:tab w:val="clear" w:pos="900"/>
        </w:tabs>
        <w:spacing w:line="240" w:lineRule="auto"/>
        <w:ind w:left="567"/>
        <w:jc w:val="thaiDistribute"/>
        <w:rPr>
          <w:rFonts w:ascii="Angsana New" w:hAnsi="Angsana New" w:cs="Angsana New"/>
          <w:sz w:val="30"/>
          <w:szCs w:val="30"/>
          <w:lang w:val="en-US"/>
        </w:rPr>
      </w:pPr>
      <w:r w:rsidRPr="006B5579">
        <w:rPr>
          <w:rFonts w:ascii="Angsana New" w:hAnsi="Angsana New" w:cs="Angsana New"/>
          <w:sz w:val="30"/>
          <w:szCs w:val="30"/>
          <w:lang w:val="en-US"/>
        </w:rPr>
        <w:t>The calculation of basic earnings</w:t>
      </w:r>
      <w:r w:rsidR="00E176DF">
        <w:rPr>
          <w:rFonts w:ascii="Angsana New" w:hAnsi="Angsana New" w:cs="Angsana New"/>
          <w:sz w:val="30"/>
          <w:szCs w:val="30"/>
          <w:lang w:val="en-US"/>
        </w:rPr>
        <w:t xml:space="preserve"> (loss)</w:t>
      </w:r>
      <w:r w:rsidR="004775F8">
        <w:rPr>
          <w:rFonts w:ascii="Angsana New" w:hAnsi="Angsana New" w:cs="Angsana New"/>
          <w:sz w:val="30"/>
          <w:szCs w:val="30"/>
          <w:lang w:val="en-US"/>
        </w:rPr>
        <w:t xml:space="preserve"> </w:t>
      </w:r>
      <w:r w:rsidRPr="006B5579">
        <w:rPr>
          <w:rFonts w:ascii="Angsana New" w:hAnsi="Angsana New" w:cs="Angsana New"/>
          <w:sz w:val="30"/>
          <w:szCs w:val="30"/>
          <w:lang w:val="en-US"/>
        </w:rPr>
        <w:t xml:space="preserve">per share </w:t>
      </w:r>
      <w:r w:rsidR="00823AB3">
        <w:rPr>
          <w:rFonts w:ascii="Angsana New" w:hAnsi="Angsana New" w:cs="Angsana New"/>
          <w:sz w:val="30"/>
          <w:szCs w:val="30"/>
          <w:lang w:val="en-US"/>
        </w:rPr>
        <w:t xml:space="preserve">for the three-month and </w:t>
      </w:r>
      <w:r w:rsidR="00253DEA">
        <w:rPr>
          <w:rFonts w:ascii="Angsana New" w:hAnsi="Angsana New" w:cs="Angsana New"/>
          <w:sz w:val="30"/>
          <w:szCs w:val="30"/>
          <w:lang w:val="en-US"/>
        </w:rPr>
        <w:t>nine</w:t>
      </w:r>
      <w:r w:rsidR="00823AB3">
        <w:rPr>
          <w:rFonts w:ascii="Angsana New" w:hAnsi="Angsana New" w:cs="Angsana New"/>
          <w:sz w:val="30"/>
          <w:szCs w:val="30"/>
          <w:lang w:val="en-US"/>
        </w:rPr>
        <w:t>-month periods</w:t>
      </w:r>
      <w:r w:rsidRPr="006B5579">
        <w:rPr>
          <w:rFonts w:ascii="Angsana New" w:hAnsi="Angsana New" w:cs="Angsana New"/>
          <w:sz w:val="30"/>
          <w:szCs w:val="30"/>
          <w:lang w:val="en-US"/>
        </w:rPr>
        <w:t xml:space="preserve"> </w:t>
      </w:r>
      <w:r w:rsidR="00AF075A">
        <w:rPr>
          <w:rFonts w:ascii="Angsana New" w:hAnsi="Angsana New" w:cs="Angsana New"/>
          <w:sz w:val="30"/>
          <w:szCs w:val="30"/>
          <w:lang w:val="en-US"/>
        </w:rPr>
        <w:t xml:space="preserve">ended </w:t>
      </w:r>
      <w:r w:rsidR="00B43500">
        <w:rPr>
          <w:rFonts w:ascii="Angsana New" w:hAnsi="Angsana New" w:cs="Angsana New"/>
          <w:sz w:val="30"/>
          <w:szCs w:val="30"/>
          <w:lang w:val="en-US"/>
        </w:rPr>
        <w:t xml:space="preserve">30 </w:t>
      </w:r>
      <w:r w:rsidR="00253DEA">
        <w:rPr>
          <w:rFonts w:ascii="Angsana New" w:hAnsi="Angsana New" w:cs="Angsana New"/>
          <w:sz w:val="30"/>
          <w:szCs w:val="30"/>
          <w:lang w:val="en-US"/>
        </w:rPr>
        <w:t>September</w:t>
      </w:r>
      <w:r w:rsidR="00AF075A">
        <w:rPr>
          <w:rFonts w:ascii="Angsana New" w:hAnsi="Angsana New" w:cs="Angsana New"/>
          <w:sz w:val="30"/>
          <w:szCs w:val="30"/>
          <w:lang w:val="en-US"/>
        </w:rPr>
        <w:t xml:space="preserve"> 2021 and 2020 </w:t>
      </w:r>
      <w:r w:rsidR="006E438A">
        <w:rPr>
          <w:rFonts w:ascii="Angsana New" w:hAnsi="Angsana New" w:cs="Angsana New"/>
          <w:sz w:val="30"/>
          <w:szCs w:val="30"/>
          <w:lang w:val="en-US"/>
        </w:rPr>
        <w:t>i</w:t>
      </w:r>
      <w:r w:rsidRPr="006B5579">
        <w:rPr>
          <w:rFonts w:ascii="Angsana New" w:hAnsi="Angsana New" w:cs="Angsana New"/>
          <w:sz w:val="30"/>
          <w:szCs w:val="30"/>
          <w:lang w:val="en-US"/>
        </w:rPr>
        <w:t xml:space="preserve">s based on the </w:t>
      </w:r>
      <w:r w:rsidR="004775F8">
        <w:rPr>
          <w:rFonts w:ascii="Angsana New" w:hAnsi="Angsana New" w:cs="Angsana New"/>
          <w:sz w:val="30"/>
          <w:szCs w:val="30"/>
          <w:lang w:val="en-US"/>
        </w:rPr>
        <w:t xml:space="preserve">net </w:t>
      </w:r>
      <w:r w:rsidRPr="006B5579">
        <w:rPr>
          <w:rFonts w:ascii="Angsana New" w:hAnsi="Angsana New" w:cs="Angsana New"/>
          <w:sz w:val="30"/>
          <w:szCs w:val="30"/>
          <w:lang w:val="en-US"/>
        </w:rPr>
        <w:t>profit</w:t>
      </w:r>
      <w:r w:rsidR="004775F8">
        <w:rPr>
          <w:rFonts w:ascii="Angsana New" w:hAnsi="Angsana New" w:cs="Angsana New"/>
          <w:sz w:val="30"/>
          <w:szCs w:val="30"/>
          <w:lang w:val="en-US"/>
        </w:rPr>
        <w:t xml:space="preserve"> </w:t>
      </w:r>
      <w:r w:rsidR="00823AB3">
        <w:rPr>
          <w:rFonts w:ascii="Angsana New" w:hAnsi="Angsana New" w:cs="Angsana New"/>
          <w:sz w:val="30"/>
          <w:szCs w:val="30"/>
          <w:lang w:val="en-US"/>
        </w:rPr>
        <w:t xml:space="preserve">(loss) </w:t>
      </w:r>
      <w:r w:rsidR="00C210D8">
        <w:rPr>
          <w:rFonts w:ascii="Angsana New" w:hAnsi="Angsana New" w:cs="Angsana New"/>
          <w:sz w:val="30"/>
          <w:szCs w:val="30"/>
          <w:lang w:val="en-US"/>
        </w:rPr>
        <w:t xml:space="preserve">for </w:t>
      </w:r>
      <w:r w:rsidR="006E438A">
        <w:rPr>
          <w:rFonts w:ascii="Angsana New" w:hAnsi="Angsana New" w:cs="Angsana New"/>
          <w:sz w:val="30"/>
          <w:szCs w:val="30"/>
          <w:lang w:val="en-US"/>
        </w:rPr>
        <w:t>each</w:t>
      </w:r>
      <w:r w:rsidR="00C210D8">
        <w:rPr>
          <w:rFonts w:ascii="Angsana New" w:hAnsi="Angsana New" w:cs="Angsana New"/>
          <w:sz w:val="30"/>
          <w:szCs w:val="30"/>
          <w:lang w:val="en-US"/>
        </w:rPr>
        <w:t xml:space="preserve"> period</w:t>
      </w:r>
      <w:r w:rsidRPr="006B5579">
        <w:rPr>
          <w:rFonts w:ascii="Angsana New" w:hAnsi="Angsana New" w:cs="Angsana New"/>
          <w:sz w:val="30"/>
          <w:szCs w:val="30"/>
          <w:lang w:val="en-US"/>
        </w:rPr>
        <w:t xml:space="preserve"> of the Company by the weighted average number of </w:t>
      </w:r>
      <w:r w:rsidR="00D31163">
        <w:rPr>
          <w:rFonts w:ascii="Angsana New" w:hAnsi="Angsana New" w:cs="Angsana New"/>
          <w:sz w:val="30"/>
          <w:szCs w:val="30"/>
          <w:lang w:val="en-US"/>
        </w:rPr>
        <w:t xml:space="preserve">ordinary </w:t>
      </w:r>
      <w:r w:rsidRPr="006B5579">
        <w:rPr>
          <w:rFonts w:ascii="Angsana New" w:hAnsi="Angsana New" w:cs="Angsana New"/>
          <w:sz w:val="30"/>
          <w:szCs w:val="30"/>
          <w:lang w:val="en-US"/>
        </w:rPr>
        <w:t>shares iss</w:t>
      </w:r>
      <w:r w:rsidR="006E438A">
        <w:rPr>
          <w:rFonts w:ascii="Angsana New" w:hAnsi="Angsana New" w:cs="Angsana New"/>
          <w:sz w:val="30"/>
          <w:szCs w:val="30"/>
          <w:lang w:val="en-US"/>
        </w:rPr>
        <w:t>ued</w:t>
      </w:r>
      <w:r w:rsidRPr="006B5579">
        <w:rPr>
          <w:rFonts w:ascii="Angsana New" w:hAnsi="Angsana New" w:cs="Angsana New"/>
          <w:sz w:val="30"/>
          <w:szCs w:val="30"/>
          <w:lang w:val="en-US"/>
        </w:rPr>
        <w:t xml:space="preserve"> during the </w:t>
      </w:r>
      <w:r w:rsidR="00FF59CD">
        <w:rPr>
          <w:rFonts w:ascii="Angsana New" w:hAnsi="Angsana New" w:cs="Angsana New"/>
          <w:sz w:val="30"/>
          <w:szCs w:val="30"/>
          <w:lang w:val="en-US"/>
        </w:rPr>
        <w:t>period</w:t>
      </w:r>
      <w:r w:rsidRPr="006B5579">
        <w:rPr>
          <w:rFonts w:ascii="Angsana New" w:hAnsi="Angsana New" w:cs="Angsana New"/>
          <w:sz w:val="30"/>
          <w:szCs w:val="30"/>
          <w:lang w:val="en-US"/>
        </w:rPr>
        <w:t xml:space="preserve"> </w:t>
      </w:r>
      <w:r w:rsidR="006E438A">
        <w:rPr>
          <w:rFonts w:ascii="Angsana New" w:hAnsi="Angsana New" w:cs="Angsana New"/>
          <w:sz w:val="30"/>
          <w:szCs w:val="30"/>
          <w:lang w:val="en-US"/>
        </w:rPr>
        <w:t xml:space="preserve">net of treasury shares </w:t>
      </w:r>
      <w:r w:rsidRPr="006B5579">
        <w:rPr>
          <w:rFonts w:ascii="Angsana New" w:hAnsi="Angsana New" w:cs="Angsana New"/>
          <w:sz w:val="30"/>
          <w:szCs w:val="30"/>
          <w:lang w:val="en-US"/>
        </w:rPr>
        <w:t>as follows:</w:t>
      </w:r>
    </w:p>
    <w:tbl>
      <w:tblPr>
        <w:tblStyle w:val="TableGrid"/>
        <w:tblW w:w="962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1209"/>
        <w:gridCol w:w="263"/>
        <w:gridCol w:w="1234"/>
        <w:gridCol w:w="304"/>
        <w:gridCol w:w="1203"/>
        <w:gridCol w:w="313"/>
        <w:gridCol w:w="1413"/>
      </w:tblGrid>
      <w:tr w:rsidR="00156272" w:rsidRPr="00C30D32" w:rsidTr="006E438A">
        <w:tc>
          <w:tcPr>
            <w:tcW w:w="3828" w:type="dxa"/>
          </w:tcPr>
          <w:p w:rsidR="00156272" w:rsidRPr="00F11761" w:rsidRDefault="00156272" w:rsidP="00F578E6">
            <w:pPr>
              <w:spacing w:line="216" w:lineRule="auto"/>
              <w:jc w:val="center"/>
              <w:rPr>
                <w:rFonts w:ascii="AngsanaUPC" w:hAnsi="AngsanaUPC" w:cs="AngsanaUPC"/>
                <w:b/>
                <w:color w:val="000000"/>
                <w:sz w:val="30"/>
                <w:szCs w:val="30"/>
                <w:lang w:val="en-US"/>
              </w:rPr>
            </w:pPr>
          </w:p>
        </w:tc>
        <w:tc>
          <w:tcPr>
            <w:tcW w:w="2718" w:type="dxa"/>
            <w:gridSpan w:val="3"/>
            <w:tcBorders>
              <w:bottom w:val="single" w:sz="4" w:space="0" w:color="auto"/>
            </w:tcBorders>
          </w:tcPr>
          <w:p w:rsidR="00156272" w:rsidRPr="00B35BF5" w:rsidRDefault="00156272" w:rsidP="00F578E6">
            <w:pPr>
              <w:spacing w:line="216" w:lineRule="auto"/>
              <w:jc w:val="center"/>
              <w:rPr>
                <w:rFonts w:ascii="AngsanaUPC" w:hAnsi="AngsanaUPC" w:cs="AngsanaUPC"/>
                <w:bCs/>
                <w:color w:val="000000"/>
                <w:sz w:val="30"/>
                <w:szCs w:val="30"/>
                <w:cs/>
                <w:lang w:val="en-US"/>
              </w:rPr>
            </w:pPr>
            <w:r>
              <w:rPr>
                <w:rFonts w:ascii="Angsana New" w:hAnsi="Angsana New" w:cs="Angsana New"/>
                <w:sz w:val="30"/>
                <w:szCs w:val="30"/>
                <w:lang w:val="en-US"/>
              </w:rPr>
              <w:t>F</w:t>
            </w:r>
            <w:r w:rsidRPr="000D709F">
              <w:rPr>
                <w:rFonts w:ascii="Angsana New" w:hAnsi="Angsana New" w:cs="Angsana New"/>
                <w:sz w:val="30"/>
                <w:szCs w:val="30"/>
                <w:lang w:val="en-US"/>
              </w:rPr>
              <w:t xml:space="preserve">or the three-month </w:t>
            </w:r>
            <w:r>
              <w:rPr>
                <w:rFonts w:ascii="Angsana New" w:hAnsi="Angsana New" w:cs="Angsana New"/>
                <w:sz w:val="30"/>
                <w:szCs w:val="30"/>
                <w:lang w:val="en-US"/>
              </w:rPr>
              <w:t>period</w:t>
            </w:r>
            <w:r w:rsidR="00996311">
              <w:rPr>
                <w:rFonts w:ascii="Angsana New" w:hAnsi="Angsana New" w:cs="Angsana New"/>
                <w:sz w:val="30"/>
                <w:szCs w:val="30"/>
                <w:lang w:val="en-US"/>
              </w:rPr>
              <w:t>s</w:t>
            </w:r>
            <w:r w:rsidRPr="000D709F">
              <w:rPr>
                <w:rFonts w:ascii="Angsana New" w:hAnsi="Angsana New" w:cs="Angsana New"/>
                <w:sz w:val="30"/>
                <w:szCs w:val="30"/>
                <w:lang w:val="en-US"/>
              </w:rPr>
              <w:t xml:space="preserve"> ended </w:t>
            </w:r>
            <w:r>
              <w:rPr>
                <w:rFonts w:ascii="Angsana New" w:hAnsi="Angsana New" w:cs="Angsana New"/>
                <w:sz w:val="30"/>
                <w:szCs w:val="30"/>
                <w:lang w:val="en-US"/>
              </w:rPr>
              <w:t xml:space="preserve">30 </w:t>
            </w:r>
            <w:r w:rsidR="00253DEA">
              <w:rPr>
                <w:rFonts w:ascii="Angsana New" w:hAnsi="Angsana New" w:cs="Angsana New"/>
                <w:sz w:val="30"/>
                <w:szCs w:val="30"/>
                <w:lang w:val="en-US"/>
              </w:rPr>
              <w:t>September</w:t>
            </w:r>
          </w:p>
        </w:tc>
        <w:tc>
          <w:tcPr>
            <w:tcW w:w="309" w:type="dxa"/>
          </w:tcPr>
          <w:p w:rsidR="00156272" w:rsidRPr="00B35BF5" w:rsidRDefault="00156272" w:rsidP="00F578E6">
            <w:pPr>
              <w:spacing w:line="216" w:lineRule="auto"/>
              <w:jc w:val="center"/>
              <w:rPr>
                <w:rFonts w:ascii="AngsanaUPC" w:hAnsi="AngsanaUPC" w:cs="AngsanaUPC"/>
                <w:bCs/>
                <w:color w:val="000000"/>
                <w:sz w:val="30"/>
                <w:szCs w:val="30"/>
                <w:lang w:val="en-US"/>
              </w:rPr>
            </w:pPr>
          </w:p>
        </w:tc>
        <w:tc>
          <w:tcPr>
            <w:tcW w:w="2765" w:type="dxa"/>
            <w:gridSpan w:val="3"/>
            <w:tcBorders>
              <w:bottom w:val="single" w:sz="4" w:space="0" w:color="auto"/>
            </w:tcBorders>
          </w:tcPr>
          <w:p w:rsidR="00156272" w:rsidRDefault="00156272" w:rsidP="00F578E6">
            <w:pPr>
              <w:spacing w:line="216" w:lineRule="auto"/>
              <w:jc w:val="center"/>
              <w:rPr>
                <w:rFonts w:ascii="Angsana New" w:hAnsi="Angsana New" w:cs="Angsana New"/>
                <w:sz w:val="30"/>
                <w:szCs w:val="30"/>
                <w:lang w:val="en-US"/>
              </w:rPr>
            </w:pPr>
            <w:r>
              <w:rPr>
                <w:rFonts w:ascii="Angsana New" w:hAnsi="Angsana New" w:cs="Angsana New"/>
                <w:sz w:val="30"/>
                <w:szCs w:val="30"/>
                <w:lang w:val="en-US"/>
              </w:rPr>
              <w:t>F</w:t>
            </w:r>
            <w:r w:rsidRPr="000D709F">
              <w:rPr>
                <w:rFonts w:ascii="Angsana New" w:hAnsi="Angsana New" w:cs="Angsana New"/>
                <w:sz w:val="30"/>
                <w:szCs w:val="30"/>
                <w:lang w:val="en-US"/>
              </w:rPr>
              <w:t xml:space="preserve">or the </w:t>
            </w:r>
            <w:r w:rsidR="00253DEA">
              <w:rPr>
                <w:rFonts w:ascii="Angsana New" w:hAnsi="Angsana New" w:cs="Angsana New"/>
                <w:sz w:val="30"/>
                <w:szCs w:val="30"/>
                <w:lang w:val="en-US"/>
              </w:rPr>
              <w:t>nine</w:t>
            </w:r>
            <w:r w:rsidRPr="000D709F">
              <w:rPr>
                <w:rFonts w:ascii="Angsana New" w:hAnsi="Angsana New" w:cs="Angsana New"/>
                <w:sz w:val="30"/>
                <w:szCs w:val="30"/>
                <w:lang w:val="en-US"/>
              </w:rPr>
              <w:t xml:space="preserve">-month </w:t>
            </w:r>
            <w:r>
              <w:rPr>
                <w:rFonts w:ascii="Angsana New" w:hAnsi="Angsana New" w:cs="Angsana New"/>
                <w:sz w:val="30"/>
                <w:szCs w:val="30"/>
                <w:lang w:val="en-US"/>
              </w:rPr>
              <w:t>period</w:t>
            </w:r>
            <w:r w:rsidR="00996311">
              <w:rPr>
                <w:rFonts w:ascii="Angsana New" w:hAnsi="Angsana New" w:cs="Angsana New"/>
                <w:sz w:val="30"/>
                <w:szCs w:val="30"/>
                <w:lang w:val="en-US"/>
              </w:rPr>
              <w:t>s</w:t>
            </w:r>
            <w:r w:rsidRPr="000D709F">
              <w:rPr>
                <w:rFonts w:ascii="Angsana New" w:hAnsi="Angsana New" w:cs="Angsana New"/>
                <w:sz w:val="30"/>
                <w:szCs w:val="30"/>
                <w:lang w:val="en-US"/>
              </w:rPr>
              <w:t xml:space="preserve"> </w:t>
            </w:r>
          </w:p>
          <w:p w:rsidR="00156272" w:rsidRPr="00B35BF5" w:rsidRDefault="00156272" w:rsidP="00F578E6">
            <w:pPr>
              <w:spacing w:line="216" w:lineRule="auto"/>
              <w:jc w:val="center"/>
              <w:rPr>
                <w:rFonts w:ascii="AngsanaUPC" w:hAnsi="AngsanaUPC" w:cs="AngsanaUPC"/>
                <w:bCs/>
                <w:color w:val="000000"/>
                <w:sz w:val="30"/>
                <w:szCs w:val="30"/>
                <w:lang w:val="en-US"/>
              </w:rPr>
            </w:pPr>
            <w:r w:rsidRPr="000D709F">
              <w:rPr>
                <w:rFonts w:ascii="Angsana New" w:hAnsi="Angsana New" w:cs="Angsana New"/>
                <w:sz w:val="30"/>
                <w:szCs w:val="30"/>
                <w:lang w:val="en-US"/>
              </w:rPr>
              <w:t xml:space="preserve">ended </w:t>
            </w:r>
            <w:r>
              <w:rPr>
                <w:rFonts w:ascii="Angsana New" w:hAnsi="Angsana New" w:cs="Angsana New"/>
                <w:sz w:val="30"/>
                <w:szCs w:val="30"/>
                <w:lang w:val="en-US"/>
              </w:rPr>
              <w:t xml:space="preserve">30 </w:t>
            </w:r>
            <w:r w:rsidR="00253DEA">
              <w:rPr>
                <w:rFonts w:ascii="Angsana New" w:hAnsi="Angsana New" w:cs="Angsana New"/>
                <w:sz w:val="30"/>
                <w:szCs w:val="30"/>
                <w:lang w:val="en-US"/>
              </w:rPr>
              <w:t>September</w:t>
            </w:r>
          </w:p>
        </w:tc>
      </w:tr>
      <w:tr w:rsidR="00156272" w:rsidRPr="00AB0D11" w:rsidTr="006E438A">
        <w:tc>
          <w:tcPr>
            <w:tcW w:w="3828" w:type="dxa"/>
          </w:tcPr>
          <w:p w:rsidR="00156272" w:rsidRPr="00A32E4B" w:rsidRDefault="00156272" w:rsidP="00F578E6">
            <w:pPr>
              <w:spacing w:line="216" w:lineRule="auto"/>
              <w:jc w:val="center"/>
              <w:rPr>
                <w:rFonts w:ascii="AngsanaUPC" w:hAnsi="AngsanaUPC" w:cs="AngsanaUPC"/>
                <w:b/>
                <w:color w:val="000000"/>
                <w:sz w:val="30"/>
                <w:szCs w:val="30"/>
                <w:lang w:val="en-US"/>
              </w:rPr>
            </w:pPr>
          </w:p>
        </w:tc>
        <w:tc>
          <w:tcPr>
            <w:tcW w:w="1213" w:type="dxa"/>
            <w:tcBorders>
              <w:bottom w:val="single" w:sz="4" w:space="0" w:color="auto"/>
            </w:tcBorders>
          </w:tcPr>
          <w:p w:rsidR="00156272" w:rsidRPr="00B4078F" w:rsidRDefault="00156272" w:rsidP="00F578E6">
            <w:pPr>
              <w:spacing w:line="216" w:lineRule="auto"/>
              <w:jc w:val="center"/>
              <w:rPr>
                <w:rFonts w:ascii="AngsanaUPC" w:hAnsi="AngsanaUPC" w:cs="AngsanaUPC"/>
                <w:b/>
                <w:color w:val="000000"/>
                <w:sz w:val="30"/>
                <w:szCs w:val="30"/>
                <w:cs/>
              </w:rPr>
            </w:pPr>
            <w:r>
              <w:rPr>
                <w:rFonts w:ascii="AngsanaUPC" w:hAnsi="AngsanaUPC" w:cs="AngsanaUPC" w:hint="cs"/>
                <w:b/>
                <w:color w:val="000000"/>
                <w:sz w:val="30"/>
                <w:szCs w:val="30"/>
                <w:cs/>
              </w:rPr>
              <w:t>2021</w:t>
            </w:r>
          </w:p>
        </w:tc>
        <w:tc>
          <w:tcPr>
            <w:tcW w:w="265" w:type="dxa"/>
          </w:tcPr>
          <w:p w:rsidR="00156272" w:rsidRPr="00B4078F" w:rsidRDefault="00156272" w:rsidP="00F578E6">
            <w:pPr>
              <w:spacing w:line="216" w:lineRule="auto"/>
              <w:jc w:val="center"/>
              <w:rPr>
                <w:rFonts w:ascii="AngsanaUPC" w:hAnsi="AngsanaUPC" w:cs="AngsanaUPC"/>
                <w:b/>
                <w:bCs/>
                <w:color w:val="000000"/>
                <w:sz w:val="30"/>
                <w:szCs w:val="30"/>
                <w:cs/>
              </w:rPr>
            </w:pPr>
          </w:p>
        </w:tc>
        <w:tc>
          <w:tcPr>
            <w:tcW w:w="1240" w:type="dxa"/>
            <w:tcBorders>
              <w:bottom w:val="single" w:sz="4" w:space="0" w:color="auto"/>
            </w:tcBorders>
          </w:tcPr>
          <w:p w:rsidR="00156272" w:rsidRPr="00B4078F" w:rsidRDefault="00156272" w:rsidP="00F578E6">
            <w:pPr>
              <w:spacing w:line="216" w:lineRule="auto"/>
              <w:jc w:val="center"/>
              <w:rPr>
                <w:rFonts w:ascii="AngsanaUPC" w:hAnsi="AngsanaUPC" w:cs="AngsanaUPC"/>
                <w:b/>
                <w:color w:val="000000"/>
                <w:sz w:val="30"/>
                <w:szCs w:val="30"/>
                <w:cs/>
              </w:rPr>
            </w:pPr>
            <w:r w:rsidRPr="00B4078F">
              <w:rPr>
                <w:rFonts w:ascii="AngsanaUPC" w:hAnsi="AngsanaUPC" w:cs="AngsanaUPC" w:hint="cs"/>
                <w:b/>
                <w:color w:val="000000"/>
                <w:sz w:val="30"/>
                <w:szCs w:val="30"/>
                <w:cs/>
              </w:rPr>
              <w:t>2</w:t>
            </w:r>
            <w:r>
              <w:rPr>
                <w:rFonts w:ascii="AngsanaUPC" w:hAnsi="AngsanaUPC" w:cs="AngsanaUPC" w:hint="cs"/>
                <w:b/>
                <w:color w:val="000000"/>
                <w:sz w:val="30"/>
                <w:szCs w:val="30"/>
                <w:cs/>
              </w:rPr>
              <w:t>020</w:t>
            </w:r>
          </w:p>
        </w:tc>
        <w:tc>
          <w:tcPr>
            <w:tcW w:w="309" w:type="dxa"/>
          </w:tcPr>
          <w:p w:rsidR="00156272" w:rsidRPr="00B4078F" w:rsidRDefault="00156272" w:rsidP="00F578E6">
            <w:pPr>
              <w:spacing w:line="216" w:lineRule="auto"/>
              <w:jc w:val="center"/>
              <w:rPr>
                <w:rFonts w:ascii="AngsanaUPC" w:hAnsi="AngsanaUPC" w:cs="AngsanaUPC"/>
                <w:b/>
                <w:color w:val="000000"/>
                <w:sz w:val="30"/>
                <w:szCs w:val="30"/>
                <w:cs/>
              </w:rPr>
            </w:pPr>
          </w:p>
        </w:tc>
        <w:tc>
          <w:tcPr>
            <w:tcW w:w="1207" w:type="dxa"/>
            <w:tcBorders>
              <w:bottom w:val="single" w:sz="4" w:space="0" w:color="auto"/>
            </w:tcBorders>
          </w:tcPr>
          <w:p w:rsidR="00156272" w:rsidRPr="00B4078F" w:rsidRDefault="00156272" w:rsidP="00F578E6">
            <w:pPr>
              <w:spacing w:line="216" w:lineRule="auto"/>
              <w:jc w:val="center"/>
              <w:rPr>
                <w:rFonts w:ascii="AngsanaUPC" w:hAnsi="AngsanaUPC" w:cs="AngsanaUPC"/>
                <w:b/>
                <w:color w:val="000000"/>
                <w:sz w:val="30"/>
                <w:szCs w:val="30"/>
                <w:cs/>
              </w:rPr>
            </w:pPr>
            <w:r>
              <w:rPr>
                <w:rFonts w:ascii="AngsanaUPC" w:hAnsi="AngsanaUPC" w:cs="AngsanaUPC" w:hint="cs"/>
                <w:b/>
                <w:color w:val="000000"/>
                <w:sz w:val="30"/>
                <w:szCs w:val="30"/>
                <w:cs/>
              </w:rPr>
              <w:t>2021</w:t>
            </w:r>
          </w:p>
        </w:tc>
        <w:tc>
          <w:tcPr>
            <w:tcW w:w="318" w:type="dxa"/>
          </w:tcPr>
          <w:p w:rsidR="00156272" w:rsidRPr="00B4078F" w:rsidRDefault="00156272" w:rsidP="00F578E6">
            <w:pPr>
              <w:spacing w:line="216" w:lineRule="auto"/>
              <w:jc w:val="center"/>
              <w:rPr>
                <w:rFonts w:ascii="AngsanaUPC" w:hAnsi="AngsanaUPC" w:cs="AngsanaUPC"/>
                <w:b/>
                <w:color w:val="000000"/>
                <w:sz w:val="30"/>
                <w:szCs w:val="30"/>
                <w:cs/>
              </w:rPr>
            </w:pPr>
          </w:p>
        </w:tc>
        <w:tc>
          <w:tcPr>
            <w:tcW w:w="1240" w:type="dxa"/>
            <w:tcBorders>
              <w:bottom w:val="single" w:sz="4" w:space="0" w:color="auto"/>
            </w:tcBorders>
          </w:tcPr>
          <w:p w:rsidR="00156272" w:rsidRPr="00B4078F" w:rsidRDefault="00156272" w:rsidP="00F578E6">
            <w:pPr>
              <w:spacing w:line="216" w:lineRule="auto"/>
              <w:jc w:val="center"/>
              <w:rPr>
                <w:rFonts w:ascii="AngsanaUPC" w:hAnsi="AngsanaUPC" w:cs="AngsanaUPC"/>
                <w:b/>
                <w:color w:val="000000"/>
                <w:sz w:val="30"/>
                <w:szCs w:val="30"/>
                <w:cs/>
              </w:rPr>
            </w:pPr>
            <w:r w:rsidRPr="00B4078F">
              <w:rPr>
                <w:rFonts w:ascii="AngsanaUPC" w:hAnsi="AngsanaUPC" w:cs="AngsanaUPC" w:hint="cs"/>
                <w:b/>
                <w:color w:val="000000"/>
                <w:sz w:val="30"/>
                <w:szCs w:val="30"/>
                <w:cs/>
              </w:rPr>
              <w:t>2</w:t>
            </w:r>
            <w:r>
              <w:rPr>
                <w:rFonts w:ascii="AngsanaUPC" w:hAnsi="AngsanaUPC" w:cs="AngsanaUPC" w:hint="cs"/>
                <w:b/>
                <w:color w:val="000000"/>
                <w:sz w:val="30"/>
                <w:szCs w:val="30"/>
                <w:cs/>
              </w:rPr>
              <w:t>020</w:t>
            </w:r>
          </w:p>
        </w:tc>
      </w:tr>
      <w:tr w:rsidR="00E27970" w:rsidRPr="00156272" w:rsidTr="00E27970">
        <w:tc>
          <w:tcPr>
            <w:tcW w:w="3828" w:type="dxa"/>
            <w:vAlign w:val="bottom"/>
          </w:tcPr>
          <w:p w:rsidR="00E27970" w:rsidRPr="00156272" w:rsidRDefault="00E27970" w:rsidP="00E27970">
            <w:pPr>
              <w:tabs>
                <w:tab w:val="left" w:pos="177"/>
              </w:tabs>
              <w:ind w:left="177" w:right="-198" w:hanging="177"/>
              <w:rPr>
                <w:rFonts w:ascii="Angsana New" w:hAnsi="Angsana New" w:cs="Angsana New"/>
                <w:sz w:val="30"/>
                <w:szCs w:val="30"/>
                <w:lang w:val="en-US"/>
              </w:rPr>
            </w:pPr>
            <w:r w:rsidRPr="00156272">
              <w:rPr>
                <w:rFonts w:ascii="Angsana New" w:hAnsi="Angsana New" w:cs="Angsana New"/>
                <w:sz w:val="30"/>
                <w:szCs w:val="30"/>
                <w:lang w:val="en-US"/>
              </w:rPr>
              <w:t xml:space="preserve">Net profit </w:t>
            </w:r>
            <w:r>
              <w:rPr>
                <w:rFonts w:ascii="Angsana New" w:hAnsi="Angsana New" w:cs="Angsana New"/>
                <w:sz w:val="30"/>
                <w:szCs w:val="30"/>
                <w:lang w:val="en-US"/>
              </w:rPr>
              <w:t xml:space="preserve">(loss) </w:t>
            </w:r>
            <w:r w:rsidRPr="00156272">
              <w:rPr>
                <w:rFonts w:ascii="Angsana New" w:hAnsi="Angsana New" w:cs="Angsana New"/>
                <w:sz w:val="30"/>
                <w:szCs w:val="30"/>
                <w:lang w:val="en-US"/>
              </w:rPr>
              <w:t>for the period</w:t>
            </w:r>
            <w:r>
              <w:rPr>
                <w:rFonts w:ascii="Angsana New" w:hAnsi="Angsana New" w:cs="Angsana New"/>
                <w:sz w:val="30"/>
                <w:szCs w:val="30"/>
                <w:lang w:val="en-US"/>
              </w:rPr>
              <w:t>s</w:t>
            </w:r>
            <w:r w:rsidRPr="00156272">
              <w:rPr>
                <w:rFonts w:ascii="Angsana New" w:hAnsi="Angsana New" w:cs="Angsana New"/>
                <w:sz w:val="30"/>
                <w:szCs w:val="30"/>
                <w:lang w:val="en-US"/>
              </w:rPr>
              <w:t xml:space="preserve"> attributable </w:t>
            </w:r>
          </w:p>
          <w:p w:rsidR="00E27970" w:rsidRPr="00156272" w:rsidRDefault="00E27970" w:rsidP="00E27970">
            <w:pPr>
              <w:tabs>
                <w:tab w:val="left" w:pos="177"/>
              </w:tabs>
              <w:ind w:left="177" w:right="-198" w:hanging="177"/>
              <w:rPr>
                <w:rFonts w:ascii="Angsana New" w:hAnsi="Angsana New" w:cs="Angsana New"/>
                <w:sz w:val="30"/>
                <w:szCs w:val="30"/>
                <w:lang w:val="en-US"/>
              </w:rPr>
            </w:pPr>
            <w:r w:rsidRPr="00156272">
              <w:rPr>
                <w:rFonts w:ascii="Angsana New" w:hAnsi="Angsana New" w:cs="Angsana New"/>
                <w:sz w:val="30"/>
                <w:szCs w:val="30"/>
                <w:lang w:val="en-US"/>
              </w:rPr>
              <w:tab/>
            </w:r>
            <w:r>
              <w:rPr>
                <w:rFonts w:ascii="Angsana New" w:hAnsi="Angsana New" w:cs="Angsana New"/>
                <w:sz w:val="30"/>
                <w:szCs w:val="30"/>
                <w:lang w:val="en-US"/>
              </w:rPr>
              <w:t xml:space="preserve">to </w:t>
            </w:r>
            <w:r w:rsidRPr="00156272">
              <w:rPr>
                <w:rFonts w:ascii="Angsana New" w:hAnsi="Angsana New" w:cs="Angsana New"/>
                <w:sz w:val="30"/>
                <w:szCs w:val="30"/>
                <w:lang w:val="en-US"/>
              </w:rPr>
              <w:t xml:space="preserve">ordinary shareholders </w:t>
            </w:r>
            <w:r>
              <w:rPr>
                <w:rFonts w:ascii="Angsana New" w:hAnsi="Angsana New" w:cs="Angsana New"/>
                <w:sz w:val="30"/>
                <w:szCs w:val="30"/>
                <w:lang w:val="en-US"/>
              </w:rPr>
              <w:t>of</w:t>
            </w:r>
          </w:p>
          <w:p w:rsidR="00E27970" w:rsidRPr="00156272" w:rsidRDefault="00E27970" w:rsidP="00E27970">
            <w:pPr>
              <w:tabs>
                <w:tab w:val="left" w:pos="177"/>
              </w:tabs>
              <w:ind w:left="177" w:right="-198" w:hanging="177"/>
              <w:rPr>
                <w:rFonts w:ascii="Angsana New" w:hAnsi="Angsana New" w:cs="Angsana New"/>
                <w:sz w:val="30"/>
                <w:szCs w:val="30"/>
                <w:lang w:val="en-US"/>
              </w:rPr>
            </w:pPr>
            <w:r w:rsidRPr="00156272">
              <w:rPr>
                <w:rFonts w:ascii="Angsana New" w:hAnsi="Angsana New" w:cs="Angsana New"/>
                <w:sz w:val="30"/>
                <w:szCs w:val="30"/>
                <w:lang w:val="en-US"/>
              </w:rPr>
              <w:tab/>
              <w:t xml:space="preserve">the Company </w:t>
            </w:r>
            <w:r w:rsidRPr="00156272">
              <w:rPr>
                <w:rFonts w:ascii="Angsana New" w:hAnsi="Angsana New" w:cs="Angsana New" w:hint="cs"/>
                <w:sz w:val="30"/>
                <w:szCs w:val="30"/>
                <w:cs/>
              </w:rPr>
              <w:t>(</w:t>
            </w:r>
            <w:r w:rsidRPr="00156272">
              <w:rPr>
                <w:rFonts w:ascii="Angsana New" w:hAnsi="Angsana New" w:cs="Angsana New"/>
                <w:sz w:val="30"/>
                <w:szCs w:val="30"/>
                <w:lang w:val="en-US"/>
              </w:rPr>
              <w:t>basic</w:t>
            </w:r>
            <w:r w:rsidRPr="00156272">
              <w:rPr>
                <w:rFonts w:ascii="Angsana New" w:hAnsi="Angsana New" w:cs="Angsana New" w:hint="cs"/>
                <w:sz w:val="30"/>
                <w:szCs w:val="30"/>
                <w:cs/>
              </w:rPr>
              <w:t>)</w:t>
            </w:r>
            <w:r w:rsidRPr="00156272">
              <w:rPr>
                <w:rFonts w:ascii="Angsana New" w:hAnsi="Angsana New" w:cs="Angsana New" w:hint="cs"/>
                <w:sz w:val="30"/>
                <w:szCs w:val="30"/>
                <w:cs/>
                <w:lang w:val="en-US"/>
              </w:rPr>
              <w:t xml:space="preserve"> </w:t>
            </w:r>
            <w:r w:rsidRPr="00156272">
              <w:rPr>
                <w:rFonts w:ascii="Angsana New" w:hAnsi="Angsana New" w:cs="Angsana New"/>
                <w:sz w:val="30"/>
                <w:szCs w:val="30"/>
                <w:lang w:val="en-US"/>
              </w:rPr>
              <w:t>(Baht)</w:t>
            </w:r>
          </w:p>
        </w:tc>
        <w:tc>
          <w:tcPr>
            <w:tcW w:w="1213" w:type="dxa"/>
            <w:tcBorders>
              <w:top w:val="single" w:sz="4" w:space="0" w:color="auto"/>
            </w:tcBorders>
            <w:vAlign w:val="bottom"/>
          </w:tcPr>
          <w:p w:rsidR="00E27970" w:rsidRPr="00E27970" w:rsidRDefault="00E27970" w:rsidP="00E27970">
            <w:pPr>
              <w:jc w:val="right"/>
              <w:rPr>
                <w:rFonts w:ascii="Angsana New" w:hAnsi="Angsana New" w:cs="Angsana New"/>
                <w:cs/>
              </w:rPr>
            </w:pPr>
            <w:r w:rsidRPr="00E27970">
              <w:rPr>
                <w:rFonts w:ascii="Angsana New" w:hAnsi="Angsana New" w:cs="Angsana New"/>
                <w:cs/>
              </w:rPr>
              <w:t>6,963,868</w:t>
            </w:r>
          </w:p>
        </w:tc>
        <w:tc>
          <w:tcPr>
            <w:tcW w:w="265" w:type="dxa"/>
            <w:vAlign w:val="bottom"/>
          </w:tcPr>
          <w:p w:rsidR="00E27970" w:rsidRPr="00E27970" w:rsidRDefault="00E27970" w:rsidP="00E27970">
            <w:pPr>
              <w:jc w:val="right"/>
              <w:rPr>
                <w:rFonts w:ascii="Angsana New" w:hAnsi="Angsana New" w:cs="Angsana New"/>
                <w:cs/>
              </w:rPr>
            </w:pPr>
          </w:p>
        </w:tc>
        <w:tc>
          <w:tcPr>
            <w:tcW w:w="1240" w:type="dxa"/>
            <w:tcBorders>
              <w:top w:val="single" w:sz="4" w:space="0" w:color="auto"/>
            </w:tcBorders>
            <w:vAlign w:val="bottom"/>
          </w:tcPr>
          <w:p w:rsidR="00E27970" w:rsidRPr="00E27970" w:rsidRDefault="00E27970" w:rsidP="00E27970">
            <w:pPr>
              <w:jc w:val="right"/>
              <w:rPr>
                <w:rFonts w:ascii="Angsana New" w:hAnsi="Angsana New" w:cs="Angsana New"/>
                <w:cs/>
              </w:rPr>
            </w:pPr>
            <w:r w:rsidRPr="00E27970">
              <w:rPr>
                <w:rFonts w:ascii="Angsana New" w:hAnsi="Angsana New" w:cs="Angsana New"/>
                <w:cs/>
              </w:rPr>
              <w:t>9,688,158</w:t>
            </w:r>
          </w:p>
        </w:tc>
        <w:tc>
          <w:tcPr>
            <w:tcW w:w="309" w:type="dxa"/>
            <w:vAlign w:val="bottom"/>
          </w:tcPr>
          <w:p w:rsidR="00E27970" w:rsidRPr="00E27970" w:rsidRDefault="00E27970" w:rsidP="00E27970">
            <w:pPr>
              <w:jc w:val="right"/>
              <w:outlineLvl w:val="0"/>
              <w:rPr>
                <w:rFonts w:ascii="Angsana New" w:hAnsi="Angsana New" w:cs="Angsana New"/>
                <w:cs/>
              </w:rPr>
            </w:pPr>
          </w:p>
        </w:tc>
        <w:tc>
          <w:tcPr>
            <w:tcW w:w="1207" w:type="dxa"/>
            <w:vAlign w:val="bottom"/>
          </w:tcPr>
          <w:p w:rsidR="00E27970" w:rsidRPr="00E27970" w:rsidRDefault="00E27970" w:rsidP="00E27970">
            <w:pPr>
              <w:jc w:val="right"/>
              <w:rPr>
                <w:rFonts w:ascii="Angsana New" w:hAnsi="Angsana New" w:cs="Angsana New"/>
                <w:cs/>
              </w:rPr>
            </w:pPr>
            <w:r w:rsidRPr="00E27970">
              <w:rPr>
                <w:rFonts w:ascii="Angsana New" w:hAnsi="Angsana New" w:cs="Angsana New"/>
                <w:cs/>
              </w:rPr>
              <w:t>126,157,282</w:t>
            </w:r>
          </w:p>
        </w:tc>
        <w:tc>
          <w:tcPr>
            <w:tcW w:w="318" w:type="dxa"/>
            <w:vAlign w:val="bottom"/>
          </w:tcPr>
          <w:p w:rsidR="00E27970" w:rsidRPr="00E27970" w:rsidRDefault="00E27970" w:rsidP="00E27970">
            <w:pPr>
              <w:jc w:val="right"/>
              <w:rPr>
                <w:rFonts w:ascii="Angsana New" w:hAnsi="Angsana New" w:cs="Angsana New"/>
                <w:color w:val="000000" w:themeColor="text1"/>
                <w:cs/>
              </w:rPr>
            </w:pPr>
          </w:p>
        </w:tc>
        <w:tc>
          <w:tcPr>
            <w:tcW w:w="1240" w:type="dxa"/>
            <w:vAlign w:val="bottom"/>
          </w:tcPr>
          <w:p w:rsidR="00E27970" w:rsidRPr="00E27970" w:rsidRDefault="00E27970" w:rsidP="00E27970">
            <w:pPr>
              <w:tabs>
                <w:tab w:val="decimal" w:pos="904"/>
              </w:tabs>
              <w:jc w:val="right"/>
              <w:rPr>
                <w:rFonts w:ascii="Angsana New" w:hAnsi="Angsana New" w:cs="Angsana New"/>
                <w:cs/>
              </w:rPr>
            </w:pPr>
            <w:r w:rsidRPr="00E27970">
              <w:rPr>
                <w:rFonts w:ascii="Angsana New" w:hAnsi="Angsana New" w:cs="Angsana New"/>
                <w:cs/>
              </w:rPr>
              <w:t>(1,807,916)</w:t>
            </w:r>
          </w:p>
        </w:tc>
      </w:tr>
      <w:tr w:rsidR="00E27970" w:rsidRPr="00156272" w:rsidTr="006E438A">
        <w:tc>
          <w:tcPr>
            <w:tcW w:w="3828" w:type="dxa"/>
            <w:vAlign w:val="bottom"/>
          </w:tcPr>
          <w:p w:rsidR="00E27970" w:rsidRPr="00156272" w:rsidRDefault="00E27970" w:rsidP="00E27970">
            <w:pPr>
              <w:tabs>
                <w:tab w:val="left" w:pos="177"/>
              </w:tabs>
              <w:ind w:left="177" w:right="-108" w:hanging="177"/>
              <w:rPr>
                <w:rFonts w:ascii="Angsana New" w:hAnsi="Angsana New" w:cs="Angsana New"/>
                <w:sz w:val="30"/>
                <w:szCs w:val="30"/>
                <w:lang w:val="en-US"/>
              </w:rPr>
            </w:pPr>
            <w:r w:rsidRPr="00156272">
              <w:rPr>
                <w:rFonts w:ascii="Angsana New" w:hAnsi="Angsana New" w:cs="Angsana New"/>
                <w:sz w:val="30"/>
                <w:szCs w:val="30"/>
                <w:lang w:val="en-US"/>
              </w:rPr>
              <w:t xml:space="preserve">Weighted average number of ordinary </w:t>
            </w:r>
            <w:r>
              <w:rPr>
                <w:rFonts w:ascii="Angsana New" w:hAnsi="Angsana New" w:cs="Angsana New"/>
                <w:sz w:val="30"/>
                <w:szCs w:val="30"/>
                <w:lang w:val="en-US"/>
              </w:rPr>
              <w:t>shares</w:t>
            </w:r>
          </w:p>
          <w:p w:rsidR="00E27970" w:rsidRPr="00156272" w:rsidRDefault="00E27970" w:rsidP="00E27970">
            <w:pPr>
              <w:tabs>
                <w:tab w:val="left" w:pos="177"/>
              </w:tabs>
              <w:ind w:left="177" w:right="-108" w:hanging="177"/>
              <w:rPr>
                <w:rFonts w:ascii="Angsana New" w:hAnsi="Angsana New" w:cs="Angsana New"/>
                <w:sz w:val="30"/>
                <w:szCs w:val="30"/>
                <w:lang w:val="en-US"/>
              </w:rPr>
            </w:pPr>
            <w:r w:rsidRPr="00156272">
              <w:rPr>
                <w:rFonts w:ascii="Angsana New" w:hAnsi="Angsana New" w:cs="Angsana New"/>
                <w:sz w:val="30"/>
                <w:szCs w:val="30"/>
                <w:lang w:val="en-US"/>
              </w:rPr>
              <w:tab/>
              <w:t>outstanding</w:t>
            </w:r>
            <w:r>
              <w:rPr>
                <w:rFonts w:ascii="Angsana New" w:hAnsi="Angsana New" w:cs="Angsana New"/>
                <w:sz w:val="30"/>
                <w:szCs w:val="30"/>
                <w:lang w:val="en-US"/>
              </w:rPr>
              <w:t xml:space="preserve"> net of treasury shares</w:t>
            </w:r>
            <w:r w:rsidRPr="00156272">
              <w:rPr>
                <w:rFonts w:ascii="Angsana New" w:hAnsi="Angsana New" w:cs="Angsana New"/>
                <w:sz w:val="30"/>
                <w:szCs w:val="30"/>
                <w:lang w:val="en-US"/>
              </w:rPr>
              <w:t xml:space="preserve"> (Shares) </w:t>
            </w:r>
          </w:p>
        </w:tc>
        <w:tc>
          <w:tcPr>
            <w:tcW w:w="1213" w:type="dxa"/>
            <w:vAlign w:val="bottom"/>
          </w:tcPr>
          <w:p w:rsidR="00E27970" w:rsidRPr="00E27970" w:rsidRDefault="00E27970" w:rsidP="00E27970">
            <w:pPr>
              <w:jc w:val="right"/>
              <w:rPr>
                <w:rFonts w:ascii="Angsana New" w:hAnsi="Angsana New" w:cs="Angsana New"/>
                <w:cs/>
              </w:rPr>
            </w:pPr>
            <w:r w:rsidRPr="00E27970">
              <w:rPr>
                <w:rFonts w:ascii="Angsana New" w:hAnsi="Angsana New" w:cs="Angsana New"/>
                <w:cs/>
              </w:rPr>
              <w:t>253,703,829</w:t>
            </w:r>
          </w:p>
        </w:tc>
        <w:tc>
          <w:tcPr>
            <w:tcW w:w="265" w:type="dxa"/>
            <w:vAlign w:val="bottom"/>
          </w:tcPr>
          <w:p w:rsidR="00E27970" w:rsidRPr="00E27970" w:rsidRDefault="00E27970" w:rsidP="00E27970">
            <w:pPr>
              <w:jc w:val="right"/>
              <w:rPr>
                <w:rFonts w:ascii="Angsana New" w:hAnsi="Angsana New" w:cs="Angsana New"/>
                <w:color w:val="000000" w:themeColor="text1"/>
                <w:cs/>
              </w:rPr>
            </w:pPr>
          </w:p>
        </w:tc>
        <w:tc>
          <w:tcPr>
            <w:tcW w:w="1240" w:type="dxa"/>
            <w:vAlign w:val="bottom"/>
          </w:tcPr>
          <w:p w:rsidR="00E27970" w:rsidRPr="00E27970" w:rsidRDefault="00E27970" w:rsidP="00E27970">
            <w:pPr>
              <w:jc w:val="right"/>
              <w:rPr>
                <w:rFonts w:ascii="Angsana New" w:hAnsi="Angsana New" w:cs="Angsana New"/>
                <w:cs/>
              </w:rPr>
            </w:pPr>
            <w:r w:rsidRPr="00E27970">
              <w:rPr>
                <w:rFonts w:ascii="Angsana New" w:hAnsi="Angsana New" w:cs="Angsana New"/>
                <w:cs/>
              </w:rPr>
              <w:t>269,983,788</w:t>
            </w:r>
          </w:p>
        </w:tc>
        <w:tc>
          <w:tcPr>
            <w:tcW w:w="309" w:type="dxa"/>
            <w:vAlign w:val="bottom"/>
          </w:tcPr>
          <w:p w:rsidR="00E27970" w:rsidRPr="00E27970" w:rsidRDefault="00E27970" w:rsidP="00E27970">
            <w:pPr>
              <w:jc w:val="right"/>
              <w:outlineLvl w:val="0"/>
              <w:rPr>
                <w:rFonts w:ascii="Angsana New" w:hAnsi="Angsana New" w:cs="Angsana New"/>
                <w:cs/>
              </w:rPr>
            </w:pPr>
          </w:p>
        </w:tc>
        <w:tc>
          <w:tcPr>
            <w:tcW w:w="1207" w:type="dxa"/>
            <w:vAlign w:val="bottom"/>
          </w:tcPr>
          <w:p w:rsidR="00E27970" w:rsidRPr="00E27970" w:rsidRDefault="00E27970" w:rsidP="00E27970">
            <w:pPr>
              <w:jc w:val="right"/>
              <w:rPr>
                <w:rFonts w:ascii="Angsana New" w:hAnsi="Angsana New" w:cs="Angsana New"/>
                <w:cs/>
              </w:rPr>
            </w:pPr>
            <w:r w:rsidRPr="00E27970">
              <w:rPr>
                <w:rFonts w:ascii="Angsana New" w:hAnsi="Angsana New" w:cs="Angsana New"/>
                <w:cs/>
              </w:rPr>
              <w:t>253,703,829</w:t>
            </w:r>
          </w:p>
        </w:tc>
        <w:tc>
          <w:tcPr>
            <w:tcW w:w="318" w:type="dxa"/>
            <w:vAlign w:val="bottom"/>
          </w:tcPr>
          <w:p w:rsidR="00E27970" w:rsidRPr="00E27970" w:rsidRDefault="00E27970" w:rsidP="00E27970">
            <w:pPr>
              <w:jc w:val="right"/>
              <w:rPr>
                <w:rFonts w:ascii="Angsana New" w:hAnsi="Angsana New" w:cs="Angsana New"/>
                <w:color w:val="000000" w:themeColor="text1"/>
                <w:cs/>
              </w:rPr>
            </w:pPr>
          </w:p>
        </w:tc>
        <w:tc>
          <w:tcPr>
            <w:tcW w:w="1240" w:type="dxa"/>
            <w:vAlign w:val="bottom"/>
          </w:tcPr>
          <w:p w:rsidR="00E27970" w:rsidRPr="00E27970" w:rsidRDefault="00E27970" w:rsidP="00E27970">
            <w:pPr>
              <w:jc w:val="right"/>
              <w:rPr>
                <w:rFonts w:ascii="Angsana New" w:hAnsi="Angsana New" w:cs="Angsana New"/>
                <w:cs/>
              </w:rPr>
            </w:pPr>
            <w:r w:rsidRPr="00E27970">
              <w:rPr>
                <w:rFonts w:ascii="Angsana New" w:hAnsi="Angsana New" w:cs="Angsana New"/>
                <w:cs/>
              </w:rPr>
              <w:t>269,983,788</w:t>
            </w:r>
          </w:p>
        </w:tc>
      </w:tr>
      <w:tr w:rsidR="00E27970" w:rsidRPr="00156272" w:rsidTr="006E438A">
        <w:tc>
          <w:tcPr>
            <w:tcW w:w="3828" w:type="dxa"/>
            <w:vAlign w:val="bottom"/>
          </w:tcPr>
          <w:p w:rsidR="00E27970" w:rsidRPr="00156272" w:rsidRDefault="00E27970" w:rsidP="00E27970">
            <w:pPr>
              <w:tabs>
                <w:tab w:val="left" w:pos="177"/>
              </w:tabs>
              <w:ind w:left="177" w:right="-391" w:hanging="177"/>
              <w:rPr>
                <w:rFonts w:ascii="Angsana New" w:hAnsi="Angsana New" w:cs="Angsana New"/>
                <w:sz w:val="30"/>
                <w:szCs w:val="30"/>
                <w:lang w:val="en-US"/>
              </w:rPr>
            </w:pPr>
            <w:r w:rsidRPr="00156272">
              <w:rPr>
                <w:rFonts w:ascii="Angsana New" w:hAnsi="Angsana New" w:cs="Angsana New"/>
                <w:sz w:val="30"/>
                <w:szCs w:val="30"/>
                <w:lang w:val="en-US"/>
              </w:rPr>
              <w:t xml:space="preserve">Basic earnings </w:t>
            </w:r>
            <w:r>
              <w:rPr>
                <w:rFonts w:ascii="Angsana New" w:hAnsi="Angsana New" w:cs="Angsana New"/>
                <w:sz w:val="30"/>
                <w:szCs w:val="30"/>
                <w:lang w:val="en-US"/>
              </w:rPr>
              <w:t xml:space="preserve">(loss) </w:t>
            </w:r>
            <w:r w:rsidRPr="00156272">
              <w:rPr>
                <w:rFonts w:ascii="Angsana New" w:hAnsi="Angsana New" w:cs="Angsana New"/>
                <w:sz w:val="30"/>
                <w:szCs w:val="30"/>
                <w:lang w:val="en-US"/>
              </w:rPr>
              <w:t xml:space="preserve">per share </w:t>
            </w:r>
            <w:r w:rsidRPr="00156272">
              <w:rPr>
                <w:rFonts w:ascii="Angsana New" w:hAnsi="Angsana New" w:cs="Angsana New" w:hint="cs"/>
                <w:sz w:val="30"/>
                <w:szCs w:val="30"/>
                <w:cs/>
              </w:rPr>
              <w:t>(</w:t>
            </w:r>
            <w:r w:rsidRPr="00156272">
              <w:rPr>
                <w:rFonts w:ascii="Angsana New" w:hAnsi="Angsana New" w:cs="Angsana New"/>
                <w:sz w:val="30"/>
                <w:szCs w:val="30"/>
                <w:lang w:val="en-US"/>
              </w:rPr>
              <w:t>Baht</w:t>
            </w:r>
            <w:r w:rsidRPr="00156272">
              <w:rPr>
                <w:rFonts w:ascii="Angsana New" w:hAnsi="Angsana New" w:cs="Angsana New" w:hint="cs"/>
                <w:sz w:val="30"/>
                <w:szCs w:val="30"/>
                <w:cs/>
              </w:rPr>
              <w:t>)</w:t>
            </w:r>
          </w:p>
        </w:tc>
        <w:tc>
          <w:tcPr>
            <w:tcW w:w="1213" w:type="dxa"/>
            <w:vAlign w:val="bottom"/>
          </w:tcPr>
          <w:p w:rsidR="00E27970" w:rsidRPr="00E27970" w:rsidRDefault="00E27970" w:rsidP="00E27970">
            <w:pPr>
              <w:jc w:val="right"/>
              <w:rPr>
                <w:rFonts w:ascii="Angsana New" w:hAnsi="Angsana New" w:cs="Angsana New"/>
                <w:cs/>
              </w:rPr>
            </w:pPr>
            <w:r w:rsidRPr="00E27970">
              <w:rPr>
                <w:rFonts w:ascii="Angsana New" w:hAnsi="Angsana New" w:cs="Angsana New"/>
                <w:cs/>
              </w:rPr>
              <w:t>0.03</w:t>
            </w:r>
          </w:p>
        </w:tc>
        <w:tc>
          <w:tcPr>
            <w:tcW w:w="265" w:type="dxa"/>
            <w:vAlign w:val="bottom"/>
          </w:tcPr>
          <w:p w:rsidR="00E27970" w:rsidRPr="00E27970" w:rsidRDefault="00E27970" w:rsidP="00E27970">
            <w:pPr>
              <w:jc w:val="right"/>
              <w:rPr>
                <w:rFonts w:ascii="Angsana New" w:hAnsi="Angsana New" w:cs="Angsana New"/>
                <w:cs/>
              </w:rPr>
            </w:pPr>
          </w:p>
        </w:tc>
        <w:tc>
          <w:tcPr>
            <w:tcW w:w="1240" w:type="dxa"/>
            <w:vAlign w:val="bottom"/>
          </w:tcPr>
          <w:p w:rsidR="00E27970" w:rsidRPr="00E27970" w:rsidRDefault="00E27970" w:rsidP="00E27970">
            <w:pPr>
              <w:jc w:val="right"/>
              <w:rPr>
                <w:rFonts w:ascii="Angsana New" w:hAnsi="Angsana New" w:cs="Angsana New"/>
                <w:cs/>
              </w:rPr>
            </w:pPr>
            <w:r w:rsidRPr="00E27970">
              <w:rPr>
                <w:rFonts w:ascii="Angsana New" w:hAnsi="Angsana New" w:cs="Angsana New"/>
                <w:cs/>
              </w:rPr>
              <w:t>0.04</w:t>
            </w:r>
          </w:p>
        </w:tc>
        <w:tc>
          <w:tcPr>
            <w:tcW w:w="309" w:type="dxa"/>
            <w:vAlign w:val="bottom"/>
          </w:tcPr>
          <w:p w:rsidR="00E27970" w:rsidRPr="00E27970" w:rsidRDefault="00E27970" w:rsidP="00E27970">
            <w:pPr>
              <w:jc w:val="right"/>
              <w:outlineLvl w:val="0"/>
              <w:rPr>
                <w:rFonts w:ascii="Angsana New" w:hAnsi="Angsana New" w:cs="Angsana New"/>
                <w:cs/>
              </w:rPr>
            </w:pPr>
          </w:p>
        </w:tc>
        <w:tc>
          <w:tcPr>
            <w:tcW w:w="1207" w:type="dxa"/>
            <w:vAlign w:val="bottom"/>
          </w:tcPr>
          <w:p w:rsidR="00E27970" w:rsidRPr="00E27970" w:rsidRDefault="00E27970" w:rsidP="00E27970">
            <w:pPr>
              <w:jc w:val="right"/>
              <w:rPr>
                <w:rFonts w:ascii="Angsana New" w:hAnsi="Angsana New" w:cs="Angsana New"/>
                <w:cs/>
              </w:rPr>
            </w:pPr>
            <w:r w:rsidRPr="00E27970">
              <w:rPr>
                <w:rFonts w:ascii="Angsana New" w:hAnsi="Angsana New" w:cs="Angsana New"/>
                <w:cs/>
              </w:rPr>
              <w:t>0.50</w:t>
            </w:r>
          </w:p>
        </w:tc>
        <w:tc>
          <w:tcPr>
            <w:tcW w:w="318" w:type="dxa"/>
            <w:vAlign w:val="bottom"/>
          </w:tcPr>
          <w:p w:rsidR="00E27970" w:rsidRPr="00E27970" w:rsidRDefault="00E27970" w:rsidP="00E27970">
            <w:pPr>
              <w:jc w:val="right"/>
              <w:rPr>
                <w:rFonts w:ascii="Angsana New" w:hAnsi="Angsana New" w:cs="Angsana New"/>
                <w:color w:val="000000" w:themeColor="text1"/>
                <w:cs/>
              </w:rPr>
            </w:pPr>
          </w:p>
        </w:tc>
        <w:tc>
          <w:tcPr>
            <w:tcW w:w="1240" w:type="dxa"/>
            <w:vAlign w:val="bottom"/>
          </w:tcPr>
          <w:p w:rsidR="00E27970" w:rsidRPr="00E27970" w:rsidRDefault="00E27970" w:rsidP="00E27970">
            <w:pPr>
              <w:tabs>
                <w:tab w:val="decimal" w:pos="904"/>
              </w:tabs>
              <w:jc w:val="right"/>
              <w:rPr>
                <w:rFonts w:ascii="Angsana New" w:hAnsi="Angsana New" w:cs="Angsana New"/>
                <w:cs/>
              </w:rPr>
            </w:pPr>
            <w:r w:rsidRPr="00E27970">
              <w:rPr>
                <w:rFonts w:ascii="Angsana New" w:hAnsi="Angsana New" w:cs="Angsana New"/>
                <w:cs/>
              </w:rPr>
              <w:t>(0.01)</w:t>
            </w:r>
          </w:p>
        </w:tc>
      </w:tr>
    </w:tbl>
    <w:p w:rsidR="002E0DAA" w:rsidRDefault="002E0DAA">
      <w:pPr>
        <w:rPr>
          <w:rFonts w:asciiTheme="majorBidi" w:hAnsiTheme="majorBidi" w:cstheme="majorBidi"/>
          <w:b/>
          <w:bCs/>
          <w:color w:val="000000"/>
          <w:sz w:val="30"/>
          <w:szCs w:val="30"/>
          <w:lang w:val="en-US"/>
        </w:rPr>
      </w:pPr>
    </w:p>
    <w:p w:rsidR="00FF74BD" w:rsidRPr="00E35455" w:rsidRDefault="00FF74BD"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E35455">
        <w:rPr>
          <w:rFonts w:asciiTheme="majorBidi" w:hAnsiTheme="majorBidi" w:cstheme="majorBidi"/>
          <w:b/>
          <w:bCs/>
          <w:color w:val="000000"/>
          <w:sz w:val="30"/>
          <w:szCs w:val="30"/>
        </w:rPr>
        <w:t>PROVIDENT FUND</w:t>
      </w:r>
    </w:p>
    <w:p w:rsidR="00FF74BD" w:rsidRDefault="002A42A7" w:rsidP="00EC1382">
      <w:pPr>
        <w:pStyle w:val="BodyText"/>
        <w:tabs>
          <w:tab w:val="clear" w:pos="900"/>
        </w:tabs>
        <w:spacing w:before="120" w:line="240" w:lineRule="auto"/>
        <w:ind w:left="567"/>
        <w:jc w:val="thaiDistribute"/>
        <w:rPr>
          <w:rFonts w:ascii="Angsana New" w:hAnsi="Angsana New" w:cs="Angsana New"/>
          <w:color w:val="000000"/>
          <w:sz w:val="30"/>
          <w:szCs w:val="30"/>
          <w:lang w:val="en-US"/>
        </w:rPr>
      </w:pPr>
      <w:r>
        <w:rPr>
          <w:rFonts w:ascii="Angsana New" w:hAnsi="Angsana New" w:cs="Angsana New"/>
          <w:color w:val="000000"/>
          <w:sz w:val="30"/>
          <w:szCs w:val="30"/>
          <w:lang w:val="en-US"/>
        </w:rPr>
        <w:t>T</w:t>
      </w:r>
      <w:r w:rsidR="00FF74BD" w:rsidRPr="000D709F">
        <w:rPr>
          <w:rFonts w:ascii="Angsana New" w:hAnsi="Angsana New" w:cs="Angsana New"/>
          <w:color w:val="000000"/>
          <w:sz w:val="30"/>
          <w:szCs w:val="30"/>
          <w:lang w:val="en-US"/>
        </w:rPr>
        <w:t xml:space="preserve">he Company </w:t>
      </w:r>
      <w:r w:rsidR="00860CF1">
        <w:rPr>
          <w:rFonts w:ascii="Angsana New" w:hAnsi="Angsana New" w:cs="Angsana New"/>
          <w:color w:val="000000"/>
          <w:sz w:val="30"/>
          <w:szCs w:val="30"/>
          <w:lang w:val="en-US"/>
        </w:rPr>
        <w:t xml:space="preserve">had </w:t>
      </w:r>
      <w:r w:rsidR="00FF74BD" w:rsidRPr="000D709F">
        <w:rPr>
          <w:rFonts w:ascii="Angsana New" w:hAnsi="Angsana New" w:cs="Angsana New"/>
          <w:color w:val="000000"/>
          <w:sz w:val="30"/>
          <w:szCs w:val="30"/>
          <w:lang w:val="en-US"/>
        </w:rPr>
        <w:t>contributed to the</w:t>
      </w:r>
      <w:r w:rsidR="00860CF1">
        <w:rPr>
          <w:rFonts w:ascii="Angsana New" w:hAnsi="Angsana New" w:cs="Angsana New"/>
          <w:color w:val="000000"/>
          <w:sz w:val="30"/>
          <w:szCs w:val="30"/>
          <w:lang w:val="en-US"/>
        </w:rPr>
        <w:t xml:space="preserve"> provident</w:t>
      </w:r>
      <w:r w:rsidR="00FF74BD" w:rsidRPr="000D709F">
        <w:rPr>
          <w:rFonts w:ascii="Angsana New" w:hAnsi="Angsana New" w:cs="Angsana New"/>
          <w:color w:val="000000"/>
          <w:sz w:val="30"/>
          <w:szCs w:val="30"/>
          <w:lang w:val="en-US"/>
        </w:rPr>
        <w:t xml:space="preserve"> fund and charged directly to the statement of compr</w:t>
      </w:r>
      <w:r w:rsidR="009256DC" w:rsidRPr="000D709F">
        <w:rPr>
          <w:rFonts w:ascii="Angsana New" w:hAnsi="Angsana New" w:cs="Angsana New"/>
          <w:color w:val="000000"/>
          <w:sz w:val="30"/>
          <w:szCs w:val="30"/>
          <w:lang w:val="en-US"/>
        </w:rPr>
        <w:t>ehensive income</w:t>
      </w:r>
      <w:r w:rsidR="003B759A">
        <w:rPr>
          <w:rFonts w:ascii="Angsana New" w:hAnsi="Angsana New" w:cs="Angsana New"/>
          <w:color w:val="000000"/>
          <w:sz w:val="30"/>
          <w:szCs w:val="30"/>
          <w:lang w:val="en-US"/>
        </w:rPr>
        <w:t xml:space="preserve"> </w:t>
      </w:r>
      <w:r w:rsidR="00823AB3">
        <w:rPr>
          <w:rFonts w:ascii="Angsana New" w:hAnsi="Angsana New" w:cs="Angsana New"/>
          <w:color w:val="000000"/>
          <w:sz w:val="30"/>
          <w:szCs w:val="30"/>
          <w:lang w:val="en-US"/>
        </w:rPr>
        <w:t xml:space="preserve">for the three-month and </w:t>
      </w:r>
      <w:r w:rsidR="00253DEA">
        <w:rPr>
          <w:rFonts w:ascii="Angsana New" w:hAnsi="Angsana New" w:cs="Angsana New"/>
          <w:color w:val="000000"/>
          <w:sz w:val="30"/>
          <w:szCs w:val="30"/>
          <w:lang w:val="en-US"/>
        </w:rPr>
        <w:t>nine</w:t>
      </w:r>
      <w:r w:rsidR="00823AB3">
        <w:rPr>
          <w:rFonts w:ascii="Angsana New" w:hAnsi="Angsana New" w:cs="Angsana New"/>
          <w:color w:val="000000"/>
          <w:sz w:val="30"/>
          <w:szCs w:val="30"/>
          <w:lang w:val="en-US"/>
        </w:rPr>
        <w:t>-month periods</w:t>
      </w:r>
      <w:r w:rsidR="00FF59CD" w:rsidRPr="000D709F">
        <w:rPr>
          <w:rFonts w:ascii="Angsana New" w:hAnsi="Angsana New" w:cs="Angsana New"/>
          <w:sz w:val="30"/>
          <w:szCs w:val="30"/>
          <w:lang w:val="en-US"/>
        </w:rPr>
        <w:t xml:space="preserve"> </w:t>
      </w:r>
      <w:r w:rsidR="00E176DF">
        <w:rPr>
          <w:rFonts w:ascii="Angsana New" w:hAnsi="Angsana New" w:cs="Angsana New"/>
          <w:sz w:val="30"/>
          <w:szCs w:val="30"/>
          <w:lang w:val="en-US"/>
        </w:rPr>
        <w:t xml:space="preserve">ended </w:t>
      </w:r>
      <w:r w:rsidR="00B43500">
        <w:rPr>
          <w:rFonts w:ascii="Angsana New" w:hAnsi="Angsana New" w:cs="Angsana New"/>
          <w:color w:val="000000"/>
          <w:sz w:val="30"/>
          <w:szCs w:val="30"/>
          <w:lang w:val="en-US"/>
        </w:rPr>
        <w:t xml:space="preserve">30 </w:t>
      </w:r>
      <w:r w:rsidR="00253DEA">
        <w:rPr>
          <w:rFonts w:ascii="Angsana New" w:hAnsi="Angsana New" w:cs="Angsana New"/>
          <w:color w:val="000000"/>
          <w:sz w:val="30"/>
          <w:szCs w:val="30"/>
          <w:lang w:val="en-US"/>
        </w:rPr>
        <w:t>September</w:t>
      </w:r>
      <w:r w:rsidR="00AF075A">
        <w:rPr>
          <w:rFonts w:ascii="Angsana New" w:hAnsi="Angsana New" w:cs="Angsana New"/>
          <w:color w:val="000000"/>
          <w:sz w:val="30"/>
          <w:szCs w:val="30"/>
          <w:lang w:val="en-US"/>
        </w:rPr>
        <w:t xml:space="preserve"> 2021 and 2020 </w:t>
      </w:r>
      <w:r w:rsidR="00A32E4B">
        <w:rPr>
          <w:rFonts w:ascii="Angsana New" w:hAnsi="Angsana New" w:cs="Angsana New"/>
          <w:color w:val="000000"/>
          <w:sz w:val="30"/>
          <w:szCs w:val="30"/>
          <w:lang w:val="en-US"/>
        </w:rPr>
        <w:t>as follows</w:t>
      </w:r>
      <w:r>
        <w:rPr>
          <w:rFonts w:ascii="Angsana New" w:hAnsi="Angsana New" w:cs="Angsana New"/>
          <w:color w:val="000000"/>
          <w:sz w:val="30"/>
          <w:szCs w:val="30"/>
          <w:lang w:val="en-US"/>
        </w:rPr>
        <w:t>:</w:t>
      </w:r>
    </w:p>
    <w:tbl>
      <w:tblPr>
        <w:tblStyle w:val="TableGrid"/>
        <w:tblW w:w="8648"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4"/>
        <w:gridCol w:w="1214"/>
        <w:gridCol w:w="269"/>
        <w:gridCol w:w="1352"/>
        <w:gridCol w:w="284"/>
        <w:gridCol w:w="1276"/>
        <w:gridCol w:w="278"/>
        <w:gridCol w:w="1281"/>
      </w:tblGrid>
      <w:tr w:rsidR="00653662" w:rsidRPr="00AB0D11" w:rsidTr="00A705F1">
        <w:tc>
          <w:tcPr>
            <w:tcW w:w="2694" w:type="dxa"/>
          </w:tcPr>
          <w:p w:rsidR="00653662" w:rsidRPr="00A32E4B" w:rsidRDefault="00653662" w:rsidP="00A82588">
            <w:pPr>
              <w:spacing w:before="60" w:line="216" w:lineRule="auto"/>
              <w:jc w:val="thaiDistribute"/>
              <w:rPr>
                <w:rFonts w:ascii="AngsanaUPC" w:hAnsi="AngsanaUPC" w:cs="AngsanaUPC"/>
                <w:b/>
                <w:color w:val="000000"/>
                <w:sz w:val="30"/>
                <w:szCs w:val="30"/>
                <w:lang w:val="en-US"/>
              </w:rPr>
            </w:pPr>
          </w:p>
        </w:tc>
        <w:tc>
          <w:tcPr>
            <w:tcW w:w="1214" w:type="dxa"/>
          </w:tcPr>
          <w:p w:rsidR="00653662" w:rsidRPr="00A32E4B" w:rsidRDefault="00653662" w:rsidP="00A82588">
            <w:pPr>
              <w:spacing w:before="60" w:line="216" w:lineRule="auto"/>
              <w:jc w:val="thaiDistribute"/>
              <w:rPr>
                <w:rFonts w:ascii="AngsanaUPC" w:hAnsi="AngsanaUPC" w:cs="AngsanaUPC"/>
                <w:b/>
                <w:color w:val="000000"/>
                <w:sz w:val="30"/>
                <w:szCs w:val="30"/>
                <w:lang w:val="en-US"/>
              </w:rPr>
            </w:pPr>
          </w:p>
        </w:tc>
        <w:tc>
          <w:tcPr>
            <w:tcW w:w="269" w:type="dxa"/>
          </w:tcPr>
          <w:p w:rsidR="00653662" w:rsidRPr="00A32E4B" w:rsidRDefault="00653662" w:rsidP="00A82588">
            <w:pPr>
              <w:spacing w:before="60" w:line="216" w:lineRule="auto"/>
              <w:jc w:val="center"/>
              <w:rPr>
                <w:rFonts w:ascii="AngsanaUPC" w:hAnsi="AngsanaUPC" w:cs="AngsanaUPC"/>
                <w:bCs/>
                <w:color w:val="000000"/>
                <w:sz w:val="30"/>
                <w:szCs w:val="30"/>
                <w:lang w:val="en-US"/>
              </w:rPr>
            </w:pPr>
          </w:p>
        </w:tc>
        <w:tc>
          <w:tcPr>
            <w:tcW w:w="1352" w:type="dxa"/>
          </w:tcPr>
          <w:p w:rsidR="00653662" w:rsidRPr="00A32E4B" w:rsidRDefault="00653662" w:rsidP="00A82588">
            <w:pPr>
              <w:spacing w:before="60" w:line="216" w:lineRule="auto"/>
              <w:jc w:val="center"/>
              <w:rPr>
                <w:rFonts w:ascii="AngsanaUPC" w:hAnsi="AngsanaUPC" w:cs="AngsanaUPC"/>
                <w:bCs/>
                <w:color w:val="000000"/>
                <w:sz w:val="30"/>
                <w:szCs w:val="30"/>
                <w:lang w:val="en-US"/>
              </w:rPr>
            </w:pPr>
          </w:p>
        </w:tc>
        <w:tc>
          <w:tcPr>
            <w:tcW w:w="284" w:type="dxa"/>
          </w:tcPr>
          <w:p w:rsidR="00653662" w:rsidRPr="00A32E4B" w:rsidRDefault="00653662" w:rsidP="00A82588">
            <w:pPr>
              <w:spacing w:before="60" w:line="216" w:lineRule="auto"/>
              <w:jc w:val="center"/>
              <w:rPr>
                <w:rFonts w:ascii="AngsanaUPC" w:hAnsi="AngsanaUPC" w:cs="AngsanaUPC"/>
                <w:bCs/>
                <w:color w:val="000000"/>
                <w:sz w:val="30"/>
                <w:szCs w:val="30"/>
                <w:lang w:val="en-US"/>
              </w:rPr>
            </w:pPr>
          </w:p>
        </w:tc>
        <w:tc>
          <w:tcPr>
            <w:tcW w:w="1276" w:type="dxa"/>
          </w:tcPr>
          <w:p w:rsidR="00653662" w:rsidRPr="00A32E4B" w:rsidRDefault="00653662" w:rsidP="00A82588">
            <w:pPr>
              <w:spacing w:before="60" w:line="216" w:lineRule="auto"/>
              <w:jc w:val="center"/>
              <w:rPr>
                <w:rFonts w:ascii="AngsanaUPC" w:hAnsi="AngsanaUPC" w:cs="AngsanaUPC"/>
                <w:bCs/>
                <w:color w:val="000000"/>
                <w:sz w:val="30"/>
                <w:szCs w:val="30"/>
                <w:lang w:val="en-US"/>
              </w:rPr>
            </w:pPr>
          </w:p>
        </w:tc>
        <w:tc>
          <w:tcPr>
            <w:tcW w:w="278" w:type="dxa"/>
          </w:tcPr>
          <w:p w:rsidR="00653662" w:rsidRPr="00A32E4B" w:rsidRDefault="00653662" w:rsidP="00A82588">
            <w:pPr>
              <w:spacing w:before="60" w:line="216" w:lineRule="auto"/>
              <w:jc w:val="center"/>
              <w:rPr>
                <w:rFonts w:ascii="AngsanaUPC" w:hAnsi="AngsanaUPC" w:cs="AngsanaUPC"/>
                <w:b/>
                <w:color w:val="000000"/>
                <w:sz w:val="30"/>
                <w:szCs w:val="30"/>
                <w:lang w:val="en-US"/>
              </w:rPr>
            </w:pPr>
          </w:p>
        </w:tc>
        <w:tc>
          <w:tcPr>
            <w:tcW w:w="1281" w:type="dxa"/>
          </w:tcPr>
          <w:p w:rsidR="00653662" w:rsidRPr="00AB0D11" w:rsidRDefault="00653662" w:rsidP="00A82588">
            <w:pPr>
              <w:spacing w:before="60" w:line="216" w:lineRule="auto"/>
              <w:ind w:left="-221"/>
              <w:jc w:val="right"/>
              <w:rPr>
                <w:rFonts w:ascii="AngsanaUPC" w:hAnsi="AngsanaUPC" w:cs="AngsanaUPC"/>
                <w:b/>
                <w:color w:val="000000"/>
                <w:sz w:val="30"/>
                <w:szCs w:val="30"/>
                <w:cs/>
              </w:rPr>
            </w:pPr>
            <w:r>
              <w:rPr>
                <w:rFonts w:ascii="AngsanaUPC" w:hAnsi="AngsanaUPC" w:cs="AngsanaUPC" w:hint="cs"/>
                <w:b/>
                <w:color w:val="000000"/>
                <w:sz w:val="30"/>
                <w:szCs w:val="30"/>
                <w:cs/>
              </w:rPr>
              <w:t>Unit : Baht</w:t>
            </w:r>
          </w:p>
        </w:tc>
      </w:tr>
      <w:tr w:rsidR="00653662" w:rsidRPr="00C30D32" w:rsidTr="00A705F1">
        <w:tc>
          <w:tcPr>
            <w:tcW w:w="2694" w:type="dxa"/>
          </w:tcPr>
          <w:p w:rsidR="00653662" w:rsidRPr="00AB0D11" w:rsidRDefault="00653662" w:rsidP="00A82588">
            <w:pPr>
              <w:spacing w:line="216" w:lineRule="auto"/>
              <w:jc w:val="center"/>
              <w:rPr>
                <w:rFonts w:ascii="AngsanaUPC" w:hAnsi="AngsanaUPC" w:cs="AngsanaUPC"/>
                <w:b/>
                <w:bCs/>
                <w:color w:val="000000"/>
                <w:sz w:val="30"/>
                <w:szCs w:val="30"/>
                <w:cs/>
              </w:rPr>
            </w:pPr>
          </w:p>
        </w:tc>
        <w:tc>
          <w:tcPr>
            <w:tcW w:w="2835" w:type="dxa"/>
            <w:gridSpan w:val="3"/>
            <w:tcBorders>
              <w:bottom w:val="single" w:sz="4" w:space="0" w:color="auto"/>
            </w:tcBorders>
          </w:tcPr>
          <w:p w:rsidR="00653662" w:rsidRPr="00B35BF5" w:rsidRDefault="00653662" w:rsidP="00A82588">
            <w:pPr>
              <w:spacing w:line="216" w:lineRule="auto"/>
              <w:jc w:val="center"/>
              <w:rPr>
                <w:rFonts w:ascii="AngsanaUPC" w:hAnsi="AngsanaUPC" w:cs="AngsanaUPC"/>
                <w:bCs/>
                <w:color w:val="000000"/>
                <w:sz w:val="30"/>
                <w:szCs w:val="30"/>
                <w:cs/>
                <w:lang w:val="en-US"/>
              </w:rPr>
            </w:pPr>
            <w:r>
              <w:rPr>
                <w:rFonts w:ascii="Angsana New" w:hAnsi="Angsana New" w:cs="Angsana New"/>
                <w:sz w:val="30"/>
                <w:szCs w:val="30"/>
                <w:lang w:val="en-US"/>
              </w:rPr>
              <w:t>F</w:t>
            </w:r>
            <w:r w:rsidRPr="000D709F">
              <w:rPr>
                <w:rFonts w:ascii="Angsana New" w:hAnsi="Angsana New" w:cs="Angsana New"/>
                <w:sz w:val="30"/>
                <w:szCs w:val="30"/>
                <w:lang w:val="en-US"/>
              </w:rPr>
              <w:t xml:space="preserve">or the three-month </w:t>
            </w:r>
            <w:r>
              <w:rPr>
                <w:rFonts w:ascii="Angsana New" w:hAnsi="Angsana New" w:cs="Angsana New"/>
                <w:sz w:val="30"/>
                <w:szCs w:val="30"/>
                <w:lang w:val="en-US"/>
              </w:rPr>
              <w:t>period</w:t>
            </w:r>
            <w:r w:rsidR="00860CF1">
              <w:rPr>
                <w:rFonts w:ascii="Angsana New" w:hAnsi="Angsana New" w:cs="Angsana New"/>
                <w:sz w:val="30"/>
                <w:szCs w:val="30"/>
                <w:lang w:val="en-US"/>
              </w:rPr>
              <w:t>s</w:t>
            </w:r>
            <w:r w:rsidRPr="000D709F">
              <w:rPr>
                <w:rFonts w:ascii="Angsana New" w:hAnsi="Angsana New" w:cs="Angsana New"/>
                <w:sz w:val="30"/>
                <w:szCs w:val="30"/>
                <w:lang w:val="en-US"/>
              </w:rPr>
              <w:t xml:space="preserve"> ended </w:t>
            </w:r>
            <w:r>
              <w:rPr>
                <w:rFonts w:ascii="Angsana New" w:hAnsi="Angsana New" w:cs="Angsana New"/>
                <w:sz w:val="30"/>
                <w:szCs w:val="30"/>
                <w:lang w:val="en-US"/>
              </w:rPr>
              <w:t xml:space="preserve">30 </w:t>
            </w:r>
            <w:r w:rsidR="00253DEA">
              <w:rPr>
                <w:rFonts w:ascii="Angsana New" w:hAnsi="Angsana New" w:cs="Angsana New"/>
                <w:sz w:val="30"/>
                <w:szCs w:val="30"/>
                <w:lang w:val="en-US"/>
              </w:rPr>
              <w:t>September</w:t>
            </w:r>
          </w:p>
        </w:tc>
        <w:tc>
          <w:tcPr>
            <w:tcW w:w="284" w:type="dxa"/>
          </w:tcPr>
          <w:p w:rsidR="00653662" w:rsidRPr="00B35BF5" w:rsidRDefault="00653662" w:rsidP="00A82588">
            <w:pPr>
              <w:spacing w:line="216" w:lineRule="auto"/>
              <w:jc w:val="center"/>
              <w:rPr>
                <w:rFonts w:ascii="AngsanaUPC" w:hAnsi="AngsanaUPC" w:cs="AngsanaUPC"/>
                <w:bCs/>
                <w:color w:val="000000"/>
                <w:sz w:val="30"/>
                <w:szCs w:val="30"/>
                <w:lang w:val="en-US"/>
              </w:rPr>
            </w:pPr>
          </w:p>
        </w:tc>
        <w:tc>
          <w:tcPr>
            <w:tcW w:w="2835" w:type="dxa"/>
            <w:gridSpan w:val="3"/>
            <w:tcBorders>
              <w:bottom w:val="single" w:sz="4" w:space="0" w:color="auto"/>
            </w:tcBorders>
          </w:tcPr>
          <w:p w:rsidR="00653662" w:rsidRDefault="00653662" w:rsidP="00A82588">
            <w:pPr>
              <w:spacing w:line="216" w:lineRule="auto"/>
              <w:jc w:val="center"/>
              <w:rPr>
                <w:rFonts w:ascii="Angsana New" w:hAnsi="Angsana New" w:cs="Angsana New"/>
                <w:sz w:val="30"/>
                <w:szCs w:val="30"/>
                <w:lang w:val="en-US"/>
              </w:rPr>
            </w:pPr>
            <w:r>
              <w:rPr>
                <w:rFonts w:ascii="Angsana New" w:hAnsi="Angsana New" w:cs="Angsana New"/>
                <w:sz w:val="30"/>
                <w:szCs w:val="30"/>
                <w:lang w:val="en-US"/>
              </w:rPr>
              <w:t>F</w:t>
            </w:r>
            <w:r w:rsidRPr="000D709F">
              <w:rPr>
                <w:rFonts w:ascii="Angsana New" w:hAnsi="Angsana New" w:cs="Angsana New"/>
                <w:sz w:val="30"/>
                <w:szCs w:val="30"/>
                <w:lang w:val="en-US"/>
              </w:rPr>
              <w:t xml:space="preserve">or the </w:t>
            </w:r>
            <w:r w:rsidR="00253DEA">
              <w:rPr>
                <w:rFonts w:ascii="Angsana New" w:hAnsi="Angsana New" w:cs="Angsana New"/>
                <w:sz w:val="30"/>
                <w:szCs w:val="30"/>
                <w:lang w:val="en-US"/>
              </w:rPr>
              <w:t>nine</w:t>
            </w:r>
            <w:r w:rsidRPr="000D709F">
              <w:rPr>
                <w:rFonts w:ascii="Angsana New" w:hAnsi="Angsana New" w:cs="Angsana New"/>
                <w:sz w:val="30"/>
                <w:szCs w:val="30"/>
                <w:lang w:val="en-US"/>
              </w:rPr>
              <w:t xml:space="preserve">-month </w:t>
            </w:r>
            <w:r>
              <w:rPr>
                <w:rFonts w:ascii="Angsana New" w:hAnsi="Angsana New" w:cs="Angsana New"/>
                <w:sz w:val="30"/>
                <w:szCs w:val="30"/>
                <w:lang w:val="en-US"/>
              </w:rPr>
              <w:t>period</w:t>
            </w:r>
            <w:r w:rsidR="00860CF1">
              <w:rPr>
                <w:rFonts w:ascii="Angsana New" w:hAnsi="Angsana New" w:cs="Angsana New"/>
                <w:sz w:val="30"/>
                <w:szCs w:val="30"/>
                <w:lang w:val="en-US"/>
              </w:rPr>
              <w:t>s</w:t>
            </w:r>
            <w:r w:rsidRPr="000D709F">
              <w:rPr>
                <w:rFonts w:ascii="Angsana New" w:hAnsi="Angsana New" w:cs="Angsana New"/>
                <w:sz w:val="30"/>
                <w:szCs w:val="30"/>
                <w:lang w:val="en-US"/>
              </w:rPr>
              <w:t xml:space="preserve"> </w:t>
            </w:r>
          </w:p>
          <w:p w:rsidR="00653662" w:rsidRPr="00B35BF5" w:rsidRDefault="00653662" w:rsidP="00A82588">
            <w:pPr>
              <w:spacing w:line="216" w:lineRule="auto"/>
              <w:jc w:val="center"/>
              <w:rPr>
                <w:rFonts w:ascii="AngsanaUPC" w:hAnsi="AngsanaUPC" w:cs="AngsanaUPC"/>
                <w:bCs/>
                <w:color w:val="000000"/>
                <w:sz w:val="30"/>
                <w:szCs w:val="30"/>
                <w:lang w:val="en-US"/>
              </w:rPr>
            </w:pPr>
            <w:r w:rsidRPr="000D709F">
              <w:rPr>
                <w:rFonts w:ascii="Angsana New" w:hAnsi="Angsana New" w:cs="Angsana New"/>
                <w:sz w:val="30"/>
                <w:szCs w:val="30"/>
                <w:lang w:val="en-US"/>
              </w:rPr>
              <w:t xml:space="preserve">ended </w:t>
            </w:r>
            <w:r>
              <w:rPr>
                <w:rFonts w:ascii="Angsana New" w:hAnsi="Angsana New" w:cs="Angsana New"/>
                <w:sz w:val="30"/>
                <w:szCs w:val="30"/>
                <w:lang w:val="en-US"/>
              </w:rPr>
              <w:t xml:space="preserve">30 </w:t>
            </w:r>
            <w:r w:rsidR="00253DEA">
              <w:rPr>
                <w:rFonts w:ascii="Angsana New" w:hAnsi="Angsana New" w:cs="Angsana New"/>
                <w:sz w:val="30"/>
                <w:szCs w:val="30"/>
                <w:lang w:val="en-US"/>
              </w:rPr>
              <w:t>September</w:t>
            </w:r>
          </w:p>
        </w:tc>
      </w:tr>
      <w:tr w:rsidR="00653662" w:rsidRPr="00AB0D11" w:rsidTr="00A705F1">
        <w:tc>
          <w:tcPr>
            <w:tcW w:w="2694" w:type="dxa"/>
          </w:tcPr>
          <w:p w:rsidR="00653662" w:rsidRPr="00A32E4B" w:rsidRDefault="00653662" w:rsidP="00653662">
            <w:pPr>
              <w:spacing w:line="216" w:lineRule="auto"/>
              <w:jc w:val="center"/>
              <w:rPr>
                <w:rFonts w:ascii="AngsanaUPC" w:hAnsi="AngsanaUPC" w:cs="AngsanaUPC"/>
                <w:b/>
                <w:color w:val="000000"/>
                <w:sz w:val="30"/>
                <w:szCs w:val="30"/>
                <w:lang w:val="en-US"/>
              </w:rPr>
            </w:pPr>
          </w:p>
        </w:tc>
        <w:tc>
          <w:tcPr>
            <w:tcW w:w="1214" w:type="dxa"/>
            <w:tcBorders>
              <w:bottom w:val="single" w:sz="4" w:space="0" w:color="auto"/>
            </w:tcBorders>
          </w:tcPr>
          <w:p w:rsidR="00653662" w:rsidRPr="00B4078F" w:rsidRDefault="00653662" w:rsidP="00653662">
            <w:pPr>
              <w:spacing w:line="216" w:lineRule="auto"/>
              <w:jc w:val="center"/>
              <w:rPr>
                <w:rFonts w:ascii="AngsanaUPC" w:hAnsi="AngsanaUPC" w:cs="AngsanaUPC"/>
                <w:b/>
                <w:color w:val="000000"/>
                <w:sz w:val="30"/>
                <w:szCs w:val="30"/>
                <w:cs/>
              </w:rPr>
            </w:pPr>
            <w:r>
              <w:rPr>
                <w:rFonts w:ascii="AngsanaUPC" w:hAnsi="AngsanaUPC" w:cs="AngsanaUPC" w:hint="cs"/>
                <w:b/>
                <w:color w:val="000000"/>
                <w:sz w:val="30"/>
                <w:szCs w:val="30"/>
                <w:cs/>
              </w:rPr>
              <w:t>2021</w:t>
            </w:r>
          </w:p>
        </w:tc>
        <w:tc>
          <w:tcPr>
            <w:tcW w:w="269" w:type="dxa"/>
          </w:tcPr>
          <w:p w:rsidR="00653662" w:rsidRPr="00B4078F" w:rsidRDefault="00653662" w:rsidP="00653662">
            <w:pPr>
              <w:spacing w:line="216" w:lineRule="auto"/>
              <w:jc w:val="center"/>
              <w:rPr>
                <w:rFonts w:ascii="AngsanaUPC" w:hAnsi="AngsanaUPC" w:cs="AngsanaUPC"/>
                <w:b/>
                <w:bCs/>
                <w:color w:val="000000"/>
                <w:sz w:val="30"/>
                <w:szCs w:val="30"/>
                <w:cs/>
              </w:rPr>
            </w:pPr>
          </w:p>
        </w:tc>
        <w:tc>
          <w:tcPr>
            <w:tcW w:w="1352" w:type="dxa"/>
            <w:tcBorders>
              <w:bottom w:val="single" w:sz="4" w:space="0" w:color="auto"/>
            </w:tcBorders>
          </w:tcPr>
          <w:p w:rsidR="00653662" w:rsidRPr="00B4078F" w:rsidRDefault="00653662" w:rsidP="00653662">
            <w:pPr>
              <w:spacing w:line="216" w:lineRule="auto"/>
              <w:jc w:val="center"/>
              <w:rPr>
                <w:rFonts w:ascii="AngsanaUPC" w:hAnsi="AngsanaUPC" w:cs="AngsanaUPC"/>
                <w:b/>
                <w:color w:val="000000"/>
                <w:sz w:val="30"/>
                <w:szCs w:val="30"/>
                <w:cs/>
              </w:rPr>
            </w:pPr>
            <w:r w:rsidRPr="00B4078F">
              <w:rPr>
                <w:rFonts w:ascii="AngsanaUPC" w:hAnsi="AngsanaUPC" w:cs="AngsanaUPC" w:hint="cs"/>
                <w:b/>
                <w:color w:val="000000"/>
                <w:sz w:val="30"/>
                <w:szCs w:val="30"/>
                <w:cs/>
              </w:rPr>
              <w:t>2</w:t>
            </w:r>
            <w:r>
              <w:rPr>
                <w:rFonts w:ascii="AngsanaUPC" w:hAnsi="AngsanaUPC" w:cs="AngsanaUPC" w:hint="cs"/>
                <w:b/>
                <w:color w:val="000000"/>
                <w:sz w:val="30"/>
                <w:szCs w:val="30"/>
                <w:cs/>
              </w:rPr>
              <w:t>020</w:t>
            </w:r>
          </w:p>
        </w:tc>
        <w:tc>
          <w:tcPr>
            <w:tcW w:w="284" w:type="dxa"/>
          </w:tcPr>
          <w:p w:rsidR="00653662" w:rsidRPr="00B4078F" w:rsidRDefault="00653662" w:rsidP="00653662">
            <w:pPr>
              <w:spacing w:line="216" w:lineRule="auto"/>
              <w:jc w:val="center"/>
              <w:rPr>
                <w:rFonts w:ascii="AngsanaUPC" w:hAnsi="AngsanaUPC" w:cs="AngsanaUPC"/>
                <w:b/>
                <w:color w:val="000000"/>
                <w:sz w:val="30"/>
                <w:szCs w:val="30"/>
                <w:cs/>
              </w:rPr>
            </w:pPr>
          </w:p>
        </w:tc>
        <w:tc>
          <w:tcPr>
            <w:tcW w:w="1276" w:type="dxa"/>
            <w:tcBorders>
              <w:bottom w:val="single" w:sz="4" w:space="0" w:color="auto"/>
            </w:tcBorders>
          </w:tcPr>
          <w:p w:rsidR="00653662" w:rsidRPr="00B4078F" w:rsidRDefault="00653662" w:rsidP="00653662">
            <w:pPr>
              <w:spacing w:line="216" w:lineRule="auto"/>
              <w:jc w:val="center"/>
              <w:rPr>
                <w:rFonts w:ascii="AngsanaUPC" w:hAnsi="AngsanaUPC" w:cs="AngsanaUPC"/>
                <w:b/>
                <w:color w:val="000000"/>
                <w:sz w:val="30"/>
                <w:szCs w:val="30"/>
                <w:cs/>
              </w:rPr>
            </w:pPr>
            <w:r>
              <w:rPr>
                <w:rFonts w:ascii="AngsanaUPC" w:hAnsi="AngsanaUPC" w:cs="AngsanaUPC" w:hint="cs"/>
                <w:b/>
                <w:color w:val="000000"/>
                <w:sz w:val="30"/>
                <w:szCs w:val="30"/>
                <w:cs/>
              </w:rPr>
              <w:t>2021</w:t>
            </w:r>
          </w:p>
        </w:tc>
        <w:tc>
          <w:tcPr>
            <w:tcW w:w="278" w:type="dxa"/>
          </w:tcPr>
          <w:p w:rsidR="00653662" w:rsidRPr="00B4078F" w:rsidRDefault="00653662" w:rsidP="00653662">
            <w:pPr>
              <w:spacing w:line="216" w:lineRule="auto"/>
              <w:jc w:val="center"/>
              <w:rPr>
                <w:rFonts w:ascii="AngsanaUPC" w:hAnsi="AngsanaUPC" w:cs="AngsanaUPC"/>
                <w:b/>
                <w:bCs/>
                <w:color w:val="000000"/>
                <w:sz w:val="30"/>
                <w:szCs w:val="30"/>
                <w:cs/>
              </w:rPr>
            </w:pPr>
          </w:p>
        </w:tc>
        <w:tc>
          <w:tcPr>
            <w:tcW w:w="1281" w:type="dxa"/>
            <w:tcBorders>
              <w:bottom w:val="single" w:sz="4" w:space="0" w:color="auto"/>
            </w:tcBorders>
          </w:tcPr>
          <w:p w:rsidR="00653662" w:rsidRPr="00B4078F" w:rsidRDefault="00653662" w:rsidP="00653662">
            <w:pPr>
              <w:spacing w:line="216" w:lineRule="auto"/>
              <w:jc w:val="center"/>
              <w:rPr>
                <w:rFonts w:ascii="AngsanaUPC" w:hAnsi="AngsanaUPC" w:cs="AngsanaUPC"/>
                <w:b/>
                <w:color w:val="000000"/>
                <w:sz w:val="30"/>
                <w:szCs w:val="30"/>
                <w:cs/>
              </w:rPr>
            </w:pPr>
            <w:r w:rsidRPr="00B4078F">
              <w:rPr>
                <w:rFonts w:ascii="AngsanaUPC" w:hAnsi="AngsanaUPC" w:cs="AngsanaUPC" w:hint="cs"/>
                <w:b/>
                <w:color w:val="000000"/>
                <w:sz w:val="30"/>
                <w:szCs w:val="30"/>
                <w:cs/>
              </w:rPr>
              <w:t>2</w:t>
            </w:r>
            <w:r>
              <w:rPr>
                <w:rFonts w:ascii="AngsanaUPC" w:hAnsi="AngsanaUPC" w:cs="AngsanaUPC" w:hint="cs"/>
                <w:b/>
                <w:color w:val="000000"/>
                <w:sz w:val="30"/>
                <w:szCs w:val="30"/>
                <w:cs/>
              </w:rPr>
              <w:t>020</w:t>
            </w:r>
          </w:p>
        </w:tc>
      </w:tr>
      <w:tr w:rsidR="00E27970" w:rsidTr="00A705F1">
        <w:tc>
          <w:tcPr>
            <w:tcW w:w="2694" w:type="dxa"/>
            <w:vAlign w:val="bottom"/>
          </w:tcPr>
          <w:p w:rsidR="00E27970" w:rsidRPr="00A32E4B" w:rsidRDefault="00E27970" w:rsidP="00E27970">
            <w:pPr>
              <w:ind w:left="-116"/>
              <w:rPr>
                <w:rFonts w:ascii="AngsanaUPC" w:hAnsi="AngsanaUPC" w:cs="AngsanaUPC"/>
                <w:sz w:val="30"/>
                <w:szCs w:val="30"/>
                <w:cs/>
                <w:lang w:val="en-US"/>
              </w:rPr>
            </w:pPr>
            <w:r>
              <w:rPr>
                <w:rFonts w:ascii="Angsana New" w:hAnsi="Angsana New" w:cs="Angsana New"/>
                <w:color w:val="000000"/>
                <w:sz w:val="30"/>
                <w:szCs w:val="30"/>
                <w:lang w:val="en-US"/>
              </w:rPr>
              <w:t>P</w:t>
            </w:r>
            <w:r w:rsidRPr="000D709F">
              <w:rPr>
                <w:rFonts w:ascii="Angsana New" w:hAnsi="Angsana New" w:cs="Angsana New"/>
                <w:color w:val="000000"/>
                <w:sz w:val="30"/>
                <w:szCs w:val="30"/>
                <w:lang w:val="en-US"/>
              </w:rPr>
              <w:t>rovident fund contribut</w:t>
            </w:r>
            <w:r>
              <w:rPr>
                <w:rFonts w:ascii="AngsanaUPC" w:hAnsi="AngsanaUPC" w:cs="AngsanaUPC" w:hint="cs"/>
                <w:sz w:val="30"/>
                <w:szCs w:val="30"/>
                <w:cs/>
              </w:rPr>
              <w:t>ion</w:t>
            </w:r>
          </w:p>
        </w:tc>
        <w:tc>
          <w:tcPr>
            <w:tcW w:w="1214" w:type="dxa"/>
            <w:tcBorders>
              <w:top w:val="single" w:sz="4" w:space="0" w:color="auto"/>
            </w:tcBorders>
            <w:vAlign w:val="center"/>
          </w:tcPr>
          <w:p w:rsidR="00E27970" w:rsidRDefault="00E27970" w:rsidP="00E27970">
            <w:pPr>
              <w:jc w:val="right"/>
              <w:rPr>
                <w:rFonts w:ascii="Angsana New" w:hAnsi="Angsana New" w:cs="Angsana New"/>
                <w:sz w:val="30"/>
                <w:szCs w:val="30"/>
                <w:cs/>
              </w:rPr>
            </w:pPr>
            <w:r>
              <w:rPr>
                <w:rFonts w:ascii="Angsana New" w:hAnsi="Angsana New" w:cs="Angsana New"/>
                <w:sz w:val="30"/>
                <w:szCs w:val="30"/>
                <w:cs/>
              </w:rPr>
              <w:t>2,351,653</w:t>
            </w:r>
          </w:p>
        </w:tc>
        <w:tc>
          <w:tcPr>
            <w:tcW w:w="269" w:type="dxa"/>
            <w:vAlign w:val="center"/>
          </w:tcPr>
          <w:p w:rsidR="00E27970" w:rsidRDefault="00E27970" w:rsidP="00E27970">
            <w:pPr>
              <w:jc w:val="right"/>
              <w:rPr>
                <w:rFonts w:ascii="Angsana New" w:hAnsi="Angsana New" w:cs="Angsana New"/>
                <w:sz w:val="30"/>
                <w:szCs w:val="30"/>
                <w:cs/>
              </w:rPr>
            </w:pPr>
          </w:p>
        </w:tc>
        <w:tc>
          <w:tcPr>
            <w:tcW w:w="1352" w:type="dxa"/>
            <w:tcBorders>
              <w:top w:val="single" w:sz="4" w:space="0" w:color="auto"/>
            </w:tcBorders>
            <w:vAlign w:val="center"/>
          </w:tcPr>
          <w:p w:rsidR="00E27970" w:rsidRDefault="00E27970" w:rsidP="00E27970">
            <w:pPr>
              <w:jc w:val="right"/>
              <w:rPr>
                <w:rFonts w:ascii="Angsana New" w:hAnsi="Angsana New" w:cs="Angsana New"/>
                <w:sz w:val="30"/>
                <w:szCs w:val="30"/>
                <w:cs/>
              </w:rPr>
            </w:pPr>
            <w:r>
              <w:rPr>
                <w:rFonts w:ascii="Angsana New" w:hAnsi="Angsana New" w:cs="Angsana New"/>
                <w:sz w:val="30"/>
                <w:szCs w:val="30"/>
                <w:cs/>
              </w:rPr>
              <w:t>2,309,828</w:t>
            </w:r>
          </w:p>
        </w:tc>
        <w:tc>
          <w:tcPr>
            <w:tcW w:w="284" w:type="dxa"/>
            <w:vAlign w:val="center"/>
          </w:tcPr>
          <w:p w:rsidR="00E27970" w:rsidRDefault="00E27970" w:rsidP="00E27970">
            <w:pPr>
              <w:jc w:val="right"/>
              <w:outlineLvl w:val="0"/>
              <w:rPr>
                <w:rFonts w:ascii="Angsana New" w:hAnsi="Angsana New" w:cs="Angsana New"/>
                <w:sz w:val="30"/>
                <w:szCs w:val="30"/>
                <w:cs/>
              </w:rPr>
            </w:pPr>
          </w:p>
        </w:tc>
        <w:tc>
          <w:tcPr>
            <w:tcW w:w="1276" w:type="dxa"/>
            <w:vAlign w:val="center"/>
          </w:tcPr>
          <w:p w:rsidR="00E27970" w:rsidRDefault="00E27970" w:rsidP="00E27970">
            <w:pPr>
              <w:jc w:val="right"/>
              <w:rPr>
                <w:rFonts w:ascii="Angsana New" w:hAnsi="Angsana New" w:cs="Angsana New"/>
                <w:sz w:val="30"/>
                <w:szCs w:val="30"/>
                <w:cs/>
              </w:rPr>
            </w:pPr>
            <w:r>
              <w:rPr>
                <w:rFonts w:ascii="Angsana New" w:hAnsi="Angsana New" w:cs="Angsana New"/>
                <w:sz w:val="30"/>
                <w:szCs w:val="30"/>
                <w:cs/>
              </w:rPr>
              <w:t>7,080,367</w:t>
            </w:r>
          </w:p>
        </w:tc>
        <w:tc>
          <w:tcPr>
            <w:tcW w:w="278" w:type="dxa"/>
            <w:vAlign w:val="center"/>
          </w:tcPr>
          <w:p w:rsidR="00E27970" w:rsidRDefault="00E27970" w:rsidP="00E27970">
            <w:pPr>
              <w:jc w:val="right"/>
              <w:rPr>
                <w:rFonts w:ascii="Angsana New" w:hAnsi="Angsana New" w:cs="Angsana New"/>
                <w:sz w:val="30"/>
                <w:szCs w:val="30"/>
                <w:cs/>
              </w:rPr>
            </w:pPr>
          </w:p>
        </w:tc>
        <w:tc>
          <w:tcPr>
            <w:tcW w:w="1281" w:type="dxa"/>
            <w:vAlign w:val="center"/>
          </w:tcPr>
          <w:p w:rsidR="00E27970" w:rsidRDefault="00E27970" w:rsidP="00E27970">
            <w:pPr>
              <w:jc w:val="right"/>
              <w:rPr>
                <w:rFonts w:ascii="Angsana New" w:hAnsi="Angsana New" w:cs="Angsana New"/>
                <w:sz w:val="30"/>
                <w:szCs w:val="30"/>
                <w:cs/>
              </w:rPr>
            </w:pPr>
            <w:r>
              <w:rPr>
                <w:rFonts w:ascii="Angsana New" w:hAnsi="Angsana New" w:cs="Angsana New"/>
                <w:sz w:val="30"/>
                <w:szCs w:val="30"/>
                <w:cs/>
              </w:rPr>
              <w:t>6,942,168</w:t>
            </w:r>
          </w:p>
        </w:tc>
      </w:tr>
    </w:tbl>
    <w:p w:rsidR="00653662" w:rsidRDefault="00653662" w:rsidP="00474342">
      <w:pPr>
        <w:rPr>
          <w:rFonts w:ascii="Angsana New" w:eastAsia="Calibri" w:hAnsi="Angsana New" w:cs="Angsana New"/>
          <w:b/>
          <w:bCs/>
          <w:sz w:val="30"/>
          <w:szCs w:val="30"/>
          <w:lang w:val="en-US"/>
        </w:rPr>
      </w:pPr>
    </w:p>
    <w:p w:rsidR="00C413FF" w:rsidRDefault="00C413FF">
      <w:pPr>
        <w:rPr>
          <w:rFonts w:asciiTheme="majorBidi" w:eastAsia="Calibri" w:hAnsiTheme="majorBidi" w:cstheme="majorBidi"/>
          <w:b/>
          <w:bCs/>
          <w:color w:val="000000"/>
          <w:sz w:val="30"/>
          <w:szCs w:val="30"/>
          <w:lang w:val="en-US"/>
        </w:rPr>
      </w:pPr>
      <w:r>
        <w:rPr>
          <w:rFonts w:asciiTheme="majorBidi" w:hAnsiTheme="majorBidi" w:cs="Angsana New"/>
          <w:b/>
          <w:bCs/>
          <w:color w:val="000000"/>
          <w:sz w:val="30"/>
          <w:szCs w:val="30"/>
          <w:cs/>
        </w:rPr>
        <w:br w:type="page"/>
      </w:r>
    </w:p>
    <w:p w:rsidR="00FF74BD" w:rsidRPr="00E35455" w:rsidRDefault="00FF74BD"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E35455">
        <w:rPr>
          <w:rFonts w:asciiTheme="majorBidi" w:hAnsiTheme="majorBidi" w:cstheme="majorBidi"/>
          <w:b/>
          <w:bCs/>
          <w:color w:val="000000"/>
          <w:sz w:val="30"/>
          <w:szCs w:val="30"/>
        </w:rPr>
        <w:t xml:space="preserve">EXPENSES </w:t>
      </w:r>
      <w:r w:rsidR="00860CF1">
        <w:rPr>
          <w:rFonts w:asciiTheme="majorBidi" w:hAnsiTheme="majorBidi" w:cstheme="majorBidi"/>
          <w:b/>
          <w:bCs/>
          <w:color w:val="000000"/>
          <w:sz w:val="30"/>
          <w:szCs w:val="30"/>
        </w:rPr>
        <w:t xml:space="preserve">CLASSIFIED </w:t>
      </w:r>
      <w:r w:rsidRPr="00E35455">
        <w:rPr>
          <w:rFonts w:asciiTheme="majorBidi" w:hAnsiTheme="majorBidi" w:cstheme="majorBidi"/>
          <w:b/>
          <w:bCs/>
          <w:color w:val="000000"/>
          <w:sz w:val="30"/>
          <w:szCs w:val="30"/>
        </w:rPr>
        <w:t xml:space="preserve">BY NATURE </w:t>
      </w:r>
    </w:p>
    <w:p w:rsidR="00FF74BD" w:rsidRDefault="00FF74BD" w:rsidP="00474342">
      <w:pPr>
        <w:pStyle w:val="BodyText"/>
        <w:tabs>
          <w:tab w:val="clear" w:pos="900"/>
        </w:tabs>
        <w:spacing w:line="240" w:lineRule="auto"/>
        <w:ind w:left="567"/>
        <w:jc w:val="thaiDistribute"/>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Expense</w:t>
      </w:r>
      <w:r w:rsidR="00996311">
        <w:rPr>
          <w:rFonts w:ascii="Angsana New" w:hAnsi="Angsana New" w:cs="Angsana New"/>
          <w:color w:val="000000"/>
          <w:sz w:val="30"/>
          <w:szCs w:val="30"/>
          <w:lang w:val="en-US"/>
        </w:rPr>
        <w:t xml:space="preserve"> </w:t>
      </w:r>
      <w:r w:rsidRPr="000D709F">
        <w:rPr>
          <w:rFonts w:ascii="Angsana New" w:hAnsi="Angsana New" w:cs="Angsana New"/>
          <w:color w:val="000000"/>
          <w:sz w:val="30"/>
          <w:szCs w:val="30"/>
          <w:lang w:val="en-US"/>
        </w:rPr>
        <w:t xml:space="preserve">classified by nature </w:t>
      </w:r>
      <w:r w:rsidR="00823AB3">
        <w:rPr>
          <w:rFonts w:ascii="Angsana New" w:hAnsi="Angsana New" w:cs="Angsana New"/>
          <w:color w:val="000000"/>
          <w:sz w:val="30"/>
          <w:szCs w:val="30"/>
          <w:lang w:val="en-US"/>
        </w:rPr>
        <w:t xml:space="preserve">for the three-month and </w:t>
      </w:r>
      <w:r w:rsidR="00253DEA">
        <w:rPr>
          <w:rFonts w:ascii="Angsana New" w:hAnsi="Angsana New" w:cs="Angsana New"/>
          <w:color w:val="000000"/>
          <w:sz w:val="30"/>
          <w:szCs w:val="30"/>
          <w:lang w:val="en-US"/>
        </w:rPr>
        <w:t>nine</w:t>
      </w:r>
      <w:r w:rsidR="00823AB3">
        <w:rPr>
          <w:rFonts w:ascii="Angsana New" w:hAnsi="Angsana New" w:cs="Angsana New"/>
          <w:color w:val="000000"/>
          <w:sz w:val="30"/>
          <w:szCs w:val="30"/>
          <w:lang w:val="en-US"/>
        </w:rPr>
        <w:t>-month periods</w:t>
      </w:r>
      <w:r w:rsidRPr="000D709F">
        <w:rPr>
          <w:rFonts w:ascii="Angsana New" w:hAnsi="Angsana New" w:cs="Angsana New"/>
          <w:sz w:val="30"/>
          <w:szCs w:val="30"/>
          <w:lang w:val="en-US"/>
        </w:rPr>
        <w:t xml:space="preserve"> </w:t>
      </w:r>
      <w:r w:rsidR="00AF075A">
        <w:rPr>
          <w:rFonts w:ascii="Angsana New" w:hAnsi="Angsana New" w:cs="Angsana New"/>
          <w:sz w:val="30"/>
          <w:szCs w:val="30"/>
          <w:lang w:val="en-US"/>
        </w:rPr>
        <w:t xml:space="preserve">ended </w:t>
      </w:r>
      <w:r w:rsidR="00B43500">
        <w:rPr>
          <w:rFonts w:ascii="Angsana New" w:hAnsi="Angsana New" w:cs="Angsana New"/>
          <w:sz w:val="30"/>
          <w:szCs w:val="30"/>
          <w:lang w:val="en-US"/>
        </w:rPr>
        <w:t xml:space="preserve">30 </w:t>
      </w:r>
      <w:r w:rsidR="00253DEA">
        <w:rPr>
          <w:rFonts w:ascii="Angsana New" w:hAnsi="Angsana New" w:cs="Angsana New"/>
          <w:sz w:val="30"/>
          <w:szCs w:val="30"/>
          <w:lang w:val="en-US"/>
        </w:rPr>
        <w:t>September</w:t>
      </w:r>
      <w:r w:rsidR="00AF075A">
        <w:rPr>
          <w:rFonts w:ascii="Angsana New" w:hAnsi="Angsana New" w:cs="Angsana New"/>
          <w:sz w:val="30"/>
          <w:szCs w:val="30"/>
          <w:lang w:val="en-US"/>
        </w:rPr>
        <w:t xml:space="preserve"> 2021 and 2020 </w:t>
      </w:r>
      <w:r w:rsidRPr="000D709F">
        <w:rPr>
          <w:rFonts w:ascii="Angsana New" w:hAnsi="Angsana New" w:cs="Angsana New"/>
          <w:color w:val="000000"/>
          <w:sz w:val="30"/>
          <w:szCs w:val="30"/>
          <w:lang w:val="en-US"/>
        </w:rPr>
        <w:t>are as follows</w:t>
      </w:r>
      <w:r w:rsidR="008C5F4E">
        <w:rPr>
          <w:rFonts w:ascii="Angsana New" w:hAnsi="Angsana New" w:cs="Angsana New"/>
          <w:color w:val="000000"/>
          <w:sz w:val="30"/>
          <w:szCs w:val="30"/>
          <w:lang w:val="en-US"/>
        </w:rPr>
        <w:t>:</w:t>
      </w:r>
      <w:r w:rsidRPr="000D709F">
        <w:rPr>
          <w:rFonts w:ascii="Angsana New" w:hAnsi="Angsana New" w:cs="Angsana New"/>
          <w:color w:val="000000"/>
          <w:sz w:val="30"/>
          <w:szCs w:val="30"/>
          <w:lang w:val="en-US"/>
        </w:rPr>
        <w:t xml:space="preserve"> </w:t>
      </w:r>
    </w:p>
    <w:tbl>
      <w:tblPr>
        <w:tblStyle w:val="TableGrid1"/>
        <w:tblW w:w="9639"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87"/>
        <w:gridCol w:w="1275"/>
        <w:gridCol w:w="260"/>
        <w:gridCol w:w="1299"/>
        <w:gridCol w:w="260"/>
        <w:gridCol w:w="1299"/>
        <w:gridCol w:w="240"/>
        <w:gridCol w:w="1319"/>
      </w:tblGrid>
      <w:tr w:rsidR="00653662" w:rsidRPr="00AB0D11" w:rsidTr="00E27970">
        <w:tc>
          <w:tcPr>
            <w:tcW w:w="3687" w:type="dxa"/>
          </w:tcPr>
          <w:p w:rsidR="00653662" w:rsidRPr="00F11761" w:rsidRDefault="00653662" w:rsidP="00653662">
            <w:pPr>
              <w:spacing w:before="60" w:line="216" w:lineRule="auto"/>
              <w:jc w:val="thaiDistribute"/>
              <w:rPr>
                <w:rFonts w:ascii="AngsanaUPC" w:hAnsi="AngsanaUPC" w:cs="AngsanaUPC"/>
                <w:b/>
                <w:color w:val="000000"/>
                <w:sz w:val="30"/>
                <w:szCs w:val="30"/>
                <w:lang w:val="en-US"/>
              </w:rPr>
            </w:pPr>
          </w:p>
        </w:tc>
        <w:tc>
          <w:tcPr>
            <w:tcW w:w="1275" w:type="dxa"/>
          </w:tcPr>
          <w:p w:rsidR="00653662" w:rsidRPr="00A32E4B" w:rsidRDefault="00653662" w:rsidP="00653662">
            <w:pPr>
              <w:spacing w:before="60" w:line="216" w:lineRule="auto"/>
              <w:jc w:val="thaiDistribute"/>
              <w:rPr>
                <w:rFonts w:ascii="AngsanaUPC" w:hAnsi="AngsanaUPC" w:cs="AngsanaUPC"/>
                <w:b/>
                <w:color w:val="000000"/>
                <w:sz w:val="30"/>
                <w:szCs w:val="30"/>
                <w:lang w:val="en-US"/>
              </w:rPr>
            </w:pPr>
          </w:p>
        </w:tc>
        <w:tc>
          <w:tcPr>
            <w:tcW w:w="260" w:type="dxa"/>
          </w:tcPr>
          <w:p w:rsidR="00653662" w:rsidRPr="00A32E4B" w:rsidRDefault="00653662" w:rsidP="00653662">
            <w:pPr>
              <w:spacing w:before="60" w:line="216" w:lineRule="auto"/>
              <w:jc w:val="center"/>
              <w:rPr>
                <w:rFonts w:ascii="AngsanaUPC" w:hAnsi="AngsanaUPC" w:cs="AngsanaUPC"/>
                <w:bCs/>
                <w:color w:val="000000"/>
                <w:sz w:val="30"/>
                <w:szCs w:val="30"/>
                <w:lang w:val="en-US"/>
              </w:rPr>
            </w:pPr>
          </w:p>
        </w:tc>
        <w:tc>
          <w:tcPr>
            <w:tcW w:w="1299" w:type="dxa"/>
          </w:tcPr>
          <w:p w:rsidR="00653662" w:rsidRPr="00A32E4B" w:rsidRDefault="00653662" w:rsidP="00653662">
            <w:pPr>
              <w:spacing w:before="60" w:line="216" w:lineRule="auto"/>
              <w:jc w:val="center"/>
              <w:rPr>
                <w:rFonts w:ascii="AngsanaUPC" w:hAnsi="AngsanaUPC" w:cs="AngsanaUPC"/>
                <w:bCs/>
                <w:color w:val="000000"/>
                <w:sz w:val="30"/>
                <w:szCs w:val="30"/>
                <w:lang w:val="en-US"/>
              </w:rPr>
            </w:pPr>
          </w:p>
        </w:tc>
        <w:tc>
          <w:tcPr>
            <w:tcW w:w="260" w:type="dxa"/>
          </w:tcPr>
          <w:p w:rsidR="00653662" w:rsidRPr="00A32E4B" w:rsidRDefault="00653662" w:rsidP="00653662">
            <w:pPr>
              <w:spacing w:before="60" w:line="216" w:lineRule="auto"/>
              <w:jc w:val="center"/>
              <w:rPr>
                <w:rFonts w:ascii="AngsanaUPC" w:hAnsi="AngsanaUPC" w:cs="AngsanaUPC"/>
                <w:bCs/>
                <w:color w:val="000000"/>
                <w:sz w:val="30"/>
                <w:szCs w:val="30"/>
                <w:lang w:val="en-US"/>
              </w:rPr>
            </w:pPr>
          </w:p>
        </w:tc>
        <w:tc>
          <w:tcPr>
            <w:tcW w:w="1299" w:type="dxa"/>
          </w:tcPr>
          <w:p w:rsidR="00653662" w:rsidRPr="00A32E4B" w:rsidRDefault="00653662" w:rsidP="00653662">
            <w:pPr>
              <w:spacing w:before="60" w:line="216" w:lineRule="auto"/>
              <w:jc w:val="center"/>
              <w:rPr>
                <w:rFonts w:ascii="AngsanaUPC" w:hAnsi="AngsanaUPC" w:cs="AngsanaUPC"/>
                <w:bCs/>
                <w:color w:val="000000"/>
                <w:sz w:val="30"/>
                <w:szCs w:val="30"/>
                <w:lang w:val="en-US"/>
              </w:rPr>
            </w:pPr>
          </w:p>
        </w:tc>
        <w:tc>
          <w:tcPr>
            <w:tcW w:w="240" w:type="dxa"/>
          </w:tcPr>
          <w:p w:rsidR="00653662" w:rsidRPr="00A32E4B" w:rsidRDefault="00653662" w:rsidP="00653662">
            <w:pPr>
              <w:spacing w:before="60" w:line="216" w:lineRule="auto"/>
              <w:jc w:val="center"/>
              <w:rPr>
                <w:rFonts w:ascii="AngsanaUPC" w:hAnsi="AngsanaUPC" w:cs="AngsanaUPC"/>
                <w:b/>
                <w:color w:val="000000"/>
                <w:sz w:val="30"/>
                <w:szCs w:val="30"/>
                <w:lang w:val="en-US"/>
              </w:rPr>
            </w:pPr>
          </w:p>
        </w:tc>
        <w:tc>
          <w:tcPr>
            <w:tcW w:w="1319" w:type="dxa"/>
          </w:tcPr>
          <w:p w:rsidR="00653662" w:rsidRPr="00AB0D11" w:rsidRDefault="00653662" w:rsidP="00653662">
            <w:pPr>
              <w:spacing w:before="60" w:line="216" w:lineRule="auto"/>
              <w:ind w:left="-221"/>
              <w:jc w:val="right"/>
              <w:rPr>
                <w:rFonts w:ascii="AngsanaUPC" w:hAnsi="AngsanaUPC" w:cs="AngsanaUPC"/>
                <w:b/>
                <w:color w:val="000000"/>
                <w:sz w:val="30"/>
                <w:szCs w:val="30"/>
                <w:cs/>
              </w:rPr>
            </w:pPr>
            <w:r>
              <w:rPr>
                <w:rFonts w:ascii="AngsanaUPC" w:hAnsi="AngsanaUPC" w:cs="AngsanaUPC" w:hint="cs"/>
                <w:b/>
                <w:color w:val="000000"/>
                <w:sz w:val="30"/>
                <w:szCs w:val="30"/>
                <w:cs/>
              </w:rPr>
              <w:t>Unit : Baht</w:t>
            </w:r>
          </w:p>
        </w:tc>
      </w:tr>
      <w:tr w:rsidR="00653662" w:rsidRPr="00C30D32" w:rsidTr="00E27970">
        <w:tc>
          <w:tcPr>
            <w:tcW w:w="3687" w:type="dxa"/>
          </w:tcPr>
          <w:p w:rsidR="00653662" w:rsidRPr="00AB0D11" w:rsidRDefault="00653662" w:rsidP="00653662">
            <w:pPr>
              <w:spacing w:before="60" w:line="216" w:lineRule="auto"/>
              <w:jc w:val="thaiDistribute"/>
              <w:rPr>
                <w:rFonts w:ascii="AngsanaUPC" w:hAnsi="AngsanaUPC" w:cs="AngsanaUPC"/>
                <w:b/>
                <w:bCs/>
                <w:color w:val="000000"/>
                <w:sz w:val="30"/>
                <w:szCs w:val="30"/>
                <w:cs/>
              </w:rPr>
            </w:pPr>
          </w:p>
        </w:tc>
        <w:tc>
          <w:tcPr>
            <w:tcW w:w="2834" w:type="dxa"/>
            <w:gridSpan w:val="3"/>
            <w:tcBorders>
              <w:bottom w:val="single" w:sz="4" w:space="0" w:color="auto"/>
            </w:tcBorders>
          </w:tcPr>
          <w:p w:rsidR="00653662" w:rsidRPr="00B35BF5" w:rsidRDefault="00653662" w:rsidP="00653662">
            <w:pPr>
              <w:spacing w:line="216" w:lineRule="auto"/>
              <w:jc w:val="center"/>
              <w:rPr>
                <w:rFonts w:ascii="AngsanaUPC" w:hAnsi="AngsanaUPC" w:cs="AngsanaUPC"/>
                <w:bCs/>
                <w:color w:val="000000"/>
                <w:sz w:val="30"/>
                <w:szCs w:val="30"/>
                <w:cs/>
                <w:lang w:val="en-US"/>
              </w:rPr>
            </w:pPr>
            <w:r>
              <w:rPr>
                <w:rFonts w:ascii="Angsana New" w:hAnsi="Angsana New" w:cs="Angsana New"/>
                <w:sz w:val="30"/>
                <w:szCs w:val="30"/>
                <w:lang w:val="en-US"/>
              </w:rPr>
              <w:t>F</w:t>
            </w:r>
            <w:r w:rsidRPr="000D709F">
              <w:rPr>
                <w:rFonts w:ascii="Angsana New" w:hAnsi="Angsana New" w:cs="Angsana New"/>
                <w:sz w:val="30"/>
                <w:szCs w:val="30"/>
                <w:lang w:val="en-US"/>
              </w:rPr>
              <w:t xml:space="preserve">or the three-month </w:t>
            </w:r>
            <w:r>
              <w:rPr>
                <w:rFonts w:ascii="Angsana New" w:hAnsi="Angsana New" w:cs="Angsana New"/>
                <w:sz w:val="30"/>
                <w:szCs w:val="30"/>
                <w:lang w:val="en-US"/>
              </w:rPr>
              <w:t>period</w:t>
            </w:r>
            <w:r w:rsidR="00860CF1">
              <w:rPr>
                <w:rFonts w:ascii="Angsana New" w:hAnsi="Angsana New" w:cs="Angsana New"/>
                <w:sz w:val="30"/>
                <w:szCs w:val="30"/>
                <w:lang w:val="en-US"/>
              </w:rPr>
              <w:t>s</w:t>
            </w:r>
            <w:r w:rsidRPr="000D709F">
              <w:rPr>
                <w:rFonts w:ascii="Angsana New" w:hAnsi="Angsana New" w:cs="Angsana New"/>
                <w:sz w:val="30"/>
                <w:szCs w:val="30"/>
                <w:lang w:val="en-US"/>
              </w:rPr>
              <w:t xml:space="preserve"> ended </w:t>
            </w:r>
            <w:r>
              <w:rPr>
                <w:rFonts w:ascii="Angsana New" w:hAnsi="Angsana New" w:cs="Angsana New"/>
                <w:sz w:val="30"/>
                <w:szCs w:val="30"/>
                <w:lang w:val="en-US"/>
              </w:rPr>
              <w:t xml:space="preserve">30 </w:t>
            </w:r>
            <w:r w:rsidR="00253DEA">
              <w:rPr>
                <w:rFonts w:ascii="Angsana New" w:hAnsi="Angsana New" w:cs="Angsana New"/>
                <w:sz w:val="30"/>
                <w:szCs w:val="30"/>
                <w:lang w:val="en-US"/>
              </w:rPr>
              <w:t>September</w:t>
            </w:r>
          </w:p>
        </w:tc>
        <w:tc>
          <w:tcPr>
            <w:tcW w:w="260" w:type="dxa"/>
          </w:tcPr>
          <w:p w:rsidR="00653662" w:rsidRPr="00B35BF5" w:rsidRDefault="00653662" w:rsidP="00653662">
            <w:pPr>
              <w:spacing w:line="216" w:lineRule="auto"/>
              <w:jc w:val="center"/>
              <w:rPr>
                <w:rFonts w:ascii="AngsanaUPC" w:hAnsi="AngsanaUPC" w:cs="AngsanaUPC"/>
                <w:bCs/>
                <w:color w:val="000000"/>
                <w:sz w:val="30"/>
                <w:szCs w:val="30"/>
                <w:lang w:val="en-US"/>
              </w:rPr>
            </w:pPr>
          </w:p>
        </w:tc>
        <w:tc>
          <w:tcPr>
            <w:tcW w:w="2858" w:type="dxa"/>
            <w:gridSpan w:val="3"/>
            <w:tcBorders>
              <w:bottom w:val="single" w:sz="4" w:space="0" w:color="auto"/>
            </w:tcBorders>
          </w:tcPr>
          <w:p w:rsidR="00653662" w:rsidRDefault="00653662" w:rsidP="00653662">
            <w:pPr>
              <w:spacing w:line="216" w:lineRule="auto"/>
              <w:jc w:val="center"/>
              <w:rPr>
                <w:rFonts w:ascii="Angsana New" w:hAnsi="Angsana New" w:cs="Angsana New"/>
                <w:sz w:val="30"/>
                <w:szCs w:val="30"/>
                <w:lang w:val="en-US"/>
              </w:rPr>
            </w:pPr>
            <w:r>
              <w:rPr>
                <w:rFonts w:ascii="Angsana New" w:hAnsi="Angsana New" w:cs="Angsana New"/>
                <w:sz w:val="30"/>
                <w:szCs w:val="30"/>
                <w:lang w:val="en-US"/>
              </w:rPr>
              <w:t>F</w:t>
            </w:r>
            <w:r w:rsidRPr="000D709F">
              <w:rPr>
                <w:rFonts w:ascii="Angsana New" w:hAnsi="Angsana New" w:cs="Angsana New"/>
                <w:sz w:val="30"/>
                <w:szCs w:val="30"/>
                <w:lang w:val="en-US"/>
              </w:rPr>
              <w:t xml:space="preserve">or the </w:t>
            </w:r>
            <w:r w:rsidR="00253DEA">
              <w:rPr>
                <w:rFonts w:ascii="Angsana New" w:hAnsi="Angsana New" w:cs="Angsana New"/>
                <w:sz w:val="30"/>
                <w:szCs w:val="30"/>
                <w:lang w:val="en-US"/>
              </w:rPr>
              <w:t>nine</w:t>
            </w:r>
            <w:r w:rsidRPr="000D709F">
              <w:rPr>
                <w:rFonts w:ascii="Angsana New" w:hAnsi="Angsana New" w:cs="Angsana New"/>
                <w:sz w:val="30"/>
                <w:szCs w:val="30"/>
                <w:lang w:val="en-US"/>
              </w:rPr>
              <w:t xml:space="preserve">-month </w:t>
            </w:r>
            <w:r>
              <w:rPr>
                <w:rFonts w:ascii="Angsana New" w:hAnsi="Angsana New" w:cs="Angsana New"/>
                <w:sz w:val="30"/>
                <w:szCs w:val="30"/>
                <w:lang w:val="en-US"/>
              </w:rPr>
              <w:t>period</w:t>
            </w:r>
            <w:r w:rsidR="00860CF1">
              <w:rPr>
                <w:rFonts w:ascii="Angsana New" w:hAnsi="Angsana New" w:cs="Angsana New"/>
                <w:sz w:val="30"/>
                <w:szCs w:val="30"/>
                <w:lang w:val="en-US"/>
              </w:rPr>
              <w:t>s</w:t>
            </w:r>
          </w:p>
          <w:p w:rsidR="00653662" w:rsidRPr="00B35BF5" w:rsidRDefault="00653662" w:rsidP="00653662">
            <w:pPr>
              <w:spacing w:line="216" w:lineRule="auto"/>
              <w:jc w:val="center"/>
              <w:rPr>
                <w:rFonts w:ascii="AngsanaUPC" w:hAnsi="AngsanaUPC" w:cs="AngsanaUPC"/>
                <w:bCs/>
                <w:color w:val="000000"/>
                <w:sz w:val="30"/>
                <w:szCs w:val="30"/>
                <w:lang w:val="en-US"/>
              </w:rPr>
            </w:pPr>
            <w:r w:rsidRPr="000D709F">
              <w:rPr>
                <w:rFonts w:ascii="Angsana New" w:hAnsi="Angsana New" w:cs="Angsana New"/>
                <w:sz w:val="30"/>
                <w:szCs w:val="30"/>
                <w:lang w:val="en-US"/>
              </w:rPr>
              <w:t xml:space="preserve">ended </w:t>
            </w:r>
            <w:r>
              <w:rPr>
                <w:rFonts w:ascii="Angsana New" w:hAnsi="Angsana New" w:cs="Angsana New"/>
                <w:sz w:val="30"/>
                <w:szCs w:val="30"/>
                <w:lang w:val="en-US"/>
              </w:rPr>
              <w:t xml:space="preserve">30 </w:t>
            </w:r>
            <w:r w:rsidR="00253DEA">
              <w:rPr>
                <w:rFonts w:ascii="Angsana New" w:hAnsi="Angsana New" w:cs="Angsana New"/>
                <w:sz w:val="30"/>
                <w:szCs w:val="30"/>
                <w:lang w:val="en-US"/>
              </w:rPr>
              <w:t>September</w:t>
            </w:r>
          </w:p>
        </w:tc>
      </w:tr>
      <w:tr w:rsidR="00653662" w:rsidRPr="00AB0D11" w:rsidTr="00E27970">
        <w:tc>
          <w:tcPr>
            <w:tcW w:w="3687" w:type="dxa"/>
          </w:tcPr>
          <w:p w:rsidR="00653662" w:rsidRPr="00653662" w:rsidRDefault="00653662" w:rsidP="00653662">
            <w:pPr>
              <w:spacing w:before="60" w:line="216" w:lineRule="auto"/>
              <w:jc w:val="thaiDistribute"/>
              <w:rPr>
                <w:rFonts w:ascii="AngsanaUPC" w:hAnsi="AngsanaUPC" w:cs="AngsanaUPC"/>
                <w:b/>
                <w:color w:val="000000"/>
                <w:sz w:val="30"/>
                <w:szCs w:val="30"/>
                <w:lang w:val="en-US"/>
              </w:rPr>
            </w:pPr>
          </w:p>
        </w:tc>
        <w:tc>
          <w:tcPr>
            <w:tcW w:w="1275" w:type="dxa"/>
            <w:tcBorders>
              <w:bottom w:val="single" w:sz="4" w:space="0" w:color="auto"/>
            </w:tcBorders>
          </w:tcPr>
          <w:p w:rsidR="00653662" w:rsidRPr="00B4078F" w:rsidRDefault="00653662" w:rsidP="00653662">
            <w:pPr>
              <w:spacing w:line="216" w:lineRule="auto"/>
              <w:jc w:val="center"/>
              <w:rPr>
                <w:rFonts w:ascii="AngsanaUPC" w:hAnsi="AngsanaUPC" w:cs="AngsanaUPC"/>
                <w:b/>
                <w:color w:val="000000"/>
                <w:sz w:val="30"/>
                <w:szCs w:val="30"/>
                <w:cs/>
              </w:rPr>
            </w:pPr>
            <w:r>
              <w:rPr>
                <w:rFonts w:ascii="AngsanaUPC" w:hAnsi="AngsanaUPC" w:cs="AngsanaUPC" w:hint="cs"/>
                <w:b/>
                <w:color w:val="000000"/>
                <w:sz w:val="30"/>
                <w:szCs w:val="30"/>
                <w:cs/>
              </w:rPr>
              <w:t>2021</w:t>
            </w:r>
          </w:p>
        </w:tc>
        <w:tc>
          <w:tcPr>
            <w:tcW w:w="260" w:type="dxa"/>
          </w:tcPr>
          <w:p w:rsidR="00653662" w:rsidRPr="00B4078F" w:rsidRDefault="00653662" w:rsidP="00653662">
            <w:pPr>
              <w:spacing w:line="216" w:lineRule="auto"/>
              <w:jc w:val="center"/>
              <w:rPr>
                <w:rFonts w:ascii="AngsanaUPC" w:hAnsi="AngsanaUPC" w:cs="AngsanaUPC"/>
                <w:b/>
                <w:bCs/>
                <w:color w:val="000000"/>
                <w:sz w:val="30"/>
                <w:szCs w:val="30"/>
                <w:cs/>
              </w:rPr>
            </w:pPr>
          </w:p>
        </w:tc>
        <w:tc>
          <w:tcPr>
            <w:tcW w:w="1299" w:type="dxa"/>
            <w:tcBorders>
              <w:bottom w:val="single" w:sz="4" w:space="0" w:color="auto"/>
            </w:tcBorders>
          </w:tcPr>
          <w:p w:rsidR="00653662" w:rsidRPr="00B4078F" w:rsidRDefault="00653662" w:rsidP="00653662">
            <w:pPr>
              <w:spacing w:line="216" w:lineRule="auto"/>
              <w:jc w:val="center"/>
              <w:rPr>
                <w:rFonts w:ascii="AngsanaUPC" w:hAnsi="AngsanaUPC" w:cs="AngsanaUPC"/>
                <w:b/>
                <w:color w:val="000000"/>
                <w:sz w:val="30"/>
                <w:szCs w:val="30"/>
                <w:cs/>
              </w:rPr>
            </w:pPr>
            <w:r w:rsidRPr="00B4078F">
              <w:rPr>
                <w:rFonts w:ascii="AngsanaUPC" w:hAnsi="AngsanaUPC" w:cs="AngsanaUPC" w:hint="cs"/>
                <w:b/>
                <w:color w:val="000000"/>
                <w:sz w:val="30"/>
                <w:szCs w:val="30"/>
                <w:cs/>
              </w:rPr>
              <w:t>2</w:t>
            </w:r>
            <w:r>
              <w:rPr>
                <w:rFonts w:ascii="AngsanaUPC" w:hAnsi="AngsanaUPC" w:cs="AngsanaUPC" w:hint="cs"/>
                <w:b/>
                <w:color w:val="000000"/>
                <w:sz w:val="30"/>
                <w:szCs w:val="30"/>
                <w:cs/>
              </w:rPr>
              <w:t>020</w:t>
            </w:r>
          </w:p>
        </w:tc>
        <w:tc>
          <w:tcPr>
            <w:tcW w:w="260" w:type="dxa"/>
          </w:tcPr>
          <w:p w:rsidR="00653662" w:rsidRPr="00B4078F" w:rsidRDefault="00653662" w:rsidP="00653662">
            <w:pPr>
              <w:spacing w:line="216" w:lineRule="auto"/>
              <w:jc w:val="center"/>
              <w:rPr>
                <w:rFonts w:ascii="AngsanaUPC" w:hAnsi="AngsanaUPC" w:cs="AngsanaUPC"/>
                <w:b/>
                <w:color w:val="000000"/>
                <w:sz w:val="30"/>
                <w:szCs w:val="30"/>
                <w:cs/>
              </w:rPr>
            </w:pPr>
          </w:p>
        </w:tc>
        <w:tc>
          <w:tcPr>
            <w:tcW w:w="1299" w:type="dxa"/>
            <w:tcBorders>
              <w:bottom w:val="single" w:sz="4" w:space="0" w:color="auto"/>
            </w:tcBorders>
          </w:tcPr>
          <w:p w:rsidR="00653662" w:rsidRPr="00B4078F" w:rsidRDefault="00653662" w:rsidP="00653662">
            <w:pPr>
              <w:spacing w:line="216" w:lineRule="auto"/>
              <w:jc w:val="center"/>
              <w:rPr>
                <w:rFonts w:ascii="AngsanaUPC" w:hAnsi="AngsanaUPC" w:cs="AngsanaUPC"/>
                <w:b/>
                <w:color w:val="000000"/>
                <w:sz w:val="30"/>
                <w:szCs w:val="30"/>
                <w:cs/>
              </w:rPr>
            </w:pPr>
            <w:r>
              <w:rPr>
                <w:rFonts w:ascii="AngsanaUPC" w:hAnsi="AngsanaUPC" w:cs="AngsanaUPC" w:hint="cs"/>
                <w:b/>
                <w:color w:val="000000"/>
                <w:sz w:val="30"/>
                <w:szCs w:val="30"/>
                <w:cs/>
              </w:rPr>
              <w:t>2021</w:t>
            </w:r>
          </w:p>
        </w:tc>
        <w:tc>
          <w:tcPr>
            <w:tcW w:w="240" w:type="dxa"/>
          </w:tcPr>
          <w:p w:rsidR="00653662" w:rsidRPr="00B4078F" w:rsidRDefault="00653662" w:rsidP="00653662">
            <w:pPr>
              <w:spacing w:line="216" w:lineRule="auto"/>
              <w:jc w:val="center"/>
              <w:rPr>
                <w:rFonts w:ascii="AngsanaUPC" w:hAnsi="AngsanaUPC" w:cs="AngsanaUPC"/>
                <w:b/>
                <w:bCs/>
                <w:color w:val="000000"/>
                <w:sz w:val="30"/>
                <w:szCs w:val="30"/>
                <w:cs/>
              </w:rPr>
            </w:pPr>
          </w:p>
        </w:tc>
        <w:tc>
          <w:tcPr>
            <w:tcW w:w="1319" w:type="dxa"/>
            <w:tcBorders>
              <w:bottom w:val="single" w:sz="4" w:space="0" w:color="auto"/>
            </w:tcBorders>
          </w:tcPr>
          <w:p w:rsidR="00653662" w:rsidRPr="00B4078F" w:rsidRDefault="00653662" w:rsidP="00653662">
            <w:pPr>
              <w:spacing w:line="216" w:lineRule="auto"/>
              <w:jc w:val="center"/>
              <w:rPr>
                <w:rFonts w:ascii="AngsanaUPC" w:hAnsi="AngsanaUPC" w:cs="AngsanaUPC"/>
                <w:b/>
                <w:color w:val="000000"/>
                <w:sz w:val="30"/>
                <w:szCs w:val="30"/>
                <w:cs/>
              </w:rPr>
            </w:pPr>
            <w:r w:rsidRPr="00B4078F">
              <w:rPr>
                <w:rFonts w:ascii="AngsanaUPC" w:hAnsi="AngsanaUPC" w:cs="AngsanaUPC" w:hint="cs"/>
                <w:b/>
                <w:color w:val="000000"/>
                <w:sz w:val="30"/>
                <w:szCs w:val="30"/>
                <w:cs/>
              </w:rPr>
              <w:t>2</w:t>
            </w:r>
            <w:r>
              <w:rPr>
                <w:rFonts w:ascii="AngsanaUPC" w:hAnsi="AngsanaUPC" w:cs="AngsanaUPC" w:hint="cs"/>
                <w:b/>
                <w:color w:val="000000"/>
                <w:sz w:val="30"/>
                <w:szCs w:val="30"/>
                <w:cs/>
              </w:rPr>
              <w:t>020</w:t>
            </w:r>
          </w:p>
        </w:tc>
      </w:tr>
      <w:tr w:rsidR="00E27970" w:rsidTr="00E27970">
        <w:tc>
          <w:tcPr>
            <w:tcW w:w="3687" w:type="dxa"/>
            <w:vAlign w:val="center"/>
          </w:tcPr>
          <w:p w:rsidR="00E27970" w:rsidRDefault="00E27970" w:rsidP="00E27970">
            <w:pPr>
              <w:rPr>
                <w:rFonts w:ascii="Angsana New" w:hAnsi="Angsana New" w:cs="Angsana New"/>
                <w:color w:val="000000"/>
                <w:sz w:val="30"/>
                <w:szCs w:val="30"/>
                <w:lang w:val="en-US"/>
              </w:rPr>
            </w:pPr>
            <w:r w:rsidRPr="001D0AF5">
              <w:rPr>
                <w:rFonts w:ascii="Angsana New" w:hAnsi="Angsana New" w:cs="Angsana New"/>
                <w:color w:val="000000"/>
                <w:sz w:val="30"/>
                <w:szCs w:val="30"/>
                <w:lang w:val="en-US"/>
              </w:rPr>
              <w:t xml:space="preserve">Changes in finished goods and </w:t>
            </w:r>
          </w:p>
          <w:p w:rsidR="00E27970" w:rsidRPr="001D0AF5" w:rsidRDefault="00E27970" w:rsidP="00E27970">
            <w:pPr>
              <w:rPr>
                <w:rFonts w:ascii="Angsana New" w:hAnsi="Angsana New" w:cs="Angsana New"/>
                <w:sz w:val="30"/>
                <w:szCs w:val="30"/>
                <w:lang w:val="en-US"/>
              </w:rPr>
            </w:pPr>
            <w:r>
              <w:rPr>
                <w:rFonts w:ascii="Angsana New" w:hAnsi="Angsana New" w:cs="Angsana New"/>
                <w:color w:val="000000"/>
                <w:sz w:val="30"/>
                <w:szCs w:val="30"/>
                <w:lang w:val="en-US"/>
              </w:rPr>
              <w:t xml:space="preserve">   </w:t>
            </w:r>
            <w:r w:rsidRPr="001D0AF5">
              <w:rPr>
                <w:rFonts w:ascii="Angsana New" w:hAnsi="Angsana New" w:cs="Angsana New"/>
                <w:color w:val="000000"/>
                <w:sz w:val="30"/>
                <w:szCs w:val="30"/>
                <w:lang w:val="en-US"/>
              </w:rPr>
              <w:t>work in process</w:t>
            </w:r>
            <w:r>
              <w:rPr>
                <w:rFonts w:ascii="Angsana New" w:hAnsi="Angsana New" w:cs="Angsana New"/>
                <w:color w:val="000000"/>
                <w:sz w:val="30"/>
                <w:szCs w:val="30"/>
                <w:lang w:val="en-US"/>
              </w:rPr>
              <w:t>,</w:t>
            </w:r>
            <w:r w:rsidRPr="001D0AF5">
              <w:rPr>
                <w:rFonts w:ascii="Angsana New" w:hAnsi="Angsana New" w:cs="Angsana New"/>
                <w:color w:val="000000"/>
                <w:sz w:val="30"/>
                <w:szCs w:val="30"/>
                <w:lang w:val="en-US"/>
              </w:rPr>
              <w:t xml:space="preserve"> </w:t>
            </w:r>
            <w:r>
              <w:rPr>
                <w:rFonts w:ascii="Angsana New" w:hAnsi="Angsana New" w:cs="Angsana New"/>
                <w:color w:val="000000"/>
                <w:sz w:val="30"/>
                <w:szCs w:val="30"/>
                <w:lang w:val="en-US"/>
              </w:rPr>
              <w:t>(</w:t>
            </w:r>
            <w:r w:rsidRPr="001D0AF5">
              <w:rPr>
                <w:rFonts w:ascii="Angsana New" w:hAnsi="Angsana New" w:cs="Angsana New"/>
                <w:color w:val="000000"/>
                <w:sz w:val="30"/>
                <w:szCs w:val="30"/>
                <w:lang w:val="en-US"/>
              </w:rPr>
              <w:t>increase</w:t>
            </w:r>
            <w:r>
              <w:rPr>
                <w:rFonts w:ascii="Angsana New" w:hAnsi="Angsana New" w:cs="Angsana New"/>
                <w:color w:val="000000"/>
                <w:sz w:val="30"/>
                <w:szCs w:val="30"/>
                <w:lang w:val="en-US"/>
              </w:rPr>
              <w:t>) decrease</w:t>
            </w:r>
          </w:p>
        </w:tc>
        <w:tc>
          <w:tcPr>
            <w:tcW w:w="1275" w:type="dxa"/>
            <w:tcBorders>
              <w:top w:val="single" w:sz="4" w:space="0" w:color="auto"/>
            </w:tcBorders>
            <w:vAlign w:val="bottom"/>
          </w:tcPr>
          <w:p w:rsidR="00E27970" w:rsidRDefault="00E27970" w:rsidP="00E27970">
            <w:pPr>
              <w:tabs>
                <w:tab w:val="decimal" w:pos="1056"/>
              </w:tabs>
              <w:ind w:right="-144"/>
              <w:rPr>
                <w:rFonts w:ascii="Angsana New" w:hAnsi="Angsana New" w:cs="Angsana New"/>
                <w:sz w:val="30"/>
                <w:szCs w:val="30"/>
                <w:cs/>
              </w:rPr>
            </w:pPr>
            <w:r>
              <w:rPr>
                <w:rFonts w:ascii="Angsana New" w:hAnsi="Angsana New" w:cs="Angsana New"/>
                <w:sz w:val="30"/>
                <w:szCs w:val="30"/>
                <w:cs/>
              </w:rPr>
              <w:t>39,306,129</w:t>
            </w:r>
          </w:p>
        </w:tc>
        <w:tc>
          <w:tcPr>
            <w:tcW w:w="260" w:type="dxa"/>
            <w:vAlign w:val="bottom"/>
          </w:tcPr>
          <w:p w:rsidR="00E27970" w:rsidRPr="0061686B" w:rsidRDefault="00E27970" w:rsidP="00E27970">
            <w:pPr>
              <w:tabs>
                <w:tab w:val="decimal" w:pos="944"/>
              </w:tabs>
              <w:rPr>
                <w:rFonts w:ascii="Angsana New" w:hAnsi="Angsana New" w:cs="Angsana New"/>
                <w:sz w:val="30"/>
                <w:szCs w:val="30"/>
                <w:cs/>
              </w:rPr>
            </w:pPr>
          </w:p>
        </w:tc>
        <w:tc>
          <w:tcPr>
            <w:tcW w:w="1299" w:type="dxa"/>
            <w:tcBorders>
              <w:top w:val="single" w:sz="4" w:space="0" w:color="auto"/>
            </w:tcBorders>
            <w:vAlign w:val="bottom"/>
          </w:tcPr>
          <w:p w:rsidR="00E27970" w:rsidRDefault="00E27970" w:rsidP="00E27970">
            <w:pPr>
              <w:tabs>
                <w:tab w:val="decimal" w:pos="1048"/>
              </w:tabs>
              <w:ind w:right="-144"/>
              <w:rPr>
                <w:rFonts w:ascii="Angsana New" w:hAnsi="Angsana New" w:cs="Angsana New"/>
                <w:sz w:val="30"/>
                <w:szCs w:val="30"/>
                <w:cs/>
              </w:rPr>
            </w:pPr>
            <w:r>
              <w:rPr>
                <w:rFonts w:ascii="Angsana New" w:hAnsi="Angsana New" w:cs="Angsana New"/>
                <w:sz w:val="30"/>
                <w:szCs w:val="30"/>
                <w:cs/>
              </w:rPr>
              <w:t>(12,439,338)</w:t>
            </w:r>
          </w:p>
        </w:tc>
        <w:tc>
          <w:tcPr>
            <w:tcW w:w="260" w:type="dxa"/>
            <w:vAlign w:val="bottom"/>
          </w:tcPr>
          <w:p w:rsidR="00E27970" w:rsidRPr="0061686B" w:rsidRDefault="00E27970" w:rsidP="00E27970">
            <w:pPr>
              <w:tabs>
                <w:tab w:val="decimal" w:pos="944"/>
              </w:tabs>
              <w:rPr>
                <w:rFonts w:ascii="Angsana New" w:hAnsi="Angsana New" w:cs="Angsana New"/>
                <w:sz w:val="30"/>
                <w:szCs w:val="30"/>
                <w:cs/>
              </w:rPr>
            </w:pPr>
          </w:p>
        </w:tc>
        <w:tc>
          <w:tcPr>
            <w:tcW w:w="1299" w:type="dxa"/>
            <w:vAlign w:val="bottom"/>
          </w:tcPr>
          <w:p w:rsidR="00E27970" w:rsidRPr="0061686B" w:rsidRDefault="00E27970" w:rsidP="00E27970">
            <w:pPr>
              <w:tabs>
                <w:tab w:val="decimal" w:pos="1047"/>
              </w:tabs>
              <w:ind w:right="-144"/>
              <w:rPr>
                <w:rFonts w:ascii="Angsana New" w:hAnsi="Angsana New" w:cs="Angsana New"/>
                <w:sz w:val="30"/>
                <w:szCs w:val="30"/>
                <w:cs/>
              </w:rPr>
            </w:pPr>
            <w:r>
              <w:rPr>
                <w:rFonts w:ascii="Angsana New" w:hAnsi="Angsana New" w:cs="Angsana New"/>
                <w:sz w:val="30"/>
                <w:szCs w:val="30"/>
                <w:cs/>
              </w:rPr>
              <w:t>(26,063,921)</w:t>
            </w:r>
          </w:p>
        </w:tc>
        <w:tc>
          <w:tcPr>
            <w:tcW w:w="240" w:type="dxa"/>
            <w:vAlign w:val="bottom"/>
          </w:tcPr>
          <w:p w:rsidR="00E27970" w:rsidRPr="0061686B" w:rsidRDefault="00E27970" w:rsidP="00E27970">
            <w:pPr>
              <w:tabs>
                <w:tab w:val="decimal" w:pos="944"/>
                <w:tab w:val="decimal" w:pos="1152"/>
              </w:tabs>
              <w:ind w:right="-144"/>
              <w:rPr>
                <w:rFonts w:ascii="Angsana New" w:hAnsi="Angsana New" w:cs="Angsana New"/>
                <w:sz w:val="30"/>
                <w:szCs w:val="30"/>
                <w:cs/>
              </w:rPr>
            </w:pPr>
          </w:p>
        </w:tc>
        <w:tc>
          <w:tcPr>
            <w:tcW w:w="1319" w:type="dxa"/>
            <w:vAlign w:val="bottom"/>
          </w:tcPr>
          <w:p w:rsidR="00E27970" w:rsidRPr="0061686B" w:rsidRDefault="00E27970" w:rsidP="00E27970">
            <w:pPr>
              <w:tabs>
                <w:tab w:val="decimal" w:pos="1071"/>
              </w:tabs>
              <w:ind w:right="-144"/>
              <w:rPr>
                <w:rFonts w:ascii="Angsana New" w:hAnsi="Angsana New" w:cs="Angsana New"/>
                <w:sz w:val="30"/>
                <w:szCs w:val="30"/>
                <w:cs/>
              </w:rPr>
            </w:pPr>
            <w:r w:rsidRPr="0061686B">
              <w:rPr>
                <w:rFonts w:ascii="Angsana New" w:hAnsi="Angsana New" w:cs="Angsana New"/>
                <w:sz w:val="30"/>
                <w:szCs w:val="30"/>
                <w:cs/>
              </w:rPr>
              <w:t>(11,187,54</w:t>
            </w:r>
            <w:r>
              <w:rPr>
                <w:rFonts w:ascii="Angsana New" w:hAnsi="Angsana New" w:cs="Angsana New"/>
                <w:sz w:val="30"/>
                <w:szCs w:val="30"/>
                <w:cs/>
              </w:rPr>
              <w:t>4</w:t>
            </w:r>
            <w:r w:rsidRPr="0061686B">
              <w:rPr>
                <w:rFonts w:ascii="Angsana New" w:hAnsi="Angsana New" w:cs="Angsana New"/>
                <w:sz w:val="30"/>
                <w:szCs w:val="30"/>
                <w:cs/>
              </w:rPr>
              <w:t>)</w:t>
            </w:r>
          </w:p>
        </w:tc>
      </w:tr>
      <w:tr w:rsidR="00E27970" w:rsidTr="00E27970">
        <w:tc>
          <w:tcPr>
            <w:tcW w:w="3687" w:type="dxa"/>
            <w:vAlign w:val="center"/>
          </w:tcPr>
          <w:p w:rsidR="00E27970" w:rsidRPr="001D0AF5" w:rsidRDefault="00E27970" w:rsidP="00E27970">
            <w:pPr>
              <w:ind w:right="-106"/>
              <w:rPr>
                <w:rFonts w:ascii="Angsana New" w:hAnsi="Angsana New" w:cs="Angsana New"/>
                <w:sz w:val="30"/>
                <w:szCs w:val="30"/>
                <w:lang w:val="en-US"/>
              </w:rPr>
            </w:pPr>
            <w:r w:rsidRPr="001D0AF5">
              <w:rPr>
                <w:rFonts w:ascii="Angsana New" w:hAnsi="Angsana New" w:cs="Angsana New"/>
                <w:sz w:val="30"/>
                <w:szCs w:val="30"/>
                <w:lang w:val="en-US"/>
              </w:rPr>
              <w:t xml:space="preserve">Raw materials, </w:t>
            </w:r>
            <w:r w:rsidRPr="001D0AF5">
              <w:rPr>
                <w:rFonts w:ascii="Angsana New" w:hAnsi="Angsana New" w:cs="Angsana New"/>
                <w:color w:val="000000"/>
                <w:sz w:val="30"/>
                <w:szCs w:val="30"/>
                <w:lang w:val="en-US"/>
              </w:rPr>
              <w:t>spare parts and supplies</w:t>
            </w:r>
            <w:r w:rsidRPr="001D0AF5">
              <w:rPr>
                <w:rFonts w:ascii="Angsana New" w:hAnsi="Angsana New" w:cs="Angsana New"/>
                <w:sz w:val="30"/>
                <w:szCs w:val="30"/>
                <w:lang w:val="en-US"/>
              </w:rPr>
              <w:t xml:space="preserve"> used</w:t>
            </w:r>
          </w:p>
        </w:tc>
        <w:tc>
          <w:tcPr>
            <w:tcW w:w="1275" w:type="dxa"/>
            <w:vAlign w:val="bottom"/>
          </w:tcPr>
          <w:p w:rsidR="00E27970" w:rsidRDefault="00E27970" w:rsidP="00E27970">
            <w:pPr>
              <w:tabs>
                <w:tab w:val="decimal" w:pos="1056"/>
              </w:tabs>
              <w:ind w:right="-144"/>
              <w:rPr>
                <w:rFonts w:ascii="Angsana New" w:hAnsi="Angsana New" w:cs="Angsana New"/>
                <w:sz w:val="30"/>
                <w:szCs w:val="30"/>
                <w:cs/>
              </w:rPr>
            </w:pPr>
            <w:r>
              <w:rPr>
                <w:rFonts w:ascii="Angsana New" w:hAnsi="Angsana New" w:cs="Angsana New"/>
                <w:sz w:val="30"/>
                <w:szCs w:val="30"/>
                <w:cs/>
              </w:rPr>
              <w:t>331,736,957</w:t>
            </w:r>
          </w:p>
        </w:tc>
        <w:tc>
          <w:tcPr>
            <w:tcW w:w="260" w:type="dxa"/>
            <w:vAlign w:val="bottom"/>
          </w:tcPr>
          <w:p w:rsidR="00E27970" w:rsidRPr="0061686B" w:rsidRDefault="00E27970" w:rsidP="00E27970">
            <w:pPr>
              <w:tabs>
                <w:tab w:val="decimal" w:pos="944"/>
              </w:tabs>
              <w:rPr>
                <w:rFonts w:ascii="Angsana New" w:hAnsi="Angsana New" w:cs="Angsana New"/>
                <w:sz w:val="30"/>
                <w:szCs w:val="30"/>
                <w:cs/>
              </w:rPr>
            </w:pPr>
          </w:p>
        </w:tc>
        <w:tc>
          <w:tcPr>
            <w:tcW w:w="1299" w:type="dxa"/>
            <w:vAlign w:val="bottom"/>
          </w:tcPr>
          <w:p w:rsidR="00E27970" w:rsidRDefault="00E27970" w:rsidP="00E27970">
            <w:pPr>
              <w:tabs>
                <w:tab w:val="decimal" w:pos="1048"/>
              </w:tabs>
              <w:ind w:right="-144"/>
              <w:rPr>
                <w:rFonts w:ascii="Angsana New" w:hAnsi="Angsana New" w:cs="Angsana New"/>
                <w:sz w:val="30"/>
                <w:szCs w:val="30"/>
                <w:cs/>
              </w:rPr>
            </w:pPr>
            <w:r>
              <w:rPr>
                <w:rFonts w:ascii="Angsana New" w:hAnsi="Angsana New" w:cs="Angsana New"/>
                <w:sz w:val="30"/>
                <w:szCs w:val="30"/>
                <w:cs/>
              </w:rPr>
              <w:t>346,958,861</w:t>
            </w:r>
          </w:p>
        </w:tc>
        <w:tc>
          <w:tcPr>
            <w:tcW w:w="260" w:type="dxa"/>
            <w:vAlign w:val="bottom"/>
          </w:tcPr>
          <w:p w:rsidR="00E27970" w:rsidRPr="0061686B" w:rsidRDefault="00E27970" w:rsidP="00E27970">
            <w:pPr>
              <w:tabs>
                <w:tab w:val="decimal" w:pos="944"/>
              </w:tabs>
              <w:rPr>
                <w:rFonts w:ascii="Angsana New" w:hAnsi="Angsana New" w:cs="Angsana New"/>
                <w:sz w:val="30"/>
                <w:szCs w:val="30"/>
                <w:cs/>
              </w:rPr>
            </w:pPr>
          </w:p>
        </w:tc>
        <w:tc>
          <w:tcPr>
            <w:tcW w:w="1299" w:type="dxa"/>
            <w:vAlign w:val="bottom"/>
          </w:tcPr>
          <w:p w:rsidR="00E27970" w:rsidRPr="0061686B" w:rsidRDefault="00E27970" w:rsidP="00E27970">
            <w:pPr>
              <w:tabs>
                <w:tab w:val="decimal" w:pos="1047"/>
              </w:tabs>
              <w:ind w:right="-144"/>
              <w:rPr>
                <w:rFonts w:ascii="Angsana New" w:hAnsi="Angsana New" w:cs="Angsana New"/>
                <w:sz w:val="30"/>
                <w:szCs w:val="30"/>
                <w:cs/>
              </w:rPr>
            </w:pPr>
            <w:r w:rsidRPr="0061686B">
              <w:rPr>
                <w:rFonts w:ascii="Angsana New" w:hAnsi="Angsana New" w:cs="Angsana New"/>
                <w:sz w:val="30"/>
                <w:szCs w:val="30"/>
                <w:cs/>
              </w:rPr>
              <w:t>1,153,456,731</w:t>
            </w:r>
          </w:p>
        </w:tc>
        <w:tc>
          <w:tcPr>
            <w:tcW w:w="240" w:type="dxa"/>
            <w:vAlign w:val="bottom"/>
          </w:tcPr>
          <w:p w:rsidR="00E27970" w:rsidRPr="0061686B" w:rsidRDefault="00E27970" w:rsidP="00E27970">
            <w:pPr>
              <w:tabs>
                <w:tab w:val="decimal" w:pos="944"/>
                <w:tab w:val="decimal" w:pos="1152"/>
              </w:tabs>
              <w:ind w:right="-144"/>
              <w:rPr>
                <w:rFonts w:ascii="Angsana New" w:hAnsi="Angsana New" w:cs="Angsana New"/>
                <w:sz w:val="30"/>
                <w:szCs w:val="30"/>
                <w:cs/>
              </w:rPr>
            </w:pPr>
          </w:p>
        </w:tc>
        <w:tc>
          <w:tcPr>
            <w:tcW w:w="1319" w:type="dxa"/>
            <w:vAlign w:val="bottom"/>
          </w:tcPr>
          <w:p w:rsidR="00E27970" w:rsidRPr="0061686B" w:rsidRDefault="00E27970" w:rsidP="00E27970">
            <w:pPr>
              <w:tabs>
                <w:tab w:val="decimal" w:pos="1071"/>
              </w:tabs>
              <w:ind w:right="-144"/>
              <w:rPr>
                <w:rFonts w:ascii="Angsana New" w:hAnsi="Angsana New" w:cs="Angsana New"/>
                <w:sz w:val="30"/>
                <w:szCs w:val="30"/>
                <w:cs/>
              </w:rPr>
            </w:pPr>
            <w:r w:rsidRPr="0061686B">
              <w:rPr>
                <w:rFonts w:ascii="Angsana New" w:hAnsi="Angsana New" w:cs="Angsana New"/>
                <w:sz w:val="30"/>
                <w:szCs w:val="30"/>
                <w:cs/>
              </w:rPr>
              <w:t>1,028,122,042</w:t>
            </w:r>
          </w:p>
        </w:tc>
      </w:tr>
      <w:tr w:rsidR="00E27970" w:rsidTr="00E27970">
        <w:tc>
          <w:tcPr>
            <w:tcW w:w="3687" w:type="dxa"/>
            <w:vAlign w:val="center"/>
          </w:tcPr>
          <w:p w:rsidR="00E27970" w:rsidRDefault="00E27970" w:rsidP="00E27970">
            <w:pPr>
              <w:ind w:right="-106"/>
              <w:rPr>
                <w:rFonts w:ascii="Angsana New" w:hAnsi="Angsana New" w:cs="Angsana New"/>
                <w:sz w:val="30"/>
                <w:szCs w:val="30"/>
                <w:lang w:val="en-US"/>
              </w:rPr>
            </w:pPr>
            <w:r w:rsidRPr="001D0AF5">
              <w:rPr>
                <w:rFonts w:ascii="Angsana New" w:hAnsi="Angsana New" w:cs="Angsana New"/>
                <w:sz w:val="30"/>
                <w:szCs w:val="30"/>
                <w:lang w:val="en-US"/>
              </w:rPr>
              <w:t xml:space="preserve">Salary, wages and employee </w:t>
            </w:r>
          </w:p>
          <w:p w:rsidR="00E27970" w:rsidRPr="001D0AF5" w:rsidRDefault="00E27970" w:rsidP="00E27970">
            <w:pPr>
              <w:ind w:left="178" w:right="-106" w:hanging="142"/>
              <w:rPr>
                <w:rFonts w:ascii="Angsana New" w:hAnsi="Angsana New" w:cs="Angsana New"/>
                <w:sz w:val="30"/>
                <w:szCs w:val="30"/>
                <w:lang w:val="en-US"/>
              </w:rPr>
            </w:pPr>
            <w:r>
              <w:rPr>
                <w:rFonts w:ascii="Angsana New" w:hAnsi="Angsana New" w:cs="Angsana New"/>
                <w:sz w:val="30"/>
                <w:szCs w:val="30"/>
                <w:lang w:val="en-US"/>
              </w:rPr>
              <w:tab/>
            </w:r>
            <w:r w:rsidRPr="001D0AF5">
              <w:rPr>
                <w:rFonts w:ascii="Angsana New" w:hAnsi="Angsana New" w:cs="Angsana New"/>
                <w:sz w:val="30"/>
                <w:szCs w:val="30"/>
                <w:lang w:val="en-US"/>
              </w:rPr>
              <w:t>benefit expenses</w:t>
            </w:r>
          </w:p>
        </w:tc>
        <w:tc>
          <w:tcPr>
            <w:tcW w:w="1275" w:type="dxa"/>
            <w:vAlign w:val="bottom"/>
          </w:tcPr>
          <w:p w:rsidR="00E27970" w:rsidRDefault="00E27970" w:rsidP="00E27970">
            <w:pPr>
              <w:tabs>
                <w:tab w:val="decimal" w:pos="1056"/>
              </w:tabs>
              <w:ind w:right="-144"/>
              <w:rPr>
                <w:rFonts w:ascii="Angsana New" w:hAnsi="Angsana New" w:cs="Angsana New"/>
                <w:sz w:val="30"/>
                <w:szCs w:val="30"/>
                <w:cs/>
              </w:rPr>
            </w:pPr>
            <w:r>
              <w:rPr>
                <w:rFonts w:ascii="Angsana New" w:hAnsi="Angsana New" w:cs="Angsana New"/>
                <w:sz w:val="30"/>
                <w:szCs w:val="30"/>
                <w:cs/>
              </w:rPr>
              <w:t>41,406,244</w:t>
            </w:r>
          </w:p>
        </w:tc>
        <w:tc>
          <w:tcPr>
            <w:tcW w:w="260" w:type="dxa"/>
            <w:vAlign w:val="bottom"/>
          </w:tcPr>
          <w:p w:rsidR="00E27970" w:rsidRPr="0061686B" w:rsidRDefault="00E27970" w:rsidP="00E27970">
            <w:pPr>
              <w:tabs>
                <w:tab w:val="decimal" w:pos="944"/>
              </w:tabs>
              <w:rPr>
                <w:rFonts w:ascii="Angsana New" w:hAnsi="Angsana New" w:cs="Angsana New"/>
                <w:sz w:val="30"/>
                <w:szCs w:val="30"/>
                <w:cs/>
              </w:rPr>
            </w:pPr>
          </w:p>
        </w:tc>
        <w:tc>
          <w:tcPr>
            <w:tcW w:w="1299" w:type="dxa"/>
            <w:vAlign w:val="bottom"/>
          </w:tcPr>
          <w:p w:rsidR="00E27970" w:rsidRDefault="00E27970" w:rsidP="00E27970">
            <w:pPr>
              <w:tabs>
                <w:tab w:val="decimal" w:pos="1048"/>
              </w:tabs>
              <w:ind w:right="-144"/>
              <w:rPr>
                <w:rFonts w:ascii="Angsana New" w:hAnsi="Angsana New" w:cs="Angsana New"/>
                <w:sz w:val="30"/>
                <w:szCs w:val="30"/>
                <w:cs/>
              </w:rPr>
            </w:pPr>
            <w:r>
              <w:rPr>
                <w:rFonts w:ascii="Angsana New" w:hAnsi="Angsana New" w:cs="Angsana New"/>
                <w:sz w:val="30"/>
                <w:szCs w:val="30"/>
                <w:cs/>
              </w:rPr>
              <w:t>28,767,805</w:t>
            </w:r>
          </w:p>
        </w:tc>
        <w:tc>
          <w:tcPr>
            <w:tcW w:w="260" w:type="dxa"/>
            <w:vAlign w:val="bottom"/>
          </w:tcPr>
          <w:p w:rsidR="00E27970" w:rsidRPr="0061686B" w:rsidRDefault="00E27970" w:rsidP="00E27970">
            <w:pPr>
              <w:tabs>
                <w:tab w:val="decimal" w:pos="944"/>
              </w:tabs>
              <w:rPr>
                <w:rFonts w:ascii="Angsana New" w:hAnsi="Angsana New" w:cs="Angsana New"/>
                <w:sz w:val="30"/>
                <w:szCs w:val="30"/>
                <w:cs/>
              </w:rPr>
            </w:pPr>
          </w:p>
        </w:tc>
        <w:tc>
          <w:tcPr>
            <w:tcW w:w="1299" w:type="dxa"/>
            <w:vAlign w:val="bottom"/>
          </w:tcPr>
          <w:p w:rsidR="00E27970" w:rsidRPr="0061686B" w:rsidRDefault="00E27970" w:rsidP="00E27970">
            <w:pPr>
              <w:tabs>
                <w:tab w:val="decimal" w:pos="1047"/>
              </w:tabs>
              <w:ind w:right="-144"/>
              <w:rPr>
                <w:rFonts w:ascii="Angsana New" w:hAnsi="Angsana New" w:cs="Angsana New"/>
                <w:sz w:val="30"/>
                <w:szCs w:val="30"/>
                <w:cs/>
              </w:rPr>
            </w:pPr>
            <w:r w:rsidRPr="0061686B">
              <w:rPr>
                <w:rFonts w:ascii="Angsana New" w:hAnsi="Angsana New" w:cs="Angsana New"/>
                <w:sz w:val="30"/>
                <w:szCs w:val="30"/>
                <w:cs/>
              </w:rPr>
              <w:t>125,480,089</w:t>
            </w:r>
          </w:p>
        </w:tc>
        <w:tc>
          <w:tcPr>
            <w:tcW w:w="240" w:type="dxa"/>
            <w:vAlign w:val="bottom"/>
          </w:tcPr>
          <w:p w:rsidR="00E27970" w:rsidRPr="0061686B" w:rsidRDefault="00E27970" w:rsidP="00E27970">
            <w:pPr>
              <w:tabs>
                <w:tab w:val="decimal" w:pos="944"/>
                <w:tab w:val="decimal" w:pos="1152"/>
              </w:tabs>
              <w:ind w:right="-144"/>
              <w:rPr>
                <w:rFonts w:ascii="Angsana New" w:hAnsi="Angsana New" w:cs="Angsana New"/>
                <w:sz w:val="30"/>
                <w:szCs w:val="30"/>
                <w:cs/>
              </w:rPr>
            </w:pPr>
          </w:p>
        </w:tc>
        <w:tc>
          <w:tcPr>
            <w:tcW w:w="1319" w:type="dxa"/>
            <w:vAlign w:val="bottom"/>
          </w:tcPr>
          <w:p w:rsidR="00E27970" w:rsidRPr="0061686B" w:rsidRDefault="00E27970" w:rsidP="00E27970">
            <w:pPr>
              <w:tabs>
                <w:tab w:val="decimal" w:pos="1071"/>
              </w:tabs>
              <w:ind w:right="-144"/>
              <w:rPr>
                <w:rFonts w:ascii="Angsana New" w:hAnsi="Angsana New" w:cs="Angsana New"/>
                <w:sz w:val="30"/>
                <w:szCs w:val="30"/>
                <w:cs/>
              </w:rPr>
            </w:pPr>
            <w:r w:rsidRPr="0061686B">
              <w:rPr>
                <w:rFonts w:ascii="Angsana New" w:hAnsi="Angsana New" w:cs="Angsana New"/>
                <w:sz w:val="30"/>
                <w:szCs w:val="30"/>
                <w:cs/>
              </w:rPr>
              <w:t>83,689,899</w:t>
            </w:r>
          </w:p>
        </w:tc>
      </w:tr>
      <w:tr w:rsidR="00E27970" w:rsidTr="00E27970">
        <w:tc>
          <w:tcPr>
            <w:tcW w:w="3687" w:type="dxa"/>
            <w:vAlign w:val="bottom"/>
          </w:tcPr>
          <w:p w:rsidR="00E27970" w:rsidRPr="001D0AF5" w:rsidRDefault="00E27970" w:rsidP="00E27970">
            <w:pPr>
              <w:rPr>
                <w:rFonts w:ascii="Angsana New" w:hAnsi="Angsana New" w:cs="Angsana New"/>
                <w:sz w:val="30"/>
                <w:szCs w:val="30"/>
                <w:cs/>
              </w:rPr>
            </w:pPr>
            <w:r w:rsidRPr="001D0AF5">
              <w:rPr>
                <w:rFonts w:ascii="Angsana New" w:hAnsi="Angsana New" w:cs="Angsana New"/>
                <w:color w:val="000000"/>
                <w:sz w:val="30"/>
                <w:szCs w:val="30"/>
                <w:lang w:val="en-US"/>
              </w:rPr>
              <w:t>Electricity</w:t>
            </w:r>
            <w:r w:rsidRPr="001D0AF5">
              <w:rPr>
                <w:rFonts w:ascii="Angsana New" w:hAnsi="Angsana New" w:cs="Angsana New" w:hint="cs"/>
                <w:sz w:val="30"/>
                <w:szCs w:val="30"/>
                <w:cs/>
              </w:rPr>
              <w:t xml:space="preserve"> </w:t>
            </w:r>
            <w:r w:rsidRPr="001D0AF5">
              <w:rPr>
                <w:rFonts w:ascii="Angsana New" w:hAnsi="Angsana New" w:cs="Angsana New"/>
                <w:sz w:val="30"/>
                <w:szCs w:val="30"/>
                <w:lang w:val="en-US"/>
              </w:rPr>
              <w:t>expenses</w:t>
            </w:r>
          </w:p>
        </w:tc>
        <w:tc>
          <w:tcPr>
            <w:tcW w:w="1275" w:type="dxa"/>
            <w:vAlign w:val="bottom"/>
          </w:tcPr>
          <w:p w:rsidR="00E27970" w:rsidRDefault="00E27970" w:rsidP="00E27970">
            <w:pPr>
              <w:tabs>
                <w:tab w:val="decimal" w:pos="1056"/>
              </w:tabs>
              <w:ind w:right="-144"/>
              <w:rPr>
                <w:rFonts w:ascii="Angsana New" w:hAnsi="Angsana New" w:cs="Angsana New"/>
                <w:sz w:val="30"/>
                <w:szCs w:val="30"/>
                <w:cs/>
              </w:rPr>
            </w:pPr>
            <w:r>
              <w:rPr>
                <w:rFonts w:ascii="Angsana New" w:hAnsi="Angsana New" w:cs="Angsana New"/>
                <w:sz w:val="30"/>
                <w:szCs w:val="30"/>
                <w:cs/>
              </w:rPr>
              <w:t>14,896,559</w:t>
            </w:r>
          </w:p>
        </w:tc>
        <w:tc>
          <w:tcPr>
            <w:tcW w:w="260" w:type="dxa"/>
            <w:vAlign w:val="bottom"/>
          </w:tcPr>
          <w:p w:rsidR="00E27970" w:rsidRPr="0061686B" w:rsidRDefault="00E27970" w:rsidP="00E27970">
            <w:pPr>
              <w:tabs>
                <w:tab w:val="decimal" w:pos="944"/>
              </w:tabs>
              <w:rPr>
                <w:rFonts w:ascii="Angsana New" w:hAnsi="Angsana New" w:cs="Angsana New"/>
                <w:sz w:val="30"/>
                <w:szCs w:val="30"/>
                <w:cs/>
              </w:rPr>
            </w:pPr>
          </w:p>
        </w:tc>
        <w:tc>
          <w:tcPr>
            <w:tcW w:w="1299" w:type="dxa"/>
            <w:vAlign w:val="bottom"/>
          </w:tcPr>
          <w:p w:rsidR="00E27970" w:rsidRDefault="00E27970" w:rsidP="00E27970">
            <w:pPr>
              <w:tabs>
                <w:tab w:val="decimal" w:pos="1048"/>
              </w:tabs>
              <w:ind w:right="-144"/>
              <w:rPr>
                <w:rFonts w:ascii="Angsana New" w:hAnsi="Angsana New" w:cs="Angsana New"/>
                <w:sz w:val="30"/>
                <w:szCs w:val="30"/>
                <w:cs/>
              </w:rPr>
            </w:pPr>
            <w:r>
              <w:rPr>
                <w:rFonts w:ascii="Angsana New" w:hAnsi="Angsana New" w:cs="Angsana New"/>
                <w:sz w:val="30"/>
                <w:szCs w:val="30"/>
                <w:cs/>
              </w:rPr>
              <w:t>18,407,941</w:t>
            </w:r>
          </w:p>
        </w:tc>
        <w:tc>
          <w:tcPr>
            <w:tcW w:w="260" w:type="dxa"/>
            <w:vAlign w:val="bottom"/>
          </w:tcPr>
          <w:p w:rsidR="00E27970" w:rsidRPr="0061686B" w:rsidRDefault="00E27970" w:rsidP="00E27970">
            <w:pPr>
              <w:tabs>
                <w:tab w:val="decimal" w:pos="944"/>
              </w:tabs>
              <w:rPr>
                <w:rFonts w:ascii="Angsana New" w:hAnsi="Angsana New" w:cs="Angsana New"/>
                <w:sz w:val="30"/>
                <w:szCs w:val="30"/>
                <w:cs/>
              </w:rPr>
            </w:pPr>
          </w:p>
        </w:tc>
        <w:tc>
          <w:tcPr>
            <w:tcW w:w="1299" w:type="dxa"/>
            <w:vAlign w:val="bottom"/>
          </w:tcPr>
          <w:p w:rsidR="00E27970" w:rsidRPr="0061686B" w:rsidRDefault="00E27970" w:rsidP="00E27970">
            <w:pPr>
              <w:tabs>
                <w:tab w:val="decimal" w:pos="1047"/>
              </w:tabs>
              <w:ind w:right="-144"/>
              <w:rPr>
                <w:rFonts w:ascii="Angsana New" w:hAnsi="Angsana New" w:cs="Angsana New"/>
                <w:sz w:val="30"/>
                <w:szCs w:val="30"/>
                <w:cs/>
              </w:rPr>
            </w:pPr>
            <w:r w:rsidRPr="0061686B">
              <w:rPr>
                <w:rFonts w:ascii="Angsana New" w:hAnsi="Angsana New" w:cs="Angsana New"/>
                <w:sz w:val="30"/>
                <w:szCs w:val="30"/>
                <w:cs/>
              </w:rPr>
              <w:t>60,427,030</w:t>
            </w:r>
          </w:p>
        </w:tc>
        <w:tc>
          <w:tcPr>
            <w:tcW w:w="240" w:type="dxa"/>
            <w:vAlign w:val="bottom"/>
          </w:tcPr>
          <w:p w:rsidR="00E27970" w:rsidRPr="0061686B" w:rsidRDefault="00E27970" w:rsidP="00E27970">
            <w:pPr>
              <w:tabs>
                <w:tab w:val="decimal" w:pos="944"/>
                <w:tab w:val="decimal" w:pos="1152"/>
              </w:tabs>
              <w:ind w:right="-144"/>
              <w:rPr>
                <w:rFonts w:ascii="Angsana New" w:hAnsi="Angsana New" w:cs="Angsana New"/>
                <w:sz w:val="30"/>
                <w:szCs w:val="30"/>
                <w:cs/>
              </w:rPr>
            </w:pPr>
          </w:p>
        </w:tc>
        <w:tc>
          <w:tcPr>
            <w:tcW w:w="1319" w:type="dxa"/>
            <w:vAlign w:val="bottom"/>
          </w:tcPr>
          <w:p w:rsidR="00E27970" w:rsidRPr="0061686B" w:rsidRDefault="00E27970" w:rsidP="00E27970">
            <w:pPr>
              <w:tabs>
                <w:tab w:val="decimal" w:pos="1071"/>
              </w:tabs>
              <w:ind w:right="-144"/>
              <w:rPr>
                <w:rFonts w:ascii="Angsana New" w:hAnsi="Angsana New" w:cs="Angsana New"/>
                <w:sz w:val="30"/>
                <w:szCs w:val="30"/>
                <w:cs/>
              </w:rPr>
            </w:pPr>
            <w:r w:rsidRPr="0061686B">
              <w:rPr>
                <w:rFonts w:ascii="Angsana New" w:hAnsi="Angsana New" w:cs="Angsana New"/>
                <w:sz w:val="30"/>
                <w:szCs w:val="30"/>
                <w:cs/>
              </w:rPr>
              <w:t>61,472,004</w:t>
            </w:r>
          </w:p>
        </w:tc>
      </w:tr>
      <w:tr w:rsidR="00E27970" w:rsidTr="00E27970">
        <w:tc>
          <w:tcPr>
            <w:tcW w:w="3687" w:type="dxa"/>
            <w:vAlign w:val="center"/>
          </w:tcPr>
          <w:p w:rsidR="00E27970" w:rsidRPr="001D0AF5" w:rsidRDefault="00E27970" w:rsidP="00E27970">
            <w:pPr>
              <w:rPr>
                <w:rFonts w:ascii="Angsana New" w:hAnsi="Angsana New" w:cs="Angsana New"/>
                <w:sz w:val="30"/>
                <w:szCs w:val="30"/>
                <w:cs/>
              </w:rPr>
            </w:pPr>
            <w:r w:rsidRPr="001D0AF5">
              <w:rPr>
                <w:rFonts w:ascii="Angsana New" w:hAnsi="Angsana New" w:cs="Angsana New"/>
                <w:sz w:val="30"/>
                <w:szCs w:val="30"/>
                <w:lang w:val="en-US"/>
              </w:rPr>
              <w:t>Management benefit expenses</w:t>
            </w:r>
          </w:p>
        </w:tc>
        <w:tc>
          <w:tcPr>
            <w:tcW w:w="1275" w:type="dxa"/>
            <w:vAlign w:val="bottom"/>
          </w:tcPr>
          <w:p w:rsidR="00E27970" w:rsidRDefault="00E27970" w:rsidP="00E27970">
            <w:pPr>
              <w:tabs>
                <w:tab w:val="decimal" w:pos="1056"/>
              </w:tabs>
              <w:ind w:right="-144"/>
              <w:rPr>
                <w:rFonts w:ascii="Angsana New" w:hAnsi="Angsana New" w:cs="Angsana New"/>
                <w:sz w:val="30"/>
                <w:szCs w:val="30"/>
                <w:cs/>
              </w:rPr>
            </w:pPr>
            <w:r>
              <w:rPr>
                <w:rFonts w:ascii="Angsana New" w:hAnsi="Angsana New" w:cs="Angsana New"/>
                <w:sz w:val="30"/>
                <w:szCs w:val="30"/>
                <w:cs/>
              </w:rPr>
              <w:t>14,899,046</w:t>
            </w:r>
          </w:p>
        </w:tc>
        <w:tc>
          <w:tcPr>
            <w:tcW w:w="260" w:type="dxa"/>
            <w:vAlign w:val="bottom"/>
          </w:tcPr>
          <w:p w:rsidR="00E27970" w:rsidRPr="0061686B" w:rsidRDefault="00E27970" w:rsidP="00E27970">
            <w:pPr>
              <w:tabs>
                <w:tab w:val="decimal" w:pos="944"/>
              </w:tabs>
              <w:rPr>
                <w:rFonts w:ascii="Angsana New" w:hAnsi="Angsana New" w:cs="Angsana New"/>
                <w:sz w:val="30"/>
                <w:szCs w:val="30"/>
                <w:cs/>
              </w:rPr>
            </w:pPr>
          </w:p>
        </w:tc>
        <w:tc>
          <w:tcPr>
            <w:tcW w:w="1299" w:type="dxa"/>
            <w:vAlign w:val="bottom"/>
          </w:tcPr>
          <w:p w:rsidR="00E27970" w:rsidRDefault="00E27970" w:rsidP="00E27970">
            <w:pPr>
              <w:tabs>
                <w:tab w:val="decimal" w:pos="1048"/>
              </w:tabs>
              <w:ind w:right="-144"/>
              <w:rPr>
                <w:rFonts w:ascii="Angsana New" w:hAnsi="Angsana New" w:cs="Angsana New"/>
                <w:sz w:val="30"/>
                <w:szCs w:val="30"/>
                <w:cs/>
              </w:rPr>
            </w:pPr>
            <w:r>
              <w:rPr>
                <w:rFonts w:ascii="Angsana New" w:hAnsi="Angsana New" w:cs="Angsana New"/>
                <w:sz w:val="30"/>
                <w:szCs w:val="30"/>
                <w:cs/>
              </w:rPr>
              <w:t>8,190,147</w:t>
            </w:r>
          </w:p>
        </w:tc>
        <w:tc>
          <w:tcPr>
            <w:tcW w:w="260" w:type="dxa"/>
            <w:vAlign w:val="bottom"/>
          </w:tcPr>
          <w:p w:rsidR="00E27970" w:rsidRPr="0061686B" w:rsidRDefault="00E27970" w:rsidP="00E27970">
            <w:pPr>
              <w:tabs>
                <w:tab w:val="decimal" w:pos="944"/>
              </w:tabs>
              <w:rPr>
                <w:rFonts w:ascii="Angsana New" w:hAnsi="Angsana New" w:cs="Angsana New"/>
                <w:sz w:val="30"/>
                <w:szCs w:val="30"/>
                <w:cs/>
              </w:rPr>
            </w:pPr>
          </w:p>
        </w:tc>
        <w:tc>
          <w:tcPr>
            <w:tcW w:w="1299" w:type="dxa"/>
            <w:vAlign w:val="bottom"/>
          </w:tcPr>
          <w:p w:rsidR="00E27970" w:rsidRPr="0061686B" w:rsidRDefault="00E27970" w:rsidP="00E27970">
            <w:pPr>
              <w:tabs>
                <w:tab w:val="decimal" w:pos="1047"/>
              </w:tabs>
              <w:ind w:right="-144"/>
              <w:rPr>
                <w:rFonts w:ascii="Angsana New" w:hAnsi="Angsana New" w:cs="Angsana New"/>
                <w:sz w:val="30"/>
                <w:szCs w:val="30"/>
                <w:cs/>
              </w:rPr>
            </w:pPr>
            <w:r w:rsidRPr="0061686B">
              <w:rPr>
                <w:rFonts w:ascii="Angsana New" w:hAnsi="Angsana New" w:cs="Angsana New"/>
                <w:sz w:val="30"/>
                <w:szCs w:val="30"/>
                <w:cs/>
              </w:rPr>
              <w:t>44,517,132</w:t>
            </w:r>
          </w:p>
        </w:tc>
        <w:tc>
          <w:tcPr>
            <w:tcW w:w="240" w:type="dxa"/>
            <w:vAlign w:val="bottom"/>
          </w:tcPr>
          <w:p w:rsidR="00E27970" w:rsidRPr="0061686B" w:rsidRDefault="00E27970" w:rsidP="00E27970">
            <w:pPr>
              <w:tabs>
                <w:tab w:val="decimal" w:pos="944"/>
                <w:tab w:val="decimal" w:pos="1152"/>
              </w:tabs>
              <w:ind w:right="-144"/>
              <w:rPr>
                <w:rFonts w:ascii="Angsana New" w:hAnsi="Angsana New" w:cs="Angsana New"/>
                <w:sz w:val="30"/>
                <w:szCs w:val="30"/>
                <w:cs/>
              </w:rPr>
            </w:pPr>
          </w:p>
        </w:tc>
        <w:tc>
          <w:tcPr>
            <w:tcW w:w="1319" w:type="dxa"/>
            <w:vAlign w:val="bottom"/>
          </w:tcPr>
          <w:p w:rsidR="00E27970" w:rsidRPr="0061686B" w:rsidRDefault="00E27970" w:rsidP="00E27970">
            <w:pPr>
              <w:tabs>
                <w:tab w:val="decimal" w:pos="1071"/>
              </w:tabs>
              <w:ind w:right="-144"/>
              <w:rPr>
                <w:rFonts w:ascii="Angsana New" w:hAnsi="Angsana New" w:cs="Angsana New"/>
                <w:sz w:val="30"/>
                <w:szCs w:val="30"/>
                <w:cs/>
              </w:rPr>
            </w:pPr>
            <w:r w:rsidRPr="0061686B">
              <w:rPr>
                <w:rFonts w:ascii="Angsana New" w:hAnsi="Angsana New" w:cs="Angsana New"/>
                <w:sz w:val="30"/>
                <w:szCs w:val="30"/>
                <w:cs/>
              </w:rPr>
              <w:t>24,560,440</w:t>
            </w:r>
          </w:p>
        </w:tc>
      </w:tr>
      <w:tr w:rsidR="00E27970" w:rsidTr="00E27970">
        <w:tc>
          <w:tcPr>
            <w:tcW w:w="3687" w:type="dxa"/>
            <w:vAlign w:val="center"/>
          </w:tcPr>
          <w:p w:rsidR="00E27970" w:rsidRPr="001D0AF5" w:rsidRDefault="00E27970" w:rsidP="00E27970">
            <w:pPr>
              <w:rPr>
                <w:rFonts w:ascii="Angsana New" w:hAnsi="Angsana New" w:cs="Angsana New"/>
                <w:sz w:val="30"/>
                <w:szCs w:val="30"/>
                <w:cs/>
              </w:rPr>
            </w:pPr>
            <w:r w:rsidRPr="001D0AF5">
              <w:rPr>
                <w:rFonts w:ascii="Angsana New" w:hAnsi="Angsana New" w:cs="Angsana New"/>
                <w:sz w:val="30"/>
                <w:szCs w:val="30"/>
                <w:lang w:val="en-US"/>
              </w:rPr>
              <w:t>Depreciation and amortization expenses</w:t>
            </w:r>
          </w:p>
        </w:tc>
        <w:tc>
          <w:tcPr>
            <w:tcW w:w="1275" w:type="dxa"/>
            <w:vAlign w:val="bottom"/>
          </w:tcPr>
          <w:p w:rsidR="00E27970" w:rsidRDefault="00E27970" w:rsidP="00E27970">
            <w:pPr>
              <w:tabs>
                <w:tab w:val="decimal" w:pos="1056"/>
              </w:tabs>
              <w:ind w:right="-144"/>
              <w:rPr>
                <w:rFonts w:ascii="Angsana New" w:hAnsi="Angsana New" w:cs="Angsana New"/>
                <w:sz w:val="30"/>
                <w:szCs w:val="30"/>
                <w:cs/>
              </w:rPr>
            </w:pPr>
            <w:r>
              <w:rPr>
                <w:rFonts w:ascii="Angsana New" w:hAnsi="Angsana New" w:cs="Angsana New"/>
                <w:sz w:val="30"/>
                <w:szCs w:val="30"/>
                <w:cs/>
              </w:rPr>
              <w:t>9,735,463</w:t>
            </w:r>
          </w:p>
        </w:tc>
        <w:tc>
          <w:tcPr>
            <w:tcW w:w="260" w:type="dxa"/>
            <w:vAlign w:val="bottom"/>
          </w:tcPr>
          <w:p w:rsidR="00E27970" w:rsidRPr="0061686B" w:rsidRDefault="00E27970" w:rsidP="00E27970">
            <w:pPr>
              <w:tabs>
                <w:tab w:val="decimal" w:pos="944"/>
              </w:tabs>
              <w:rPr>
                <w:rFonts w:ascii="Angsana New" w:hAnsi="Angsana New" w:cs="Angsana New"/>
                <w:sz w:val="30"/>
                <w:szCs w:val="30"/>
                <w:cs/>
              </w:rPr>
            </w:pPr>
          </w:p>
        </w:tc>
        <w:tc>
          <w:tcPr>
            <w:tcW w:w="1299" w:type="dxa"/>
            <w:vAlign w:val="bottom"/>
          </w:tcPr>
          <w:p w:rsidR="00E27970" w:rsidRDefault="00E27970" w:rsidP="00E27970">
            <w:pPr>
              <w:tabs>
                <w:tab w:val="decimal" w:pos="1048"/>
              </w:tabs>
              <w:ind w:right="-144"/>
              <w:rPr>
                <w:rFonts w:ascii="Angsana New" w:hAnsi="Angsana New" w:cs="Angsana New"/>
                <w:sz w:val="30"/>
                <w:szCs w:val="30"/>
                <w:cs/>
              </w:rPr>
            </w:pPr>
            <w:r>
              <w:rPr>
                <w:rFonts w:ascii="Angsana New" w:hAnsi="Angsana New" w:cs="Angsana New"/>
                <w:sz w:val="30"/>
                <w:szCs w:val="30"/>
                <w:cs/>
              </w:rPr>
              <w:t>7,607,652</w:t>
            </w:r>
          </w:p>
        </w:tc>
        <w:tc>
          <w:tcPr>
            <w:tcW w:w="260" w:type="dxa"/>
            <w:vAlign w:val="bottom"/>
          </w:tcPr>
          <w:p w:rsidR="00E27970" w:rsidRPr="0061686B" w:rsidRDefault="00E27970" w:rsidP="00E27970">
            <w:pPr>
              <w:tabs>
                <w:tab w:val="decimal" w:pos="944"/>
              </w:tabs>
              <w:rPr>
                <w:rFonts w:ascii="Angsana New" w:hAnsi="Angsana New" w:cs="Angsana New"/>
                <w:sz w:val="30"/>
                <w:szCs w:val="30"/>
                <w:cs/>
              </w:rPr>
            </w:pPr>
          </w:p>
        </w:tc>
        <w:tc>
          <w:tcPr>
            <w:tcW w:w="1299" w:type="dxa"/>
            <w:vAlign w:val="bottom"/>
          </w:tcPr>
          <w:p w:rsidR="00E27970" w:rsidRPr="0061686B" w:rsidRDefault="00E27970" w:rsidP="00E27970">
            <w:pPr>
              <w:tabs>
                <w:tab w:val="decimal" w:pos="1047"/>
              </w:tabs>
              <w:ind w:right="-144"/>
              <w:rPr>
                <w:rFonts w:ascii="Angsana New" w:hAnsi="Angsana New" w:cs="Angsana New"/>
                <w:sz w:val="30"/>
                <w:szCs w:val="30"/>
                <w:cs/>
              </w:rPr>
            </w:pPr>
            <w:r w:rsidRPr="0061686B">
              <w:rPr>
                <w:rFonts w:ascii="Angsana New" w:hAnsi="Angsana New" w:cs="Angsana New"/>
                <w:sz w:val="30"/>
                <w:szCs w:val="30"/>
                <w:cs/>
              </w:rPr>
              <w:t>30,098,295</w:t>
            </w:r>
          </w:p>
        </w:tc>
        <w:tc>
          <w:tcPr>
            <w:tcW w:w="240" w:type="dxa"/>
            <w:vAlign w:val="bottom"/>
          </w:tcPr>
          <w:p w:rsidR="00E27970" w:rsidRPr="0061686B" w:rsidRDefault="00E27970" w:rsidP="00E27970">
            <w:pPr>
              <w:tabs>
                <w:tab w:val="decimal" w:pos="944"/>
                <w:tab w:val="decimal" w:pos="1152"/>
              </w:tabs>
              <w:ind w:right="-144"/>
              <w:rPr>
                <w:rFonts w:ascii="Angsana New" w:hAnsi="Angsana New" w:cs="Angsana New"/>
                <w:sz w:val="30"/>
                <w:szCs w:val="30"/>
                <w:cs/>
              </w:rPr>
            </w:pPr>
          </w:p>
        </w:tc>
        <w:tc>
          <w:tcPr>
            <w:tcW w:w="1319" w:type="dxa"/>
            <w:vAlign w:val="bottom"/>
          </w:tcPr>
          <w:p w:rsidR="00E27970" w:rsidRPr="0061686B" w:rsidRDefault="00E27970" w:rsidP="00E27970">
            <w:pPr>
              <w:tabs>
                <w:tab w:val="decimal" w:pos="1071"/>
              </w:tabs>
              <w:ind w:right="-144"/>
              <w:rPr>
                <w:rFonts w:ascii="Angsana New" w:hAnsi="Angsana New" w:cs="Angsana New"/>
                <w:sz w:val="30"/>
                <w:szCs w:val="30"/>
                <w:cs/>
              </w:rPr>
            </w:pPr>
            <w:r w:rsidRPr="0061686B">
              <w:rPr>
                <w:rFonts w:ascii="Angsana New" w:hAnsi="Angsana New" w:cs="Angsana New"/>
                <w:sz w:val="30"/>
                <w:szCs w:val="30"/>
                <w:cs/>
              </w:rPr>
              <w:t>23,915,047</w:t>
            </w:r>
          </w:p>
        </w:tc>
      </w:tr>
      <w:tr w:rsidR="00E27970" w:rsidTr="00E27970">
        <w:tc>
          <w:tcPr>
            <w:tcW w:w="3687" w:type="dxa"/>
            <w:vAlign w:val="bottom"/>
          </w:tcPr>
          <w:p w:rsidR="00E27970" w:rsidRPr="001D0AF5" w:rsidRDefault="00E27970" w:rsidP="00E27970">
            <w:pPr>
              <w:rPr>
                <w:rFonts w:ascii="Angsana New" w:hAnsi="Angsana New" w:cs="Angsana New"/>
                <w:sz w:val="30"/>
                <w:szCs w:val="30"/>
                <w:cs/>
              </w:rPr>
            </w:pPr>
            <w:r w:rsidRPr="001D0AF5">
              <w:rPr>
                <w:rFonts w:ascii="Angsana New" w:hAnsi="Angsana New" w:cs="Angsana New"/>
                <w:color w:val="000000"/>
                <w:sz w:val="30"/>
                <w:szCs w:val="30"/>
                <w:lang w:val="en-US"/>
              </w:rPr>
              <w:t xml:space="preserve">Freight </w:t>
            </w:r>
            <w:r>
              <w:rPr>
                <w:rFonts w:ascii="Angsana New" w:hAnsi="Angsana New" w:cs="Angsana New"/>
                <w:color w:val="000000"/>
                <w:sz w:val="30"/>
                <w:szCs w:val="30"/>
                <w:lang w:val="en-US"/>
              </w:rPr>
              <w:t>charges</w:t>
            </w:r>
          </w:p>
        </w:tc>
        <w:tc>
          <w:tcPr>
            <w:tcW w:w="1275" w:type="dxa"/>
            <w:vAlign w:val="bottom"/>
          </w:tcPr>
          <w:p w:rsidR="00E27970" w:rsidRDefault="00E27970" w:rsidP="00E27970">
            <w:pPr>
              <w:tabs>
                <w:tab w:val="decimal" w:pos="1056"/>
              </w:tabs>
              <w:ind w:right="-144"/>
              <w:rPr>
                <w:rFonts w:ascii="Angsana New" w:hAnsi="Angsana New" w:cs="Angsana New"/>
                <w:sz w:val="30"/>
                <w:szCs w:val="30"/>
                <w:cs/>
              </w:rPr>
            </w:pPr>
            <w:r>
              <w:rPr>
                <w:rFonts w:ascii="Angsana New" w:hAnsi="Angsana New" w:cs="Angsana New"/>
                <w:sz w:val="30"/>
                <w:szCs w:val="30"/>
                <w:cs/>
              </w:rPr>
              <w:t>7,768,161</w:t>
            </w:r>
          </w:p>
        </w:tc>
        <w:tc>
          <w:tcPr>
            <w:tcW w:w="260" w:type="dxa"/>
            <w:vAlign w:val="bottom"/>
          </w:tcPr>
          <w:p w:rsidR="00E27970" w:rsidRPr="0061686B" w:rsidRDefault="00E27970" w:rsidP="00E27970">
            <w:pPr>
              <w:tabs>
                <w:tab w:val="decimal" w:pos="944"/>
              </w:tabs>
              <w:rPr>
                <w:rFonts w:ascii="Angsana New" w:hAnsi="Angsana New" w:cs="Angsana New"/>
                <w:sz w:val="30"/>
                <w:szCs w:val="30"/>
                <w:cs/>
              </w:rPr>
            </w:pPr>
          </w:p>
        </w:tc>
        <w:tc>
          <w:tcPr>
            <w:tcW w:w="1299" w:type="dxa"/>
            <w:vAlign w:val="bottom"/>
          </w:tcPr>
          <w:p w:rsidR="00E27970" w:rsidRDefault="00E27970" w:rsidP="00E27970">
            <w:pPr>
              <w:tabs>
                <w:tab w:val="decimal" w:pos="1048"/>
              </w:tabs>
              <w:ind w:right="-144"/>
              <w:rPr>
                <w:rFonts w:ascii="Angsana New" w:hAnsi="Angsana New" w:cs="Angsana New"/>
                <w:sz w:val="30"/>
                <w:szCs w:val="30"/>
                <w:cs/>
              </w:rPr>
            </w:pPr>
            <w:r>
              <w:rPr>
                <w:rFonts w:ascii="Angsana New" w:hAnsi="Angsana New" w:cs="Angsana New"/>
                <w:sz w:val="30"/>
                <w:szCs w:val="30"/>
                <w:cs/>
              </w:rPr>
              <w:t>7,948,221</w:t>
            </w:r>
          </w:p>
        </w:tc>
        <w:tc>
          <w:tcPr>
            <w:tcW w:w="260" w:type="dxa"/>
            <w:vAlign w:val="bottom"/>
          </w:tcPr>
          <w:p w:rsidR="00E27970" w:rsidRPr="0061686B" w:rsidRDefault="00E27970" w:rsidP="00E27970">
            <w:pPr>
              <w:tabs>
                <w:tab w:val="decimal" w:pos="944"/>
              </w:tabs>
              <w:rPr>
                <w:rFonts w:ascii="Angsana New" w:hAnsi="Angsana New" w:cs="Angsana New"/>
                <w:sz w:val="30"/>
                <w:szCs w:val="30"/>
                <w:cs/>
              </w:rPr>
            </w:pPr>
          </w:p>
        </w:tc>
        <w:tc>
          <w:tcPr>
            <w:tcW w:w="1299" w:type="dxa"/>
            <w:vAlign w:val="bottom"/>
          </w:tcPr>
          <w:p w:rsidR="00E27970" w:rsidRPr="0061686B" w:rsidRDefault="00E27970" w:rsidP="00E27970">
            <w:pPr>
              <w:tabs>
                <w:tab w:val="decimal" w:pos="1047"/>
              </w:tabs>
              <w:ind w:right="-144"/>
              <w:rPr>
                <w:rFonts w:ascii="Angsana New" w:hAnsi="Angsana New" w:cs="Angsana New"/>
                <w:sz w:val="30"/>
                <w:szCs w:val="30"/>
                <w:cs/>
              </w:rPr>
            </w:pPr>
            <w:r w:rsidRPr="0061686B">
              <w:rPr>
                <w:rFonts w:ascii="Angsana New" w:hAnsi="Angsana New" w:cs="Angsana New"/>
                <w:sz w:val="30"/>
                <w:szCs w:val="30"/>
                <w:cs/>
              </w:rPr>
              <w:t>26,902,820</w:t>
            </w:r>
          </w:p>
        </w:tc>
        <w:tc>
          <w:tcPr>
            <w:tcW w:w="240" w:type="dxa"/>
            <w:vAlign w:val="bottom"/>
          </w:tcPr>
          <w:p w:rsidR="00E27970" w:rsidRPr="0061686B" w:rsidRDefault="00E27970" w:rsidP="00E27970">
            <w:pPr>
              <w:tabs>
                <w:tab w:val="decimal" w:pos="944"/>
                <w:tab w:val="decimal" w:pos="1152"/>
              </w:tabs>
              <w:ind w:right="-144"/>
              <w:rPr>
                <w:rFonts w:ascii="Angsana New" w:hAnsi="Angsana New" w:cs="Angsana New"/>
                <w:sz w:val="30"/>
                <w:szCs w:val="30"/>
                <w:cs/>
              </w:rPr>
            </w:pPr>
          </w:p>
        </w:tc>
        <w:tc>
          <w:tcPr>
            <w:tcW w:w="1319" w:type="dxa"/>
            <w:vAlign w:val="bottom"/>
          </w:tcPr>
          <w:p w:rsidR="00E27970" w:rsidRPr="0061686B" w:rsidRDefault="00E27970" w:rsidP="00E27970">
            <w:pPr>
              <w:tabs>
                <w:tab w:val="decimal" w:pos="1071"/>
              </w:tabs>
              <w:ind w:right="-144"/>
              <w:rPr>
                <w:rFonts w:ascii="Angsana New" w:hAnsi="Angsana New" w:cs="Angsana New"/>
                <w:sz w:val="30"/>
                <w:szCs w:val="30"/>
                <w:cs/>
              </w:rPr>
            </w:pPr>
            <w:r w:rsidRPr="0061686B">
              <w:rPr>
                <w:rFonts w:ascii="Angsana New" w:hAnsi="Angsana New" w:cs="Angsana New"/>
                <w:sz w:val="30"/>
                <w:szCs w:val="30"/>
                <w:cs/>
              </w:rPr>
              <w:t>23,782,991</w:t>
            </w:r>
          </w:p>
        </w:tc>
      </w:tr>
      <w:tr w:rsidR="00E27970" w:rsidTr="00E27970">
        <w:tc>
          <w:tcPr>
            <w:tcW w:w="3687" w:type="dxa"/>
            <w:vAlign w:val="bottom"/>
          </w:tcPr>
          <w:p w:rsidR="00E27970" w:rsidRPr="001D0AF5" w:rsidRDefault="00E27970" w:rsidP="00E27970">
            <w:pPr>
              <w:rPr>
                <w:rFonts w:ascii="Angsana New" w:hAnsi="Angsana New" w:cs="Angsana New"/>
                <w:sz w:val="30"/>
                <w:szCs w:val="30"/>
                <w:cs/>
              </w:rPr>
            </w:pPr>
            <w:r w:rsidRPr="001D0AF5">
              <w:rPr>
                <w:rFonts w:ascii="Angsana New" w:hAnsi="Angsana New" w:cs="Angsana New"/>
                <w:color w:val="000000"/>
                <w:sz w:val="30"/>
                <w:szCs w:val="30"/>
                <w:lang w:val="en-US"/>
              </w:rPr>
              <w:t>Consulting fee</w:t>
            </w:r>
            <w:r>
              <w:rPr>
                <w:rFonts w:ascii="Angsana New" w:hAnsi="Angsana New" w:cs="Angsana New" w:hint="cs"/>
                <w:sz w:val="30"/>
                <w:szCs w:val="30"/>
                <w:cs/>
              </w:rPr>
              <w:t>s</w:t>
            </w:r>
          </w:p>
        </w:tc>
        <w:tc>
          <w:tcPr>
            <w:tcW w:w="1275" w:type="dxa"/>
            <w:vAlign w:val="bottom"/>
          </w:tcPr>
          <w:p w:rsidR="00E27970" w:rsidRDefault="00E27970" w:rsidP="00E27970">
            <w:pPr>
              <w:tabs>
                <w:tab w:val="decimal" w:pos="1056"/>
              </w:tabs>
              <w:ind w:right="-144"/>
              <w:rPr>
                <w:rFonts w:ascii="Angsana New" w:hAnsi="Angsana New" w:cs="Angsana New"/>
                <w:sz w:val="30"/>
                <w:szCs w:val="30"/>
                <w:cs/>
              </w:rPr>
            </w:pPr>
            <w:r>
              <w:rPr>
                <w:rFonts w:ascii="Angsana New" w:hAnsi="Angsana New" w:cs="Angsana New"/>
                <w:sz w:val="30"/>
                <w:szCs w:val="30"/>
                <w:cs/>
              </w:rPr>
              <w:t>2,478,750</w:t>
            </w:r>
          </w:p>
        </w:tc>
        <w:tc>
          <w:tcPr>
            <w:tcW w:w="260" w:type="dxa"/>
            <w:vAlign w:val="bottom"/>
          </w:tcPr>
          <w:p w:rsidR="00E27970" w:rsidRPr="0061686B" w:rsidRDefault="00E27970" w:rsidP="00E27970">
            <w:pPr>
              <w:tabs>
                <w:tab w:val="decimal" w:pos="944"/>
              </w:tabs>
              <w:rPr>
                <w:rFonts w:ascii="Angsana New" w:hAnsi="Angsana New" w:cs="Angsana New"/>
                <w:sz w:val="30"/>
                <w:szCs w:val="30"/>
                <w:cs/>
              </w:rPr>
            </w:pPr>
          </w:p>
        </w:tc>
        <w:tc>
          <w:tcPr>
            <w:tcW w:w="1299" w:type="dxa"/>
            <w:vAlign w:val="bottom"/>
          </w:tcPr>
          <w:p w:rsidR="00E27970" w:rsidRDefault="00E27970" w:rsidP="00E27970">
            <w:pPr>
              <w:tabs>
                <w:tab w:val="decimal" w:pos="1048"/>
              </w:tabs>
              <w:ind w:right="-144"/>
              <w:rPr>
                <w:rFonts w:ascii="Angsana New" w:hAnsi="Angsana New" w:cs="Angsana New"/>
                <w:sz w:val="30"/>
                <w:szCs w:val="30"/>
                <w:cs/>
              </w:rPr>
            </w:pPr>
            <w:r>
              <w:rPr>
                <w:rFonts w:ascii="Angsana New" w:hAnsi="Angsana New" w:cs="Angsana New"/>
                <w:sz w:val="30"/>
                <w:szCs w:val="30"/>
                <w:cs/>
              </w:rPr>
              <w:t>2,853,750</w:t>
            </w:r>
          </w:p>
        </w:tc>
        <w:tc>
          <w:tcPr>
            <w:tcW w:w="260" w:type="dxa"/>
            <w:vAlign w:val="bottom"/>
          </w:tcPr>
          <w:p w:rsidR="00E27970" w:rsidRPr="0061686B" w:rsidRDefault="00E27970" w:rsidP="00E27970">
            <w:pPr>
              <w:tabs>
                <w:tab w:val="decimal" w:pos="944"/>
              </w:tabs>
              <w:rPr>
                <w:rFonts w:ascii="Angsana New" w:hAnsi="Angsana New" w:cs="Angsana New"/>
                <w:sz w:val="30"/>
                <w:szCs w:val="30"/>
                <w:cs/>
              </w:rPr>
            </w:pPr>
          </w:p>
        </w:tc>
        <w:tc>
          <w:tcPr>
            <w:tcW w:w="1299" w:type="dxa"/>
            <w:vAlign w:val="bottom"/>
          </w:tcPr>
          <w:p w:rsidR="00E27970" w:rsidRPr="0061686B" w:rsidRDefault="00E27970" w:rsidP="00E27970">
            <w:pPr>
              <w:tabs>
                <w:tab w:val="decimal" w:pos="1047"/>
              </w:tabs>
              <w:ind w:right="-144"/>
              <w:rPr>
                <w:rFonts w:ascii="Angsana New" w:hAnsi="Angsana New" w:cs="Angsana New"/>
                <w:sz w:val="30"/>
                <w:szCs w:val="30"/>
                <w:cs/>
              </w:rPr>
            </w:pPr>
            <w:r w:rsidRPr="0061686B">
              <w:rPr>
                <w:rFonts w:ascii="Angsana New" w:hAnsi="Angsana New" w:cs="Angsana New"/>
                <w:sz w:val="30"/>
                <w:szCs w:val="30"/>
                <w:cs/>
              </w:rPr>
              <w:t>7,436,250</w:t>
            </w:r>
          </w:p>
        </w:tc>
        <w:tc>
          <w:tcPr>
            <w:tcW w:w="240" w:type="dxa"/>
            <w:vAlign w:val="bottom"/>
          </w:tcPr>
          <w:p w:rsidR="00E27970" w:rsidRPr="0061686B" w:rsidRDefault="00E27970" w:rsidP="00E27970">
            <w:pPr>
              <w:tabs>
                <w:tab w:val="decimal" w:pos="944"/>
                <w:tab w:val="decimal" w:pos="1152"/>
              </w:tabs>
              <w:ind w:right="-144"/>
              <w:rPr>
                <w:rFonts w:ascii="Angsana New" w:hAnsi="Angsana New" w:cs="Angsana New"/>
                <w:sz w:val="30"/>
                <w:szCs w:val="30"/>
                <w:cs/>
              </w:rPr>
            </w:pPr>
          </w:p>
        </w:tc>
        <w:tc>
          <w:tcPr>
            <w:tcW w:w="1319" w:type="dxa"/>
            <w:vAlign w:val="bottom"/>
          </w:tcPr>
          <w:p w:rsidR="00E27970" w:rsidRPr="0061686B" w:rsidRDefault="00E27970" w:rsidP="00E27970">
            <w:pPr>
              <w:tabs>
                <w:tab w:val="decimal" w:pos="1071"/>
              </w:tabs>
              <w:ind w:right="-144"/>
              <w:rPr>
                <w:rFonts w:ascii="Angsana New" w:hAnsi="Angsana New" w:cs="Angsana New"/>
                <w:sz w:val="30"/>
                <w:szCs w:val="30"/>
                <w:cs/>
              </w:rPr>
            </w:pPr>
            <w:r w:rsidRPr="0061686B">
              <w:rPr>
                <w:rFonts w:ascii="Angsana New" w:hAnsi="Angsana New" w:cs="Angsana New"/>
                <w:sz w:val="30"/>
                <w:szCs w:val="30"/>
                <w:cs/>
              </w:rPr>
              <w:t>10,253,185</w:t>
            </w:r>
          </w:p>
        </w:tc>
      </w:tr>
    </w:tbl>
    <w:p w:rsidR="00653662" w:rsidRDefault="00653662" w:rsidP="00DC767D">
      <w:pPr>
        <w:pStyle w:val="ListParagraph"/>
        <w:spacing w:after="0" w:line="240" w:lineRule="auto"/>
        <w:ind w:left="567"/>
        <w:contextualSpacing w:val="0"/>
        <w:jc w:val="thaiDistribute"/>
        <w:rPr>
          <w:rFonts w:asciiTheme="majorBidi" w:hAnsiTheme="majorBidi" w:cstheme="majorBidi"/>
          <w:b/>
          <w:bCs/>
          <w:color w:val="000000"/>
          <w:sz w:val="30"/>
          <w:szCs w:val="30"/>
        </w:rPr>
      </w:pPr>
    </w:p>
    <w:p w:rsidR="00C413FF" w:rsidRDefault="00C413FF">
      <w:pPr>
        <w:rPr>
          <w:rFonts w:asciiTheme="majorBidi" w:eastAsia="Calibri" w:hAnsiTheme="majorBidi" w:cstheme="majorBidi"/>
          <w:b/>
          <w:bCs/>
          <w:color w:val="000000"/>
          <w:sz w:val="30"/>
          <w:szCs w:val="30"/>
          <w:lang w:val="en-US"/>
        </w:rPr>
      </w:pPr>
      <w:r>
        <w:rPr>
          <w:rFonts w:asciiTheme="majorBidi" w:hAnsiTheme="majorBidi" w:cs="Angsana New"/>
          <w:b/>
          <w:bCs/>
          <w:color w:val="000000"/>
          <w:sz w:val="30"/>
          <w:szCs w:val="30"/>
          <w:cs/>
        </w:rPr>
        <w:br w:type="page"/>
      </w:r>
    </w:p>
    <w:p w:rsidR="00FF74BD" w:rsidRPr="00E35455" w:rsidRDefault="00FF74BD"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E35455">
        <w:rPr>
          <w:rFonts w:asciiTheme="majorBidi" w:hAnsiTheme="majorBidi" w:cstheme="majorBidi"/>
          <w:b/>
          <w:bCs/>
          <w:color w:val="000000"/>
          <w:sz w:val="30"/>
          <w:szCs w:val="30"/>
        </w:rPr>
        <w:t>SEGMENT INFORMATION</w:t>
      </w:r>
    </w:p>
    <w:p w:rsidR="00FF74BD" w:rsidRPr="000D709F" w:rsidRDefault="00FF74BD" w:rsidP="00EC1382">
      <w:pPr>
        <w:pStyle w:val="BodyText"/>
        <w:tabs>
          <w:tab w:val="clear" w:pos="900"/>
        </w:tabs>
        <w:spacing w:before="120" w:line="240" w:lineRule="auto"/>
        <w:ind w:left="567"/>
        <w:jc w:val="thaiDistribute"/>
        <w:rPr>
          <w:rFonts w:ascii="Angsana New" w:hAnsi="Angsana New" w:cs="Angsana New"/>
          <w:sz w:val="30"/>
          <w:szCs w:val="30"/>
          <w:lang w:val="en-US"/>
        </w:rPr>
      </w:pPr>
      <w:r w:rsidRPr="000D709F">
        <w:rPr>
          <w:rFonts w:ascii="Angsana New" w:hAnsi="Angsana New" w:cs="Angsana New"/>
          <w:sz w:val="30"/>
          <w:szCs w:val="30"/>
          <w:lang w:val="en-US"/>
        </w:rPr>
        <w:t xml:space="preserve">The Company </w:t>
      </w:r>
      <w:r w:rsidRPr="000D709F">
        <w:rPr>
          <w:rFonts w:ascii="Angsana New" w:hAnsi="Angsana New" w:cs="Angsana New"/>
          <w:color w:val="000000"/>
          <w:sz w:val="30"/>
          <w:szCs w:val="30"/>
          <w:lang w:val="en-US"/>
        </w:rPr>
        <w:t>operates</w:t>
      </w:r>
      <w:r w:rsidRPr="000D709F">
        <w:rPr>
          <w:rFonts w:ascii="Angsana New" w:hAnsi="Angsana New" w:cs="Angsana New"/>
          <w:sz w:val="30"/>
          <w:szCs w:val="30"/>
          <w:lang w:val="en-US"/>
        </w:rPr>
        <w:t xml:space="preserve"> </w:t>
      </w:r>
      <w:r w:rsidR="00860CF1">
        <w:rPr>
          <w:rFonts w:ascii="Angsana New" w:hAnsi="Angsana New" w:cs="Angsana New"/>
          <w:sz w:val="30"/>
          <w:szCs w:val="30"/>
          <w:lang w:val="en-US"/>
        </w:rPr>
        <w:t>only o</w:t>
      </w:r>
      <w:r w:rsidRPr="000D709F">
        <w:rPr>
          <w:rFonts w:ascii="Angsana New" w:hAnsi="Angsana New" w:cs="Angsana New"/>
          <w:color w:val="000000"/>
          <w:sz w:val="30"/>
          <w:szCs w:val="30"/>
          <w:lang w:val="en-US"/>
        </w:rPr>
        <w:t>ne</w:t>
      </w:r>
      <w:r w:rsidRPr="000D709F">
        <w:rPr>
          <w:rFonts w:ascii="Angsana New" w:hAnsi="Angsana New" w:cs="Angsana New"/>
          <w:sz w:val="30"/>
          <w:szCs w:val="30"/>
          <w:lang w:val="en-US"/>
        </w:rPr>
        <w:t xml:space="preserve"> </w:t>
      </w:r>
      <w:r w:rsidR="00996311">
        <w:rPr>
          <w:rFonts w:ascii="Angsana New" w:hAnsi="Angsana New" w:cs="Angsana New"/>
          <w:sz w:val="30"/>
          <w:szCs w:val="30"/>
          <w:lang w:val="en-US"/>
        </w:rPr>
        <w:t xml:space="preserve">business </w:t>
      </w:r>
      <w:r w:rsidRPr="000D709F">
        <w:rPr>
          <w:rFonts w:ascii="Angsana New" w:hAnsi="Angsana New" w:cs="Angsana New"/>
          <w:sz w:val="30"/>
          <w:szCs w:val="30"/>
          <w:lang w:val="en-US"/>
        </w:rPr>
        <w:t>segment, ma</w:t>
      </w:r>
      <w:r w:rsidR="00DB4000" w:rsidRPr="000D709F">
        <w:rPr>
          <w:rFonts w:ascii="Angsana New" w:hAnsi="Angsana New" w:cs="Angsana New"/>
          <w:sz w:val="30"/>
          <w:szCs w:val="30"/>
          <w:lang w:val="en-US"/>
        </w:rPr>
        <w:t>nufacturing and sale of prestress</w:t>
      </w:r>
      <w:r w:rsidRPr="000D709F">
        <w:rPr>
          <w:rFonts w:ascii="Angsana New" w:hAnsi="Angsana New" w:cs="Angsana New"/>
          <w:sz w:val="30"/>
          <w:szCs w:val="30"/>
          <w:lang w:val="en-US"/>
        </w:rPr>
        <w:t>ed concrete wir</w:t>
      </w:r>
      <w:r w:rsidR="00860CF1">
        <w:rPr>
          <w:rFonts w:ascii="Angsana New" w:hAnsi="Angsana New" w:cs="Angsana New"/>
          <w:sz w:val="30"/>
          <w:szCs w:val="30"/>
          <w:lang w:val="en-US"/>
        </w:rPr>
        <w:t>e.</w:t>
      </w:r>
      <w:r w:rsidRPr="000D709F">
        <w:rPr>
          <w:rFonts w:ascii="Angsana New" w:hAnsi="Angsana New" w:cs="Angsana New"/>
          <w:sz w:val="30"/>
          <w:szCs w:val="30"/>
          <w:lang w:val="en-US"/>
        </w:rPr>
        <w:t xml:space="preserve"> </w:t>
      </w:r>
      <w:r w:rsidR="00860CF1">
        <w:rPr>
          <w:rFonts w:ascii="Angsana New" w:hAnsi="Angsana New" w:cs="Angsana New"/>
          <w:sz w:val="30"/>
          <w:szCs w:val="30"/>
          <w:lang w:val="en-US"/>
        </w:rPr>
        <w:t>T</w:t>
      </w:r>
      <w:r w:rsidRPr="000D709F">
        <w:rPr>
          <w:rFonts w:ascii="Angsana New" w:hAnsi="Angsana New" w:cs="Angsana New"/>
          <w:sz w:val="30"/>
          <w:szCs w:val="30"/>
          <w:lang w:val="en-US"/>
        </w:rPr>
        <w:t xml:space="preserve">hese operations are </w:t>
      </w:r>
      <w:r w:rsidR="00860CF1">
        <w:rPr>
          <w:rFonts w:ascii="Angsana New" w:hAnsi="Angsana New" w:cs="Angsana New"/>
          <w:sz w:val="30"/>
          <w:szCs w:val="30"/>
          <w:lang w:val="en-US"/>
        </w:rPr>
        <w:t>classified</w:t>
      </w:r>
      <w:r w:rsidRPr="000D709F">
        <w:rPr>
          <w:rFonts w:ascii="Angsana New" w:hAnsi="Angsana New" w:cs="Angsana New"/>
          <w:sz w:val="30"/>
          <w:szCs w:val="30"/>
          <w:lang w:val="en-US"/>
        </w:rPr>
        <w:t xml:space="preserve"> out by geographic segments </w:t>
      </w:r>
      <w:r w:rsidR="00996311">
        <w:rPr>
          <w:rFonts w:ascii="Angsana New" w:hAnsi="Angsana New" w:cs="Angsana New"/>
          <w:sz w:val="30"/>
          <w:szCs w:val="30"/>
          <w:lang w:val="en-US"/>
        </w:rPr>
        <w:t>as</w:t>
      </w:r>
      <w:r w:rsidR="00F37614" w:rsidRPr="000D709F">
        <w:rPr>
          <w:rFonts w:ascii="Angsana New" w:hAnsi="Angsana New" w:cs="Angsana New"/>
          <w:sz w:val="30"/>
          <w:szCs w:val="30"/>
          <w:lang w:val="en-US"/>
        </w:rPr>
        <w:t xml:space="preserve"> domestic and overseas.</w:t>
      </w:r>
    </w:p>
    <w:p w:rsidR="00FF74BD" w:rsidRDefault="00FF74BD" w:rsidP="00D101D8">
      <w:pPr>
        <w:pStyle w:val="BodyText"/>
        <w:tabs>
          <w:tab w:val="clear" w:pos="900"/>
        </w:tabs>
        <w:spacing w:before="120" w:line="240" w:lineRule="auto"/>
        <w:ind w:left="567"/>
        <w:jc w:val="thaiDistribute"/>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The following</w:t>
      </w:r>
      <w:r w:rsidR="00765700">
        <w:rPr>
          <w:rFonts w:ascii="Angsana New" w:hAnsi="Angsana New" w:cs="Angsana New"/>
          <w:color w:val="000000"/>
          <w:sz w:val="30"/>
          <w:szCs w:val="30"/>
          <w:lang w:val="en-US"/>
        </w:rPr>
        <w:t xml:space="preserve"> is</w:t>
      </w:r>
      <w:r w:rsidRPr="000D709F">
        <w:rPr>
          <w:rFonts w:ascii="Angsana New" w:hAnsi="Angsana New" w:cs="Angsana New"/>
          <w:color w:val="000000"/>
          <w:sz w:val="30"/>
          <w:szCs w:val="30"/>
          <w:lang w:val="en-US"/>
        </w:rPr>
        <w:t xml:space="preserve"> the Company’s geographical </w:t>
      </w:r>
      <w:r w:rsidRPr="000D709F">
        <w:rPr>
          <w:rFonts w:ascii="Angsana New" w:hAnsi="Angsana New" w:cs="Angsana New"/>
          <w:sz w:val="30"/>
          <w:szCs w:val="30"/>
          <w:lang w:val="en-US"/>
        </w:rPr>
        <w:t xml:space="preserve">segment information </w:t>
      </w:r>
      <w:r w:rsidR="00823AB3">
        <w:rPr>
          <w:rFonts w:ascii="Angsana New" w:hAnsi="Angsana New" w:cs="Angsana New"/>
          <w:color w:val="000000"/>
          <w:sz w:val="30"/>
          <w:szCs w:val="30"/>
          <w:lang w:val="en-US"/>
        </w:rPr>
        <w:t xml:space="preserve">for the three-month and </w:t>
      </w:r>
      <w:r w:rsidR="00253DEA">
        <w:rPr>
          <w:rFonts w:ascii="Angsana New" w:hAnsi="Angsana New" w:cs="Angsana New"/>
          <w:color w:val="000000"/>
          <w:sz w:val="30"/>
          <w:szCs w:val="30"/>
          <w:lang w:val="en-US"/>
        </w:rPr>
        <w:t>nine</w:t>
      </w:r>
      <w:r w:rsidR="00823AB3">
        <w:rPr>
          <w:rFonts w:ascii="Angsana New" w:hAnsi="Angsana New" w:cs="Angsana New"/>
          <w:color w:val="000000"/>
          <w:sz w:val="30"/>
          <w:szCs w:val="30"/>
          <w:lang w:val="en-US"/>
        </w:rPr>
        <w:t>-month periods</w:t>
      </w:r>
      <w:r w:rsidRPr="000D709F">
        <w:rPr>
          <w:rFonts w:ascii="Angsana New" w:hAnsi="Angsana New" w:cs="Angsana New"/>
          <w:sz w:val="30"/>
          <w:szCs w:val="30"/>
          <w:lang w:val="en-US"/>
        </w:rPr>
        <w:t xml:space="preserve"> </w:t>
      </w:r>
      <w:r w:rsidR="00AF075A">
        <w:rPr>
          <w:rFonts w:ascii="Angsana New" w:hAnsi="Angsana New" w:cs="Angsana New"/>
          <w:sz w:val="30"/>
          <w:szCs w:val="30"/>
          <w:lang w:val="en-US"/>
        </w:rPr>
        <w:t xml:space="preserve">ended </w:t>
      </w:r>
      <w:r w:rsidR="00B43500">
        <w:rPr>
          <w:rFonts w:ascii="Angsana New" w:hAnsi="Angsana New" w:cs="Angsana New"/>
          <w:sz w:val="30"/>
          <w:szCs w:val="30"/>
          <w:lang w:val="en-US"/>
        </w:rPr>
        <w:t xml:space="preserve">30 </w:t>
      </w:r>
      <w:r w:rsidR="00253DEA">
        <w:rPr>
          <w:rFonts w:ascii="Angsana New" w:hAnsi="Angsana New" w:cs="Angsana New"/>
          <w:sz w:val="30"/>
          <w:szCs w:val="30"/>
          <w:lang w:val="en-US"/>
        </w:rPr>
        <w:t>September</w:t>
      </w:r>
      <w:r w:rsidR="00AF075A">
        <w:rPr>
          <w:rFonts w:ascii="Angsana New" w:hAnsi="Angsana New" w:cs="Angsana New"/>
          <w:sz w:val="30"/>
          <w:szCs w:val="30"/>
          <w:lang w:val="en-US"/>
        </w:rPr>
        <w:t xml:space="preserve"> 2021 and 2020</w:t>
      </w:r>
      <w:r w:rsidR="00683217">
        <w:rPr>
          <w:rFonts w:ascii="Angsana New" w:hAnsi="Angsana New" w:cs="Angsana New"/>
          <w:sz w:val="30"/>
          <w:szCs w:val="30"/>
          <w:lang w:val="en-US"/>
        </w:rPr>
        <w:t>.</w:t>
      </w:r>
    </w:p>
    <w:tbl>
      <w:tblPr>
        <w:tblW w:w="9356" w:type="dxa"/>
        <w:tblInd w:w="-142" w:type="dxa"/>
        <w:tblLayout w:type="fixed"/>
        <w:tblLook w:val="04A0" w:firstRow="1" w:lastRow="0" w:firstColumn="1" w:lastColumn="0" w:noHBand="0" w:noVBand="1"/>
      </w:tblPr>
      <w:tblGrid>
        <w:gridCol w:w="1842"/>
        <w:gridCol w:w="1134"/>
        <w:gridCol w:w="143"/>
        <w:gridCol w:w="93"/>
        <w:gridCol w:w="143"/>
        <w:gridCol w:w="898"/>
        <w:gridCol w:w="136"/>
        <w:gridCol w:w="100"/>
        <w:gridCol w:w="136"/>
        <w:gridCol w:w="904"/>
        <w:gridCol w:w="141"/>
        <w:gridCol w:w="95"/>
        <w:gridCol w:w="141"/>
        <w:gridCol w:w="898"/>
        <w:gridCol w:w="236"/>
        <w:gridCol w:w="49"/>
        <w:gridCol w:w="236"/>
        <w:gridCol w:w="755"/>
        <w:gridCol w:w="125"/>
        <w:gridCol w:w="113"/>
        <w:gridCol w:w="123"/>
        <w:gridCol w:w="915"/>
      </w:tblGrid>
      <w:tr w:rsidR="006C1EA6" w:rsidRPr="00582000" w:rsidTr="00B77274">
        <w:trPr>
          <w:trHeight w:val="396"/>
        </w:trPr>
        <w:tc>
          <w:tcPr>
            <w:tcW w:w="1842" w:type="dxa"/>
            <w:tcBorders>
              <w:top w:val="nil"/>
              <w:left w:val="nil"/>
              <w:bottom w:val="nil"/>
              <w:right w:val="nil"/>
            </w:tcBorders>
            <w:shd w:val="clear" w:color="auto" w:fill="auto"/>
            <w:noWrap/>
            <w:vAlign w:val="center"/>
            <w:hideMark/>
          </w:tcPr>
          <w:p w:rsidR="006C1EA6" w:rsidRPr="00582000" w:rsidRDefault="006C1EA6" w:rsidP="00335243">
            <w:pPr>
              <w:pStyle w:val="ListParagraph"/>
              <w:ind w:left="1287"/>
              <w:rPr>
                <w:rFonts w:ascii="Tahoma" w:hAnsi="Tahoma" w:cs="Times New Roman"/>
                <w:szCs w:val="22"/>
              </w:rPr>
            </w:pPr>
          </w:p>
        </w:tc>
        <w:tc>
          <w:tcPr>
            <w:tcW w:w="1277" w:type="dxa"/>
            <w:gridSpan w:val="2"/>
            <w:tcBorders>
              <w:top w:val="nil"/>
              <w:left w:val="nil"/>
              <w:bottom w:val="nil"/>
              <w:right w:val="nil"/>
            </w:tcBorders>
            <w:shd w:val="clear" w:color="auto" w:fill="auto"/>
            <w:noWrap/>
            <w:vAlign w:val="center"/>
            <w:hideMark/>
          </w:tcPr>
          <w:p w:rsidR="006C1EA6" w:rsidRPr="00582000" w:rsidRDefault="006C1EA6" w:rsidP="00335243">
            <w:pPr>
              <w:jc w:val="both"/>
              <w:rPr>
                <w:rFonts w:cs="Times New Roman"/>
                <w:sz w:val="22"/>
                <w:szCs w:val="22"/>
                <w:lang w:val="en-US"/>
              </w:rPr>
            </w:pPr>
          </w:p>
        </w:tc>
        <w:tc>
          <w:tcPr>
            <w:tcW w:w="236" w:type="dxa"/>
            <w:gridSpan w:val="2"/>
            <w:tcBorders>
              <w:top w:val="nil"/>
              <w:left w:val="nil"/>
              <w:bottom w:val="nil"/>
              <w:right w:val="nil"/>
            </w:tcBorders>
            <w:shd w:val="clear" w:color="auto" w:fill="auto"/>
            <w:noWrap/>
            <w:vAlign w:val="center"/>
            <w:hideMark/>
          </w:tcPr>
          <w:p w:rsidR="006C1EA6" w:rsidRPr="00582000" w:rsidRDefault="006C1EA6" w:rsidP="00335243">
            <w:pPr>
              <w:jc w:val="both"/>
              <w:rPr>
                <w:rFonts w:cs="Times New Roman"/>
                <w:sz w:val="22"/>
                <w:szCs w:val="22"/>
                <w:lang w:val="en-US"/>
              </w:rPr>
            </w:pPr>
          </w:p>
        </w:tc>
        <w:tc>
          <w:tcPr>
            <w:tcW w:w="1034" w:type="dxa"/>
            <w:gridSpan w:val="2"/>
            <w:tcBorders>
              <w:top w:val="nil"/>
              <w:left w:val="nil"/>
              <w:bottom w:val="nil"/>
              <w:right w:val="nil"/>
            </w:tcBorders>
            <w:shd w:val="clear" w:color="auto" w:fill="auto"/>
            <w:noWrap/>
            <w:vAlign w:val="center"/>
            <w:hideMark/>
          </w:tcPr>
          <w:p w:rsidR="006C1EA6" w:rsidRPr="00582000" w:rsidRDefault="006C1EA6" w:rsidP="00335243">
            <w:pPr>
              <w:jc w:val="both"/>
              <w:rPr>
                <w:rFonts w:cs="Times New Roman"/>
                <w:sz w:val="22"/>
                <w:szCs w:val="22"/>
                <w:lang w:val="en-US"/>
              </w:rPr>
            </w:pPr>
          </w:p>
        </w:tc>
        <w:tc>
          <w:tcPr>
            <w:tcW w:w="236" w:type="dxa"/>
            <w:gridSpan w:val="2"/>
            <w:tcBorders>
              <w:top w:val="nil"/>
              <w:left w:val="nil"/>
              <w:bottom w:val="nil"/>
              <w:right w:val="nil"/>
            </w:tcBorders>
            <w:shd w:val="clear" w:color="auto" w:fill="auto"/>
            <w:noWrap/>
            <w:vAlign w:val="center"/>
            <w:hideMark/>
          </w:tcPr>
          <w:p w:rsidR="006C1EA6" w:rsidRPr="00582000" w:rsidRDefault="006C1EA6" w:rsidP="00335243">
            <w:pPr>
              <w:jc w:val="both"/>
              <w:rPr>
                <w:rFonts w:cs="Times New Roman"/>
                <w:sz w:val="22"/>
                <w:szCs w:val="22"/>
                <w:lang w:val="en-US"/>
              </w:rPr>
            </w:pPr>
          </w:p>
        </w:tc>
        <w:tc>
          <w:tcPr>
            <w:tcW w:w="1045" w:type="dxa"/>
            <w:gridSpan w:val="2"/>
            <w:tcBorders>
              <w:top w:val="nil"/>
              <w:left w:val="nil"/>
              <w:bottom w:val="nil"/>
              <w:right w:val="nil"/>
            </w:tcBorders>
            <w:shd w:val="clear" w:color="auto" w:fill="auto"/>
            <w:noWrap/>
            <w:vAlign w:val="center"/>
            <w:hideMark/>
          </w:tcPr>
          <w:p w:rsidR="006C1EA6" w:rsidRPr="00582000" w:rsidRDefault="006C1EA6" w:rsidP="00335243">
            <w:pPr>
              <w:jc w:val="both"/>
              <w:rPr>
                <w:rFonts w:cs="Times New Roman"/>
                <w:sz w:val="22"/>
                <w:szCs w:val="22"/>
                <w:lang w:val="en-US"/>
              </w:rPr>
            </w:pPr>
          </w:p>
        </w:tc>
        <w:tc>
          <w:tcPr>
            <w:tcW w:w="236" w:type="dxa"/>
            <w:gridSpan w:val="2"/>
            <w:tcBorders>
              <w:top w:val="nil"/>
              <w:left w:val="nil"/>
              <w:bottom w:val="nil"/>
              <w:right w:val="nil"/>
            </w:tcBorders>
            <w:shd w:val="clear" w:color="auto" w:fill="auto"/>
            <w:noWrap/>
            <w:vAlign w:val="center"/>
            <w:hideMark/>
          </w:tcPr>
          <w:p w:rsidR="006C1EA6" w:rsidRPr="00582000" w:rsidRDefault="006C1EA6" w:rsidP="00335243">
            <w:pPr>
              <w:jc w:val="both"/>
              <w:rPr>
                <w:rFonts w:cs="Times New Roman"/>
                <w:sz w:val="22"/>
                <w:szCs w:val="22"/>
                <w:lang w:val="en-US"/>
              </w:rPr>
            </w:pPr>
          </w:p>
        </w:tc>
        <w:tc>
          <w:tcPr>
            <w:tcW w:w="1183" w:type="dxa"/>
            <w:gridSpan w:val="3"/>
            <w:tcBorders>
              <w:top w:val="nil"/>
              <w:left w:val="nil"/>
              <w:bottom w:val="nil"/>
              <w:right w:val="nil"/>
            </w:tcBorders>
            <w:shd w:val="clear" w:color="auto" w:fill="auto"/>
            <w:noWrap/>
            <w:vAlign w:val="center"/>
            <w:hideMark/>
          </w:tcPr>
          <w:p w:rsidR="006C1EA6" w:rsidRPr="00582000" w:rsidRDefault="006C1EA6" w:rsidP="00335243">
            <w:pPr>
              <w:jc w:val="both"/>
              <w:rPr>
                <w:rFonts w:cs="Times New Roman"/>
                <w:sz w:val="22"/>
                <w:szCs w:val="22"/>
                <w:lang w:val="en-US"/>
              </w:rPr>
            </w:pPr>
          </w:p>
        </w:tc>
        <w:tc>
          <w:tcPr>
            <w:tcW w:w="236" w:type="dxa"/>
            <w:tcBorders>
              <w:top w:val="nil"/>
              <w:left w:val="nil"/>
              <w:bottom w:val="nil"/>
              <w:right w:val="nil"/>
            </w:tcBorders>
            <w:shd w:val="clear" w:color="auto" w:fill="auto"/>
            <w:noWrap/>
            <w:vAlign w:val="center"/>
            <w:hideMark/>
          </w:tcPr>
          <w:p w:rsidR="006C1EA6" w:rsidRPr="00582000" w:rsidRDefault="006C1EA6" w:rsidP="00335243">
            <w:pPr>
              <w:jc w:val="both"/>
              <w:rPr>
                <w:rFonts w:cs="Times New Roman"/>
                <w:sz w:val="22"/>
                <w:szCs w:val="22"/>
                <w:lang w:val="en-US"/>
              </w:rPr>
            </w:pPr>
          </w:p>
        </w:tc>
        <w:tc>
          <w:tcPr>
            <w:tcW w:w="880" w:type="dxa"/>
            <w:gridSpan w:val="2"/>
            <w:tcBorders>
              <w:top w:val="nil"/>
              <w:left w:val="nil"/>
              <w:bottom w:val="nil"/>
              <w:right w:val="nil"/>
            </w:tcBorders>
            <w:shd w:val="clear" w:color="auto" w:fill="auto"/>
            <w:noWrap/>
            <w:vAlign w:val="center"/>
            <w:hideMark/>
          </w:tcPr>
          <w:p w:rsidR="006C1EA6" w:rsidRPr="00582000" w:rsidRDefault="006C1EA6" w:rsidP="00335243">
            <w:pPr>
              <w:jc w:val="both"/>
              <w:rPr>
                <w:rFonts w:cs="Times New Roman"/>
                <w:sz w:val="22"/>
                <w:szCs w:val="22"/>
                <w:lang w:val="en-US"/>
              </w:rPr>
            </w:pPr>
          </w:p>
        </w:tc>
        <w:tc>
          <w:tcPr>
            <w:tcW w:w="236" w:type="dxa"/>
            <w:gridSpan w:val="2"/>
            <w:tcBorders>
              <w:top w:val="nil"/>
              <w:left w:val="nil"/>
              <w:bottom w:val="nil"/>
              <w:right w:val="nil"/>
            </w:tcBorders>
            <w:shd w:val="clear" w:color="auto" w:fill="auto"/>
            <w:noWrap/>
            <w:vAlign w:val="center"/>
            <w:hideMark/>
          </w:tcPr>
          <w:p w:rsidR="006C1EA6" w:rsidRPr="00582000" w:rsidRDefault="006C1EA6" w:rsidP="00335243">
            <w:pPr>
              <w:jc w:val="both"/>
              <w:rPr>
                <w:rFonts w:cs="Times New Roman"/>
                <w:sz w:val="22"/>
                <w:szCs w:val="22"/>
                <w:lang w:val="en-US"/>
              </w:rPr>
            </w:pPr>
          </w:p>
        </w:tc>
        <w:tc>
          <w:tcPr>
            <w:tcW w:w="915" w:type="dxa"/>
            <w:tcBorders>
              <w:top w:val="nil"/>
              <w:left w:val="nil"/>
              <w:bottom w:val="nil"/>
              <w:right w:val="nil"/>
            </w:tcBorders>
            <w:shd w:val="clear" w:color="auto" w:fill="auto"/>
            <w:noWrap/>
            <w:vAlign w:val="center"/>
            <w:hideMark/>
          </w:tcPr>
          <w:p w:rsidR="006C1EA6" w:rsidRPr="00582000" w:rsidRDefault="00174E79" w:rsidP="00335243">
            <w:pPr>
              <w:jc w:val="both"/>
              <w:rPr>
                <w:rFonts w:ascii="AngsanaUPC" w:hAnsi="AngsanaUPC" w:cs="AngsanaUPC"/>
                <w:sz w:val="22"/>
                <w:szCs w:val="22"/>
                <w:cs/>
              </w:rPr>
            </w:pPr>
            <w:r w:rsidRPr="00582000">
              <w:rPr>
                <w:rFonts w:ascii="AngsanaUPC" w:hAnsi="AngsanaUPC" w:cs="AngsanaUPC" w:hint="cs"/>
                <w:sz w:val="22"/>
                <w:szCs w:val="22"/>
                <w:cs/>
              </w:rPr>
              <w:t>Unit : Baht</w:t>
            </w:r>
          </w:p>
        </w:tc>
      </w:tr>
      <w:tr w:rsidR="00653662" w:rsidRPr="00C30D32" w:rsidTr="00B77274">
        <w:trPr>
          <w:trHeight w:val="282"/>
        </w:trPr>
        <w:tc>
          <w:tcPr>
            <w:tcW w:w="1842" w:type="dxa"/>
            <w:tcBorders>
              <w:top w:val="nil"/>
              <w:left w:val="nil"/>
              <w:bottom w:val="nil"/>
              <w:right w:val="nil"/>
            </w:tcBorders>
            <w:shd w:val="clear" w:color="auto" w:fill="auto"/>
            <w:noWrap/>
            <w:vAlign w:val="center"/>
          </w:tcPr>
          <w:p w:rsidR="00653662" w:rsidRPr="008B329E" w:rsidRDefault="00653662" w:rsidP="00765700">
            <w:pPr>
              <w:jc w:val="center"/>
              <w:rPr>
                <w:rFonts w:ascii="AngsanaUPC" w:hAnsi="AngsanaUPC" w:cs="AngsanaUPC"/>
                <w:b/>
                <w:bCs/>
                <w:sz w:val="24"/>
                <w:szCs w:val="24"/>
                <w:lang w:val="en-US"/>
              </w:rPr>
            </w:pPr>
          </w:p>
        </w:tc>
        <w:tc>
          <w:tcPr>
            <w:tcW w:w="7514" w:type="dxa"/>
            <w:gridSpan w:val="21"/>
            <w:tcBorders>
              <w:top w:val="nil"/>
              <w:left w:val="nil"/>
              <w:bottom w:val="single" w:sz="4" w:space="0" w:color="auto"/>
              <w:right w:val="nil"/>
            </w:tcBorders>
            <w:shd w:val="clear" w:color="auto" w:fill="auto"/>
            <w:vAlign w:val="center"/>
          </w:tcPr>
          <w:p w:rsidR="00653662" w:rsidRPr="008B329E" w:rsidRDefault="00653662" w:rsidP="00765700">
            <w:pPr>
              <w:jc w:val="center"/>
              <w:rPr>
                <w:rFonts w:ascii="AngsanaUPC" w:hAnsi="AngsanaUPC" w:cs="AngsanaUPC"/>
                <w:b/>
                <w:bCs/>
                <w:sz w:val="24"/>
                <w:szCs w:val="24"/>
                <w:cs/>
                <w:lang w:val="en-US"/>
              </w:rPr>
            </w:pPr>
            <w:r w:rsidRPr="008B329E">
              <w:rPr>
                <w:rFonts w:ascii="Angsana New" w:hAnsi="Angsana New" w:cs="Angsana New"/>
                <w:b/>
                <w:bCs/>
                <w:sz w:val="24"/>
                <w:szCs w:val="24"/>
                <w:lang w:val="en-US"/>
              </w:rPr>
              <w:t>For the three-month period</w:t>
            </w:r>
            <w:r w:rsidR="00683217">
              <w:rPr>
                <w:rFonts w:ascii="Angsana New" w:hAnsi="Angsana New" w:cs="Angsana New"/>
                <w:b/>
                <w:bCs/>
                <w:sz w:val="24"/>
                <w:szCs w:val="24"/>
                <w:lang w:val="en-US"/>
              </w:rPr>
              <w:t>s</w:t>
            </w:r>
            <w:r w:rsidRPr="008B329E">
              <w:rPr>
                <w:rFonts w:ascii="Angsana New" w:hAnsi="Angsana New" w:cs="Angsana New"/>
                <w:b/>
                <w:bCs/>
                <w:sz w:val="24"/>
                <w:szCs w:val="24"/>
                <w:lang w:val="en-US"/>
              </w:rPr>
              <w:t xml:space="preserve"> ended 30 </w:t>
            </w:r>
            <w:r w:rsidR="00253DEA">
              <w:rPr>
                <w:rFonts w:ascii="Angsana New" w:hAnsi="Angsana New" w:cs="Angsana New"/>
                <w:b/>
                <w:bCs/>
                <w:sz w:val="24"/>
                <w:szCs w:val="24"/>
                <w:lang w:val="en-US"/>
              </w:rPr>
              <w:t>September</w:t>
            </w:r>
          </w:p>
        </w:tc>
      </w:tr>
      <w:tr w:rsidR="006C1EA6" w:rsidRPr="00582000" w:rsidTr="00B77274">
        <w:trPr>
          <w:trHeight w:val="189"/>
        </w:trPr>
        <w:tc>
          <w:tcPr>
            <w:tcW w:w="1842" w:type="dxa"/>
            <w:tcBorders>
              <w:top w:val="nil"/>
              <w:left w:val="nil"/>
              <w:bottom w:val="nil"/>
              <w:right w:val="nil"/>
            </w:tcBorders>
            <w:shd w:val="clear" w:color="auto" w:fill="auto"/>
            <w:noWrap/>
            <w:vAlign w:val="center"/>
            <w:hideMark/>
          </w:tcPr>
          <w:p w:rsidR="006C1EA6" w:rsidRPr="00582000" w:rsidRDefault="006C1EA6" w:rsidP="00765700">
            <w:pPr>
              <w:jc w:val="center"/>
              <w:rPr>
                <w:rFonts w:ascii="AngsanaUPC" w:hAnsi="AngsanaUPC" w:cs="AngsanaUPC"/>
                <w:b/>
                <w:bCs/>
                <w:sz w:val="22"/>
                <w:szCs w:val="22"/>
                <w:lang w:val="en-US"/>
              </w:rPr>
            </w:pPr>
          </w:p>
        </w:tc>
        <w:tc>
          <w:tcPr>
            <w:tcW w:w="2411" w:type="dxa"/>
            <w:gridSpan w:val="5"/>
            <w:tcBorders>
              <w:top w:val="nil"/>
              <w:left w:val="nil"/>
              <w:bottom w:val="single" w:sz="4" w:space="0" w:color="auto"/>
              <w:right w:val="nil"/>
            </w:tcBorders>
            <w:shd w:val="clear" w:color="auto" w:fill="auto"/>
            <w:vAlign w:val="center"/>
            <w:hideMark/>
          </w:tcPr>
          <w:p w:rsidR="006C1EA6" w:rsidRPr="00582000" w:rsidRDefault="00174E79" w:rsidP="00765700">
            <w:pPr>
              <w:jc w:val="center"/>
              <w:rPr>
                <w:rFonts w:ascii="AngsanaUPC" w:hAnsi="AngsanaUPC" w:cs="AngsanaUPC"/>
                <w:b/>
                <w:bCs/>
                <w:sz w:val="22"/>
                <w:szCs w:val="22"/>
                <w:cs/>
              </w:rPr>
            </w:pPr>
            <w:r w:rsidRPr="00582000">
              <w:rPr>
                <w:rFonts w:ascii="AngsanaUPC" w:hAnsi="AngsanaUPC" w:cs="AngsanaUPC" w:hint="cs"/>
                <w:b/>
                <w:bCs/>
                <w:sz w:val="22"/>
                <w:szCs w:val="22"/>
                <w:cs/>
              </w:rPr>
              <w:t>Domestic</w:t>
            </w:r>
          </w:p>
        </w:tc>
        <w:tc>
          <w:tcPr>
            <w:tcW w:w="236" w:type="dxa"/>
            <w:gridSpan w:val="2"/>
            <w:tcBorders>
              <w:top w:val="nil"/>
              <w:left w:val="nil"/>
              <w:bottom w:val="nil"/>
              <w:right w:val="nil"/>
            </w:tcBorders>
            <w:shd w:val="clear" w:color="auto" w:fill="auto"/>
            <w:vAlign w:val="center"/>
            <w:hideMark/>
          </w:tcPr>
          <w:p w:rsidR="006C1EA6" w:rsidRPr="00582000" w:rsidRDefault="006C1EA6" w:rsidP="00765700">
            <w:pPr>
              <w:jc w:val="center"/>
              <w:rPr>
                <w:rFonts w:ascii="AngsanaUPC" w:hAnsi="AngsanaUPC" w:cs="AngsanaUPC"/>
                <w:b/>
                <w:bCs/>
                <w:sz w:val="22"/>
                <w:szCs w:val="22"/>
                <w:cs/>
              </w:rPr>
            </w:pPr>
          </w:p>
        </w:tc>
        <w:tc>
          <w:tcPr>
            <w:tcW w:w="2315" w:type="dxa"/>
            <w:gridSpan w:val="6"/>
            <w:tcBorders>
              <w:top w:val="nil"/>
              <w:left w:val="nil"/>
              <w:bottom w:val="single" w:sz="4" w:space="0" w:color="auto"/>
              <w:right w:val="nil"/>
            </w:tcBorders>
            <w:shd w:val="clear" w:color="auto" w:fill="auto"/>
            <w:vAlign w:val="center"/>
            <w:hideMark/>
          </w:tcPr>
          <w:p w:rsidR="006C1EA6" w:rsidRPr="00582000" w:rsidRDefault="00174E79" w:rsidP="00765700">
            <w:pPr>
              <w:jc w:val="center"/>
              <w:rPr>
                <w:rFonts w:ascii="AngsanaUPC" w:hAnsi="AngsanaUPC" w:cs="AngsanaUPC"/>
                <w:b/>
                <w:bCs/>
                <w:sz w:val="22"/>
                <w:szCs w:val="22"/>
                <w:cs/>
              </w:rPr>
            </w:pPr>
            <w:r w:rsidRPr="00582000">
              <w:rPr>
                <w:rFonts w:ascii="AngsanaUPC" w:hAnsi="AngsanaUPC" w:cs="AngsanaUPC" w:hint="cs"/>
                <w:b/>
                <w:bCs/>
                <w:sz w:val="22"/>
                <w:szCs w:val="22"/>
                <w:cs/>
              </w:rPr>
              <w:t>Overseas</w:t>
            </w:r>
          </w:p>
        </w:tc>
        <w:tc>
          <w:tcPr>
            <w:tcW w:w="236" w:type="dxa"/>
            <w:tcBorders>
              <w:top w:val="nil"/>
              <w:left w:val="nil"/>
              <w:bottom w:val="nil"/>
              <w:right w:val="nil"/>
            </w:tcBorders>
            <w:shd w:val="clear" w:color="auto" w:fill="auto"/>
            <w:vAlign w:val="center"/>
            <w:hideMark/>
          </w:tcPr>
          <w:p w:rsidR="006C1EA6" w:rsidRPr="00582000" w:rsidRDefault="006C1EA6" w:rsidP="00765700">
            <w:pPr>
              <w:jc w:val="center"/>
              <w:rPr>
                <w:rFonts w:ascii="AngsanaUPC" w:hAnsi="AngsanaUPC" w:cs="AngsanaUPC"/>
                <w:b/>
                <w:bCs/>
                <w:sz w:val="22"/>
                <w:szCs w:val="22"/>
                <w:cs/>
              </w:rPr>
            </w:pPr>
          </w:p>
        </w:tc>
        <w:tc>
          <w:tcPr>
            <w:tcW w:w="2316" w:type="dxa"/>
            <w:gridSpan w:val="7"/>
            <w:tcBorders>
              <w:top w:val="nil"/>
              <w:left w:val="nil"/>
              <w:bottom w:val="single" w:sz="4" w:space="0" w:color="auto"/>
              <w:right w:val="nil"/>
            </w:tcBorders>
            <w:shd w:val="clear" w:color="auto" w:fill="auto"/>
            <w:vAlign w:val="center"/>
            <w:hideMark/>
          </w:tcPr>
          <w:p w:rsidR="006C1EA6" w:rsidRPr="00582000" w:rsidRDefault="00174E79" w:rsidP="00765700">
            <w:pPr>
              <w:jc w:val="center"/>
              <w:rPr>
                <w:rFonts w:ascii="AngsanaUPC" w:hAnsi="AngsanaUPC" w:cs="AngsanaUPC"/>
                <w:b/>
                <w:bCs/>
                <w:sz w:val="22"/>
                <w:szCs w:val="22"/>
                <w:cs/>
              </w:rPr>
            </w:pPr>
            <w:r w:rsidRPr="00582000">
              <w:rPr>
                <w:rFonts w:ascii="AngsanaUPC" w:hAnsi="AngsanaUPC" w:cs="AngsanaUPC" w:hint="cs"/>
                <w:b/>
                <w:bCs/>
                <w:sz w:val="22"/>
                <w:szCs w:val="22"/>
                <w:cs/>
              </w:rPr>
              <w:t>Total</w:t>
            </w:r>
          </w:p>
        </w:tc>
      </w:tr>
      <w:tr w:rsidR="00335243" w:rsidRPr="00582000" w:rsidTr="00B77274">
        <w:trPr>
          <w:trHeight w:val="252"/>
        </w:trPr>
        <w:tc>
          <w:tcPr>
            <w:tcW w:w="1842" w:type="dxa"/>
            <w:tcBorders>
              <w:top w:val="nil"/>
              <w:left w:val="nil"/>
              <w:bottom w:val="nil"/>
              <w:right w:val="nil"/>
            </w:tcBorders>
            <w:shd w:val="clear" w:color="auto" w:fill="auto"/>
            <w:noWrap/>
            <w:vAlign w:val="center"/>
            <w:hideMark/>
          </w:tcPr>
          <w:p w:rsidR="00335243" w:rsidRPr="00582000" w:rsidRDefault="00335243" w:rsidP="00335243">
            <w:pPr>
              <w:spacing w:before="100" w:beforeAutospacing="1"/>
              <w:jc w:val="center"/>
              <w:rPr>
                <w:rFonts w:ascii="AngsanaUPC" w:hAnsi="AngsanaUPC" w:cs="AngsanaUPC"/>
                <w:sz w:val="22"/>
                <w:szCs w:val="22"/>
                <w:cs/>
              </w:rPr>
            </w:pPr>
          </w:p>
        </w:tc>
        <w:tc>
          <w:tcPr>
            <w:tcW w:w="1134" w:type="dxa"/>
            <w:tcBorders>
              <w:top w:val="nil"/>
              <w:left w:val="nil"/>
              <w:bottom w:val="single" w:sz="4" w:space="0" w:color="auto"/>
              <w:right w:val="nil"/>
            </w:tcBorders>
            <w:shd w:val="clear" w:color="auto" w:fill="auto"/>
            <w:vAlign w:val="center"/>
            <w:hideMark/>
          </w:tcPr>
          <w:p w:rsidR="00335243" w:rsidRPr="00582000" w:rsidRDefault="00335243" w:rsidP="00335243">
            <w:pPr>
              <w:spacing w:before="100" w:beforeAutospacing="1"/>
              <w:jc w:val="center"/>
              <w:rPr>
                <w:rFonts w:ascii="AngsanaUPC" w:hAnsi="AngsanaUPC" w:cs="AngsanaUPC"/>
                <w:sz w:val="22"/>
                <w:szCs w:val="22"/>
                <w:cs/>
              </w:rPr>
            </w:pPr>
            <w:r w:rsidRPr="00582000">
              <w:rPr>
                <w:rFonts w:ascii="AngsanaUPC" w:hAnsi="AngsanaUPC" w:cs="AngsanaUPC" w:hint="cs"/>
                <w:sz w:val="22"/>
                <w:szCs w:val="22"/>
                <w:cs/>
              </w:rPr>
              <w:t>2021</w:t>
            </w:r>
          </w:p>
        </w:tc>
        <w:tc>
          <w:tcPr>
            <w:tcW w:w="236" w:type="dxa"/>
            <w:gridSpan w:val="2"/>
            <w:tcBorders>
              <w:top w:val="nil"/>
              <w:left w:val="nil"/>
              <w:bottom w:val="nil"/>
              <w:right w:val="nil"/>
            </w:tcBorders>
            <w:shd w:val="clear" w:color="auto" w:fill="auto"/>
            <w:vAlign w:val="center"/>
            <w:hideMark/>
          </w:tcPr>
          <w:p w:rsidR="00335243" w:rsidRPr="00582000" w:rsidRDefault="00335243" w:rsidP="00335243">
            <w:pPr>
              <w:spacing w:before="100" w:beforeAutospacing="1"/>
              <w:jc w:val="center"/>
              <w:rPr>
                <w:rFonts w:ascii="AngsanaUPC" w:hAnsi="AngsanaUPC" w:cs="AngsanaUPC"/>
                <w:sz w:val="22"/>
                <w:szCs w:val="22"/>
                <w:cs/>
              </w:rPr>
            </w:pPr>
          </w:p>
        </w:tc>
        <w:tc>
          <w:tcPr>
            <w:tcW w:w="1041" w:type="dxa"/>
            <w:gridSpan w:val="2"/>
            <w:tcBorders>
              <w:top w:val="nil"/>
              <w:left w:val="nil"/>
              <w:bottom w:val="single" w:sz="4" w:space="0" w:color="auto"/>
              <w:right w:val="nil"/>
            </w:tcBorders>
            <w:shd w:val="clear" w:color="auto" w:fill="auto"/>
            <w:vAlign w:val="center"/>
            <w:hideMark/>
          </w:tcPr>
          <w:p w:rsidR="00335243" w:rsidRPr="00582000" w:rsidRDefault="00335243" w:rsidP="00335243">
            <w:pPr>
              <w:spacing w:before="100" w:beforeAutospacing="1"/>
              <w:jc w:val="center"/>
              <w:rPr>
                <w:rFonts w:ascii="AngsanaUPC" w:hAnsi="AngsanaUPC" w:cs="AngsanaUPC"/>
                <w:sz w:val="22"/>
                <w:szCs w:val="22"/>
                <w:cs/>
              </w:rPr>
            </w:pPr>
            <w:r w:rsidRPr="00582000">
              <w:rPr>
                <w:rFonts w:ascii="AngsanaUPC" w:hAnsi="AngsanaUPC" w:cs="AngsanaUPC" w:hint="cs"/>
                <w:sz w:val="22"/>
                <w:szCs w:val="22"/>
                <w:cs/>
              </w:rPr>
              <w:t>2020</w:t>
            </w:r>
          </w:p>
        </w:tc>
        <w:tc>
          <w:tcPr>
            <w:tcW w:w="236" w:type="dxa"/>
            <w:gridSpan w:val="2"/>
            <w:tcBorders>
              <w:top w:val="nil"/>
              <w:left w:val="nil"/>
              <w:bottom w:val="nil"/>
              <w:right w:val="nil"/>
            </w:tcBorders>
            <w:shd w:val="clear" w:color="auto" w:fill="auto"/>
            <w:vAlign w:val="center"/>
            <w:hideMark/>
          </w:tcPr>
          <w:p w:rsidR="00335243" w:rsidRPr="00582000" w:rsidRDefault="00335243" w:rsidP="00335243">
            <w:pPr>
              <w:spacing w:before="100" w:beforeAutospacing="1"/>
              <w:jc w:val="center"/>
              <w:rPr>
                <w:rFonts w:ascii="AngsanaUPC" w:hAnsi="AngsanaUPC" w:cs="AngsanaUPC"/>
                <w:sz w:val="22"/>
                <w:szCs w:val="22"/>
                <w:cs/>
              </w:rPr>
            </w:pPr>
          </w:p>
        </w:tc>
        <w:tc>
          <w:tcPr>
            <w:tcW w:w="1040" w:type="dxa"/>
            <w:gridSpan w:val="2"/>
            <w:tcBorders>
              <w:top w:val="nil"/>
              <w:left w:val="nil"/>
              <w:bottom w:val="single" w:sz="4" w:space="0" w:color="auto"/>
              <w:right w:val="nil"/>
            </w:tcBorders>
            <w:shd w:val="clear" w:color="auto" w:fill="auto"/>
            <w:vAlign w:val="center"/>
            <w:hideMark/>
          </w:tcPr>
          <w:p w:rsidR="00335243" w:rsidRPr="00582000" w:rsidRDefault="00335243" w:rsidP="00335243">
            <w:pPr>
              <w:spacing w:before="100" w:beforeAutospacing="1"/>
              <w:jc w:val="center"/>
              <w:rPr>
                <w:rFonts w:ascii="AngsanaUPC" w:hAnsi="AngsanaUPC" w:cs="AngsanaUPC"/>
                <w:sz w:val="22"/>
                <w:szCs w:val="22"/>
                <w:cs/>
              </w:rPr>
            </w:pPr>
            <w:r w:rsidRPr="00582000">
              <w:rPr>
                <w:rFonts w:ascii="AngsanaUPC" w:hAnsi="AngsanaUPC" w:cs="AngsanaUPC" w:hint="cs"/>
                <w:sz w:val="22"/>
                <w:szCs w:val="22"/>
                <w:cs/>
              </w:rPr>
              <w:t>2021</w:t>
            </w:r>
          </w:p>
        </w:tc>
        <w:tc>
          <w:tcPr>
            <w:tcW w:w="236" w:type="dxa"/>
            <w:gridSpan w:val="2"/>
            <w:tcBorders>
              <w:top w:val="nil"/>
              <w:left w:val="nil"/>
              <w:bottom w:val="nil"/>
              <w:right w:val="nil"/>
            </w:tcBorders>
            <w:shd w:val="clear" w:color="auto" w:fill="auto"/>
            <w:vAlign w:val="center"/>
            <w:hideMark/>
          </w:tcPr>
          <w:p w:rsidR="00335243" w:rsidRPr="00582000" w:rsidRDefault="00335243" w:rsidP="00335243">
            <w:pPr>
              <w:spacing w:before="100" w:beforeAutospacing="1"/>
              <w:jc w:val="center"/>
              <w:rPr>
                <w:rFonts w:ascii="AngsanaUPC" w:hAnsi="AngsanaUPC" w:cs="AngsanaUPC"/>
                <w:sz w:val="22"/>
                <w:szCs w:val="22"/>
                <w:cs/>
              </w:rPr>
            </w:pPr>
          </w:p>
        </w:tc>
        <w:tc>
          <w:tcPr>
            <w:tcW w:w="1039" w:type="dxa"/>
            <w:gridSpan w:val="2"/>
            <w:tcBorders>
              <w:top w:val="nil"/>
              <w:left w:val="nil"/>
              <w:bottom w:val="single" w:sz="4" w:space="0" w:color="auto"/>
              <w:right w:val="nil"/>
            </w:tcBorders>
            <w:shd w:val="clear" w:color="auto" w:fill="auto"/>
            <w:vAlign w:val="center"/>
            <w:hideMark/>
          </w:tcPr>
          <w:p w:rsidR="00335243" w:rsidRPr="00582000" w:rsidRDefault="00335243" w:rsidP="00335243">
            <w:pPr>
              <w:spacing w:before="100" w:beforeAutospacing="1"/>
              <w:jc w:val="center"/>
              <w:rPr>
                <w:rFonts w:ascii="AngsanaUPC" w:hAnsi="AngsanaUPC" w:cs="AngsanaUPC"/>
                <w:sz w:val="22"/>
                <w:szCs w:val="22"/>
                <w:cs/>
              </w:rPr>
            </w:pPr>
            <w:r w:rsidRPr="00582000">
              <w:rPr>
                <w:rFonts w:ascii="AngsanaUPC" w:hAnsi="AngsanaUPC" w:cs="AngsanaUPC" w:hint="cs"/>
                <w:sz w:val="22"/>
                <w:szCs w:val="22"/>
                <w:cs/>
              </w:rPr>
              <w:t>2020</w:t>
            </w:r>
          </w:p>
        </w:tc>
        <w:tc>
          <w:tcPr>
            <w:tcW w:w="236" w:type="dxa"/>
            <w:tcBorders>
              <w:top w:val="nil"/>
              <w:left w:val="nil"/>
              <w:bottom w:val="nil"/>
              <w:right w:val="nil"/>
            </w:tcBorders>
            <w:shd w:val="clear" w:color="auto" w:fill="auto"/>
            <w:vAlign w:val="center"/>
            <w:hideMark/>
          </w:tcPr>
          <w:p w:rsidR="00335243" w:rsidRPr="00582000" w:rsidRDefault="00335243" w:rsidP="00335243">
            <w:pPr>
              <w:spacing w:before="100" w:beforeAutospacing="1"/>
              <w:jc w:val="center"/>
              <w:rPr>
                <w:rFonts w:ascii="AngsanaUPC" w:hAnsi="AngsanaUPC" w:cs="AngsanaUPC"/>
                <w:color w:val="000000" w:themeColor="text1"/>
                <w:sz w:val="22"/>
                <w:szCs w:val="22"/>
                <w:cs/>
              </w:rPr>
            </w:pPr>
          </w:p>
        </w:tc>
        <w:tc>
          <w:tcPr>
            <w:tcW w:w="1040" w:type="dxa"/>
            <w:gridSpan w:val="3"/>
            <w:tcBorders>
              <w:top w:val="nil"/>
              <w:left w:val="nil"/>
              <w:bottom w:val="single" w:sz="4" w:space="0" w:color="auto"/>
              <w:right w:val="nil"/>
            </w:tcBorders>
            <w:shd w:val="clear" w:color="auto" w:fill="auto"/>
            <w:vAlign w:val="center"/>
            <w:hideMark/>
          </w:tcPr>
          <w:p w:rsidR="00335243" w:rsidRPr="00582000" w:rsidRDefault="00335243" w:rsidP="00335243">
            <w:pPr>
              <w:spacing w:before="100" w:beforeAutospacing="1"/>
              <w:jc w:val="center"/>
              <w:rPr>
                <w:rFonts w:ascii="AngsanaUPC" w:hAnsi="AngsanaUPC" w:cs="AngsanaUPC"/>
                <w:sz w:val="22"/>
                <w:szCs w:val="22"/>
                <w:cs/>
              </w:rPr>
            </w:pPr>
            <w:r w:rsidRPr="00582000">
              <w:rPr>
                <w:rFonts w:ascii="AngsanaUPC" w:hAnsi="AngsanaUPC" w:cs="AngsanaUPC" w:hint="cs"/>
                <w:sz w:val="22"/>
                <w:szCs w:val="22"/>
                <w:cs/>
              </w:rPr>
              <w:t>2021</w:t>
            </w:r>
          </w:p>
        </w:tc>
        <w:tc>
          <w:tcPr>
            <w:tcW w:w="238" w:type="dxa"/>
            <w:gridSpan w:val="2"/>
            <w:tcBorders>
              <w:top w:val="nil"/>
              <w:left w:val="nil"/>
              <w:bottom w:val="nil"/>
              <w:right w:val="nil"/>
            </w:tcBorders>
            <w:shd w:val="clear" w:color="auto" w:fill="auto"/>
            <w:vAlign w:val="center"/>
            <w:hideMark/>
          </w:tcPr>
          <w:p w:rsidR="00335243" w:rsidRPr="00582000" w:rsidRDefault="00335243" w:rsidP="00335243">
            <w:pPr>
              <w:spacing w:before="100" w:beforeAutospacing="1"/>
              <w:jc w:val="center"/>
              <w:rPr>
                <w:rFonts w:ascii="AngsanaUPC" w:hAnsi="AngsanaUPC" w:cs="AngsanaUPC"/>
                <w:sz w:val="22"/>
                <w:szCs w:val="22"/>
                <w:cs/>
              </w:rPr>
            </w:pPr>
          </w:p>
        </w:tc>
        <w:tc>
          <w:tcPr>
            <w:tcW w:w="1038" w:type="dxa"/>
            <w:gridSpan w:val="2"/>
            <w:tcBorders>
              <w:top w:val="nil"/>
              <w:left w:val="nil"/>
              <w:bottom w:val="single" w:sz="4" w:space="0" w:color="auto"/>
              <w:right w:val="nil"/>
            </w:tcBorders>
            <w:shd w:val="clear" w:color="auto" w:fill="auto"/>
            <w:vAlign w:val="center"/>
            <w:hideMark/>
          </w:tcPr>
          <w:p w:rsidR="00335243" w:rsidRPr="00582000" w:rsidRDefault="00335243" w:rsidP="00335243">
            <w:pPr>
              <w:spacing w:before="100" w:beforeAutospacing="1"/>
              <w:jc w:val="center"/>
              <w:rPr>
                <w:rFonts w:ascii="AngsanaUPC" w:hAnsi="AngsanaUPC" w:cs="AngsanaUPC"/>
                <w:sz w:val="22"/>
                <w:szCs w:val="22"/>
                <w:cs/>
              </w:rPr>
            </w:pPr>
            <w:r w:rsidRPr="00582000">
              <w:rPr>
                <w:rFonts w:ascii="AngsanaUPC" w:hAnsi="AngsanaUPC" w:cs="AngsanaUPC" w:hint="cs"/>
                <w:sz w:val="22"/>
                <w:szCs w:val="22"/>
                <w:cs/>
              </w:rPr>
              <w:t>2020</w:t>
            </w:r>
          </w:p>
        </w:tc>
      </w:tr>
      <w:tr w:rsidR="00E27970" w:rsidRPr="00582000" w:rsidTr="00B77274">
        <w:trPr>
          <w:trHeight w:val="396"/>
        </w:trPr>
        <w:tc>
          <w:tcPr>
            <w:tcW w:w="1842" w:type="dxa"/>
            <w:tcBorders>
              <w:top w:val="nil"/>
              <w:left w:val="nil"/>
              <w:bottom w:val="nil"/>
              <w:right w:val="nil"/>
            </w:tcBorders>
            <w:shd w:val="clear" w:color="auto" w:fill="auto"/>
            <w:noWrap/>
            <w:vAlign w:val="center"/>
            <w:hideMark/>
          </w:tcPr>
          <w:p w:rsidR="00E27970" w:rsidRPr="00582000" w:rsidRDefault="00E27970" w:rsidP="00E27970">
            <w:pPr>
              <w:ind w:left="33"/>
              <w:rPr>
                <w:rFonts w:asciiTheme="majorBidi" w:hAnsiTheme="majorBidi" w:cstheme="majorBidi"/>
                <w:sz w:val="22"/>
                <w:szCs w:val="22"/>
                <w:lang w:val="en-US"/>
              </w:rPr>
            </w:pPr>
            <w:r w:rsidRPr="00582000">
              <w:rPr>
                <w:rFonts w:asciiTheme="majorBidi" w:hAnsiTheme="majorBidi" w:cstheme="majorBidi"/>
                <w:sz w:val="22"/>
                <w:szCs w:val="22"/>
                <w:lang w:val="en-US"/>
              </w:rPr>
              <w:t>Revenues from sales</w:t>
            </w:r>
          </w:p>
        </w:tc>
        <w:tc>
          <w:tcPr>
            <w:tcW w:w="1134" w:type="dxa"/>
            <w:tcBorders>
              <w:top w:val="nil"/>
              <w:left w:val="nil"/>
              <w:bottom w:val="nil"/>
              <w:right w:val="nil"/>
            </w:tcBorders>
            <w:shd w:val="clear" w:color="auto" w:fill="auto"/>
            <w:vAlign w:val="center"/>
          </w:tcPr>
          <w:p w:rsidR="00E27970" w:rsidRDefault="00E27970" w:rsidP="00A93774">
            <w:pPr>
              <w:tabs>
                <w:tab w:val="decimal" w:pos="918"/>
              </w:tabs>
              <w:ind w:right="-110"/>
              <w:rPr>
                <w:rFonts w:ascii="AngsanaUPC" w:hAnsi="AngsanaUPC" w:cs="AngsanaUPC"/>
                <w:sz w:val="22"/>
                <w:szCs w:val="22"/>
                <w:cs/>
              </w:rPr>
            </w:pPr>
            <w:r>
              <w:rPr>
                <w:rFonts w:ascii="AngsanaUPC" w:hAnsi="AngsanaUPC" w:cs="AngsanaUPC"/>
                <w:sz w:val="22"/>
                <w:szCs w:val="22"/>
                <w:cs/>
              </w:rPr>
              <w:t xml:space="preserve">402,998,039 </w:t>
            </w:r>
          </w:p>
        </w:tc>
        <w:tc>
          <w:tcPr>
            <w:tcW w:w="236" w:type="dxa"/>
            <w:gridSpan w:val="2"/>
            <w:tcBorders>
              <w:top w:val="nil"/>
              <w:left w:val="nil"/>
              <w:bottom w:val="nil"/>
              <w:right w:val="nil"/>
            </w:tcBorders>
            <w:shd w:val="clear" w:color="auto" w:fill="auto"/>
            <w:vAlign w:val="center"/>
          </w:tcPr>
          <w:p w:rsidR="00E27970" w:rsidRDefault="00E27970" w:rsidP="00E27970">
            <w:pPr>
              <w:jc w:val="right"/>
              <w:rPr>
                <w:rFonts w:ascii="AngsanaUPC" w:hAnsi="AngsanaUPC" w:cs="AngsanaUPC"/>
                <w:sz w:val="22"/>
                <w:szCs w:val="22"/>
                <w:cs/>
              </w:rPr>
            </w:pPr>
          </w:p>
        </w:tc>
        <w:tc>
          <w:tcPr>
            <w:tcW w:w="1041" w:type="dxa"/>
            <w:gridSpan w:val="2"/>
            <w:tcBorders>
              <w:top w:val="nil"/>
              <w:left w:val="nil"/>
              <w:bottom w:val="nil"/>
              <w:right w:val="nil"/>
            </w:tcBorders>
            <w:shd w:val="clear" w:color="auto" w:fill="auto"/>
            <w:vAlign w:val="center"/>
          </w:tcPr>
          <w:p w:rsidR="00E27970" w:rsidRDefault="00E27970" w:rsidP="00A93774">
            <w:pPr>
              <w:tabs>
                <w:tab w:val="decimal" w:pos="825"/>
              </w:tabs>
              <w:ind w:right="-110"/>
              <w:rPr>
                <w:rFonts w:ascii="AngsanaUPC" w:hAnsi="AngsanaUPC" w:cs="AngsanaUPC"/>
                <w:sz w:val="22"/>
                <w:szCs w:val="22"/>
                <w:cs/>
              </w:rPr>
            </w:pPr>
            <w:r>
              <w:rPr>
                <w:rFonts w:ascii="AngsanaUPC" w:hAnsi="AngsanaUPC" w:cs="AngsanaUPC"/>
                <w:sz w:val="22"/>
                <w:szCs w:val="22"/>
                <w:cs/>
              </w:rPr>
              <w:t xml:space="preserve">309,710,842 </w:t>
            </w:r>
          </w:p>
        </w:tc>
        <w:tc>
          <w:tcPr>
            <w:tcW w:w="236" w:type="dxa"/>
            <w:gridSpan w:val="2"/>
            <w:tcBorders>
              <w:top w:val="nil"/>
              <w:left w:val="nil"/>
              <w:bottom w:val="nil"/>
              <w:right w:val="nil"/>
            </w:tcBorders>
            <w:shd w:val="clear" w:color="auto" w:fill="auto"/>
            <w:vAlign w:val="center"/>
          </w:tcPr>
          <w:p w:rsidR="00E27970" w:rsidRDefault="00E27970" w:rsidP="00E27970">
            <w:pPr>
              <w:jc w:val="right"/>
              <w:rPr>
                <w:rFonts w:ascii="AngsanaUPC" w:hAnsi="AngsanaUPC" w:cs="AngsanaUPC"/>
                <w:sz w:val="22"/>
                <w:szCs w:val="22"/>
                <w:cs/>
              </w:rPr>
            </w:pPr>
          </w:p>
        </w:tc>
        <w:tc>
          <w:tcPr>
            <w:tcW w:w="1040" w:type="dxa"/>
            <w:gridSpan w:val="2"/>
            <w:tcBorders>
              <w:top w:val="nil"/>
              <w:left w:val="nil"/>
              <w:bottom w:val="nil"/>
              <w:right w:val="nil"/>
            </w:tcBorders>
            <w:shd w:val="clear" w:color="auto" w:fill="auto"/>
            <w:vAlign w:val="bottom"/>
          </w:tcPr>
          <w:p w:rsidR="00E27970" w:rsidRDefault="00E27970" w:rsidP="00A93774">
            <w:pPr>
              <w:tabs>
                <w:tab w:val="decimal" w:pos="825"/>
              </w:tabs>
              <w:ind w:right="-110"/>
              <w:rPr>
                <w:rFonts w:ascii="AngsanaUPC" w:hAnsi="AngsanaUPC" w:cs="AngsanaUPC"/>
                <w:sz w:val="22"/>
                <w:szCs w:val="22"/>
                <w:cs/>
              </w:rPr>
            </w:pPr>
            <w:r>
              <w:rPr>
                <w:rFonts w:ascii="AngsanaUPC" w:hAnsi="AngsanaUPC" w:cs="AngsanaUPC"/>
                <w:sz w:val="22"/>
                <w:szCs w:val="22"/>
                <w:cs/>
              </w:rPr>
              <w:t xml:space="preserve">81,344,405 </w:t>
            </w:r>
          </w:p>
        </w:tc>
        <w:tc>
          <w:tcPr>
            <w:tcW w:w="236" w:type="dxa"/>
            <w:gridSpan w:val="2"/>
            <w:tcBorders>
              <w:top w:val="nil"/>
              <w:left w:val="nil"/>
              <w:bottom w:val="nil"/>
              <w:right w:val="nil"/>
            </w:tcBorders>
            <w:shd w:val="clear" w:color="auto" w:fill="auto"/>
            <w:vAlign w:val="center"/>
          </w:tcPr>
          <w:p w:rsidR="00E27970" w:rsidRDefault="00E27970" w:rsidP="00A93774">
            <w:pPr>
              <w:tabs>
                <w:tab w:val="decimal" w:pos="825"/>
              </w:tabs>
              <w:ind w:right="-110"/>
              <w:rPr>
                <w:rFonts w:ascii="AngsanaUPC" w:hAnsi="AngsanaUPC" w:cs="AngsanaUPC"/>
                <w:sz w:val="22"/>
                <w:szCs w:val="22"/>
                <w:cs/>
              </w:rPr>
            </w:pPr>
          </w:p>
        </w:tc>
        <w:tc>
          <w:tcPr>
            <w:tcW w:w="1039" w:type="dxa"/>
            <w:gridSpan w:val="2"/>
            <w:tcBorders>
              <w:top w:val="nil"/>
              <w:left w:val="nil"/>
              <w:bottom w:val="nil"/>
              <w:right w:val="nil"/>
            </w:tcBorders>
            <w:shd w:val="clear" w:color="auto" w:fill="auto"/>
            <w:vAlign w:val="bottom"/>
          </w:tcPr>
          <w:p w:rsidR="00E27970" w:rsidRDefault="00E27970" w:rsidP="00A93774">
            <w:pPr>
              <w:tabs>
                <w:tab w:val="decimal" w:pos="825"/>
              </w:tabs>
              <w:ind w:right="-110"/>
              <w:rPr>
                <w:rFonts w:ascii="AngsanaUPC" w:hAnsi="AngsanaUPC" w:cs="AngsanaUPC"/>
                <w:sz w:val="22"/>
                <w:szCs w:val="22"/>
                <w:cs/>
              </w:rPr>
            </w:pPr>
            <w:r>
              <w:rPr>
                <w:rFonts w:ascii="AngsanaUPC" w:hAnsi="AngsanaUPC" w:cs="AngsanaUPC"/>
                <w:sz w:val="22"/>
                <w:szCs w:val="22"/>
                <w:cs/>
              </w:rPr>
              <w:t xml:space="preserve">110,930,190 </w:t>
            </w:r>
          </w:p>
        </w:tc>
        <w:tc>
          <w:tcPr>
            <w:tcW w:w="236" w:type="dxa"/>
            <w:tcBorders>
              <w:top w:val="nil"/>
              <w:left w:val="nil"/>
              <w:bottom w:val="nil"/>
              <w:right w:val="nil"/>
            </w:tcBorders>
            <w:shd w:val="clear" w:color="auto" w:fill="auto"/>
            <w:vAlign w:val="center"/>
          </w:tcPr>
          <w:p w:rsidR="00E27970" w:rsidRDefault="00E27970" w:rsidP="00E27970">
            <w:pPr>
              <w:jc w:val="right"/>
              <w:rPr>
                <w:rFonts w:ascii="AngsanaUPC" w:hAnsi="AngsanaUPC" w:cs="AngsanaUPC"/>
                <w:sz w:val="22"/>
                <w:szCs w:val="22"/>
                <w:cs/>
              </w:rPr>
            </w:pPr>
          </w:p>
        </w:tc>
        <w:tc>
          <w:tcPr>
            <w:tcW w:w="1040" w:type="dxa"/>
            <w:gridSpan w:val="3"/>
            <w:tcBorders>
              <w:top w:val="nil"/>
              <w:left w:val="nil"/>
              <w:bottom w:val="nil"/>
              <w:right w:val="nil"/>
            </w:tcBorders>
            <w:shd w:val="clear" w:color="auto" w:fill="auto"/>
            <w:vAlign w:val="center"/>
          </w:tcPr>
          <w:p w:rsidR="00E27970" w:rsidRDefault="00E27970" w:rsidP="00A93774">
            <w:pPr>
              <w:tabs>
                <w:tab w:val="decimal" w:pos="825"/>
              </w:tabs>
              <w:ind w:right="-110"/>
              <w:rPr>
                <w:rFonts w:ascii="AngsanaUPC" w:hAnsi="AngsanaUPC" w:cs="AngsanaUPC"/>
                <w:sz w:val="22"/>
                <w:szCs w:val="22"/>
                <w:cs/>
              </w:rPr>
            </w:pPr>
            <w:r>
              <w:rPr>
                <w:rFonts w:ascii="AngsanaUPC" w:hAnsi="AngsanaUPC" w:cs="AngsanaUPC"/>
                <w:sz w:val="22"/>
                <w:szCs w:val="22"/>
                <w:cs/>
              </w:rPr>
              <w:t xml:space="preserve">484,342,444 </w:t>
            </w:r>
          </w:p>
        </w:tc>
        <w:tc>
          <w:tcPr>
            <w:tcW w:w="238" w:type="dxa"/>
            <w:gridSpan w:val="2"/>
            <w:tcBorders>
              <w:top w:val="nil"/>
              <w:left w:val="nil"/>
              <w:bottom w:val="nil"/>
              <w:right w:val="nil"/>
            </w:tcBorders>
            <w:shd w:val="clear" w:color="auto" w:fill="auto"/>
            <w:vAlign w:val="center"/>
          </w:tcPr>
          <w:p w:rsidR="00E27970" w:rsidRDefault="00E27970" w:rsidP="00A93774">
            <w:pPr>
              <w:tabs>
                <w:tab w:val="decimal" w:pos="825"/>
              </w:tabs>
              <w:ind w:right="-110"/>
              <w:rPr>
                <w:rFonts w:ascii="AngsanaUPC" w:hAnsi="AngsanaUPC" w:cs="AngsanaUPC"/>
                <w:sz w:val="22"/>
                <w:szCs w:val="22"/>
                <w:cs/>
              </w:rPr>
            </w:pPr>
          </w:p>
        </w:tc>
        <w:tc>
          <w:tcPr>
            <w:tcW w:w="1038" w:type="dxa"/>
            <w:gridSpan w:val="2"/>
            <w:tcBorders>
              <w:top w:val="nil"/>
              <w:left w:val="nil"/>
              <w:bottom w:val="nil"/>
              <w:right w:val="nil"/>
            </w:tcBorders>
            <w:shd w:val="clear" w:color="auto" w:fill="auto"/>
            <w:vAlign w:val="center"/>
          </w:tcPr>
          <w:p w:rsidR="00E27970" w:rsidRDefault="00E27970" w:rsidP="00A93774">
            <w:pPr>
              <w:tabs>
                <w:tab w:val="decimal" w:pos="825"/>
              </w:tabs>
              <w:ind w:right="-110"/>
              <w:rPr>
                <w:rFonts w:ascii="AngsanaUPC" w:hAnsi="AngsanaUPC" w:cs="AngsanaUPC"/>
                <w:sz w:val="22"/>
                <w:szCs w:val="22"/>
                <w:cs/>
              </w:rPr>
            </w:pPr>
            <w:r>
              <w:rPr>
                <w:rFonts w:ascii="AngsanaUPC" w:hAnsi="AngsanaUPC" w:cs="AngsanaUPC"/>
                <w:sz w:val="22"/>
                <w:szCs w:val="22"/>
                <w:cs/>
              </w:rPr>
              <w:t xml:space="preserve">420,641,032 </w:t>
            </w:r>
          </w:p>
        </w:tc>
      </w:tr>
      <w:tr w:rsidR="00E27970" w:rsidRPr="00582000" w:rsidTr="00B77274">
        <w:trPr>
          <w:trHeight w:val="396"/>
        </w:trPr>
        <w:tc>
          <w:tcPr>
            <w:tcW w:w="1842" w:type="dxa"/>
            <w:tcBorders>
              <w:top w:val="nil"/>
              <w:left w:val="nil"/>
              <w:bottom w:val="nil"/>
              <w:right w:val="nil"/>
            </w:tcBorders>
            <w:shd w:val="clear" w:color="auto" w:fill="auto"/>
            <w:noWrap/>
            <w:vAlign w:val="center"/>
            <w:hideMark/>
          </w:tcPr>
          <w:p w:rsidR="00E27970" w:rsidRPr="00582000" w:rsidRDefault="00E27970" w:rsidP="00E27970">
            <w:pPr>
              <w:ind w:left="33"/>
              <w:rPr>
                <w:rFonts w:asciiTheme="majorBidi" w:hAnsiTheme="majorBidi" w:cstheme="majorBidi"/>
                <w:sz w:val="22"/>
                <w:szCs w:val="22"/>
                <w:cs/>
                <w:lang w:val="en-US"/>
              </w:rPr>
            </w:pPr>
            <w:r w:rsidRPr="00582000">
              <w:rPr>
                <w:rFonts w:asciiTheme="majorBidi" w:hAnsiTheme="majorBidi" w:cstheme="majorBidi"/>
                <w:sz w:val="22"/>
                <w:szCs w:val="22"/>
                <w:lang w:val="en-US"/>
              </w:rPr>
              <w:t>Cost of sales</w:t>
            </w:r>
          </w:p>
        </w:tc>
        <w:tc>
          <w:tcPr>
            <w:tcW w:w="1134" w:type="dxa"/>
            <w:tcBorders>
              <w:top w:val="nil"/>
              <w:left w:val="nil"/>
              <w:bottom w:val="nil"/>
              <w:right w:val="nil"/>
            </w:tcBorders>
            <w:shd w:val="clear" w:color="auto" w:fill="auto"/>
            <w:vAlign w:val="center"/>
          </w:tcPr>
          <w:p w:rsidR="00E27970" w:rsidRDefault="00E27970" w:rsidP="00A93774">
            <w:pPr>
              <w:tabs>
                <w:tab w:val="decimal" w:pos="918"/>
              </w:tabs>
              <w:ind w:right="-110"/>
              <w:rPr>
                <w:rFonts w:ascii="AngsanaUPC" w:hAnsi="AngsanaUPC" w:cs="AngsanaUPC"/>
                <w:sz w:val="22"/>
                <w:szCs w:val="22"/>
                <w:cs/>
              </w:rPr>
            </w:pPr>
            <w:r>
              <w:rPr>
                <w:rFonts w:ascii="AngsanaUPC" w:hAnsi="AngsanaUPC" w:cs="AngsanaUPC"/>
                <w:color w:val="000000"/>
                <w:sz w:val="22"/>
                <w:szCs w:val="22"/>
                <w:cs/>
              </w:rPr>
              <w:t>(362,142,186)</w:t>
            </w:r>
          </w:p>
        </w:tc>
        <w:tc>
          <w:tcPr>
            <w:tcW w:w="236" w:type="dxa"/>
            <w:gridSpan w:val="2"/>
            <w:tcBorders>
              <w:top w:val="nil"/>
              <w:left w:val="nil"/>
              <w:bottom w:val="nil"/>
              <w:right w:val="nil"/>
            </w:tcBorders>
            <w:shd w:val="clear" w:color="auto" w:fill="auto"/>
            <w:vAlign w:val="center"/>
          </w:tcPr>
          <w:p w:rsidR="00E27970" w:rsidRDefault="00E27970" w:rsidP="00E27970">
            <w:pPr>
              <w:jc w:val="right"/>
              <w:rPr>
                <w:rFonts w:ascii="AngsanaUPC" w:hAnsi="AngsanaUPC" w:cs="AngsanaUPC"/>
                <w:sz w:val="22"/>
                <w:szCs w:val="22"/>
                <w:cs/>
              </w:rPr>
            </w:pPr>
          </w:p>
        </w:tc>
        <w:tc>
          <w:tcPr>
            <w:tcW w:w="1041" w:type="dxa"/>
            <w:gridSpan w:val="2"/>
            <w:tcBorders>
              <w:top w:val="nil"/>
              <w:left w:val="nil"/>
              <w:bottom w:val="nil"/>
              <w:right w:val="nil"/>
            </w:tcBorders>
            <w:shd w:val="clear" w:color="auto" w:fill="auto"/>
            <w:vAlign w:val="center"/>
          </w:tcPr>
          <w:p w:rsidR="00E27970" w:rsidRDefault="00E27970" w:rsidP="00A93774">
            <w:pPr>
              <w:tabs>
                <w:tab w:val="decimal" w:pos="825"/>
              </w:tabs>
              <w:ind w:right="-110"/>
              <w:rPr>
                <w:rFonts w:ascii="AngsanaUPC" w:hAnsi="AngsanaUPC" w:cs="AngsanaUPC"/>
                <w:sz w:val="22"/>
                <w:szCs w:val="22"/>
                <w:cs/>
              </w:rPr>
            </w:pPr>
            <w:r w:rsidRPr="00A93774">
              <w:rPr>
                <w:rFonts w:ascii="AngsanaUPC" w:hAnsi="AngsanaUPC" w:cs="AngsanaUPC"/>
                <w:sz w:val="22"/>
                <w:szCs w:val="22"/>
                <w:cs/>
              </w:rPr>
              <w:t>(276,299,873)</w:t>
            </w:r>
          </w:p>
        </w:tc>
        <w:tc>
          <w:tcPr>
            <w:tcW w:w="236" w:type="dxa"/>
            <w:gridSpan w:val="2"/>
            <w:tcBorders>
              <w:top w:val="nil"/>
              <w:left w:val="nil"/>
              <w:bottom w:val="nil"/>
              <w:right w:val="nil"/>
            </w:tcBorders>
            <w:shd w:val="clear" w:color="auto" w:fill="auto"/>
            <w:vAlign w:val="center"/>
          </w:tcPr>
          <w:p w:rsidR="00E27970" w:rsidRDefault="00E27970" w:rsidP="00E27970">
            <w:pPr>
              <w:jc w:val="right"/>
              <w:rPr>
                <w:rFonts w:ascii="AngsanaUPC" w:hAnsi="AngsanaUPC" w:cs="AngsanaUPC"/>
                <w:sz w:val="22"/>
                <w:szCs w:val="22"/>
                <w:cs/>
              </w:rPr>
            </w:pPr>
          </w:p>
        </w:tc>
        <w:tc>
          <w:tcPr>
            <w:tcW w:w="1040" w:type="dxa"/>
            <w:gridSpan w:val="2"/>
            <w:tcBorders>
              <w:top w:val="nil"/>
              <w:left w:val="nil"/>
              <w:bottom w:val="nil"/>
              <w:right w:val="nil"/>
            </w:tcBorders>
            <w:shd w:val="clear" w:color="auto" w:fill="auto"/>
            <w:vAlign w:val="bottom"/>
          </w:tcPr>
          <w:p w:rsidR="00E27970" w:rsidRDefault="00E27970" w:rsidP="00A93774">
            <w:pPr>
              <w:tabs>
                <w:tab w:val="decimal" w:pos="825"/>
              </w:tabs>
              <w:ind w:right="-110"/>
              <w:rPr>
                <w:rFonts w:ascii="AngsanaUPC" w:hAnsi="AngsanaUPC" w:cs="AngsanaUPC"/>
                <w:sz w:val="22"/>
                <w:szCs w:val="22"/>
                <w:cs/>
              </w:rPr>
            </w:pPr>
            <w:r w:rsidRPr="00A93774">
              <w:rPr>
                <w:rFonts w:ascii="AngsanaUPC" w:hAnsi="AngsanaUPC" w:cs="AngsanaUPC"/>
                <w:sz w:val="22"/>
                <w:szCs w:val="22"/>
                <w:cs/>
              </w:rPr>
              <w:t>(69,578,956)</w:t>
            </w:r>
          </w:p>
        </w:tc>
        <w:tc>
          <w:tcPr>
            <w:tcW w:w="236" w:type="dxa"/>
            <w:gridSpan w:val="2"/>
            <w:tcBorders>
              <w:top w:val="nil"/>
              <w:left w:val="nil"/>
              <w:bottom w:val="nil"/>
              <w:right w:val="nil"/>
            </w:tcBorders>
            <w:shd w:val="clear" w:color="auto" w:fill="auto"/>
            <w:vAlign w:val="center"/>
          </w:tcPr>
          <w:p w:rsidR="00E27970" w:rsidRDefault="00E27970" w:rsidP="00A93774">
            <w:pPr>
              <w:tabs>
                <w:tab w:val="decimal" w:pos="825"/>
              </w:tabs>
              <w:ind w:right="-110"/>
              <w:rPr>
                <w:rFonts w:ascii="AngsanaUPC" w:hAnsi="AngsanaUPC" w:cs="AngsanaUPC"/>
                <w:sz w:val="22"/>
                <w:szCs w:val="22"/>
                <w:cs/>
              </w:rPr>
            </w:pPr>
          </w:p>
        </w:tc>
        <w:tc>
          <w:tcPr>
            <w:tcW w:w="1039" w:type="dxa"/>
            <w:gridSpan w:val="2"/>
            <w:tcBorders>
              <w:top w:val="nil"/>
              <w:left w:val="nil"/>
              <w:bottom w:val="nil"/>
              <w:right w:val="nil"/>
            </w:tcBorders>
            <w:shd w:val="clear" w:color="auto" w:fill="auto"/>
            <w:vAlign w:val="bottom"/>
          </w:tcPr>
          <w:p w:rsidR="00E27970" w:rsidRDefault="00E27970" w:rsidP="00A93774">
            <w:pPr>
              <w:tabs>
                <w:tab w:val="decimal" w:pos="825"/>
              </w:tabs>
              <w:ind w:right="-110"/>
              <w:rPr>
                <w:rFonts w:ascii="AngsanaUPC" w:hAnsi="AngsanaUPC" w:cs="AngsanaUPC"/>
                <w:sz w:val="22"/>
                <w:szCs w:val="22"/>
                <w:cs/>
              </w:rPr>
            </w:pPr>
            <w:r w:rsidRPr="00A93774">
              <w:rPr>
                <w:rFonts w:ascii="AngsanaUPC" w:hAnsi="AngsanaUPC" w:cs="AngsanaUPC"/>
                <w:sz w:val="22"/>
                <w:szCs w:val="22"/>
                <w:cs/>
              </w:rPr>
              <w:t>(116,844,788)</w:t>
            </w:r>
          </w:p>
        </w:tc>
        <w:tc>
          <w:tcPr>
            <w:tcW w:w="236" w:type="dxa"/>
            <w:tcBorders>
              <w:top w:val="nil"/>
              <w:left w:val="nil"/>
              <w:bottom w:val="nil"/>
              <w:right w:val="nil"/>
            </w:tcBorders>
            <w:shd w:val="clear" w:color="auto" w:fill="auto"/>
            <w:vAlign w:val="center"/>
          </w:tcPr>
          <w:p w:rsidR="00E27970" w:rsidRDefault="00E27970" w:rsidP="00E27970">
            <w:pPr>
              <w:jc w:val="right"/>
              <w:rPr>
                <w:rFonts w:ascii="AngsanaUPC" w:hAnsi="AngsanaUPC" w:cs="AngsanaUPC"/>
                <w:sz w:val="22"/>
                <w:szCs w:val="22"/>
                <w:cs/>
              </w:rPr>
            </w:pPr>
          </w:p>
        </w:tc>
        <w:tc>
          <w:tcPr>
            <w:tcW w:w="1040" w:type="dxa"/>
            <w:gridSpan w:val="3"/>
            <w:tcBorders>
              <w:top w:val="nil"/>
              <w:left w:val="nil"/>
              <w:bottom w:val="single" w:sz="4" w:space="0" w:color="auto"/>
              <w:right w:val="nil"/>
            </w:tcBorders>
            <w:shd w:val="clear" w:color="auto" w:fill="auto"/>
            <w:vAlign w:val="center"/>
          </w:tcPr>
          <w:p w:rsidR="00E27970" w:rsidRDefault="00E27970" w:rsidP="00A93774">
            <w:pPr>
              <w:tabs>
                <w:tab w:val="decimal" w:pos="825"/>
              </w:tabs>
              <w:ind w:right="-110"/>
              <w:rPr>
                <w:rFonts w:ascii="AngsanaUPC" w:hAnsi="AngsanaUPC" w:cs="AngsanaUPC"/>
                <w:sz w:val="22"/>
                <w:szCs w:val="22"/>
                <w:cs/>
              </w:rPr>
            </w:pPr>
            <w:r w:rsidRPr="00A93774">
              <w:rPr>
                <w:rFonts w:ascii="AngsanaUPC" w:hAnsi="AngsanaUPC" w:cs="AngsanaUPC"/>
                <w:sz w:val="22"/>
                <w:szCs w:val="22"/>
                <w:cs/>
              </w:rPr>
              <w:t>(431,721,142)</w:t>
            </w:r>
          </w:p>
        </w:tc>
        <w:tc>
          <w:tcPr>
            <w:tcW w:w="238" w:type="dxa"/>
            <w:gridSpan w:val="2"/>
            <w:tcBorders>
              <w:top w:val="nil"/>
              <w:left w:val="nil"/>
              <w:bottom w:val="nil"/>
              <w:right w:val="nil"/>
            </w:tcBorders>
            <w:shd w:val="clear" w:color="auto" w:fill="auto"/>
            <w:vAlign w:val="center"/>
          </w:tcPr>
          <w:p w:rsidR="00E27970" w:rsidRDefault="00E27970" w:rsidP="00A93774">
            <w:pPr>
              <w:tabs>
                <w:tab w:val="decimal" w:pos="825"/>
              </w:tabs>
              <w:ind w:right="-110"/>
              <w:rPr>
                <w:rFonts w:ascii="AngsanaUPC" w:hAnsi="AngsanaUPC" w:cs="AngsanaUPC"/>
                <w:sz w:val="22"/>
                <w:szCs w:val="22"/>
                <w:cs/>
              </w:rPr>
            </w:pPr>
          </w:p>
        </w:tc>
        <w:tc>
          <w:tcPr>
            <w:tcW w:w="1038" w:type="dxa"/>
            <w:gridSpan w:val="2"/>
            <w:tcBorders>
              <w:top w:val="nil"/>
              <w:left w:val="nil"/>
              <w:bottom w:val="single" w:sz="4" w:space="0" w:color="auto"/>
              <w:right w:val="nil"/>
            </w:tcBorders>
            <w:shd w:val="clear" w:color="auto" w:fill="auto"/>
            <w:vAlign w:val="center"/>
          </w:tcPr>
          <w:p w:rsidR="00E27970" w:rsidRDefault="00E27970" w:rsidP="00A93774">
            <w:pPr>
              <w:tabs>
                <w:tab w:val="decimal" w:pos="825"/>
              </w:tabs>
              <w:ind w:left="-58" w:right="-110"/>
              <w:rPr>
                <w:rFonts w:ascii="AngsanaUPC" w:hAnsi="AngsanaUPC" w:cs="AngsanaUPC"/>
                <w:sz w:val="22"/>
                <w:szCs w:val="22"/>
                <w:cs/>
              </w:rPr>
            </w:pPr>
            <w:r w:rsidRPr="00A93774">
              <w:rPr>
                <w:rFonts w:ascii="AngsanaUPC" w:hAnsi="AngsanaUPC" w:cs="AngsanaUPC"/>
                <w:sz w:val="22"/>
                <w:szCs w:val="22"/>
                <w:cs/>
              </w:rPr>
              <w:t>(393,144,661)</w:t>
            </w:r>
          </w:p>
        </w:tc>
      </w:tr>
      <w:tr w:rsidR="00B77274" w:rsidRPr="00582000" w:rsidTr="00B77274">
        <w:trPr>
          <w:trHeight w:val="408"/>
        </w:trPr>
        <w:tc>
          <w:tcPr>
            <w:tcW w:w="1842" w:type="dxa"/>
            <w:tcBorders>
              <w:top w:val="nil"/>
              <w:left w:val="nil"/>
              <w:bottom w:val="nil"/>
              <w:right w:val="nil"/>
            </w:tcBorders>
            <w:shd w:val="clear" w:color="auto" w:fill="auto"/>
            <w:noWrap/>
            <w:vAlign w:val="center"/>
            <w:hideMark/>
          </w:tcPr>
          <w:p w:rsidR="00B77274" w:rsidRPr="00582000" w:rsidRDefault="00B77274" w:rsidP="00B77274">
            <w:pPr>
              <w:ind w:left="33"/>
              <w:rPr>
                <w:rFonts w:asciiTheme="majorBidi" w:hAnsiTheme="majorBidi" w:cstheme="majorBidi"/>
                <w:sz w:val="22"/>
                <w:szCs w:val="22"/>
                <w:cs/>
                <w:lang w:val="en-US"/>
              </w:rPr>
            </w:pPr>
            <w:r w:rsidRPr="00582000">
              <w:rPr>
                <w:rFonts w:asciiTheme="majorBidi" w:hAnsiTheme="majorBidi" w:cstheme="majorBidi"/>
                <w:sz w:val="22"/>
                <w:szCs w:val="22"/>
                <w:lang w:val="en-US"/>
              </w:rPr>
              <w:t>Gross profit (loss)</w:t>
            </w:r>
          </w:p>
        </w:tc>
        <w:tc>
          <w:tcPr>
            <w:tcW w:w="1134" w:type="dxa"/>
            <w:tcBorders>
              <w:top w:val="single" w:sz="4" w:space="0" w:color="auto"/>
              <w:left w:val="nil"/>
              <w:bottom w:val="double" w:sz="6" w:space="0" w:color="auto"/>
              <w:right w:val="nil"/>
            </w:tcBorders>
            <w:shd w:val="clear" w:color="auto" w:fill="auto"/>
            <w:vAlign w:val="center"/>
          </w:tcPr>
          <w:p w:rsidR="00B77274" w:rsidRDefault="00B77274" w:rsidP="00A93774">
            <w:pPr>
              <w:tabs>
                <w:tab w:val="decimal" w:pos="918"/>
              </w:tabs>
              <w:ind w:right="-110"/>
              <w:rPr>
                <w:rFonts w:ascii="AngsanaUPC" w:hAnsi="AngsanaUPC" w:cs="AngsanaUPC"/>
                <w:sz w:val="22"/>
                <w:szCs w:val="22"/>
                <w:cs/>
              </w:rPr>
            </w:pPr>
            <w:r>
              <w:rPr>
                <w:rFonts w:ascii="AngsanaUPC" w:hAnsi="AngsanaUPC" w:cs="AngsanaUPC"/>
                <w:sz w:val="22"/>
                <w:szCs w:val="22"/>
                <w:cs/>
              </w:rPr>
              <w:t xml:space="preserve">40,855,853 </w:t>
            </w:r>
          </w:p>
        </w:tc>
        <w:tc>
          <w:tcPr>
            <w:tcW w:w="236" w:type="dxa"/>
            <w:gridSpan w:val="2"/>
            <w:tcBorders>
              <w:top w:val="nil"/>
              <w:left w:val="nil"/>
              <w:bottom w:val="nil"/>
              <w:right w:val="nil"/>
            </w:tcBorders>
            <w:shd w:val="clear" w:color="auto" w:fill="auto"/>
            <w:vAlign w:val="center"/>
          </w:tcPr>
          <w:p w:rsidR="00B77274" w:rsidRDefault="00B77274" w:rsidP="00B77274">
            <w:pPr>
              <w:jc w:val="right"/>
              <w:rPr>
                <w:rFonts w:ascii="AngsanaUPC" w:hAnsi="AngsanaUPC" w:cs="AngsanaUPC"/>
                <w:sz w:val="22"/>
                <w:szCs w:val="22"/>
                <w:cs/>
              </w:rPr>
            </w:pPr>
          </w:p>
        </w:tc>
        <w:tc>
          <w:tcPr>
            <w:tcW w:w="1041" w:type="dxa"/>
            <w:gridSpan w:val="2"/>
            <w:tcBorders>
              <w:top w:val="single" w:sz="4" w:space="0" w:color="auto"/>
              <w:left w:val="nil"/>
              <w:bottom w:val="double" w:sz="6" w:space="0" w:color="auto"/>
              <w:right w:val="nil"/>
            </w:tcBorders>
            <w:shd w:val="clear" w:color="auto" w:fill="auto"/>
            <w:vAlign w:val="center"/>
          </w:tcPr>
          <w:p w:rsidR="00B77274" w:rsidRDefault="00B77274" w:rsidP="00A93774">
            <w:pPr>
              <w:tabs>
                <w:tab w:val="decimal" w:pos="825"/>
              </w:tabs>
              <w:ind w:right="-110"/>
              <w:rPr>
                <w:rFonts w:ascii="AngsanaUPC" w:hAnsi="AngsanaUPC" w:cs="AngsanaUPC"/>
                <w:sz w:val="22"/>
                <w:szCs w:val="22"/>
                <w:cs/>
              </w:rPr>
            </w:pPr>
            <w:r>
              <w:rPr>
                <w:rFonts w:ascii="AngsanaUPC" w:hAnsi="AngsanaUPC" w:cs="AngsanaUPC"/>
                <w:sz w:val="22"/>
                <w:szCs w:val="22"/>
                <w:cs/>
              </w:rPr>
              <w:t xml:space="preserve">33,410,969 </w:t>
            </w:r>
          </w:p>
        </w:tc>
        <w:tc>
          <w:tcPr>
            <w:tcW w:w="236" w:type="dxa"/>
            <w:gridSpan w:val="2"/>
            <w:tcBorders>
              <w:top w:val="nil"/>
              <w:left w:val="nil"/>
              <w:bottom w:val="nil"/>
              <w:right w:val="nil"/>
            </w:tcBorders>
            <w:shd w:val="clear" w:color="auto" w:fill="auto"/>
            <w:vAlign w:val="center"/>
          </w:tcPr>
          <w:p w:rsidR="00B77274" w:rsidRDefault="00B77274" w:rsidP="00B77274">
            <w:pPr>
              <w:jc w:val="right"/>
              <w:rPr>
                <w:rFonts w:ascii="AngsanaUPC" w:hAnsi="AngsanaUPC" w:cs="AngsanaUPC"/>
                <w:sz w:val="22"/>
                <w:szCs w:val="22"/>
                <w:cs/>
              </w:rPr>
            </w:pPr>
          </w:p>
        </w:tc>
        <w:tc>
          <w:tcPr>
            <w:tcW w:w="1040" w:type="dxa"/>
            <w:gridSpan w:val="2"/>
            <w:tcBorders>
              <w:top w:val="single" w:sz="4" w:space="0" w:color="auto"/>
              <w:left w:val="nil"/>
              <w:bottom w:val="double" w:sz="6" w:space="0" w:color="auto"/>
              <w:right w:val="nil"/>
            </w:tcBorders>
            <w:shd w:val="clear" w:color="auto" w:fill="auto"/>
            <w:vAlign w:val="center"/>
          </w:tcPr>
          <w:p w:rsidR="00B77274" w:rsidRDefault="00B77274" w:rsidP="00A93774">
            <w:pPr>
              <w:tabs>
                <w:tab w:val="decimal" w:pos="825"/>
              </w:tabs>
              <w:ind w:right="-110"/>
              <w:rPr>
                <w:rFonts w:ascii="AngsanaUPC" w:hAnsi="AngsanaUPC" w:cs="AngsanaUPC"/>
                <w:sz w:val="22"/>
                <w:szCs w:val="22"/>
                <w:cs/>
              </w:rPr>
            </w:pPr>
            <w:r>
              <w:rPr>
                <w:rFonts w:ascii="AngsanaUPC" w:hAnsi="AngsanaUPC" w:cs="AngsanaUPC"/>
                <w:sz w:val="22"/>
                <w:szCs w:val="22"/>
                <w:cs/>
              </w:rPr>
              <w:t xml:space="preserve">11,765,449 </w:t>
            </w:r>
          </w:p>
        </w:tc>
        <w:tc>
          <w:tcPr>
            <w:tcW w:w="236" w:type="dxa"/>
            <w:gridSpan w:val="2"/>
            <w:tcBorders>
              <w:top w:val="nil"/>
              <w:left w:val="nil"/>
              <w:bottom w:val="nil"/>
              <w:right w:val="nil"/>
            </w:tcBorders>
            <w:shd w:val="clear" w:color="auto" w:fill="auto"/>
            <w:vAlign w:val="center"/>
          </w:tcPr>
          <w:p w:rsidR="00B77274" w:rsidRDefault="00B77274" w:rsidP="00A93774">
            <w:pPr>
              <w:tabs>
                <w:tab w:val="decimal" w:pos="825"/>
              </w:tabs>
              <w:ind w:right="-110"/>
              <w:rPr>
                <w:rFonts w:ascii="AngsanaUPC" w:hAnsi="AngsanaUPC" w:cs="AngsanaUPC"/>
                <w:sz w:val="22"/>
                <w:szCs w:val="22"/>
                <w:cs/>
              </w:rPr>
            </w:pPr>
          </w:p>
        </w:tc>
        <w:tc>
          <w:tcPr>
            <w:tcW w:w="1039" w:type="dxa"/>
            <w:gridSpan w:val="2"/>
            <w:tcBorders>
              <w:top w:val="single" w:sz="4" w:space="0" w:color="auto"/>
              <w:left w:val="nil"/>
              <w:bottom w:val="double" w:sz="6" w:space="0" w:color="auto"/>
              <w:right w:val="nil"/>
            </w:tcBorders>
            <w:shd w:val="clear" w:color="auto" w:fill="auto"/>
            <w:vAlign w:val="center"/>
          </w:tcPr>
          <w:p w:rsidR="00B77274" w:rsidRDefault="00B77274" w:rsidP="00A93774">
            <w:pPr>
              <w:tabs>
                <w:tab w:val="decimal" w:pos="825"/>
              </w:tabs>
              <w:ind w:right="-110"/>
              <w:rPr>
                <w:rFonts w:ascii="AngsanaUPC" w:hAnsi="AngsanaUPC" w:cs="AngsanaUPC"/>
                <w:sz w:val="22"/>
                <w:szCs w:val="22"/>
                <w:cs/>
              </w:rPr>
            </w:pPr>
            <w:r w:rsidRPr="00A93774">
              <w:rPr>
                <w:rFonts w:ascii="AngsanaUPC" w:hAnsi="AngsanaUPC" w:cs="AngsanaUPC"/>
                <w:sz w:val="22"/>
                <w:szCs w:val="22"/>
                <w:cs/>
              </w:rPr>
              <w:t>(5,914,598)</w:t>
            </w:r>
          </w:p>
        </w:tc>
        <w:tc>
          <w:tcPr>
            <w:tcW w:w="236" w:type="dxa"/>
            <w:tcBorders>
              <w:top w:val="nil"/>
              <w:left w:val="nil"/>
              <w:bottom w:val="nil"/>
              <w:right w:val="nil"/>
            </w:tcBorders>
            <w:shd w:val="clear" w:color="auto" w:fill="auto"/>
            <w:vAlign w:val="center"/>
          </w:tcPr>
          <w:p w:rsidR="00B77274" w:rsidRDefault="00B77274" w:rsidP="00B77274">
            <w:pPr>
              <w:jc w:val="right"/>
              <w:rPr>
                <w:rFonts w:ascii="AngsanaUPC" w:hAnsi="AngsanaUPC" w:cs="AngsanaUPC"/>
                <w:sz w:val="22"/>
                <w:szCs w:val="22"/>
                <w:cs/>
              </w:rPr>
            </w:pPr>
          </w:p>
        </w:tc>
        <w:tc>
          <w:tcPr>
            <w:tcW w:w="1040" w:type="dxa"/>
            <w:gridSpan w:val="3"/>
            <w:tcBorders>
              <w:top w:val="nil"/>
              <w:left w:val="nil"/>
              <w:bottom w:val="nil"/>
              <w:right w:val="nil"/>
            </w:tcBorders>
            <w:shd w:val="clear" w:color="auto" w:fill="auto"/>
            <w:vAlign w:val="center"/>
          </w:tcPr>
          <w:p w:rsidR="00B77274" w:rsidRDefault="00B77274" w:rsidP="00A93774">
            <w:pPr>
              <w:tabs>
                <w:tab w:val="decimal" w:pos="825"/>
              </w:tabs>
              <w:ind w:right="-110"/>
              <w:rPr>
                <w:rFonts w:ascii="AngsanaUPC" w:hAnsi="AngsanaUPC" w:cs="AngsanaUPC"/>
                <w:sz w:val="22"/>
                <w:szCs w:val="22"/>
                <w:cs/>
              </w:rPr>
            </w:pPr>
            <w:r>
              <w:rPr>
                <w:rFonts w:ascii="AngsanaUPC" w:hAnsi="AngsanaUPC" w:cs="AngsanaUPC"/>
                <w:sz w:val="22"/>
                <w:szCs w:val="22"/>
                <w:cs/>
              </w:rPr>
              <w:t xml:space="preserve">52,621,302 </w:t>
            </w:r>
          </w:p>
        </w:tc>
        <w:tc>
          <w:tcPr>
            <w:tcW w:w="238" w:type="dxa"/>
            <w:gridSpan w:val="2"/>
            <w:tcBorders>
              <w:top w:val="nil"/>
              <w:left w:val="nil"/>
              <w:bottom w:val="nil"/>
              <w:right w:val="nil"/>
            </w:tcBorders>
            <w:shd w:val="clear" w:color="auto" w:fill="auto"/>
            <w:vAlign w:val="center"/>
          </w:tcPr>
          <w:p w:rsidR="00B77274" w:rsidRDefault="00B77274" w:rsidP="00A93774">
            <w:pPr>
              <w:tabs>
                <w:tab w:val="decimal" w:pos="825"/>
              </w:tabs>
              <w:ind w:right="-110"/>
              <w:rPr>
                <w:rFonts w:ascii="AngsanaUPC" w:hAnsi="AngsanaUPC" w:cs="AngsanaUPC"/>
                <w:sz w:val="22"/>
                <w:szCs w:val="22"/>
                <w:cs/>
              </w:rPr>
            </w:pPr>
          </w:p>
        </w:tc>
        <w:tc>
          <w:tcPr>
            <w:tcW w:w="1038" w:type="dxa"/>
            <w:gridSpan w:val="2"/>
            <w:tcBorders>
              <w:top w:val="nil"/>
              <w:left w:val="nil"/>
              <w:bottom w:val="nil"/>
              <w:right w:val="nil"/>
            </w:tcBorders>
            <w:shd w:val="clear" w:color="auto" w:fill="auto"/>
            <w:vAlign w:val="center"/>
          </w:tcPr>
          <w:p w:rsidR="00B77274" w:rsidRDefault="00B77274" w:rsidP="00A93774">
            <w:pPr>
              <w:tabs>
                <w:tab w:val="decimal" w:pos="825"/>
              </w:tabs>
              <w:ind w:right="-110"/>
              <w:rPr>
                <w:rFonts w:ascii="AngsanaUPC" w:hAnsi="AngsanaUPC" w:cs="AngsanaUPC"/>
                <w:sz w:val="22"/>
                <w:szCs w:val="22"/>
                <w:cs/>
              </w:rPr>
            </w:pPr>
            <w:r>
              <w:rPr>
                <w:rFonts w:ascii="AngsanaUPC" w:hAnsi="AngsanaUPC" w:cs="AngsanaUPC"/>
                <w:sz w:val="22"/>
                <w:szCs w:val="22"/>
                <w:cs/>
              </w:rPr>
              <w:t xml:space="preserve">27,496,371 </w:t>
            </w:r>
          </w:p>
        </w:tc>
      </w:tr>
      <w:tr w:rsidR="00B77274" w:rsidRPr="00582000" w:rsidTr="00B77274">
        <w:trPr>
          <w:trHeight w:val="408"/>
        </w:trPr>
        <w:tc>
          <w:tcPr>
            <w:tcW w:w="1842" w:type="dxa"/>
            <w:tcBorders>
              <w:top w:val="nil"/>
              <w:left w:val="nil"/>
              <w:bottom w:val="nil"/>
              <w:right w:val="nil"/>
            </w:tcBorders>
            <w:shd w:val="clear" w:color="auto" w:fill="auto"/>
            <w:noWrap/>
            <w:vAlign w:val="center"/>
            <w:hideMark/>
          </w:tcPr>
          <w:p w:rsidR="00B77274" w:rsidRPr="00582000" w:rsidRDefault="00B77274" w:rsidP="00B77274">
            <w:pPr>
              <w:ind w:left="37"/>
              <w:rPr>
                <w:rFonts w:asciiTheme="majorBidi" w:hAnsiTheme="majorBidi" w:cstheme="majorBidi"/>
                <w:sz w:val="22"/>
                <w:szCs w:val="22"/>
                <w:cs/>
                <w:lang w:val="en-US"/>
              </w:rPr>
            </w:pPr>
            <w:r w:rsidRPr="00582000">
              <w:rPr>
                <w:rFonts w:asciiTheme="majorBidi" w:hAnsiTheme="majorBidi" w:cstheme="majorBidi"/>
                <w:sz w:val="22"/>
                <w:szCs w:val="22"/>
                <w:lang w:val="en-US"/>
              </w:rPr>
              <w:t>Other income</w:t>
            </w:r>
          </w:p>
        </w:tc>
        <w:tc>
          <w:tcPr>
            <w:tcW w:w="1134" w:type="dxa"/>
            <w:tcBorders>
              <w:top w:val="nil"/>
              <w:left w:val="nil"/>
              <w:bottom w:val="nil"/>
              <w:right w:val="nil"/>
            </w:tcBorders>
            <w:shd w:val="clear" w:color="auto" w:fill="auto"/>
            <w:noWrap/>
            <w:vAlign w:val="bottom"/>
          </w:tcPr>
          <w:p w:rsidR="00B77274" w:rsidRPr="00582000" w:rsidRDefault="00B77274" w:rsidP="00B77274">
            <w:pPr>
              <w:tabs>
                <w:tab w:val="decimal" w:pos="884"/>
              </w:tabs>
              <w:rPr>
                <w:rFonts w:ascii="AngsanaUPC" w:hAnsi="AngsanaUPC" w:cs="AngsanaUPC"/>
                <w:color w:val="000000" w:themeColor="text1"/>
                <w:sz w:val="22"/>
                <w:szCs w:val="22"/>
                <w:cs/>
              </w:rPr>
            </w:pPr>
          </w:p>
        </w:tc>
        <w:tc>
          <w:tcPr>
            <w:tcW w:w="236" w:type="dxa"/>
            <w:gridSpan w:val="2"/>
            <w:tcBorders>
              <w:top w:val="nil"/>
              <w:left w:val="nil"/>
              <w:bottom w:val="nil"/>
              <w:right w:val="nil"/>
            </w:tcBorders>
            <w:shd w:val="clear" w:color="auto" w:fill="auto"/>
            <w:noWrap/>
            <w:vAlign w:val="bottom"/>
          </w:tcPr>
          <w:p w:rsidR="00B77274" w:rsidRPr="00582000" w:rsidRDefault="00B77274" w:rsidP="00B77274">
            <w:pPr>
              <w:tabs>
                <w:tab w:val="decimal" w:pos="884"/>
              </w:tabs>
              <w:rPr>
                <w:rFonts w:cs="Times New Roman"/>
                <w:color w:val="000000" w:themeColor="text1"/>
                <w:sz w:val="22"/>
                <w:szCs w:val="22"/>
                <w:cs/>
              </w:rPr>
            </w:pPr>
          </w:p>
        </w:tc>
        <w:tc>
          <w:tcPr>
            <w:tcW w:w="1041" w:type="dxa"/>
            <w:gridSpan w:val="2"/>
            <w:tcBorders>
              <w:top w:val="nil"/>
              <w:left w:val="nil"/>
              <w:bottom w:val="nil"/>
              <w:right w:val="nil"/>
            </w:tcBorders>
            <w:shd w:val="clear" w:color="auto" w:fill="auto"/>
            <w:noWrap/>
            <w:vAlign w:val="bottom"/>
          </w:tcPr>
          <w:p w:rsidR="00B77274" w:rsidRPr="00582000" w:rsidRDefault="00B77274" w:rsidP="00B77274">
            <w:pPr>
              <w:tabs>
                <w:tab w:val="decimal" w:pos="929"/>
              </w:tabs>
              <w:ind w:right="-93"/>
              <w:rPr>
                <w:rFonts w:ascii="AngsanaUPC" w:hAnsi="AngsanaUPC" w:cs="AngsanaUPC"/>
                <w:color w:val="000000" w:themeColor="text1"/>
                <w:sz w:val="22"/>
                <w:szCs w:val="22"/>
                <w:cs/>
              </w:rPr>
            </w:pPr>
          </w:p>
        </w:tc>
        <w:tc>
          <w:tcPr>
            <w:tcW w:w="236" w:type="dxa"/>
            <w:gridSpan w:val="2"/>
            <w:tcBorders>
              <w:top w:val="nil"/>
              <w:left w:val="nil"/>
              <w:bottom w:val="nil"/>
              <w:right w:val="nil"/>
            </w:tcBorders>
            <w:shd w:val="clear" w:color="auto" w:fill="auto"/>
            <w:noWrap/>
            <w:vAlign w:val="bottom"/>
          </w:tcPr>
          <w:p w:rsidR="00B77274" w:rsidRPr="00582000" w:rsidRDefault="00B77274" w:rsidP="00B77274">
            <w:pPr>
              <w:tabs>
                <w:tab w:val="decimal" w:pos="884"/>
              </w:tabs>
              <w:rPr>
                <w:rFonts w:cs="Times New Roman"/>
                <w:color w:val="000000" w:themeColor="text1"/>
                <w:sz w:val="22"/>
                <w:szCs w:val="22"/>
                <w:cs/>
              </w:rPr>
            </w:pPr>
          </w:p>
        </w:tc>
        <w:tc>
          <w:tcPr>
            <w:tcW w:w="1040" w:type="dxa"/>
            <w:gridSpan w:val="2"/>
            <w:tcBorders>
              <w:top w:val="nil"/>
              <w:left w:val="nil"/>
              <w:bottom w:val="nil"/>
              <w:right w:val="nil"/>
            </w:tcBorders>
            <w:shd w:val="clear" w:color="auto" w:fill="auto"/>
            <w:noWrap/>
            <w:vAlign w:val="bottom"/>
          </w:tcPr>
          <w:p w:rsidR="00B77274" w:rsidRPr="00582000" w:rsidRDefault="00B77274" w:rsidP="00B77274">
            <w:pPr>
              <w:tabs>
                <w:tab w:val="decimal" w:pos="884"/>
              </w:tabs>
              <w:rPr>
                <w:rFonts w:cs="Times New Roman"/>
                <w:color w:val="000000" w:themeColor="text1"/>
                <w:sz w:val="22"/>
                <w:szCs w:val="22"/>
                <w:cs/>
              </w:rPr>
            </w:pPr>
          </w:p>
        </w:tc>
        <w:tc>
          <w:tcPr>
            <w:tcW w:w="236" w:type="dxa"/>
            <w:gridSpan w:val="2"/>
            <w:tcBorders>
              <w:top w:val="nil"/>
              <w:left w:val="nil"/>
              <w:bottom w:val="nil"/>
              <w:right w:val="nil"/>
            </w:tcBorders>
            <w:shd w:val="clear" w:color="auto" w:fill="auto"/>
            <w:noWrap/>
            <w:vAlign w:val="bottom"/>
          </w:tcPr>
          <w:p w:rsidR="00B77274" w:rsidRPr="00582000" w:rsidRDefault="00B77274" w:rsidP="00B77274">
            <w:pPr>
              <w:tabs>
                <w:tab w:val="decimal" w:pos="884"/>
              </w:tabs>
              <w:rPr>
                <w:rFonts w:cs="Times New Roman"/>
                <w:color w:val="000000" w:themeColor="text1"/>
                <w:sz w:val="22"/>
                <w:szCs w:val="22"/>
                <w:cs/>
              </w:rPr>
            </w:pPr>
          </w:p>
        </w:tc>
        <w:tc>
          <w:tcPr>
            <w:tcW w:w="1039" w:type="dxa"/>
            <w:gridSpan w:val="2"/>
            <w:tcBorders>
              <w:top w:val="nil"/>
              <w:left w:val="nil"/>
              <w:bottom w:val="nil"/>
              <w:right w:val="nil"/>
            </w:tcBorders>
            <w:shd w:val="clear" w:color="auto" w:fill="auto"/>
            <w:noWrap/>
            <w:vAlign w:val="bottom"/>
          </w:tcPr>
          <w:p w:rsidR="00B77274" w:rsidRPr="00582000" w:rsidRDefault="00B77274" w:rsidP="00B77274">
            <w:pPr>
              <w:tabs>
                <w:tab w:val="decimal" w:pos="884"/>
              </w:tabs>
              <w:rPr>
                <w:rFonts w:cs="Times New Roman"/>
                <w:color w:val="000000" w:themeColor="text1"/>
                <w:sz w:val="22"/>
                <w:szCs w:val="22"/>
                <w:cs/>
              </w:rPr>
            </w:pPr>
          </w:p>
        </w:tc>
        <w:tc>
          <w:tcPr>
            <w:tcW w:w="236" w:type="dxa"/>
            <w:tcBorders>
              <w:top w:val="nil"/>
              <w:left w:val="nil"/>
              <w:bottom w:val="nil"/>
              <w:right w:val="nil"/>
            </w:tcBorders>
            <w:shd w:val="clear" w:color="auto" w:fill="auto"/>
            <w:vAlign w:val="bottom"/>
          </w:tcPr>
          <w:p w:rsidR="00B77274" w:rsidRPr="00582000" w:rsidRDefault="00B77274" w:rsidP="00B77274">
            <w:pPr>
              <w:tabs>
                <w:tab w:val="decimal" w:pos="884"/>
              </w:tabs>
              <w:rPr>
                <w:rFonts w:cs="Times New Roman"/>
                <w:color w:val="000000" w:themeColor="text1"/>
                <w:sz w:val="22"/>
                <w:szCs w:val="22"/>
                <w:cs/>
              </w:rPr>
            </w:pPr>
          </w:p>
        </w:tc>
        <w:tc>
          <w:tcPr>
            <w:tcW w:w="1040" w:type="dxa"/>
            <w:gridSpan w:val="3"/>
            <w:tcBorders>
              <w:top w:val="nil"/>
              <w:left w:val="nil"/>
              <w:bottom w:val="nil"/>
              <w:right w:val="nil"/>
            </w:tcBorders>
            <w:shd w:val="clear" w:color="auto" w:fill="auto"/>
            <w:vAlign w:val="center"/>
          </w:tcPr>
          <w:p w:rsidR="00B77274" w:rsidRDefault="00B77274" w:rsidP="00A93774">
            <w:pPr>
              <w:tabs>
                <w:tab w:val="decimal" w:pos="825"/>
              </w:tabs>
              <w:ind w:right="-110"/>
              <w:rPr>
                <w:rFonts w:ascii="AngsanaUPC" w:hAnsi="AngsanaUPC" w:cs="AngsanaUPC"/>
                <w:sz w:val="22"/>
                <w:szCs w:val="22"/>
                <w:cs/>
              </w:rPr>
            </w:pPr>
            <w:r>
              <w:rPr>
                <w:rFonts w:ascii="AngsanaUPC" w:hAnsi="AngsanaUPC" w:cs="AngsanaUPC"/>
                <w:sz w:val="22"/>
                <w:szCs w:val="22"/>
                <w:cs/>
              </w:rPr>
              <w:t xml:space="preserve">1,454,526 </w:t>
            </w:r>
          </w:p>
        </w:tc>
        <w:tc>
          <w:tcPr>
            <w:tcW w:w="238" w:type="dxa"/>
            <w:gridSpan w:val="2"/>
            <w:tcBorders>
              <w:top w:val="nil"/>
              <w:left w:val="nil"/>
              <w:bottom w:val="nil"/>
              <w:right w:val="nil"/>
            </w:tcBorders>
            <w:shd w:val="clear" w:color="auto" w:fill="auto"/>
            <w:vAlign w:val="center"/>
          </w:tcPr>
          <w:p w:rsidR="00B77274" w:rsidRPr="00582000" w:rsidRDefault="00B77274" w:rsidP="00A93774">
            <w:pPr>
              <w:tabs>
                <w:tab w:val="decimal" w:pos="825"/>
              </w:tabs>
              <w:ind w:right="-110"/>
              <w:rPr>
                <w:rFonts w:ascii="AngsanaUPC" w:hAnsi="AngsanaUPC" w:cs="AngsanaUPC"/>
                <w:sz w:val="22"/>
                <w:szCs w:val="22"/>
                <w:cs/>
              </w:rPr>
            </w:pPr>
          </w:p>
        </w:tc>
        <w:tc>
          <w:tcPr>
            <w:tcW w:w="1038" w:type="dxa"/>
            <w:gridSpan w:val="2"/>
            <w:tcBorders>
              <w:top w:val="nil"/>
              <w:left w:val="nil"/>
              <w:bottom w:val="nil"/>
              <w:right w:val="nil"/>
            </w:tcBorders>
            <w:shd w:val="clear" w:color="auto" w:fill="auto"/>
            <w:vAlign w:val="center"/>
          </w:tcPr>
          <w:p w:rsidR="00B77274" w:rsidRDefault="00B77274" w:rsidP="00A93774">
            <w:pPr>
              <w:tabs>
                <w:tab w:val="decimal" w:pos="825"/>
              </w:tabs>
              <w:ind w:right="-110"/>
              <w:rPr>
                <w:rFonts w:ascii="AngsanaUPC" w:hAnsi="AngsanaUPC" w:cs="AngsanaUPC"/>
                <w:sz w:val="22"/>
                <w:szCs w:val="22"/>
                <w:cs/>
              </w:rPr>
            </w:pPr>
            <w:r>
              <w:rPr>
                <w:rFonts w:ascii="AngsanaUPC" w:hAnsi="AngsanaUPC" w:cs="AngsanaUPC"/>
                <w:sz w:val="22"/>
                <w:szCs w:val="22"/>
                <w:cs/>
              </w:rPr>
              <w:t xml:space="preserve">9,875,101 </w:t>
            </w:r>
          </w:p>
        </w:tc>
      </w:tr>
      <w:tr w:rsidR="00B77274" w:rsidRPr="00582000" w:rsidTr="00B77274">
        <w:trPr>
          <w:trHeight w:val="396"/>
        </w:trPr>
        <w:tc>
          <w:tcPr>
            <w:tcW w:w="1842" w:type="dxa"/>
            <w:tcBorders>
              <w:top w:val="nil"/>
              <w:left w:val="nil"/>
              <w:bottom w:val="nil"/>
              <w:right w:val="nil"/>
            </w:tcBorders>
            <w:shd w:val="clear" w:color="auto" w:fill="auto"/>
            <w:noWrap/>
            <w:vAlign w:val="center"/>
            <w:hideMark/>
          </w:tcPr>
          <w:p w:rsidR="00B77274" w:rsidRPr="00582000" w:rsidRDefault="00B77274" w:rsidP="00B77274">
            <w:pPr>
              <w:ind w:left="37"/>
              <w:rPr>
                <w:rFonts w:asciiTheme="majorBidi" w:hAnsiTheme="majorBidi" w:cs="Angsana New"/>
                <w:sz w:val="22"/>
                <w:szCs w:val="22"/>
                <w:cs/>
              </w:rPr>
            </w:pPr>
            <w:r w:rsidRPr="00582000">
              <w:rPr>
                <w:rFonts w:asciiTheme="majorBidi" w:hAnsiTheme="majorBidi" w:cstheme="majorBidi"/>
                <w:sz w:val="22"/>
                <w:szCs w:val="22"/>
                <w:lang w:val="en-US"/>
              </w:rPr>
              <w:t>Selling expenses</w:t>
            </w:r>
          </w:p>
        </w:tc>
        <w:tc>
          <w:tcPr>
            <w:tcW w:w="1134" w:type="dxa"/>
            <w:tcBorders>
              <w:top w:val="nil"/>
              <w:left w:val="nil"/>
              <w:bottom w:val="nil"/>
              <w:right w:val="nil"/>
            </w:tcBorders>
            <w:shd w:val="clear" w:color="auto" w:fill="auto"/>
            <w:noWrap/>
            <w:vAlign w:val="bottom"/>
          </w:tcPr>
          <w:p w:rsidR="00B77274" w:rsidRPr="00582000" w:rsidRDefault="00B77274" w:rsidP="00B77274">
            <w:pPr>
              <w:tabs>
                <w:tab w:val="decimal" w:pos="884"/>
              </w:tabs>
              <w:rPr>
                <w:rFonts w:ascii="AngsanaUPC" w:hAnsi="AngsanaUPC" w:cs="AngsanaUPC"/>
                <w:color w:val="000000" w:themeColor="text1"/>
                <w:sz w:val="22"/>
                <w:szCs w:val="22"/>
                <w:cs/>
              </w:rPr>
            </w:pPr>
          </w:p>
        </w:tc>
        <w:tc>
          <w:tcPr>
            <w:tcW w:w="236" w:type="dxa"/>
            <w:gridSpan w:val="2"/>
            <w:tcBorders>
              <w:top w:val="nil"/>
              <w:left w:val="nil"/>
              <w:bottom w:val="nil"/>
              <w:right w:val="nil"/>
            </w:tcBorders>
            <w:shd w:val="clear" w:color="auto" w:fill="auto"/>
            <w:noWrap/>
            <w:vAlign w:val="bottom"/>
          </w:tcPr>
          <w:p w:rsidR="00B77274" w:rsidRPr="00582000" w:rsidRDefault="00B77274" w:rsidP="00B77274">
            <w:pPr>
              <w:tabs>
                <w:tab w:val="decimal" w:pos="884"/>
              </w:tabs>
              <w:rPr>
                <w:rFonts w:cs="Times New Roman"/>
                <w:color w:val="000000" w:themeColor="text1"/>
                <w:sz w:val="22"/>
                <w:szCs w:val="22"/>
                <w:cs/>
              </w:rPr>
            </w:pPr>
          </w:p>
        </w:tc>
        <w:tc>
          <w:tcPr>
            <w:tcW w:w="1041" w:type="dxa"/>
            <w:gridSpan w:val="2"/>
            <w:tcBorders>
              <w:top w:val="nil"/>
              <w:left w:val="nil"/>
              <w:bottom w:val="nil"/>
              <w:right w:val="nil"/>
            </w:tcBorders>
            <w:shd w:val="clear" w:color="auto" w:fill="auto"/>
            <w:noWrap/>
            <w:vAlign w:val="bottom"/>
          </w:tcPr>
          <w:p w:rsidR="00B77274" w:rsidRPr="00582000" w:rsidRDefault="00B77274" w:rsidP="00B77274">
            <w:pPr>
              <w:tabs>
                <w:tab w:val="decimal" w:pos="884"/>
              </w:tabs>
              <w:rPr>
                <w:rFonts w:cs="Times New Roman"/>
                <w:color w:val="000000" w:themeColor="text1"/>
                <w:sz w:val="22"/>
                <w:szCs w:val="22"/>
                <w:cs/>
              </w:rPr>
            </w:pPr>
          </w:p>
        </w:tc>
        <w:tc>
          <w:tcPr>
            <w:tcW w:w="236" w:type="dxa"/>
            <w:gridSpan w:val="2"/>
            <w:tcBorders>
              <w:top w:val="nil"/>
              <w:left w:val="nil"/>
              <w:bottom w:val="nil"/>
              <w:right w:val="nil"/>
            </w:tcBorders>
            <w:shd w:val="clear" w:color="auto" w:fill="auto"/>
            <w:noWrap/>
            <w:vAlign w:val="bottom"/>
          </w:tcPr>
          <w:p w:rsidR="00B77274" w:rsidRPr="00582000" w:rsidRDefault="00B77274" w:rsidP="00B77274">
            <w:pPr>
              <w:tabs>
                <w:tab w:val="decimal" w:pos="884"/>
              </w:tabs>
              <w:rPr>
                <w:rFonts w:cs="Times New Roman"/>
                <w:color w:val="000000" w:themeColor="text1"/>
                <w:sz w:val="22"/>
                <w:szCs w:val="22"/>
                <w:cs/>
              </w:rPr>
            </w:pPr>
          </w:p>
        </w:tc>
        <w:tc>
          <w:tcPr>
            <w:tcW w:w="1040" w:type="dxa"/>
            <w:gridSpan w:val="2"/>
            <w:tcBorders>
              <w:top w:val="nil"/>
              <w:left w:val="nil"/>
              <w:bottom w:val="nil"/>
              <w:right w:val="nil"/>
            </w:tcBorders>
            <w:shd w:val="clear" w:color="auto" w:fill="auto"/>
            <w:noWrap/>
            <w:vAlign w:val="bottom"/>
          </w:tcPr>
          <w:p w:rsidR="00B77274" w:rsidRPr="00582000" w:rsidRDefault="00B77274" w:rsidP="00B77274">
            <w:pPr>
              <w:tabs>
                <w:tab w:val="decimal" w:pos="884"/>
              </w:tabs>
              <w:rPr>
                <w:rFonts w:cs="Times New Roman"/>
                <w:color w:val="000000" w:themeColor="text1"/>
                <w:sz w:val="22"/>
                <w:szCs w:val="22"/>
                <w:cs/>
              </w:rPr>
            </w:pPr>
          </w:p>
        </w:tc>
        <w:tc>
          <w:tcPr>
            <w:tcW w:w="236" w:type="dxa"/>
            <w:gridSpan w:val="2"/>
            <w:tcBorders>
              <w:top w:val="nil"/>
              <w:left w:val="nil"/>
              <w:bottom w:val="nil"/>
              <w:right w:val="nil"/>
            </w:tcBorders>
            <w:shd w:val="clear" w:color="auto" w:fill="auto"/>
            <w:noWrap/>
            <w:vAlign w:val="bottom"/>
          </w:tcPr>
          <w:p w:rsidR="00B77274" w:rsidRPr="00582000" w:rsidRDefault="00B77274" w:rsidP="00B77274">
            <w:pPr>
              <w:tabs>
                <w:tab w:val="decimal" w:pos="884"/>
              </w:tabs>
              <w:rPr>
                <w:rFonts w:cs="Times New Roman"/>
                <w:color w:val="000000" w:themeColor="text1"/>
                <w:sz w:val="22"/>
                <w:szCs w:val="22"/>
                <w:cs/>
              </w:rPr>
            </w:pPr>
          </w:p>
        </w:tc>
        <w:tc>
          <w:tcPr>
            <w:tcW w:w="1039" w:type="dxa"/>
            <w:gridSpan w:val="2"/>
            <w:tcBorders>
              <w:top w:val="nil"/>
              <w:left w:val="nil"/>
              <w:bottom w:val="nil"/>
              <w:right w:val="nil"/>
            </w:tcBorders>
            <w:shd w:val="clear" w:color="auto" w:fill="auto"/>
            <w:vAlign w:val="bottom"/>
          </w:tcPr>
          <w:p w:rsidR="00B77274" w:rsidRPr="00582000" w:rsidRDefault="00B77274" w:rsidP="00B77274">
            <w:pPr>
              <w:tabs>
                <w:tab w:val="decimal" w:pos="884"/>
              </w:tabs>
              <w:rPr>
                <w:rFonts w:cs="Times New Roman"/>
                <w:color w:val="000000" w:themeColor="text1"/>
                <w:sz w:val="22"/>
                <w:szCs w:val="22"/>
                <w:cs/>
              </w:rPr>
            </w:pPr>
          </w:p>
        </w:tc>
        <w:tc>
          <w:tcPr>
            <w:tcW w:w="236" w:type="dxa"/>
            <w:tcBorders>
              <w:top w:val="nil"/>
              <w:left w:val="nil"/>
              <w:bottom w:val="nil"/>
              <w:right w:val="nil"/>
            </w:tcBorders>
            <w:shd w:val="clear" w:color="auto" w:fill="auto"/>
            <w:vAlign w:val="bottom"/>
          </w:tcPr>
          <w:p w:rsidR="00B77274" w:rsidRPr="00582000" w:rsidRDefault="00B77274" w:rsidP="00B77274">
            <w:pPr>
              <w:tabs>
                <w:tab w:val="decimal" w:pos="884"/>
              </w:tabs>
              <w:rPr>
                <w:rFonts w:cs="Times New Roman"/>
                <w:color w:val="000000" w:themeColor="text1"/>
                <w:sz w:val="22"/>
                <w:szCs w:val="22"/>
                <w:cs/>
              </w:rPr>
            </w:pPr>
          </w:p>
        </w:tc>
        <w:tc>
          <w:tcPr>
            <w:tcW w:w="1040" w:type="dxa"/>
            <w:gridSpan w:val="3"/>
            <w:tcBorders>
              <w:top w:val="nil"/>
              <w:left w:val="nil"/>
              <w:bottom w:val="nil"/>
              <w:right w:val="nil"/>
            </w:tcBorders>
            <w:shd w:val="clear" w:color="auto" w:fill="auto"/>
            <w:vAlign w:val="center"/>
          </w:tcPr>
          <w:p w:rsidR="00B77274" w:rsidRDefault="00B77274" w:rsidP="00A93774">
            <w:pPr>
              <w:tabs>
                <w:tab w:val="decimal" w:pos="825"/>
              </w:tabs>
              <w:ind w:right="-110"/>
              <w:rPr>
                <w:rFonts w:ascii="AngsanaUPC" w:hAnsi="AngsanaUPC" w:cs="AngsanaUPC"/>
                <w:sz w:val="22"/>
                <w:szCs w:val="22"/>
                <w:cs/>
              </w:rPr>
            </w:pPr>
            <w:r w:rsidRPr="00A93774">
              <w:rPr>
                <w:rFonts w:ascii="AngsanaUPC" w:hAnsi="AngsanaUPC" w:cs="AngsanaUPC"/>
                <w:sz w:val="22"/>
                <w:szCs w:val="22"/>
                <w:cs/>
              </w:rPr>
              <w:t>(17,778,691)</w:t>
            </w:r>
          </w:p>
        </w:tc>
        <w:tc>
          <w:tcPr>
            <w:tcW w:w="238" w:type="dxa"/>
            <w:gridSpan w:val="2"/>
            <w:tcBorders>
              <w:top w:val="nil"/>
              <w:left w:val="nil"/>
              <w:bottom w:val="nil"/>
              <w:right w:val="nil"/>
            </w:tcBorders>
            <w:shd w:val="clear" w:color="auto" w:fill="auto"/>
            <w:vAlign w:val="center"/>
          </w:tcPr>
          <w:p w:rsidR="00B77274" w:rsidRPr="00582000" w:rsidRDefault="00B77274" w:rsidP="00A93774">
            <w:pPr>
              <w:tabs>
                <w:tab w:val="decimal" w:pos="825"/>
              </w:tabs>
              <w:ind w:right="-110"/>
              <w:rPr>
                <w:rFonts w:ascii="AngsanaUPC" w:hAnsi="AngsanaUPC" w:cs="AngsanaUPC"/>
                <w:sz w:val="22"/>
                <w:szCs w:val="22"/>
                <w:cs/>
              </w:rPr>
            </w:pPr>
          </w:p>
        </w:tc>
        <w:tc>
          <w:tcPr>
            <w:tcW w:w="1038" w:type="dxa"/>
            <w:gridSpan w:val="2"/>
            <w:tcBorders>
              <w:top w:val="nil"/>
              <w:left w:val="nil"/>
              <w:bottom w:val="nil"/>
              <w:right w:val="nil"/>
            </w:tcBorders>
            <w:shd w:val="clear" w:color="auto" w:fill="auto"/>
            <w:vAlign w:val="center"/>
          </w:tcPr>
          <w:p w:rsidR="00B77274" w:rsidRDefault="00B77274" w:rsidP="00A93774">
            <w:pPr>
              <w:tabs>
                <w:tab w:val="decimal" w:pos="825"/>
              </w:tabs>
              <w:ind w:right="-110"/>
              <w:rPr>
                <w:rFonts w:ascii="AngsanaUPC" w:hAnsi="AngsanaUPC" w:cs="AngsanaUPC"/>
                <w:sz w:val="22"/>
                <w:szCs w:val="22"/>
                <w:cs/>
              </w:rPr>
            </w:pPr>
            <w:r w:rsidRPr="00A93774">
              <w:rPr>
                <w:rFonts w:ascii="AngsanaUPC" w:hAnsi="AngsanaUPC" w:cs="AngsanaUPC"/>
                <w:sz w:val="22"/>
                <w:szCs w:val="22"/>
                <w:cs/>
              </w:rPr>
              <w:t>(20,018,121)</w:t>
            </w:r>
          </w:p>
        </w:tc>
      </w:tr>
      <w:tr w:rsidR="00B77274" w:rsidRPr="00582000" w:rsidTr="00B77274">
        <w:trPr>
          <w:trHeight w:val="396"/>
        </w:trPr>
        <w:tc>
          <w:tcPr>
            <w:tcW w:w="1842" w:type="dxa"/>
            <w:tcBorders>
              <w:top w:val="nil"/>
              <w:left w:val="nil"/>
              <w:bottom w:val="nil"/>
              <w:right w:val="nil"/>
            </w:tcBorders>
            <w:shd w:val="clear" w:color="auto" w:fill="auto"/>
            <w:noWrap/>
            <w:vAlign w:val="center"/>
          </w:tcPr>
          <w:p w:rsidR="00B77274" w:rsidRPr="00582000" w:rsidRDefault="00B77274" w:rsidP="00B77274">
            <w:pPr>
              <w:ind w:left="37"/>
              <w:rPr>
                <w:rFonts w:asciiTheme="majorBidi" w:hAnsiTheme="majorBidi" w:cstheme="majorBidi"/>
                <w:sz w:val="22"/>
                <w:szCs w:val="22"/>
                <w:lang w:val="en-US"/>
              </w:rPr>
            </w:pPr>
            <w:r w:rsidRPr="00582000">
              <w:rPr>
                <w:rFonts w:asciiTheme="majorBidi" w:hAnsiTheme="majorBidi" w:cstheme="majorBidi"/>
                <w:sz w:val="22"/>
                <w:szCs w:val="22"/>
                <w:lang w:val="en-US"/>
              </w:rPr>
              <w:t>Administrative expenses</w:t>
            </w:r>
          </w:p>
        </w:tc>
        <w:tc>
          <w:tcPr>
            <w:tcW w:w="1134" w:type="dxa"/>
            <w:tcBorders>
              <w:top w:val="nil"/>
              <w:left w:val="nil"/>
              <w:bottom w:val="nil"/>
              <w:right w:val="nil"/>
            </w:tcBorders>
            <w:shd w:val="clear" w:color="auto" w:fill="auto"/>
            <w:noWrap/>
            <w:vAlign w:val="bottom"/>
          </w:tcPr>
          <w:p w:rsidR="00B77274" w:rsidRPr="00582000" w:rsidRDefault="00B77274" w:rsidP="00B77274">
            <w:pPr>
              <w:tabs>
                <w:tab w:val="decimal" w:pos="884"/>
              </w:tabs>
              <w:rPr>
                <w:rFonts w:ascii="AngsanaUPC" w:hAnsi="AngsanaUPC" w:cs="AngsanaUPC"/>
                <w:color w:val="000000" w:themeColor="text1"/>
                <w:sz w:val="22"/>
                <w:szCs w:val="22"/>
                <w:cs/>
              </w:rPr>
            </w:pPr>
          </w:p>
        </w:tc>
        <w:tc>
          <w:tcPr>
            <w:tcW w:w="236" w:type="dxa"/>
            <w:gridSpan w:val="2"/>
            <w:tcBorders>
              <w:top w:val="nil"/>
              <w:left w:val="nil"/>
              <w:bottom w:val="nil"/>
              <w:right w:val="nil"/>
            </w:tcBorders>
            <w:shd w:val="clear" w:color="auto" w:fill="auto"/>
            <w:noWrap/>
            <w:vAlign w:val="bottom"/>
          </w:tcPr>
          <w:p w:rsidR="00B77274" w:rsidRPr="00582000" w:rsidRDefault="00B77274" w:rsidP="00B77274">
            <w:pPr>
              <w:tabs>
                <w:tab w:val="decimal" w:pos="884"/>
              </w:tabs>
              <w:rPr>
                <w:rFonts w:cs="Times New Roman"/>
                <w:color w:val="000000" w:themeColor="text1"/>
                <w:sz w:val="22"/>
                <w:szCs w:val="22"/>
                <w:cs/>
              </w:rPr>
            </w:pPr>
          </w:p>
        </w:tc>
        <w:tc>
          <w:tcPr>
            <w:tcW w:w="1041" w:type="dxa"/>
            <w:gridSpan w:val="2"/>
            <w:tcBorders>
              <w:top w:val="nil"/>
              <w:left w:val="nil"/>
              <w:bottom w:val="nil"/>
              <w:right w:val="nil"/>
            </w:tcBorders>
            <w:shd w:val="clear" w:color="auto" w:fill="auto"/>
            <w:noWrap/>
            <w:vAlign w:val="bottom"/>
          </w:tcPr>
          <w:p w:rsidR="00B77274" w:rsidRPr="00582000" w:rsidRDefault="00B77274" w:rsidP="00B77274">
            <w:pPr>
              <w:tabs>
                <w:tab w:val="decimal" w:pos="884"/>
              </w:tabs>
              <w:rPr>
                <w:rFonts w:cs="Times New Roman"/>
                <w:color w:val="000000" w:themeColor="text1"/>
                <w:sz w:val="22"/>
                <w:szCs w:val="22"/>
                <w:cs/>
              </w:rPr>
            </w:pPr>
          </w:p>
        </w:tc>
        <w:tc>
          <w:tcPr>
            <w:tcW w:w="236" w:type="dxa"/>
            <w:gridSpan w:val="2"/>
            <w:tcBorders>
              <w:top w:val="nil"/>
              <w:left w:val="nil"/>
              <w:bottom w:val="nil"/>
              <w:right w:val="nil"/>
            </w:tcBorders>
            <w:shd w:val="clear" w:color="auto" w:fill="auto"/>
            <w:noWrap/>
            <w:vAlign w:val="bottom"/>
          </w:tcPr>
          <w:p w:rsidR="00B77274" w:rsidRPr="00582000" w:rsidRDefault="00B77274" w:rsidP="00B77274">
            <w:pPr>
              <w:tabs>
                <w:tab w:val="decimal" w:pos="884"/>
              </w:tabs>
              <w:rPr>
                <w:rFonts w:cs="Times New Roman"/>
                <w:color w:val="000000" w:themeColor="text1"/>
                <w:sz w:val="22"/>
                <w:szCs w:val="22"/>
                <w:cs/>
              </w:rPr>
            </w:pPr>
          </w:p>
        </w:tc>
        <w:tc>
          <w:tcPr>
            <w:tcW w:w="1040" w:type="dxa"/>
            <w:gridSpan w:val="2"/>
            <w:tcBorders>
              <w:top w:val="nil"/>
              <w:left w:val="nil"/>
              <w:bottom w:val="nil"/>
              <w:right w:val="nil"/>
            </w:tcBorders>
            <w:shd w:val="clear" w:color="auto" w:fill="auto"/>
            <w:noWrap/>
            <w:vAlign w:val="bottom"/>
          </w:tcPr>
          <w:p w:rsidR="00B77274" w:rsidRPr="00582000" w:rsidRDefault="00B77274" w:rsidP="00B77274">
            <w:pPr>
              <w:tabs>
                <w:tab w:val="decimal" w:pos="884"/>
              </w:tabs>
              <w:rPr>
                <w:rFonts w:cs="Times New Roman"/>
                <w:color w:val="000000" w:themeColor="text1"/>
                <w:sz w:val="22"/>
                <w:szCs w:val="22"/>
                <w:cs/>
              </w:rPr>
            </w:pPr>
          </w:p>
        </w:tc>
        <w:tc>
          <w:tcPr>
            <w:tcW w:w="236" w:type="dxa"/>
            <w:gridSpan w:val="2"/>
            <w:tcBorders>
              <w:top w:val="nil"/>
              <w:left w:val="nil"/>
              <w:bottom w:val="nil"/>
              <w:right w:val="nil"/>
            </w:tcBorders>
            <w:shd w:val="clear" w:color="auto" w:fill="auto"/>
            <w:noWrap/>
            <w:vAlign w:val="bottom"/>
          </w:tcPr>
          <w:p w:rsidR="00B77274" w:rsidRPr="00582000" w:rsidRDefault="00B77274" w:rsidP="00B77274">
            <w:pPr>
              <w:tabs>
                <w:tab w:val="decimal" w:pos="884"/>
              </w:tabs>
              <w:rPr>
                <w:rFonts w:cs="Times New Roman"/>
                <w:color w:val="000000" w:themeColor="text1"/>
                <w:sz w:val="22"/>
                <w:szCs w:val="22"/>
                <w:cs/>
              </w:rPr>
            </w:pPr>
          </w:p>
        </w:tc>
        <w:tc>
          <w:tcPr>
            <w:tcW w:w="1039" w:type="dxa"/>
            <w:gridSpan w:val="2"/>
            <w:tcBorders>
              <w:top w:val="nil"/>
              <w:left w:val="nil"/>
              <w:bottom w:val="nil"/>
              <w:right w:val="nil"/>
            </w:tcBorders>
            <w:shd w:val="clear" w:color="auto" w:fill="auto"/>
            <w:vAlign w:val="bottom"/>
          </w:tcPr>
          <w:p w:rsidR="00B77274" w:rsidRPr="00582000" w:rsidRDefault="00B77274" w:rsidP="00B77274">
            <w:pPr>
              <w:tabs>
                <w:tab w:val="decimal" w:pos="884"/>
              </w:tabs>
              <w:rPr>
                <w:rFonts w:cs="Times New Roman"/>
                <w:color w:val="000000" w:themeColor="text1"/>
                <w:sz w:val="22"/>
                <w:szCs w:val="22"/>
                <w:cs/>
              </w:rPr>
            </w:pPr>
          </w:p>
        </w:tc>
        <w:tc>
          <w:tcPr>
            <w:tcW w:w="236" w:type="dxa"/>
            <w:tcBorders>
              <w:top w:val="nil"/>
              <w:left w:val="nil"/>
              <w:bottom w:val="nil"/>
              <w:right w:val="nil"/>
            </w:tcBorders>
            <w:shd w:val="clear" w:color="auto" w:fill="auto"/>
            <w:vAlign w:val="bottom"/>
          </w:tcPr>
          <w:p w:rsidR="00B77274" w:rsidRPr="00582000" w:rsidRDefault="00B77274" w:rsidP="00B77274">
            <w:pPr>
              <w:tabs>
                <w:tab w:val="decimal" w:pos="884"/>
              </w:tabs>
              <w:rPr>
                <w:rFonts w:cs="Times New Roman"/>
                <w:color w:val="000000" w:themeColor="text1"/>
                <w:sz w:val="22"/>
                <w:szCs w:val="22"/>
                <w:cs/>
              </w:rPr>
            </w:pPr>
          </w:p>
        </w:tc>
        <w:tc>
          <w:tcPr>
            <w:tcW w:w="1040" w:type="dxa"/>
            <w:gridSpan w:val="3"/>
            <w:tcBorders>
              <w:top w:val="nil"/>
              <w:left w:val="nil"/>
              <w:bottom w:val="nil"/>
              <w:right w:val="nil"/>
            </w:tcBorders>
            <w:shd w:val="clear" w:color="auto" w:fill="auto"/>
            <w:vAlign w:val="center"/>
          </w:tcPr>
          <w:p w:rsidR="00B77274" w:rsidRDefault="00B77274" w:rsidP="00A93774">
            <w:pPr>
              <w:tabs>
                <w:tab w:val="decimal" w:pos="825"/>
              </w:tabs>
              <w:ind w:right="-110"/>
              <w:rPr>
                <w:rFonts w:ascii="AngsanaUPC" w:hAnsi="AngsanaUPC" w:cs="AngsanaUPC"/>
                <w:sz w:val="22"/>
                <w:szCs w:val="22"/>
                <w:cs/>
              </w:rPr>
            </w:pPr>
            <w:r w:rsidRPr="00A93774">
              <w:rPr>
                <w:rFonts w:ascii="AngsanaUPC" w:hAnsi="AngsanaUPC" w:cs="AngsanaUPC"/>
                <w:sz w:val="22"/>
                <w:szCs w:val="22"/>
                <w:cs/>
              </w:rPr>
              <w:t>(25,356,016)</w:t>
            </w:r>
          </w:p>
        </w:tc>
        <w:tc>
          <w:tcPr>
            <w:tcW w:w="238" w:type="dxa"/>
            <w:gridSpan w:val="2"/>
            <w:tcBorders>
              <w:top w:val="nil"/>
              <w:left w:val="nil"/>
              <w:bottom w:val="nil"/>
              <w:right w:val="nil"/>
            </w:tcBorders>
            <w:shd w:val="clear" w:color="auto" w:fill="auto"/>
            <w:vAlign w:val="center"/>
          </w:tcPr>
          <w:p w:rsidR="00B77274" w:rsidRPr="00582000" w:rsidRDefault="00B77274" w:rsidP="00A93774">
            <w:pPr>
              <w:tabs>
                <w:tab w:val="decimal" w:pos="825"/>
              </w:tabs>
              <w:ind w:right="-110"/>
              <w:rPr>
                <w:rFonts w:ascii="AngsanaUPC" w:hAnsi="AngsanaUPC" w:cs="AngsanaUPC"/>
                <w:sz w:val="22"/>
                <w:szCs w:val="22"/>
                <w:cs/>
              </w:rPr>
            </w:pPr>
          </w:p>
        </w:tc>
        <w:tc>
          <w:tcPr>
            <w:tcW w:w="1038" w:type="dxa"/>
            <w:gridSpan w:val="2"/>
            <w:tcBorders>
              <w:top w:val="nil"/>
              <w:left w:val="nil"/>
              <w:bottom w:val="nil"/>
              <w:right w:val="nil"/>
            </w:tcBorders>
            <w:shd w:val="clear" w:color="auto" w:fill="auto"/>
            <w:vAlign w:val="center"/>
          </w:tcPr>
          <w:p w:rsidR="00B77274" w:rsidRDefault="00B77274" w:rsidP="00A93774">
            <w:pPr>
              <w:tabs>
                <w:tab w:val="decimal" w:pos="825"/>
              </w:tabs>
              <w:ind w:right="-110"/>
              <w:rPr>
                <w:rFonts w:ascii="AngsanaUPC" w:hAnsi="AngsanaUPC" w:cs="AngsanaUPC"/>
                <w:sz w:val="22"/>
                <w:szCs w:val="22"/>
                <w:cs/>
              </w:rPr>
            </w:pPr>
            <w:r w:rsidRPr="00A93774">
              <w:rPr>
                <w:rFonts w:ascii="AngsanaUPC" w:hAnsi="AngsanaUPC" w:cs="AngsanaUPC"/>
                <w:sz w:val="22"/>
                <w:szCs w:val="22"/>
                <w:cs/>
              </w:rPr>
              <w:t>(7,665,193)</w:t>
            </w:r>
          </w:p>
        </w:tc>
      </w:tr>
      <w:tr w:rsidR="00B77274" w:rsidRPr="00582000" w:rsidTr="00B77274">
        <w:trPr>
          <w:trHeight w:val="396"/>
        </w:trPr>
        <w:tc>
          <w:tcPr>
            <w:tcW w:w="1842" w:type="dxa"/>
            <w:tcBorders>
              <w:top w:val="nil"/>
              <w:left w:val="nil"/>
              <w:bottom w:val="nil"/>
              <w:right w:val="nil"/>
            </w:tcBorders>
            <w:shd w:val="clear" w:color="auto" w:fill="auto"/>
            <w:noWrap/>
            <w:vAlign w:val="center"/>
            <w:hideMark/>
          </w:tcPr>
          <w:p w:rsidR="00B77274" w:rsidRPr="00582000" w:rsidRDefault="00B77274" w:rsidP="00B77274">
            <w:pPr>
              <w:ind w:left="37"/>
              <w:rPr>
                <w:rFonts w:asciiTheme="majorBidi" w:hAnsiTheme="majorBidi" w:cs="Angsana New"/>
                <w:sz w:val="22"/>
                <w:szCs w:val="22"/>
                <w:cs/>
              </w:rPr>
            </w:pPr>
            <w:r w:rsidRPr="00582000">
              <w:rPr>
                <w:rFonts w:asciiTheme="majorBidi" w:hAnsiTheme="majorBidi" w:cstheme="majorBidi"/>
                <w:sz w:val="22"/>
                <w:szCs w:val="22"/>
                <w:lang w:val="en-US"/>
              </w:rPr>
              <w:t>Finance costs</w:t>
            </w:r>
          </w:p>
        </w:tc>
        <w:tc>
          <w:tcPr>
            <w:tcW w:w="1134" w:type="dxa"/>
            <w:tcBorders>
              <w:top w:val="nil"/>
              <w:left w:val="nil"/>
              <w:bottom w:val="nil"/>
              <w:right w:val="nil"/>
            </w:tcBorders>
            <w:shd w:val="clear" w:color="auto" w:fill="auto"/>
            <w:noWrap/>
            <w:vAlign w:val="bottom"/>
          </w:tcPr>
          <w:p w:rsidR="00B77274" w:rsidRPr="00582000" w:rsidRDefault="00B77274" w:rsidP="00B77274">
            <w:pPr>
              <w:tabs>
                <w:tab w:val="decimal" w:pos="884"/>
              </w:tabs>
              <w:rPr>
                <w:rFonts w:ascii="AngsanaUPC" w:hAnsi="AngsanaUPC" w:cs="AngsanaUPC"/>
                <w:color w:val="000000" w:themeColor="text1"/>
                <w:sz w:val="22"/>
                <w:szCs w:val="22"/>
                <w:cs/>
              </w:rPr>
            </w:pPr>
          </w:p>
        </w:tc>
        <w:tc>
          <w:tcPr>
            <w:tcW w:w="236" w:type="dxa"/>
            <w:gridSpan w:val="2"/>
            <w:tcBorders>
              <w:top w:val="nil"/>
              <w:left w:val="nil"/>
              <w:bottom w:val="nil"/>
              <w:right w:val="nil"/>
            </w:tcBorders>
            <w:shd w:val="clear" w:color="auto" w:fill="auto"/>
            <w:noWrap/>
            <w:vAlign w:val="bottom"/>
          </w:tcPr>
          <w:p w:rsidR="00B77274" w:rsidRPr="00582000" w:rsidRDefault="00B77274" w:rsidP="00B77274">
            <w:pPr>
              <w:tabs>
                <w:tab w:val="decimal" w:pos="884"/>
              </w:tabs>
              <w:rPr>
                <w:rFonts w:cs="Times New Roman"/>
                <w:color w:val="000000" w:themeColor="text1"/>
                <w:sz w:val="22"/>
                <w:szCs w:val="22"/>
                <w:cs/>
              </w:rPr>
            </w:pPr>
          </w:p>
        </w:tc>
        <w:tc>
          <w:tcPr>
            <w:tcW w:w="1041" w:type="dxa"/>
            <w:gridSpan w:val="2"/>
            <w:tcBorders>
              <w:top w:val="nil"/>
              <w:left w:val="nil"/>
              <w:bottom w:val="nil"/>
              <w:right w:val="nil"/>
            </w:tcBorders>
            <w:shd w:val="clear" w:color="auto" w:fill="auto"/>
            <w:noWrap/>
            <w:vAlign w:val="bottom"/>
          </w:tcPr>
          <w:p w:rsidR="00B77274" w:rsidRPr="00582000" w:rsidRDefault="00B77274" w:rsidP="00B77274">
            <w:pPr>
              <w:tabs>
                <w:tab w:val="decimal" w:pos="884"/>
              </w:tabs>
              <w:rPr>
                <w:rFonts w:cs="Times New Roman"/>
                <w:color w:val="000000" w:themeColor="text1"/>
                <w:sz w:val="22"/>
                <w:szCs w:val="22"/>
                <w:cs/>
              </w:rPr>
            </w:pPr>
          </w:p>
        </w:tc>
        <w:tc>
          <w:tcPr>
            <w:tcW w:w="236" w:type="dxa"/>
            <w:gridSpan w:val="2"/>
            <w:tcBorders>
              <w:top w:val="nil"/>
              <w:left w:val="nil"/>
              <w:bottom w:val="nil"/>
              <w:right w:val="nil"/>
            </w:tcBorders>
            <w:shd w:val="clear" w:color="auto" w:fill="auto"/>
            <w:noWrap/>
            <w:vAlign w:val="bottom"/>
          </w:tcPr>
          <w:p w:rsidR="00B77274" w:rsidRPr="00582000" w:rsidRDefault="00B77274" w:rsidP="00B77274">
            <w:pPr>
              <w:tabs>
                <w:tab w:val="decimal" w:pos="884"/>
              </w:tabs>
              <w:rPr>
                <w:rFonts w:cs="Times New Roman"/>
                <w:color w:val="000000" w:themeColor="text1"/>
                <w:sz w:val="22"/>
                <w:szCs w:val="22"/>
                <w:cs/>
              </w:rPr>
            </w:pPr>
          </w:p>
        </w:tc>
        <w:tc>
          <w:tcPr>
            <w:tcW w:w="1040" w:type="dxa"/>
            <w:gridSpan w:val="2"/>
            <w:tcBorders>
              <w:top w:val="nil"/>
              <w:left w:val="nil"/>
              <w:bottom w:val="nil"/>
              <w:right w:val="nil"/>
            </w:tcBorders>
            <w:shd w:val="clear" w:color="auto" w:fill="auto"/>
            <w:noWrap/>
            <w:vAlign w:val="bottom"/>
          </w:tcPr>
          <w:p w:rsidR="00B77274" w:rsidRPr="00582000" w:rsidRDefault="00B77274" w:rsidP="00B77274">
            <w:pPr>
              <w:tabs>
                <w:tab w:val="decimal" w:pos="884"/>
              </w:tabs>
              <w:rPr>
                <w:rFonts w:cs="Times New Roman"/>
                <w:color w:val="000000" w:themeColor="text1"/>
                <w:sz w:val="22"/>
                <w:szCs w:val="22"/>
                <w:cs/>
              </w:rPr>
            </w:pPr>
          </w:p>
        </w:tc>
        <w:tc>
          <w:tcPr>
            <w:tcW w:w="236" w:type="dxa"/>
            <w:gridSpan w:val="2"/>
            <w:tcBorders>
              <w:top w:val="nil"/>
              <w:left w:val="nil"/>
              <w:bottom w:val="nil"/>
              <w:right w:val="nil"/>
            </w:tcBorders>
            <w:shd w:val="clear" w:color="auto" w:fill="auto"/>
            <w:noWrap/>
            <w:vAlign w:val="bottom"/>
          </w:tcPr>
          <w:p w:rsidR="00B77274" w:rsidRPr="00582000" w:rsidRDefault="00B77274" w:rsidP="00B77274">
            <w:pPr>
              <w:tabs>
                <w:tab w:val="decimal" w:pos="884"/>
              </w:tabs>
              <w:rPr>
                <w:rFonts w:cs="Times New Roman"/>
                <w:color w:val="000000" w:themeColor="text1"/>
                <w:sz w:val="22"/>
                <w:szCs w:val="22"/>
                <w:cs/>
              </w:rPr>
            </w:pPr>
          </w:p>
        </w:tc>
        <w:tc>
          <w:tcPr>
            <w:tcW w:w="1039" w:type="dxa"/>
            <w:gridSpan w:val="2"/>
            <w:tcBorders>
              <w:top w:val="nil"/>
              <w:left w:val="nil"/>
              <w:bottom w:val="nil"/>
              <w:right w:val="nil"/>
            </w:tcBorders>
            <w:shd w:val="clear" w:color="auto" w:fill="auto"/>
            <w:vAlign w:val="bottom"/>
          </w:tcPr>
          <w:p w:rsidR="00B77274" w:rsidRPr="00582000" w:rsidRDefault="00B77274" w:rsidP="00B77274">
            <w:pPr>
              <w:tabs>
                <w:tab w:val="decimal" w:pos="884"/>
              </w:tabs>
              <w:rPr>
                <w:rFonts w:cs="Times New Roman"/>
                <w:color w:val="000000" w:themeColor="text1"/>
                <w:sz w:val="22"/>
                <w:szCs w:val="22"/>
                <w:cs/>
              </w:rPr>
            </w:pPr>
          </w:p>
        </w:tc>
        <w:tc>
          <w:tcPr>
            <w:tcW w:w="236" w:type="dxa"/>
            <w:tcBorders>
              <w:top w:val="nil"/>
              <w:left w:val="nil"/>
              <w:bottom w:val="nil"/>
              <w:right w:val="nil"/>
            </w:tcBorders>
            <w:shd w:val="clear" w:color="auto" w:fill="auto"/>
            <w:vAlign w:val="bottom"/>
          </w:tcPr>
          <w:p w:rsidR="00B77274" w:rsidRPr="00582000" w:rsidRDefault="00B77274" w:rsidP="00B77274">
            <w:pPr>
              <w:tabs>
                <w:tab w:val="decimal" w:pos="884"/>
              </w:tabs>
              <w:rPr>
                <w:rFonts w:cs="Times New Roman"/>
                <w:color w:val="000000" w:themeColor="text1"/>
                <w:sz w:val="22"/>
                <w:szCs w:val="22"/>
                <w:cs/>
              </w:rPr>
            </w:pPr>
          </w:p>
        </w:tc>
        <w:tc>
          <w:tcPr>
            <w:tcW w:w="1040" w:type="dxa"/>
            <w:gridSpan w:val="3"/>
            <w:tcBorders>
              <w:top w:val="nil"/>
              <w:left w:val="nil"/>
              <w:bottom w:val="nil"/>
              <w:right w:val="nil"/>
            </w:tcBorders>
            <w:shd w:val="clear" w:color="auto" w:fill="auto"/>
            <w:vAlign w:val="center"/>
          </w:tcPr>
          <w:p w:rsidR="00B77274" w:rsidRDefault="00B77274" w:rsidP="00A93774">
            <w:pPr>
              <w:tabs>
                <w:tab w:val="decimal" w:pos="825"/>
              </w:tabs>
              <w:ind w:right="-110"/>
              <w:rPr>
                <w:rFonts w:ascii="AngsanaUPC" w:hAnsi="AngsanaUPC" w:cs="AngsanaUPC"/>
                <w:sz w:val="22"/>
                <w:szCs w:val="22"/>
                <w:cs/>
              </w:rPr>
            </w:pPr>
            <w:r w:rsidRPr="00A93774">
              <w:rPr>
                <w:rFonts w:ascii="AngsanaUPC" w:hAnsi="AngsanaUPC" w:cs="AngsanaUPC"/>
                <w:sz w:val="22"/>
                <w:szCs w:val="22"/>
                <w:cs/>
              </w:rPr>
              <w:t>(3,977,253)</w:t>
            </w:r>
          </w:p>
        </w:tc>
        <w:tc>
          <w:tcPr>
            <w:tcW w:w="238" w:type="dxa"/>
            <w:gridSpan w:val="2"/>
            <w:tcBorders>
              <w:top w:val="nil"/>
              <w:left w:val="nil"/>
              <w:bottom w:val="nil"/>
              <w:right w:val="nil"/>
            </w:tcBorders>
            <w:shd w:val="clear" w:color="auto" w:fill="auto"/>
            <w:vAlign w:val="center"/>
          </w:tcPr>
          <w:p w:rsidR="00B77274" w:rsidRPr="00A93774" w:rsidRDefault="00B77274" w:rsidP="00A93774">
            <w:pPr>
              <w:tabs>
                <w:tab w:val="decimal" w:pos="825"/>
              </w:tabs>
              <w:ind w:left="-108" w:right="-110"/>
              <w:rPr>
                <w:rFonts w:ascii="AngsanaUPC" w:hAnsi="AngsanaUPC" w:cs="AngsanaUPC"/>
                <w:sz w:val="22"/>
                <w:szCs w:val="22"/>
                <w:cs/>
              </w:rPr>
            </w:pPr>
          </w:p>
        </w:tc>
        <w:tc>
          <w:tcPr>
            <w:tcW w:w="1038" w:type="dxa"/>
            <w:gridSpan w:val="2"/>
            <w:tcBorders>
              <w:top w:val="nil"/>
              <w:left w:val="nil"/>
              <w:bottom w:val="nil"/>
              <w:right w:val="nil"/>
            </w:tcBorders>
            <w:shd w:val="clear" w:color="auto" w:fill="auto"/>
            <w:vAlign w:val="center"/>
          </w:tcPr>
          <w:p w:rsidR="00B77274" w:rsidRDefault="00B77274" w:rsidP="00A93774">
            <w:pPr>
              <w:tabs>
                <w:tab w:val="decimal" w:pos="825"/>
              </w:tabs>
              <w:ind w:right="-110"/>
              <w:rPr>
                <w:rFonts w:ascii="AngsanaUPC" w:hAnsi="AngsanaUPC" w:cs="AngsanaUPC"/>
                <w:sz w:val="22"/>
                <w:szCs w:val="22"/>
                <w:cs/>
              </w:rPr>
            </w:pPr>
            <w:r>
              <w:rPr>
                <w:rFonts w:ascii="AngsanaUPC" w:hAnsi="AngsanaUPC" w:cs="AngsanaUPC" w:hint="cs"/>
                <w:sz w:val="22"/>
                <w:szCs w:val="22"/>
                <w:cs/>
              </w:rPr>
              <w:t>-</w:t>
            </w:r>
          </w:p>
        </w:tc>
      </w:tr>
      <w:tr w:rsidR="00B77274" w:rsidRPr="00582000" w:rsidTr="00B77274">
        <w:trPr>
          <w:trHeight w:val="420"/>
        </w:trPr>
        <w:tc>
          <w:tcPr>
            <w:tcW w:w="2976" w:type="dxa"/>
            <w:gridSpan w:val="2"/>
            <w:tcBorders>
              <w:top w:val="nil"/>
              <w:left w:val="nil"/>
              <w:bottom w:val="nil"/>
              <w:right w:val="nil"/>
            </w:tcBorders>
            <w:shd w:val="clear" w:color="auto" w:fill="auto"/>
            <w:noWrap/>
            <w:vAlign w:val="center"/>
            <w:hideMark/>
          </w:tcPr>
          <w:p w:rsidR="00B77274" w:rsidRPr="00582000" w:rsidRDefault="00B77274" w:rsidP="00B77274">
            <w:pPr>
              <w:tabs>
                <w:tab w:val="decimal" w:pos="884"/>
              </w:tabs>
              <w:rPr>
                <w:rFonts w:ascii="AngsanaUPC" w:hAnsi="AngsanaUPC" w:cs="AngsanaUPC"/>
                <w:color w:val="000000" w:themeColor="text1"/>
                <w:sz w:val="22"/>
                <w:szCs w:val="22"/>
                <w:lang w:val="en-US"/>
              </w:rPr>
            </w:pPr>
            <w:r w:rsidRPr="00582000">
              <w:rPr>
                <w:rFonts w:asciiTheme="majorBidi" w:hAnsiTheme="majorBidi" w:cstheme="majorBidi"/>
                <w:b/>
                <w:bCs/>
                <w:sz w:val="22"/>
                <w:szCs w:val="22"/>
                <w:lang w:val="en-US"/>
              </w:rPr>
              <w:t>Net profit</w:t>
            </w:r>
            <w:r>
              <w:rPr>
                <w:rFonts w:asciiTheme="majorBidi" w:hAnsiTheme="majorBidi" w:cstheme="majorBidi"/>
                <w:b/>
                <w:bCs/>
                <w:sz w:val="22"/>
                <w:szCs w:val="22"/>
                <w:lang w:val="en-US"/>
              </w:rPr>
              <w:t xml:space="preserve"> </w:t>
            </w:r>
            <w:r w:rsidRPr="00582000">
              <w:rPr>
                <w:rFonts w:asciiTheme="majorBidi" w:hAnsiTheme="majorBidi" w:cstheme="majorBidi"/>
                <w:b/>
                <w:bCs/>
                <w:sz w:val="22"/>
                <w:szCs w:val="22"/>
                <w:lang w:val="en-US"/>
              </w:rPr>
              <w:t>for the perio</w:t>
            </w:r>
            <w:r>
              <w:rPr>
                <w:rFonts w:asciiTheme="majorBidi" w:hAnsiTheme="majorBidi" w:cstheme="majorBidi"/>
                <w:b/>
                <w:bCs/>
                <w:sz w:val="22"/>
                <w:szCs w:val="22"/>
                <w:lang w:val="en-US"/>
              </w:rPr>
              <w:t>ds</w:t>
            </w:r>
          </w:p>
        </w:tc>
        <w:tc>
          <w:tcPr>
            <w:tcW w:w="236" w:type="dxa"/>
            <w:gridSpan w:val="2"/>
            <w:tcBorders>
              <w:top w:val="nil"/>
              <w:left w:val="nil"/>
              <w:bottom w:val="nil"/>
              <w:right w:val="nil"/>
            </w:tcBorders>
            <w:shd w:val="clear" w:color="auto" w:fill="auto"/>
            <w:vAlign w:val="bottom"/>
          </w:tcPr>
          <w:p w:rsidR="00B77274" w:rsidRPr="00582000" w:rsidRDefault="00B77274" w:rsidP="00B77274">
            <w:pPr>
              <w:tabs>
                <w:tab w:val="decimal" w:pos="884"/>
              </w:tabs>
              <w:rPr>
                <w:rFonts w:cs="Times New Roman"/>
                <w:color w:val="000000" w:themeColor="text1"/>
                <w:sz w:val="22"/>
                <w:szCs w:val="22"/>
                <w:lang w:val="en-US"/>
              </w:rPr>
            </w:pPr>
          </w:p>
        </w:tc>
        <w:tc>
          <w:tcPr>
            <w:tcW w:w="1041" w:type="dxa"/>
            <w:gridSpan w:val="2"/>
            <w:tcBorders>
              <w:top w:val="nil"/>
              <w:left w:val="nil"/>
              <w:bottom w:val="nil"/>
              <w:right w:val="nil"/>
            </w:tcBorders>
            <w:shd w:val="clear" w:color="auto" w:fill="auto"/>
            <w:noWrap/>
            <w:vAlign w:val="bottom"/>
          </w:tcPr>
          <w:p w:rsidR="00B77274" w:rsidRPr="00582000" w:rsidRDefault="00B77274" w:rsidP="00B77274">
            <w:pPr>
              <w:tabs>
                <w:tab w:val="decimal" w:pos="884"/>
              </w:tabs>
              <w:rPr>
                <w:rFonts w:cs="Times New Roman"/>
                <w:color w:val="000000" w:themeColor="text1"/>
                <w:sz w:val="22"/>
                <w:szCs w:val="22"/>
                <w:lang w:val="en-US"/>
              </w:rPr>
            </w:pPr>
          </w:p>
        </w:tc>
        <w:tc>
          <w:tcPr>
            <w:tcW w:w="236" w:type="dxa"/>
            <w:gridSpan w:val="2"/>
            <w:tcBorders>
              <w:top w:val="nil"/>
              <w:left w:val="nil"/>
              <w:bottom w:val="nil"/>
              <w:right w:val="nil"/>
            </w:tcBorders>
            <w:shd w:val="clear" w:color="auto" w:fill="auto"/>
            <w:noWrap/>
            <w:vAlign w:val="bottom"/>
          </w:tcPr>
          <w:p w:rsidR="00B77274" w:rsidRPr="00582000" w:rsidRDefault="00B77274" w:rsidP="00B77274">
            <w:pPr>
              <w:tabs>
                <w:tab w:val="decimal" w:pos="884"/>
              </w:tabs>
              <w:rPr>
                <w:rFonts w:cs="Times New Roman"/>
                <w:color w:val="000000" w:themeColor="text1"/>
                <w:sz w:val="22"/>
                <w:szCs w:val="22"/>
                <w:lang w:val="en-US"/>
              </w:rPr>
            </w:pPr>
          </w:p>
        </w:tc>
        <w:tc>
          <w:tcPr>
            <w:tcW w:w="1040" w:type="dxa"/>
            <w:gridSpan w:val="2"/>
            <w:tcBorders>
              <w:top w:val="nil"/>
              <w:left w:val="nil"/>
              <w:bottom w:val="nil"/>
              <w:right w:val="nil"/>
            </w:tcBorders>
            <w:shd w:val="clear" w:color="auto" w:fill="auto"/>
            <w:noWrap/>
            <w:vAlign w:val="bottom"/>
          </w:tcPr>
          <w:p w:rsidR="00B77274" w:rsidRPr="00582000" w:rsidRDefault="00B77274" w:rsidP="00B77274">
            <w:pPr>
              <w:tabs>
                <w:tab w:val="decimal" w:pos="884"/>
              </w:tabs>
              <w:rPr>
                <w:rFonts w:cs="Times New Roman"/>
                <w:color w:val="000000" w:themeColor="text1"/>
                <w:sz w:val="22"/>
                <w:szCs w:val="22"/>
                <w:lang w:val="en-US"/>
              </w:rPr>
            </w:pPr>
          </w:p>
        </w:tc>
        <w:tc>
          <w:tcPr>
            <w:tcW w:w="236" w:type="dxa"/>
            <w:gridSpan w:val="2"/>
            <w:tcBorders>
              <w:top w:val="nil"/>
              <w:left w:val="nil"/>
              <w:bottom w:val="nil"/>
              <w:right w:val="nil"/>
            </w:tcBorders>
            <w:shd w:val="clear" w:color="auto" w:fill="auto"/>
            <w:noWrap/>
            <w:vAlign w:val="bottom"/>
          </w:tcPr>
          <w:p w:rsidR="00B77274" w:rsidRPr="00582000" w:rsidRDefault="00B77274" w:rsidP="00B77274">
            <w:pPr>
              <w:tabs>
                <w:tab w:val="decimal" w:pos="884"/>
              </w:tabs>
              <w:rPr>
                <w:rFonts w:cs="Times New Roman"/>
                <w:color w:val="000000" w:themeColor="text1"/>
                <w:sz w:val="22"/>
                <w:szCs w:val="22"/>
                <w:lang w:val="en-US"/>
              </w:rPr>
            </w:pPr>
          </w:p>
        </w:tc>
        <w:tc>
          <w:tcPr>
            <w:tcW w:w="1039" w:type="dxa"/>
            <w:gridSpan w:val="2"/>
            <w:tcBorders>
              <w:top w:val="nil"/>
              <w:left w:val="nil"/>
              <w:bottom w:val="nil"/>
              <w:right w:val="nil"/>
            </w:tcBorders>
            <w:shd w:val="clear" w:color="auto" w:fill="auto"/>
            <w:noWrap/>
            <w:vAlign w:val="bottom"/>
          </w:tcPr>
          <w:p w:rsidR="00B77274" w:rsidRPr="00582000" w:rsidRDefault="00B77274" w:rsidP="00B77274">
            <w:pPr>
              <w:tabs>
                <w:tab w:val="decimal" w:pos="884"/>
              </w:tabs>
              <w:rPr>
                <w:rFonts w:cs="Times New Roman"/>
                <w:color w:val="000000" w:themeColor="text1"/>
                <w:sz w:val="22"/>
                <w:szCs w:val="22"/>
                <w:lang w:val="en-US"/>
              </w:rPr>
            </w:pPr>
          </w:p>
        </w:tc>
        <w:tc>
          <w:tcPr>
            <w:tcW w:w="236" w:type="dxa"/>
            <w:tcBorders>
              <w:top w:val="nil"/>
              <w:left w:val="nil"/>
              <w:bottom w:val="nil"/>
              <w:right w:val="nil"/>
            </w:tcBorders>
            <w:shd w:val="clear" w:color="auto" w:fill="auto"/>
            <w:vAlign w:val="bottom"/>
          </w:tcPr>
          <w:p w:rsidR="00B77274" w:rsidRPr="00582000" w:rsidRDefault="00B77274" w:rsidP="00B77274">
            <w:pPr>
              <w:tabs>
                <w:tab w:val="decimal" w:pos="884"/>
              </w:tabs>
              <w:rPr>
                <w:rFonts w:cs="Times New Roman"/>
                <w:color w:val="000000" w:themeColor="text1"/>
                <w:sz w:val="22"/>
                <w:szCs w:val="22"/>
                <w:lang w:val="en-US"/>
              </w:rPr>
            </w:pPr>
          </w:p>
        </w:tc>
        <w:tc>
          <w:tcPr>
            <w:tcW w:w="1040" w:type="dxa"/>
            <w:gridSpan w:val="3"/>
            <w:tcBorders>
              <w:top w:val="single" w:sz="4" w:space="0" w:color="auto"/>
              <w:left w:val="nil"/>
              <w:bottom w:val="double" w:sz="6" w:space="0" w:color="auto"/>
              <w:right w:val="nil"/>
            </w:tcBorders>
            <w:shd w:val="clear" w:color="auto" w:fill="auto"/>
            <w:vAlign w:val="center"/>
          </w:tcPr>
          <w:p w:rsidR="00B77274" w:rsidRPr="00A93774" w:rsidRDefault="00B77274" w:rsidP="00A93774">
            <w:pPr>
              <w:tabs>
                <w:tab w:val="decimal" w:pos="825"/>
              </w:tabs>
              <w:ind w:right="-110"/>
              <w:rPr>
                <w:rFonts w:ascii="AngsanaUPC" w:hAnsi="AngsanaUPC" w:cs="AngsanaUPC"/>
                <w:sz w:val="22"/>
                <w:szCs w:val="22"/>
                <w:cs/>
              </w:rPr>
            </w:pPr>
            <w:r w:rsidRPr="00A93774">
              <w:rPr>
                <w:rFonts w:ascii="AngsanaUPC" w:hAnsi="AngsanaUPC" w:cs="AngsanaUPC"/>
                <w:sz w:val="22"/>
                <w:szCs w:val="22"/>
                <w:cs/>
              </w:rPr>
              <w:t xml:space="preserve">6,963,868 </w:t>
            </w:r>
          </w:p>
        </w:tc>
        <w:tc>
          <w:tcPr>
            <w:tcW w:w="238" w:type="dxa"/>
            <w:gridSpan w:val="2"/>
            <w:tcBorders>
              <w:top w:val="nil"/>
              <w:left w:val="nil"/>
              <w:bottom w:val="nil"/>
              <w:right w:val="nil"/>
            </w:tcBorders>
            <w:shd w:val="clear" w:color="auto" w:fill="auto"/>
            <w:vAlign w:val="center"/>
          </w:tcPr>
          <w:p w:rsidR="00B77274" w:rsidRPr="00A93774" w:rsidRDefault="00B77274" w:rsidP="00A93774">
            <w:pPr>
              <w:tabs>
                <w:tab w:val="decimal" w:pos="825"/>
              </w:tabs>
              <w:ind w:right="-110"/>
              <w:rPr>
                <w:rFonts w:ascii="AngsanaUPC" w:hAnsi="AngsanaUPC" w:cs="AngsanaUPC"/>
                <w:sz w:val="22"/>
                <w:szCs w:val="22"/>
                <w:cs/>
              </w:rPr>
            </w:pPr>
          </w:p>
        </w:tc>
        <w:tc>
          <w:tcPr>
            <w:tcW w:w="1038" w:type="dxa"/>
            <w:gridSpan w:val="2"/>
            <w:tcBorders>
              <w:top w:val="single" w:sz="4" w:space="0" w:color="auto"/>
              <w:left w:val="nil"/>
              <w:bottom w:val="double" w:sz="6" w:space="0" w:color="auto"/>
              <w:right w:val="nil"/>
            </w:tcBorders>
            <w:shd w:val="clear" w:color="auto" w:fill="auto"/>
            <w:vAlign w:val="center"/>
          </w:tcPr>
          <w:p w:rsidR="00B77274" w:rsidRPr="00A93774" w:rsidRDefault="00B77274" w:rsidP="00A93774">
            <w:pPr>
              <w:tabs>
                <w:tab w:val="decimal" w:pos="825"/>
              </w:tabs>
              <w:ind w:right="-110"/>
              <w:rPr>
                <w:rFonts w:ascii="AngsanaUPC" w:hAnsi="AngsanaUPC" w:cs="AngsanaUPC"/>
                <w:sz w:val="22"/>
                <w:szCs w:val="22"/>
                <w:cs/>
              </w:rPr>
            </w:pPr>
            <w:r w:rsidRPr="00A93774">
              <w:rPr>
                <w:rFonts w:ascii="AngsanaUPC" w:hAnsi="AngsanaUPC" w:cs="AngsanaUPC"/>
                <w:sz w:val="22"/>
                <w:szCs w:val="22"/>
                <w:cs/>
              </w:rPr>
              <w:t xml:space="preserve">9,688,158 </w:t>
            </w:r>
          </w:p>
        </w:tc>
      </w:tr>
    </w:tbl>
    <w:p w:rsidR="00DC2AC0" w:rsidRDefault="00DC2AC0" w:rsidP="00EC1382">
      <w:pPr>
        <w:pStyle w:val="BodyText"/>
        <w:tabs>
          <w:tab w:val="clear" w:pos="900"/>
        </w:tabs>
        <w:spacing w:before="120" w:line="240" w:lineRule="auto"/>
        <w:ind w:left="567"/>
        <w:jc w:val="thaiDistribute"/>
        <w:rPr>
          <w:rFonts w:ascii="Angsana New" w:hAnsi="Angsana New" w:cs="Angsana New"/>
          <w:color w:val="000000"/>
          <w:sz w:val="6"/>
          <w:szCs w:val="6"/>
          <w:cs/>
          <w:lang w:val="en-US"/>
        </w:rPr>
      </w:pPr>
    </w:p>
    <w:tbl>
      <w:tblPr>
        <w:tblW w:w="9356" w:type="dxa"/>
        <w:tblInd w:w="-142" w:type="dxa"/>
        <w:tblLayout w:type="fixed"/>
        <w:tblLook w:val="04A0" w:firstRow="1" w:lastRow="0" w:firstColumn="1" w:lastColumn="0" w:noHBand="0" w:noVBand="1"/>
      </w:tblPr>
      <w:tblGrid>
        <w:gridCol w:w="1842"/>
        <w:gridCol w:w="1134"/>
        <w:gridCol w:w="143"/>
        <w:gridCol w:w="93"/>
        <w:gridCol w:w="143"/>
        <w:gridCol w:w="898"/>
        <w:gridCol w:w="136"/>
        <w:gridCol w:w="100"/>
        <w:gridCol w:w="136"/>
        <w:gridCol w:w="904"/>
        <w:gridCol w:w="141"/>
        <w:gridCol w:w="95"/>
        <w:gridCol w:w="141"/>
        <w:gridCol w:w="898"/>
        <w:gridCol w:w="236"/>
        <w:gridCol w:w="49"/>
        <w:gridCol w:w="236"/>
        <w:gridCol w:w="755"/>
        <w:gridCol w:w="125"/>
        <w:gridCol w:w="113"/>
        <w:gridCol w:w="123"/>
        <w:gridCol w:w="915"/>
      </w:tblGrid>
      <w:tr w:rsidR="00582000" w:rsidRPr="00582000" w:rsidTr="00A82588">
        <w:trPr>
          <w:trHeight w:val="396"/>
        </w:trPr>
        <w:tc>
          <w:tcPr>
            <w:tcW w:w="1842" w:type="dxa"/>
            <w:tcBorders>
              <w:top w:val="nil"/>
              <w:left w:val="nil"/>
              <w:bottom w:val="nil"/>
              <w:right w:val="nil"/>
            </w:tcBorders>
            <w:shd w:val="clear" w:color="auto" w:fill="auto"/>
            <w:noWrap/>
            <w:vAlign w:val="center"/>
            <w:hideMark/>
          </w:tcPr>
          <w:p w:rsidR="00582000" w:rsidRPr="00582000" w:rsidRDefault="00582000" w:rsidP="00A82588">
            <w:pPr>
              <w:pStyle w:val="ListParagraph"/>
              <w:ind w:left="1287"/>
              <w:rPr>
                <w:rFonts w:ascii="Tahoma" w:hAnsi="Tahoma" w:cs="Times New Roman"/>
                <w:szCs w:val="22"/>
              </w:rPr>
            </w:pPr>
          </w:p>
        </w:tc>
        <w:tc>
          <w:tcPr>
            <w:tcW w:w="1277" w:type="dxa"/>
            <w:gridSpan w:val="2"/>
            <w:tcBorders>
              <w:top w:val="nil"/>
              <w:left w:val="nil"/>
              <w:bottom w:val="nil"/>
              <w:right w:val="nil"/>
            </w:tcBorders>
            <w:shd w:val="clear" w:color="auto" w:fill="auto"/>
            <w:noWrap/>
            <w:vAlign w:val="center"/>
            <w:hideMark/>
          </w:tcPr>
          <w:p w:rsidR="00582000" w:rsidRPr="00582000" w:rsidRDefault="00582000" w:rsidP="00A82588">
            <w:pPr>
              <w:jc w:val="both"/>
              <w:rPr>
                <w:rFonts w:cs="Times New Roman"/>
                <w:sz w:val="22"/>
                <w:szCs w:val="22"/>
                <w:lang w:val="en-US"/>
              </w:rPr>
            </w:pPr>
          </w:p>
        </w:tc>
        <w:tc>
          <w:tcPr>
            <w:tcW w:w="236" w:type="dxa"/>
            <w:gridSpan w:val="2"/>
            <w:tcBorders>
              <w:top w:val="nil"/>
              <w:left w:val="nil"/>
              <w:bottom w:val="nil"/>
              <w:right w:val="nil"/>
            </w:tcBorders>
            <w:shd w:val="clear" w:color="auto" w:fill="auto"/>
            <w:noWrap/>
            <w:vAlign w:val="center"/>
            <w:hideMark/>
          </w:tcPr>
          <w:p w:rsidR="00582000" w:rsidRPr="00582000" w:rsidRDefault="00582000" w:rsidP="00A82588">
            <w:pPr>
              <w:jc w:val="both"/>
              <w:rPr>
                <w:rFonts w:cs="Times New Roman"/>
                <w:sz w:val="22"/>
                <w:szCs w:val="22"/>
                <w:lang w:val="en-US"/>
              </w:rPr>
            </w:pPr>
          </w:p>
        </w:tc>
        <w:tc>
          <w:tcPr>
            <w:tcW w:w="1034" w:type="dxa"/>
            <w:gridSpan w:val="2"/>
            <w:tcBorders>
              <w:top w:val="nil"/>
              <w:left w:val="nil"/>
              <w:bottom w:val="nil"/>
              <w:right w:val="nil"/>
            </w:tcBorders>
            <w:shd w:val="clear" w:color="auto" w:fill="auto"/>
            <w:noWrap/>
            <w:vAlign w:val="center"/>
            <w:hideMark/>
          </w:tcPr>
          <w:p w:rsidR="00582000" w:rsidRPr="00582000" w:rsidRDefault="00582000" w:rsidP="00A82588">
            <w:pPr>
              <w:jc w:val="both"/>
              <w:rPr>
                <w:rFonts w:cs="Times New Roman"/>
                <w:sz w:val="22"/>
                <w:szCs w:val="22"/>
                <w:lang w:val="en-US"/>
              </w:rPr>
            </w:pPr>
          </w:p>
        </w:tc>
        <w:tc>
          <w:tcPr>
            <w:tcW w:w="236" w:type="dxa"/>
            <w:gridSpan w:val="2"/>
            <w:tcBorders>
              <w:top w:val="nil"/>
              <w:left w:val="nil"/>
              <w:bottom w:val="nil"/>
              <w:right w:val="nil"/>
            </w:tcBorders>
            <w:shd w:val="clear" w:color="auto" w:fill="auto"/>
            <w:noWrap/>
            <w:vAlign w:val="center"/>
            <w:hideMark/>
          </w:tcPr>
          <w:p w:rsidR="00582000" w:rsidRPr="00582000" w:rsidRDefault="00582000" w:rsidP="00A82588">
            <w:pPr>
              <w:jc w:val="both"/>
              <w:rPr>
                <w:rFonts w:cs="Times New Roman"/>
                <w:sz w:val="22"/>
                <w:szCs w:val="22"/>
                <w:lang w:val="en-US"/>
              </w:rPr>
            </w:pPr>
          </w:p>
        </w:tc>
        <w:tc>
          <w:tcPr>
            <w:tcW w:w="1045" w:type="dxa"/>
            <w:gridSpan w:val="2"/>
            <w:tcBorders>
              <w:top w:val="nil"/>
              <w:left w:val="nil"/>
              <w:bottom w:val="nil"/>
              <w:right w:val="nil"/>
            </w:tcBorders>
            <w:shd w:val="clear" w:color="auto" w:fill="auto"/>
            <w:noWrap/>
            <w:vAlign w:val="center"/>
            <w:hideMark/>
          </w:tcPr>
          <w:p w:rsidR="00582000" w:rsidRPr="00582000" w:rsidRDefault="00582000" w:rsidP="00A82588">
            <w:pPr>
              <w:jc w:val="both"/>
              <w:rPr>
                <w:rFonts w:cs="Times New Roman"/>
                <w:sz w:val="22"/>
                <w:szCs w:val="22"/>
                <w:lang w:val="en-US"/>
              </w:rPr>
            </w:pPr>
          </w:p>
        </w:tc>
        <w:tc>
          <w:tcPr>
            <w:tcW w:w="236" w:type="dxa"/>
            <w:gridSpan w:val="2"/>
            <w:tcBorders>
              <w:top w:val="nil"/>
              <w:left w:val="nil"/>
              <w:bottom w:val="nil"/>
              <w:right w:val="nil"/>
            </w:tcBorders>
            <w:shd w:val="clear" w:color="auto" w:fill="auto"/>
            <w:noWrap/>
            <w:vAlign w:val="center"/>
            <w:hideMark/>
          </w:tcPr>
          <w:p w:rsidR="00582000" w:rsidRPr="00582000" w:rsidRDefault="00582000" w:rsidP="00A82588">
            <w:pPr>
              <w:jc w:val="both"/>
              <w:rPr>
                <w:rFonts w:cs="Times New Roman"/>
                <w:sz w:val="22"/>
                <w:szCs w:val="22"/>
                <w:lang w:val="en-US"/>
              </w:rPr>
            </w:pPr>
          </w:p>
        </w:tc>
        <w:tc>
          <w:tcPr>
            <w:tcW w:w="1183" w:type="dxa"/>
            <w:gridSpan w:val="3"/>
            <w:tcBorders>
              <w:top w:val="nil"/>
              <w:left w:val="nil"/>
              <w:bottom w:val="nil"/>
              <w:right w:val="nil"/>
            </w:tcBorders>
            <w:shd w:val="clear" w:color="auto" w:fill="auto"/>
            <w:noWrap/>
            <w:vAlign w:val="center"/>
            <w:hideMark/>
          </w:tcPr>
          <w:p w:rsidR="00582000" w:rsidRPr="00582000" w:rsidRDefault="00582000" w:rsidP="00A82588">
            <w:pPr>
              <w:jc w:val="both"/>
              <w:rPr>
                <w:rFonts w:cs="Times New Roman"/>
                <w:sz w:val="22"/>
                <w:szCs w:val="22"/>
                <w:lang w:val="en-US"/>
              </w:rPr>
            </w:pPr>
          </w:p>
        </w:tc>
        <w:tc>
          <w:tcPr>
            <w:tcW w:w="236" w:type="dxa"/>
            <w:tcBorders>
              <w:top w:val="nil"/>
              <w:left w:val="nil"/>
              <w:bottom w:val="nil"/>
              <w:right w:val="nil"/>
            </w:tcBorders>
            <w:shd w:val="clear" w:color="auto" w:fill="auto"/>
            <w:noWrap/>
            <w:vAlign w:val="center"/>
            <w:hideMark/>
          </w:tcPr>
          <w:p w:rsidR="00582000" w:rsidRPr="00582000" w:rsidRDefault="00582000" w:rsidP="00A82588">
            <w:pPr>
              <w:jc w:val="both"/>
              <w:rPr>
                <w:rFonts w:cs="Times New Roman"/>
                <w:sz w:val="22"/>
                <w:szCs w:val="22"/>
                <w:lang w:val="en-US"/>
              </w:rPr>
            </w:pPr>
          </w:p>
        </w:tc>
        <w:tc>
          <w:tcPr>
            <w:tcW w:w="880" w:type="dxa"/>
            <w:gridSpan w:val="2"/>
            <w:tcBorders>
              <w:top w:val="nil"/>
              <w:left w:val="nil"/>
              <w:bottom w:val="nil"/>
              <w:right w:val="nil"/>
            </w:tcBorders>
            <w:shd w:val="clear" w:color="auto" w:fill="auto"/>
            <w:noWrap/>
            <w:vAlign w:val="center"/>
            <w:hideMark/>
          </w:tcPr>
          <w:p w:rsidR="00582000" w:rsidRPr="00582000" w:rsidRDefault="00582000" w:rsidP="00A82588">
            <w:pPr>
              <w:jc w:val="both"/>
              <w:rPr>
                <w:rFonts w:cs="Times New Roman"/>
                <w:sz w:val="22"/>
                <w:szCs w:val="22"/>
                <w:lang w:val="en-US"/>
              </w:rPr>
            </w:pPr>
          </w:p>
        </w:tc>
        <w:tc>
          <w:tcPr>
            <w:tcW w:w="236" w:type="dxa"/>
            <w:gridSpan w:val="2"/>
            <w:tcBorders>
              <w:top w:val="nil"/>
              <w:left w:val="nil"/>
              <w:bottom w:val="nil"/>
              <w:right w:val="nil"/>
            </w:tcBorders>
            <w:shd w:val="clear" w:color="auto" w:fill="auto"/>
            <w:noWrap/>
            <w:vAlign w:val="center"/>
            <w:hideMark/>
          </w:tcPr>
          <w:p w:rsidR="00582000" w:rsidRPr="00582000" w:rsidRDefault="00582000" w:rsidP="00A82588">
            <w:pPr>
              <w:jc w:val="both"/>
              <w:rPr>
                <w:rFonts w:cs="Times New Roman"/>
                <w:sz w:val="22"/>
                <w:szCs w:val="22"/>
                <w:lang w:val="en-US"/>
              </w:rPr>
            </w:pPr>
          </w:p>
        </w:tc>
        <w:tc>
          <w:tcPr>
            <w:tcW w:w="915" w:type="dxa"/>
            <w:tcBorders>
              <w:top w:val="nil"/>
              <w:left w:val="nil"/>
              <w:bottom w:val="nil"/>
              <w:right w:val="nil"/>
            </w:tcBorders>
            <w:shd w:val="clear" w:color="auto" w:fill="auto"/>
            <w:noWrap/>
            <w:vAlign w:val="center"/>
            <w:hideMark/>
          </w:tcPr>
          <w:p w:rsidR="00582000" w:rsidRPr="00582000" w:rsidRDefault="00582000" w:rsidP="00A82588">
            <w:pPr>
              <w:jc w:val="both"/>
              <w:rPr>
                <w:rFonts w:ascii="AngsanaUPC" w:hAnsi="AngsanaUPC" w:cs="AngsanaUPC"/>
                <w:sz w:val="22"/>
                <w:szCs w:val="22"/>
                <w:cs/>
              </w:rPr>
            </w:pPr>
            <w:r w:rsidRPr="00582000">
              <w:rPr>
                <w:rFonts w:ascii="AngsanaUPC" w:hAnsi="AngsanaUPC" w:cs="AngsanaUPC" w:hint="cs"/>
                <w:sz w:val="22"/>
                <w:szCs w:val="22"/>
                <w:cs/>
              </w:rPr>
              <w:t>Unit : Baht</w:t>
            </w:r>
          </w:p>
        </w:tc>
      </w:tr>
      <w:tr w:rsidR="00582000" w:rsidRPr="00C30D32" w:rsidTr="00A82588">
        <w:trPr>
          <w:trHeight w:val="408"/>
        </w:trPr>
        <w:tc>
          <w:tcPr>
            <w:tcW w:w="1842" w:type="dxa"/>
            <w:tcBorders>
              <w:top w:val="nil"/>
              <w:left w:val="nil"/>
              <w:bottom w:val="nil"/>
              <w:right w:val="nil"/>
            </w:tcBorders>
            <w:shd w:val="clear" w:color="auto" w:fill="auto"/>
            <w:noWrap/>
            <w:vAlign w:val="center"/>
          </w:tcPr>
          <w:p w:rsidR="00582000" w:rsidRPr="008B329E" w:rsidRDefault="00582000" w:rsidP="00A82588">
            <w:pPr>
              <w:jc w:val="center"/>
              <w:rPr>
                <w:rFonts w:ascii="AngsanaUPC" w:hAnsi="AngsanaUPC" w:cs="AngsanaUPC"/>
                <w:b/>
                <w:bCs/>
                <w:sz w:val="24"/>
                <w:szCs w:val="24"/>
                <w:lang w:val="en-US"/>
              </w:rPr>
            </w:pPr>
          </w:p>
        </w:tc>
        <w:tc>
          <w:tcPr>
            <w:tcW w:w="7514" w:type="dxa"/>
            <w:gridSpan w:val="21"/>
            <w:tcBorders>
              <w:top w:val="nil"/>
              <w:left w:val="nil"/>
              <w:bottom w:val="single" w:sz="4" w:space="0" w:color="auto"/>
              <w:right w:val="nil"/>
            </w:tcBorders>
            <w:shd w:val="clear" w:color="auto" w:fill="auto"/>
            <w:vAlign w:val="center"/>
          </w:tcPr>
          <w:p w:rsidR="00582000" w:rsidRPr="008B329E" w:rsidRDefault="00582000" w:rsidP="00A82588">
            <w:pPr>
              <w:jc w:val="center"/>
              <w:rPr>
                <w:rFonts w:ascii="AngsanaUPC" w:hAnsi="AngsanaUPC" w:cs="AngsanaUPC"/>
                <w:b/>
                <w:bCs/>
                <w:sz w:val="24"/>
                <w:szCs w:val="24"/>
                <w:cs/>
                <w:lang w:val="en-US"/>
              </w:rPr>
            </w:pPr>
            <w:r w:rsidRPr="008B329E">
              <w:rPr>
                <w:rFonts w:ascii="Angsana New" w:hAnsi="Angsana New" w:cs="Angsana New"/>
                <w:b/>
                <w:bCs/>
                <w:sz w:val="24"/>
                <w:szCs w:val="24"/>
                <w:lang w:val="en-US"/>
              </w:rPr>
              <w:t xml:space="preserve">For the </w:t>
            </w:r>
            <w:r w:rsidR="00253DEA">
              <w:rPr>
                <w:rFonts w:ascii="Angsana New" w:hAnsi="Angsana New" w:cs="Angsana New"/>
                <w:b/>
                <w:bCs/>
                <w:sz w:val="24"/>
                <w:szCs w:val="24"/>
                <w:lang w:val="en-US"/>
              </w:rPr>
              <w:t>nine</w:t>
            </w:r>
            <w:r w:rsidRPr="008B329E">
              <w:rPr>
                <w:rFonts w:ascii="Angsana New" w:hAnsi="Angsana New" w:cs="Angsana New"/>
                <w:b/>
                <w:bCs/>
                <w:sz w:val="24"/>
                <w:szCs w:val="24"/>
                <w:lang w:val="en-US"/>
              </w:rPr>
              <w:t>-month period</w:t>
            </w:r>
            <w:r w:rsidR="00683217">
              <w:rPr>
                <w:rFonts w:ascii="Angsana New" w:hAnsi="Angsana New" w:cs="Angsana New"/>
                <w:b/>
                <w:bCs/>
                <w:sz w:val="24"/>
                <w:szCs w:val="24"/>
                <w:lang w:val="en-US"/>
              </w:rPr>
              <w:t>s</w:t>
            </w:r>
            <w:r w:rsidRPr="008B329E">
              <w:rPr>
                <w:rFonts w:ascii="Angsana New" w:hAnsi="Angsana New" w:cs="Angsana New"/>
                <w:b/>
                <w:bCs/>
                <w:sz w:val="24"/>
                <w:szCs w:val="24"/>
                <w:lang w:val="en-US"/>
              </w:rPr>
              <w:t xml:space="preserve"> ended 30 </w:t>
            </w:r>
            <w:r w:rsidR="00253DEA">
              <w:rPr>
                <w:rFonts w:ascii="Angsana New" w:hAnsi="Angsana New" w:cs="Angsana New"/>
                <w:b/>
                <w:bCs/>
                <w:sz w:val="24"/>
                <w:szCs w:val="24"/>
                <w:lang w:val="en-US"/>
              </w:rPr>
              <w:t>September</w:t>
            </w:r>
          </w:p>
        </w:tc>
      </w:tr>
      <w:tr w:rsidR="00582000" w:rsidRPr="00582000" w:rsidTr="00DC2AC0">
        <w:trPr>
          <w:trHeight w:val="340"/>
        </w:trPr>
        <w:tc>
          <w:tcPr>
            <w:tcW w:w="1842" w:type="dxa"/>
            <w:tcBorders>
              <w:top w:val="nil"/>
              <w:left w:val="nil"/>
              <w:bottom w:val="nil"/>
              <w:right w:val="nil"/>
            </w:tcBorders>
            <w:shd w:val="clear" w:color="auto" w:fill="auto"/>
            <w:noWrap/>
            <w:vAlign w:val="center"/>
            <w:hideMark/>
          </w:tcPr>
          <w:p w:rsidR="00582000" w:rsidRPr="00582000" w:rsidRDefault="00582000" w:rsidP="00582000">
            <w:pPr>
              <w:jc w:val="center"/>
              <w:rPr>
                <w:rFonts w:ascii="AngsanaUPC" w:hAnsi="AngsanaUPC" w:cs="AngsanaUPC"/>
                <w:b/>
                <w:bCs/>
                <w:sz w:val="22"/>
                <w:szCs w:val="22"/>
                <w:lang w:val="en-US"/>
              </w:rPr>
            </w:pPr>
          </w:p>
        </w:tc>
        <w:tc>
          <w:tcPr>
            <w:tcW w:w="2411" w:type="dxa"/>
            <w:gridSpan w:val="5"/>
            <w:tcBorders>
              <w:top w:val="nil"/>
              <w:left w:val="nil"/>
              <w:bottom w:val="single" w:sz="4" w:space="0" w:color="auto"/>
              <w:right w:val="nil"/>
            </w:tcBorders>
            <w:shd w:val="clear" w:color="auto" w:fill="auto"/>
            <w:vAlign w:val="center"/>
            <w:hideMark/>
          </w:tcPr>
          <w:p w:rsidR="00582000" w:rsidRPr="00582000" w:rsidRDefault="00582000" w:rsidP="00582000">
            <w:pPr>
              <w:jc w:val="center"/>
              <w:rPr>
                <w:rFonts w:ascii="AngsanaUPC" w:hAnsi="AngsanaUPC" w:cs="AngsanaUPC"/>
                <w:b/>
                <w:bCs/>
                <w:sz w:val="22"/>
                <w:szCs w:val="22"/>
                <w:cs/>
              </w:rPr>
            </w:pPr>
            <w:r w:rsidRPr="00582000">
              <w:rPr>
                <w:rFonts w:ascii="AngsanaUPC" w:hAnsi="AngsanaUPC" w:cs="AngsanaUPC" w:hint="cs"/>
                <w:b/>
                <w:bCs/>
                <w:sz w:val="22"/>
                <w:szCs w:val="22"/>
                <w:cs/>
              </w:rPr>
              <w:t>Domestic</w:t>
            </w:r>
          </w:p>
        </w:tc>
        <w:tc>
          <w:tcPr>
            <w:tcW w:w="236" w:type="dxa"/>
            <w:gridSpan w:val="2"/>
            <w:tcBorders>
              <w:top w:val="nil"/>
              <w:left w:val="nil"/>
              <w:bottom w:val="nil"/>
              <w:right w:val="nil"/>
            </w:tcBorders>
            <w:shd w:val="clear" w:color="auto" w:fill="auto"/>
            <w:vAlign w:val="center"/>
            <w:hideMark/>
          </w:tcPr>
          <w:p w:rsidR="00582000" w:rsidRPr="00582000" w:rsidRDefault="00582000" w:rsidP="00582000">
            <w:pPr>
              <w:jc w:val="center"/>
              <w:rPr>
                <w:rFonts w:ascii="AngsanaUPC" w:hAnsi="AngsanaUPC" w:cs="AngsanaUPC"/>
                <w:b/>
                <w:bCs/>
                <w:sz w:val="22"/>
                <w:szCs w:val="22"/>
                <w:cs/>
              </w:rPr>
            </w:pPr>
          </w:p>
        </w:tc>
        <w:tc>
          <w:tcPr>
            <w:tcW w:w="2315" w:type="dxa"/>
            <w:gridSpan w:val="6"/>
            <w:tcBorders>
              <w:top w:val="nil"/>
              <w:left w:val="nil"/>
              <w:bottom w:val="single" w:sz="4" w:space="0" w:color="auto"/>
              <w:right w:val="nil"/>
            </w:tcBorders>
            <w:shd w:val="clear" w:color="auto" w:fill="auto"/>
            <w:vAlign w:val="center"/>
            <w:hideMark/>
          </w:tcPr>
          <w:p w:rsidR="00582000" w:rsidRPr="00582000" w:rsidRDefault="00582000" w:rsidP="00582000">
            <w:pPr>
              <w:jc w:val="center"/>
              <w:rPr>
                <w:rFonts w:ascii="AngsanaUPC" w:hAnsi="AngsanaUPC" w:cs="AngsanaUPC"/>
                <w:b/>
                <w:bCs/>
                <w:sz w:val="22"/>
                <w:szCs w:val="22"/>
                <w:cs/>
              </w:rPr>
            </w:pPr>
            <w:r w:rsidRPr="00582000">
              <w:rPr>
                <w:rFonts w:ascii="AngsanaUPC" w:hAnsi="AngsanaUPC" w:cs="AngsanaUPC" w:hint="cs"/>
                <w:b/>
                <w:bCs/>
                <w:sz w:val="22"/>
                <w:szCs w:val="22"/>
                <w:cs/>
              </w:rPr>
              <w:t>Overseas</w:t>
            </w:r>
          </w:p>
        </w:tc>
        <w:tc>
          <w:tcPr>
            <w:tcW w:w="236" w:type="dxa"/>
            <w:tcBorders>
              <w:top w:val="nil"/>
              <w:left w:val="nil"/>
              <w:bottom w:val="nil"/>
              <w:right w:val="nil"/>
            </w:tcBorders>
            <w:shd w:val="clear" w:color="auto" w:fill="auto"/>
            <w:vAlign w:val="center"/>
            <w:hideMark/>
          </w:tcPr>
          <w:p w:rsidR="00582000" w:rsidRPr="00582000" w:rsidRDefault="00582000" w:rsidP="00582000">
            <w:pPr>
              <w:jc w:val="center"/>
              <w:rPr>
                <w:rFonts w:ascii="AngsanaUPC" w:hAnsi="AngsanaUPC" w:cs="AngsanaUPC"/>
                <w:b/>
                <w:bCs/>
                <w:sz w:val="22"/>
                <w:szCs w:val="22"/>
                <w:cs/>
              </w:rPr>
            </w:pPr>
          </w:p>
        </w:tc>
        <w:tc>
          <w:tcPr>
            <w:tcW w:w="2316" w:type="dxa"/>
            <w:gridSpan w:val="7"/>
            <w:tcBorders>
              <w:top w:val="nil"/>
              <w:left w:val="nil"/>
              <w:bottom w:val="single" w:sz="4" w:space="0" w:color="auto"/>
              <w:right w:val="nil"/>
            </w:tcBorders>
            <w:shd w:val="clear" w:color="auto" w:fill="auto"/>
            <w:vAlign w:val="center"/>
            <w:hideMark/>
          </w:tcPr>
          <w:p w:rsidR="00582000" w:rsidRPr="00582000" w:rsidRDefault="00582000" w:rsidP="00582000">
            <w:pPr>
              <w:jc w:val="center"/>
              <w:rPr>
                <w:rFonts w:ascii="AngsanaUPC" w:hAnsi="AngsanaUPC" w:cs="AngsanaUPC"/>
                <w:b/>
                <w:bCs/>
                <w:sz w:val="22"/>
                <w:szCs w:val="22"/>
                <w:cs/>
              </w:rPr>
            </w:pPr>
            <w:r w:rsidRPr="00582000">
              <w:rPr>
                <w:rFonts w:ascii="AngsanaUPC" w:hAnsi="AngsanaUPC" w:cs="AngsanaUPC" w:hint="cs"/>
                <w:b/>
                <w:bCs/>
                <w:sz w:val="22"/>
                <w:szCs w:val="22"/>
                <w:cs/>
              </w:rPr>
              <w:t>Total</w:t>
            </w:r>
          </w:p>
        </w:tc>
      </w:tr>
      <w:tr w:rsidR="00582000" w:rsidRPr="00582000" w:rsidTr="00DC2AC0">
        <w:trPr>
          <w:trHeight w:val="260"/>
        </w:trPr>
        <w:tc>
          <w:tcPr>
            <w:tcW w:w="1842" w:type="dxa"/>
            <w:tcBorders>
              <w:top w:val="nil"/>
              <w:left w:val="nil"/>
              <w:bottom w:val="nil"/>
              <w:right w:val="nil"/>
            </w:tcBorders>
            <w:shd w:val="clear" w:color="auto" w:fill="auto"/>
            <w:noWrap/>
            <w:vAlign w:val="center"/>
            <w:hideMark/>
          </w:tcPr>
          <w:p w:rsidR="00582000" w:rsidRPr="00582000" w:rsidRDefault="00582000" w:rsidP="00582000">
            <w:pPr>
              <w:jc w:val="center"/>
              <w:rPr>
                <w:rFonts w:ascii="AngsanaUPC" w:hAnsi="AngsanaUPC" w:cs="AngsanaUPC"/>
                <w:sz w:val="22"/>
                <w:szCs w:val="22"/>
                <w:cs/>
              </w:rPr>
            </w:pPr>
          </w:p>
        </w:tc>
        <w:tc>
          <w:tcPr>
            <w:tcW w:w="1134" w:type="dxa"/>
            <w:tcBorders>
              <w:top w:val="nil"/>
              <w:left w:val="nil"/>
              <w:bottom w:val="single" w:sz="4" w:space="0" w:color="auto"/>
              <w:right w:val="nil"/>
            </w:tcBorders>
            <w:shd w:val="clear" w:color="auto" w:fill="auto"/>
            <w:vAlign w:val="center"/>
            <w:hideMark/>
          </w:tcPr>
          <w:p w:rsidR="00582000" w:rsidRPr="00582000" w:rsidRDefault="00582000" w:rsidP="00582000">
            <w:pPr>
              <w:jc w:val="center"/>
              <w:rPr>
                <w:rFonts w:ascii="AngsanaUPC" w:hAnsi="AngsanaUPC" w:cs="AngsanaUPC"/>
                <w:sz w:val="22"/>
                <w:szCs w:val="22"/>
                <w:cs/>
              </w:rPr>
            </w:pPr>
            <w:r w:rsidRPr="00582000">
              <w:rPr>
                <w:rFonts w:ascii="AngsanaUPC" w:hAnsi="AngsanaUPC" w:cs="AngsanaUPC" w:hint="cs"/>
                <w:sz w:val="22"/>
                <w:szCs w:val="22"/>
                <w:cs/>
              </w:rPr>
              <w:t>2021</w:t>
            </w:r>
          </w:p>
        </w:tc>
        <w:tc>
          <w:tcPr>
            <w:tcW w:w="236" w:type="dxa"/>
            <w:gridSpan w:val="2"/>
            <w:tcBorders>
              <w:top w:val="nil"/>
              <w:left w:val="nil"/>
              <w:bottom w:val="nil"/>
              <w:right w:val="nil"/>
            </w:tcBorders>
            <w:shd w:val="clear" w:color="auto" w:fill="auto"/>
            <w:vAlign w:val="center"/>
            <w:hideMark/>
          </w:tcPr>
          <w:p w:rsidR="00582000" w:rsidRPr="00582000" w:rsidRDefault="00582000" w:rsidP="00582000">
            <w:pPr>
              <w:jc w:val="center"/>
              <w:rPr>
                <w:rFonts w:ascii="AngsanaUPC" w:hAnsi="AngsanaUPC" w:cs="AngsanaUPC"/>
                <w:sz w:val="22"/>
                <w:szCs w:val="22"/>
                <w:cs/>
              </w:rPr>
            </w:pPr>
          </w:p>
        </w:tc>
        <w:tc>
          <w:tcPr>
            <w:tcW w:w="1041" w:type="dxa"/>
            <w:gridSpan w:val="2"/>
            <w:tcBorders>
              <w:top w:val="nil"/>
              <w:left w:val="nil"/>
              <w:bottom w:val="single" w:sz="4" w:space="0" w:color="auto"/>
              <w:right w:val="nil"/>
            </w:tcBorders>
            <w:shd w:val="clear" w:color="auto" w:fill="auto"/>
            <w:vAlign w:val="center"/>
            <w:hideMark/>
          </w:tcPr>
          <w:p w:rsidR="00582000" w:rsidRPr="00582000" w:rsidRDefault="00582000" w:rsidP="00582000">
            <w:pPr>
              <w:jc w:val="center"/>
              <w:rPr>
                <w:rFonts w:ascii="AngsanaUPC" w:hAnsi="AngsanaUPC" w:cs="AngsanaUPC"/>
                <w:sz w:val="22"/>
                <w:szCs w:val="22"/>
                <w:cs/>
              </w:rPr>
            </w:pPr>
            <w:r w:rsidRPr="00582000">
              <w:rPr>
                <w:rFonts w:ascii="AngsanaUPC" w:hAnsi="AngsanaUPC" w:cs="AngsanaUPC" w:hint="cs"/>
                <w:sz w:val="22"/>
                <w:szCs w:val="22"/>
                <w:cs/>
              </w:rPr>
              <w:t>2020</w:t>
            </w:r>
          </w:p>
        </w:tc>
        <w:tc>
          <w:tcPr>
            <w:tcW w:w="236" w:type="dxa"/>
            <w:gridSpan w:val="2"/>
            <w:tcBorders>
              <w:top w:val="nil"/>
              <w:left w:val="nil"/>
              <w:bottom w:val="nil"/>
              <w:right w:val="nil"/>
            </w:tcBorders>
            <w:shd w:val="clear" w:color="auto" w:fill="auto"/>
            <w:vAlign w:val="center"/>
            <w:hideMark/>
          </w:tcPr>
          <w:p w:rsidR="00582000" w:rsidRPr="00582000" w:rsidRDefault="00582000" w:rsidP="00582000">
            <w:pPr>
              <w:jc w:val="center"/>
              <w:rPr>
                <w:rFonts w:ascii="AngsanaUPC" w:hAnsi="AngsanaUPC" w:cs="AngsanaUPC"/>
                <w:sz w:val="22"/>
                <w:szCs w:val="22"/>
                <w:cs/>
              </w:rPr>
            </w:pPr>
          </w:p>
        </w:tc>
        <w:tc>
          <w:tcPr>
            <w:tcW w:w="1040" w:type="dxa"/>
            <w:gridSpan w:val="2"/>
            <w:tcBorders>
              <w:top w:val="nil"/>
              <w:left w:val="nil"/>
              <w:bottom w:val="single" w:sz="4" w:space="0" w:color="auto"/>
              <w:right w:val="nil"/>
            </w:tcBorders>
            <w:shd w:val="clear" w:color="auto" w:fill="auto"/>
            <w:vAlign w:val="center"/>
            <w:hideMark/>
          </w:tcPr>
          <w:p w:rsidR="00582000" w:rsidRPr="00582000" w:rsidRDefault="00582000" w:rsidP="00582000">
            <w:pPr>
              <w:jc w:val="center"/>
              <w:rPr>
                <w:rFonts w:ascii="AngsanaUPC" w:hAnsi="AngsanaUPC" w:cs="AngsanaUPC"/>
                <w:sz w:val="22"/>
                <w:szCs w:val="22"/>
                <w:cs/>
              </w:rPr>
            </w:pPr>
            <w:r w:rsidRPr="00582000">
              <w:rPr>
                <w:rFonts w:ascii="AngsanaUPC" w:hAnsi="AngsanaUPC" w:cs="AngsanaUPC" w:hint="cs"/>
                <w:sz w:val="22"/>
                <w:szCs w:val="22"/>
                <w:cs/>
              </w:rPr>
              <w:t>2021</w:t>
            </w:r>
          </w:p>
        </w:tc>
        <w:tc>
          <w:tcPr>
            <w:tcW w:w="236" w:type="dxa"/>
            <w:gridSpan w:val="2"/>
            <w:tcBorders>
              <w:top w:val="nil"/>
              <w:left w:val="nil"/>
              <w:bottom w:val="nil"/>
              <w:right w:val="nil"/>
            </w:tcBorders>
            <w:shd w:val="clear" w:color="auto" w:fill="auto"/>
            <w:vAlign w:val="center"/>
            <w:hideMark/>
          </w:tcPr>
          <w:p w:rsidR="00582000" w:rsidRPr="00582000" w:rsidRDefault="00582000" w:rsidP="00582000">
            <w:pPr>
              <w:jc w:val="center"/>
              <w:rPr>
                <w:rFonts w:ascii="AngsanaUPC" w:hAnsi="AngsanaUPC" w:cs="AngsanaUPC"/>
                <w:sz w:val="22"/>
                <w:szCs w:val="22"/>
                <w:cs/>
              </w:rPr>
            </w:pPr>
          </w:p>
        </w:tc>
        <w:tc>
          <w:tcPr>
            <w:tcW w:w="1039" w:type="dxa"/>
            <w:gridSpan w:val="2"/>
            <w:tcBorders>
              <w:top w:val="nil"/>
              <w:left w:val="nil"/>
              <w:bottom w:val="single" w:sz="4" w:space="0" w:color="auto"/>
              <w:right w:val="nil"/>
            </w:tcBorders>
            <w:shd w:val="clear" w:color="auto" w:fill="auto"/>
            <w:vAlign w:val="center"/>
            <w:hideMark/>
          </w:tcPr>
          <w:p w:rsidR="00582000" w:rsidRPr="00582000" w:rsidRDefault="00582000" w:rsidP="00582000">
            <w:pPr>
              <w:jc w:val="center"/>
              <w:rPr>
                <w:rFonts w:ascii="AngsanaUPC" w:hAnsi="AngsanaUPC" w:cs="AngsanaUPC"/>
                <w:sz w:val="22"/>
                <w:szCs w:val="22"/>
                <w:cs/>
              </w:rPr>
            </w:pPr>
            <w:r w:rsidRPr="00582000">
              <w:rPr>
                <w:rFonts w:ascii="AngsanaUPC" w:hAnsi="AngsanaUPC" w:cs="AngsanaUPC" w:hint="cs"/>
                <w:sz w:val="22"/>
                <w:szCs w:val="22"/>
                <w:cs/>
              </w:rPr>
              <w:t>2020</w:t>
            </w:r>
          </w:p>
        </w:tc>
        <w:tc>
          <w:tcPr>
            <w:tcW w:w="236" w:type="dxa"/>
            <w:tcBorders>
              <w:top w:val="nil"/>
              <w:left w:val="nil"/>
              <w:bottom w:val="nil"/>
              <w:right w:val="nil"/>
            </w:tcBorders>
            <w:shd w:val="clear" w:color="auto" w:fill="auto"/>
            <w:vAlign w:val="center"/>
            <w:hideMark/>
          </w:tcPr>
          <w:p w:rsidR="00582000" w:rsidRPr="00582000" w:rsidRDefault="00582000" w:rsidP="00582000">
            <w:pPr>
              <w:jc w:val="center"/>
              <w:rPr>
                <w:rFonts w:ascii="AngsanaUPC" w:hAnsi="AngsanaUPC" w:cs="AngsanaUPC"/>
                <w:color w:val="000000" w:themeColor="text1"/>
                <w:sz w:val="22"/>
                <w:szCs w:val="22"/>
                <w:cs/>
              </w:rPr>
            </w:pPr>
          </w:p>
        </w:tc>
        <w:tc>
          <w:tcPr>
            <w:tcW w:w="1040" w:type="dxa"/>
            <w:gridSpan w:val="3"/>
            <w:tcBorders>
              <w:top w:val="nil"/>
              <w:left w:val="nil"/>
              <w:bottom w:val="single" w:sz="4" w:space="0" w:color="auto"/>
              <w:right w:val="nil"/>
            </w:tcBorders>
            <w:shd w:val="clear" w:color="auto" w:fill="auto"/>
            <w:vAlign w:val="center"/>
            <w:hideMark/>
          </w:tcPr>
          <w:p w:rsidR="00582000" w:rsidRPr="00582000" w:rsidRDefault="00582000" w:rsidP="00582000">
            <w:pPr>
              <w:jc w:val="center"/>
              <w:rPr>
                <w:rFonts w:ascii="AngsanaUPC" w:hAnsi="AngsanaUPC" w:cs="AngsanaUPC"/>
                <w:sz w:val="22"/>
                <w:szCs w:val="22"/>
                <w:cs/>
              </w:rPr>
            </w:pPr>
            <w:r w:rsidRPr="00582000">
              <w:rPr>
                <w:rFonts w:ascii="AngsanaUPC" w:hAnsi="AngsanaUPC" w:cs="AngsanaUPC" w:hint="cs"/>
                <w:sz w:val="22"/>
                <w:szCs w:val="22"/>
                <w:cs/>
              </w:rPr>
              <w:t>2021</w:t>
            </w:r>
          </w:p>
        </w:tc>
        <w:tc>
          <w:tcPr>
            <w:tcW w:w="238" w:type="dxa"/>
            <w:gridSpan w:val="2"/>
            <w:tcBorders>
              <w:top w:val="nil"/>
              <w:left w:val="nil"/>
              <w:bottom w:val="nil"/>
              <w:right w:val="nil"/>
            </w:tcBorders>
            <w:shd w:val="clear" w:color="auto" w:fill="auto"/>
            <w:vAlign w:val="center"/>
            <w:hideMark/>
          </w:tcPr>
          <w:p w:rsidR="00582000" w:rsidRPr="00582000" w:rsidRDefault="00582000" w:rsidP="00582000">
            <w:pPr>
              <w:jc w:val="center"/>
              <w:rPr>
                <w:rFonts w:ascii="AngsanaUPC" w:hAnsi="AngsanaUPC" w:cs="AngsanaUPC"/>
                <w:sz w:val="22"/>
                <w:szCs w:val="22"/>
                <w:cs/>
              </w:rPr>
            </w:pPr>
          </w:p>
        </w:tc>
        <w:tc>
          <w:tcPr>
            <w:tcW w:w="1038" w:type="dxa"/>
            <w:gridSpan w:val="2"/>
            <w:tcBorders>
              <w:top w:val="nil"/>
              <w:left w:val="nil"/>
              <w:bottom w:val="single" w:sz="4" w:space="0" w:color="auto"/>
              <w:right w:val="nil"/>
            </w:tcBorders>
            <w:shd w:val="clear" w:color="auto" w:fill="auto"/>
            <w:vAlign w:val="center"/>
            <w:hideMark/>
          </w:tcPr>
          <w:p w:rsidR="00582000" w:rsidRPr="00582000" w:rsidRDefault="00582000" w:rsidP="00582000">
            <w:pPr>
              <w:jc w:val="center"/>
              <w:rPr>
                <w:rFonts w:ascii="AngsanaUPC" w:hAnsi="AngsanaUPC" w:cs="AngsanaUPC"/>
                <w:sz w:val="22"/>
                <w:szCs w:val="22"/>
                <w:cs/>
              </w:rPr>
            </w:pPr>
            <w:r w:rsidRPr="00582000">
              <w:rPr>
                <w:rFonts w:ascii="AngsanaUPC" w:hAnsi="AngsanaUPC" w:cs="AngsanaUPC" w:hint="cs"/>
                <w:sz w:val="22"/>
                <w:szCs w:val="22"/>
                <w:cs/>
              </w:rPr>
              <w:t>2020</w:t>
            </w:r>
          </w:p>
        </w:tc>
      </w:tr>
      <w:tr w:rsidR="00B77274" w:rsidRPr="00582000" w:rsidTr="00A82588">
        <w:trPr>
          <w:trHeight w:val="396"/>
        </w:trPr>
        <w:tc>
          <w:tcPr>
            <w:tcW w:w="1842" w:type="dxa"/>
            <w:tcBorders>
              <w:top w:val="nil"/>
              <w:left w:val="nil"/>
              <w:bottom w:val="nil"/>
              <w:right w:val="nil"/>
            </w:tcBorders>
            <w:shd w:val="clear" w:color="auto" w:fill="auto"/>
            <w:noWrap/>
            <w:vAlign w:val="center"/>
            <w:hideMark/>
          </w:tcPr>
          <w:p w:rsidR="00B77274" w:rsidRPr="00582000" w:rsidRDefault="00B77274" w:rsidP="00B77274">
            <w:pPr>
              <w:ind w:left="33"/>
              <w:rPr>
                <w:rFonts w:asciiTheme="majorBidi" w:hAnsiTheme="majorBidi" w:cstheme="majorBidi"/>
                <w:sz w:val="22"/>
                <w:szCs w:val="22"/>
                <w:lang w:val="en-US"/>
              </w:rPr>
            </w:pPr>
            <w:r w:rsidRPr="00582000">
              <w:rPr>
                <w:rFonts w:asciiTheme="majorBidi" w:hAnsiTheme="majorBidi" w:cstheme="majorBidi"/>
                <w:sz w:val="22"/>
                <w:szCs w:val="22"/>
                <w:lang w:val="en-US"/>
              </w:rPr>
              <w:t>Revenues from sales</w:t>
            </w:r>
          </w:p>
        </w:tc>
        <w:tc>
          <w:tcPr>
            <w:tcW w:w="1134" w:type="dxa"/>
            <w:tcBorders>
              <w:top w:val="nil"/>
              <w:left w:val="nil"/>
              <w:bottom w:val="nil"/>
              <w:right w:val="nil"/>
            </w:tcBorders>
            <w:shd w:val="clear" w:color="auto" w:fill="auto"/>
            <w:vAlign w:val="center"/>
          </w:tcPr>
          <w:p w:rsidR="00B77274" w:rsidRDefault="00B77274" w:rsidP="00327128">
            <w:pPr>
              <w:tabs>
                <w:tab w:val="decimal" w:pos="887"/>
              </w:tabs>
              <w:ind w:right="-110"/>
              <w:rPr>
                <w:rFonts w:ascii="AngsanaUPC" w:hAnsi="AngsanaUPC" w:cs="AngsanaUPC"/>
                <w:sz w:val="22"/>
                <w:szCs w:val="22"/>
                <w:cs/>
              </w:rPr>
            </w:pPr>
            <w:r>
              <w:rPr>
                <w:rFonts w:ascii="AngsanaUPC" w:hAnsi="AngsanaUPC" w:cs="AngsanaUPC"/>
                <w:sz w:val="22"/>
                <w:szCs w:val="22"/>
                <w:cs/>
              </w:rPr>
              <w:t xml:space="preserve">1,304,640,686 </w:t>
            </w:r>
          </w:p>
        </w:tc>
        <w:tc>
          <w:tcPr>
            <w:tcW w:w="236" w:type="dxa"/>
            <w:gridSpan w:val="2"/>
            <w:tcBorders>
              <w:top w:val="nil"/>
              <w:left w:val="nil"/>
              <w:bottom w:val="nil"/>
              <w:right w:val="nil"/>
            </w:tcBorders>
            <w:shd w:val="clear" w:color="auto" w:fill="auto"/>
            <w:vAlign w:val="center"/>
          </w:tcPr>
          <w:p w:rsidR="00B77274" w:rsidRDefault="00B77274" w:rsidP="00A93774">
            <w:pPr>
              <w:tabs>
                <w:tab w:val="decimal" w:pos="918"/>
              </w:tabs>
              <w:ind w:right="-110"/>
              <w:rPr>
                <w:rFonts w:ascii="AngsanaUPC" w:hAnsi="AngsanaUPC" w:cs="AngsanaUPC"/>
                <w:sz w:val="22"/>
                <w:szCs w:val="22"/>
                <w:cs/>
              </w:rPr>
            </w:pPr>
          </w:p>
        </w:tc>
        <w:tc>
          <w:tcPr>
            <w:tcW w:w="1041" w:type="dxa"/>
            <w:gridSpan w:val="2"/>
            <w:tcBorders>
              <w:top w:val="nil"/>
              <w:left w:val="nil"/>
              <w:bottom w:val="nil"/>
              <w:right w:val="nil"/>
            </w:tcBorders>
            <w:shd w:val="clear" w:color="auto" w:fill="auto"/>
            <w:vAlign w:val="center"/>
          </w:tcPr>
          <w:p w:rsidR="00B77274" w:rsidRDefault="00B77274" w:rsidP="00327128">
            <w:pPr>
              <w:tabs>
                <w:tab w:val="decimal" w:pos="887"/>
              </w:tabs>
              <w:ind w:right="-110"/>
              <w:rPr>
                <w:rFonts w:ascii="AngsanaUPC" w:hAnsi="AngsanaUPC" w:cs="AngsanaUPC"/>
                <w:sz w:val="22"/>
                <w:szCs w:val="22"/>
                <w:cs/>
              </w:rPr>
            </w:pPr>
            <w:r>
              <w:rPr>
                <w:rFonts w:ascii="AngsanaUPC" w:hAnsi="AngsanaUPC" w:cs="AngsanaUPC"/>
                <w:sz w:val="22"/>
                <w:szCs w:val="22"/>
                <w:cs/>
              </w:rPr>
              <w:t xml:space="preserve">983,121,429 </w:t>
            </w:r>
          </w:p>
        </w:tc>
        <w:tc>
          <w:tcPr>
            <w:tcW w:w="236" w:type="dxa"/>
            <w:gridSpan w:val="2"/>
            <w:tcBorders>
              <w:top w:val="nil"/>
              <w:left w:val="nil"/>
              <w:bottom w:val="nil"/>
              <w:right w:val="nil"/>
            </w:tcBorders>
            <w:shd w:val="clear" w:color="auto" w:fill="auto"/>
            <w:vAlign w:val="center"/>
          </w:tcPr>
          <w:p w:rsidR="00B77274" w:rsidRDefault="00B77274" w:rsidP="00327128">
            <w:pPr>
              <w:tabs>
                <w:tab w:val="decimal" w:pos="887"/>
              </w:tabs>
              <w:ind w:right="-110"/>
              <w:rPr>
                <w:rFonts w:ascii="AngsanaUPC" w:hAnsi="AngsanaUPC" w:cs="AngsanaUPC"/>
                <w:sz w:val="22"/>
                <w:szCs w:val="22"/>
                <w:cs/>
              </w:rPr>
            </w:pPr>
          </w:p>
        </w:tc>
        <w:tc>
          <w:tcPr>
            <w:tcW w:w="1040" w:type="dxa"/>
            <w:gridSpan w:val="2"/>
            <w:tcBorders>
              <w:top w:val="nil"/>
              <w:left w:val="nil"/>
              <w:bottom w:val="nil"/>
              <w:right w:val="nil"/>
            </w:tcBorders>
            <w:shd w:val="clear" w:color="auto" w:fill="auto"/>
            <w:vAlign w:val="bottom"/>
          </w:tcPr>
          <w:p w:rsidR="00B77274" w:rsidRDefault="00B77274" w:rsidP="00327128">
            <w:pPr>
              <w:tabs>
                <w:tab w:val="decimal" w:pos="887"/>
              </w:tabs>
              <w:ind w:right="-110"/>
              <w:rPr>
                <w:rFonts w:ascii="AngsanaUPC" w:hAnsi="AngsanaUPC" w:cs="AngsanaUPC"/>
                <w:sz w:val="22"/>
                <w:szCs w:val="22"/>
                <w:cs/>
              </w:rPr>
            </w:pPr>
            <w:r>
              <w:rPr>
                <w:rFonts w:ascii="AngsanaUPC" w:hAnsi="AngsanaUPC" w:cs="AngsanaUPC"/>
                <w:sz w:val="22"/>
                <w:szCs w:val="22"/>
                <w:cs/>
              </w:rPr>
              <w:t xml:space="preserve">277,884,911 </w:t>
            </w:r>
          </w:p>
        </w:tc>
        <w:tc>
          <w:tcPr>
            <w:tcW w:w="236" w:type="dxa"/>
            <w:gridSpan w:val="2"/>
            <w:tcBorders>
              <w:top w:val="nil"/>
              <w:left w:val="nil"/>
              <w:bottom w:val="nil"/>
              <w:right w:val="nil"/>
            </w:tcBorders>
            <w:shd w:val="clear" w:color="auto" w:fill="auto"/>
            <w:vAlign w:val="center"/>
          </w:tcPr>
          <w:p w:rsidR="00B77274" w:rsidRDefault="00B77274" w:rsidP="00327128">
            <w:pPr>
              <w:tabs>
                <w:tab w:val="decimal" w:pos="887"/>
              </w:tabs>
              <w:ind w:right="-110"/>
              <w:rPr>
                <w:rFonts w:ascii="AngsanaUPC" w:hAnsi="AngsanaUPC" w:cs="AngsanaUPC"/>
                <w:sz w:val="22"/>
                <w:szCs w:val="22"/>
                <w:cs/>
              </w:rPr>
            </w:pPr>
          </w:p>
        </w:tc>
        <w:tc>
          <w:tcPr>
            <w:tcW w:w="1039" w:type="dxa"/>
            <w:gridSpan w:val="2"/>
            <w:tcBorders>
              <w:top w:val="nil"/>
              <w:left w:val="nil"/>
              <w:bottom w:val="nil"/>
              <w:right w:val="nil"/>
            </w:tcBorders>
            <w:shd w:val="clear" w:color="auto" w:fill="auto"/>
            <w:vAlign w:val="bottom"/>
          </w:tcPr>
          <w:p w:rsidR="00B77274" w:rsidRDefault="00B77274" w:rsidP="00327128">
            <w:pPr>
              <w:tabs>
                <w:tab w:val="decimal" w:pos="887"/>
              </w:tabs>
              <w:ind w:right="-110"/>
              <w:rPr>
                <w:rFonts w:ascii="AngsanaUPC" w:hAnsi="AngsanaUPC" w:cs="AngsanaUPC"/>
                <w:sz w:val="22"/>
                <w:szCs w:val="22"/>
                <w:cs/>
              </w:rPr>
            </w:pPr>
            <w:r>
              <w:rPr>
                <w:rFonts w:ascii="AngsanaUPC" w:hAnsi="AngsanaUPC" w:cs="AngsanaUPC"/>
                <w:sz w:val="22"/>
                <w:szCs w:val="22"/>
                <w:cs/>
              </w:rPr>
              <w:t xml:space="preserve">287,100,100 </w:t>
            </w:r>
          </w:p>
        </w:tc>
        <w:tc>
          <w:tcPr>
            <w:tcW w:w="236" w:type="dxa"/>
            <w:tcBorders>
              <w:top w:val="nil"/>
              <w:left w:val="nil"/>
              <w:bottom w:val="nil"/>
              <w:right w:val="nil"/>
            </w:tcBorders>
            <w:shd w:val="clear" w:color="auto" w:fill="auto"/>
            <w:vAlign w:val="center"/>
          </w:tcPr>
          <w:p w:rsidR="00B77274" w:rsidRDefault="00B77274" w:rsidP="00327128">
            <w:pPr>
              <w:tabs>
                <w:tab w:val="decimal" w:pos="887"/>
              </w:tabs>
              <w:ind w:right="-110"/>
              <w:rPr>
                <w:rFonts w:ascii="AngsanaUPC" w:hAnsi="AngsanaUPC" w:cs="AngsanaUPC"/>
                <w:sz w:val="22"/>
                <w:szCs w:val="22"/>
                <w:cs/>
              </w:rPr>
            </w:pPr>
          </w:p>
        </w:tc>
        <w:tc>
          <w:tcPr>
            <w:tcW w:w="1040" w:type="dxa"/>
            <w:gridSpan w:val="3"/>
            <w:tcBorders>
              <w:top w:val="nil"/>
              <w:left w:val="nil"/>
              <w:bottom w:val="nil"/>
              <w:right w:val="nil"/>
            </w:tcBorders>
            <w:shd w:val="clear" w:color="auto" w:fill="auto"/>
            <w:vAlign w:val="center"/>
          </w:tcPr>
          <w:p w:rsidR="00B77274" w:rsidRDefault="00B77274" w:rsidP="00327128">
            <w:pPr>
              <w:tabs>
                <w:tab w:val="decimal" w:pos="887"/>
              </w:tabs>
              <w:ind w:right="-110"/>
              <w:rPr>
                <w:rFonts w:ascii="AngsanaUPC" w:hAnsi="AngsanaUPC" w:cs="AngsanaUPC"/>
                <w:sz w:val="22"/>
                <w:szCs w:val="22"/>
                <w:cs/>
              </w:rPr>
            </w:pPr>
            <w:r>
              <w:rPr>
                <w:rFonts w:ascii="AngsanaUPC" w:hAnsi="AngsanaUPC" w:cs="AngsanaUPC"/>
                <w:sz w:val="22"/>
                <w:szCs w:val="22"/>
                <w:cs/>
              </w:rPr>
              <w:t xml:space="preserve">1,582,525,597 </w:t>
            </w:r>
          </w:p>
        </w:tc>
        <w:tc>
          <w:tcPr>
            <w:tcW w:w="238" w:type="dxa"/>
            <w:gridSpan w:val="2"/>
            <w:tcBorders>
              <w:top w:val="nil"/>
              <w:left w:val="nil"/>
              <w:bottom w:val="nil"/>
              <w:right w:val="nil"/>
            </w:tcBorders>
            <w:shd w:val="clear" w:color="auto" w:fill="auto"/>
            <w:vAlign w:val="center"/>
          </w:tcPr>
          <w:p w:rsidR="00B77274" w:rsidRDefault="00B77274" w:rsidP="00327128">
            <w:pPr>
              <w:tabs>
                <w:tab w:val="decimal" w:pos="887"/>
              </w:tabs>
              <w:ind w:right="-110"/>
              <w:rPr>
                <w:rFonts w:ascii="AngsanaUPC" w:hAnsi="AngsanaUPC" w:cs="AngsanaUPC"/>
                <w:sz w:val="22"/>
                <w:szCs w:val="22"/>
                <w:cs/>
              </w:rPr>
            </w:pPr>
          </w:p>
        </w:tc>
        <w:tc>
          <w:tcPr>
            <w:tcW w:w="1038" w:type="dxa"/>
            <w:gridSpan w:val="2"/>
            <w:tcBorders>
              <w:top w:val="nil"/>
              <w:left w:val="nil"/>
              <w:bottom w:val="nil"/>
              <w:right w:val="nil"/>
            </w:tcBorders>
            <w:shd w:val="clear" w:color="auto" w:fill="auto"/>
            <w:vAlign w:val="center"/>
          </w:tcPr>
          <w:p w:rsidR="00B77274" w:rsidRDefault="00B77274" w:rsidP="00327128">
            <w:pPr>
              <w:tabs>
                <w:tab w:val="decimal" w:pos="887"/>
              </w:tabs>
              <w:ind w:right="-110"/>
              <w:rPr>
                <w:rFonts w:ascii="AngsanaUPC" w:hAnsi="AngsanaUPC" w:cs="AngsanaUPC"/>
                <w:sz w:val="22"/>
                <w:szCs w:val="22"/>
                <w:cs/>
              </w:rPr>
            </w:pPr>
            <w:r>
              <w:rPr>
                <w:rFonts w:ascii="AngsanaUPC" w:hAnsi="AngsanaUPC" w:cs="AngsanaUPC"/>
                <w:sz w:val="22"/>
                <w:szCs w:val="22"/>
                <w:cs/>
              </w:rPr>
              <w:t xml:space="preserve">1,270,221,529 </w:t>
            </w:r>
          </w:p>
        </w:tc>
      </w:tr>
      <w:tr w:rsidR="00B77274" w:rsidRPr="00582000" w:rsidTr="00A82588">
        <w:trPr>
          <w:trHeight w:val="396"/>
        </w:trPr>
        <w:tc>
          <w:tcPr>
            <w:tcW w:w="1842" w:type="dxa"/>
            <w:tcBorders>
              <w:top w:val="nil"/>
              <w:left w:val="nil"/>
              <w:bottom w:val="nil"/>
              <w:right w:val="nil"/>
            </w:tcBorders>
            <w:shd w:val="clear" w:color="auto" w:fill="auto"/>
            <w:noWrap/>
            <w:vAlign w:val="center"/>
            <w:hideMark/>
          </w:tcPr>
          <w:p w:rsidR="00B77274" w:rsidRPr="00582000" w:rsidRDefault="00B77274" w:rsidP="00B77274">
            <w:pPr>
              <w:ind w:left="33"/>
              <w:rPr>
                <w:rFonts w:asciiTheme="majorBidi" w:hAnsiTheme="majorBidi" w:cstheme="majorBidi"/>
                <w:sz w:val="22"/>
                <w:szCs w:val="22"/>
                <w:cs/>
                <w:lang w:val="en-US"/>
              </w:rPr>
            </w:pPr>
            <w:r w:rsidRPr="00582000">
              <w:rPr>
                <w:rFonts w:asciiTheme="majorBidi" w:hAnsiTheme="majorBidi" w:cstheme="majorBidi"/>
                <w:sz w:val="22"/>
                <w:szCs w:val="22"/>
                <w:lang w:val="en-US"/>
              </w:rPr>
              <w:t>Cost of sales</w:t>
            </w:r>
          </w:p>
        </w:tc>
        <w:tc>
          <w:tcPr>
            <w:tcW w:w="1134" w:type="dxa"/>
            <w:tcBorders>
              <w:top w:val="nil"/>
              <w:left w:val="nil"/>
              <w:bottom w:val="nil"/>
              <w:right w:val="nil"/>
            </w:tcBorders>
            <w:shd w:val="clear" w:color="auto" w:fill="auto"/>
            <w:vAlign w:val="center"/>
          </w:tcPr>
          <w:p w:rsidR="00B77274" w:rsidRDefault="00B77274" w:rsidP="00327128">
            <w:pPr>
              <w:tabs>
                <w:tab w:val="decimal" w:pos="887"/>
              </w:tabs>
              <w:ind w:right="-110"/>
              <w:rPr>
                <w:rFonts w:ascii="AngsanaUPC" w:hAnsi="AngsanaUPC" w:cs="AngsanaUPC"/>
                <w:sz w:val="22"/>
                <w:szCs w:val="22"/>
                <w:cs/>
              </w:rPr>
            </w:pPr>
            <w:r w:rsidRPr="00A93774">
              <w:rPr>
                <w:rFonts w:ascii="AngsanaUPC" w:hAnsi="AngsanaUPC" w:cs="AngsanaUPC"/>
                <w:sz w:val="22"/>
                <w:szCs w:val="22"/>
                <w:cs/>
              </w:rPr>
              <w:t>(1,113,708,552)</w:t>
            </w:r>
          </w:p>
        </w:tc>
        <w:tc>
          <w:tcPr>
            <w:tcW w:w="236" w:type="dxa"/>
            <w:gridSpan w:val="2"/>
            <w:tcBorders>
              <w:top w:val="nil"/>
              <w:left w:val="nil"/>
              <w:bottom w:val="nil"/>
              <w:right w:val="nil"/>
            </w:tcBorders>
            <w:shd w:val="clear" w:color="auto" w:fill="auto"/>
            <w:vAlign w:val="center"/>
          </w:tcPr>
          <w:p w:rsidR="00B77274" w:rsidRDefault="00B77274" w:rsidP="00A93774">
            <w:pPr>
              <w:tabs>
                <w:tab w:val="decimal" w:pos="918"/>
              </w:tabs>
              <w:ind w:right="-110"/>
              <w:rPr>
                <w:rFonts w:ascii="AngsanaUPC" w:hAnsi="AngsanaUPC" w:cs="AngsanaUPC"/>
                <w:sz w:val="22"/>
                <w:szCs w:val="22"/>
                <w:cs/>
              </w:rPr>
            </w:pPr>
          </w:p>
        </w:tc>
        <w:tc>
          <w:tcPr>
            <w:tcW w:w="1041" w:type="dxa"/>
            <w:gridSpan w:val="2"/>
            <w:tcBorders>
              <w:top w:val="nil"/>
              <w:left w:val="nil"/>
              <w:bottom w:val="nil"/>
              <w:right w:val="nil"/>
            </w:tcBorders>
            <w:shd w:val="clear" w:color="auto" w:fill="auto"/>
            <w:vAlign w:val="center"/>
          </w:tcPr>
          <w:p w:rsidR="00B77274" w:rsidRDefault="00B77274" w:rsidP="00327128">
            <w:pPr>
              <w:tabs>
                <w:tab w:val="decimal" w:pos="887"/>
              </w:tabs>
              <w:ind w:right="-110"/>
              <w:rPr>
                <w:rFonts w:ascii="AngsanaUPC" w:hAnsi="AngsanaUPC" w:cs="AngsanaUPC"/>
                <w:sz w:val="22"/>
                <w:szCs w:val="22"/>
                <w:cs/>
              </w:rPr>
            </w:pPr>
            <w:r w:rsidRPr="00A93774">
              <w:rPr>
                <w:rFonts w:ascii="AngsanaUPC" w:hAnsi="AngsanaUPC" w:cs="AngsanaUPC"/>
                <w:sz w:val="22"/>
                <w:szCs w:val="22"/>
                <w:cs/>
              </w:rPr>
              <w:t>(901,883,830)</w:t>
            </w:r>
          </w:p>
        </w:tc>
        <w:tc>
          <w:tcPr>
            <w:tcW w:w="236" w:type="dxa"/>
            <w:gridSpan w:val="2"/>
            <w:tcBorders>
              <w:top w:val="nil"/>
              <w:left w:val="nil"/>
              <w:bottom w:val="nil"/>
              <w:right w:val="nil"/>
            </w:tcBorders>
            <w:shd w:val="clear" w:color="auto" w:fill="auto"/>
            <w:vAlign w:val="center"/>
          </w:tcPr>
          <w:p w:rsidR="00B77274" w:rsidRDefault="00B77274" w:rsidP="00327128">
            <w:pPr>
              <w:tabs>
                <w:tab w:val="decimal" w:pos="887"/>
              </w:tabs>
              <w:ind w:right="-110"/>
              <w:rPr>
                <w:rFonts w:ascii="AngsanaUPC" w:hAnsi="AngsanaUPC" w:cs="AngsanaUPC"/>
                <w:sz w:val="22"/>
                <w:szCs w:val="22"/>
                <w:cs/>
              </w:rPr>
            </w:pPr>
          </w:p>
        </w:tc>
        <w:tc>
          <w:tcPr>
            <w:tcW w:w="1040" w:type="dxa"/>
            <w:gridSpan w:val="2"/>
            <w:tcBorders>
              <w:top w:val="nil"/>
              <w:left w:val="nil"/>
              <w:bottom w:val="nil"/>
              <w:right w:val="nil"/>
            </w:tcBorders>
            <w:shd w:val="clear" w:color="auto" w:fill="auto"/>
            <w:vAlign w:val="bottom"/>
          </w:tcPr>
          <w:p w:rsidR="00B77274" w:rsidRDefault="00B77274" w:rsidP="00327128">
            <w:pPr>
              <w:tabs>
                <w:tab w:val="decimal" w:pos="887"/>
              </w:tabs>
              <w:ind w:right="-110"/>
              <w:rPr>
                <w:rFonts w:ascii="AngsanaUPC" w:hAnsi="AngsanaUPC" w:cs="AngsanaUPC"/>
                <w:sz w:val="22"/>
                <w:szCs w:val="22"/>
                <w:cs/>
              </w:rPr>
            </w:pPr>
            <w:r w:rsidRPr="00A93774">
              <w:rPr>
                <w:rFonts w:ascii="AngsanaUPC" w:hAnsi="AngsanaUPC" w:cs="AngsanaUPC"/>
                <w:sz w:val="22"/>
                <w:szCs w:val="22"/>
                <w:cs/>
              </w:rPr>
              <w:t>(248,463,895)</w:t>
            </w:r>
          </w:p>
        </w:tc>
        <w:tc>
          <w:tcPr>
            <w:tcW w:w="236" w:type="dxa"/>
            <w:gridSpan w:val="2"/>
            <w:tcBorders>
              <w:top w:val="nil"/>
              <w:left w:val="nil"/>
              <w:bottom w:val="nil"/>
              <w:right w:val="nil"/>
            </w:tcBorders>
            <w:shd w:val="clear" w:color="auto" w:fill="auto"/>
            <w:vAlign w:val="center"/>
          </w:tcPr>
          <w:p w:rsidR="00B77274" w:rsidRDefault="00B77274" w:rsidP="00327128">
            <w:pPr>
              <w:tabs>
                <w:tab w:val="decimal" w:pos="887"/>
              </w:tabs>
              <w:ind w:right="-110"/>
              <w:rPr>
                <w:rFonts w:ascii="AngsanaUPC" w:hAnsi="AngsanaUPC" w:cs="AngsanaUPC"/>
                <w:sz w:val="22"/>
                <w:szCs w:val="22"/>
                <w:cs/>
              </w:rPr>
            </w:pPr>
          </w:p>
        </w:tc>
        <w:tc>
          <w:tcPr>
            <w:tcW w:w="1039" w:type="dxa"/>
            <w:gridSpan w:val="2"/>
            <w:tcBorders>
              <w:top w:val="nil"/>
              <w:left w:val="nil"/>
              <w:bottom w:val="nil"/>
              <w:right w:val="nil"/>
            </w:tcBorders>
            <w:shd w:val="clear" w:color="auto" w:fill="auto"/>
            <w:vAlign w:val="bottom"/>
          </w:tcPr>
          <w:p w:rsidR="00B77274" w:rsidRDefault="00B77274" w:rsidP="00327128">
            <w:pPr>
              <w:tabs>
                <w:tab w:val="decimal" w:pos="887"/>
              </w:tabs>
              <w:ind w:right="-110"/>
              <w:rPr>
                <w:rFonts w:ascii="AngsanaUPC" w:hAnsi="AngsanaUPC" w:cs="AngsanaUPC"/>
                <w:sz w:val="22"/>
                <w:szCs w:val="22"/>
                <w:cs/>
              </w:rPr>
            </w:pPr>
            <w:r w:rsidRPr="00A93774">
              <w:rPr>
                <w:rFonts w:ascii="AngsanaUPC" w:hAnsi="AngsanaUPC" w:cs="AngsanaUPC"/>
                <w:sz w:val="22"/>
                <w:szCs w:val="22"/>
                <w:cs/>
              </w:rPr>
              <w:t>(297,515,058)</w:t>
            </w:r>
          </w:p>
        </w:tc>
        <w:tc>
          <w:tcPr>
            <w:tcW w:w="236" w:type="dxa"/>
            <w:tcBorders>
              <w:top w:val="nil"/>
              <w:left w:val="nil"/>
              <w:bottom w:val="nil"/>
              <w:right w:val="nil"/>
            </w:tcBorders>
            <w:shd w:val="clear" w:color="auto" w:fill="auto"/>
            <w:vAlign w:val="center"/>
          </w:tcPr>
          <w:p w:rsidR="00B77274" w:rsidRDefault="00B77274" w:rsidP="00327128">
            <w:pPr>
              <w:tabs>
                <w:tab w:val="decimal" w:pos="887"/>
              </w:tabs>
              <w:ind w:right="-110"/>
              <w:rPr>
                <w:rFonts w:ascii="AngsanaUPC" w:hAnsi="AngsanaUPC" w:cs="AngsanaUPC"/>
                <w:sz w:val="22"/>
                <w:szCs w:val="22"/>
                <w:cs/>
              </w:rPr>
            </w:pPr>
          </w:p>
        </w:tc>
        <w:tc>
          <w:tcPr>
            <w:tcW w:w="1040" w:type="dxa"/>
            <w:gridSpan w:val="3"/>
            <w:tcBorders>
              <w:top w:val="nil"/>
              <w:left w:val="nil"/>
              <w:bottom w:val="single" w:sz="4" w:space="0" w:color="auto"/>
              <w:right w:val="nil"/>
            </w:tcBorders>
            <w:shd w:val="clear" w:color="auto" w:fill="auto"/>
            <w:vAlign w:val="center"/>
          </w:tcPr>
          <w:p w:rsidR="00B77274" w:rsidRDefault="00B77274" w:rsidP="00327128">
            <w:pPr>
              <w:tabs>
                <w:tab w:val="decimal" w:pos="887"/>
              </w:tabs>
              <w:ind w:right="-110"/>
              <w:rPr>
                <w:rFonts w:ascii="AngsanaUPC" w:hAnsi="AngsanaUPC" w:cs="AngsanaUPC"/>
                <w:sz w:val="22"/>
                <w:szCs w:val="22"/>
                <w:cs/>
              </w:rPr>
            </w:pPr>
            <w:r w:rsidRPr="00A93774">
              <w:rPr>
                <w:rFonts w:ascii="AngsanaUPC" w:hAnsi="AngsanaUPC" w:cs="AngsanaUPC"/>
                <w:sz w:val="22"/>
                <w:szCs w:val="22"/>
                <w:cs/>
              </w:rPr>
              <w:t>(1,362,172,447)</w:t>
            </w:r>
          </w:p>
        </w:tc>
        <w:tc>
          <w:tcPr>
            <w:tcW w:w="238" w:type="dxa"/>
            <w:gridSpan w:val="2"/>
            <w:tcBorders>
              <w:top w:val="nil"/>
              <w:left w:val="nil"/>
              <w:bottom w:val="nil"/>
              <w:right w:val="nil"/>
            </w:tcBorders>
            <w:shd w:val="clear" w:color="auto" w:fill="auto"/>
            <w:vAlign w:val="center"/>
          </w:tcPr>
          <w:p w:rsidR="00B77274" w:rsidRDefault="00B77274" w:rsidP="00327128">
            <w:pPr>
              <w:tabs>
                <w:tab w:val="decimal" w:pos="887"/>
              </w:tabs>
              <w:ind w:right="-110"/>
              <w:rPr>
                <w:rFonts w:ascii="AngsanaUPC" w:hAnsi="AngsanaUPC" w:cs="AngsanaUPC"/>
                <w:sz w:val="22"/>
                <w:szCs w:val="22"/>
                <w:cs/>
              </w:rPr>
            </w:pPr>
          </w:p>
        </w:tc>
        <w:tc>
          <w:tcPr>
            <w:tcW w:w="1038" w:type="dxa"/>
            <w:gridSpan w:val="2"/>
            <w:tcBorders>
              <w:top w:val="nil"/>
              <w:left w:val="nil"/>
              <w:bottom w:val="single" w:sz="4" w:space="0" w:color="auto"/>
              <w:right w:val="nil"/>
            </w:tcBorders>
            <w:shd w:val="clear" w:color="auto" w:fill="auto"/>
            <w:vAlign w:val="center"/>
          </w:tcPr>
          <w:p w:rsidR="00B77274" w:rsidRDefault="00B77274" w:rsidP="00327128">
            <w:pPr>
              <w:tabs>
                <w:tab w:val="decimal" w:pos="887"/>
              </w:tabs>
              <w:ind w:right="-110"/>
              <w:rPr>
                <w:rFonts w:ascii="AngsanaUPC" w:hAnsi="AngsanaUPC" w:cs="AngsanaUPC"/>
                <w:sz w:val="22"/>
                <w:szCs w:val="22"/>
                <w:cs/>
              </w:rPr>
            </w:pPr>
            <w:r w:rsidRPr="00A93774">
              <w:rPr>
                <w:rFonts w:ascii="AngsanaUPC" w:hAnsi="AngsanaUPC" w:cs="AngsanaUPC"/>
                <w:sz w:val="22"/>
                <w:szCs w:val="22"/>
                <w:cs/>
              </w:rPr>
              <w:t>(1,199,398,888)</w:t>
            </w:r>
          </w:p>
        </w:tc>
      </w:tr>
      <w:tr w:rsidR="00B77274" w:rsidRPr="00582000" w:rsidTr="00A82588">
        <w:trPr>
          <w:trHeight w:val="408"/>
        </w:trPr>
        <w:tc>
          <w:tcPr>
            <w:tcW w:w="1842" w:type="dxa"/>
            <w:tcBorders>
              <w:top w:val="nil"/>
              <w:left w:val="nil"/>
              <w:bottom w:val="nil"/>
              <w:right w:val="nil"/>
            </w:tcBorders>
            <w:shd w:val="clear" w:color="auto" w:fill="auto"/>
            <w:noWrap/>
            <w:vAlign w:val="center"/>
            <w:hideMark/>
          </w:tcPr>
          <w:p w:rsidR="00B77274" w:rsidRPr="00582000" w:rsidRDefault="00B77274" w:rsidP="00B77274">
            <w:pPr>
              <w:ind w:left="33"/>
              <w:rPr>
                <w:rFonts w:asciiTheme="majorBidi" w:hAnsiTheme="majorBidi" w:cstheme="majorBidi"/>
                <w:sz w:val="22"/>
                <w:szCs w:val="22"/>
                <w:cs/>
                <w:lang w:val="en-US"/>
              </w:rPr>
            </w:pPr>
            <w:r w:rsidRPr="00582000">
              <w:rPr>
                <w:rFonts w:asciiTheme="majorBidi" w:hAnsiTheme="majorBidi" w:cstheme="majorBidi"/>
                <w:sz w:val="22"/>
                <w:szCs w:val="22"/>
                <w:lang w:val="en-US"/>
              </w:rPr>
              <w:t>Gross profit (loss)</w:t>
            </w:r>
          </w:p>
        </w:tc>
        <w:tc>
          <w:tcPr>
            <w:tcW w:w="1134" w:type="dxa"/>
            <w:tcBorders>
              <w:top w:val="single" w:sz="4" w:space="0" w:color="auto"/>
              <w:left w:val="nil"/>
              <w:bottom w:val="double" w:sz="6" w:space="0" w:color="auto"/>
              <w:right w:val="nil"/>
            </w:tcBorders>
            <w:shd w:val="clear" w:color="auto" w:fill="auto"/>
            <w:vAlign w:val="center"/>
          </w:tcPr>
          <w:p w:rsidR="00B77274" w:rsidRDefault="00B77274" w:rsidP="00327128">
            <w:pPr>
              <w:tabs>
                <w:tab w:val="decimal" w:pos="887"/>
              </w:tabs>
              <w:ind w:right="-110"/>
              <w:rPr>
                <w:rFonts w:ascii="AngsanaUPC" w:hAnsi="AngsanaUPC" w:cs="AngsanaUPC"/>
                <w:sz w:val="22"/>
                <w:szCs w:val="22"/>
                <w:cs/>
              </w:rPr>
            </w:pPr>
            <w:r>
              <w:rPr>
                <w:rFonts w:ascii="AngsanaUPC" w:hAnsi="AngsanaUPC" w:cs="AngsanaUPC"/>
                <w:sz w:val="22"/>
                <w:szCs w:val="22"/>
                <w:cs/>
              </w:rPr>
              <w:t xml:space="preserve">190,932,134 </w:t>
            </w:r>
          </w:p>
        </w:tc>
        <w:tc>
          <w:tcPr>
            <w:tcW w:w="236" w:type="dxa"/>
            <w:gridSpan w:val="2"/>
            <w:tcBorders>
              <w:top w:val="nil"/>
              <w:left w:val="nil"/>
              <w:bottom w:val="nil"/>
              <w:right w:val="nil"/>
            </w:tcBorders>
            <w:shd w:val="clear" w:color="auto" w:fill="auto"/>
            <w:vAlign w:val="center"/>
          </w:tcPr>
          <w:p w:rsidR="00B77274" w:rsidRDefault="00B77274" w:rsidP="00A93774">
            <w:pPr>
              <w:tabs>
                <w:tab w:val="decimal" w:pos="918"/>
              </w:tabs>
              <w:ind w:right="-110"/>
              <w:rPr>
                <w:rFonts w:ascii="AngsanaUPC" w:hAnsi="AngsanaUPC" w:cs="AngsanaUPC"/>
                <w:sz w:val="22"/>
                <w:szCs w:val="22"/>
                <w:cs/>
              </w:rPr>
            </w:pPr>
          </w:p>
        </w:tc>
        <w:tc>
          <w:tcPr>
            <w:tcW w:w="1041" w:type="dxa"/>
            <w:gridSpan w:val="2"/>
            <w:tcBorders>
              <w:top w:val="single" w:sz="4" w:space="0" w:color="auto"/>
              <w:left w:val="nil"/>
              <w:bottom w:val="double" w:sz="6" w:space="0" w:color="auto"/>
              <w:right w:val="nil"/>
            </w:tcBorders>
            <w:shd w:val="clear" w:color="auto" w:fill="auto"/>
            <w:vAlign w:val="center"/>
          </w:tcPr>
          <w:p w:rsidR="00B77274" w:rsidRDefault="00B77274" w:rsidP="00327128">
            <w:pPr>
              <w:tabs>
                <w:tab w:val="decimal" w:pos="887"/>
              </w:tabs>
              <w:ind w:right="-110"/>
              <w:rPr>
                <w:rFonts w:ascii="AngsanaUPC" w:hAnsi="AngsanaUPC" w:cs="AngsanaUPC"/>
                <w:sz w:val="22"/>
                <w:szCs w:val="22"/>
                <w:cs/>
              </w:rPr>
            </w:pPr>
            <w:r>
              <w:rPr>
                <w:rFonts w:ascii="AngsanaUPC" w:hAnsi="AngsanaUPC" w:cs="AngsanaUPC"/>
                <w:sz w:val="22"/>
                <w:szCs w:val="22"/>
                <w:cs/>
              </w:rPr>
              <w:t xml:space="preserve">81,237,599 </w:t>
            </w:r>
          </w:p>
        </w:tc>
        <w:tc>
          <w:tcPr>
            <w:tcW w:w="236" w:type="dxa"/>
            <w:gridSpan w:val="2"/>
            <w:tcBorders>
              <w:top w:val="nil"/>
              <w:left w:val="nil"/>
              <w:bottom w:val="nil"/>
              <w:right w:val="nil"/>
            </w:tcBorders>
            <w:shd w:val="clear" w:color="auto" w:fill="auto"/>
            <w:vAlign w:val="center"/>
          </w:tcPr>
          <w:p w:rsidR="00B77274" w:rsidRDefault="00B77274" w:rsidP="00327128">
            <w:pPr>
              <w:tabs>
                <w:tab w:val="decimal" w:pos="887"/>
              </w:tabs>
              <w:ind w:right="-110"/>
              <w:rPr>
                <w:rFonts w:ascii="AngsanaUPC" w:hAnsi="AngsanaUPC" w:cs="AngsanaUPC"/>
                <w:sz w:val="22"/>
                <w:szCs w:val="22"/>
                <w:cs/>
              </w:rPr>
            </w:pPr>
          </w:p>
        </w:tc>
        <w:tc>
          <w:tcPr>
            <w:tcW w:w="1040" w:type="dxa"/>
            <w:gridSpan w:val="2"/>
            <w:tcBorders>
              <w:top w:val="single" w:sz="4" w:space="0" w:color="auto"/>
              <w:left w:val="nil"/>
              <w:bottom w:val="double" w:sz="6" w:space="0" w:color="auto"/>
              <w:right w:val="nil"/>
            </w:tcBorders>
            <w:shd w:val="clear" w:color="auto" w:fill="auto"/>
            <w:vAlign w:val="center"/>
          </w:tcPr>
          <w:p w:rsidR="00B77274" w:rsidRDefault="00B77274" w:rsidP="00327128">
            <w:pPr>
              <w:tabs>
                <w:tab w:val="decimal" w:pos="887"/>
              </w:tabs>
              <w:ind w:right="-110"/>
              <w:rPr>
                <w:rFonts w:ascii="AngsanaUPC" w:hAnsi="AngsanaUPC" w:cs="AngsanaUPC"/>
                <w:sz w:val="22"/>
                <w:szCs w:val="22"/>
                <w:cs/>
              </w:rPr>
            </w:pPr>
            <w:r>
              <w:rPr>
                <w:rFonts w:ascii="AngsanaUPC" w:hAnsi="AngsanaUPC" w:cs="AngsanaUPC"/>
                <w:sz w:val="22"/>
                <w:szCs w:val="22"/>
                <w:cs/>
              </w:rPr>
              <w:t xml:space="preserve">29,421,016 </w:t>
            </w:r>
          </w:p>
        </w:tc>
        <w:tc>
          <w:tcPr>
            <w:tcW w:w="236" w:type="dxa"/>
            <w:gridSpan w:val="2"/>
            <w:tcBorders>
              <w:top w:val="nil"/>
              <w:left w:val="nil"/>
              <w:bottom w:val="nil"/>
              <w:right w:val="nil"/>
            </w:tcBorders>
            <w:shd w:val="clear" w:color="auto" w:fill="auto"/>
            <w:vAlign w:val="center"/>
          </w:tcPr>
          <w:p w:rsidR="00B77274" w:rsidRDefault="00B77274" w:rsidP="00327128">
            <w:pPr>
              <w:tabs>
                <w:tab w:val="decimal" w:pos="887"/>
              </w:tabs>
              <w:ind w:right="-110"/>
              <w:rPr>
                <w:rFonts w:ascii="AngsanaUPC" w:hAnsi="AngsanaUPC" w:cs="AngsanaUPC"/>
                <w:sz w:val="22"/>
                <w:szCs w:val="22"/>
                <w:cs/>
              </w:rPr>
            </w:pPr>
          </w:p>
        </w:tc>
        <w:tc>
          <w:tcPr>
            <w:tcW w:w="1039" w:type="dxa"/>
            <w:gridSpan w:val="2"/>
            <w:tcBorders>
              <w:top w:val="single" w:sz="4" w:space="0" w:color="auto"/>
              <w:left w:val="nil"/>
              <w:bottom w:val="double" w:sz="6" w:space="0" w:color="auto"/>
              <w:right w:val="nil"/>
            </w:tcBorders>
            <w:shd w:val="clear" w:color="auto" w:fill="auto"/>
            <w:vAlign w:val="center"/>
          </w:tcPr>
          <w:p w:rsidR="00B77274" w:rsidRDefault="00B77274" w:rsidP="00327128">
            <w:pPr>
              <w:tabs>
                <w:tab w:val="decimal" w:pos="887"/>
              </w:tabs>
              <w:ind w:right="-110"/>
              <w:rPr>
                <w:rFonts w:ascii="AngsanaUPC" w:hAnsi="AngsanaUPC" w:cs="AngsanaUPC"/>
                <w:sz w:val="22"/>
                <w:szCs w:val="22"/>
                <w:cs/>
              </w:rPr>
            </w:pPr>
            <w:r w:rsidRPr="00A93774">
              <w:rPr>
                <w:rFonts w:ascii="AngsanaUPC" w:hAnsi="AngsanaUPC" w:cs="AngsanaUPC"/>
                <w:sz w:val="22"/>
                <w:szCs w:val="22"/>
                <w:cs/>
              </w:rPr>
              <w:t>(10,414,958)</w:t>
            </w:r>
          </w:p>
        </w:tc>
        <w:tc>
          <w:tcPr>
            <w:tcW w:w="236" w:type="dxa"/>
            <w:tcBorders>
              <w:top w:val="nil"/>
              <w:left w:val="nil"/>
              <w:bottom w:val="nil"/>
              <w:right w:val="nil"/>
            </w:tcBorders>
            <w:shd w:val="clear" w:color="auto" w:fill="auto"/>
            <w:vAlign w:val="center"/>
          </w:tcPr>
          <w:p w:rsidR="00B77274" w:rsidRDefault="00B77274" w:rsidP="00327128">
            <w:pPr>
              <w:tabs>
                <w:tab w:val="decimal" w:pos="887"/>
              </w:tabs>
              <w:ind w:right="-110"/>
              <w:rPr>
                <w:rFonts w:ascii="AngsanaUPC" w:hAnsi="AngsanaUPC" w:cs="AngsanaUPC"/>
                <w:sz w:val="22"/>
                <w:szCs w:val="22"/>
                <w:cs/>
              </w:rPr>
            </w:pPr>
          </w:p>
        </w:tc>
        <w:tc>
          <w:tcPr>
            <w:tcW w:w="1040" w:type="dxa"/>
            <w:gridSpan w:val="3"/>
            <w:tcBorders>
              <w:top w:val="nil"/>
              <w:left w:val="nil"/>
              <w:bottom w:val="nil"/>
              <w:right w:val="nil"/>
            </w:tcBorders>
            <w:shd w:val="clear" w:color="auto" w:fill="auto"/>
            <w:vAlign w:val="center"/>
          </w:tcPr>
          <w:p w:rsidR="00B77274" w:rsidRDefault="00B77274" w:rsidP="00327128">
            <w:pPr>
              <w:tabs>
                <w:tab w:val="decimal" w:pos="887"/>
              </w:tabs>
              <w:ind w:right="-110"/>
              <w:rPr>
                <w:rFonts w:ascii="AngsanaUPC" w:hAnsi="AngsanaUPC" w:cs="AngsanaUPC"/>
                <w:sz w:val="22"/>
                <w:szCs w:val="22"/>
                <w:cs/>
              </w:rPr>
            </w:pPr>
            <w:r>
              <w:rPr>
                <w:rFonts w:ascii="AngsanaUPC" w:hAnsi="AngsanaUPC" w:cs="AngsanaUPC"/>
                <w:sz w:val="22"/>
                <w:szCs w:val="22"/>
                <w:cs/>
              </w:rPr>
              <w:t xml:space="preserve">220,353,150 </w:t>
            </w:r>
          </w:p>
        </w:tc>
        <w:tc>
          <w:tcPr>
            <w:tcW w:w="238" w:type="dxa"/>
            <w:gridSpan w:val="2"/>
            <w:tcBorders>
              <w:top w:val="nil"/>
              <w:left w:val="nil"/>
              <w:bottom w:val="nil"/>
              <w:right w:val="nil"/>
            </w:tcBorders>
            <w:shd w:val="clear" w:color="auto" w:fill="auto"/>
            <w:vAlign w:val="center"/>
          </w:tcPr>
          <w:p w:rsidR="00B77274" w:rsidRDefault="00B77274" w:rsidP="00327128">
            <w:pPr>
              <w:tabs>
                <w:tab w:val="decimal" w:pos="887"/>
              </w:tabs>
              <w:ind w:right="-110"/>
              <w:rPr>
                <w:rFonts w:ascii="AngsanaUPC" w:hAnsi="AngsanaUPC" w:cs="AngsanaUPC"/>
                <w:sz w:val="22"/>
                <w:szCs w:val="22"/>
                <w:cs/>
              </w:rPr>
            </w:pPr>
          </w:p>
        </w:tc>
        <w:tc>
          <w:tcPr>
            <w:tcW w:w="1038" w:type="dxa"/>
            <w:gridSpan w:val="2"/>
            <w:tcBorders>
              <w:top w:val="nil"/>
              <w:left w:val="nil"/>
              <w:bottom w:val="nil"/>
              <w:right w:val="nil"/>
            </w:tcBorders>
            <w:shd w:val="clear" w:color="auto" w:fill="auto"/>
            <w:vAlign w:val="center"/>
          </w:tcPr>
          <w:p w:rsidR="00B77274" w:rsidRDefault="00B77274" w:rsidP="00327128">
            <w:pPr>
              <w:tabs>
                <w:tab w:val="decimal" w:pos="887"/>
              </w:tabs>
              <w:ind w:right="-110"/>
              <w:rPr>
                <w:rFonts w:ascii="AngsanaUPC" w:hAnsi="AngsanaUPC" w:cs="AngsanaUPC"/>
                <w:sz w:val="22"/>
                <w:szCs w:val="22"/>
                <w:cs/>
              </w:rPr>
            </w:pPr>
            <w:r>
              <w:rPr>
                <w:rFonts w:ascii="AngsanaUPC" w:hAnsi="AngsanaUPC" w:cs="AngsanaUPC"/>
                <w:sz w:val="22"/>
                <w:szCs w:val="22"/>
                <w:cs/>
              </w:rPr>
              <w:t xml:space="preserve">70,822,641 </w:t>
            </w:r>
          </w:p>
        </w:tc>
      </w:tr>
      <w:tr w:rsidR="00B77274" w:rsidRPr="00582000" w:rsidTr="009341E4">
        <w:trPr>
          <w:trHeight w:val="408"/>
        </w:trPr>
        <w:tc>
          <w:tcPr>
            <w:tcW w:w="1842" w:type="dxa"/>
            <w:tcBorders>
              <w:top w:val="nil"/>
              <w:left w:val="nil"/>
              <w:bottom w:val="nil"/>
              <w:right w:val="nil"/>
            </w:tcBorders>
            <w:shd w:val="clear" w:color="auto" w:fill="auto"/>
            <w:noWrap/>
            <w:vAlign w:val="center"/>
            <w:hideMark/>
          </w:tcPr>
          <w:p w:rsidR="00B77274" w:rsidRPr="00582000" w:rsidRDefault="00B77274" w:rsidP="00B77274">
            <w:pPr>
              <w:ind w:left="37"/>
              <w:rPr>
                <w:rFonts w:asciiTheme="majorBidi" w:hAnsiTheme="majorBidi" w:cstheme="majorBidi"/>
                <w:sz w:val="22"/>
                <w:szCs w:val="22"/>
                <w:cs/>
                <w:lang w:val="en-US"/>
              </w:rPr>
            </w:pPr>
            <w:r w:rsidRPr="00582000">
              <w:rPr>
                <w:rFonts w:asciiTheme="majorBidi" w:hAnsiTheme="majorBidi" w:cstheme="majorBidi"/>
                <w:sz w:val="22"/>
                <w:szCs w:val="22"/>
                <w:lang w:val="en-US"/>
              </w:rPr>
              <w:t>Other income</w:t>
            </w:r>
          </w:p>
        </w:tc>
        <w:tc>
          <w:tcPr>
            <w:tcW w:w="1134" w:type="dxa"/>
            <w:tcBorders>
              <w:top w:val="nil"/>
              <w:left w:val="nil"/>
              <w:bottom w:val="nil"/>
              <w:right w:val="nil"/>
            </w:tcBorders>
            <w:shd w:val="clear" w:color="auto" w:fill="auto"/>
            <w:noWrap/>
            <w:vAlign w:val="center"/>
          </w:tcPr>
          <w:p w:rsidR="00B77274" w:rsidRDefault="00B77274" w:rsidP="00B77274">
            <w:pPr>
              <w:ind w:left="-111"/>
              <w:jc w:val="right"/>
              <w:rPr>
                <w:rFonts w:ascii="AngsanaUPC" w:hAnsi="AngsanaUPC" w:cs="AngsanaUPC"/>
                <w:sz w:val="22"/>
                <w:szCs w:val="22"/>
                <w:cs/>
              </w:rPr>
            </w:pPr>
          </w:p>
        </w:tc>
        <w:tc>
          <w:tcPr>
            <w:tcW w:w="236" w:type="dxa"/>
            <w:gridSpan w:val="2"/>
            <w:tcBorders>
              <w:top w:val="nil"/>
              <w:left w:val="nil"/>
              <w:bottom w:val="nil"/>
              <w:right w:val="nil"/>
            </w:tcBorders>
            <w:shd w:val="clear" w:color="auto" w:fill="auto"/>
            <w:noWrap/>
            <w:vAlign w:val="center"/>
          </w:tcPr>
          <w:p w:rsidR="00B77274" w:rsidRDefault="00B77274" w:rsidP="00B77274">
            <w:pPr>
              <w:ind w:left="-111"/>
              <w:rPr>
                <w:rFonts w:cs="Times New Roman"/>
                <w:sz w:val="20"/>
                <w:szCs w:val="20"/>
                <w:cs/>
              </w:rPr>
            </w:pPr>
          </w:p>
        </w:tc>
        <w:tc>
          <w:tcPr>
            <w:tcW w:w="1041" w:type="dxa"/>
            <w:gridSpan w:val="2"/>
            <w:tcBorders>
              <w:top w:val="nil"/>
              <w:left w:val="nil"/>
              <w:bottom w:val="nil"/>
              <w:right w:val="nil"/>
            </w:tcBorders>
            <w:shd w:val="clear" w:color="auto" w:fill="auto"/>
            <w:noWrap/>
            <w:vAlign w:val="center"/>
          </w:tcPr>
          <w:p w:rsidR="00B77274" w:rsidRDefault="00B77274" w:rsidP="00B77274">
            <w:pPr>
              <w:ind w:left="-111"/>
              <w:rPr>
                <w:rFonts w:cs="Times New Roman"/>
                <w:sz w:val="20"/>
                <w:szCs w:val="20"/>
                <w:cs/>
              </w:rPr>
            </w:pPr>
          </w:p>
        </w:tc>
        <w:tc>
          <w:tcPr>
            <w:tcW w:w="236" w:type="dxa"/>
            <w:gridSpan w:val="2"/>
            <w:tcBorders>
              <w:top w:val="nil"/>
              <w:left w:val="nil"/>
              <w:bottom w:val="nil"/>
              <w:right w:val="nil"/>
            </w:tcBorders>
            <w:shd w:val="clear" w:color="auto" w:fill="auto"/>
            <w:noWrap/>
            <w:vAlign w:val="center"/>
          </w:tcPr>
          <w:p w:rsidR="00B77274" w:rsidRDefault="00B77274" w:rsidP="00B77274">
            <w:pPr>
              <w:ind w:left="-111"/>
              <w:rPr>
                <w:rFonts w:cs="Times New Roman"/>
                <w:sz w:val="20"/>
                <w:szCs w:val="20"/>
                <w:cs/>
              </w:rPr>
            </w:pPr>
          </w:p>
        </w:tc>
        <w:tc>
          <w:tcPr>
            <w:tcW w:w="1040" w:type="dxa"/>
            <w:gridSpan w:val="2"/>
            <w:tcBorders>
              <w:top w:val="nil"/>
              <w:left w:val="nil"/>
              <w:bottom w:val="nil"/>
              <w:right w:val="nil"/>
            </w:tcBorders>
            <w:shd w:val="clear" w:color="auto" w:fill="auto"/>
            <w:noWrap/>
            <w:vAlign w:val="center"/>
          </w:tcPr>
          <w:p w:rsidR="00B77274" w:rsidRDefault="00B77274" w:rsidP="00B77274">
            <w:pPr>
              <w:ind w:left="-111"/>
              <w:rPr>
                <w:rFonts w:cs="Times New Roman"/>
                <w:sz w:val="20"/>
                <w:szCs w:val="20"/>
                <w:cs/>
              </w:rPr>
            </w:pPr>
          </w:p>
        </w:tc>
        <w:tc>
          <w:tcPr>
            <w:tcW w:w="236" w:type="dxa"/>
            <w:gridSpan w:val="2"/>
            <w:tcBorders>
              <w:top w:val="nil"/>
              <w:left w:val="nil"/>
              <w:bottom w:val="nil"/>
              <w:right w:val="nil"/>
            </w:tcBorders>
            <w:shd w:val="clear" w:color="auto" w:fill="auto"/>
            <w:noWrap/>
            <w:vAlign w:val="center"/>
          </w:tcPr>
          <w:p w:rsidR="00B77274" w:rsidRDefault="00B77274" w:rsidP="00B77274">
            <w:pPr>
              <w:ind w:left="-111"/>
              <w:rPr>
                <w:rFonts w:cs="Times New Roman"/>
                <w:sz w:val="20"/>
                <w:szCs w:val="20"/>
                <w:cs/>
              </w:rPr>
            </w:pPr>
          </w:p>
        </w:tc>
        <w:tc>
          <w:tcPr>
            <w:tcW w:w="1039" w:type="dxa"/>
            <w:gridSpan w:val="2"/>
            <w:tcBorders>
              <w:top w:val="nil"/>
              <w:left w:val="nil"/>
              <w:bottom w:val="nil"/>
              <w:right w:val="nil"/>
            </w:tcBorders>
            <w:shd w:val="clear" w:color="auto" w:fill="auto"/>
            <w:noWrap/>
            <w:vAlign w:val="center"/>
          </w:tcPr>
          <w:p w:rsidR="00B77274" w:rsidRDefault="00B77274" w:rsidP="00B77274">
            <w:pPr>
              <w:ind w:left="-111"/>
              <w:rPr>
                <w:rFonts w:cs="Times New Roman"/>
                <w:sz w:val="20"/>
                <w:szCs w:val="20"/>
                <w:cs/>
              </w:rPr>
            </w:pPr>
          </w:p>
        </w:tc>
        <w:tc>
          <w:tcPr>
            <w:tcW w:w="236" w:type="dxa"/>
            <w:tcBorders>
              <w:top w:val="nil"/>
              <w:left w:val="nil"/>
              <w:bottom w:val="nil"/>
              <w:right w:val="nil"/>
            </w:tcBorders>
            <w:shd w:val="clear" w:color="auto" w:fill="auto"/>
            <w:vAlign w:val="center"/>
          </w:tcPr>
          <w:p w:rsidR="00B77274" w:rsidRDefault="00B77274" w:rsidP="00B77274">
            <w:pPr>
              <w:ind w:left="-111"/>
              <w:rPr>
                <w:rFonts w:cs="Times New Roman"/>
                <w:sz w:val="20"/>
                <w:szCs w:val="20"/>
                <w:cs/>
              </w:rPr>
            </w:pPr>
          </w:p>
        </w:tc>
        <w:tc>
          <w:tcPr>
            <w:tcW w:w="1040" w:type="dxa"/>
            <w:gridSpan w:val="3"/>
            <w:tcBorders>
              <w:top w:val="nil"/>
              <w:left w:val="nil"/>
              <w:bottom w:val="nil"/>
              <w:right w:val="nil"/>
            </w:tcBorders>
            <w:shd w:val="clear" w:color="auto" w:fill="auto"/>
            <w:vAlign w:val="center"/>
          </w:tcPr>
          <w:p w:rsidR="00B77274" w:rsidRDefault="00B77274" w:rsidP="00327128">
            <w:pPr>
              <w:tabs>
                <w:tab w:val="decimal" w:pos="887"/>
              </w:tabs>
              <w:ind w:right="-110"/>
              <w:rPr>
                <w:rFonts w:ascii="AngsanaUPC" w:hAnsi="AngsanaUPC" w:cs="AngsanaUPC"/>
                <w:sz w:val="22"/>
                <w:szCs w:val="22"/>
                <w:cs/>
              </w:rPr>
            </w:pPr>
            <w:r>
              <w:rPr>
                <w:rFonts w:ascii="AngsanaUPC" w:hAnsi="AngsanaUPC" w:cs="AngsanaUPC"/>
                <w:sz w:val="22"/>
                <w:szCs w:val="22"/>
                <w:cs/>
              </w:rPr>
              <w:t xml:space="preserve">34,198,431 </w:t>
            </w:r>
          </w:p>
        </w:tc>
        <w:tc>
          <w:tcPr>
            <w:tcW w:w="238" w:type="dxa"/>
            <w:gridSpan w:val="2"/>
            <w:tcBorders>
              <w:top w:val="nil"/>
              <w:left w:val="nil"/>
              <w:bottom w:val="nil"/>
              <w:right w:val="nil"/>
            </w:tcBorders>
            <w:shd w:val="clear" w:color="auto" w:fill="auto"/>
            <w:vAlign w:val="center"/>
          </w:tcPr>
          <w:p w:rsidR="00B77274" w:rsidRDefault="00B77274" w:rsidP="00A93774">
            <w:pPr>
              <w:ind w:right="-110"/>
              <w:rPr>
                <w:rFonts w:ascii="AngsanaUPC" w:hAnsi="AngsanaUPC" w:cs="AngsanaUPC"/>
                <w:sz w:val="22"/>
                <w:szCs w:val="22"/>
                <w:cs/>
              </w:rPr>
            </w:pPr>
          </w:p>
        </w:tc>
        <w:tc>
          <w:tcPr>
            <w:tcW w:w="1038" w:type="dxa"/>
            <w:gridSpan w:val="2"/>
            <w:tcBorders>
              <w:top w:val="nil"/>
              <w:left w:val="nil"/>
              <w:bottom w:val="nil"/>
              <w:right w:val="nil"/>
            </w:tcBorders>
            <w:shd w:val="clear" w:color="auto" w:fill="auto"/>
            <w:vAlign w:val="center"/>
          </w:tcPr>
          <w:p w:rsidR="00B77274" w:rsidRDefault="00B77274" w:rsidP="00327128">
            <w:pPr>
              <w:tabs>
                <w:tab w:val="decimal" w:pos="887"/>
              </w:tabs>
              <w:ind w:right="-110"/>
              <w:rPr>
                <w:rFonts w:ascii="AngsanaUPC" w:hAnsi="AngsanaUPC" w:cs="AngsanaUPC"/>
                <w:sz w:val="22"/>
                <w:szCs w:val="22"/>
                <w:cs/>
              </w:rPr>
            </w:pPr>
            <w:r>
              <w:rPr>
                <w:rFonts w:ascii="AngsanaUPC" w:hAnsi="AngsanaUPC" w:cs="AngsanaUPC"/>
                <w:sz w:val="22"/>
                <w:szCs w:val="22"/>
                <w:cs/>
              </w:rPr>
              <w:t xml:space="preserve">22,343,766 </w:t>
            </w:r>
          </w:p>
        </w:tc>
      </w:tr>
      <w:tr w:rsidR="00B77274" w:rsidRPr="00582000" w:rsidTr="009341E4">
        <w:trPr>
          <w:trHeight w:val="396"/>
        </w:trPr>
        <w:tc>
          <w:tcPr>
            <w:tcW w:w="1842" w:type="dxa"/>
            <w:tcBorders>
              <w:top w:val="nil"/>
              <w:left w:val="nil"/>
              <w:bottom w:val="nil"/>
              <w:right w:val="nil"/>
            </w:tcBorders>
            <w:shd w:val="clear" w:color="auto" w:fill="auto"/>
            <w:noWrap/>
            <w:vAlign w:val="center"/>
            <w:hideMark/>
          </w:tcPr>
          <w:p w:rsidR="00B77274" w:rsidRPr="00582000" w:rsidRDefault="00B77274" w:rsidP="00B77274">
            <w:pPr>
              <w:ind w:left="37"/>
              <w:rPr>
                <w:rFonts w:asciiTheme="majorBidi" w:hAnsiTheme="majorBidi" w:cs="Angsana New"/>
                <w:sz w:val="22"/>
                <w:szCs w:val="22"/>
                <w:cs/>
              </w:rPr>
            </w:pPr>
            <w:r w:rsidRPr="00582000">
              <w:rPr>
                <w:rFonts w:asciiTheme="majorBidi" w:hAnsiTheme="majorBidi" w:cstheme="majorBidi"/>
                <w:sz w:val="22"/>
                <w:szCs w:val="22"/>
                <w:lang w:val="en-US"/>
              </w:rPr>
              <w:t>Selling expenses</w:t>
            </w:r>
          </w:p>
        </w:tc>
        <w:tc>
          <w:tcPr>
            <w:tcW w:w="1134" w:type="dxa"/>
            <w:tcBorders>
              <w:top w:val="nil"/>
              <w:left w:val="nil"/>
              <w:bottom w:val="nil"/>
              <w:right w:val="nil"/>
            </w:tcBorders>
            <w:shd w:val="clear" w:color="auto" w:fill="auto"/>
            <w:noWrap/>
            <w:vAlign w:val="center"/>
          </w:tcPr>
          <w:p w:rsidR="00B77274" w:rsidRDefault="00B77274" w:rsidP="00B77274">
            <w:pPr>
              <w:ind w:left="-111"/>
              <w:jc w:val="right"/>
              <w:rPr>
                <w:rFonts w:ascii="AngsanaUPC" w:hAnsi="AngsanaUPC" w:cs="AngsanaUPC"/>
                <w:sz w:val="22"/>
                <w:szCs w:val="22"/>
                <w:cs/>
              </w:rPr>
            </w:pPr>
          </w:p>
        </w:tc>
        <w:tc>
          <w:tcPr>
            <w:tcW w:w="236" w:type="dxa"/>
            <w:gridSpan w:val="2"/>
            <w:tcBorders>
              <w:top w:val="nil"/>
              <w:left w:val="nil"/>
              <w:bottom w:val="nil"/>
              <w:right w:val="nil"/>
            </w:tcBorders>
            <w:shd w:val="clear" w:color="auto" w:fill="auto"/>
            <w:noWrap/>
            <w:vAlign w:val="center"/>
          </w:tcPr>
          <w:p w:rsidR="00B77274" w:rsidRDefault="00B77274" w:rsidP="00B77274">
            <w:pPr>
              <w:ind w:left="-111"/>
              <w:rPr>
                <w:rFonts w:cs="Times New Roman"/>
                <w:sz w:val="20"/>
                <w:szCs w:val="20"/>
                <w:cs/>
              </w:rPr>
            </w:pPr>
          </w:p>
        </w:tc>
        <w:tc>
          <w:tcPr>
            <w:tcW w:w="1041" w:type="dxa"/>
            <w:gridSpan w:val="2"/>
            <w:tcBorders>
              <w:top w:val="nil"/>
              <w:left w:val="nil"/>
              <w:bottom w:val="nil"/>
              <w:right w:val="nil"/>
            </w:tcBorders>
            <w:shd w:val="clear" w:color="auto" w:fill="auto"/>
            <w:noWrap/>
            <w:vAlign w:val="center"/>
          </w:tcPr>
          <w:p w:rsidR="00B77274" w:rsidRDefault="00B77274" w:rsidP="00B77274">
            <w:pPr>
              <w:ind w:left="-111"/>
              <w:rPr>
                <w:rFonts w:cs="Times New Roman"/>
                <w:sz w:val="20"/>
                <w:szCs w:val="20"/>
                <w:cs/>
              </w:rPr>
            </w:pPr>
          </w:p>
        </w:tc>
        <w:tc>
          <w:tcPr>
            <w:tcW w:w="236" w:type="dxa"/>
            <w:gridSpan w:val="2"/>
            <w:tcBorders>
              <w:top w:val="nil"/>
              <w:left w:val="nil"/>
              <w:bottom w:val="nil"/>
              <w:right w:val="nil"/>
            </w:tcBorders>
            <w:shd w:val="clear" w:color="auto" w:fill="auto"/>
            <w:noWrap/>
            <w:vAlign w:val="center"/>
          </w:tcPr>
          <w:p w:rsidR="00B77274" w:rsidRDefault="00B77274" w:rsidP="00B77274">
            <w:pPr>
              <w:ind w:left="-111"/>
              <w:rPr>
                <w:rFonts w:cs="Times New Roman"/>
                <w:sz w:val="20"/>
                <w:szCs w:val="20"/>
                <w:cs/>
              </w:rPr>
            </w:pPr>
          </w:p>
        </w:tc>
        <w:tc>
          <w:tcPr>
            <w:tcW w:w="1040" w:type="dxa"/>
            <w:gridSpan w:val="2"/>
            <w:tcBorders>
              <w:top w:val="nil"/>
              <w:left w:val="nil"/>
              <w:bottom w:val="nil"/>
              <w:right w:val="nil"/>
            </w:tcBorders>
            <w:shd w:val="clear" w:color="auto" w:fill="auto"/>
            <w:noWrap/>
            <w:vAlign w:val="center"/>
          </w:tcPr>
          <w:p w:rsidR="00B77274" w:rsidRDefault="00B77274" w:rsidP="00B77274">
            <w:pPr>
              <w:ind w:left="-111"/>
              <w:rPr>
                <w:rFonts w:cs="Times New Roman"/>
                <w:sz w:val="20"/>
                <w:szCs w:val="20"/>
                <w:cs/>
              </w:rPr>
            </w:pPr>
          </w:p>
        </w:tc>
        <w:tc>
          <w:tcPr>
            <w:tcW w:w="236" w:type="dxa"/>
            <w:gridSpan w:val="2"/>
            <w:tcBorders>
              <w:top w:val="nil"/>
              <w:left w:val="nil"/>
              <w:bottom w:val="nil"/>
              <w:right w:val="nil"/>
            </w:tcBorders>
            <w:shd w:val="clear" w:color="auto" w:fill="auto"/>
            <w:noWrap/>
            <w:vAlign w:val="center"/>
          </w:tcPr>
          <w:p w:rsidR="00B77274" w:rsidRDefault="00B77274" w:rsidP="00B77274">
            <w:pPr>
              <w:ind w:left="-111"/>
              <w:rPr>
                <w:rFonts w:cs="Times New Roman"/>
                <w:sz w:val="20"/>
                <w:szCs w:val="20"/>
                <w:cs/>
              </w:rPr>
            </w:pPr>
          </w:p>
        </w:tc>
        <w:tc>
          <w:tcPr>
            <w:tcW w:w="1039" w:type="dxa"/>
            <w:gridSpan w:val="2"/>
            <w:tcBorders>
              <w:top w:val="nil"/>
              <w:left w:val="nil"/>
              <w:bottom w:val="nil"/>
              <w:right w:val="nil"/>
            </w:tcBorders>
            <w:shd w:val="clear" w:color="auto" w:fill="auto"/>
            <w:vAlign w:val="center"/>
          </w:tcPr>
          <w:p w:rsidR="00B77274" w:rsidRDefault="00B77274" w:rsidP="00B77274">
            <w:pPr>
              <w:ind w:left="-111"/>
              <w:rPr>
                <w:rFonts w:cs="Times New Roman"/>
                <w:sz w:val="20"/>
                <w:szCs w:val="20"/>
                <w:cs/>
              </w:rPr>
            </w:pPr>
          </w:p>
        </w:tc>
        <w:tc>
          <w:tcPr>
            <w:tcW w:w="236" w:type="dxa"/>
            <w:tcBorders>
              <w:top w:val="nil"/>
              <w:left w:val="nil"/>
              <w:bottom w:val="nil"/>
              <w:right w:val="nil"/>
            </w:tcBorders>
            <w:shd w:val="clear" w:color="auto" w:fill="auto"/>
            <w:vAlign w:val="center"/>
          </w:tcPr>
          <w:p w:rsidR="00B77274" w:rsidRDefault="00B77274" w:rsidP="00B77274">
            <w:pPr>
              <w:ind w:left="-111"/>
              <w:jc w:val="right"/>
              <w:rPr>
                <w:rFonts w:cs="Times New Roman"/>
                <w:sz w:val="20"/>
                <w:szCs w:val="20"/>
                <w:cs/>
              </w:rPr>
            </w:pPr>
          </w:p>
        </w:tc>
        <w:tc>
          <w:tcPr>
            <w:tcW w:w="1040" w:type="dxa"/>
            <w:gridSpan w:val="3"/>
            <w:tcBorders>
              <w:top w:val="nil"/>
              <w:left w:val="nil"/>
              <w:bottom w:val="nil"/>
              <w:right w:val="nil"/>
            </w:tcBorders>
            <w:shd w:val="clear" w:color="auto" w:fill="auto"/>
            <w:vAlign w:val="center"/>
          </w:tcPr>
          <w:p w:rsidR="00B77274" w:rsidRDefault="00B77274" w:rsidP="00327128">
            <w:pPr>
              <w:tabs>
                <w:tab w:val="decimal" w:pos="887"/>
              </w:tabs>
              <w:ind w:right="-110"/>
              <w:rPr>
                <w:rFonts w:ascii="AngsanaUPC" w:hAnsi="AngsanaUPC" w:cs="AngsanaUPC"/>
                <w:sz w:val="22"/>
                <w:szCs w:val="22"/>
                <w:cs/>
              </w:rPr>
            </w:pPr>
            <w:r w:rsidRPr="00A93774">
              <w:rPr>
                <w:rFonts w:ascii="AngsanaUPC" w:hAnsi="AngsanaUPC" w:cs="AngsanaUPC"/>
                <w:sz w:val="22"/>
                <w:szCs w:val="22"/>
                <w:cs/>
              </w:rPr>
              <w:t>(59,765,814)</w:t>
            </w:r>
          </w:p>
        </w:tc>
        <w:tc>
          <w:tcPr>
            <w:tcW w:w="238" w:type="dxa"/>
            <w:gridSpan w:val="2"/>
            <w:tcBorders>
              <w:top w:val="nil"/>
              <w:left w:val="nil"/>
              <w:bottom w:val="nil"/>
              <w:right w:val="nil"/>
            </w:tcBorders>
            <w:shd w:val="clear" w:color="auto" w:fill="auto"/>
            <w:vAlign w:val="center"/>
          </w:tcPr>
          <w:p w:rsidR="00B77274" w:rsidRDefault="00B77274" w:rsidP="00A93774">
            <w:pPr>
              <w:ind w:right="-110"/>
              <w:rPr>
                <w:rFonts w:ascii="AngsanaUPC" w:hAnsi="AngsanaUPC" w:cs="AngsanaUPC"/>
                <w:sz w:val="22"/>
                <w:szCs w:val="22"/>
                <w:cs/>
              </w:rPr>
            </w:pPr>
          </w:p>
        </w:tc>
        <w:tc>
          <w:tcPr>
            <w:tcW w:w="1038" w:type="dxa"/>
            <w:gridSpan w:val="2"/>
            <w:tcBorders>
              <w:top w:val="nil"/>
              <w:left w:val="nil"/>
              <w:bottom w:val="nil"/>
              <w:right w:val="nil"/>
            </w:tcBorders>
            <w:shd w:val="clear" w:color="auto" w:fill="auto"/>
            <w:vAlign w:val="center"/>
          </w:tcPr>
          <w:p w:rsidR="00B77274" w:rsidRDefault="00B77274" w:rsidP="00327128">
            <w:pPr>
              <w:tabs>
                <w:tab w:val="decimal" w:pos="887"/>
              </w:tabs>
              <w:ind w:right="-110"/>
              <w:rPr>
                <w:rFonts w:ascii="AngsanaUPC" w:hAnsi="AngsanaUPC" w:cs="AngsanaUPC"/>
                <w:sz w:val="22"/>
                <w:szCs w:val="22"/>
                <w:cs/>
              </w:rPr>
            </w:pPr>
            <w:r w:rsidRPr="00A93774">
              <w:rPr>
                <w:rFonts w:ascii="AngsanaUPC" w:hAnsi="AngsanaUPC" w:cs="AngsanaUPC"/>
                <w:sz w:val="22"/>
                <w:szCs w:val="22"/>
                <w:cs/>
              </w:rPr>
              <w:t>(52,975,786)</w:t>
            </w:r>
          </w:p>
        </w:tc>
      </w:tr>
      <w:tr w:rsidR="00B77274" w:rsidRPr="00582000" w:rsidTr="009341E4">
        <w:trPr>
          <w:trHeight w:val="396"/>
        </w:trPr>
        <w:tc>
          <w:tcPr>
            <w:tcW w:w="1842" w:type="dxa"/>
            <w:tcBorders>
              <w:top w:val="nil"/>
              <w:left w:val="nil"/>
              <w:bottom w:val="nil"/>
              <w:right w:val="nil"/>
            </w:tcBorders>
            <w:shd w:val="clear" w:color="auto" w:fill="auto"/>
            <w:noWrap/>
            <w:vAlign w:val="center"/>
          </w:tcPr>
          <w:p w:rsidR="00B77274" w:rsidRPr="00582000" w:rsidRDefault="00B77274" w:rsidP="00B77274">
            <w:pPr>
              <w:ind w:left="37"/>
              <w:rPr>
                <w:rFonts w:asciiTheme="majorBidi" w:hAnsiTheme="majorBidi" w:cstheme="majorBidi"/>
                <w:sz w:val="22"/>
                <w:szCs w:val="22"/>
                <w:lang w:val="en-US"/>
              </w:rPr>
            </w:pPr>
            <w:r w:rsidRPr="00582000">
              <w:rPr>
                <w:rFonts w:asciiTheme="majorBidi" w:hAnsiTheme="majorBidi" w:cstheme="majorBidi"/>
                <w:sz w:val="22"/>
                <w:szCs w:val="22"/>
                <w:lang w:val="en-US"/>
              </w:rPr>
              <w:t>Administrative expenses</w:t>
            </w:r>
          </w:p>
        </w:tc>
        <w:tc>
          <w:tcPr>
            <w:tcW w:w="1134" w:type="dxa"/>
            <w:tcBorders>
              <w:top w:val="nil"/>
              <w:left w:val="nil"/>
              <w:bottom w:val="nil"/>
              <w:right w:val="nil"/>
            </w:tcBorders>
            <w:shd w:val="clear" w:color="auto" w:fill="auto"/>
            <w:noWrap/>
            <w:vAlign w:val="center"/>
          </w:tcPr>
          <w:p w:rsidR="00B77274" w:rsidRDefault="00B77274" w:rsidP="00B77274">
            <w:pPr>
              <w:ind w:left="-111"/>
              <w:jc w:val="right"/>
              <w:rPr>
                <w:rFonts w:ascii="AngsanaUPC" w:hAnsi="AngsanaUPC" w:cs="AngsanaUPC"/>
                <w:sz w:val="22"/>
                <w:szCs w:val="22"/>
                <w:cs/>
              </w:rPr>
            </w:pPr>
          </w:p>
        </w:tc>
        <w:tc>
          <w:tcPr>
            <w:tcW w:w="236" w:type="dxa"/>
            <w:gridSpan w:val="2"/>
            <w:tcBorders>
              <w:top w:val="nil"/>
              <w:left w:val="nil"/>
              <w:bottom w:val="nil"/>
              <w:right w:val="nil"/>
            </w:tcBorders>
            <w:shd w:val="clear" w:color="auto" w:fill="auto"/>
            <w:noWrap/>
            <w:vAlign w:val="center"/>
          </w:tcPr>
          <w:p w:rsidR="00B77274" w:rsidRDefault="00B77274" w:rsidP="00B77274">
            <w:pPr>
              <w:ind w:left="-111"/>
              <w:rPr>
                <w:rFonts w:cs="Times New Roman"/>
                <w:sz w:val="20"/>
                <w:szCs w:val="20"/>
                <w:cs/>
              </w:rPr>
            </w:pPr>
          </w:p>
        </w:tc>
        <w:tc>
          <w:tcPr>
            <w:tcW w:w="1041" w:type="dxa"/>
            <w:gridSpan w:val="2"/>
            <w:tcBorders>
              <w:top w:val="nil"/>
              <w:left w:val="nil"/>
              <w:bottom w:val="nil"/>
              <w:right w:val="nil"/>
            </w:tcBorders>
            <w:shd w:val="clear" w:color="auto" w:fill="auto"/>
            <w:noWrap/>
            <w:vAlign w:val="center"/>
          </w:tcPr>
          <w:p w:rsidR="00B77274" w:rsidRDefault="00B77274" w:rsidP="00B77274">
            <w:pPr>
              <w:ind w:left="-111"/>
              <w:rPr>
                <w:rFonts w:cs="Times New Roman"/>
                <w:sz w:val="20"/>
                <w:szCs w:val="20"/>
                <w:cs/>
              </w:rPr>
            </w:pPr>
          </w:p>
        </w:tc>
        <w:tc>
          <w:tcPr>
            <w:tcW w:w="236" w:type="dxa"/>
            <w:gridSpan w:val="2"/>
            <w:tcBorders>
              <w:top w:val="nil"/>
              <w:left w:val="nil"/>
              <w:bottom w:val="nil"/>
              <w:right w:val="nil"/>
            </w:tcBorders>
            <w:shd w:val="clear" w:color="auto" w:fill="auto"/>
            <w:noWrap/>
            <w:vAlign w:val="center"/>
          </w:tcPr>
          <w:p w:rsidR="00B77274" w:rsidRDefault="00B77274" w:rsidP="00B77274">
            <w:pPr>
              <w:ind w:left="-111"/>
              <w:rPr>
                <w:rFonts w:cs="Times New Roman"/>
                <w:sz w:val="20"/>
                <w:szCs w:val="20"/>
                <w:cs/>
              </w:rPr>
            </w:pPr>
          </w:p>
        </w:tc>
        <w:tc>
          <w:tcPr>
            <w:tcW w:w="1040" w:type="dxa"/>
            <w:gridSpan w:val="2"/>
            <w:tcBorders>
              <w:top w:val="nil"/>
              <w:left w:val="nil"/>
              <w:bottom w:val="nil"/>
              <w:right w:val="nil"/>
            </w:tcBorders>
            <w:shd w:val="clear" w:color="auto" w:fill="auto"/>
            <w:noWrap/>
            <w:vAlign w:val="center"/>
          </w:tcPr>
          <w:p w:rsidR="00B77274" w:rsidRDefault="00B77274" w:rsidP="00B77274">
            <w:pPr>
              <w:ind w:left="-111"/>
              <w:rPr>
                <w:rFonts w:cs="Times New Roman"/>
                <w:sz w:val="20"/>
                <w:szCs w:val="20"/>
                <w:cs/>
              </w:rPr>
            </w:pPr>
          </w:p>
        </w:tc>
        <w:tc>
          <w:tcPr>
            <w:tcW w:w="236" w:type="dxa"/>
            <w:gridSpan w:val="2"/>
            <w:tcBorders>
              <w:top w:val="nil"/>
              <w:left w:val="nil"/>
              <w:bottom w:val="nil"/>
              <w:right w:val="nil"/>
            </w:tcBorders>
            <w:shd w:val="clear" w:color="auto" w:fill="auto"/>
            <w:noWrap/>
            <w:vAlign w:val="center"/>
          </w:tcPr>
          <w:p w:rsidR="00B77274" w:rsidRDefault="00B77274" w:rsidP="00B77274">
            <w:pPr>
              <w:ind w:left="-111"/>
              <w:rPr>
                <w:rFonts w:cs="Times New Roman"/>
                <w:sz w:val="20"/>
                <w:szCs w:val="20"/>
                <w:cs/>
              </w:rPr>
            </w:pPr>
          </w:p>
        </w:tc>
        <w:tc>
          <w:tcPr>
            <w:tcW w:w="1039" w:type="dxa"/>
            <w:gridSpan w:val="2"/>
            <w:tcBorders>
              <w:top w:val="nil"/>
              <w:left w:val="nil"/>
              <w:bottom w:val="nil"/>
              <w:right w:val="nil"/>
            </w:tcBorders>
            <w:shd w:val="clear" w:color="auto" w:fill="auto"/>
            <w:vAlign w:val="center"/>
          </w:tcPr>
          <w:p w:rsidR="00B77274" w:rsidRDefault="00B77274" w:rsidP="00B77274">
            <w:pPr>
              <w:ind w:left="-111"/>
              <w:rPr>
                <w:rFonts w:cs="Times New Roman"/>
                <w:sz w:val="20"/>
                <w:szCs w:val="20"/>
                <w:cs/>
              </w:rPr>
            </w:pPr>
          </w:p>
        </w:tc>
        <w:tc>
          <w:tcPr>
            <w:tcW w:w="236" w:type="dxa"/>
            <w:tcBorders>
              <w:top w:val="nil"/>
              <w:left w:val="nil"/>
              <w:bottom w:val="nil"/>
              <w:right w:val="nil"/>
            </w:tcBorders>
            <w:shd w:val="clear" w:color="auto" w:fill="auto"/>
            <w:vAlign w:val="center"/>
          </w:tcPr>
          <w:p w:rsidR="00B77274" w:rsidRDefault="00B77274" w:rsidP="00B77274">
            <w:pPr>
              <w:ind w:left="-111"/>
              <w:jc w:val="right"/>
              <w:rPr>
                <w:rFonts w:cs="Times New Roman"/>
                <w:sz w:val="20"/>
                <w:szCs w:val="20"/>
                <w:cs/>
              </w:rPr>
            </w:pPr>
          </w:p>
        </w:tc>
        <w:tc>
          <w:tcPr>
            <w:tcW w:w="1040" w:type="dxa"/>
            <w:gridSpan w:val="3"/>
            <w:tcBorders>
              <w:top w:val="nil"/>
              <w:left w:val="nil"/>
              <w:bottom w:val="nil"/>
              <w:right w:val="nil"/>
            </w:tcBorders>
            <w:shd w:val="clear" w:color="auto" w:fill="auto"/>
            <w:vAlign w:val="center"/>
          </w:tcPr>
          <w:p w:rsidR="00B77274" w:rsidRDefault="00B77274" w:rsidP="00327128">
            <w:pPr>
              <w:tabs>
                <w:tab w:val="decimal" w:pos="887"/>
              </w:tabs>
              <w:ind w:right="-110"/>
              <w:rPr>
                <w:rFonts w:ascii="AngsanaUPC" w:hAnsi="AngsanaUPC" w:cs="AngsanaUPC"/>
                <w:sz w:val="22"/>
                <w:szCs w:val="22"/>
                <w:cs/>
              </w:rPr>
            </w:pPr>
            <w:r w:rsidRPr="00A93774">
              <w:rPr>
                <w:rFonts w:ascii="AngsanaUPC" w:hAnsi="AngsanaUPC" w:cs="AngsanaUPC"/>
                <w:sz w:val="22"/>
                <w:szCs w:val="22"/>
                <w:cs/>
              </w:rPr>
              <w:t>(61,285,313)</w:t>
            </w:r>
          </w:p>
        </w:tc>
        <w:tc>
          <w:tcPr>
            <w:tcW w:w="238" w:type="dxa"/>
            <w:gridSpan w:val="2"/>
            <w:tcBorders>
              <w:top w:val="nil"/>
              <w:left w:val="nil"/>
              <w:bottom w:val="nil"/>
              <w:right w:val="nil"/>
            </w:tcBorders>
            <w:shd w:val="clear" w:color="auto" w:fill="auto"/>
            <w:vAlign w:val="center"/>
          </w:tcPr>
          <w:p w:rsidR="00B77274" w:rsidRDefault="00B77274" w:rsidP="00A93774">
            <w:pPr>
              <w:ind w:right="-110"/>
              <w:rPr>
                <w:rFonts w:ascii="AngsanaUPC" w:hAnsi="AngsanaUPC" w:cs="AngsanaUPC"/>
                <w:sz w:val="22"/>
                <w:szCs w:val="22"/>
                <w:cs/>
              </w:rPr>
            </w:pPr>
          </w:p>
        </w:tc>
        <w:tc>
          <w:tcPr>
            <w:tcW w:w="1038" w:type="dxa"/>
            <w:gridSpan w:val="2"/>
            <w:tcBorders>
              <w:top w:val="nil"/>
              <w:left w:val="nil"/>
              <w:bottom w:val="nil"/>
              <w:right w:val="nil"/>
            </w:tcBorders>
            <w:shd w:val="clear" w:color="auto" w:fill="auto"/>
            <w:vAlign w:val="center"/>
          </w:tcPr>
          <w:p w:rsidR="00B77274" w:rsidRDefault="00B77274" w:rsidP="00327128">
            <w:pPr>
              <w:tabs>
                <w:tab w:val="decimal" w:pos="887"/>
              </w:tabs>
              <w:ind w:right="-110"/>
              <w:rPr>
                <w:rFonts w:ascii="AngsanaUPC" w:hAnsi="AngsanaUPC" w:cs="AngsanaUPC"/>
                <w:sz w:val="22"/>
                <w:szCs w:val="22"/>
                <w:cs/>
              </w:rPr>
            </w:pPr>
            <w:r w:rsidRPr="00A93774">
              <w:rPr>
                <w:rFonts w:ascii="AngsanaUPC" w:hAnsi="AngsanaUPC" w:cs="AngsanaUPC"/>
                <w:sz w:val="22"/>
                <w:szCs w:val="22"/>
                <w:cs/>
              </w:rPr>
              <w:t>(41,181,060)</w:t>
            </w:r>
          </w:p>
        </w:tc>
      </w:tr>
      <w:tr w:rsidR="00B77274" w:rsidRPr="00582000" w:rsidTr="009341E4">
        <w:trPr>
          <w:trHeight w:val="396"/>
        </w:trPr>
        <w:tc>
          <w:tcPr>
            <w:tcW w:w="1842" w:type="dxa"/>
            <w:tcBorders>
              <w:top w:val="nil"/>
              <w:left w:val="nil"/>
              <w:bottom w:val="nil"/>
              <w:right w:val="nil"/>
            </w:tcBorders>
            <w:shd w:val="clear" w:color="auto" w:fill="auto"/>
            <w:noWrap/>
            <w:vAlign w:val="center"/>
            <w:hideMark/>
          </w:tcPr>
          <w:p w:rsidR="00B77274" w:rsidRPr="00582000" w:rsidRDefault="00B77274" w:rsidP="00B77274">
            <w:pPr>
              <w:ind w:left="37"/>
              <w:rPr>
                <w:rFonts w:asciiTheme="majorBidi" w:hAnsiTheme="majorBidi" w:cs="Angsana New"/>
                <w:sz w:val="22"/>
                <w:szCs w:val="22"/>
                <w:cs/>
              </w:rPr>
            </w:pPr>
            <w:r w:rsidRPr="00582000">
              <w:rPr>
                <w:rFonts w:asciiTheme="majorBidi" w:hAnsiTheme="majorBidi" w:cstheme="majorBidi"/>
                <w:sz w:val="22"/>
                <w:szCs w:val="22"/>
                <w:lang w:val="en-US"/>
              </w:rPr>
              <w:t>Finance costs</w:t>
            </w:r>
          </w:p>
        </w:tc>
        <w:tc>
          <w:tcPr>
            <w:tcW w:w="1134" w:type="dxa"/>
            <w:tcBorders>
              <w:top w:val="nil"/>
              <w:left w:val="nil"/>
              <w:bottom w:val="nil"/>
              <w:right w:val="nil"/>
            </w:tcBorders>
            <w:shd w:val="clear" w:color="auto" w:fill="auto"/>
            <w:noWrap/>
            <w:vAlign w:val="center"/>
          </w:tcPr>
          <w:p w:rsidR="00B77274" w:rsidRPr="00B77BCB" w:rsidRDefault="00B77274" w:rsidP="00B77274">
            <w:pPr>
              <w:ind w:left="-111"/>
              <w:rPr>
                <w:rFonts w:ascii="AngsanaUPC" w:hAnsi="AngsanaUPC" w:cs="AngsanaUPC"/>
                <w:color w:val="000000" w:themeColor="text1"/>
                <w:sz w:val="22"/>
                <w:szCs w:val="22"/>
                <w:cs/>
              </w:rPr>
            </w:pPr>
          </w:p>
        </w:tc>
        <w:tc>
          <w:tcPr>
            <w:tcW w:w="236" w:type="dxa"/>
            <w:gridSpan w:val="2"/>
            <w:tcBorders>
              <w:top w:val="nil"/>
              <w:left w:val="nil"/>
              <w:bottom w:val="nil"/>
              <w:right w:val="nil"/>
            </w:tcBorders>
            <w:shd w:val="clear" w:color="auto" w:fill="auto"/>
            <w:noWrap/>
            <w:vAlign w:val="center"/>
          </w:tcPr>
          <w:p w:rsidR="00B77274" w:rsidRPr="00B77BCB" w:rsidRDefault="00B77274" w:rsidP="00B77274">
            <w:pPr>
              <w:ind w:left="-111"/>
              <w:rPr>
                <w:rFonts w:cs="Times New Roman"/>
                <w:color w:val="000000" w:themeColor="text1"/>
                <w:sz w:val="22"/>
                <w:szCs w:val="22"/>
                <w:cs/>
              </w:rPr>
            </w:pPr>
          </w:p>
        </w:tc>
        <w:tc>
          <w:tcPr>
            <w:tcW w:w="1041" w:type="dxa"/>
            <w:gridSpan w:val="2"/>
            <w:tcBorders>
              <w:top w:val="nil"/>
              <w:left w:val="nil"/>
              <w:bottom w:val="nil"/>
              <w:right w:val="nil"/>
            </w:tcBorders>
            <w:shd w:val="clear" w:color="auto" w:fill="auto"/>
            <w:noWrap/>
            <w:vAlign w:val="center"/>
          </w:tcPr>
          <w:p w:rsidR="00B77274" w:rsidRPr="00B77BCB" w:rsidRDefault="00B77274" w:rsidP="00B77274">
            <w:pPr>
              <w:ind w:left="-111"/>
              <w:rPr>
                <w:rFonts w:cs="Times New Roman"/>
                <w:color w:val="000000" w:themeColor="text1"/>
                <w:sz w:val="22"/>
                <w:szCs w:val="22"/>
                <w:cs/>
              </w:rPr>
            </w:pPr>
          </w:p>
        </w:tc>
        <w:tc>
          <w:tcPr>
            <w:tcW w:w="236" w:type="dxa"/>
            <w:gridSpan w:val="2"/>
            <w:tcBorders>
              <w:top w:val="nil"/>
              <w:left w:val="nil"/>
              <w:bottom w:val="nil"/>
              <w:right w:val="nil"/>
            </w:tcBorders>
            <w:shd w:val="clear" w:color="auto" w:fill="auto"/>
            <w:noWrap/>
            <w:vAlign w:val="center"/>
          </w:tcPr>
          <w:p w:rsidR="00B77274" w:rsidRPr="00B77BCB" w:rsidRDefault="00B77274" w:rsidP="00B77274">
            <w:pPr>
              <w:ind w:left="-111"/>
              <w:rPr>
                <w:rFonts w:cs="Times New Roman"/>
                <w:color w:val="000000" w:themeColor="text1"/>
                <w:sz w:val="22"/>
                <w:szCs w:val="22"/>
                <w:cs/>
              </w:rPr>
            </w:pPr>
          </w:p>
        </w:tc>
        <w:tc>
          <w:tcPr>
            <w:tcW w:w="1040" w:type="dxa"/>
            <w:gridSpan w:val="2"/>
            <w:tcBorders>
              <w:top w:val="nil"/>
              <w:left w:val="nil"/>
              <w:bottom w:val="nil"/>
              <w:right w:val="nil"/>
            </w:tcBorders>
            <w:shd w:val="clear" w:color="auto" w:fill="auto"/>
            <w:noWrap/>
            <w:vAlign w:val="center"/>
          </w:tcPr>
          <w:p w:rsidR="00B77274" w:rsidRPr="00B77BCB" w:rsidRDefault="00B77274" w:rsidP="00B77274">
            <w:pPr>
              <w:ind w:left="-111"/>
              <w:rPr>
                <w:rFonts w:cs="Times New Roman"/>
                <w:color w:val="000000" w:themeColor="text1"/>
                <w:sz w:val="22"/>
                <w:szCs w:val="22"/>
                <w:cs/>
              </w:rPr>
            </w:pPr>
          </w:p>
        </w:tc>
        <w:tc>
          <w:tcPr>
            <w:tcW w:w="236" w:type="dxa"/>
            <w:gridSpan w:val="2"/>
            <w:tcBorders>
              <w:top w:val="nil"/>
              <w:left w:val="nil"/>
              <w:bottom w:val="nil"/>
              <w:right w:val="nil"/>
            </w:tcBorders>
            <w:shd w:val="clear" w:color="auto" w:fill="auto"/>
            <w:noWrap/>
            <w:vAlign w:val="center"/>
          </w:tcPr>
          <w:p w:rsidR="00B77274" w:rsidRPr="00B77BCB" w:rsidRDefault="00B77274" w:rsidP="00B77274">
            <w:pPr>
              <w:ind w:left="-111"/>
              <w:rPr>
                <w:rFonts w:cs="Times New Roman"/>
                <w:color w:val="000000" w:themeColor="text1"/>
                <w:sz w:val="22"/>
                <w:szCs w:val="22"/>
                <w:cs/>
              </w:rPr>
            </w:pPr>
          </w:p>
        </w:tc>
        <w:tc>
          <w:tcPr>
            <w:tcW w:w="1039" w:type="dxa"/>
            <w:gridSpan w:val="2"/>
            <w:tcBorders>
              <w:top w:val="nil"/>
              <w:left w:val="nil"/>
              <w:bottom w:val="nil"/>
              <w:right w:val="nil"/>
            </w:tcBorders>
            <w:shd w:val="clear" w:color="auto" w:fill="auto"/>
            <w:vAlign w:val="center"/>
          </w:tcPr>
          <w:p w:rsidR="00B77274" w:rsidRPr="00B77BCB" w:rsidRDefault="00B77274" w:rsidP="00B77274">
            <w:pPr>
              <w:ind w:left="-111"/>
              <w:rPr>
                <w:rFonts w:cs="Times New Roman"/>
                <w:color w:val="000000" w:themeColor="text1"/>
                <w:sz w:val="22"/>
                <w:szCs w:val="22"/>
                <w:cs/>
              </w:rPr>
            </w:pPr>
          </w:p>
        </w:tc>
        <w:tc>
          <w:tcPr>
            <w:tcW w:w="236" w:type="dxa"/>
            <w:tcBorders>
              <w:top w:val="nil"/>
              <w:left w:val="nil"/>
              <w:bottom w:val="nil"/>
              <w:right w:val="nil"/>
            </w:tcBorders>
            <w:shd w:val="clear" w:color="auto" w:fill="auto"/>
            <w:vAlign w:val="center"/>
          </w:tcPr>
          <w:p w:rsidR="00B77274" w:rsidRPr="00B77BCB" w:rsidRDefault="00B77274" w:rsidP="00B77274">
            <w:pPr>
              <w:ind w:left="-111"/>
              <w:jc w:val="right"/>
              <w:rPr>
                <w:rFonts w:cs="Times New Roman"/>
                <w:color w:val="000000" w:themeColor="text1"/>
                <w:sz w:val="22"/>
                <w:szCs w:val="22"/>
                <w:cs/>
              </w:rPr>
            </w:pPr>
          </w:p>
        </w:tc>
        <w:tc>
          <w:tcPr>
            <w:tcW w:w="1040" w:type="dxa"/>
            <w:gridSpan w:val="3"/>
            <w:tcBorders>
              <w:top w:val="nil"/>
              <w:left w:val="nil"/>
              <w:bottom w:val="nil"/>
              <w:right w:val="nil"/>
            </w:tcBorders>
            <w:shd w:val="clear" w:color="auto" w:fill="auto"/>
            <w:vAlign w:val="center"/>
          </w:tcPr>
          <w:p w:rsidR="00B77274" w:rsidRDefault="00B77274" w:rsidP="00327128">
            <w:pPr>
              <w:tabs>
                <w:tab w:val="decimal" w:pos="887"/>
              </w:tabs>
              <w:ind w:right="-110"/>
              <w:rPr>
                <w:rFonts w:ascii="AngsanaUPC" w:hAnsi="AngsanaUPC" w:cs="AngsanaUPC"/>
                <w:sz w:val="22"/>
                <w:szCs w:val="22"/>
                <w:cs/>
              </w:rPr>
            </w:pPr>
            <w:r w:rsidRPr="00A93774">
              <w:rPr>
                <w:rFonts w:ascii="AngsanaUPC" w:hAnsi="AngsanaUPC" w:cs="AngsanaUPC"/>
                <w:sz w:val="22"/>
                <w:szCs w:val="22"/>
                <w:cs/>
              </w:rPr>
              <w:t>(7,343,172)</w:t>
            </w:r>
          </w:p>
        </w:tc>
        <w:tc>
          <w:tcPr>
            <w:tcW w:w="238" w:type="dxa"/>
            <w:gridSpan w:val="2"/>
            <w:tcBorders>
              <w:top w:val="nil"/>
              <w:left w:val="nil"/>
              <w:bottom w:val="nil"/>
              <w:right w:val="nil"/>
            </w:tcBorders>
            <w:shd w:val="clear" w:color="auto" w:fill="auto"/>
            <w:vAlign w:val="center"/>
          </w:tcPr>
          <w:p w:rsidR="00B77274" w:rsidRDefault="00B77274" w:rsidP="00A93774">
            <w:pPr>
              <w:ind w:right="-110"/>
              <w:rPr>
                <w:rFonts w:ascii="AngsanaUPC" w:hAnsi="AngsanaUPC" w:cs="AngsanaUPC"/>
                <w:sz w:val="22"/>
                <w:szCs w:val="22"/>
                <w:cs/>
              </w:rPr>
            </w:pPr>
          </w:p>
        </w:tc>
        <w:tc>
          <w:tcPr>
            <w:tcW w:w="1038" w:type="dxa"/>
            <w:gridSpan w:val="2"/>
            <w:tcBorders>
              <w:top w:val="nil"/>
              <w:left w:val="nil"/>
              <w:bottom w:val="nil"/>
              <w:right w:val="nil"/>
            </w:tcBorders>
            <w:shd w:val="clear" w:color="auto" w:fill="auto"/>
            <w:vAlign w:val="center"/>
          </w:tcPr>
          <w:p w:rsidR="00B77274" w:rsidRDefault="00B77274" w:rsidP="00327128">
            <w:pPr>
              <w:tabs>
                <w:tab w:val="decimal" w:pos="887"/>
              </w:tabs>
              <w:ind w:right="-110"/>
              <w:rPr>
                <w:rFonts w:ascii="AngsanaUPC" w:hAnsi="AngsanaUPC" w:cs="AngsanaUPC"/>
                <w:sz w:val="22"/>
                <w:szCs w:val="22"/>
                <w:cs/>
              </w:rPr>
            </w:pPr>
            <w:r w:rsidRPr="00A93774">
              <w:rPr>
                <w:rFonts w:ascii="AngsanaUPC" w:hAnsi="AngsanaUPC" w:cs="AngsanaUPC"/>
                <w:sz w:val="22"/>
                <w:szCs w:val="22"/>
                <w:cs/>
              </w:rPr>
              <w:t>(817,477)</w:t>
            </w:r>
          </w:p>
        </w:tc>
      </w:tr>
      <w:tr w:rsidR="00B77274" w:rsidRPr="00582000" w:rsidTr="00A82588">
        <w:trPr>
          <w:trHeight w:val="420"/>
        </w:trPr>
        <w:tc>
          <w:tcPr>
            <w:tcW w:w="2976" w:type="dxa"/>
            <w:gridSpan w:val="2"/>
            <w:tcBorders>
              <w:top w:val="nil"/>
              <w:left w:val="nil"/>
              <w:bottom w:val="nil"/>
              <w:right w:val="nil"/>
            </w:tcBorders>
            <w:shd w:val="clear" w:color="auto" w:fill="auto"/>
            <w:noWrap/>
            <w:vAlign w:val="center"/>
            <w:hideMark/>
          </w:tcPr>
          <w:p w:rsidR="00B77274" w:rsidRPr="00582000" w:rsidRDefault="00B77274" w:rsidP="00B77274">
            <w:pPr>
              <w:tabs>
                <w:tab w:val="decimal" w:pos="884"/>
              </w:tabs>
              <w:rPr>
                <w:rFonts w:ascii="AngsanaUPC" w:hAnsi="AngsanaUPC" w:cs="AngsanaUPC"/>
                <w:color w:val="000000" w:themeColor="text1"/>
                <w:sz w:val="22"/>
                <w:szCs w:val="22"/>
                <w:lang w:val="en-US"/>
              </w:rPr>
            </w:pPr>
            <w:r w:rsidRPr="00582000">
              <w:rPr>
                <w:rFonts w:asciiTheme="majorBidi" w:hAnsiTheme="majorBidi" w:cstheme="majorBidi"/>
                <w:b/>
                <w:bCs/>
                <w:sz w:val="22"/>
                <w:szCs w:val="22"/>
                <w:lang w:val="en-US"/>
              </w:rPr>
              <w:t>Net profit</w:t>
            </w:r>
            <w:r>
              <w:rPr>
                <w:rFonts w:asciiTheme="majorBidi" w:hAnsiTheme="majorBidi" w:cstheme="majorBidi"/>
                <w:b/>
                <w:bCs/>
                <w:sz w:val="22"/>
                <w:szCs w:val="22"/>
                <w:lang w:val="en-US"/>
              </w:rPr>
              <w:t xml:space="preserve"> (loss)</w:t>
            </w:r>
            <w:r w:rsidRPr="00582000">
              <w:rPr>
                <w:rFonts w:asciiTheme="majorBidi" w:hAnsiTheme="majorBidi" w:cstheme="majorBidi"/>
                <w:b/>
                <w:bCs/>
                <w:sz w:val="22"/>
                <w:szCs w:val="22"/>
                <w:lang w:val="en-US"/>
              </w:rPr>
              <w:t xml:space="preserve"> for the period</w:t>
            </w:r>
            <w:r>
              <w:rPr>
                <w:rFonts w:asciiTheme="majorBidi" w:hAnsiTheme="majorBidi" w:cstheme="majorBidi"/>
                <w:b/>
                <w:bCs/>
                <w:sz w:val="22"/>
                <w:szCs w:val="22"/>
                <w:lang w:val="en-US"/>
              </w:rPr>
              <w:t>s</w:t>
            </w:r>
          </w:p>
        </w:tc>
        <w:tc>
          <w:tcPr>
            <w:tcW w:w="236" w:type="dxa"/>
            <w:gridSpan w:val="2"/>
            <w:tcBorders>
              <w:top w:val="nil"/>
              <w:left w:val="nil"/>
              <w:bottom w:val="nil"/>
              <w:right w:val="nil"/>
            </w:tcBorders>
            <w:shd w:val="clear" w:color="auto" w:fill="auto"/>
            <w:vAlign w:val="bottom"/>
          </w:tcPr>
          <w:p w:rsidR="00B77274" w:rsidRPr="00582000" w:rsidRDefault="00B77274" w:rsidP="00B77274">
            <w:pPr>
              <w:tabs>
                <w:tab w:val="decimal" w:pos="884"/>
              </w:tabs>
              <w:rPr>
                <w:rFonts w:cs="Times New Roman"/>
                <w:color w:val="000000" w:themeColor="text1"/>
                <w:sz w:val="22"/>
                <w:szCs w:val="22"/>
                <w:lang w:val="en-US"/>
              </w:rPr>
            </w:pPr>
          </w:p>
        </w:tc>
        <w:tc>
          <w:tcPr>
            <w:tcW w:w="1041" w:type="dxa"/>
            <w:gridSpan w:val="2"/>
            <w:tcBorders>
              <w:top w:val="nil"/>
              <w:left w:val="nil"/>
              <w:bottom w:val="nil"/>
              <w:right w:val="nil"/>
            </w:tcBorders>
            <w:shd w:val="clear" w:color="auto" w:fill="auto"/>
            <w:noWrap/>
            <w:vAlign w:val="bottom"/>
          </w:tcPr>
          <w:p w:rsidR="00B77274" w:rsidRPr="00582000" w:rsidRDefault="00B77274" w:rsidP="00B77274">
            <w:pPr>
              <w:tabs>
                <w:tab w:val="decimal" w:pos="884"/>
              </w:tabs>
              <w:rPr>
                <w:rFonts w:cs="Times New Roman"/>
                <w:color w:val="000000" w:themeColor="text1"/>
                <w:sz w:val="22"/>
                <w:szCs w:val="22"/>
                <w:lang w:val="en-US"/>
              </w:rPr>
            </w:pPr>
          </w:p>
        </w:tc>
        <w:tc>
          <w:tcPr>
            <w:tcW w:w="236" w:type="dxa"/>
            <w:gridSpan w:val="2"/>
            <w:tcBorders>
              <w:top w:val="nil"/>
              <w:left w:val="nil"/>
              <w:bottom w:val="nil"/>
              <w:right w:val="nil"/>
            </w:tcBorders>
            <w:shd w:val="clear" w:color="auto" w:fill="auto"/>
            <w:noWrap/>
            <w:vAlign w:val="bottom"/>
          </w:tcPr>
          <w:p w:rsidR="00B77274" w:rsidRPr="00582000" w:rsidRDefault="00B77274" w:rsidP="00B77274">
            <w:pPr>
              <w:tabs>
                <w:tab w:val="decimal" w:pos="884"/>
              </w:tabs>
              <w:rPr>
                <w:rFonts w:cs="Times New Roman"/>
                <w:color w:val="000000" w:themeColor="text1"/>
                <w:sz w:val="22"/>
                <w:szCs w:val="22"/>
                <w:lang w:val="en-US"/>
              </w:rPr>
            </w:pPr>
          </w:p>
        </w:tc>
        <w:tc>
          <w:tcPr>
            <w:tcW w:w="1040" w:type="dxa"/>
            <w:gridSpan w:val="2"/>
            <w:tcBorders>
              <w:top w:val="nil"/>
              <w:left w:val="nil"/>
              <w:bottom w:val="nil"/>
              <w:right w:val="nil"/>
            </w:tcBorders>
            <w:shd w:val="clear" w:color="auto" w:fill="auto"/>
            <w:noWrap/>
            <w:vAlign w:val="bottom"/>
          </w:tcPr>
          <w:p w:rsidR="00B77274" w:rsidRPr="00582000" w:rsidRDefault="00B77274" w:rsidP="00B77274">
            <w:pPr>
              <w:tabs>
                <w:tab w:val="decimal" w:pos="884"/>
              </w:tabs>
              <w:rPr>
                <w:rFonts w:cs="Times New Roman"/>
                <w:color w:val="000000" w:themeColor="text1"/>
                <w:sz w:val="22"/>
                <w:szCs w:val="22"/>
                <w:lang w:val="en-US"/>
              </w:rPr>
            </w:pPr>
          </w:p>
        </w:tc>
        <w:tc>
          <w:tcPr>
            <w:tcW w:w="236" w:type="dxa"/>
            <w:gridSpan w:val="2"/>
            <w:tcBorders>
              <w:top w:val="nil"/>
              <w:left w:val="nil"/>
              <w:bottom w:val="nil"/>
              <w:right w:val="nil"/>
            </w:tcBorders>
            <w:shd w:val="clear" w:color="auto" w:fill="auto"/>
            <w:noWrap/>
            <w:vAlign w:val="bottom"/>
          </w:tcPr>
          <w:p w:rsidR="00B77274" w:rsidRPr="00582000" w:rsidRDefault="00B77274" w:rsidP="00B77274">
            <w:pPr>
              <w:tabs>
                <w:tab w:val="decimal" w:pos="884"/>
              </w:tabs>
              <w:rPr>
                <w:rFonts w:cs="Times New Roman"/>
                <w:color w:val="000000" w:themeColor="text1"/>
                <w:sz w:val="22"/>
                <w:szCs w:val="22"/>
                <w:lang w:val="en-US"/>
              </w:rPr>
            </w:pPr>
          </w:p>
        </w:tc>
        <w:tc>
          <w:tcPr>
            <w:tcW w:w="1039" w:type="dxa"/>
            <w:gridSpan w:val="2"/>
            <w:tcBorders>
              <w:top w:val="nil"/>
              <w:left w:val="nil"/>
              <w:bottom w:val="nil"/>
              <w:right w:val="nil"/>
            </w:tcBorders>
            <w:shd w:val="clear" w:color="auto" w:fill="auto"/>
            <w:noWrap/>
            <w:vAlign w:val="bottom"/>
          </w:tcPr>
          <w:p w:rsidR="00B77274" w:rsidRPr="00582000" w:rsidRDefault="00B77274" w:rsidP="00B77274">
            <w:pPr>
              <w:tabs>
                <w:tab w:val="decimal" w:pos="884"/>
              </w:tabs>
              <w:rPr>
                <w:rFonts w:cs="Times New Roman"/>
                <w:color w:val="000000" w:themeColor="text1"/>
                <w:sz w:val="22"/>
                <w:szCs w:val="22"/>
                <w:lang w:val="en-US"/>
              </w:rPr>
            </w:pPr>
          </w:p>
        </w:tc>
        <w:tc>
          <w:tcPr>
            <w:tcW w:w="236" w:type="dxa"/>
            <w:tcBorders>
              <w:top w:val="nil"/>
              <w:left w:val="nil"/>
              <w:bottom w:val="nil"/>
              <w:right w:val="nil"/>
            </w:tcBorders>
            <w:shd w:val="clear" w:color="auto" w:fill="auto"/>
            <w:vAlign w:val="bottom"/>
          </w:tcPr>
          <w:p w:rsidR="00B77274" w:rsidRPr="00582000" w:rsidRDefault="00B77274" w:rsidP="00B77274">
            <w:pPr>
              <w:tabs>
                <w:tab w:val="decimal" w:pos="884"/>
              </w:tabs>
              <w:rPr>
                <w:rFonts w:cs="Times New Roman"/>
                <w:color w:val="000000" w:themeColor="text1"/>
                <w:sz w:val="22"/>
                <w:szCs w:val="22"/>
                <w:lang w:val="en-US"/>
              </w:rPr>
            </w:pPr>
          </w:p>
        </w:tc>
        <w:tc>
          <w:tcPr>
            <w:tcW w:w="1040" w:type="dxa"/>
            <w:gridSpan w:val="3"/>
            <w:tcBorders>
              <w:top w:val="single" w:sz="4" w:space="0" w:color="auto"/>
              <w:left w:val="nil"/>
              <w:bottom w:val="double" w:sz="6" w:space="0" w:color="auto"/>
              <w:right w:val="nil"/>
            </w:tcBorders>
            <w:shd w:val="clear" w:color="auto" w:fill="auto"/>
            <w:vAlign w:val="center"/>
          </w:tcPr>
          <w:p w:rsidR="00B77274" w:rsidRPr="00327128" w:rsidRDefault="00B77274" w:rsidP="00327128">
            <w:pPr>
              <w:tabs>
                <w:tab w:val="decimal" w:pos="887"/>
              </w:tabs>
              <w:ind w:right="-110"/>
              <w:rPr>
                <w:rFonts w:ascii="AngsanaUPC" w:hAnsi="AngsanaUPC" w:cs="AngsanaUPC"/>
                <w:b/>
                <w:bCs/>
                <w:sz w:val="22"/>
                <w:szCs w:val="22"/>
                <w:cs/>
              </w:rPr>
            </w:pPr>
            <w:r w:rsidRPr="00327128">
              <w:rPr>
                <w:rFonts w:ascii="AngsanaUPC" w:hAnsi="AngsanaUPC" w:cs="AngsanaUPC"/>
                <w:b/>
                <w:bCs/>
                <w:sz w:val="22"/>
                <w:szCs w:val="22"/>
                <w:cs/>
              </w:rPr>
              <w:t xml:space="preserve">126,157,282 </w:t>
            </w:r>
          </w:p>
        </w:tc>
        <w:tc>
          <w:tcPr>
            <w:tcW w:w="238" w:type="dxa"/>
            <w:gridSpan w:val="2"/>
            <w:tcBorders>
              <w:top w:val="nil"/>
              <w:left w:val="nil"/>
              <w:bottom w:val="nil"/>
              <w:right w:val="nil"/>
            </w:tcBorders>
            <w:shd w:val="clear" w:color="auto" w:fill="auto"/>
            <w:vAlign w:val="center"/>
          </w:tcPr>
          <w:p w:rsidR="00B77274" w:rsidRPr="00327128" w:rsidRDefault="00B77274" w:rsidP="00A93774">
            <w:pPr>
              <w:ind w:right="-110"/>
              <w:rPr>
                <w:rFonts w:ascii="AngsanaUPC" w:hAnsi="AngsanaUPC" w:cs="AngsanaUPC"/>
                <w:b/>
                <w:bCs/>
                <w:sz w:val="22"/>
                <w:szCs w:val="22"/>
                <w:cs/>
              </w:rPr>
            </w:pPr>
          </w:p>
        </w:tc>
        <w:tc>
          <w:tcPr>
            <w:tcW w:w="1038" w:type="dxa"/>
            <w:gridSpan w:val="2"/>
            <w:tcBorders>
              <w:top w:val="single" w:sz="4" w:space="0" w:color="auto"/>
              <w:left w:val="nil"/>
              <w:bottom w:val="double" w:sz="6" w:space="0" w:color="auto"/>
              <w:right w:val="nil"/>
            </w:tcBorders>
            <w:shd w:val="clear" w:color="auto" w:fill="auto"/>
            <w:vAlign w:val="center"/>
          </w:tcPr>
          <w:p w:rsidR="00B77274" w:rsidRPr="00327128" w:rsidRDefault="00B77274" w:rsidP="00327128">
            <w:pPr>
              <w:tabs>
                <w:tab w:val="decimal" w:pos="887"/>
              </w:tabs>
              <w:ind w:right="-110"/>
              <w:rPr>
                <w:rFonts w:ascii="AngsanaUPC" w:hAnsi="AngsanaUPC" w:cs="AngsanaUPC"/>
                <w:b/>
                <w:bCs/>
                <w:sz w:val="22"/>
                <w:szCs w:val="22"/>
                <w:cs/>
              </w:rPr>
            </w:pPr>
            <w:r w:rsidRPr="00327128">
              <w:rPr>
                <w:rFonts w:ascii="AngsanaUPC" w:hAnsi="AngsanaUPC" w:cs="AngsanaUPC"/>
                <w:b/>
                <w:bCs/>
                <w:sz w:val="22"/>
                <w:szCs w:val="22"/>
                <w:cs/>
              </w:rPr>
              <w:t>(1,807,916)</w:t>
            </w:r>
          </w:p>
        </w:tc>
      </w:tr>
    </w:tbl>
    <w:p w:rsidR="00187F56" w:rsidRDefault="00187F56">
      <w:pPr>
        <w:rPr>
          <w:rFonts w:asciiTheme="majorBidi" w:hAnsiTheme="majorBidi" w:cstheme="majorBidi"/>
          <w:b/>
          <w:bCs/>
          <w:color w:val="000000"/>
          <w:sz w:val="30"/>
          <w:szCs w:val="30"/>
          <w:cs/>
        </w:rPr>
      </w:pPr>
    </w:p>
    <w:p w:rsidR="00C413FF" w:rsidRDefault="00C413FF">
      <w:pPr>
        <w:rPr>
          <w:rFonts w:asciiTheme="majorBidi" w:eastAsia="Calibri" w:hAnsiTheme="majorBidi" w:cstheme="majorBidi"/>
          <w:b/>
          <w:bCs/>
          <w:color w:val="000000"/>
          <w:sz w:val="30"/>
          <w:szCs w:val="30"/>
          <w:lang w:val="en-US"/>
        </w:rPr>
      </w:pPr>
      <w:r>
        <w:rPr>
          <w:rFonts w:asciiTheme="majorBidi" w:hAnsiTheme="majorBidi" w:cs="Angsana New"/>
          <w:b/>
          <w:bCs/>
          <w:color w:val="000000"/>
          <w:sz w:val="30"/>
          <w:szCs w:val="30"/>
          <w:cs/>
        </w:rPr>
        <w:br w:type="page"/>
      </w:r>
    </w:p>
    <w:p w:rsidR="006D03C1" w:rsidRPr="00187F56" w:rsidRDefault="006D03C1" w:rsidP="00187F56">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187F56">
        <w:rPr>
          <w:rFonts w:asciiTheme="majorBidi" w:hAnsiTheme="majorBidi" w:cstheme="majorBidi"/>
          <w:b/>
          <w:bCs/>
          <w:color w:val="000000"/>
          <w:sz w:val="30"/>
          <w:szCs w:val="30"/>
        </w:rPr>
        <w:t>FINANCIAL INSTRUMENTS</w:t>
      </w:r>
    </w:p>
    <w:p w:rsidR="006D03C1" w:rsidRPr="009B55C3" w:rsidRDefault="006D03C1" w:rsidP="009B55C3">
      <w:pPr>
        <w:pStyle w:val="ListParagraph"/>
        <w:tabs>
          <w:tab w:val="left" w:pos="720"/>
        </w:tabs>
        <w:spacing w:before="120" w:after="120" w:line="240" w:lineRule="auto"/>
        <w:ind w:left="540"/>
        <w:contextualSpacing w:val="0"/>
        <w:jc w:val="distribute"/>
        <w:rPr>
          <w:rFonts w:ascii="Arial" w:hAnsi="Arial" w:cs="Arial"/>
          <w:b/>
          <w:bCs/>
          <w:sz w:val="4"/>
          <w:szCs w:val="4"/>
        </w:rPr>
      </w:pPr>
    </w:p>
    <w:p w:rsidR="009926A8" w:rsidRPr="00187F56" w:rsidRDefault="00AF70EE" w:rsidP="00AF70EE">
      <w:pPr>
        <w:tabs>
          <w:tab w:val="left" w:pos="567"/>
        </w:tabs>
        <w:spacing w:line="216" w:lineRule="auto"/>
        <w:jc w:val="thaiDistribute"/>
        <w:rPr>
          <w:rFonts w:asciiTheme="majorBidi" w:hAnsiTheme="majorBidi" w:cstheme="majorBidi"/>
          <w:b/>
          <w:bCs/>
          <w:color w:val="000000" w:themeColor="text1"/>
          <w:sz w:val="30"/>
          <w:szCs w:val="30"/>
          <w:lang w:val="en-US"/>
        </w:rPr>
      </w:pPr>
      <w:r>
        <w:rPr>
          <w:rFonts w:asciiTheme="majorBidi" w:hAnsiTheme="majorBidi" w:cstheme="majorBidi" w:hint="cs"/>
          <w:b/>
          <w:bCs/>
          <w:color w:val="000000" w:themeColor="text1"/>
          <w:sz w:val="30"/>
          <w:szCs w:val="30"/>
          <w:cs/>
        </w:rPr>
        <w:t>2</w:t>
      </w:r>
      <w:r w:rsidR="00C413FF">
        <w:rPr>
          <w:rFonts w:asciiTheme="majorBidi" w:hAnsiTheme="majorBidi" w:cstheme="majorBidi" w:hint="cs"/>
          <w:b/>
          <w:bCs/>
          <w:color w:val="000000" w:themeColor="text1"/>
          <w:sz w:val="30"/>
          <w:szCs w:val="30"/>
          <w:cs/>
        </w:rPr>
        <w:t>5</w:t>
      </w:r>
      <w:r>
        <w:rPr>
          <w:rFonts w:asciiTheme="majorBidi" w:hAnsiTheme="majorBidi" w:cstheme="majorBidi" w:hint="cs"/>
          <w:b/>
          <w:bCs/>
          <w:color w:val="000000" w:themeColor="text1"/>
          <w:sz w:val="30"/>
          <w:szCs w:val="30"/>
          <w:cs/>
        </w:rPr>
        <w:t>.1</w:t>
      </w:r>
      <w:r>
        <w:rPr>
          <w:rFonts w:asciiTheme="majorBidi" w:hAnsiTheme="majorBidi" w:cstheme="majorBidi"/>
          <w:b/>
          <w:bCs/>
          <w:color w:val="000000" w:themeColor="text1"/>
          <w:sz w:val="30"/>
          <w:szCs w:val="30"/>
          <w:cs/>
        </w:rPr>
        <w:tab/>
      </w:r>
      <w:r w:rsidR="009926A8" w:rsidRPr="00187F56">
        <w:rPr>
          <w:rFonts w:asciiTheme="majorBidi" w:hAnsiTheme="majorBidi" w:cstheme="majorBidi"/>
          <w:b/>
          <w:bCs/>
          <w:color w:val="000000" w:themeColor="text1"/>
          <w:sz w:val="30"/>
          <w:szCs w:val="30"/>
          <w:lang w:val="en-US"/>
        </w:rPr>
        <w:t>Foreign currency risk</w:t>
      </w:r>
    </w:p>
    <w:p w:rsidR="00D957CC" w:rsidRPr="00AF70EE" w:rsidRDefault="00D85C93" w:rsidP="00AF70EE">
      <w:pPr>
        <w:spacing w:line="420" w:lineRule="exact"/>
        <w:ind w:left="547"/>
        <w:jc w:val="thaiDistribute"/>
        <w:rPr>
          <w:rFonts w:asciiTheme="majorBidi" w:hAnsiTheme="majorBidi" w:cstheme="majorBidi"/>
          <w:color w:val="000000" w:themeColor="text1"/>
          <w:sz w:val="30"/>
          <w:szCs w:val="30"/>
          <w:lang w:val="en-US"/>
        </w:rPr>
      </w:pPr>
      <w:r w:rsidRPr="00AF70EE">
        <w:rPr>
          <w:rFonts w:asciiTheme="majorBidi" w:hAnsiTheme="majorBidi" w:cstheme="majorBidi"/>
          <w:color w:val="000000" w:themeColor="text1"/>
          <w:sz w:val="30"/>
          <w:szCs w:val="30"/>
          <w:lang w:val="en-US"/>
        </w:rPr>
        <w:t xml:space="preserve">As at </w:t>
      </w:r>
      <w:r w:rsidR="00B43500">
        <w:rPr>
          <w:rFonts w:asciiTheme="majorBidi" w:hAnsiTheme="majorBidi" w:cstheme="majorBidi"/>
          <w:color w:val="000000" w:themeColor="text1"/>
          <w:sz w:val="30"/>
          <w:szCs w:val="30"/>
          <w:lang w:val="en-US"/>
        </w:rPr>
        <w:t xml:space="preserve">30 </w:t>
      </w:r>
      <w:r w:rsidR="00253DEA">
        <w:rPr>
          <w:rFonts w:asciiTheme="majorBidi" w:hAnsiTheme="majorBidi" w:cstheme="majorBidi"/>
          <w:color w:val="000000" w:themeColor="text1"/>
          <w:sz w:val="30"/>
          <w:szCs w:val="30"/>
          <w:lang w:val="en-US"/>
        </w:rPr>
        <w:t>September</w:t>
      </w:r>
      <w:r w:rsidRPr="00AF70EE">
        <w:rPr>
          <w:rFonts w:asciiTheme="majorBidi" w:hAnsiTheme="majorBidi" w:cstheme="majorBidi"/>
          <w:color w:val="000000" w:themeColor="text1"/>
          <w:sz w:val="30"/>
          <w:szCs w:val="30"/>
          <w:lang w:val="en-US"/>
        </w:rPr>
        <w:t xml:space="preserve"> 2021</w:t>
      </w:r>
      <w:r w:rsidR="00D957CC" w:rsidRPr="00AF70EE">
        <w:rPr>
          <w:rFonts w:asciiTheme="majorBidi" w:hAnsiTheme="majorBidi" w:cstheme="majorBidi"/>
          <w:color w:val="000000" w:themeColor="text1"/>
          <w:sz w:val="30"/>
          <w:szCs w:val="30"/>
          <w:lang w:val="en-US"/>
        </w:rPr>
        <w:t xml:space="preserve">, the balances of financial assets </w:t>
      </w:r>
      <w:r w:rsidR="006E5673" w:rsidRPr="00AF70EE">
        <w:rPr>
          <w:rFonts w:asciiTheme="majorBidi" w:hAnsiTheme="majorBidi" w:cstheme="majorBidi"/>
          <w:color w:val="000000" w:themeColor="text1"/>
          <w:sz w:val="30"/>
          <w:szCs w:val="30"/>
          <w:lang w:val="en-US"/>
        </w:rPr>
        <w:t xml:space="preserve">and financial liabilities </w:t>
      </w:r>
      <w:r w:rsidR="00D957CC" w:rsidRPr="00AF70EE">
        <w:rPr>
          <w:rFonts w:asciiTheme="majorBidi" w:hAnsiTheme="majorBidi" w:cstheme="majorBidi"/>
          <w:color w:val="000000" w:themeColor="text1"/>
          <w:sz w:val="30"/>
          <w:szCs w:val="30"/>
          <w:lang w:val="en-US"/>
        </w:rPr>
        <w:t xml:space="preserve">denominated in foreign currencies </w:t>
      </w:r>
      <w:r w:rsidR="00C214DE">
        <w:rPr>
          <w:rFonts w:asciiTheme="majorBidi" w:hAnsiTheme="majorBidi" w:cstheme="majorBidi"/>
          <w:color w:val="000000" w:themeColor="text1"/>
          <w:sz w:val="30"/>
          <w:szCs w:val="30"/>
          <w:lang w:val="en-US"/>
        </w:rPr>
        <w:t>is</w:t>
      </w:r>
      <w:r w:rsidR="00305EA3" w:rsidRPr="00AF70EE">
        <w:rPr>
          <w:rFonts w:asciiTheme="majorBidi" w:hAnsiTheme="majorBidi" w:cstheme="majorBidi"/>
          <w:color w:val="000000" w:themeColor="text1"/>
          <w:sz w:val="30"/>
          <w:szCs w:val="30"/>
          <w:lang w:val="en-US"/>
        </w:rPr>
        <w:t xml:space="preserve"> as follows:</w:t>
      </w:r>
    </w:p>
    <w:tbl>
      <w:tblPr>
        <w:tblStyle w:val="TableGrid"/>
        <w:tblW w:w="8384" w:type="dxa"/>
        <w:tblInd w:w="547" w:type="dxa"/>
        <w:tblLook w:val="04A0" w:firstRow="1" w:lastRow="0" w:firstColumn="1" w:lastColumn="0" w:noHBand="0" w:noVBand="1"/>
      </w:tblPr>
      <w:tblGrid>
        <w:gridCol w:w="1858"/>
        <w:gridCol w:w="289"/>
        <w:gridCol w:w="1842"/>
        <w:gridCol w:w="284"/>
        <w:gridCol w:w="1793"/>
        <w:gridCol w:w="333"/>
        <w:gridCol w:w="1985"/>
      </w:tblGrid>
      <w:tr w:rsidR="00AF70EE" w:rsidRPr="00B77BCB" w:rsidTr="000F605C">
        <w:tc>
          <w:tcPr>
            <w:tcW w:w="1858" w:type="dxa"/>
            <w:tcBorders>
              <w:top w:val="nil"/>
              <w:left w:val="nil"/>
              <w:bottom w:val="nil"/>
              <w:right w:val="nil"/>
            </w:tcBorders>
            <w:vAlign w:val="bottom"/>
          </w:tcPr>
          <w:p w:rsidR="00AF70EE" w:rsidRPr="00032768" w:rsidRDefault="00AF70EE" w:rsidP="000F605C">
            <w:pPr>
              <w:spacing w:line="420" w:lineRule="exact"/>
              <w:jc w:val="center"/>
              <w:rPr>
                <w:rFonts w:asciiTheme="majorBidi" w:hAnsiTheme="majorBidi" w:cstheme="majorBidi"/>
                <w:color w:val="000000" w:themeColor="text1"/>
                <w:spacing w:val="-6"/>
                <w:sz w:val="30"/>
                <w:szCs w:val="30"/>
                <w:lang w:val="en-US"/>
              </w:rPr>
            </w:pPr>
          </w:p>
        </w:tc>
        <w:tc>
          <w:tcPr>
            <w:tcW w:w="289" w:type="dxa"/>
            <w:tcBorders>
              <w:top w:val="nil"/>
              <w:left w:val="nil"/>
              <w:bottom w:val="nil"/>
              <w:right w:val="nil"/>
            </w:tcBorders>
            <w:vAlign w:val="bottom"/>
          </w:tcPr>
          <w:p w:rsidR="00AF70EE" w:rsidRPr="00032768" w:rsidRDefault="00AF70EE" w:rsidP="000F605C">
            <w:pPr>
              <w:spacing w:line="420" w:lineRule="exact"/>
              <w:jc w:val="center"/>
              <w:rPr>
                <w:rFonts w:asciiTheme="majorBidi" w:hAnsiTheme="majorBidi" w:cstheme="majorBidi"/>
                <w:color w:val="000000" w:themeColor="text1"/>
                <w:spacing w:val="-6"/>
                <w:sz w:val="30"/>
                <w:szCs w:val="30"/>
                <w:lang w:val="en-US"/>
              </w:rPr>
            </w:pPr>
          </w:p>
        </w:tc>
        <w:tc>
          <w:tcPr>
            <w:tcW w:w="1842" w:type="dxa"/>
            <w:tcBorders>
              <w:top w:val="nil"/>
              <w:left w:val="nil"/>
              <w:bottom w:val="nil"/>
              <w:right w:val="nil"/>
            </w:tcBorders>
            <w:vAlign w:val="bottom"/>
          </w:tcPr>
          <w:p w:rsidR="00AF70EE" w:rsidRPr="00032768" w:rsidRDefault="00AF70EE" w:rsidP="000F605C">
            <w:pPr>
              <w:spacing w:line="420" w:lineRule="exact"/>
              <w:jc w:val="center"/>
              <w:rPr>
                <w:rFonts w:asciiTheme="majorBidi" w:hAnsiTheme="majorBidi" w:cstheme="majorBidi"/>
                <w:color w:val="000000" w:themeColor="text1"/>
                <w:spacing w:val="-6"/>
                <w:sz w:val="30"/>
                <w:szCs w:val="30"/>
                <w:lang w:val="en-US"/>
              </w:rPr>
            </w:pPr>
          </w:p>
        </w:tc>
        <w:tc>
          <w:tcPr>
            <w:tcW w:w="284" w:type="dxa"/>
            <w:tcBorders>
              <w:top w:val="nil"/>
              <w:left w:val="nil"/>
              <w:bottom w:val="nil"/>
              <w:right w:val="nil"/>
            </w:tcBorders>
            <w:vAlign w:val="bottom"/>
          </w:tcPr>
          <w:p w:rsidR="00AF70EE" w:rsidRPr="00032768" w:rsidRDefault="00AF70EE" w:rsidP="000F605C">
            <w:pPr>
              <w:spacing w:line="420" w:lineRule="exact"/>
              <w:jc w:val="center"/>
              <w:rPr>
                <w:rFonts w:asciiTheme="majorBidi" w:hAnsiTheme="majorBidi" w:cstheme="majorBidi"/>
                <w:color w:val="000000" w:themeColor="text1"/>
                <w:spacing w:val="-6"/>
                <w:sz w:val="30"/>
                <w:szCs w:val="30"/>
                <w:lang w:val="en-US"/>
              </w:rPr>
            </w:pPr>
          </w:p>
        </w:tc>
        <w:tc>
          <w:tcPr>
            <w:tcW w:w="1793" w:type="dxa"/>
            <w:tcBorders>
              <w:top w:val="nil"/>
              <w:left w:val="nil"/>
              <w:bottom w:val="nil"/>
              <w:right w:val="nil"/>
            </w:tcBorders>
            <w:vAlign w:val="bottom"/>
          </w:tcPr>
          <w:p w:rsidR="00AF70EE" w:rsidRPr="00032768" w:rsidRDefault="00AF70EE" w:rsidP="000F605C">
            <w:pPr>
              <w:spacing w:line="420" w:lineRule="exact"/>
              <w:jc w:val="center"/>
              <w:rPr>
                <w:rFonts w:asciiTheme="majorBidi" w:hAnsiTheme="majorBidi" w:cstheme="majorBidi"/>
                <w:color w:val="000000" w:themeColor="text1"/>
                <w:spacing w:val="-6"/>
                <w:sz w:val="30"/>
                <w:szCs w:val="30"/>
                <w:lang w:val="en-US"/>
              </w:rPr>
            </w:pPr>
          </w:p>
        </w:tc>
        <w:tc>
          <w:tcPr>
            <w:tcW w:w="333" w:type="dxa"/>
            <w:tcBorders>
              <w:top w:val="nil"/>
              <w:left w:val="nil"/>
              <w:bottom w:val="nil"/>
              <w:right w:val="nil"/>
            </w:tcBorders>
            <w:vAlign w:val="bottom"/>
          </w:tcPr>
          <w:p w:rsidR="00AF70EE" w:rsidRPr="00032768" w:rsidRDefault="00AF70EE" w:rsidP="000F605C">
            <w:pPr>
              <w:spacing w:line="420" w:lineRule="exact"/>
              <w:jc w:val="center"/>
              <w:rPr>
                <w:rFonts w:asciiTheme="majorBidi" w:hAnsiTheme="majorBidi" w:cstheme="majorBidi"/>
                <w:color w:val="000000" w:themeColor="text1"/>
                <w:spacing w:val="-6"/>
                <w:sz w:val="30"/>
                <w:szCs w:val="30"/>
                <w:lang w:val="en-US"/>
              </w:rPr>
            </w:pPr>
          </w:p>
        </w:tc>
        <w:tc>
          <w:tcPr>
            <w:tcW w:w="1985" w:type="dxa"/>
            <w:tcBorders>
              <w:top w:val="nil"/>
              <w:left w:val="nil"/>
              <w:bottom w:val="nil"/>
              <w:right w:val="nil"/>
            </w:tcBorders>
            <w:vAlign w:val="bottom"/>
          </w:tcPr>
          <w:p w:rsidR="00AF70EE" w:rsidRPr="00B77BCB" w:rsidRDefault="00AF70EE" w:rsidP="000F605C">
            <w:pPr>
              <w:spacing w:line="420" w:lineRule="exact"/>
              <w:jc w:val="right"/>
              <w:rPr>
                <w:rFonts w:asciiTheme="majorBidi" w:hAnsiTheme="majorBidi" w:cs="Angsana New"/>
                <w:color w:val="000000" w:themeColor="text1"/>
                <w:spacing w:val="-6"/>
                <w:sz w:val="30"/>
                <w:szCs w:val="30"/>
                <w:cs/>
              </w:rPr>
            </w:pPr>
            <w:r w:rsidRPr="00FC14EF">
              <w:rPr>
                <w:rFonts w:ascii="AngsanaUPC" w:hAnsi="AngsanaUPC" w:cs="AngsanaUPC" w:hint="cs"/>
                <w:b/>
                <w:color w:val="000000"/>
                <w:sz w:val="30"/>
                <w:szCs w:val="30"/>
                <w:cs/>
              </w:rPr>
              <w:t>Unit :</w:t>
            </w:r>
            <w:r w:rsidRPr="006E5673">
              <w:rPr>
                <w:rFonts w:ascii="AngsanaUPC" w:hAnsi="AngsanaUPC" w:cs="AngsanaUPC" w:hint="cs"/>
                <w:bCs/>
                <w:color w:val="000000"/>
                <w:sz w:val="30"/>
                <w:szCs w:val="30"/>
                <w:cs/>
              </w:rPr>
              <w:t xml:space="preserve"> </w:t>
            </w:r>
            <w:r w:rsidRPr="006E5673">
              <w:rPr>
                <w:rFonts w:ascii="AngsanaUPC" w:hAnsi="AngsanaUPC" w:cs="AngsanaUPC"/>
                <w:bCs/>
                <w:color w:val="000000"/>
                <w:sz w:val="30"/>
                <w:szCs w:val="30"/>
                <w:lang w:val="en-US"/>
              </w:rPr>
              <w:t>million</w:t>
            </w:r>
          </w:p>
        </w:tc>
      </w:tr>
      <w:tr w:rsidR="00AF70EE" w:rsidRPr="00B77BCB" w:rsidTr="000F605C">
        <w:tc>
          <w:tcPr>
            <w:tcW w:w="1858" w:type="dxa"/>
            <w:tcBorders>
              <w:top w:val="nil"/>
              <w:left w:val="nil"/>
              <w:bottom w:val="nil"/>
              <w:right w:val="nil"/>
            </w:tcBorders>
            <w:vAlign w:val="bottom"/>
          </w:tcPr>
          <w:p w:rsidR="00AF70EE" w:rsidRPr="00B77BCB" w:rsidRDefault="00AF70EE" w:rsidP="000F605C">
            <w:pPr>
              <w:spacing w:line="420" w:lineRule="exact"/>
              <w:jc w:val="center"/>
              <w:rPr>
                <w:rFonts w:asciiTheme="majorBidi" w:hAnsiTheme="majorBidi" w:cs="Angsana New"/>
                <w:color w:val="000000" w:themeColor="text1"/>
                <w:spacing w:val="-6"/>
                <w:sz w:val="30"/>
                <w:szCs w:val="30"/>
                <w:cs/>
              </w:rPr>
            </w:pPr>
          </w:p>
        </w:tc>
        <w:tc>
          <w:tcPr>
            <w:tcW w:w="289" w:type="dxa"/>
            <w:tcBorders>
              <w:top w:val="nil"/>
              <w:left w:val="nil"/>
              <w:bottom w:val="nil"/>
              <w:right w:val="nil"/>
            </w:tcBorders>
            <w:vAlign w:val="bottom"/>
          </w:tcPr>
          <w:p w:rsidR="00AF70EE" w:rsidRPr="00B77BCB" w:rsidRDefault="00AF70EE" w:rsidP="000F605C">
            <w:pPr>
              <w:spacing w:line="420" w:lineRule="exact"/>
              <w:jc w:val="center"/>
              <w:rPr>
                <w:rFonts w:asciiTheme="majorBidi" w:hAnsiTheme="majorBidi" w:cs="Angsana New"/>
                <w:color w:val="000000" w:themeColor="text1"/>
                <w:spacing w:val="-6"/>
                <w:sz w:val="30"/>
                <w:szCs w:val="30"/>
                <w:cs/>
              </w:rPr>
            </w:pPr>
          </w:p>
        </w:tc>
        <w:tc>
          <w:tcPr>
            <w:tcW w:w="1842" w:type="dxa"/>
            <w:tcBorders>
              <w:top w:val="nil"/>
              <w:left w:val="nil"/>
              <w:bottom w:val="nil"/>
              <w:right w:val="nil"/>
            </w:tcBorders>
            <w:vAlign w:val="bottom"/>
          </w:tcPr>
          <w:p w:rsidR="00AF70EE" w:rsidRPr="00B77BCB" w:rsidRDefault="00AF70EE" w:rsidP="000F605C">
            <w:pPr>
              <w:spacing w:line="420" w:lineRule="exact"/>
              <w:jc w:val="center"/>
              <w:rPr>
                <w:rFonts w:asciiTheme="majorBidi" w:hAnsiTheme="majorBidi" w:cs="Angsana New"/>
                <w:color w:val="000000" w:themeColor="text1"/>
                <w:spacing w:val="-6"/>
                <w:sz w:val="30"/>
                <w:szCs w:val="30"/>
                <w:cs/>
              </w:rPr>
            </w:pPr>
          </w:p>
        </w:tc>
        <w:tc>
          <w:tcPr>
            <w:tcW w:w="284" w:type="dxa"/>
            <w:tcBorders>
              <w:top w:val="nil"/>
              <w:left w:val="nil"/>
              <w:bottom w:val="nil"/>
              <w:right w:val="nil"/>
            </w:tcBorders>
            <w:vAlign w:val="bottom"/>
          </w:tcPr>
          <w:p w:rsidR="00AF70EE" w:rsidRPr="00B77BCB" w:rsidRDefault="00AF70EE" w:rsidP="000F605C">
            <w:pPr>
              <w:spacing w:line="420" w:lineRule="exact"/>
              <w:jc w:val="center"/>
              <w:rPr>
                <w:rFonts w:asciiTheme="majorBidi" w:hAnsiTheme="majorBidi" w:cs="Angsana New"/>
                <w:color w:val="000000" w:themeColor="text1"/>
                <w:spacing w:val="-6"/>
                <w:sz w:val="30"/>
                <w:szCs w:val="30"/>
                <w:cs/>
              </w:rPr>
            </w:pPr>
          </w:p>
        </w:tc>
        <w:tc>
          <w:tcPr>
            <w:tcW w:w="1793" w:type="dxa"/>
            <w:tcBorders>
              <w:top w:val="nil"/>
              <w:left w:val="nil"/>
              <w:bottom w:val="nil"/>
              <w:right w:val="nil"/>
            </w:tcBorders>
            <w:vAlign w:val="bottom"/>
          </w:tcPr>
          <w:p w:rsidR="00AF70EE" w:rsidRPr="00B77BCB" w:rsidRDefault="00AF70EE" w:rsidP="000F605C">
            <w:pPr>
              <w:spacing w:line="420" w:lineRule="exact"/>
              <w:jc w:val="center"/>
              <w:rPr>
                <w:rFonts w:asciiTheme="majorBidi" w:hAnsiTheme="majorBidi" w:cs="Angsana New"/>
                <w:color w:val="000000" w:themeColor="text1"/>
                <w:spacing w:val="-6"/>
                <w:sz w:val="30"/>
                <w:szCs w:val="30"/>
                <w:cs/>
              </w:rPr>
            </w:pPr>
          </w:p>
        </w:tc>
        <w:tc>
          <w:tcPr>
            <w:tcW w:w="333" w:type="dxa"/>
            <w:tcBorders>
              <w:top w:val="nil"/>
              <w:left w:val="nil"/>
              <w:bottom w:val="nil"/>
              <w:right w:val="nil"/>
            </w:tcBorders>
            <w:vAlign w:val="bottom"/>
          </w:tcPr>
          <w:p w:rsidR="00AF70EE" w:rsidRPr="00B77BCB" w:rsidRDefault="00AF70EE" w:rsidP="000F605C">
            <w:pPr>
              <w:spacing w:line="420" w:lineRule="exact"/>
              <w:jc w:val="center"/>
              <w:rPr>
                <w:rFonts w:asciiTheme="majorBidi" w:hAnsiTheme="majorBidi" w:cs="Angsana New"/>
                <w:color w:val="000000" w:themeColor="text1"/>
                <w:spacing w:val="-6"/>
                <w:sz w:val="30"/>
                <w:szCs w:val="30"/>
                <w:cs/>
              </w:rPr>
            </w:pPr>
          </w:p>
        </w:tc>
        <w:tc>
          <w:tcPr>
            <w:tcW w:w="1985" w:type="dxa"/>
            <w:tcBorders>
              <w:top w:val="nil"/>
              <w:left w:val="nil"/>
              <w:bottom w:val="nil"/>
              <w:right w:val="nil"/>
            </w:tcBorders>
            <w:vAlign w:val="bottom"/>
          </w:tcPr>
          <w:p w:rsidR="00AF70EE" w:rsidRPr="00B77BCB" w:rsidRDefault="00AF70EE" w:rsidP="00AF70EE">
            <w:pPr>
              <w:widowControl w:val="0"/>
              <w:tabs>
                <w:tab w:val="left" w:pos="900"/>
                <w:tab w:val="left" w:pos="1440"/>
              </w:tabs>
              <w:spacing w:line="350" w:lineRule="exact"/>
              <w:jc w:val="center"/>
              <w:rPr>
                <w:rFonts w:asciiTheme="majorBidi" w:hAnsiTheme="majorBidi" w:cstheme="majorBidi"/>
                <w:color w:val="000000" w:themeColor="text1"/>
                <w:spacing w:val="-6"/>
                <w:sz w:val="30"/>
                <w:szCs w:val="30"/>
                <w:cs/>
              </w:rPr>
            </w:pPr>
            <w:r>
              <w:rPr>
                <w:rFonts w:asciiTheme="majorBidi" w:hAnsiTheme="majorBidi" w:cstheme="majorBidi" w:hint="cs"/>
                <w:color w:val="000000" w:themeColor="text1"/>
                <w:cs/>
              </w:rPr>
              <w:t>Average exchange rate</w:t>
            </w:r>
          </w:p>
        </w:tc>
      </w:tr>
      <w:tr w:rsidR="00AF70EE" w:rsidRPr="00C30D32" w:rsidTr="000F605C">
        <w:tc>
          <w:tcPr>
            <w:tcW w:w="1858" w:type="dxa"/>
            <w:tcBorders>
              <w:top w:val="nil"/>
              <w:left w:val="nil"/>
              <w:bottom w:val="single" w:sz="4" w:space="0" w:color="auto"/>
              <w:right w:val="nil"/>
            </w:tcBorders>
            <w:vAlign w:val="bottom"/>
          </w:tcPr>
          <w:p w:rsidR="00AF70EE" w:rsidRPr="00B77BCB" w:rsidRDefault="00AF70EE" w:rsidP="000F605C">
            <w:pPr>
              <w:spacing w:line="420" w:lineRule="exact"/>
              <w:jc w:val="center"/>
              <w:rPr>
                <w:rFonts w:asciiTheme="majorBidi" w:hAnsiTheme="majorBidi" w:cs="Angsana New"/>
                <w:color w:val="000000" w:themeColor="text1"/>
                <w:spacing w:val="-6"/>
                <w:sz w:val="30"/>
                <w:szCs w:val="30"/>
                <w:cs/>
              </w:rPr>
            </w:pPr>
            <w:r>
              <w:rPr>
                <w:rFonts w:asciiTheme="majorBidi" w:hAnsiTheme="majorBidi" w:cstheme="majorBidi"/>
                <w:color w:val="000000" w:themeColor="text1"/>
                <w:lang w:val="en-US"/>
              </w:rPr>
              <w:t>Foreign currency</w:t>
            </w:r>
          </w:p>
        </w:tc>
        <w:tc>
          <w:tcPr>
            <w:tcW w:w="289" w:type="dxa"/>
            <w:tcBorders>
              <w:top w:val="nil"/>
              <w:left w:val="nil"/>
              <w:bottom w:val="nil"/>
              <w:right w:val="nil"/>
            </w:tcBorders>
            <w:vAlign w:val="bottom"/>
          </w:tcPr>
          <w:p w:rsidR="00AF70EE" w:rsidRPr="00B77BCB" w:rsidRDefault="00AF70EE" w:rsidP="000F605C">
            <w:pPr>
              <w:spacing w:line="420" w:lineRule="exact"/>
              <w:jc w:val="center"/>
              <w:rPr>
                <w:rFonts w:asciiTheme="majorBidi" w:hAnsiTheme="majorBidi" w:cs="Angsana New"/>
                <w:color w:val="000000" w:themeColor="text1"/>
                <w:spacing w:val="-6"/>
                <w:sz w:val="30"/>
                <w:szCs w:val="30"/>
                <w:cs/>
              </w:rPr>
            </w:pPr>
          </w:p>
        </w:tc>
        <w:tc>
          <w:tcPr>
            <w:tcW w:w="1842" w:type="dxa"/>
            <w:tcBorders>
              <w:top w:val="nil"/>
              <w:left w:val="nil"/>
              <w:bottom w:val="single" w:sz="4" w:space="0" w:color="auto"/>
              <w:right w:val="nil"/>
            </w:tcBorders>
            <w:vAlign w:val="bottom"/>
          </w:tcPr>
          <w:p w:rsidR="00AF70EE" w:rsidRPr="00B77BCB" w:rsidRDefault="00AF70EE" w:rsidP="000F605C">
            <w:pPr>
              <w:spacing w:line="420" w:lineRule="exact"/>
              <w:jc w:val="center"/>
              <w:rPr>
                <w:rFonts w:asciiTheme="majorBidi" w:hAnsiTheme="majorBidi" w:cs="Angsana New"/>
                <w:color w:val="000000" w:themeColor="text1"/>
                <w:spacing w:val="-6"/>
                <w:sz w:val="30"/>
                <w:szCs w:val="30"/>
                <w:cs/>
              </w:rPr>
            </w:pPr>
            <w:r w:rsidRPr="0049604D">
              <w:rPr>
                <w:rFonts w:asciiTheme="majorBidi" w:hAnsiTheme="majorBidi" w:cs="Angsana New"/>
                <w:cs/>
              </w:rPr>
              <w:t>Financial assets</w:t>
            </w:r>
          </w:p>
        </w:tc>
        <w:tc>
          <w:tcPr>
            <w:tcW w:w="284" w:type="dxa"/>
            <w:tcBorders>
              <w:top w:val="nil"/>
              <w:left w:val="nil"/>
              <w:bottom w:val="nil"/>
              <w:right w:val="nil"/>
            </w:tcBorders>
            <w:vAlign w:val="bottom"/>
          </w:tcPr>
          <w:p w:rsidR="00AF70EE" w:rsidRPr="00B77BCB" w:rsidRDefault="00AF70EE" w:rsidP="000F605C">
            <w:pPr>
              <w:spacing w:line="420" w:lineRule="exact"/>
              <w:jc w:val="center"/>
              <w:rPr>
                <w:rFonts w:asciiTheme="majorBidi" w:hAnsiTheme="majorBidi" w:cs="Angsana New"/>
                <w:color w:val="000000" w:themeColor="text1"/>
                <w:spacing w:val="-6"/>
                <w:sz w:val="30"/>
                <w:szCs w:val="30"/>
                <w:cs/>
              </w:rPr>
            </w:pPr>
          </w:p>
        </w:tc>
        <w:tc>
          <w:tcPr>
            <w:tcW w:w="1793" w:type="dxa"/>
            <w:tcBorders>
              <w:top w:val="nil"/>
              <w:left w:val="nil"/>
              <w:bottom w:val="single" w:sz="4" w:space="0" w:color="auto"/>
              <w:right w:val="nil"/>
            </w:tcBorders>
            <w:vAlign w:val="bottom"/>
          </w:tcPr>
          <w:p w:rsidR="00AF70EE" w:rsidRPr="00B77BCB" w:rsidRDefault="00AF70EE" w:rsidP="000F605C">
            <w:pPr>
              <w:spacing w:line="420" w:lineRule="exact"/>
              <w:jc w:val="center"/>
              <w:rPr>
                <w:rFonts w:asciiTheme="majorBidi" w:hAnsiTheme="majorBidi" w:cs="Angsana New"/>
                <w:color w:val="000000" w:themeColor="text1"/>
                <w:spacing w:val="-6"/>
                <w:sz w:val="30"/>
                <w:szCs w:val="30"/>
                <w:cs/>
              </w:rPr>
            </w:pPr>
            <w:r w:rsidRPr="0049604D">
              <w:rPr>
                <w:rFonts w:asciiTheme="majorBidi" w:hAnsiTheme="majorBidi" w:cs="Angsana New"/>
                <w:cs/>
              </w:rPr>
              <w:t xml:space="preserve">Financial </w:t>
            </w:r>
            <w:r>
              <w:rPr>
                <w:rFonts w:asciiTheme="majorBidi" w:hAnsiTheme="majorBidi" w:cstheme="majorBidi"/>
                <w:lang w:val="en-US"/>
              </w:rPr>
              <w:t>liabilites</w:t>
            </w:r>
          </w:p>
        </w:tc>
        <w:tc>
          <w:tcPr>
            <w:tcW w:w="333" w:type="dxa"/>
            <w:tcBorders>
              <w:top w:val="nil"/>
              <w:left w:val="nil"/>
              <w:bottom w:val="nil"/>
              <w:right w:val="nil"/>
            </w:tcBorders>
            <w:vAlign w:val="bottom"/>
          </w:tcPr>
          <w:p w:rsidR="00AF70EE" w:rsidRPr="00B77BCB" w:rsidRDefault="00AF70EE" w:rsidP="000F605C">
            <w:pPr>
              <w:spacing w:line="420" w:lineRule="exact"/>
              <w:jc w:val="center"/>
              <w:rPr>
                <w:rFonts w:asciiTheme="majorBidi" w:hAnsiTheme="majorBidi" w:cs="Angsana New"/>
                <w:color w:val="000000" w:themeColor="text1"/>
                <w:spacing w:val="-6"/>
                <w:sz w:val="30"/>
                <w:szCs w:val="30"/>
                <w:cs/>
              </w:rPr>
            </w:pPr>
          </w:p>
        </w:tc>
        <w:tc>
          <w:tcPr>
            <w:tcW w:w="1985" w:type="dxa"/>
            <w:tcBorders>
              <w:top w:val="nil"/>
              <w:left w:val="nil"/>
              <w:bottom w:val="single" w:sz="4" w:space="0" w:color="auto"/>
              <w:right w:val="nil"/>
            </w:tcBorders>
            <w:vAlign w:val="bottom"/>
          </w:tcPr>
          <w:p w:rsidR="00AF70EE" w:rsidRPr="00AF70EE" w:rsidRDefault="00AF70EE" w:rsidP="000F605C">
            <w:pPr>
              <w:spacing w:line="420" w:lineRule="exact"/>
              <w:jc w:val="center"/>
              <w:rPr>
                <w:rFonts w:asciiTheme="majorBidi" w:hAnsiTheme="majorBidi" w:cstheme="majorBidi"/>
                <w:color w:val="000000" w:themeColor="text1"/>
                <w:spacing w:val="-6"/>
                <w:sz w:val="30"/>
                <w:szCs w:val="30"/>
                <w:lang w:val="en-US"/>
              </w:rPr>
            </w:pPr>
            <w:r w:rsidRPr="00B77BCB">
              <w:rPr>
                <w:rFonts w:asciiTheme="majorBidi" w:hAnsiTheme="majorBidi" w:cstheme="majorBidi"/>
                <w:color w:val="000000" w:themeColor="text1"/>
                <w:sz w:val="24"/>
                <w:szCs w:val="24"/>
                <w:cs/>
              </w:rPr>
              <w:t>(</w:t>
            </w:r>
            <w:r w:rsidRPr="00603A88">
              <w:rPr>
                <w:rFonts w:asciiTheme="majorBidi" w:hAnsiTheme="majorBidi" w:cstheme="majorBidi" w:hint="cs"/>
                <w:color w:val="000000" w:themeColor="text1"/>
                <w:sz w:val="24"/>
                <w:szCs w:val="24"/>
                <w:cs/>
              </w:rPr>
              <w:t>Baht per 1 foreign currency unit</w:t>
            </w:r>
            <w:r w:rsidRPr="00603A88">
              <w:rPr>
                <w:rFonts w:asciiTheme="majorBidi" w:hAnsiTheme="majorBidi" w:cstheme="majorBidi"/>
                <w:color w:val="000000" w:themeColor="text1"/>
                <w:sz w:val="24"/>
                <w:szCs w:val="24"/>
                <w:cs/>
              </w:rPr>
              <w:t xml:space="preserve">)                     </w:t>
            </w:r>
          </w:p>
        </w:tc>
      </w:tr>
      <w:tr w:rsidR="00B77274" w:rsidRPr="00B77BCB" w:rsidTr="00A82588">
        <w:tc>
          <w:tcPr>
            <w:tcW w:w="1858" w:type="dxa"/>
            <w:tcBorders>
              <w:top w:val="single" w:sz="4" w:space="0" w:color="auto"/>
              <w:left w:val="nil"/>
              <w:bottom w:val="nil"/>
              <w:right w:val="nil"/>
            </w:tcBorders>
            <w:vAlign w:val="bottom"/>
          </w:tcPr>
          <w:p w:rsidR="00B77274" w:rsidRPr="007E6265" w:rsidRDefault="00B77274" w:rsidP="00B77274">
            <w:pPr>
              <w:widowControl w:val="0"/>
              <w:spacing w:line="350" w:lineRule="exact"/>
              <w:outlineLvl w:val="5"/>
              <w:rPr>
                <w:rFonts w:asciiTheme="majorBidi" w:hAnsiTheme="majorBidi" w:cstheme="majorBidi"/>
                <w:b/>
                <w:bCs/>
                <w:color w:val="000000" w:themeColor="text1"/>
                <w:cs/>
              </w:rPr>
            </w:pPr>
            <w:r>
              <w:rPr>
                <w:rFonts w:asciiTheme="majorBidi" w:hAnsiTheme="majorBidi" w:cstheme="majorBidi" w:hint="cs"/>
                <w:color w:val="000000" w:themeColor="text1"/>
                <w:cs/>
              </w:rPr>
              <w:t>US Dollar</w:t>
            </w:r>
          </w:p>
        </w:tc>
        <w:tc>
          <w:tcPr>
            <w:tcW w:w="289" w:type="dxa"/>
            <w:tcBorders>
              <w:top w:val="nil"/>
              <w:left w:val="nil"/>
              <w:bottom w:val="nil"/>
              <w:right w:val="nil"/>
            </w:tcBorders>
          </w:tcPr>
          <w:p w:rsidR="00B77274" w:rsidRPr="00B77BCB" w:rsidRDefault="00B77274" w:rsidP="00B77274">
            <w:pPr>
              <w:spacing w:line="420" w:lineRule="exact"/>
              <w:jc w:val="thaiDistribute"/>
              <w:rPr>
                <w:rFonts w:asciiTheme="majorBidi" w:hAnsiTheme="majorBidi" w:cs="Angsana New"/>
                <w:color w:val="000000" w:themeColor="text1"/>
                <w:spacing w:val="-6"/>
                <w:sz w:val="30"/>
                <w:szCs w:val="30"/>
                <w:cs/>
              </w:rPr>
            </w:pPr>
          </w:p>
        </w:tc>
        <w:tc>
          <w:tcPr>
            <w:tcW w:w="1842" w:type="dxa"/>
            <w:tcBorders>
              <w:top w:val="single" w:sz="4" w:space="0" w:color="auto"/>
              <w:left w:val="nil"/>
              <w:bottom w:val="nil"/>
              <w:right w:val="nil"/>
            </w:tcBorders>
            <w:vAlign w:val="center"/>
          </w:tcPr>
          <w:p w:rsidR="00B77274" w:rsidRDefault="00B77274" w:rsidP="00B77274">
            <w:pPr>
              <w:jc w:val="right"/>
              <w:rPr>
                <w:rFonts w:ascii="Angsana New" w:hAnsi="Angsana New" w:cs="Angsana New"/>
                <w:sz w:val="30"/>
                <w:szCs w:val="30"/>
                <w:cs/>
              </w:rPr>
            </w:pPr>
            <w:r>
              <w:rPr>
                <w:rFonts w:ascii="Angsana New" w:hAnsi="Angsana New" w:cs="Angsana New"/>
                <w:sz w:val="30"/>
                <w:szCs w:val="30"/>
                <w:cs/>
              </w:rPr>
              <w:t>0.339</w:t>
            </w:r>
          </w:p>
        </w:tc>
        <w:tc>
          <w:tcPr>
            <w:tcW w:w="284" w:type="dxa"/>
            <w:tcBorders>
              <w:top w:val="nil"/>
              <w:left w:val="nil"/>
              <w:bottom w:val="nil"/>
              <w:right w:val="nil"/>
            </w:tcBorders>
            <w:vAlign w:val="center"/>
          </w:tcPr>
          <w:p w:rsidR="00B77274" w:rsidRPr="00B77BCB" w:rsidRDefault="00B77274" w:rsidP="00B77274">
            <w:pPr>
              <w:spacing w:line="420" w:lineRule="exact"/>
              <w:jc w:val="right"/>
              <w:rPr>
                <w:rFonts w:asciiTheme="majorBidi" w:hAnsiTheme="majorBidi" w:cs="Angsana New"/>
                <w:color w:val="000000" w:themeColor="text1"/>
                <w:spacing w:val="-6"/>
                <w:sz w:val="30"/>
                <w:szCs w:val="30"/>
                <w:cs/>
              </w:rPr>
            </w:pPr>
          </w:p>
        </w:tc>
        <w:tc>
          <w:tcPr>
            <w:tcW w:w="1793" w:type="dxa"/>
            <w:tcBorders>
              <w:top w:val="single" w:sz="4" w:space="0" w:color="auto"/>
              <w:left w:val="nil"/>
              <w:bottom w:val="nil"/>
              <w:right w:val="nil"/>
            </w:tcBorders>
            <w:vAlign w:val="center"/>
          </w:tcPr>
          <w:p w:rsidR="00B77274" w:rsidRDefault="00B77274" w:rsidP="00B77274">
            <w:pPr>
              <w:jc w:val="right"/>
              <w:rPr>
                <w:rFonts w:ascii="Angsana New" w:hAnsi="Angsana New" w:cs="Angsana New"/>
                <w:sz w:val="30"/>
                <w:szCs w:val="30"/>
                <w:cs/>
              </w:rPr>
            </w:pPr>
            <w:r>
              <w:rPr>
                <w:rFonts w:ascii="Angsana New" w:hAnsi="Angsana New" w:cs="Angsana New"/>
                <w:sz w:val="30"/>
                <w:szCs w:val="30"/>
                <w:cs/>
              </w:rPr>
              <w:t>0.042</w:t>
            </w:r>
          </w:p>
        </w:tc>
        <w:tc>
          <w:tcPr>
            <w:tcW w:w="333" w:type="dxa"/>
            <w:tcBorders>
              <w:top w:val="nil"/>
              <w:left w:val="nil"/>
              <w:bottom w:val="nil"/>
              <w:right w:val="nil"/>
            </w:tcBorders>
            <w:vAlign w:val="center"/>
          </w:tcPr>
          <w:p w:rsidR="00B77274" w:rsidRPr="00B77BCB" w:rsidRDefault="00B77274" w:rsidP="00B77274">
            <w:pPr>
              <w:spacing w:line="420" w:lineRule="exact"/>
              <w:jc w:val="right"/>
              <w:rPr>
                <w:rFonts w:asciiTheme="majorBidi" w:hAnsiTheme="majorBidi" w:cs="Angsana New"/>
                <w:color w:val="000000" w:themeColor="text1"/>
                <w:spacing w:val="-6"/>
                <w:sz w:val="30"/>
                <w:szCs w:val="30"/>
                <w:cs/>
              </w:rPr>
            </w:pPr>
          </w:p>
        </w:tc>
        <w:tc>
          <w:tcPr>
            <w:tcW w:w="1985" w:type="dxa"/>
            <w:tcBorders>
              <w:top w:val="single" w:sz="4" w:space="0" w:color="auto"/>
              <w:left w:val="nil"/>
              <w:bottom w:val="nil"/>
              <w:right w:val="nil"/>
            </w:tcBorders>
            <w:vAlign w:val="center"/>
          </w:tcPr>
          <w:p w:rsidR="00B77274" w:rsidRDefault="00B77274" w:rsidP="00B77274">
            <w:pPr>
              <w:jc w:val="right"/>
              <w:rPr>
                <w:rFonts w:ascii="Angsana New" w:hAnsi="Angsana New" w:cs="Angsana New"/>
                <w:sz w:val="30"/>
                <w:szCs w:val="30"/>
                <w:cs/>
              </w:rPr>
            </w:pPr>
            <w:r>
              <w:rPr>
                <w:rFonts w:ascii="Angsana New" w:hAnsi="Angsana New" w:cs="Angsana New"/>
                <w:sz w:val="30"/>
                <w:szCs w:val="30"/>
                <w:cs/>
              </w:rPr>
              <w:t>33.922</w:t>
            </w:r>
          </w:p>
        </w:tc>
      </w:tr>
      <w:tr w:rsidR="00B77274" w:rsidRPr="00B77BCB" w:rsidTr="00A82588">
        <w:tc>
          <w:tcPr>
            <w:tcW w:w="1858" w:type="dxa"/>
            <w:tcBorders>
              <w:top w:val="nil"/>
              <w:left w:val="nil"/>
              <w:bottom w:val="nil"/>
              <w:right w:val="nil"/>
            </w:tcBorders>
            <w:vAlign w:val="bottom"/>
          </w:tcPr>
          <w:p w:rsidR="00B77274" w:rsidRPr="007E6265" w:rsidRDefault="00B77274" w:rsidP="00B77274">
            <w:pPr>
              <w:widowControl w:val="0"/>
              <w:spacing w:line="350" w:lineRule="exact"/>
              <w:outlineLvl w:val="5"/>
              <w:rPr>
                <w:rFonts w:asciiTheme="majorBidi" w:hAnsiTheme="majorBidi" w:cstheme="majorBidi"/>
                <w:color w:val="000000" w:themeColor="text1"/>
                <w:cs/>
              </w:rPr>
            </w:pPr>
            <w:r>
              <w:rPr>
                <w:rFonts w:asciiTheme="majorBidi" w:hAnsiTheme="majorBidi" w:cstheme="majorBidi" w:hint="cs"/>
                <w:color w:val="000000" w:themeColor="text1"/>
                <w:cs/>
              </w:rPr>
              <w:t>Euro</w:t>
            </w:r>
          </w:p>
        </w:tc>
        <w:tc>
          <w:tcPr>
            <w:tcW w:w="289" w:type="dxa"/>
            <w:tcBorders>
              <w:top w:val="nil"/>
              <w:left w:val="nil"/>
              <w:bottom w:val="nil"/>
              <w:right w:val="nil"/>
            </w:tcBorders>
          </w:tcPr>
          <w:p w:rsidR="00B77274" w:rsidRPr="00B77BCB" w:rsidRDefault="00B77274" w:rsidP="00B77274">
            <w:pPr>
              <w:spacing w:line="420" w:lineRule="exact"/>
              <w:jc w:val="thaiDistribute"/>
              <w:rPr>
                <w:rFonts w:asciiTheme="majorBidi" w:hAnsiTheme="majorBidi" w:cs="Angsana New"/>
                <w:color w:val="000000" w:themeColor="text1"/>
                <w:spacing w:val="-6"/>
                <w:sz w:val="30"/>
                <w:szCs w:val="30"/>
                <w:cs/>
              </w:rPr>
            </w:pPr>
          </w:p>
        </w:tc>
        <w:tc>
          <w:tcPr>
            <w:tcW w:w="1842" w:type="dxa"/>
            <w:tcBorders>
              <w:top w:val="nil"/>
              <w:left w:val="nil"/>
              <w:bottom w:val="nil"/>
              <w:right w:val="nil"/>
            </w:tcBorders>
            <w:vAlign w:val="center"/>
          </w:tcPr>
          <w:p w:rsidR="00B77274" w:rsidRDefault="00B77274" w:rsidP="00B77274">
            <w:pPr>
              <w:jc w:val="right"/>
              <w:rPr>
                <w:rFonts w:ascii="Angsana New" w:hAnsi="Angsana New" w:cs="Angsana New"/>
                <w:sz w:val="30"/>
                <w:szCs w:val="30"/>
                <w:cs/>
              </w:rPr>
            </w:pPr>
            <w:r>
              <w:rPr>
                <w:rFonts w:ascii="Angsana New" w:hAnsi="Angsana New" w:cs="Angsana New"/>
                <w:sz w:val="30"/>
                <w:szCs w:val="30"/>
                <w:cs/>
              </w:rPr>
              <w:t>0.004</w:t>
            </w:r>
          </w:p>
        </w:tc>
        <w:tc>
          <w:tcPr>
            <w:tcW w:w="284" w:type="dxa"/>
            <w:tcBorders>
              <w:top w:val="nil"/>
              <w:left w:val="nil"/>
              <w:bottom w:val="nil"/>
              <w:right w:val="nil"/>
            </w:tcBorders>
            <w:vAlign w:val="center"/>
          </w:tcPr>
          <w:p w:rsidR="00B77274" w:rsidRPr="00B77BCB" w:rsidRDefault="00B77274" w:rsidP="00B77274">
            <w:pPr>
              <w:spacing w:line="420" w:lineRule="exact"/>
              <w:jc w:val="right"/>
              <w:rPr>
                <w:rFonts w:asciiTheme="majorBidi" w:hAnsiTheme="majorBidi" w:cs="Angsana New"/>
                <w:color w:val="000000" w:themeColor="text1"/>
                <w:spacing w:val="-6"/>
                <w:sz w:val="30"/>
                <w:szCs w:val="30"/>
                <w:cs/>
              </w:rPr>
            </w:pPr>
          </w:p>
        </w:tc>
        <w:tc>
          <w:tcPr>
            <w:tcW w:w="1793" w:type="dxa"/>
            <w:tcBorders>
              <w:top w:val="nil"/>
              <w:left w:val="nil"/>
              <w:bottom w:val="nil"/>
              <w:right w:val="nil"/>
            </w:tcBorders>
            <w:vAlign w:val="center"/>
          </w:tcPr>
          <w:p w:rsidR="00B77274" w:rsidRDefault="00B77274" w:rsidP="00B77274">
            <w:pPr>
              <w:jc w:val="right"/>
              <w:rPr>
                <w:rFonts w:ascii="Angsana New" w:hAnsi="Angsana New" w:cs="Angsana New"/>
                <w:sz w:val="30"/>
                <w:szCs w:val="30"/>
                <w:cs/>
              </w:rPr>
            </w:pPr>
            <w:r>
              <w:rPr>
                <w:rFonts w:ascii="Angsana New" w:hAnsi="Angsana New" w:cs="Angsana New"/>
                <w:sz w:val="30"/>
                <w:szCs w:val="30"/>
                <w:cs/>
              </w:rPr>
              <w:t>0.002</w:t>
            </w:r>
          </w:p>
        </w:tc>
        <w:tc>
          <w:tcPr>
            <w:tcW w:w="333" w:type="dxa"/>
            <w:tcBorders>
              <w:top w:val="nil"/>
              <w:left w:val="nil"/>
              <w:bottom w:val="nil"/>
              <w:right w:val="nil"/>
            </w:tcBorders>
            <w:vAlign w:val="center"/>
          </w:tcPr>
          <w:p w:rsidR="00B77274" w:rsidRPr="00B77BCB" w:rsidRDefault="00B77274" w:rsidP="00B77274">
            <w:pPr>
              <w:spacing w:line="420" w:lineRule="exact"/>
              <w:jc w:val="right"/>
              <w:rPr>
                <w:rFonts w:asciiTheme="majorBidi" w:hAnsiTheme="majorBidi" w:cs="Angsana New"/>
                <w:color w:val="000000" w:themeColor="text1"/>
                <w:spacing w:val="-6"/>
                <w:sz w:val="30"/>
                <w:szCs w:val="30"/>
                <w:cs/>
              </w:rPr>
            </w:pPr>
          </w:p>
        </w:tc>
        <w:tc>
          <w:tcPr>
            <w:tcW w:w="1985" w:type="dxa"/>
            <w:tcBorders>
              <w:top w:val="nil"/>
              <w:left w:val="nil"/>
              <w:bottom w:val="nil"/>
              <w:right w:val="nil"/>
            </w:tcBorders>
            <w:vAlign w:val="center"/>
          </w:tcPr>
          <w:p w:rsidR="00B77274" w:rsidRDefault="00B77274" w:rsidP="00B77274">
            <w:pPr>
              <w:jc w:val="right"/>
              <w:rPr>
                <w:rFonts w:ascii="Angsana New" w:hAnsi="Angsana New" w:cs="Angsana New"/>
                <w:sz w:val="30"/>
                <w:szCs w:val="30"/>
                <w:cs/>
              </w:rPr>
            </w:pPr>
            <w:r>
              <w:rPr>
                <w:rFonts w:ascii="Angsana New" w:hAnsi="Angsana New" w:cs="Angsana New"/>
                <w:sz w:val="30"/>
                <w:szCs w:val="30"/>
                <w:cs/>
              </w:rPr>
              <w:t>39.364</w:t>
            </w:r>
          </w:p>
        </w:tc>
      </w:tr>
    </w:tbl>
    <w:p w:rsidR="00AF70EE" w:rsidRPr="007E6265" w:rsidRDefault="00AF70EE" w:rsidP="00195DF4">
      <w:pPr>
        <w:spacing w:line="420" w:lineRule="exact"/>
        <w:ind w:left="547"/>
        <w:jc w:val="thaiDistribute"/>
        <w:rPr>
          <w:rFonts w:asciiTheme="majorBidi" w:hAnsiTheme="majorBidi" w:cs="Angsana New"/>
          <w:color w:val="000000" w:themeColor="text1"/>
          <w:spacing w:val="-6"/>
          <w:sz w:val="30"/>
          <w:szCs w:val="30"/>
          <w:cs/>
        </w:rPr>
      </w:pPr>
    </w:p>
    <w:p w:rsidR="00195DF4" w:rsidRPr="00AF70EE" w:rsidRDefault="00FF59CD" w:rsidP="00195DF4">
      <w:pPr>
        <w:spacing w:line="420" w:lineRule="exact"/>
        <w:ind w:left="547"/>
        <w:jc w:val="thaiDistribute"/>
        <w:rPr>
          <w:rFonts w:asciiTheme="majorBidi" w:hAnsiTheme="majorBidi" w:cstheme="majorBidi"/>
          <w:color w:val="000000" w:themeColor="text1"/>
          <w:sz w:val="30"/>
          <w:szCs w:val="30"/>
          <w:lang w:val="en-US"/>
        </w:rPr>
      </w:pPr>
      <w:r w:rsidRPr="00AF70EE">
        <w:rPr>
          <w:rFonts w:asciiTheme="majorBidi" w:hAnsiTheme="majorBidi" w:cstheme="majorBidi"/>
          <w:color w:val="000000" w:themeColor="text1"/>
          <w:sz w:val="30"/>
          <w:szCs w:val="30"/>
          <w:lang w:val="en-US"/>
        </w:rPr>
        <w:t xml:space="preserve">As at </w:t>
      </w:r>
      <w:r w:rsidR="00B43500">
        <w:rPr>
          <w:rFonts w:asciiTheme="majorBidi" w:hAnsiTheme="majorBidi" w:cstheme="majorBidi"/>
          <w:color w:val="000000" w:themeColor="text1"/>
          <w:sz w:val="30"/>
          <w:szCs w:val="30"/>
          <w:lang w:val="en-US"/>
        </w:rPr>
        <w:t xml:space="preserve">30 </w:t>
      </w:r>
      <w:r w:rsidR="00253DEA">
        <w:rPr>
          <w:rFonts w:asciiTheme="majorBidi" w:hAnsiTheme="majorBidi" w:cstheme="majorBidi"/>
          <w:color w:val="000000" w:themeColor="text1"/>
          <w:sz w:val="30"/>
          <w:szCs w:val="30"/>
          <w:lang w:val="en-US"/>
        </w:rPr>
        <w:t>September</w:t>
      </w:r>
      <w:r w:rsidRPr="00AF70EE">
        <w:rPr>
          <w:rFonts w:asciiTheme="majorBidi" w:hAnsiTheme="majorBidi" w:cstheme="majorBidi"/>
          <w:color w:val="000000" w:themeColor="text1"/>
          <w:sz w:val="30"/>
          <w:szCs w:val="30"/>
          <w:lang w:val="en-US"/>
        </w:rPr>
        <w:t xml:space="preserve"> 2021, </w:t>
      </w:r>
      <w:r w:rsidR="00740B3B">
        <w:rPr>
          <w:rFonts w:asciiTheme="majorBidi" w:hAnsiTheme="majorBidi" w:cstheme="majorBidi"/>
          <w:color w:val="000000" w:themeColor="text1"/>
          <w:sz w:val="30"/>
          <w:szCs w:val="30"/>
          <w:lang w:val="en-US"/>
        </w:rPr>
        <w:t>outstanding f</w:t>
      </w:r>
      <w:r w:rsidR="00D957CC" w:rsidRPr="00AF70EE">
        <w:rPr>
          <w:rFonts w:asciiTheme="majorBidi" w:hAnsiTheme="majorBidi" w:cstheme="majorBidi"/>
          <w:color w:val="000000" w:themeColor="text1"/>
          <w:sz w:val="30"/>
          <w:szCs w:val="30"/>
          <w:lang w:val="en-US"/>
        </w:rPr>
        <w:t xml:space="preserve">orward exchange contract </w:t>
      </w:r>
      <w:r w:rsidR="00740B3B">
        <w:rPr>
          <w:rFonts w:asciiTheme="majorBidi" w:hAnsiTheme="majorBidi" w:cstheme="majorBidi"/>
          <w:color w:val="000000" w:themeColor="text1"/>
          <w:sz w:val="30"/>
          <w:szCs w:val="30"/>
          <w:lang w:val="en-US"/>
        </w:rPr>
        <w:t>balance</w:t>
      </w:r>
      <w:r w:rsidR="00D957CC" w:rsidRPr="00AF70EE">
        <w:rPr>
          <w:rFonts w:asciiTheme="majorBidi" w:hAnsiTheme="majorBidi" w:cstheme="majorBidi"/>
          <w:color w:val="000000" w:themeColor="text1"/>
          <w:sz w:val="30"/>
          <w:szCs w:val="30"/>
          <w:lang w:val="en-US"/>
        </w:rPr>
        <w:t xml:space="preserve"> mature</w:t>
      </w:r>
      <w:r w:rsidR="00740B3B">
        <w:rPr>
          <w:rFonts w:asciiTheme="majorBidi" w:hAnsiTheme="majorBidi" w:cstheme="majorBidi"/>
          <w:color w:val="000000" w:themeColor="text1"/>
          <w:sz w:val="30"/>
          <w:szCs w:val="30"/>
          <w:lang w:val="en-US"/>
        </w:rPr>
        <w:t>s</w:t>
      </w:r>
      <w:r w:rsidR="00D957CC" w:rsidRPr="00AF70EE">
        <w:rPr>
          <w:rFonts w:asciiTheme="majorBidi" w:hAnsiTheme="majorBidi" w:cstheme="majorBidi"/>
          <w:color w:val="000000" w:themeColor="text1"/>
          <w:sz w:val="30"/>
          <w:szCs w:val="30"/>
          <w:lang w:val="en-US"/>
        </w:rPr>
        <w:t xml:space="preserve"> within one year</w:t>
      </w:r>
      <w:r w:rsidR="00D957CC" w:rsidRPr="00AF70EE">
        <w:rPr>
          <w:rFonts w:asciiTheme="majorBidi" w:hAnsiTheme="majorBidi" w:cstheme="majorBidi" w:hint="cs"/>
          <w:color w:val="000000" w:themeColor="text1"/>
          <w:sz w:val="30"/>
          <w:szCs w:val="30"/>
          <w:cs/>
        </w:rPr>
        <w:t xml:space="preserve"> </w:t>
      </w:r>
      <w:r>
        <w:rPr>
          <w:rFonts w:asciiTheme="majorBidi" w:hAnsiTheme="majorBidi" w:cstheme="majorBidi"/>
          <w:color w:val="000000" w:themeColor="text1"/>
          <w:sz w:val="30"/>
          <w:szCs w:val="30"/>
          <w:lang w:val="en-US"/>
        </w:rPr>
        <w:t xml:space="preserve">is </w:t>
      </w:r>
      <w:r w:rsidR="00D544C0">
        <w:rPr>
          <w:rFonts w:asciiTheme="majorBidi" w:hAnsiTheme="majorBidi" w:cstheme="majorBidi"/>
          <w:color w:val="000000" w:themeColor="text1"/>
          <w:sz w:val="30"/>
          <w:szCs w:val="30"/>
          <w:lang w:val="en-US"/>
        </w:rPr>
        <w:t>a</w:t>
      </w:r>
      <w:r w:rsidR="00D85C93" w:rsidRPr="00AF70EE">
        <w:rPr>
          <w:rFonts w:asciiTheme="majorBidi" w:hAnsiTheme="majorBidi" w:cstheme="majorBidi"/>
          <w:color w:val="000000" w:themeColor="text1"/>
          <w:sz w:val="30"/>
          <w:szCs w:val="30"/>
          <w:lang w:val="en-US"/>
        </w:rPr>
        <w:t xml:space="preserve">s </w:t>
      </w:r>
      <w:r w:rsidR="00305EA3" w:rsidRPr="00AF70EE">
        <w:rPr>
          <w:rFonts w:ascii="Angsana New" w:hAnsi="Angsana New"/>
          <w:color w:val="000000"/>
          <w:sz w:val="30"/>
          <w:szCs w:val="30"/>
          <w:lang w:val="en-US"/>
        </w:rPr>
        <w:t>follow:</w:t>
      </w:r>
    </w:p>
    <w:tbl>
      <w:tblPr>
        <w:tblW w:w="8248" w:type="dxa"/>
        <w:tblInd w:w="540" w:type="dxa"/>
        <w:tblLook w:val="01E0" w:firstRow="1" w:lastRow="1" w:firstColumn="1" w:lastColumn="1" w:noHBand="0" w:noVBand="0"/>
      </w:tblPr>
      <w:tblGrid>
        <w:gridCol w:w="2154"/>
        <w:gridCol w:w="1275"/>
        <w:gridCol w:w="1417"/>
        <w:gridCol w:w="1701"/>
        <w:gridCol w:w="1701"/>
      </w:tblGrid>
      <w:tr w:rsidR="00195DF4" w:rsidRPr="007E6265" w:rsidTr="00D544C0">
        <w:tc>
          <w:tcPr>
            <w:tcW w:w="2154" w:type="dxa"/>
            <w:vAlign w:val="bottom"/>
          </w:tcPr>
          <w:p w:rsidR="00195DF4" w:rsidRPr="007E6265" w:rsidRDefault="00195DF4" w:rsidP="00195DF4">
            <w:pPr>
              <w:spacing w:line="350" w:lineRule="exact"/>
              <w:jc w:val="center"/>
              <w:rPr>
                <w:rFonts w:asciiTheme="majorBidi" w:hAnsiTheme="majorBidi" w:cstheme="majorBidi"/>
                <w:color w:val="000000" w:themeColor="text1"/>
                <w:cs/>
              </w:rPr>
            </w:pPr>
          </w:p>
        </w:tc>
        <w:tc>
          <w:tcPr>
            <w:tcW w:w="2692" w:type="dxa"/>
            <w:gridSpan w:val="2"/>
            <w:vAlign w:val="bottom"/>
          </w:tcPr>
          <w:p w:rsidR="00195DF4" w:rsidRPr="007E6265" w:rsidRDefault="00195DF4" w:rsidP="00195DF4">
            <w:pPr>
              <w:spacing w:line="350" w:lineRule="exact"/>
              <w:jc w:val="center"/>
              <w:rPr>
                <w:rFonts w:asciiTheme="majorBidi" w:hAnsiTheme="majorBidi" w:cstheme="majorBidi"/>
                <w:color w:val="000000" w:themeColor="text1"/>
                <w:cs/>
              </w:rPr>
            </w:pPr>
          </w:p>
        </w:tc>
        <w:tc>
          <w:tcPr>
            <w:tcW w:w="3402" w:type="dxa"/>
            <w:gridSpan w:val="2"/>
            <w:vAlign w:val="bottom"/>
          </w:tcPr>
          <w:p w:rsidR="00195DF4" w:rsidRPr="007E6265" w:rsidRDefault="00603A88" w:rsidP="00195DF4">
            <w:pPr>
              <w:spacing w:line="350" w:lineRule="exact"/>
              <w:jc w:val="center"/>
              <w:rPr>
                <w:rFonts w:asciiTheme="majorBidi" w:hAnsiTheme="majorBidi" w:cstheme="majorBidi"/>
                <w:color w:val="000000" w:themeColor="text1"/>
                <w:cs/>
              </w:rPr>
            </w:pPr>
            <w:r>
              <w:rPr>
                <w:rFonts w:asciiTheme="majorBidi" w:hAnsiTheme="majorBidi" w:cstheme="majorBidi" w:hint="cs"/>
                <w:color w:val="000000" w:themeColor="text1"/>
                <w:cs/>
              </w:rPr>
              <w:t>Contractual exchange rate</w:t>
            </w:r>
          </w:p>
        </w:tc>
      </w:tr>
      <w:tr w:rsidR="00195DF4" w:rsidRPr="00C30D32" w:rsidTr="00603A88">
        <w:tc>
          <w:tcPr>
            <w:tcW w:w="2154" w:type="dxa"/>
            <w:vAlign w:val="bottom"/>
          </w:tcPr>
          <w:p w:rsidR="00195DF4" w:rsidRPr="007E6265" w:rsidRDefault="00195DF4" w:rsidP="00195DF4">
            <w:pPr>
              <w:spacing w:line="350" w:lineRule="exact"/>
              <w:jc w:val="center"/>
              <w:rPr>
                <w:rFonts w:asciiTheme="majorBidi" w:hAnsiTheme="majorBidi" w:cstheme="majorBidi"/>
                <w:color w:val="000000" w:themeColor="text1"/>
                <w:cs/>
              </w:rPr>
            </w:pPr>
          </w:p>
        </w:tc>
        <w:tc>
          <w:tcPr>
            <w:tcW w:w="1275" w:type="dxa"/>
            <w:vAlign w:val="bottom"/>
          </w:tcPr>
          <w:p w:rsidR="00195DF4" w:rsidRPr="007E6265" w:rsidRDefault="006E5673" w:rsidP="00603A88">
            <w:pPr>
              <w:spacing w:line="350" w:lineRule="exact"/>
              <w:ind w:left="-109" w:right="-41"/>
              <w:jc w:val="center"/>
              <w:rPr>
                <w:rFonts w:asciiTheme="majorBidi" w:hAnsiTheme="majorBidi" w:cstheme="majorBidi"/>
                <w:color w:val="000000" w:themeColor="text1"/>
                <w:cs/>
              </w:rPr>
            </w:pPr>
            <w:r>
              <w:rPr>
                <w:rFonts w:asciiTheme="majorBidi" w:hAnsiTheme="majorBidi" w:cstheme="majorBidi"/>
                <w:color w:val="000000" w:themeColor="text1"/>
                <w:lang w:val="en-US"/>
              </w:rPr>
              <w:t>Sold</w:t>
            </w:r>
            <w:r w:rsidR="00603A88">
              <w:rPr>
                <w:rFonts w:asciiTheme="majorBidi" w:hAnsiTheme="majorBidi" w:cstheme="majorBidi" w:hint="cs"/>
                <w:color w:val="000000" w:themeColor="text1"/>
                <w:cs/>
              </w:rPr>
              <w:t xml:space="preserve"> amount</w:t>
            </w:r>
          </w:p>
        </w:tc>
        <w:tc>
          <w:tcPr>
            <w:tcW w:w="1417" w:type="dxa"/>
            <w:vAlign w:val="bottom"/>
          </w:tcPr>
          <w:p w:rsidR="00195DF4" w:rsidRPr="007E6265" w:rsidRDefault="006E5673" w:rsidP="00195DF4">
            <w:pPr>
              <w:spacing w:line="350" w:lineRule="exact"/>
              <w:jc w:val="center"/>
              <w:rPr>
                <w:rFonts w:asciiTheme="majorBidi" w:hAnsiTheme="majorBidi" w:cstheme="majorBidi"/>
                <w:color w:val="000000" w:themeColor="text1"/>
                <w:cs/>
              </w:rPr>
            </w:pPr>
            <w:r>
              <w:rPr>
                <w:rFonts w:asciiTheme="majorBidi" w:hAnsiTheme="majorBidi" w:cstheme="majorBidi" w:hint="cs"/>
                <w:color w:val="000000" w:themeColor="text1"/>
                <w:cs/>
              </w:rPr>
              <w:t>Bought</w:t>
            </w:r>
            <w:r w:rsidR="00603A88">
              <w:rPr>
                <w:rFonts w:asciiTheme="majorBidi" w:hAnsiTheme="majorBidi" w:cstheme="majorBidi" w:hint="cs"/>
                <w:color w:val="000000" w:themeColor="text1"/>
                <w:cs/>
              </w:rPr>
              <w:t xml:space="preserve"> amount</w:t>
            </w:r>
          </w:p>
        </w:tc>
        <w:tc>
          <w:tcPr>
            <w:tcW w:w="3402" w:type="dxa"/>
            <w:gridSpan w:val="2"/>
            <w:vAlign w:val="bottom"/>
          </w:tcPr>
          <w:p w:rsidR="00195DF4" w:rsidRPr="007E6265" w:rsidRDefault="00603A88" w:rsidP="00195DF4">
            <w:pPr>
              <w:pBdr>
                <w:bottom w:val="single" w:sz="4" w:space="1" w:color="auto"/>
              </w:pBdr>
              <w:spacing w:line="350" w:lineRule="exact"/>
              <w:jc w:val="center"/>
              <w:rPr>
                <w:rFonts w:asciiTheme="majorBidi" w:hAnsiTheme="majorBidi" w:cstheme="majorBidi"/>
                <w:color w:val="000000" w:themeColor="text1"/>
                <w:cs/>
              </w:rPr>
            </w:pPr>
            <w:r w:rsidRPr="00603A88">
              <w:rPr>
                <w:rFonts w:asciiTheme="majorBidi" w:hAnsiTheme="majorBidi" w:cstheme="majorBidi"/>
                <w:color w:val="000000" w:themeColor="text1"/>
                <w:sz w:val="24"/>
                <w:szCs w:val="24"/>
                <w:cs/>
              </w:rPr>
              <w:t xml:space="preserve">  (</w:t>
            </w:r>
            <w:r w:rsidRPr="00603A88">
              <w:rPr>
                <w:rFonts w:asciiTheme="majorBidi" w:hAnsiTheme="majorBidi" w:cstheme="majorBidi" w:hint="cs"/>
                <w:color w:val="000000" w:themeColor="text1"/>
                <w:sz w:val="24"/>
                <w:szCs w:val="24"/>
                <w:cs/>
              </w:rPr>
              <w:t>Baht per 1 foreign currency unit</w:t>
            </w:r>
            <w:r w:rsidRPr="00603A88">
              <w:rPr>
                <w:rFonts w:asciiTheme="majorBidi" w:hAnsiTheme="majorBidi" w:cstheme="majorBidi"/>
                <w:color w:val="000000" w:themeColor="text1"/>
                <w:sz w:val="24"/>
                <w:szCs w:val="24"/>
                <w:cs/>
              </w:rPr>
              <w:t xml:space="preserve">)                     </w:t>
            </w:r>
          </w:p>
        </w:tc>
      </w:tr>
      <w:tr w:rsidR="00603A88" w:rsidRPr="007E6265" w:rsidTr="00603A88">
        <w:tc>
          <w:tcPr>
            <w:tcW w:w="2154" w:type="dxa"/>
            <w:vAlign w:val="bottom"/>
          </w:tcPr>
          <w:p w:rsidR="00603A88" w:rsidRPr="00603A88" w:rsidRDefault="00603A88" w:rsidP="00603A88">
            <w:pPr>
              <w:widowControl w:val="0"/>
              <w:pBdr>
                <w:bottom w:val="single" w:sz="4" w:space="1" w:color="auto"/>
              </w:pBdr>
              <w:spacing w:line="350" w:lineRule="exact"/>
              <w:jc w:val="center"/>
              <w:outlineLvl w:val="5"/>
              <w:rPr>
                <w:rFonts w:asciiTheme="majorBidi" w:hAnsiTheme="majorBidi" w:cstheme="majorBidi"/>
                <w:b/>
                <w:bCs/>
                <w:color w:val="000000" w:themeColor="text1"/>
                <w:u w:val="single"/>
                <w:lang w:val="en-US"/>
              </w:rPr>
            </w:pPr>
            <w:r>
              <w:rPr>
                <w:rFonts w:asciiTheme="majorBidi" w:hAnsiTheme="majorBidi" w:cstheme="majorBidi"/>
                <w:color w:val="000000" w:themeColor="text1"/>
                <w:lang w:val="en-US"/>
              </w:rPr>
              <w:t>Foreign currency</w:t>
            </w:r>
          </w:p>
        </w:tc>
        <w:tc>
          <w:tcPr>
            <w:tcW w:w="1275" w:type="dxa"/>
            <w:vAlign w:val="bottom"/>
          </w:tcPr>
          <w:p w:rsidR="00603A88" w:rsidRPr="007E6265" w:rsidRDefault="00603A88" w:rsidP="00603A88">
            <w:pPr>
              <w:pBdr>
                <w:bottom w:val="single" w:sz="4" w:space="1" w:color="auto"/>
              </w:pBdr>
              <w:spacing w:line="350" w:lineRule="exact"/>
              <w:jc w:val="center"/>
              <w:rPr>
                <w:rFonts w:asciiTheme="majorBidi" w:hAnsiTheme="majorBidi" w:cstheme="majorBidi"/>
                <w:color w:val="000000" w:themeColor="text1"/>
                <w:cs/>
              </w:rPr>
            </w:pPr>
            <w:r w:rsidRPr="007E6265">
              <w:rPr>
                <w:rFonts w:asciiTheme="majorBidi" w:hAnsiTheme="majorBidi" w:cstheme="majorBidi" w:hint="cs"/>
                <w:color w:val="000000" w:themeColor="text1"/>
                <w:cs/>
              </w:rPr>
              <w:t xml:space="preserve"> (</w:t>
            </w:r>
            <w:r>
              <w:rPr>
                <w:rFonts w:asciiTheme="majorBidi" w:hAnsiTheme="majorBidi" w:cstheme="majorBidi"/>
                <w:color w:val="000000" w:themeColor="text1"/>
                <w:lang w:val="en-US"/>
              </w:rPr>
              <w:t>million</w:t>
            </w:r>
            <w:r w:rsidRPr="007E6265">
              <w:rPr>
                <w:rFonts w:asciiTheme="majorBidi" w:hAnsiTheme="majorBidi" w:cstheme="majorBidi" w:hint="cs"/>
                <w:color w:val="000000" w:themeColor="text1"/>
                <w:cs/>
              </w:rPr>
              <w:t>)</w:t>
            </w:r>
          </w:p>
        </w:tc>
        <w:tc>
          <w:tcPr>
            <w:tcW w:w="1417" w:type="dxa"/>
            <w:vAlign w:val="bottom"/>
          </w:tcPr>
          <w:p w:rsidR="00603A88" w:rsidRPr="007E6265" w:rsidRDefault="00603A88" w:rsidP="00603A88">
            <w:pPr>
              <w:pBdr>
                <w:bottom w:val="single" w:sz="4" w:space="1" w:color="auto"/>
              </w:pBdr>
              <w:spacing w:line="350" w:lineRule="exact"/>
              <w:jc w:val="center"/>
              <w:rPr>
                <w:rFonts w:asciiTheme="majorBidi" w:hAnsiTheme="majorBidi" w:cstheme="majorBidi"/>
                <w:color w:val="000000" w:themeColor="text1"/>
                <w:cs/>
              </w:rPr>
            </w:pPr>
            <w:r w:rsidRPr="007E6265">
              <w:rPr>
                <w:rFonts w:asciiTheme="majorBidi" w:hAnsiTheme="majorBidi" w:cstheme="majorBidi" w:hint="cs"/>
                <w:color w:val="000000" w:themeColor="text1"/>
                <w:cs/>
              </w:rPr>
              <w:t xml:space="preserve"> (</w:t>
            </w:r>
            <w:r>
              <w:rPr>
                <w:rFonts w:asciiTheme="majorBidi" w:hAnsiTheme="majorBidi" w:cstheme="majorBidi"/>
                <w:color w:val="000000" w:themeColor="text1"/>
                <w:lang w:val="en-US"/>
              </w:rPr>
              <w:t>million</w:t>
            </w:r>
            <w:r w:rsidRPr="007E6265">
              <w:rPr>
                <w:rFonts w:asciiTheme="majorBidi" w:hAnsiTheme="majorBidi" w:cstheme="majorBidi" w:hint="cs"/>
                <w:color w:val="000000" w:themeColor="text1"/>
                <w:cs/>
              </w:rPr>
              <w:t>)</w:t>
            </w:r>
          </w:p>
        </w:tc>
        <w:tc>
          <w:tcPr>
            <w:tcW w:w="1701" w:type="dxa"/>
            <w:vAlign w:val="bottom"/>
          </w:tcPr>
          <w:p w:rsidR="00603A88" w:rsidRPr="007E6265" w:rsidRDefault="006E5673" w:rsidP="00603A88">
            <w:pPr>
              <w:pBdr>
                <w:bottom w:val="single" w:sz="4" w:space="1" w:color="auto"/>
              </w:pBdr>
              <w:spacing w:line="350" w:lineRule="exact"/>
              <w:jc w:val="center"/>
              <w:rPr>
                <w:rFonts w:asciiTheme="majorBidi" w:hAnsiTheme="majorBidi" w:cstheme="majorBidi"/>
                <w:color w:val="000000" w:themeColor="text1"/>
                <w:cs/>
              </w:rPr>
            </w:pPr>
            <w:r>
              <w:rPr>
                <w:rFonts w:asciiTheme="majorBidi" w:hAnsiTheme="majorBidi" w:cstheme="majorBidi"/>
                <w:color w:val="000000" w:themeColor="text1"/>
                <w:lang w:val="en-US"/>
              </w:rPr>
              <w:t>Sold</w:t>
            </w:r>
          </w:p>
        </w:tc>
        <w:tc>
          <w:tcPr>
            <w:tcW w:w="1701" w:type="dxa"/>
            <w:vAlign w:val="bottom"/>
          </w:tcPr>
          <w:p w:rsidR="00603A88" w:rsidRPr="007E6265" w:rsidRDefault="006E5673" w:rsidP="00603A88">
            <w:pPr>
              <w:pBdr>
                <w:bottom w:val="single" w:sz="4" w:space="1" w:color="auto"/>
              </w:pBdr>
              <w:spacing w:line="350" w:lineRule="exact"/>
              <w:jc w:val="center"/>
              <w:rPr>
                <w:rFonts w:asciiTheme="majorBidi" w:hAnsiTheme="majorBidi" w:cstheme="majorBidi"/>
                <w:color w:val="000000" w:themeColor="text1"/>
                <w:cs/>
              </w:rPr>
            </w:pPr>
            <w:r>
              <w:rPr>
                <w:rFonts w:asciiTheme="majorBidi" w:hAnsiTheme="majorBidi" w:cstheme="majorBidi" w:hint="cs"/>
                <w:color w:val="000000" w:themeColor="text1"/>
                <w:cs/>
              </w:rPr>
              <w:t>Bought</w:t>
            </w:r>
          </w:p>
        </w:tc>
      </w:tr>
      <w:tr w:rsidR="00B77274" w:rsidRPr="007E6265" w:rsidTr="00603A88">
        <w:tc>
          <w:tcPr>
            <w:tcW w:w="2154" w:type="dxa"/>
            <w:vAlign w:val="bottom"/>
          </w:tcPr>
          <w:p w:rsidR="00B77274" w:rsidRPr="007E6265" w:rsidRDefault="00B77274" w:rsidP="00B77274">
            <w:pPr>
              <w:widowControl w:val="0"/>
              <w:spacing w:line="350" w:lineRule="exact"/>
              <w:outlineLvl w:val="5"/>
              <w:rPr>
                <w:rFonts w:asciiTheme="majorBidi" w:hAnsiTheme="majorBidi" w:cstheme="majorBidi"/>
                <w:b/>
                <w:bCs/>
                <w:color w:val="000000" w:themeColor="text1"/>
                <w:cs/>
              </w:rPr>
            </w:pPr>
            <w:r>
              <w:rPr>
                <w:rFonts w:asciiTheme="majorBidi" w:hAnsiTheme="majorBidi" w:cstheme="majorBidi" w:hint="cs"/>
                <w:color w:val="000000" w:themeColor="text1"/>
                <w:cs/>
              </w:rPr>
              <w:t>US Dollar</w:t>
            </w:r>
          </w:p>
        </w:tc>
        <w:tc>
          <w:tcPr>
            <w:tcW w:w="1275" w:type="dxa"/>
          </w:tcPr>
          <w:p w:rsidR="00B77274" w:rsidRPr="00B77BCB" w:rsidRDefault="00B77274" w:rsidP="00B77274">
            <w:pPr>
              <w:spacing w:line="350" w:lineRule="exact"/>
              <w:ind w:right="94"/>
              <w:jc w:val="right"/>
              <w:rPr>
                <w:rFonts w:asciiTheme="majorBidi" w:hAnsiTheme="majorBidi" w:cstheme="majorBidi"/>
                <w:color w:val="000000" w:themeColor="text1"/>
                <w:cs/>
              </w:rPr>
            </w:pPr>
            <w:r>
              <w:rPr>
                <w:rFonts w:asciiTheme="majorBidi" w:hAnsiTheme="majorBidi" w:cs="Angsana New"/>
                <w:color w:val="000000" w:themeColor="text1"/>
                <w:cs/>
              </w:rPr>
              <w:t>-</w:t>
            </w:r>
          </w:p>
        </w:tc>
        <w:tc>
          <w:tcPr>
            <w:tcW w:w="1417" w:type="dxa"/>
          </w:tcPr>
          <w:p w:rsidR="00B77274" w:rsidRPr="00B77BCB" w:rsidRDefault="00B77274" w:rsidP="00B77274">
            <w:pPr>
              <w:spacing w:line="350" w:lineRule="exact"/>
              <w:jc w:val="right"/>
              <w:rPr>
                <w:rFonts w:asciiTheme="majorBidi" w:hAnsiTheme="majorBidi" w:cstheme="majorBidi"/>
                <w:color w:val="000000" w:themeColor="text1"/>
                <w:cs/>
              </w:rPr>
            </w:pPr>
            <w:r>
              <w:rPr>
                <w:rFonts w:asciiTheme="majorBidi" w:hAnsiTheme="majorBidi" w:cs="Angsana New"/>
                <w:color w:val="000000" w:themeColor="text1"/>
                <w:cs/>
              </w:rPr>
              <w:t>0.60</w:t>
            </w:r>
          </w:p>
        </w:tc>
        <w:tc>
          <w:tcPr>
            <w:tcW w:w="1701" w:type="dxa"/>
          </w:tcPr>
          <w:p w:rsidR="00B77274" w:rsidRPr="00B77BCB" w:rsidRDefault="00B77274" w:rsidP="00B77274">
            <w:pPr>
              <w:spacing w:line="350" w:lineRule="exact"/>
              <w:ind w:right="94"/>
              <w:jc w:val="right"/>
              <w:rPr>
                <w:rFonts w:asciiTheme="majorBidi" w:hAnsiTheme="majorBidi" w:cstheme="majorBidi"/>
                <w:color w:val="000000" w:themeColor="text1"/>
                <w:cs/>
              </w:rPr>
            </w:pPr>
            <w:r>
              <w:rPr>
                <w:rFonts w:asciiTheme="majorBidi" w:hAnsiTheme="majorBidi" w:cs="Angsana New"/>
                <w:color w:val="000000" w:themeColor="text1"/>
                <w:cs/>
              </w:rPr>
              <w:t>-</w:t>
            </w:r>
          </w:p>
        </w:tc>
        <w:tc>
          <w:tcPr>
            <w:tcW w:w="1701" w:type="dxa"/>
          </w:tcPr>
          <w:p w:rsidR="00B77274" w:rsidRPr="00B77BCB" w:rsidRDefault="00B77274" w:rsidP="00B77274">
            <w:pPr>
              <w:jc w:val="right"/>
              <w:rPr>
                <w:rFonts w:asciiTheme="majorBidi" w:hAnsiTheme="majorBidi" w:cstheme="majorBidi"/>
                <w:color w:val="000000" w:themeColor="text1"/>
                <w:cs/>
              </w:rPr>
            </w:pPr>
            <w:r>
              <w:rPr>
                <w:rFonts w:asciiTheme="majorBidi" w:hAnsiTheme="majorBidi" w:cs="Angsana New"/>
                <w:color w:val="000000" w:themeColor="text1"/>
                <w:cs/>
              </w:rPr>
              <w:t>33.91</w:t>
            </w:r>
          </w:p>
        </w:tc>
      </w:tr>
    </w:tbl>
    <w:p w:rsidR="00195DF4" w:rsidRDefault="00195DF4" w:rsidP="00195DF4">
      <w:pPr>
        <w:spacing w:line="420" w:lineRule="exact"/>
        <w:ind w:left="547"/>
        <w:jc w:val="thaiDistribute"/>
        <w:outlineLvl w:val="0"/>
        <w:rPr>
          <w:rFonts w:asciiTheme="majorBidi" w:hAnsiTheme="majorBidi" w:cs="Angsana New"/>
          <w:b/>
          <w:bCs/>
          <w:i/>
          <w:iCs/>
          <w:color w:val="000000" w:themeColor="text1"/>
          <w:sz w:val="30"/>
          <w:szCs w:val="30"/>
          <w:cs/>
        </w:rPr>
      </w:pPr>
    </w:p>
    <w:p w:rsidR="00C2110E" w:rsidRPr="003C4312" w:rsidRDefault="003C4312" w:rsidP="003C4312">
      <w:pPr>
        <w:tabs>
          <w:tab w:val="left" w:pos="567"/>
        </w:tabs>
        <w:spacing w:line="216" w:lineRule="auto"/>
        <w:jc w:val="thaiDistribute"/>
        <w:rPr>
          <w:rFonts w:asciiTheme="majorBidi" w:hAnsiTheme="majorBidi" w:cs="Angsana New"/>
          <w:b/>
          <w:bCs/>
          <w:color w:val="000000" w:themeColor="text1"/>
          <w:sz w:val="30"/>
          <w:szCs w:val="30"/>
          <w:cs/>
        </w:rPr>
      </w:pPr>
      <w:r>
        <w:rPr>
          <w:rFonts w:asciiTheme="majorBidi" w:hAnsiTheme="majorBidi" w:cstheme="majorBidi" w:hint="cs"/>
          <w:b/>
          <w:bCs/>
          <w:color w:val="000000" w:themeColor="text1"/>
          <w:sz w:val="30"/>
          <w:szCs w:val="30"/>
          <w:cs/>
        </w:rPr>
        <w:t>2</w:t>
      </w:r>
      <w:r w:rsidR="00C413FF">
        <w:rPr>
          <w:rFonts w:asciiTheme="majorBidi" w:hAnsiTheme="majorBidi" w:cstheme="majorBidi" w:hint="cs"/>
          <w:b/>
          <w:bCs/>
          <w:color w:val="000000" w:themeColor="text1"/>
          <w:sz w:val="30"/>
          <w:szCs w:val="30"/>
          <w:cs/>
        </w:rPr>
        <w:t>5</w:t>
      </w:r>
      <w:r>
        <w:rPr>
          <w:rFonts w:asciiTheme="majorBidi" w:hAnsiTheme="majorBidi" w:cstheme="majorBidi" w:hint="cs"/>
          <w:b/>
          <w:bCs/>
          <w:color w:val="000000" w:themeColor="text1"/>
          <w:sz w:val="30"/>
          <w:szCs w:val="30"/>
          <w:cs/>
        </w:rPr>
        <w:t>.2</w:t>
      </w:r>
      <w:r>
        <w:rPr>
          <w:rFonts w:asciiTheme="majorBidi" w:hAnsiTheme="majorBidi" w:cstheme="majorBidi"/>
          <w:b/>
          <w:bCs/>
          <w:color w:val="000000" w:themeColor="text1"/>
          <w:sz w:val="30"/>
          <w:szCs w:val="30"/>
          <w:cs/>
        </w:rPr>
        <w:tab/>
      </w:r>
      <w:r w:rsidR="00C2110E" w:rsidRPr="003C4312">
        <w:rPr>
          <w:rFonts w:asciiTheme="majorBidi" w:hAnsiTheme="majorBidi" w:cs="Angsana New"/>
          <w:b/>
          <w:bCs/>
          <w:color w:val="000000" w:themeColor="text1"/>
          <w:sz w:val="30"/>
          <w:szCs w:val="30"/>
          <w:cs/>
        </w:rPr>
        <w:t>Interest rate risk</w:t>
      </w:r>
    </w:p>
    <w:p w:rsidR="00C2110E" w:rsidRPr="008C0561" w:rsidRDefault="00D94CD3" w:rsidP="007F77A5">
      <w:pPr>
        <w:spacing w:before="120"/>
        <w:ind w:left="562"/>
        <w:jc w:val="thaiDistribute"/>
        <w:rPr>
          <w:rFonts w:asciiTheme="majorBidi" w:hAnsiTheme="majorBidi" w:cstheme="majorBidi"/>
          <w:color w:val="000000" w:themeColor="text1"/>
          <w:sz w:val="30"/>
          <w:szCs w:val="30"/>
          <w:lang w:val="en-US"/>
        </w:rPr>
      </w:pPr>
      <w:r w:rsidRPr="00D94CD3">
        <w:rPr>
          <w:rFonts w:asciiTheme="majorBidi" w:hAnsiTheme="majorBidi" w:cstheme="majorBidi"/>
          <w:color w:val="000000" w:themeColor="text1"/>
          <w:sz w:val="30"/>
          <w:szCs w:val="30"/>
          <w:lang w:val="en-US"/>
        </w:rPr>
        <w:t>The Company</w:t>
      </w:r>
      <w:r w:rsidR="00C2110E" w:rsidRPr="00D94CD3">
        <w:rPr>
          <w:rFonts w:asciiTheme="majorBidi" w:hAnsiTheme="majorBidi" w:cstheme="majorBidi"/>
          <w:color w:val="000000" w:themeColor="text1"/>
          <w:sz w:val="30"/>
          <w:szCs w:val="30"/>
          <w:lang w:val="en-US"/>
        </w:rPr>
        <w:t>’s exposure to interest rate risk relate</w:t>
      </w:r>
      <w:r w:rsidR="00740B3B">
        <w:rPr>
          <w:rFonts w:asciiTheme="majorBidi" w:hAnsiTheme="majorBidi" w:cstheme="majorBidi"/>
          <w:color w:val="000000" w:themeColor="text1"/>
          <w:sz w:val="30"/>
          <w:szCs w:val="30"/>
          <w:lang w:val="en-US"/>
        </w:rPr>
        <w:t>s</w:t>
      </w:r>
      <w:r w:rsidR="00C2110E" w:rsidRPr="00D94CD3">
        <w:rPr>
          <w:rFonts w:asciiTheme="majorBidi" w:hAnsiTheme="majorBidi" w:cstheme="majorBidi"/>
          <w:color w:val="000000" w:themeColor="text1"/>
          <w:sz w:val="30"/>
          <w:szCs w:val="30"/>
          <w:lang w:val="en-US"/>
        </w:rPr>
        <w:t xml:space="preserve"> primarily to </w:t>
      </w:r>
      <w:r w:rsidR="00740B3B">
        <w:rPr>
          <w:rFonts w:asciiTheme="majorBidi" w:hAnsiTheme="majorBidi" w:cstheme="majorBidi"/>
          <w:color w:val="000000" w:themeColor="text1"/>
          <w:sz w:val="30"/>
          <w:szCs w:val="30"/>
          <w:lang w:val="en-US"/>
        </w:rPr>
        <w:t>its</w:t>
      </w:r>
      <w:r w:rsidR="00C2110E" w:rsidRPr="00D94CD3">
        <w:rPr>
          <w:rFonts w:asciiTheme="majorBidi" w:hAnsiTheme="majorBidi" w:cstheme="majorBidi"/>
          <w:color w:val="000000" w:themeColor="text1"/>
          <w:sz w:val="30"/>
          <w:szCs w:val="30"/>
          <w:lang w:val="en-US"/>
        </w:rPr>
        <w:t xml:space="preserve"> deposits at bank</w:t>
      </w:r>
      <w:r w:rsidR="007F77A5" w:rsidRPr="00D94CD3">
        <w:rPr>
          <w:rFonts w:asciiTheme="majorBidi" w:hAnsiTheme="majorBidi" w:cstheme="majorBidi"/>
          <w:color w:val="000000" w:themeColor="text1"/>
          <w:sz w:val="30"/>
          <w:szCs w:val="30"/>
          <w:lang w:val="en-US"/>
        </w:rPr>
        <w:t xml:space="preserve"> and</w:t>
      </w:r>
      <w:r w:rsidR="00C2110E" w:rsidRPr="00D94CD3">
        <w:rPr>
          <w:rFonts w:asciiTheme="majorBidi" w:hAnsiTheme="majorBidi" w:cstheme="majorBidi"/>
          <w:color w:val="000000" w:themeColor="text1"/>
          <w:sz w:val="30"/>
          <w:szCs w:val="30"/>
          <w:lang w:val="en-US"/>
        </w:rPr>
        <w:t xml:space="preserve"> short-term loan</w:t>
      </w:r>
      <w:r w:rsidR="00740B3B">
        <w:rPr>
          <w:rFonts w:asciiTheme="majorBidi" w:hAnsiTheme="majorBidi" w:cstheme="majorBidi"/>
          <w:color w:val="000000" w:themeColor="text1"/>
          <w:sz w:val="30"/>
          <w:szCs w:val="30"/>
          <w:lang w:val="en-US"/>
        </w:rPr>
        <w:t>s</w:t>
      </w:r>
      <w:r w:rsidR="00C2110E" w:rsidRPr="00D94CD3">
        <w:rPr>
          <w:rFonts w:asciiTheme="majorBidi" w:hAnsiTheme="majorBidi" w:cstheme="majorBidi"/>
          <w:color w:val="000000" w:themeColor="text1"/>
          <w:sz w:val="30"/>
          <w:szCs w:val="30"/>
          <w:lang w:val="en-US"/>
        </w:rPr>
        <w:t>.</w:t>
      </w:r>
      <w:r w:rsidR="007F77A5" w:rsidRPr="00D94CD3">
        <w:rPr>
          <w:rFonts w:asciiTheme="majorBidi" w:hAnsiTheme="majorBidi" w:cstheme="majorBidi"/>
          <w:color w:val="000000" w:themeColor="text1"/>
          <w:sz w:val="30"/>
          <w:szCs w:val="30"/>
          <w:lang w:val="en-US"/>
        </w:rPr>
        <w:t xml:space="preserve"> </w:t>
      </w:r>
      <w:r w:rsidR="00C2110E" w:rsidRPr="00D94CD3">
        <w:rPr>
          <w:rFonts w:asciiTheme="majorBidi" w:hAnsiTheme="majorBidi" w:cstheme="majorBidi"/>
          <w:color w:val="000000" w:themeColor="text1"/>
          <w:sz w:val="30"/>
          <w:szCs w:val="30"/>
          <w:lang w:val="en-US"/>
        </w:rPr>
        <w:t xml:space="preserve"> </w:t>
      </w:r>
      <w:r w:rsidR="00C2110E" w:rsidRPr="008C0561">
        <w:rPr>
          <w:rFonts w:asciiTheme="majorBidi" w:hAnsiTheme="majorBidi" w:cstheme="majorBidi"/>
          <w:color w:val="000000" w:themeColor="text1"/>
          <w:sz w:val="30"/>
          <w:szCs w:val="30"/>
          <w:lang w:val="en-US"/>
        </w:rPr>
        <w:t xml:space="preserve">Most of the Company’s financial assets and liabilities bear floating interest rates or fixed interest rates which are </w:t>
      </w:r>
      <w:r w:rsidR="00740B3B">
        <w:rPr>
          <w:rFonts w:asciiTheme="majorBidi" w:hAnsiTheme="majorBidi" w:cstheme="majorBidi"/>
          <w:color w:val="000000" w:themeColor="text1"/>
          <w:sz w:val="30"/>
          <w:szCs w:val="30"/>
          <w:lang w:val="en-US"/>
        </w:rPr>
        <w:t xml:space="preserve">approximating </w:t>
      </w:r>
      <w:r w:rsidR="00C2110E" w:rsidRPr="008C0561">
        <w:rPr>
          <w:rFonts w:asciiTheme="majorBidi" w:hAnsiTheme="majorBidi" w:cstheme="majorBidi"/>
          <w:color w:val="000000" w:themeColor="text1"/>
          <w:sz w:val="30"/>
          <w:szCs w:val="30"/>
          <w:lang w:val="en-US"/>
        </w:rPr>
        <w:t>the market rate.</w:t>
      </w:r>
    </w:p>
    <w:p w:rsidR="00C413FF" w:rsidRDefault="00C413FF">
      <w:pPr>
        <w:rPr>
          <w:rFonts w:asciiTheme="majorBidi" w:eastAsia="SimSun" w:hAnsiTheme="majorBidi" w:cstheme="majorBidi"/>
          <w:b/>
          <w:bCs/>
          <w:color w:val="000000" w:themeColor="text1"/>
          <w:sz w:val="30"/>
          <w:szCs w:val="30"/>
          <w:cs/>
        </w:rPr>
      </w:pPr>
      <w:r>
        <w:rPr>
          <w:rFonts w:asciiTheme="majorBidi" w:eastAsia="SimSun" w:hAnsiTheme="majorBidi" w:cstheme="majorBidi"/>
          <w:b/>
          <w:bCs/>
          <w:color w:val="000000" w:themeColor="text1"/>
          <w:sz w:val="30"/>
          <w:szCs w:val="30"/>
          <w:cs/>
        </w:rPr>
        <w:br w:type="page"/>
      </w:r>
    </w:p>
    <w:p w:rsidR="00B42D03" w:rsidRPr="00B42D03" w:rsidRDefault="003C4312" w:rsidP="00B42D03">
      <w:pPr>
        <w:tabs>
          <w:tab w:val="left" w:pos="1440"/>
          <w:tab w:val="left" w:pos="2880"/>
          <w:tab w:val="left" w:pos="9781"/>
        </w:tabs>
        <w:spacing w:before="240" w:after="120"/>
        <w:ind w:left="547" w:hanging="547"/>
        <w:jc w:val="thaiDistribute"/>
        <w:rPr>
          <w:rFonts w:asciiTheme="majorBidi" w:eastAsia="SimSun" w:hAnsiTheme="majorBidi" w:cstheme="majorBidi"/>
          <w:b/>
          <w:bCs/>
          <w:color w:val="000000" w:themeColor="text1"/>
          <w:sz w:val="30"/>
          <w:szCs w:val="30"/>
          <w:lang w:val="en-US"/>
        </w:rPr>
      </w:pPr>
      <w:r>
        <w:rPr>
          <w:rFonts w:asciiTheme="majorBidi" w:eastAsia="SimSun" w:hAnsiTheme="majorBidi" w:cstheme="majorBidi" w:hint="cs"/>
          <w:b/>
          <w:bCs/>
          <w:color w:val="000000" w:themeColor="text1"/>
          <w:sz w:val="30"/>
          <w:szCs w:val="30"/>
          <w:cs/>
        </w:rPr>
        <w:t>2</w:t>
      </w:r>
      <w:r w:rsidR="00C413FF">
        <w:rPr>
          <w:rFonts w:asciiTheme="majorBidi" w:eastAsia="SimSun" w:hAnsiTheme="majorBidi" w:cstheme="majorBidi" w:hint="cs"/>
          <w:b/>
          <w:bCs/>
          <w:color w:val="000000" w:themeColor="text1"/>
          <w:sz w:val="30"/>
          <w:szCs w:val="30"/>
          <w:cs/>
        </w:rPr>
        <w:t>5</w:t>
      </w:r>
      <w:r w:rsidR="00B42D03" w:rsidRPr="00B42D03">
        <w:rPr>
          <w:rFonts w:asciiTheme="majorBidi" w:eastAsia="SimSun" w:hAnsiTheme="majorBidi" w:cstheme="majorBidi"/>
          <w:b/>
          <w:bCs/>
          <w:color w:val="000000" w:themeColor="text1"/>
          <w:sz w:val="30"/>
          <w:szCs w:val="30"/>
          <w:lang w:val="en-US"/>
        </w:rPr>
        <w:t>.3</w:t>
      </w:r>
      <w:r w:rsidR="00B42D03">
        <w:rPr>
          <w:rFonts w:asciiTheme="majorBidi" w:eastAsia="SimSun" w:hAnsiTheme="majorBidi" w:cstheme="majorBidi"/>
          <w:b/>
          <w:bCs/>
          <w:color w:val="000000" w:themeColor="text1"/>
          <w:sz w:val="30"/>
          <w:szCs w:val="30"/>
          <w:cs/>
        </w:rPr>
        <w:tab/>
      </w:r>
      <w:r w:rsidR="00B42D03" w:rsidRPr="00B42D03">
        <w:rPr>
          <w:rFonts w:asciiTheme="majorBidi" w:eastAsia="SimSun" w:hAnsiTheme="majorBidi" w:cstheme="majorBidi"/>
          <w:b/>
          <w:bCs/>
          <w:color w:val="000000" w:themeColor="text1"/>
          <w:sz w:val="30"/>
          <w:szCs w:val="30"/>
          <w:lang w:val="en-US"/>
        </w:rPr>
        <w:t>Fair values of financial instruments</w:t>
      </w:r>
    </w:p>
    <w:p w:rsidR="00B42D03" w:rsidRPr="00B42D03" w:rsidRDefault="00B42D03" w:rsidP="00B42D03">
      <w:pPr>
        <w:tabs>
          <w:tab w:val="left" w:pos="720"/>
        </w:tabs>
        <w:spacing w:before="120" w:after="120" w:line="380" w:lineRule="exact"/>
        <w:ind w:left="547" w:hanging="547"/>
        <w:jc w:val="thaiDistribute"/>
        <w:rPr>
          <w:rFonts w:ascii="AngsanaUPC" w:hAnsi="AngsanaUPC" w:cs="AngsanaUPC"/>
          <w:color w:val="000000" w:themeColor="text1"/>
          <w:sz w:val="30"/>
          <w:szCs w:val="30"/>
          <w:lang w:val="en-US"/>
        </w:rPr>
      </w:pPr>
      <w:r w:rsidRPr="00B42D03">
        <w:rPr>
          <w:rFonts w:ascii="AngsanaUPC" w:hAnsi="AngsanaUPC" w:cs="AngsanaUPC"/>
          <w:color w:val="000000" w:themeColor="text1"/>
          <w:sz w:val="30"/>
          <w:szCs w:val="30"/>
          <w:lang w:val="en-US"/>
        </w:rPr>
        <w:tab/>
        <w:t>Given that part of financial assets and financial liabilities are short-term or bearing interest rate closely to</w:t>
      </w:r>
      <w:r w:rsidR="00740B3B">
        <w:rPr>
          <w:rFonts w:ascii="AngsanaUPC" w:hAnsi="AngsanaUPC" w:cs="AngsanaUPC"/>
          <w:color w:val="000000" w:themeColor="text1"/>
          <w:sz w:val="30"/>
          <w:szCs w:val="30"/>
          <w:lang w:val="en-US"/>
        </w:rPr>
        <w:t xml:space="preserve"> the</w:t>
      </w:r>
      <w:r w:rsidRPr="00B42D03">
        <w:rPr>
          <w:rFonts w:ascii="AngsanaUPC" w:hAnsi="AngsanaUPC" w:cs="AngsanaUPC"/>
          <w:color w:val="000000" w:themeColor="text1"/>
          <w:sz w:val="30"/>
          <w:szCs w:val="30"/>
          <w:lang w:val="en-US"/>
        </w:rPr>
        <w:t xml:space="preserve"> market rate, and loans denominated in Thai Baht bearing the market interest rates, the Company’s management believes that the fair value of those financial assets and financial liabilities does not materially differ from their carrying value.</w:t>
      </w:r>
    </w:p>
    <w:p w:rsidR="00B42D03" w:rsidRPr="00B42D03" w:rsidRDefault="00C413FF" w:rsidP="00C413FF">
      <w:pPr>
        <w:tabs>
          <w:tab w:val="left" w:pos="720"/>
        </w:tabs>
        <w:spacing w:before="240" w:after="120" w:line="380" w:lineRule="exact"/>
        <w:ind w:left="547" w:hanging="547"/>
        <w:jc w:val="thaiDistribute"/>
        <w:rPr>
          <w:rFonts w:ascii="AngsanaUPC" w:hAnsi="AngsanaUPC" w:cs="AngsanaUPC"/>
          <w:color w:val="000000" w:themeColor="text1"/>
          <w:sz w:val="30"/>
          <w:szCs w:val="30"/>
          <w:lang w:val="en-US"/>
        </w:rPr>
      </w:pPr>
      <w:r>
        <w:rPr>
          <w:rFonts w:ascii="AngsanaUPC" w:hAnsi="AngsanaUPC" w:cs="AngsanaUPC"/>
          <w:color w:val="000000" w:themeColor="text1"/>
          <w:sz w:val="30"/>
          <w:szCs w:val="30"/>
          <w:lang w:val="en-US"/>
        </w:rPr>
        <w:tab/>
      </w:r>
      <w:r w:rsidR="00D85C93">
        <w:rPr>
          <w:rFonts w:ascii="AngsanaUPC" w:hAnsi="AngsanaUPC" w:cs="AngsanaUPC"/>
          <w:color w:val="000000" w:themeColor="text1"/>
          <w:sz w:val="30"/>
          <w:szCs w:val="30"/>
          <w:lang w:val="en-US"/>
        </w:rPr>
        <w:t xml:space="preserve">As at </w:t>
      </w:r>
      <w:r w:rsidR="00B43500">
        <w:rPr>
          <w:rFonts w:ascii="AngsanaUPC" w:hAnsi="AngsanaUPC" w:cs="AngsanaUPC"/>
          <w:color w:val="000000" w:themeColor="text1"/>
          <w:sz w:val="30"/>
          <w:szCs w:val="30"/>
          <w:lang w:val="en-US"/>
        </w:rPr>
        <w:t xml:space="preserve">30 </w:t>
      </w:r>
      <w:r w:rsidR="00253DEA">
        <w:rPr>
          <w:rFonts w:ascii="AngsanaUPC" w:hAnsi="AngsanaUPC" w:cs="AngsanaUPC"/>
          <w:color w:val="000000" w:themeColor="text1"/>
          <w:sz w:val="30"/>
          <w:szCs w:val="30"/>
          <w:lang w:val="en-US"/>
        </w:rPr>
        <w:t>September</w:t>
      </w:r>
      <w:r w:rsidR="00D85C93">
        <w:rPr>
          <w:rFonts w:ascii="AngsanaUPC" w:hAnsi="AngsanaUPC" w:cs="AngsanaUPC"/>
          <w:color w:val="000000" w:themeColor="text1"/>
          <w:sz w:val="30"/>
          <w:szCs w:val="30"/>
          <w:lang w:val="en-US"/>
        </w:rPr>
        <w:t xml:space="preserve"> 2021</w:t>
      </w:r>
      <w:r w:rsidR="006E5673">
        <w:rPr>
          <w:rFonts w:ascii="AngsanaUPC" w:hAnsi="AngsanaUPC" w:cs="AngsanaUPC"/>
          <w:color w:val="000000" w:themeColor="text1"/>
          <w:sz w:val="30"/>
          <w:szCs w:val="30"/>
          <w:lang w:val="en-US"/>
        </w:rPr>
        <w:t>, t</w:t>
      </w:r>
      <w:r w:rsidR="00B42D03" w:rsidRPr="00B42D03">
        <w:rPr>
          <w:rFonts w:ascii="AngsanaUPC" w:hAnsi="AngsanaUPC" w:cs="AngsanaUPC"/>
          <w:color w:val="000000" w:themeColor="text1"/>
          <w:sz w:val="30"/>
          <w:szCs w:val="30"/>
          <w:lang w:val="en-US"/>
        </w:rPr>
        <w:t>he</w:t>
      </w:r>
      <w:r w:rsidR="00B236C2">
        <w:rPr>
          <w:rFonts w:ascii="AngsanaUPC" w:hAnsi="AngsanaUPC" w:cs="AngsanaUPC"/>
          <w:color w:val="000000" w:themeColor="text1"/>
          <w:sz w:val="30"/>
          <w:szCs w:val="30"/>
          <w:lang w:val="en-US"/>
        </w:rPr>
        <w:t xml:space="preserve"> </w:t>
      </w:r>
      <w:r w:rsidR="008B0FBD">
        <w:rPr>
          <w:rFonts w:ascii="AngsanaUPC" w:hAnsi="AngsanaUPC" w:cs="AngsanaUPC"/>
          <w:color w:val="000000" w:themeColor="text1"/>
          <w:sz w:val="30"/>
          <w:szCs w:val="30"/>
          <w:lang w:val="en-US"/>
        </w:rPr>
        <w:t>C</w:t>
      </w:r>
      <w:r w:rsidR="00B236C2">
        <w:rPr>
          <w:rFonts w:ascii="AngsanaUPC" w:hAnsi="AngsanaUPC" w:cs="AngsanaUPC"/>
          <w:color w:val="000000" w:themeColor="text1"/>
          <w:sz w:val="30"/>
          <w:szCs w:val="30"/>
          <w:lang w:val="en-US"/>
        </w:rPr>
        <w:t>ompany ha</w:t>
      </w:r>
      <w:r w:rsidR="008B0FBD">
        <w:rPr>
          <w:rFonts w:ascii="AngsanaUPC" w:hAnsi="AngsanaUPC" w:cs="AngsanaUPC"/>
          <w:color w:val="000000" w:themeColor="text1"/>
          <w:sz w:val="30"/>
          <w:szCs w:val="30"/>
          <w:lang w:val="en-US"/>
        </w:rPr>
        <w:t>d</w:t>
      </w:r>
      <w:r w:rsidR="00B236C2">
        <w:rPr>
          <w:rFonts w:ascii="AngsanaUPC" w:hAnsi="AngsanaUPC" w:cs="AngsanaUPC"/>
          <w:color w:val="000000" w:themeColor="text1"/>
          <w:sz w:val="30"/>
          <w:szCs w:val="30"/>
          <w:lang w:val="en-US"/>
        </w:rPr>
        <w:t xml:space="preserve"> </w:t>
      </w:r>
      <w:r w:rsidR="00B42D03" w:rsidRPr="00B42D03">
        <w:rPr>
          <w:rFonts w:ascii="AngsanaUPC" w:hAnsi="AngsanaUPC" w:cs="AngsanaUPC"/>
          <w:color w:val="000000" w:themeColor="text1"/>
          <w:sz w:val="30"/>
          <w:szCs w:val="30"/>
          <w:lang w:val="en-US"/>
        </w:rPr>
        <w:t xml:space="preserve">financial assets and financial liabilities </w:t>
      </w:r>
      <w:r w:rsidR="00B236C2">
        <w:rPr>
          <w:rFonts w:ascii="AngsanaUPC" w:hAnsi="AngsanaUPC" w:cs="AngsanaUPC"/>
          <w:color w:val="000000" w:themeColor="text1"/>
          <w:sz w:val="30"/>
          <w:szCs w:val="30"/>
          <w:lang w:val="en-US"/>
        </w:rPr>
        <w:t xml:space="preserve">that were measured and disclosed their fair value using a level of inputs </w:t>
      </w:r>
      <w:r w:rsidR="00305EA3" w:rsidRPr="00305EA3">
        <w:rPr>
          <w:rFonts w:ascii="Angsana New" w:hAnsi="Angsana New"/>
          <w:color w:val="000000"/>
          <w:sz w:val="30"/>
          <w:szCs w:val="30"/>
          <w:lang w:val="en-US"/>
        </w:rPr>
        <w:t>as follows:</w:t>
      </w:r>
    </w:p>
    <w:p w:rsidR="00195DF4" w:rsidRPr="00B42D03" w:rsidRDefault="00195DF4" w:rsidP="00195DF4">
      <w:pPr>
        <w:tabs>
          <w:tab w:val="left" w:pos="-1320"/>
        </w:tabs>
        <w:spacing w:line="216" w:lineRule="auto"/>
        <w:ind w:left="567"/>
        <w:jc w:val="thaiDistribute"/>
        <w:rPr>
          <w:rFonts w:ascii="AngsanaUPC" w:hAnsi="AngsanaUPC" w:cs="AngsanaUPC"/>
          <w:color w:val="000000" w:themeColor="text1"/>
          <w:sz w:val="16"/>
          <w:szCs w:val="16"/>
          <w:cs/>
          <w:lang w:val="en-US"/>
        </w:rPr>
      </w:pPr>
    </w:p>
    <w:tbl>
      <w:tblPr>
        <w:tblW w:w="8506" w:type="dxa"/>
        <w:tblInd w:w="567" w:type="dxa"/>
        <w:tblLook w:val="04A0" w:firstRow="1" w:lastRow="0" w:firstColumn="1" w:lastColumn="0" w:noHBand="0" w:noVBand="1"/>
      </w:tblPr>
      <w:tblGrid>
        <w:gridCol w:w="2977"/>
        <w:gridCol w:w="1276"/>
        <w:gridCol w:w="256"/>
        <w:gridCol w:w="1162"/>
        <w:gridCol w:w="237"/>
        <w:gridCol w:w="1180"/>
        <w:gridCol w:w="256"/>
        <w:gridCol w:w="1162"/>
      </w:tblGrid>
      <w:tr w:rsidR="00195DF4" w:rsidRPr="00093B7C" w:rsidTr="00195DF4">
        <w:trPr>
          <w:trHeight w:val="276"/>
        </w:trPr>
        <w:tc>
          <w:tcPr>
            <w:tcW w:w="2977" w:type="dxa"/>
            <w:tcBorders>
              <w:top w:val="nil"/>
              <w:left w:val="nil"/>
              <w:bottom w:val="nil"/>
              <w:right w:val="nil"/>
            </w:tcBorders>
            <w:shd w:val="clear" w:color="auto" w:fill="auto"/>
            <w:vAlign w:val="center"/>
            <w:hideMark/>
          </w:tcPr>
          <w:p w:rsidR="00195DF4" w:rsidRPr="009B55C3" w:rsidRDefault="00195DF4" w:rsidP="00195DF4">
            <w:pPr>
              <w:rPr>
                <w:rFonts w:asciiTheme="majorBidi" w:hAnsiTheme="majorBidi" w:cstheme="majorBidi"/>
                <w:color w:val="000000" w:themeColor="text1"/>
                <w:lang w:val="en-US"/>
              </w:rPr>
            </w:pPr>
          </w:p>
        </w:tc>
        <w:tc>
          <w:tcPr>
            <w:tcW w:w="1276" w:type="dxa"/>
            <w:tcBorders>
              <w:top w:val="nil"/>
              <w:left w:val="nil"/>
              <w:bottom w:val="nil"/>
              <w:right w:val="nil"/>
            </w:tcBorders>
            <w:shd w:val="clear" w:color="auto" w:fill="auto"/>
            <w:vAlign w:val="bottom"/>
            <w:hideMark/>
          </w:tcPr>
          <w:p w:rsidR="00195DF4" w:rsidRPr="009B55C3" w:rsidRDefault="00195DF4" w:rsidP="00195DF4">
            <w:pPr>
              <w:rPr>
                <w:rFonts w:asciiTheme="majorBidi" w:hAnsiTheme="majorBidi" w:cstheme="majorBidi"/>
                <w:color w:val="000000" w:themeColor="text1"/>
                <w:lang w:val="en-US"/>
              </w:rPr>
            </w:pPr>
          </w:p>
        </w:tc>
        <w:tc>
          <w:tcPr>
            <w:tcW w:w="256" w:type="dxa"/>
            <w:tcBorders>
              <w:top w:val="nil"/>
              <w:left w:val="nil"/>
              <w:bottom w:val="nil"/>
              <w:right w:val="nil"/>
            </w:tcBorders>
            <w:shd w:val="clear" w:color="auto" w:fill="auto"/>
            <w:vAlign w:val="bottom"/>
            <w:hideMark/>
          </w:tcPr>
          <w:p w:rsidR="00195DF4" w:rsidRPr="009B55C3" w:rsidRDefault="00195DF4" w:rsidP="00195DF4">
            <w:pPr>
              <w:rPr>
                <w:rFonts w:asciiTheme="majorBidi" w:hAnsiTheme="majorBidi" w:cstheme="majorBidi"/>
                <w:color w:val="000000" w:themeColor="text1"/>
                <w:lang w:val="en-US"/>
              </w:rPr>
            </w:pPr>
          </w:p>
        </w:tc>
        <w:tc>
          <w:tcPr>
            <w:tcW w:w="1162" w:type="dxa"/>
            <w:tcBorders>
              <w:top w:val="nil"/>
              <w:left w:val="nil"/>
              <w:bottom w:val="nil"/>
              <w:right w:val="nil"/>
            </w:tcBorders>
            <w:shd w:val="clear" w:color="auto" w:fill="auto"/>
            <w:vAlign w:val="center"/>
            <w:hideMark/>
          </w:tcPr>
          <w:p w:rsidR="00195DF4" w:rsidRPr="009B55C3" w:rsidRDefault="00195DF4" w:rsidP="00195DF4">
            <w:pPr>
              <w:rPr>
                <w:rFonts w:asciiTheme="majorBidi" w:hAnsiTheme="majorBidi" w:cstheme="majorBidi"/>
                <w:color w:val="000000" w:themeColor="text1"/>
                <w:lang w:val="en-US"/>
              </w:rPr>
            </w:pPr>
          </w:p>
        </w:tc>
        <w:tc>
          <w:tcPr>
            <w:tcW w:w="237" w:type="dxa"/>
            <w:tcBorders>
              <w:top w:val="nil"/>
              <w:left w:val="nil"/>
              <w:bottom w:val="nil"/>
              <w:right w:val="nil"/>
            </w:tcBorders>
            <w:shd w:val="clear" w:color="auto" w:fill="auto"/>
            <w:vAlign w:val="center"/>
            <w:hideMark/>
          </w:tcPr>
          <w:p w:rsidR="00195DF4" w:rsidRPr="009B55C3" w:rsidRDefault="00195DF4" w:rsidP="00195DF4">
            <w:pPr>
              <w:jc w:val="center"/>
              <w:rPr>
                <w:rFonts w:asciiTheme="majorBidi" w:hAnsiTheme="majorBidi" w:cstheme="majorBidi"/>
                <w:color w:val="000000" w:themeColor="text1"/>
                <w:lang w:val="en-US"/>
              </w:rPr>
            </w:pPr>
          </w:p>
        </w:tc>
        <w:tc>
          <w:tcPr>
            <w:tcW w:w="1180" w:type="dxa"/>
            <w:tcBorders>
              <w:top w:val="nil"/>
              <w:left w:val="nil"/>
              <w:bottom w:val="nil"/>
              <w:right w:val="nil"/>
            </w:tcBorders>
            <w:shd w:val="clear" w:color="auto" w:fill="auto"/>
            <w:vAlign w:val="bottom"/>
            <w:hideMark/>
          </w:tcPr>
          <w:p w:rsidR="00195DF4" w:rsidRPr="009B55C3" w:rsidRDefault="00195DF4" w:rsidP="00195DF4">
            <w:pPr>
              <w:jc w:val="center"/>
              <w:rPr>
                <w:rFonts w:asciiTheme="majorBidi" w:hAnsiTheme="majorBidi" w:cstheme="majorBidi"/>
                <w:color w:val="000000" w:themeColor="text1"/>
                <w:lang w:val="en-US"/>
              </w:rPr>
            </w:pPr>
          </w:p>
        </w:tc>
        <w:tc>
          <w:tcPr>
            <w:tcW w:w="256" w:type="dxa"/>
            <w:tcBorders>
              <w:top w:val="nil"/>
              <w:left w:val="nil"/>
              <w:bottom w:val="nil"/>
              <w:right w:val="nil"/>
            </w:tcBorders>
            <w:shd w:val="clear" w:color="auto" w:fill="auto"/>
            <w:vAlign w:val="bottom"/>
            <w:hideMark/>
          </w:tcPr>
          <w:p w:rsidR="00195DF4" w:rsidRPr="009B55C3" w:rsidRDefault="00195DF4" w:rsidP="00195DF4">
            <w:pPr>
              <w:rPr>
                <w:rFonts w:asciiTheme="majorBidi" w:hAnsiTheme="majorBidi" w:cstheme="majorBidi"/>
                <w:color w:val="000000" w:themeColor="text1"/>
                <w:lang w:val="en-US"/>
              </w:rPr>
            </w:pPr>
          </w:p>
        </w:tc>
        <w:tc>
          <w:tcPr>
            <w:tcW w:w="1162" w:type="dxa"/>
            <w:tcBorders>
              <w:top w:val="nil"/>
              <w:left w:val="nil"/>
              <w:bottom w:val="nil"/>
              <w:right w:val="nil"/>
            </w:tcBorders>
            <w:shd w:val="clear" w:color="auto" w:fill="auto"/>
            <w:vAlign w:val="center"/>
            <w:hideMark/>
          </w:tcPr>
          <w:p w:rsidR="00195DF4" w:rsidRPr="00603A88" w:rsidRDefault="001E5DA5" w:rsidP="00195DF4">
            <w:pPr>
              <w:ind w:right="-107"/>
              <w:jc w:val="right"/>
              <w:rPr>
                <w:rFonts w:asciiTheme="majorBidi" w:hAnsiTheme="majorBidi" w:cs="Angsana New"/>
                <w:color w:val="000000" w:themeColor="text1"/>
                <w:cs/>
              </w:rPr>
            </w:pPr>
            <w:r w:rsidRPr="00603A88">
              <w:rPr>
                <w:rFonts w:asciiTheme="majorBidi" w:hAnsiTheme="majorBidi" w:cstheme="majorBidi"/>
                <w:b/>
                <w:color w:val="000000"/>
                <w:cs/>
              </w:rPr>
              <w:t>Unit : Baht</w:t>
            </w:r>
          </w:p>
        </w:tc>
      </w:tr>
      <w:tr w:rsidR="00195DF4" w:rsidRPr="00603A88" w:rsidTr="00195DF4">
        <w:trPr>
          <w:trHeight w:val="276"/>
        </w:trPr>
        <w:tc>
          <w:tcPr>
            <w:tcW w:w="2977" w:type="dxa"/>
            <w:tcBorders>
              <w:top w:val="nil"/>
              <w:left w:val="nil"/>
              <w:bottom w:val="nil"/>
              <w:right w:val="nil"/>
            </w:tcBorders>
            <w:shd w:val="clear" w:color="auto" w:fill="auto"/>
            <w:vAlign w:val="center"/>
            <w:hideMark/>
          </w:tcPr>
          <w:p w:rsidR="00195DF4" w:rsidRPr="00603A88" w:rsidRDefault="00195DF4" w:rsidP="00195DF4">
            <w:pPr>
              <w:jc w:val="center"/>
              <w:rPr>
                <w:rFonts w:asciiTheme="majorBidi" w:hAnsiTheme="majorBidi" w:cs="Angsana New"/>
                <w:color w:val="000000" w:themeColor="text1"/>
                <w:cs/>
              </w:rPr>
            </w:pPr>
          </w:p>
        </w:tc>
        <w:tc>
          <w:tcPr>
            <w:tcW w:w="1276" w:type="dxa"/>
            <w:tcBorders>
              <w:top w:val="nil"/>
              <w:left w:val="nil"/>
              <w:bottom w:val="single" w:sz="4" w:space="0" w:color="auto"/>
              <w:right w:val="nil"/>
            </w:tcBorders>
            <w:shd w:val="clear" w:color="auto" w:fill="auto"/>
            <w:vAlign w:val="bottom"/>
            <w:hideMark/>
          </w:tcPr>
          <w:p w:rsidR="00195DF4" w:rsidRPr="00603A88" w:rsidRDefault="00195DF4" w:rsidP="00195DF4">
            <w:pPr>
              <w:jc w:val="center"/>
              <w:rPr>
                <w:rFonts w:asciiTheme="majorBidi" w:hAnsiTheme="majorBidi" w:cs="Angsana New"/>
                <w:color w:val="000000" w:themeColor="text1"/>
                <w:cs/>
              </w:rPr>
            </w:pPr>
            <w:r w:rsidRPr="00603A88">
              <w:rPr>
                <w:rFonts w:asciiTheme="majorBidi" w:hAnsiTheme="majorBidi" w:cs="Angsana New"/>
                <w:color w:val="000000" w:themeColor="text1"/>
                <w:cs/>
              </w:rPr>
              <w:t xml:space="preserve"> </w:t>
            </w:r>
            <w:r w:rsidR="009722AF" w:rsidRPr="00603A88">
              <w:rPr>
                <w:rFonts w:asciiTheme="majorBidi" w:hAnsiTheme="majorBidi" w:cstheme="majorBidi"/>
                <w:color w:val="000000" w:themeColor="text1"/>
                <w:cs/>
              </w:rPr>
              <w:t>Level 1</w:t>
            </w:r>
            <w:r w:rsidRPr="00603A88">
              <w:rPr>
                <w:rFonts w:asciiTheme="majorBidi" w:hAnsiTheme="majorBidi" w:cs="Angsana New"/>
                <w:color w:val="000000" w:themeColor="text1"/>
                <w:cs/>
              </w:rPr>
              <w:t xml:space="preserve"> </w:t>
            </w:r>
          </w:p>
        </w:tc>
        <w:tc>
          <w:tcPr>
            <w:tcW w:w="256" w:type="dxa"/>
            <w:tcBorders>
              <w:top w:val="nil"/>
              <w:left w:val="nil"/>
              <w:bottom w:val="nil"/>
              <w:right w:val="nil"/>
            </w:tcBorders>
            <w:shd w:val="clear" w:color="auto" w:fill="auto"/>
            <w:vAlign w:val="bottom"/>
            <w:hideMark/>
          </w:tcPr>
          <w:p w:rsidR="00195DF4" w:rsidRPr="00603A88" w:rsidRDefault="00195DF4" w:rsidP="00195DF4">
            <w:pPr>
              <w:jc w:val="center"/>
              <w:rPr>
                <w:rFonts w:asciiTheme="majorBidi" w:hAnsiTheme="majorBidi" w:cs="Angsana New"/>
                <w:color w:val="000000" w:themeColor="text1"/>
                <w:cs/>
              </w:rPr>
            </w:pPr>
          </w:p>
        </w:tc>
        <w:tc>
          <w:tcPr>
            <w:tcW w:w="1162" w:type="dxa"/>
            <w:tcBorders>
              <w:top w:val="nil"/>
              <w:left w:val="nil"/>
              <w:bottom w:val="single" w:sz="4" w:space="0" w:color="auto"/>
              <w:right w:val="nil"/>
            </w:tcBorders>
            <w:shd w:val="clear" w:color="auto" w:fill="auto"/>
            <w:vAlign w:val="bottom"/>
            <w:hideMark/>
          </w:tcPr>
          <w:p w:rsidR="00195DF4" w:rsidRPr="00603A88" w:rsidRDefault="009722AF" w:rsidP="00195DF4">
            <w:pPr>
              <w:jc w:val="center"/>
              <w:rPr>
                <w:rFonts w:asciiTheme="majorBidi" w:hAnsiTheme="majorBidi" w:cstheme="majorBidi"/>
                <w:color w:val="000000" w:themeColor="text1"/>
                <w:cs/>
              </w:rPr>
            </w:pPr>
            <w:r w:rsidRPr="00603A88">
              <w:rPr>
                <w:rFonts w:asciiTheme="majorBidi" w:hAnsiTheme="majorBidi" w:cstheme="majorBidi"/>
                <w:color w:val="000000" w:themeColor="text1"/>
                <w:cs/>
              </w:rPr>
              <w:t>Level 2</w:t>
            </w:r>
          </w:p>
        </w:tc>
        <w:tc>
          <w:tcPr>
            <w:tcW w:w="237" w:type="dxa"/>
            <w:tcBorders>
              <w:top w:val="nil"/>
              <w:left w:val="nil"/>
              <w:bottom w:val="nil"/>
              <w:right w:val="nil"/>
            </w:tcBorders>
            <w:shd w:val="clear" w:color="auto" w:fill="auto"/>
            <w:vAlign w:val="center"/>
            <w:hideMark/>
          </w:tcPr>
          <w:p w:rsidR="00195DF4" w:rsidRPr="00603A88" w:rsidRDefault="00195DF4" w:rsidP="00195DF4">
            <w:pPr>
              <w:jc w:val="center"/>
              <w:rPr>
                <w:rFonts w:asciiTheme="majorBidi" w:hAnsiTheme="majorBidi" w:cs="Angsana New"/>
                <w:color w:val="000000" w:themeColor="text1"/>
                <w:cs/>
              </w:rPr>
            </w:pPr>
          </w:p>
        </w:tc>
        <w:tc>
          <w:tcPr>
            <w:tcW w:w="1180" w:type="dxa"/>
            <w:tcBorders>
              <w:top w:val="nil"/>
              <w:left w:val="nil"/>
              <w:bottom w:val="single" w:sz="4" w:space="0" w:color="auto"/>
              <w:right w:val="nil"/>
            </w:tcBorders>
            <w:shd w:val="clear" w:color="auto" w:fill="auto"/>
            <w:vAlign w:val="bottom"/>
            <w:hideMark/>
          </w:tcPr>
          <w:p w:rsidR="00195DF4" w:rsidRPr="00603A88" w:rsidRDefault="009722AF" w:rsidP="00195DF4">
            <w:pPr>
              <w:jc w:val="center"/>
              <w:rPr>
                <w:rFonts w:asciiTheme="majorBidi" w:hAnsiTheme="majorBidi" w:cstheme="majorBidi"/>
                <w:color w:val="000000" w:themeColor="text1"/>
                <w:cs/>
              </w:rPr>
            </w:pPr>
            <w:r w:rsidRPr="00603A88">
              <w:rPr>
                <w:rFonts w:asciiTheme="majorBidi" w:hAnsiTheme="majorBidi" w:cstheme="majorBidi"/>
                <w:color w:val="000000" w:themeColor="text1"/>
                <w:cs/>
              </w:rPr>
              <w:t>Level 3</w:t>
            </w:r>
          </w:p>
        </w:tc>
        <w:tc>
          <w:tcPr>
            <w:tcW w:w="256" w:type="dxa"/>
            <w:tcBorders>
              <w:top w:val="nil"/>
              <w:left w:val="nil"/>
              <w:bottom w:val="nil"/>
              <w:right w:val="nil"/>
            </w:tcBorders>
            <w:shd w:val="clear" w:color="auto" w:fill="auto"/>
            <w:vAlign w:val="bottom"/>
            <w:hideMark/>
          </w:tcPr>
          <w:p w:rsidR="00195DF4" w:rsidRPr="00603A88" w:rsidRDefault="00195DF4" w:rsidP="00195DF4">
            <w:pPr>
              <w:jc w:val="center"/>
              <w:rPr>
                <w:rFonts w:asciiTheme="majorBidi" w:hAnsiTheme="majorBidi" w:cs="Angsana New"/>
                <w:color w:val="000000" w:themeColor="text1"/>
                <w:cs/>
              </w:rPr>
            </w:pPr>
          </w:p>
        </w:tc>
        <w:tc>
          <w:tcPr>
            <w:tcW w:w="1162" w:type="dxa"/>
            <w:tcBorders>
              <w:top w:val="nil"/>
              <w:left w:val="nil"/>
              <w:bottom w:val="single" w:sz="4" w:space="0" w:color="auto"/>
              <w:right w:val="nil"/>
            </w:tcBorders>
            <w:shd w:val="clear" w:color="auto" w:fill="auto"/>
            <w:vAlign w:val="center"/>
            <w:hideMark/>
          </w:tcPr>
          <w:p w:rsidR="00195DF4" w:rsidRPr="00603A88" w:rsidRDefault="009722AF" w:rsidP="00195DF4">
            <w:pPr>
              <w:jc w:val="center"/>
              <w:rPr>
                <w:rFonts w:asciiTheme="majorBidi" w:hAnsiTheme="majorBidi" w:cs="Angsana New"/>
                <w:color w:val="000000" w:themeColor="text1"/>
                <w:cs/>
              </w:rPr>
            </w:pPr>
            <w:r w:rsidRPr="00603A88">
              <w:rPr>
                <w:rFonts w:asciiTheme="majorBidi" w:hAnsiTheme="majorBidi" w:cstheme="majorBidi"/>
                <w:color w:val="000000" w:themeColor="text1"/>
                <w:cs/>
              </w:rPr>
              <w:t>Total</w:t>
            </w:r>
            <w:r w:rsidR="00195DF4" w:rsidRPr="00603A88">
              <w:rPr>
                <w:rFonts w:asciiTheme="majorBidi" w:hAnsiTheme="majorBidi" w:cs="Angsana New"/>
                <w:color w:val="000000" w:themeColor="text1"/>
                <w:cs/>
              </w:rPr>
              <w:t xml:space="preserve"> </w:t>
            </w:r>
          </w:p>
        </w:tc>
      </w:tr>
      <w:tr w:rsidR="00195DF4" w:rsidRPr="00603A88" w:rsidTr="00195DF4">
        <w:trPr>
          <w:trHeight w:val="348"/>
        </w:trPr>
        <w:tc>
          <w:tcPr>
            <w:tcW w:w="2977" w:type="dxa"/>
            <w:tcBorders>
              <w:top w:val="nil"/>
              <w:left w:val="nil"/>
              <w:bottom w:val="nil"/>
              <w:right w:val="nil"/>
            </w:tcBorders>
            <w:shd w:val="clear" w:color="auto" w:fill="auto"/>
            <w:vAlign w:val="center"/>
            <w:hideMark/>
          </w:tcPr>
          <w:p w:rsidR="00195DF4" w:rsidRPr="00603A88" w:rsidRDefault="009722AF" w:rsidP="00195DF4">
            <w:pPr>
              <w:ind w:left="-105"/>
              <w:rPr>
                <w:rFonts w:asciiTheme="majorBidi" w:hAnsiTheme="majorBidi" w:cs="Angsana New"/>
                <w:b/>
                <w:bCs/>
                <w:color w:val="000000" w:themeColor="text1"/>
                <w:cs/>
              </w:rPr>
            </w:pPr>
            <w:r w:rsidRPr="00603A88">
              <w:rPr>
                <w:rFonts w:asciiTheme="majorBidi" w:hAnsiTheme="majorBidi" w:cs="Angsana New"/>
                <w:b/>
                <w:bCs/>
                <w:cs/>
              </w:rPr>
              <w:t>Financial assets</w:t>
            </w:r>
          </w:p>
        </w:tc>
        <w:tc>
          <w:tcPr>
            <w:tcW w:w="1276" w:type="dxa"/>
            <w:tcBorders>
              <w:top w:val="nil"/>
              <w:left w:val="nil"/>
              <w:bottom w:val="nil"/>
              <w:right w:val="nil"/>
            </w:tcBorders>
            <w:shd w:val="clear" w:color="auto" w:fill="auto"/>
            <w:vAlign w:val="center"/>
            <w:hideMark/>
          </w:tcPr>
          <w:p w:rsidR="00195DF4" w:rsidRPr="00603A88" w:rsidRDefault="00195DF4" w:rsidP="00195DF4">
            <w:pPr>
              <w:jc w:val="right"/>
              <w:rPr>
                <w:rFonts w:asciiTheme="majorBidi" w:hAnsiTheme="majorBidi" w:cs="Angsana New"/>
                <w:b/>
                <w:bCs/>
                <w:color w:val="000000" w:themeColor="text1"/>
                <w:cs/>
              </w:rPr>
            </w:pPr>
          </w:p>
        </w:tc>
        <w:tc>
          <w:tcPr>
            <w:tcW w:w="256" w:type="dxa"/>
            <w:tcBorders>
              <w:top w:val="nil"/>
              <w:left w:val="nil"/>
              <w:bottom w:val="nil"/>
              <w:right w:val="nil"/>
            </w:tcBorders>
            <w:shd w:val="clear" w:color="auto" w:fill="auto"/>
            <w:vAlign w:val="center"/>
            <w:hideMark/>
          </w:tcPr>
          <w:p w:rsidR="00195DF4" w:rsidRPr="00603A88" w:rsidRDefault="00195DF4" w:rsidP="00195DF4">
            <w:pPr>
              <w:jc w:val="right"/>
              <w:rPr>
                <w:rFonts w:asciiTheme="majorBidi" w:hAnsiTheme="majorBidi" w:cs="Angsana New"/>
                <w:color w:val="000000" w:themeColor="text1"/>
                <w:cs/>
              </w:rPr>
            </w:pPr>
          </w:p>
        </w:tc>
        <w:tc>
          <w:tcPr>
            <w:tcW w:w="1162" w:type="dxa"/>
            <w:tcBorders>
              <w:top w:val="nil"/>
              <w:left w:val="nil"/>
              <w:bottom w:val="nil"/>
              <w:right w:val="nil"/>
            </w:tcBorders>
            <w:shd w:val="clear" w:color="auto" w:fill="auto"/>
            <w:vAlign w:val="center"/>
            <w:hideMark/>
          </w:tcPr>
          <w:p w:rsidR="00195DF4" w:rsidRPr="00603A88" w:rsidRDefault="00195DF4" w:rsidP="00195DF4">
            <w:pPr>
              <w:jc w:val="right"/>
              <w:rPr>
                <w:rFonts w:asciiTheme="majorBidi" w:hAnsiTheme="majorBidi" w:cs="Angsana New"/>
                <w:color w:val="000000" w:themeColor="text1"/>
                <w:cs/>
              </w:rPr>
            </w:pPr>
          </w:p>
        </w:tc>
        <w:tc>
          <w:tcPr>
            <w:tcW w:w="237" w:type="dxa"/>
            <w:tcBorders>
              <w:top w:val="nil"/>
              <w:left w:val="nil"/>
              <w:bottom w:val="nil"/>
              <w:right w:val="nil"/>
            </w:tcBorders>
            <w:shd w:val="clear" w:color="auto" w:fill="auto"/>
            <w:vAlign w:val="center"/>
            <w:hideMark/>
          </w:tcPr>
          <w:p w:rsidR="00195DF4" w:rsidRPr="00603A88" w:rsidRDefault="00195DF4" w:rsidP="00195DF4">
            <w:pPr>
              <w:jc w:val="right"/>
              <w:rPr>
                <w:rFonts w:asciiTheme="majorBidi" w:hAnsiTheme="majorBidi" w:cs="Angsana New"/>
                <w:color w:val="000000" w:themeColor="text1"/>
                <w:cs/>
              </w:rPr>
            </w:pPr>
          </w:p>
        </w:tc>
        <w:tc>
          <w:tcPr>
            <w:tcW w:w="1180" w:type="dxa"/>
            <w:tcBorders>
              <w:top w:val="nil"/>
              <w:left w:val="nil"/>
              <w:bottom w:val="nil"/>
              <w:right w:val="nil"/>
            </w:tcBorders>
            <w:shd w:val="clear" w:color="auto" w:fill="auto"/>
            <w:vAlign w:val="center"/>
            <w:hideMark/>
          </w:tcPr>
          <w:p w:rsidR="00195DF4" w:rsidRPr="00603A88" w:rsidRDefault="00195DF4" w:rsidP="000C08BD">
            <w:pPr>
              <w:jc w:val="right"/>
              <w:rPr>
                <w:rFonts w:asciiTheme="majorBidi" w:hAnsiTheme="majorBidi" w:cs="Angsana New"/>
                <w:color w:val="000000" w:themeColor="text1"/>
                <w:cs/>
              </w:rPr>
            </w:pPr>
          </w:p>
        </w:tc>
        <w:tc>
          <w:tcPr>
            <w:tcW w:w="256" w:type="dxa"/>
            <w:tcBorders>
              <w:top w:val="nil"/>
              <w:left w:val="nil"/>
              <w:bottom w:val="nil"/>
              <w:right w:val="nil"/>
            </w:tcBorders>
            <w:shd w:val="clear" w:color="auto" w:fill="auto"/>
            <w:vAlign w:val="center"/>
            <w:hideMark/>
          </w:tcPr>
          <w:p w:rsidR="00195DF4" w:rsidRPr="00603A88" w:rsidRDefault="00195DF4" w:rsidP="00195DF4">
            <w:pPr>
              <w:jc w:val="right"/>
              <w:rPr>
                <w:rFonts w:asciiTheme="majorBidi" w:hAnsiTheme="majorBidi" w:cs="Angsana New"/>
                <w:color w:val="000000" w:themeColor="text1"/>
                <w:cs/>
              </w:rPr>
            </w:pPr>
          </w:p>
        </w:tc>
        <w:tc>
          <w:tcPr>
            <w:tcW w:w="1162" w:type="dxa"/>
            <w:tcBorders>
              <w:top w:val="nil"/>
              <w:left w:val="nil"/>
              <w:bottom w:val="nil"/>
              <w:right w:val="nil"/>
            </w:tcBorders>
            <w:shd w:val="clear" w:color="auto" w:fill="auto"/>
            <w:vAlign w:val="center"/>
            <w:hideMark/>
          </w:tcPr>
          <w:p w:rsidR="00195DF4" w:rsidRPr="00603A88" w:rsidRDefault="00195DF4" w:rsidP="00195DF4">
            <w:pPr>
              <w:jc w:val="right"/>
              <w:rPr>
                <w:rFonts w:asciiTheme="majorBidi" w:hAnsiTheme="majorBidi" w:cs="Angsana New"/>
                <w:color w:val="000000" w:themeColor="text1"/>
                <w:cs/>
              </w:rPr>
            </w:pPr>
          </w:p>
        </w:tc>
      </w:tr>
      <w:tr w:rsidR="00B77274" w:rsidRPr="00603A88" w:rsidTr="00195DF4">
        <w:trPr>
          <w:trHeight w:val="348"/>
        </w:trPr>
        <w:tc>
          <w:tcPr>
            <w:tcW w:w="2977" w:type="dxa"/>
            <w:tcBorders>
              <w:top w:val="nil"/>
              <w:left w:val="nil"/>
              <w:bottom w:val="nil"/>
              <w:right w:val="nil"/>
            </w:tcBorders>
            <w:shd w:val="clear" w:color="auto" w:fill="auto"/>
            <w:vAlign w:val="center"/>
            <w:hideMark/>
          </w:tcPr>
          <w:p w:rsidR="00B77274" w:rsidRPr="00603A88" w:rsidRDefault="00B77274" w:rsidP="00B77274">
            <w:pPr>
              <w:ind w:left="-105"/>
              <w:rPr>
                <w:rFonts w:asciiTheme="majorBidi" w:hAnsiTheme="majorBidi" w:cstheme="majorBidi"/>
                <w:color w:val="000000" w:themeColor="text1"/>
                <w:cs/>
                <w:lang w:val="en-US"/>
              </w:rPr>
            </w:pPr>
            <w:r w:rsidRPr="00603A88">
              <w:rPr>
                <w:rFonts w:asciiTheme="majorBidi" w:hAnsiTheme="majorBidi" w:cstheme="majorBidi"/>
                <w:color w:val="000000" w:themeColor="text1"/>
                <w:lang w:val="en-US"/>
              </w:rPr>
              <w:t>Other non-current financial assets</w:t>
            </w:r>
          </w:p>
        </w:tc>
        <w:tc>
          <w:tcPr>
            <w:tcW w:w="1276" w:type="dxa"/>
            <w:tcBorders>
              <w:top w:val="nil"/>
              <w:left w:val="nil"/>
              <w:bottom w:val="nil"/>
              <w:right w:val="nil"/>
            </w:tcBorders>
            <w:shd w:val="clear" w:color="auto" w:fill="auto"/>
            <w:vAlign w:val="center"/>
          </w:tcPr>
          <w:p w:rsidR="00B77274" w:rsidRPr="00034200" w:rsidRDefault="00B77274" w:rsidP="00B77274">
            <w:pPr>
              <w:jc w:val="right"/>
              <w:rPr>
                <w:rFonts w:ascii="Angsana New" w:hAnsi="Angsana New" w:cs="Angsana New"/>
                <w:color w:val="000000"/>
                <w:cs/>
              </w:rPr>
            </w:pPr>
            <w:r w:rsidRPr="00034200">
              <w:rPr>
                <w:rFonts w:ascii="Angsana New" w:hAnsi="Angsana New" w:cs="Angsana New"/>
                <w:color w:val="000000"/>
                <w:sz w:val="30"/>
                <w:szCs w:val="30"/>
                <w:cs/>
              </w:rPr>
              <w:t>25</w:t>
            </w:r>
            <w:r>
              <w:rPr>
                <w:rFonts w:ascii="Angsana New" w:hAnsi="Angsana New" w:cs="Angsana New"/>
                <w:color w:val="000000"/>
                <w:sz w:val="30"/>
                <w:szCs w:val="30"/>
                <w:cs/>
              </w:rPr>
              <w:t>,317,690</w:t>
            </w:r>
          </w:p>
        </w:tc>
        <w:tc>
          <w:tcPr>
            <w:tcW w:w="256" w:type="dxa"/>
            <w:tcBorders>
              <w:top w:val="nil"/>
              <w:left w:val="nil"/>
              <w:bottom w:val="nil"/>
              <w:right w:val="nil"/>
            </w:tcBorders>
            <w:shd w:val="clear" w:color="auto" w:fill="auto"/>
            <w:vAlign w:val="center"/>
          </w:tcPr>
          <w:p w:rsidR="00B77274" w:rsidRDefault="00B77274" w:rsidP="00B77274">
            <w:pPr>
              <w:jc w:val="right"/>
              <w:rPr>
                <w:rFonts w:ascii="Angsana New" w:hAnsi="Angsana New" w:cs="Angsana New"/>
                <w:color w:val="000000"/>
                <w:cs/>
              </w:rPr>
            </w:pPr>
          </w:p>
        </w:tc>
        <w:tc>
          <w:tcPr>
            <w:tcW w:w="1162" w:type="dxa"/>
            <w:tcBorders>
              <w:top w:val="nil"/>
              <w:left w:val="nil"/>
              <w:bottom w:val="nil"/>
              <w:right w:val="nil"/>
            </w:tcBorders>
            <w:shd w:val="clear" w:color="auto" w:fill="auto"/>
            <w:vAlign w:val="center"/>
          </w:tcPr>
          <w:p w:rsidR="00B77274" w:rsidRDefault="00B77274" w:rsidP="00B77274">
            <w:pPr>
              <w:ind w:right="178"/>
              <w:jc w:val="right"/>
              <w:rPr>
                <w:rFonts w:ascii="Angsana New" w:hAnsi="Angsana New" w:cs="Angsana New"/>
                <w:color w:val="000000"/>
                <w:sz w:val="24"/>
                <w:szCs w:val="24"/>
                <w:cs/>
              </w:rPr>
            </w:pPr>
            <w:r>
              <w:rPr>
                <w:rFonts w:ascii="Angsana New" w:hAnsi="Angsana New" w:cs="Angsana New"/>
                <w:color w:val="000000"/>
                <w:cs/>
              </w:rPr>
              <w:t>-</w:t>
            </w:r>
          </w:p>
        </w:tc>
        <w:tc>
          <w:tcPr>
            <w:tcW w:w="237" w:type="dxa"/>
            <w:tcBorders>
              <w:top w:val="nil"/>
              <w:left w:val="nil"/>
              <w:bottom w:val="nil"/>
              <w:right w:val="nil"/>
            </w:tcBorders>
            <w:shd w:val="clear" w:color="auto" w:fill="auto"/>
            <w:vAlign w:val="center"/>
          </w:tcPr>
          <w:p w:rsidR="00B77274" w:rsidRDefault="00B77274" w:rsidP="00B77274">
            <w:pPr>
              <w:jc w:val="right"/>
              <w:rPr>
                <w:rFonts w:ascii="Angsana New" w:hAnsi="Angsana New" w:cs="Angsana New"/>
                <w:color w:val="000000"/>
                <w:cs/>
              </w:rPr>
            </w:pPr>
          </w:p>
        </w:tc>
        <w:tc>
          <w:tcPr>
            <w:tcW w:w="1180" w:type="dxa"/>
            <w:tcBorders>
              <w:top w:val="nil"/>
              <w:left w:val="nil"/>
              <w:bottom w:val="nil"/>
              <w:right w:val="nil"/>
            </w:tcBorders>
            <w:shd w:val="clear" w:color="auto" w:fill="auto"/>
            <w:vAlign w:val="center"/>
          </w:tcPr>
          <w:p w:rsidR="00B77274" w:rsidRPr="000C08BD" w:rsidRDefault="00B77274" w:rsidP="000C08BD">
            <w:pPr>
              <w:jc w:val="right"/>
              <w:rPr>
                <w:rFonts w:ascii="Angsana New" w:hAnsi="Angsana New" w:cs="Angsana New"/>
                <w:color w:val="000000"/>
                <w:sz w:val="30"/>
                <w:szCs w:val="30"/>
                <w:cs/>
              </w:rPr>
            </w:pPr>
            <w:r w:rsidRPr="000C08BD">
              <w:rPr>
                <w:rFonts w:ascii="Angsana New" w:hAnsi="Angsana New" w:cs="Angsana New" w:hint="cs"/>
                <w:color w:val="000000"/>
                <w:sz w:val="30"/>
                <w:szCs w:val="30"/>
                <w:cs/>
              </w:rPr>
              <w:t>549</w:t>
            </w:r>
            <w:r w:rsidRPr="000C08BD">
              <w:rPr>
                <w:rFonts w:ascii="Angsana New" w:hAnsi="Angsana New" w:cs="Angsana New"/>
                <w:color w:val="000000"/>
                <w:sz w:val="30"/>
                <w:szCs w:val="30"/>
                <w:cs/>
              </w:rPr>
              <w:t>,654</w:t>
            </w:r>
          </w:p>
        </w:tc>
        <w:tc>
          <w:tcPr>
            <w:tcW w:w="256" w:type="dxa"/>
            <w:tcBorders>
              <w:top w:val="nil"/>
              <w:left w:val="nil"/>
              <w:bottom w:val="nil"/>
              <w:right w:val="nil"/>
            </w:tcBorders>
            <w:shd w:val="clear" w:color="auto" w:fill="auto"/>
            <w:vAlign w:val="center"/>
          </w:tcPr>
          <w:p w:rsidR="00B77274" w:rsidRDefault="00B77274" w:rsidP="00B77274">
            <w:pPr>
              <w:jc w:val="right"/>
              <w:rPr>
                <w:rFonts w:ascii="Angsana New" w:hAnsi="Angsana New" w:cs="Angsana New"/>
                <w:color w:val="000000"/>
                <w:cs/>
              </w:rPr>
            </w:pPr>
          </w:p>
        </w:tc>
        <w:tc>
          <w:tcPr>
            <w:tcW w:w="1162" w:type="dxa"/>
            <w:tcBorders>
              <w:top w:val="nil"/>
              <w:left w:val="nil"/>
              <w:bottom w:val="nil"/>
              <w:right w:val="nil"/>
            </w:tcBorders>
            <w:shd w:val="clear" w:color="auto" w:fill="auto"/>
            <w:vAlign w:val="center"/>
          </w:tcPr>
          <w:p w:rsidR="00B77274" w:rsidRPr="00034200" w:rsidRDefault="00B77274" w:rsidP="00B77274">
            <w:pPr>
              <w:jc w:val="right"/>
              <w:rPr>
                <w:rFonts w:ascii="Angsana New" w:hAnsi="Angsana New" w:cs="Angsana New"/>
                <w:color w:val="000000"/>
                <w:cs/>
              </w:rPr>
            </w:pPr>
            <w:r w:rsidRPr="00034200">
              <w:rPr>
                <w:rFonts w:ascii="Angsana New" w:hAnsi="Angsana New" w:cs="Angsana New"/>
                <w:color w:val="000000"/>
                <w:sz w:val="30"/>
                <w:szCs w:val="30"/>
                <w:cs/>
              </w:rPr>
              <w:t>25,867,344</w:t>
            </w:r>
          </w:p>
        </w:tc>
      </w:tr>
      <w:tr w:rsidR="00B77274" w:rsidRPr="00603A88" w:rsidTr="00195DF4">
        <w:trPr>
          <w:trHeight w:val="360"/>
        </w:trPr>
        <w:tc>
          <w:tcPr>
            <w:tcW w:w="2977" w:type="dxa"/>
            <w:tcBorders>
              <w:top w:val="nil"/>
              <w:left w:val="nil"/>
              <w:bottom w:val="nil"/>
              <w:right w:val="nil"/>
            </w:tcBorders>
            <w:shd w:val="clear" w:color="auto" w:fill="auto"/>
            <w:vAlign w:val="center"/>
            <w:hideMark/>
          </w:tcPr>
          <w:p w:rsidR="00B77274" w:rsidRPr="00603A88" w:rsidRDefault="00B77274" w:rsidP="00B77274">
            <w:pPr>
              <w:ind w:left="-105"/>
              <w:rPr>
                <w:rFonts w:asciiTheme="majorBidi" w:hAnsiTheme="majorBidi" w:cs="Angsana New"/>
                <w:b/>
                <w:bCs/>
                <w:color w:val="000000" w:themeColor="text1"/>
                <w:cs/>
              </w:rPr>
            </w:pPr>
            <w:r w:rsidRPr="00603A88">
              <w:rPr>
                <w:rFonts w:asciiTheme="majorBidi" w:hAnsiTheme="majorBidi" w:cstheme="majorBidi"/>
                <w:b/>
                <w:bCs/>
                <w:cs/>
              </w:rPr>
              <w:t>Total f</w:t>
            </w:r>
            <w:r w:rsidRPr="00603A88">
              <w:rPr>
                <w:rFonts w:asciiTheme="majorBidi" w:hAnsiTheme="majorBidi" w:cs="Angsana New"/>
                <w:b/>
                <w:bCs/>
                <w:cs/>
              </w:rPr>
              <w:t>inancial assets</w:t>
            </w:r>
          </w:p>
        </w:tc>
        <w:tc>
          <w:tcPr>
            <w:tcW w:w="1276" w:type="dxa"/>
            <w:tcBorders>
              <w:top w:val="single" w:sz="4" w:space="0" w:color="auto"/>
              <w:left w:val="nil"/>
              <w:bottom w:val="double" w:sz="6" w:space="0" w:color="auto"/>
              <w:right w:val="nil"/>
            </w:tcBorders>
            <w:shd w:val="clear" w:color="auto" w:fill="auto"/>
            <w:vAlign w:val="center"/>
          </w:tcPr>
          <w:p w:rsidR="00B77274" w:rsidRPr="00722A71" w:rsidRDefault="00B77274" w:rsidP="00B77274">
            <w:pPr>
              <w:jc w:val="right"/>
              <w:rPr>
                <w:rFonts w:ascii="Angsana New" w:hAnsi="Angsana New" w:cs="Angsana New"/>
                <w:b/>
                <w:bCs/>
                <w:color w:val="000000"/>
                <w:cs/>
              </w:rPr>
            </w:pPr>
            <w:r w:rsidRPr="00722A71">
              <w:rPr>
                <w:rFonts w:ascii="Angsana New" w:hAnsi="Angsana New" w:cs="Angsana New"/>
                <w:b/>
                <w:bCs/>
                <w:color w:val="000000"/>
                <w:sz w:val="30"/>
                <w:szCs w:val="30"/>
                <w:cs/>
              </w:rPr>
              <w:t>25,317,690</w:t>
            </w:r>
          </w:p>
        </w:tc>
        <w:tc>
          <w:tcPr>
            <w:tcW w:w="256" w:type="dxa"/>
            <w:tcBorders>
              <w:top w:val="nil"/>
              <w:left w:val="nil"/>
              <w:bottom w:val="nil"/>
              <w:right w:val="nil"/>
            </w:tcBorders>
            <w:shd w:val="clear" w:color="auto" w:fill="auto"/>
            <w:vAlign w:val="center"/>
          </w:tcPr>
          <w:p w:rsidR="00B77274" w:rsidRDefault="00B77274" w:rsidP="00B77274">
            <w:pPr>
              <w:jc w:val="right"/>
              <w:rPr>
                <w:rFonts w:ascii="Angsana New" w:hAnsi="Angsana New" w:cs="Angsana New"/>
                <w:b/>
                <w:bCs/>
                <w:color w:val="000000"/>
                <w:cs/>
              </w:rPr>
            </w:pPr>
          </w:p>
        </w:tc>
        <w:tc>
          <w:tcPr>
            <w:tcW w:w="1162" w:type="dxa"/>
            <w:tcBorders>
              <w:top w:val="single" w:sz="4" w:space="0" w:color="auto"/>
              <w:left w:val="nil"/>
              <w:bottom w:val="double" w:sz="6" w:space="0" w:color="auto"/>
              <w:right w:val="nil"/>
            </w:tcBorders>
            <w:shd w:val="clear" w:color="auto" w:fill="auto"/>
            <w:vAlign w:val="center"/>
          </w:tcPr>
          <w:p w:rsidR="00B77274" w:rsidRPr="00034200" w:rsidRDefault="00B77274" w:rsidP="00B77274">
            <w:pPr>
              <w:ind w:right="178"/>
              <w:jc w:val="right"/>
              <w:rPr>
                <w:rFonts w:ascii="Angsana New" w:hAnsi="Angsana New" w:cs="Angsana New"/>
                <w:b/>
                <w:bCs/>
                <w:color w:val="000000"/>
                <w:sz w:val="24"/>
                <w:szCs w:val="24"/>
                <w:cs/>
              </w:rPr>
            </w:pPr>
            <w:r w:rsidRPr="00034200">
              <w:rPr>
                <w:rFonts w:ascii="Angsana New" w:hAnsi="Angsana New" w:cs="Angsana New"/>
                <w:b/>
                <w:bCs/>
                <w:color w:val="000000"/>
                <w:cs/>
              </w:rPr>
              <w:t>-</w:t>
            </w:r>
          </w:p>
        </w:tc>
        <w:tc>
          <w:tcPr>
            <w:tcW w:w="237" w:type="dxa"/>
            <w:tcBorders>
              <w:top w:val="nil"/>
              <w:left w:val="nil"/>
              <w:bottom w:val="nil"/>
              <w:right w:val="nil"/>
            </w:tcBorders>
            <w:shd w:val="clear" w:color="auto" w:fill="auto"/>
            <w:vAlign w:val="center"/>
          </w:tcPr>
          <w:p w:rsidR="00B77274" w:rsidRDefault="00B77274" w:rsidP="00B77274">
            <w:pPr>
              <w:jc w:val="right"/>
              <w:rPr>
                <w:rFonts w:ascii="Angsana New" w:hAnsi="Angsana New" w:cs="Angsana New"/>
                <w:b/>
                <w:bCs/>
                <w:color w:val="000000"/>
                <w:cs/>
              </w:rPr>
            </w:pPr>
          </w:p>
        </w:tc>
        <w:tc>
          <w:tcPr>
            <w:tcW w:w="1180" w:type="dxa"/>
            <w:tcBorders>
              <w:top w:val="single" w:sz="4" w:space="0" w:color="auto"/>
              <w:left w:val="nil"/>
              <w:bottom w:val="double" w:sz="6" w:space="0" w:color="auto"/>
              <w:right w:val="nil"/>
            </w:tcBorders>
            <w:shd w:val="clear" w:color="auto" w:fill="auto"/>
            <w:vAlign w:val="center"/>
          </w:tcPr>
          <w:p w:rsidR="00B77274" w:rsidRPr="000C08BD" w:rsidRDefault="00B77274" w:rsidP="000C08BD">
            <w:pPr>
              <w:jc w:val="right"/>
              <w:rPr>
                <w:rFonts w:ascii="Angsana New" w:hAnsi="Angsana New" w:cs="Angsana New"/>
                <w:b/>
                <w:bCs/>
                <w:color w:val="000000"/>
                <w:sz w:val="30"/>
                <w:szCs w:val="30"/>
                <w:cs/>
              </w:rPr>
            </w:pPr>
            <w:r w:rsidRPr="000C08BD">
              <w:rPr>
                <w:rFonts w:ascii="Angsana New" w:hAnsi="Angsana New" w:cs="Angsana New" w:hint="cs"/>
                <w:b/>
                <w:bCs/>
                <w:color w:val="000000"/>
                <w:sz w:val="30"/>
                <w:szCs w:val="30"/>
                <w:cs/>
              </w:rPr>
              <w:t>549</w:t>
            </w:r>
            <w:r w:rsidRPr="000C08BD">
              <w:rPr>
                <w:rFonts w:ascii="Angsana New" w:hAnsi="Angsana New" w:cs="Angsana New"/>
                <w:b/>
                <w:bCs/>
                <w:color w:val="000000"/>
                <w:sz w:val="30"/>
                <w:szCs w:val="30"/>
                <w:cs/>
              </w:rPr>
              <w:t>,654</w:t>
            </w:r>
          </w:p>
        </w:tc>
        <w:tc>
          <w:tcPr>
            <w:tcW w:w="256" w:type="dxa"/>
            <w:tcBorders>
              <w:top w:val="nil"/>
              <w:left w:val="nil"/>
              <w:bottom w:val="nil"/>
              <w:right w:val="nil"/>
            </w:tcBorders>
            <w:shd w:val="clear" w:color="auto" w:fill="auto"/>
            <w:vAlign w:val="center"/>
          </w:tcPr>
          <w:p w:rsidR="00B77274" w:rsidRDefault="00B77274" w:rsidP="00B77274">
            <w:pPr>
              <w:jc w:val="right"/>
              <w:rPr>
                <w:rFonts w:ascii="Angsana New" w:hAnsi="Angsana New" w:cs="Angsana New"/>
                <w:b/>
                <w:bCs/>
                <w:color w:val="000000"/>
                <w:cs/>
              </w:rPr>
            </w:pPr>
          </w:p>
        </w:tc>
        <w:tc>
          <w:tcPr>
            <w:tcW w:w="1162" w:type="dxa"/>
            <w:tcBorders>
              <w:top w:val="single" w:sz="4" w:space="0" w:color="auto"/>
              <w:left w:val="nil"/>
              <w:bottom w:val="double" w:sz="6" w:space="0" w:color="auto"/>
              <w:right w:val="nil"/>
            </w:tcBorders>
            <w:shd w:val="clear" w:color="auto" w:fill="auto"/>
            <w:vAlign w:val="center"/>
          </w:tcPr>
          <w:p w:rsidR="00B77274" w:rsidRPr="00034200" w:rsidRDefault="00B77274" w:rsidP="00B77274">
            <w:pPr>
              <w:jc w:val="right"/>
              <w:rPr>
                <w:rFonts w:ascii="Angsana New" w:hAnsi="Angsana New" w:cs="Angsana New"/>
                <w:b/>
                <w:bCs/>
                <w:color w:val="000000"/>
                <w:cs/>
              </w:rPr>
            </w:pPr>
            <w:r w:rsidRPr="00034200">
              <w:rPr>
                <w:rFonts w:ascii="Angsana New" w:hAnsi="Angsana New" w:cs="Angsana New"/>
                <w:b/>
                <w:bCs/>
                <w:color w:val="000000"/>
                <w:sz w:val="30"/>
                <w:szCs w:val="30"/>
                <w:cs/>
              </w:rPr>
              <w:t>25,867,344</w:t>
            </w:r>
          </w:p>
        </w:tc>
      </w:tr>
    </w:tbl>
    <w:p w:rsidR="003C4312" w:rsidRDefault="003C4312" w:rsidP="003C4312">
      <w:pPr>
        <w:pStyle w:val="ListParagraph"/>
        <w:spacing w:after="0" w:line="240" w:lineRule="auto"/>
        <w:ind w:left="567"/>
        <w:contextualSpacing w:val="0"/>
        <w:jc w:val="thaiDistribute"/>
        <w:rPr>
          <w:rFonts w:asciiTheme="majorBidi" w:hAnsiTheme="majorBidi" w:cstheme="majorBidi"/>
          <w:b/>
          <w:bCs/>
          <w:color w:val="000000"/>
          <w:sz w:val="24"/>
          <w:szCs w:val="24"/>
        </w:rPr>
      </w:pPr>
    </w:p>
    <w:tbl>
      <w:tblPr>
        <w:tblW w:w="8506" w:type="dxa"/>
        <w:tblInd w:w="567" w:type="dxa"/>
        <w:tblLook w:val="04A0" w:firstRow="1" w:lastRow="0" w:firstColumn="1" w:lastColumn="0" w:noHBand="0" w:noVBand="1"/>
      </w:tblPr>
      <w:tblGrid>
        <w:gridCol w:w="2977"/>
        <w:gridCol w:w="1276"/>
        <w:gridCol w:w="256"/>
        <w:gridCol w:w="1162"/>
        <w:gridCol w:w="237"/>
        <w:gridCol w:w="1180"/>
        <w:gridCol w:w="256"/>
        <w:gridCol w:w="1162"/>
      </w:tblGrid>
      <w:tr w:rsidR="00C413FF" w:rsidRPr="00093B7C" w:rsidTr="009341E4">
        <w:trPr>
          <w:trHeight w:val="276"/>
        </w:trPr>
        <w:tc>
          <w:tcPr>
            <w:tcW w:w="2977" w:type="dxa"/>
            <w:tcBorders>
              <w:top w:val="nil"/>
              <w:left w:val="nil"/>
              <w:bottom w:val="nil"/>
              <w:right w:val="nil"/>
            </w:tcBorders>
            <w:shd w:val="clear" w:color="auto" w:fill="auto"/>
            <w:vAlign w:val="center"/>
            <w:hideMark/>
          </w:tcPr>
          <w:p w:rsidR="00C413FF" w:rsidRPr="009B55C3" w:rsidRDefault="00C413FF" w:rsidP="009341E4">
            <w:pPr>
              <w:rPr>
                <w:rFonts w:asciiTheme="majorBidi" w:hAnsiTheme="majorBidi" w:cstheme="majorBidi"/>
                <w:color w:val="000000" w:themeColor="text1"/>
                <w:lang w:val="en-US"/>
              </w:rPr>
            </w:pPr>
          </w:p>
        </w:tc>
        <w:tc>
          <w:tcPr>
            <w:tcW w:w="1276" w:type="dxa"/>
            <w:tcBorders>
              <w:top w:val="nil"/>
              <w:left w:val="nil"/>
              <w:bottom w:val="nil"/>
              <w:right w:val="nil"/>
            </w:tcBorders>
            <w:shd w:val="clear" w:color="auto" w:fill="auto"/>
            <w:vAlign w:val="bottom"/>
            <w:hideMark/>
          </w:tcPr>
          <w:p w:rsidR="00C413FF" w:rsidRPr="009B55C3" w:rsidRDefault="00C413FF" w:rsidP="009341E4">
            <w:pPr>
              <w:rPr>
                <w:rFonts w:asciiTheme="majorBidi" w:hAnsiTheme="majorBidi" w:cstheme="majorBidi"/>
                <w:color w:val="000000" w:themeColor="text1"/>
                <w:lang w:val="en-US"/>
              </w:rPr>
            </w:pPr>
          </w:p>
        </w:tc>
        <w:tc>
          <w:tcPr>
            <w:tcW w:w="256" w:type="dxa"/>
            <w:tcBorders>
              <w:top w:val="nil"/>
              <w:left w:val="nil"/>
              <w:bottom w:val="nil"/>
              <w:right w:val="nil"/>
            </w:tcBorders>
            <w:shd w:val="clear" w:color="auto" w:fill="auto"/>
            <w:vAlign w:val="bottom"/>
            <w:hideMark/>
          </w:tcPr>
          <w:p w:rsidR="00C413FF" w:rsidRPr="009B55C3" w:rsidRDefault="00C413FF" w:rsidP="009341E4">
            <w:pPr>
              <w:rPr>
                <w:rFonts w:asciiTheme="majorBidi" w:hAnsiTheme="majorBidi" w:cstheme="majorBidi"/>
                <w:color w:val="000000" w:themeColor="text1"/>
                <w:lang w:val="en-US"/>
              </w:rPr>
            </w:pPr>
          </w:p>
        </w:tc>
        <w:tc>
          <w:tcPr>
            <w:tcW w:w="1162" w:type="dxa"/>
            <w:tcBorders>
              <w:top w:val="nil"/>
              <w:left w:val="nil"/>
              <w:bottom w:val="nil"/>
              <w:right w:val="nil"/>
            </w:tcBorders>
            <w:shd w:val="clear" w:color="auto" w:fill="auto"/>
            <w:vAlign w:val="center"/>
            <w:hideMark/>
          </w:tcPr>
          <w:p w:rsidR="00C413FF" w:rsidRPr="009B55C3" w:rsidRDefault="00C413FF" w:rsidP="009341E4">
            <w:pPr>
              <w:rPr>
                <w:rFonts w:asciiTheme="majorBidi" w:hAnsiTheme="majorBidi" w:cstheme="majorBidi"/>
                <w:color w:val="000000" w:themeColor="text1"/>
                <w:lang w:val="en-US"/>
              </w:rPr>
            </w:pPr>
          </w:p>
        </w:tc>
        <w:tc>
          <w:tcPr>
            <w:tcW w:w="237" w:type="dxa"/>
            <w:tcBorders>
              <w:top w:val="nil"/>
              <w:left w:val="nil"/>
              <w:bottom w:val="nil"/>
              <w:right w:val="nil"/>
            </w:tcBorders>
            <w:shd w:val="clear" w:color="auto" w:fill="auto"/>
            <w:vAlign w:val="center"/>
            <w:hideMark/>
          </w:tcPr>
          <w:p w:rsidR="00C413FF" w:rsidRPr="009B55C3" w:rsidRDefault="00C413FF" w:rsidP="009341E4">
            <w:pPr>
              <w:jc w:val="center"/>
              <w:rPr>
                <w:rFonts w:asciiTheme="majorBidi" w:hAnsiTheme="majorBidi" w:cstheme="majorBidi"/>
                <w:color w:val="000000" w:themeColor="text1"/>
                <w:lang w:val="en-US"/>
              </w:rPr>
            </w:pPr>
          </w:p>
        </w:tc>
        <w:tc>
          <w:tcPr>
            <w:tcW w:w="1180" w:type="dxa"/>
            <w:tcBorders>
              <w:top w:val="nil"/>
              <w:left w:val="nil"/>
              <w:bottom w:val="nil"/>
              <w:right w:val="nil"/>
            </w:tcBorders>
            <w:shd w:val="clear" w:color="auto" w:fill="auto"/>
            <w:vAlign w:val="bottom"/>
            <w:hideMark/>
          </w:tcPr>
          <w:p w:rsidR="00C413FF" w:rsidRPr="009B55C3" w:rsidRDefault="00C413FF" w:rsidP="009341E4">
            <w:pPr>
              <w:jc w:val="center"/>
              <w:rPr>
                <w:rFonts w:asciiTheme="majorBidi" w:hAnsiTheme="majorBidi" w:cstheme="majorBidi"/>
                <w:color w:val="000000" w:themeColor="text1"/>
                <w:lang w:val="en-US"/>
              </w:rPr>
            </w:pPr>
          </w:p>
        </w:tc>
        <w:tc>
          <w:tcPr>
            <w:tcW w:w="256" w:type="dxa"/>
            <w:tcBorders>
              <w:top w:val="nil"/>
              <w:left w:val="nil"/>
              <w:bottom w:val="nil"/>
              <w:right w:val="nil"/>
            </w:tcBorders>
            <w:shd w:val="clear" w:color="auto" w:fill="auto"/>
            <w:vAlign w:val="bottom"/>
            <w:hideMark/>
          </w:tcPr>
          <w:p w:rsidR="00C413FF" w:rsidRPr="009B55C3" w:rsidRDefault="00C413FF" w:rsidP="009341E4">
            <w:pPr>
              <w:rPr>
                <w:rFonts w:asciiTheme="majorBidi" w:hAnsiTheme="majorBidi" w:cstheme="majorBidi"/>
                <w:color w:val="000000" w:themeColor="text1"/>
                <w:lang w:val="en-US"/>
              </w:rPr>
            </w:pPr>
          </w:p>
        </w:tc>
        <w:tc>
          <w:tcPr>
            <w:tcW w:w="1162" w:type="dxa"/>
            <w:tcBorders>
              <w:top w:val="nil"/>
              <w:left w:val="nil"/>
              <w:bottom w:val="nil"/>
              <w:right w:val="nil"/>
            </w:tcBorders>
            <w:shd w:val="clear" w:color="auto" w:fill="auto"/>
            <w:vAlign w:val="center"/>
            <w:hideMark/>
          </w:tcPr>
          <w:p w:rsidR="00C413FF" w:rsidRPr="00603A88" w:rsidRDefault="00C413FF" w:rsidP="009341E4">
            <w:pPr>
              <w:ind w:right="-107"/>
              <w:jc w:val="right"/>
              <w:rPr>
                <w:rFonts w:asciiTheme="majorBidi" w:hAnsiTheme="majorBidi" w:cs="Angsana New"/>
                <w:color w:val="000000" w:themeColor="text1"/>
                <w:cs/>
              </w:rPr>
            </w:pPr>
            <w:r w:rsidRPr="00603A88">
              <w:rPr>
                <w:rFonts w:asciiTheme="majorBidi" w:hAnsiTheme="majorBidi" w:cstheme="majorBidi"/>
                <w:b/>
                <w:color w:val="000000"/>
                <w:cs/>
              </w:rPr>
              <w:t>Unit : Baht</w:t>
            </w:r>
          </w:p>
        </w:tc>
      </w:tr>
      <w:tr w:rsidR="00C413FF" w:rsidRPr="00603A88" w:rsidTr="009341E4">
        <w:trPr>
          <w:trHeight w:val="276"/>
        </w:trPr>
        <w:tc>
          <w:tcPr>
            <w:tcW w:w="2977" w:type="dxa"/>
            <w:tcBorders>
              <w:top w:val="nil"/>
              <w:left w:val="nil"/>
              <w:bottom w:val="nil"/>
              <w:right w:val="nil"/>
            </w:tcBorders>
            <w:shd w:val="clear" w:color="auto" w:fill="auto"/>
            <w:vAlign w:val="center"/>
            <w:hideMark/>
          </w:tcPr>
          <w:p w:rsidR="00C413FF" w:rsidRPr="00603A88" w:rsidRDefault="00C413FF" w:rsidP="009341E4">
            <w:pPr>
              <w:jc w:val="center"/>
              <w:rPr>
                <w:rFonts w:asciiTheme="majorBidi" w:hAnsiTheme="majorBidi" w:cs="Angsana New"/>
                <w:color w:val="000000" w:themeColor="text1"/>
                <w:cs/>
              </w:rPr>
            </w:pPr>
          </w:p>
        </w:tc>
        <w:tc>
          <w:tcPr>
            <w:tcW w:w="1276" w:type="dxa"/>
            <w:tcBorders>
              <w:top w:val="nil"/>
              <w:left w:val="nil"/>
              <w:bottom w:val="single" w:sz="4" w:space="0" w:color="auto"/>
              <w:right w:val="nil"/>
            </w:tcBorders>
            <w:shd w:val="clear" w:color="auto" w:fill="auto"/>
            <w:vAlign w:val="bottom"/>
            <w:hideMark/>
          </w:tcPr>
          <w:p w:rsidR="00C413FF" w:rsidRPr="00603A88" w:rsidRDefault="00C413FF" w:rsidP="009341E4">
            <w:pPr>
              <w:jc w:val="center"/>
              <w:rPr>
                <w:rFonts w:asciiTheme="majorBidi" w:hAnsiTheme="majorBidi" w:cs="Angsana New"/>
                <w:color w:val="000000" w:themeColor="text1"/>
                <w:cs/>
              </w:rPr>
            </w:pPr>
            <w:r w:rsidRPr="00603A88">
              <w:rPr>
                <w:rFonts w:asciiTheme="majorBidi" w:hAnsiTheme="majorBidi" w:cs="Angsana New"/>
                <w:color w:val="000000" w:themeColor="text1"/>
                <w:cs/>
              </w:rPr>
              <w:t xml:space="preserve"> </w:t>
            </w:r>
            <w:r w:rsidRPr="00603A88">
              <w:rPr>
                <w:rFonts w:asciiTheme="majorBidi" w:hAnsiTheme="majorBidi" w:cstheme="majorBidi"/>
                <w:color w:val="000000" w:themeColor="text1"/>
                <w:cs/>
              </w:rPr>
              <w:t>Level 1</w:t>
            </w:r>
            <w:r w:rsidRPr="00603A88">
              <w:rPr>
                <w:rFonts w:asciiTheme="majorBidi" w:hAnsiTheme="majorBidi" w:cs="Angsana New"/>
                <w:color w:val="000000" w:themeColor="text1"/>
                <w:cs/>
              </w:rPr>
              <w:t xml:space="preserve"> </w:t>
            </w:r>
          </w:p>
        </w:tc>
        <w:tc>
          <w:tcPr>
            <w:tcW w:w="256" w:type="dxa"/>
            <w:tcBorders>
              <w:top w:val="nil"/>
              <w:left w:val="nil"/>
              <w:bottom w:val="nil"/>
              <w:right w:val="nil"/>
            </w:tcBorders>
            <w:shd w:val="clear" w:color="auto" w:fill="auto"/>
            <w:vAlign w:val="bottom"/>
            <w:hideMark/>
          </w:tcPr>
          <w:p w:rsidR="00C413FF" w:rsidRPr="00603A88" w:rsidRDefault="00C413FF" w:rsidP="009341E4">
            <w:pPr>
              <w:jc w:val="center"/>
              <w:rPr>
                <w:rFonts w:asciiTheme="majorBidi" w:hAnsiTheme="majorBidi" w:cs="Angsana New"/>
                <w:color w:val="000000" w:themeColor="text1"/>
                <w:cs/>
              </w:rPr>
            </w:pPr>
          </w:p>
        </w:tc>
        <w:tc>
          <w:tcPr>
            <w:tcW w:w="1162" w:type="dxa"/>
            <w:tcBorders>
              <w:top w:val="nil"/>
              <w:left w:val="nil"/>
              <w:bottom w:val="single" w:sz="4" w:space="0" w:color="auto"/>
              <w:right w:val="nil"/>
            </w:tcBorders>
            <w:shd w:val="clear" w:color="auto" w:fill="auto"/>
            <w:vAlign w:val="bottom"/>
            <w:hideMark/>
          </w:tcPr>
          <w:p w:rsidR="00C413FF" w:rsidRPr="00603A88" w:rsidRDefault="00C413FF" w:rsidP="009341E4">
            <w:pPr>
              <w:jc w:val="center"/>
              <w:rPr>
                <w:rFonts w:asciiTheme="majorBidi" w:hAnsiTheme="majorBidi" w:cstheme="majorBidi"/>
                <w:color w:val="000000" w:themeColor="text1"/>
                <w:cs/>
              </w:rPr>
            </w:pPr>
            <w:r w:rsidRPr="00603A88">
              <w:rPr>
                <w:rFonts w:asciiTheme="majorBidi" w:hAnsiTheme="majorBidi" w:cstheme="majorBidi"/>
                <w:color w:val="000000" w:themeColor="text1"/>
                <w:cs/>
              </w:rPr>
              <w:t>Level 2</w:t>
            </w:r>
          </w:p>
        </w:tc>
        <w:tc>
          <w:tcPr>
            <w:tcW w:w="237" w:type="dxa"/>
            <w:tcBorders>
              <w:top w:val="nil"/>
              <w:left w:val="nil"/>
              <w:bottom w:val="nil"/>
              <w:right w:val="nil"/>
            </w:tcBorders>
            <w:shd w:val="clear" w:color="auto" w:fill="auto"/>
            <w:vAlign w:val="center"/>
            <w:hideMark/>
          </w:tcPr>
          <w:p w:rsidR="00C413FF" w:rsidRPr="00603A88" w:rsidRDefault="00C413FF" w:rsidP="009341E4">
            <w:pPr>
              <w:jc w:val="center"/>
              <w:rPr>
                <w:rFonts w:asciiTheme="majorBidi" w:hAnsiTheme="majorBidi" w:cs="Angsana New"/>
                <w:color w:val="000000" w:themeColor="text1"/>
                <w:cs/>
              </w:rPr>
            </w:pPr>
          </w:p>
        </w:tc>
        <w:tc>
          <w:tcPr>
            <w:tcW w:w="1180" w:type="dxa"/>
            <w:tcBorders>
              <w:top w:val="nil"/>
              <w:left w:val="nil"/>
              <w:bottom w:val="single" w:sz="4" w:space="0" w:color="auto"/>
              <w:right w:val="nil"/>
            </w:tcBorders>
            <w:shd w:val="clear" w:color="auto" w:fill="auto"/>
            <w:vAlign w:val="bottom"/>
            <w:hideMark/>
          </w:tcPr>
          <w:p w:rsidR="00C413FF" w:rsidRPr="00603A88" w:rsidRDefault="00C413FF" w:rsidP="009341E4">
            <w:pPr>
              <w:jc w:val="center"/>
              <w:rPr>
                <w:rFonts w:asciiTheme="majorBidi" w:hAnsiTheme="majorBidi" w:cstheme="majorBidi"/>
                <w:color w:val="000000" w:themeColor="text1"/>
                <w:cs/>
              </w:rPr>
            </w:pPr>
            <w:r w:rsidRPr="00603A88">
              <w:rPr>
                <w:rFonts w:asciiTheme="majorBidi" w:hAnsiTheme="majorBidi" w:cstheme="majorBidi"/>
                <w:color w:val="000000" w:themeColor="text1"/>
                <w:cs/>
              </w:rPr>
              <w:t>Level 3</w:t>
            </w:r>
          </w:p>
        </w:tc>
        <w:tc>
          <w:tcPr>
            <w:tcW w:w="256" w:type="dxa"/>
            <w:tcBorders>
              <w:top w:val="nil"/>
              <w:left w:val="nil"/>
              <w:bottom w:val="nil"/>
              <w:right w:val="nil"/>
            </w:tcBorders>
            <w:shd w:val="clear" w:color="auto" w:fill="auto"/>
            <w:vAlign w:val="bottom"/>
            <w:hideMark/>
          </w:tcPr>
          <w:p w:rsidR="00C413FF" w:rsidRPr="00603A88" w:rsidRDefault="00C413FF" w:rsidP="009341E4">
            <w:pPr>
              <w:jc w:val="center"/>
              <w:rPr>
                <w:rFonts w:asciiTheme="majorBidi" w:hAnsiTheme="majorBidi" w:cs="Angsana New"/>
                <w:color w:val="000000" w:themeColor="text1"/>
                <w:cs/>
              </w:rPr>
            </w:pPr>
          </w:p>
        </w:tc>
        <w:tc>
          <w:tcPr>
            <w:tcW w:w="1162" w:type="dxa"/>
            <w:tcBorders>
              <w:top w:val="nil"/>
              <w:left w:val="nil"/>
              <w:bottom w:val="single" w:sz="4" w:space="0" w:color="auto"/>
              <w:right w:val="nil"/>
            </w:tcBorders>
            <w:shd w:val="clear" w:color="auto" w:fill="auto"/>
            <w:vAlign w:val="center"/>
            <w:hideMark/>
          </w:tcPr>
          <w:p w:rsidR="00C413FF" w:rsidRPr="00603A88" w:rsidRDefault="00C413FF" w:rsidP="009341E4">
            <w:pPr>
              <w:jc w:val="center"/>
              <w:rPr>
                <w:rFonts w:asciiTheme="majorBidi" w:hAnsiTheme="majorBidi" w:cs="Angsana New"/>
                <w:color w:val="000000" w:themeColor="text1"/>
                <w:cs/>
              </w:rPr>
            </w:pPr>
            <w:r w:rsidRPr="00603A88">
              <w:rPr>
                <w:rFonts w:asciiTheme="majorBidi" w:hAnsiTheme="majorBidi" w:cstheme="majorBidi"/>
                <w:color w:val="000000" w:themeColor="text1"/>
                <w:cs/>
              </w:rPr>
              <w:t>Total</w:t>
            </w:r>
            <w:r w:rsidRPr="00603A88">
              <w:rPr>
                <w:rFonts w:asciiTheme="majorBidi" w:hAnsiTheme="majorBidi" w:cs="Angsana New"/>
                <w:color w:val="000000" w:themeColor="text1"/>
                <w:cs/>
              </w:rPr>
              <w:t xml:space="preserve"> </w:t>
            </w:r>
          </w:p>
        </w:tc>
      </w:tr>
      <w:tr w:rsidR="00C413FF" w:rsidRPr="00603A88" w:rsidTr="009341E4">
        <w:trPr>
          <w:trHeight w:val="348"/>
        </w:trPr>
        <w:tc>
          <w:tcPr>
            <w:tcW w:w="2977" w:type="dxa"/>
            <w:tcBorders>
              <w:top w:val="nil"/>
              <w:left w:val="nil"/>
              <w:bottom w:val="nil"/>
              <w:right w:val="nil"/>
            </w:tcBorders>
            <w:shd w:val="clear" w:color="auto" w:fill="auto"/>
            <w:vAlign w:val="center"/>
            <w:hideMark/>
          </w:tcPr>
          <w:p w:rsidR="00C413FF" w:rsidRPr="00B77274" w:rsidRDefault="00C413FF" w:rsidP="009341E4">
            <w:pPr>
              <w:ind w:left="-105"/>
              <w:rPr>
                <w:rFonts w:asciiTheme="majorBidi" w:hAnsiTheme="majorBidi" w:cstheme="majorBidi"/>
                <w:b/>
                <w:bCs/>
                <w:color w:val="000000" w:themeColor="text1"/>
                <w:lang w:val="en-US"/>
              </w:rPr>
            </w:pPr>
            <w:r w:rsidRPr="00603A88">
              <w:rPr>
                <w:rFonts w:asciiTheme="majorBidi" w:hAnsiTheme="majorBidi" w:cs="Angsana New"/>
                <w:b/>
                <w:bCs/>
                <w:cs/>
              </w:rPr>
              <w:t xml:space="preserve">Financial </w:t>
            </w:r>
            <w:r w:rsidR="00B77274">
              <w:rPr>
                <w:rFonts w:asciiTheme="majorBidi" w:hAnsiTheme="majorBidi" w:cstheme="majorBidi"/>
                <w:b/>
                <w:bCs/>
                <w:lang w:val="en-US"/>
              </w:rPr>
              <w:t>liabilities</w:t>
            </w:r>
          </w:p>
        </w:tc>
        <w:tc>
          <w:tcPr>
            <w:tcW w:w="1276" w:type="dxa"/>
            <w:tcBorders>
              <w:top w:val="nil"/>
              <w:left w:val="nil"/>
              <w:bottom w:val="nil"/>
              <w:right w:val="nil"/>
            </w:tcBorders>
            <w:shd w:val="clear" w:color="auto" w:fill="auto"/>
            <w:vAlign w:val="center"/>
            <w:hideMark/>
          </w:tcPr>
          <w:p w:rsidR="00C413FF" w:rsidRPr="00603A88" w:rsidRDefault="00C413FF" w:rsidP="009341E4">
            <w:pPr>
              <w:jc w:val="right"/>
              <w:rPr>
                <w:rFonts w:asciiTheme="majorBidi" w:hAnsiTheme="majorBidi" w:cs="Angsana New"/>
                <w:b/>
                <w:bCs/>
                <w:color w:val="000000" w:themeColor="text1"/>
                <w:cs/>
              </w:rPr>
            </w:pPr>
          </w:p>
        </w:tc>
        <w:tc>
          <w:tcPr>
            <w:tcW w:w="256" w:type="dxa"/>
            <w:tcBorders>
              <w:top w:val="nil"/>
              <w:left w:val="nil"/>
              <w:bottom w:val="nil"/>
              <w:right w:val="nil"/>
            </w:tcBorders>
            <w:shd w:val="clear" w:color="auto" w:fill="auto"/>
            <w:vAlign w:val="center"/>
            <w:hideMark/>
          </w:tcPr>
          <w:p w:rsidR="00C413FF" w:rsidRPr="00603A88" w:rsidRDefault="00C413FF" w:rsidP="009341E4">
            <w:pPr>
              <w:jc w:val="right"/>
              <w:rPr>
                <w:rFonts w:asciiTheme="majorBidi" w:hAnsiTheme="majorBidi" w:cs="Angsana New"/>
                <w:color w:val="000000" w:themeColor="text1"/>
                <w:cs/>
              </w:rPr>
            </w:pPr>
          </w:p>
        </w:tc>
        <w:tc>
          <w:tcPr>
            <w:tcW w:w="1162" w:type="dxa"/>
            <w:tcBorders>
              <w:top w:val="nil"/>
              <w:left w:val="nil"/>
              <w:bottom w:val="nil"/>
              <w:right w:val="nil"/>
            </w:tcBorders>
            <w:shd w:val="clear" w:color="auto" w:fill="auto"/>
            <w:vAlign w:val="center"/>
            <w:hideMark/>
          </w:tcPr>
          <w:p w:rsidR="00C413FF" w:rsidRPr="00603A88" w:rsidRDefault="00C413FF" w:rsidP="009341E4">
            <w:pPr>
              <w:jc w:val="right"/>
              <w:rPr>
                <w:rFonts w:asciiTheme="majorBidi" w:hAnsiTheme="majorBidi" w:cs="Angsana New"/>
                <w:color w:val="000000" w:themeColor="text1"/>
                <w:cs/>
              </w:rPr>
            </w:pPr>
          </w:p>
        </w:tc>
        <w:tc>
          <w:tcPr>
            <w:tcW w:w="237" w:type="dxa"/>
            <w:tcBorders>
              <w:top w:val="nil"/>
              <w:left w:val="nil"/>
              <w:bottom w:val="nil"/>
              <w:right w:val="nil"/>
            </w:tcBorders>
            <w:shd w:val="clear" w:color="auto" w:fill="auto"/>
            <w:vAlign w:val="center"/>
            <w:hideMark/>
          </w:tcPr>
          <w:p w:rsidR="00C413FF" w:rsidRPr="00603A88" w:rsidRDefault="00C413FF" w:rsidP="009341E4">
            <w:pPr>
              <w:jc w:val="right"/>
              <w:rPr>
                <w:rFonts w:asciiTheme="majorBidi" w:hAnsiTheme="majorBidi" w:cs="Angsana New"/>
                <w:color w:val="000000" w:themeColor="text1"/>
                <w:cs/>
              </w:rPr>
            </w:pPr>
          </w:p>
        </w:tc>
        <w:tc>
          <w:tcPr>
            <w:tcW w:w="1180" w:type="dxa"/>
            <w:tcBorders>
              <w:top w:val="nil"/>
              <w:left w:val="nil"/>
              <w:bottom w:val="nil"/>
              <w:right w:val="nil"/>
            </w:tcBorders>
            <w:shd w:val="clear" w:color="auto" w:fill="auto"/>
            <w:vAlign w:val="center"/>
            <w:hideMark/>
          </w:tcPr>
          <w:p w:rsidR="00C413FF" w:rsidRPr="00603A88" w:rsidRDefault="00C413FF" w:rsidP="009341E4">
            <w:pPr>
              <w:jc w:val="right"/>
              <w:rPr>
                <w:rFonts w:asciiTheme="majorBidi" w:hAnsiTheme="majorBidi" w:cs="Angsana New"/>
                <w:color w:val="000000" w:themeColor="text1"/>
                <w:cs/>
              </w:rPr>
            </w:pPr>
          </w:p>
        </w:tc>
        <w:tc>
          <w:tcPr>
            <w:tcW w:w="256" w:type="dxa"/>
            <w:tcBorders>
              <w:top w:val="nil"/>
              <w:left w:val="nil"/>
              <w:bottom w:val="nil"/>
              <w:right w:val="nil"/>
            </w:tcBorders>
            <w:shd w:val="clear" w:color="auto" w:fill="auto"/>
            <w:vAlign w:val="center"/>
            <w:hideMark/>
          </w:tcPr>
          <w:p w:rsidR="00C413FF" w:rsidRPr="00603A88" w:rsidRDefault="00C413FF" w:rsidP="009341E4">
            <w:pPr>
              <w:jc w:val="right"/>
              <w:rPr>
                <w:rFonts w:asciiTheme="majorBidi" w:hAnsiTheme="majorBidi" w:cs="Angsana New"/>
                <w:color w:val="000000" w:themeColor="text1"/>
                <w:cs/>
              </w:rPr>
            </w:pPr>
          </w:p>
        </w:tc>
        <w:tc>
          <w:tcPr>
            <w:tcW w:w="1162" w:type="dxa"/>
            <w:tcBorders>
              <w:top w:val="nil"/>
              <w:left w:val="nil"/>
              <w:bottom w:val="nil"/>
              <w:right w:val="nil"/>
            </w:tcBorders>
            <w:shd w:val="clear" w:color="auto" w:fill="auto"/>
            <w:vAlign w:val="center"/>
            <w:hideMark/>
          </w:tcPr>
          <w:p w:rsidR="00C413FF" w:rsidRPr="00603A88" w:rsidRDefault="00C413FF" w:rsidP="009341E4">
            <w:pPr>
              <w:jc w:val="right"/>
              <w:rPr>
                <w:rFonts w:asciiTheme="majorBidi" w:hAnsiTheme="majorBidi" w:cs="Angsana New"/>
                <w:color w:val="000000" w:themeColor="text1"/>
                <w:cs/>
              </w:rPr>
            </w:pPr>
          </w:p>
        </w:tc>
      </w:tr>
      <w:tr w:rsidR="00B77274" w:rsidRPr="00603A88" w:rsidTr="009341E4">
        <w:trPr>
          <w:trHeight w:val="348"/>
        </w:trPr>
        <w:tc>
          <w:tcPr>
            <w:tcW w:w="2977" w:type="dxa"/>
            <w:tcBorders>
              <w:top w:val="nil"/>
              <w:left w:val="nil"/>
              <w:bottom w:val="nil"/>
              <w:right w:val="nil"/>
            </w:tcBorders>
            <w:shd w:val="clear" w:color="auto" w:fill="auto"/>
            <w:vAlign w:val="center"/>
            <w:hideMark/>
          </w:tcPr>
          <w:p w:rsidR="00B77274" w:rsidRPr="00603A88" w:rsidRDefault="00B77274" w:rsidP="00B77274">
            <w:pPr>
              <w:ind w:left="-105"/>
              <w:rPr>
                <w:rFonts w:asciiTheme="majorBidi" w:hAnsiTheme="majorBidi" w:cstheme="majorBidi"/>
                <w:color w:val="000000" w:themeColor="text1"/>
                <w:cs/>
                <w:lang w:val="en-US"/>
              </w:rPr>
            </w:pPr>
            <w:r w:rsidRPr="00603A88">
              <w:rPr>
                <w:rFonts w:asciiTheme="majorBidi" w:hAnsiTheme="majorBidi" w:cstheme="majorBidi"/>
                <w:color w:val="000000" w:themeColor="text1"/>
                <w:lang w:val="en-US"/>
              </w:rPr>
              <w:t xml:space="preserve">Other current financial </w:t>
            </w:r>
            <w:r>
              <w:rPr>
                <w:rFonts w:asciiTheme="majorBidi" w:hAnsiTheme="majorBidi" w:cstheme="majorBidi"/>
                <w:color w:val="000000" w:themeColor="text1"/>
                <w:lang w:val="en-US"/>
              </w:rPr>
              <w:t>liabilities</w:t>
            </w:r>
          </w:p>
        </w:tc>
        <w:tc>
          <w:tcPr>
            <w:tcW w:w="1276" w:type="dxa"/>
            <w:tcBorders>
              <w:top w:val="nil"/>
              <w:left w:val="nil"/>
              <w:bottom w:val="nil"/>
              <w:right w:val="nil"/>
            </w:tcBorders>
            <w:shd w:val="clear" w:color="auto" w:fill="auto"/>
            <w:vAlign w:val="center"/>
          </w:tcPr>
          <w:p w:rsidR="00B77274" w:rsidRDefault="00B77274" w:rsidP="00B77274">
            <w:pPr>
              <w:ind w:right="178"/>
              <w:jc w:val="right"/>
              <w:rPr>
                <w:rFonts w:ascii="Angsana New" w:hAnsi="Angsana New" w:cs="Angsana New"/>
                <w:color w:val="000000"/>
                <w:sz w:val="24"/>
                <w:szCs w:val="24"/>
                <w:cs/>
              </w:rPr>
            </w:pPr>
            <w:r>
              <w:rPr>
                <w:rFonts w:ascii="Angsana New" w:hAnsi="Angsana New" w:cs="Angsana New"/>
                <w:color w:val="000000"/>
                <w:cs/>
              </w:rPr>
              <w:t>-</w:t>
            </w:r>
          </w:p>
        </w:tc>
        <w:tc>
          <w:tcPr>
            <w:tcW w:w="256" w:type="dxa"/>
            <w:tcBorders>
              <w:top w:val="nil"/>
              <w:left w:val="nil"/>
              <w:bottom w:val="nil"/>
              <w:right w:val="nil"/>
            </w:tcBorders>
            <w:shd w:val="clear" w:color="auto" w:fill="auto"/>
            <w:vAlign w:val="center"/>
          </w:tcPr>
          <w:p w:rsidR="00B77274" w:rsidRDefault="00B77274" w:rsidP="00B77274">
            <w:pPr>
              <w:jc w:val="right"/>
              <w:rPr>
                <w:rFonts w:ascii="Angsana New" w:hAnsi="Angsana New" w:cs="Angsana New"/>
                <w:color w:val="000000"/>
                <w:cs/>
              </w:rPr>
            </w:pPr>
          </w:p>
        </w:tc>
        <w:tc>
          <w:tcPr>
            <w:tcW w:w="1162" w:type="dxa"/>
            <w:tcBorders>
              <w:top w:val="nil"/>
              <w:left w:val="nil"/>
              <w:bottom w:val="nil"/>
              <w:right w:val="nil"/>
            </w:tcBorders>
            <w:shd w:val="clear" w:color="auto" w:fill="auto"/>
            <w:vAlign w:val="center"/>
          </w:tcPr>
          <w:p w:rsidR="00B77274" w:rsidRPr="00034200" w:rsidRDefault="00B77274" w:rsidP="00B77274">
            <w:pPr>
              <w:jc w:val="right"/>
              <w:rPr>
                <w:rFonts w:ascii="Angsana New" w:hAnsi="Angsana New" w:cs="Angsana New"/>
                <w:color w:val="000000"/>
                <w:sz w:val="30"/>
                <w:szCs w:val="30"/>
                <w:cs/>
              </w:rPr>
            </w:pPr>
            <w:r w:rsidRPr="00034200">
              <w:rPr>
                <w:rFonts w:ascii="Angsana New" w:hAnsi="Angsana New" w:cs="Angsana New"/>
                <w:color w:val="000000"/>
                <w:sz w:val="30"/>
                <w:szCs w:val="30"/>
                <w:cs/>
              </w:rPr>
              <w:t>77,580</w:t>
            </w:r>
          </w:p>
        </w:tc>
        <w:tc>
          <w:tcPr>
            <w:tcW w:w="237" w:type="dxa"/>
            <w:tcBorders>
              <w:top w:val="nil"/>
              <w:left w:val="nil"/>
              <w:bottom w:val="nil"/>
              <w:right w:val="nil"/>
            </w:tcBorders>
            <w:shd w:val="clear" w:color="auto" w:fill="auto"/>
            <w:vAlign w:val="center"/>
          </w:tcPr>
          <w:p w:rsidR="00B77274" w:rsidRDefault="00B77274" w:rsidP="00B77274">
            <w:pPr>
              <w:jc w:val="right"/>
              <w:rPr>
                <w:rFonts w:ascii="Angsana New" w:hAnsi="Angsana New" w:cs="Angsana New"/>
                <w:color w:val="000000"/>
                <w:cs/>
              </w:rPr>
            </w:pPr>
          </w:p>
        </w:tc>
        <w:tc>
          <w:tcPr>
            <w:tcW w:w="1180" w:type="dxa"/>
            <w:tcBorders>
              <w:top w:val="nil"/>
              <w:left w:val="nil"/>
              <w:bottom w:val="nil"/>
              <w:right w:val="nil"/>
            </w:tcBorders>
            <w:shd w:val="clear" w:color="auto" w:fill="auto"/>
            <w:vAlign w:val="center"/>
          </w:tcPr>
          <w:p w:rsidR="00B77274" w:rsidRDefault="00B77274" w:rsidP="00B77274">
            <w:pPr>
              <w:ind w:right="178"/>
              <w:jc w:val="right"/>
              <w:rPr>
                <w:rFonts w:ascii="Angsana New" w:hAnsi="Angsana New" w:cs="Angsana New"/>
                <w:color w:val="000000"/>
                <w:sz w:val="24"/>
                <w:szCs w:val="24"/>
                <w:cs/>
              </w:rPr>
            </w:pPr>
            <w:r>
              <w:rPr>
                <w:rFonts w:ascii="Angsana New" w:hAnsi="Angsana New" w:cs="Angsana New"/>
                <w:color w:val="000000"/>
                <w:cs/>
              </w:rPr>
              <w:t>-</w:t>
            </w:r>
          </w:p>
        </w:tc>
        <w:tc>
          <w:tcPr>
            <w:tcW w:w="256" w:type="dxa"/>
            <w:tcBorders>
              <w:top w:val="nil"/>
              <w:left w:val="nil"/>
              <w:bottom w:val="nil"/>
              <w:right w:val="nil"/>
            </w:tcBorders>
            <w:shd w:val="clear" w:color="auto" w:fill="auto"/>
            <w:vAlign w:val="center"/>
          </w:tcPr>
          <w:p w:rsidR="00B77274" w:rsidRDefault="00B77274" w:rsidP="00B77274">
            <w:pPr>
              <w:jc w:val="right"/>
              <w:rPr>
                <w:rFonts w:ascii="Angsana New" w:hAnsi="Angsana New" w:cs="Angsana New"/>
                <w:color w:val="000000"/>
                <w:cs/>
              </w:rPr>
            </w:pPr>
          </w:p>
        </w:tc>
        <w:tc>
          <w:tcPr>
            <w:tcW w:w="1162" w:type="dxa"/>
            <w:tcBorders>
              <w:top w:val="nil"/>
              <w:left w:val="nil"/>
              <w:bottom w:val="nil"/>
              <w:right w:val="nil"/>
            </w:tcBorders>
            <w:shd w:val="clear" w:color="auto" w:fill="auto"/>
            <w:vAlign w:val="center"/>
          </w:tcPr>
          <w:p w:rsidR="00B77274" w:rsidRPr="00034200" w:rsidRDefault="00B77274" w:rsidP="00B77274">
            <w:pPr>
              <w:jc w:val="right"/>
              <w:rPr>
                <w:rFonts w:ascii="Angsana New" w:hAnsi="Angsana New" w:cs="Angsana New"/>
                <w:color w:val="000000"/>
                <w:sz w:val="30"/>
                <w:szCs w:val="30"/>
                <w:cs/>
              </w:rPr>
            </w:pPr>
            <w:r w:rsidRPr="00034200">
              <w:rPr>
                <w:rFonts w:ascii="Angsana New" w:hAnsi="Angsana New" w:cs="Angsana New"/>
                <w:color w:val="000000"/>
                <w:sz w:val="30"/>
                <w:szCs w:val="30"/>
                <w:cs/>
              </w:rPr>
              <w:t>77,580</w:t>
            </w:r>
          </w:p>
        </w:tc>
      </w:tr>
      <w:tr w:rsidR="00B77274" w:rsidRPr="00603A88" w:rsidTr="009341E4">
        <w:trPr>
          <w:trHeight w:val="360"/>
        </w:trPr>
        <w:tc>
          <w:tcPr>
            <w:tcW w:w="2977" w:type="dxa"/>
            <w:tcBorders>
              <w:top w:val="nil"/>
              <w:left w:val="nil"/>
              <w:bottom w:val="nil"/>
              <w:right w:val="nil"/>
            </w:tcBorders>
            <w:shd w:val="clear" w:color="auto" w:fill="auto"/>
            <w:vAlign w:val="center"/>
            <w:hideMark/>
          </w:tcPr>
          <w:p w:rsidR="00B77274" w:rsidRPr="00B77274" w:rsidRDefault="00B77274" w:rsidP="00B77274">
            <w:pPr>
              <w:ind w:left="-105"/>
              <w:rPr>
                <w:rFonts w:asciiTheme="majorBidi" w:hAnsiTheme="majorBidi" w:cstheme="majorBidi"/>
                <w:b/>
                <w:bCs/>
                <w:color w:val="000000" w:themeColor="text1"/>
                <w:cs/>
                <w:lang w:val="en-US"/>
              </w:rPr>
            </w:pPr>
            <w:r w:rsidRPr="00603A88">
              <w:rPr>
                <w:rFonts w:asciiTheme="majorBidi" w:hAnsiTheme="majorBidi" w:cstheme="majorBidi"/>
                <w:b/>
                <w:bCs/>
                <w:cs/>
              </w:rPr>
              <w:t>Total f</w:t>
            </w:r>
            <w:r w:rsidRPr="00603A88">
              <w:rPr>
                <w:rFonts w:asciiTheme="majorBidi" w:hAnsiTheme="majorBidi" w:cs="Angsana New"/>
                <w:b/>
                <w:bCs/>
                <w:cs/>
              </w:rPr>
              <w:t>inancial</w:t>
            </w:r>
            <w:r>
              <w:rPr>
                <w:rFonts w:asciiTheme="majorBidi" w:hAnsiTheme="majorBidi" w:cstheme="majorBidi" w:hint="cs"/>
                <w:b/>
                <w:bCs/>
                <w:cs/>
              </w:rPr>
              <w:t xml:space="preserve"> </w:t>
            </w:r>
            <w:r>
              <w:rPr>
                <w:rFonts w:asciiTheme="majorBidi" w:hAnsiTheme="majorBidi" w:cstheme="majorBidi"/>
                <w:b/>
                <w:bCs/>
                <w:lang w:val="en-US"/>
              </w:rPr>
              <w:t>liabilities</w:t>
            </w:r>
          </w:p>
        </w:tc>
        <w:tc>
          <w:tcPr>
            <w:tcW w:w="1276" w:type="dxa"/>
            <w:tcBorders>
              <w:top w:val="single" w:sz="4" w:space="0" w:color="auto"/>
              <w:left w:val="nil"/>
              <w:bottom w:val="double" w:sz="6" w:space="0" w:color="auto"/>
              <w:right w:val="nil"/>
            </w:tcBorders>
            <w:shd w:val="clear" w:color="auto" w:fill="auto"/>
            <w:vAlign w:val="center"/>
          </w:tcPr>
          <w:p w:rsidR="00B77274" w:rsidRPr="00034200" w:rsidRDefault="00B77274" w:rsidP="00B77274">
            <w:pPr>
              <w:ind w:right="178"/>
              <w:jc w:val="right"/>
              <w:rPr>
                <w:rFonts w:ascii="Angsana New" w:hAnsi="Angsana New" w:cs="Angsana New"/>
                <w:b/>
                <w:bCs/>
                <w:color w:val="000000"/>
                <w:sz w:val="24"/>
                <w:szCs w:val="24"/>
                <w:cs/>
              </w:rPr>
            </w:pPr>
            <w:r w:rsidRPr="00034200">
              <w:rPr>
                <w:rFonts w:ascii="Angsana New" w:hAnsi="Angsana New" w:cs="Angsana New"/>
                <w:b/>
                <w:bCs/>
                <w:color w:val="000000"/>
                <w:cs/>
              </w:rPr>
              <w:t>-</w:t>
            </w:r>
          </w:p>
        </w:tc>
        <w:tc>
          <w:tcPr>
            <w:tcW w:w="256" w:type="dxa"/>
            <w:tcBorders>
              <w:top w:val="nil"/>
              <w:left w:val="nil"/>
              <w:bottom w:val="nil"/>
              <w:right w:val="nil"/>
            </w:tcBorders>
            <w:shd w:val="clear" w:color="auto" w:fill="auto"/>
            <w:vAlign w:val="center"/>
          </w:tcPr>
          <w:p w:rsidR="00B77274" w:rsidRDefault="00B77274" w:rsidP="00B77274">
            <w:pPr>
              <w:jc w:val="right"/>
              <w:rPr>
                <w:rFonts w:ascii="Angsana New" w:hAnsi="Angsana New" w:cs="Angsana New"/>
                <w:b/>
                <w:bCs/>
                <w:color w:val="000000"/>
                <w:cs/>
              </w:rPr>
            </w:pPr>
          </w:p>
        </w:tc>
        <w:tc>
          <w:tcPr>
            <w:tcW w:w="1162" w:type="dxa"/>
            <w:tcBorders>
              <w:top w:val="single" w:sz="4" w:space="0" w:color="auto"/>
              <w:left w:val="nil"/>
              <w:bottom w:val="double" w:sz="6" w:space="0" w:color="auto"/>
              <w:right w:val="nil"/>
            </w:tcBorders>
            <w:shd w:val="clear" w:color="auto" w:fill="auto"/>
            <w:vAlign w:val="center"/>
          </w:tcPr>
          <w:p w:rsidR="00B77274" w:rsidRPr="00034200" w:rsidRDefault="00B77274" w:rsidP="00B77274">
            <w:pPr>
              <w:jc w:val="right"/>
              <w:rPr>
                <w:rFonts w:ascii="Angsana New" w:hAnsi="Angsana New" w:cs="Angsana New"/>
                <w:b/>
                <w:bCs/>
                <w:color w:val="000000"/>
                <w:sz w:val="30"/>
                <w:szCs w:val="30"/>
                <w:cs/>
              </w:rPr>
            </w:pPr>
            <w:r w:rsidRPr="00034200">
              <w:rPr>
                <w:rFonts w:ascii="Angsana New" w:hAnsi="Angsana New" w:cs="Angsana New"/>
                <w:b/>
                <w:bCs/>
                <w:color w:val="000000"/>
                <w:sz w:val="30"/>
                <w:szCs w:val="30"/>
                <w:cs/>
              </w:rPr>
              <w:t>77,580</w:t>
            </w:r>
          </w:p>
        </w:tc>
        <w:tc>
          <w:tcPr>
            <w:tcW w:w="237" w:type="dxa"/>
            <w:tcBorders>
              <w:top w:val="nil"/>
              <w:left w:val="nil"/>
              <w:bottom w:val="nil"/>
              <w:right w:val="nil"/>
            </w:tcBorders>
            <w:shd w:val="clear" w:color="auto" w:fill="auto"/>
            <w:vAlign w:val="center"/>
          </w:tcPr>
          <w:p w:rsidR="00B77274" w:rsidRDefault="00B77274" w:rsidP="00B77274">
            <w:pPr>
              <w:jc w:val="right"/>
              <w:rPr>
                <w:rFonts w:ascii="Angsana New" w:hAnsi="Angsana New" w:cs="Angsana New"/>
                <w:b/>
                <w:bCs/>
                <w:color w:val="000000"/>
                <w:cs/>
              </w:rPr>
            </w:pPr>
          </w:p>
        </w:tc>
        <w:tc>
          <w:tcPr>
            <w:tcW w:w="1180" w:type="dxa"/>
            <w:tcBorders>
              <w:top w:val="single" w:sz="4" w:space="0" w:color="auto"/>
              <w:left w:val="nil"/>
              <w:bottom w:val="double" w:sz="6" w:space="0" w:color="auto"/>
              <w:right w:val="nil"/>
            </w:tcBorders>
            <w:shd w:val="clear" w:color="auto" w:fill="auto"/>
            <w:vAlign w:val="center"/>
          </w:tcPr>
          <w:p w:rsidR="00B77274" w:rsidRPr="00034200" w:rsidRDefault="00B77274" w:rsidP="00B77274">
            <w:pPr>
              <w:ind w:right="178"/>
              <w:jc w:val="right"/>
              <w:rPr>
                <w:rFonts w:ascii="Angsana New" w:hAnsi="Angsana New" w:cs="Angsana New"/>
                <w:b/>
                <w:bCs/>
                <w:color w:val="000000"/>
                <w:sz w:val="24"/>
                <w:szCs w:val="24"/>
                <w:cs/>
              </w:rPr>
            </w:pPr>
            <w:r w:rsidRPr="00034200">
              <w:rPr>
                <w:rFonts w:ascii="Angsana New" w:hAnsi="Angsana New" w:cs="Angsana New"/>
                <w:b/>
                <w:bCs/>
                <w:color w:val="000000"/>
                <w:cs/>
              </w:rPr>
              <w:t>-</w:t>
            </w:r>
          </w:p>
        </w:tc>
        <w:tc>
          <w:tcPr>
            <w:tcW w:w="256" w:type="dxa"/>
            <w:tcBorders>
              <w:top w:val="nil"/>
              <w:left w:val="nil"/>
              <w:bottom w:val="nil"/>
              <w:right w:val="nil"/>
            </w:tcBorders>
            <w:shd w:val="clear" w:color="auto" w:fill="auto"/>
            <w:vAlign w:val="center"/>
          </w:tcPr>
          <w:p w:rsidR="00B77274" w:rsidRDefault="00B77274" w:rsidP="00B77274">
            <w:pPr>
              <w:jc w:val="right"/>
              <w:rPr>
                <w:rFonts w:ascii="Angsana New" w:hAnsi="Angsana New" w:cs="Angsana New"/>
                <w:b/>
                <w:bCs/>
                <w:color w:val="000000"/>
                <w:cs/>
              </w:rPr>
            </w:pPr>
          </w:p>
        </w:tc>
        <w:tc>
          <w:tcPr>
            <w:tcW w:w="1162" w:type="dxa"/>
            <w:tcBorders>
              <w:top w:val="single" w:sz="4" w:space="0" w:color="auto"/>
              <w:left w:val="nil"/>
              <w:bottom w:val="double" w:sz="6" w:space="0" w:color="auto"/>
              <w:right w:val="nil"/>
            </w:tcBorders>
            <w:shd w:val="clear" w:color="auto" w:fill="auto"/>
            <w:vAlign w:val="center"/>
          </w:tcPr>
          <w:p w:rsidR="00B77274" w:rsidRPr="00034200" w:rsidRDefault="00B77274" w:rsidP="00B77274">
            <w:pPr>
              <w:jc w:val="right"/>
              <w:rPr>
                <w:rFonts w:ascii="Angsana New" w:hAnsi="Angsana New" w:cs="Angsana New"/>
                <w:b/>
                <w:bCs/>
                <w:color w:val="000000"/>
                <w:sz w:val="30"/>
                <w:szCs w:val="30"/>
                <w:cs/>
              </w:rPr>
            </w:pPr>
            <w:r w:rsidRPr="00034200">
              <w:rPr>
                <w:rFonts w:ascii="Angsana New" w:hAnsi="Angsana New" w:cs="Angsana New"/>
                <w:b/>
                <w:bCs/>
                <w:color w:val="000000"/>
                <w:sz w:val="30"/>
                <w:szCs w:val="30"/>
                <w:cs/>
              </w:rPr>
              <w:t>77,580</w:t>
            </w:r>
          </w:p>
        </w:tc>
      </w:tr>
    </w:tbl>
    <w:p w:rsidR="00C413FF" w:rsidRPr="006A066D" w:rsidRDefault="00C413FF" w:rsidP="00C413FF">
      <w:pPr>
        <w:pStyle w:val="ListParagraph"/>
        <w:spacing w:after="0" w:line="240" w:lineRule="auto"/>
        <w:ind w:left="567"/>
        <w:contextualSpacing w:val="0"/>
        <w:jc w:val="thaiDistribute"/>
        <w:rPr>
          <w:rFonts w:asciiTheme="majorBidi" w:hAnsiTheme="majorBidi" w:cstheme="majorBidi"/>
          <w:b/>
          <w:bCs/>
          <w:color w:val="000000"/>
          <w:sz w:val="24"/>
          <w:szCs w:val="24"/>
        </w:rPr>
      </w:pPr>
    </w:p>
    <w:p w:rsidR="00C413FF" w:rsidRDefault="00C413FF">
      <w:pPr>
        <w:rPr>
          <w:rFonts w:asciiTheme="majorBidi" w:eastAsia="Calibri" w:hAnsiTheme="majorBidi" w:cstheme="majorBidi"/>
          <w:b/>
          <w:bCs/>
          <w:color w:val="000000"/>
          <w:sz w:val="30"/>
          <w:szCs w:val="30"/>
          <w:lang w:val="en-US"/>
        </w:rPr>
      </w:pPr>
      <w:r>
        <w:rPr>
          <w:rFonts w:asciiTheme="majorBidi" w:hAnsiTheme="majorBidi" w:cs="Angsana New"/>
          <w:b/>
          <w:bCs/>
          <w:color w:val="000000"/>
          <w:sz w:val="30"/>
          <w:szCs w:val="30"/>
          <w:cs/>
        </w:rPr>
        <w:br w:type="page"/>
      </w:r>
    </w:p>
    <w:p w:rsidR="00FF74BD" w:rsidRPr="000C0BF9" w:rsidRDefault="00FF74BD" w:rsidP="000C0BF9">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0C0BF9">
        <w:rPr>
          <w:rFonts w:asciiTheme="majorBidi" w:hAnsiTheme="majorBidi" w:cstheme="majorBidi"/>
          <w:b/>
          <w:bCs/>
          <w:color w:val="000000"/>
          <w:sz w:val="30"/>
          <w:szCs w:val="30"/>
        </w:rPr>
        <w:t>COMMITMENTS</w:t>
      </w:r>
    </w:p>
    <w:p w:rsidR="00C413FF" w:rsidRPr="00C413FF" w:rsidRDefault="00C413FF" w:rsidP="00C413FF">
      <w:pPr>
        <w:pStyle w:val="ListParagraph"/>
        <w:numPr>
          <w:ilvl w:val="0"/>
          <w:numId w:val="16"/>
        </w:numPr>
        <w:spacing w:before="120" w:after="0" w:line="240" w:lineRule="auto"/>
        <w:contextualSpacing w:val="0"/>
        <w:jc w:val="thaiDistribute"/>
        <w:rPr>
          <w:rFonts w:ascii="Angsana New" w:hAnsi="Angsana New"/>
          <w:vanish/>
          <w:color w:val="000000"/>
          <w:sz w:val="30"/>
          <w:szCs w:val="30"/>
        </w:rPr>
      </w:pPr>
    </w:p>
    <w:p w:rsidR="00C413FF" w:rsidRPr="00C413FF" w:rsidRDefault="00C413FF" w:rsidP="00C413FF">
      <w:pPr>
        <w:pStyle w:val="ListParagraph"/>
        <w:numPr>
          <w:ilvl w:val="0"/>
          <w:numId w:val="16"/>
        </w:numPr>
        <w:spacing w:before="120" w:after="0" w:line="240" w:lineRule="auto"/>
        <w:contextualSpacing w:val="0"/>
        <w:jc w:val="thaiDistribute"/>
        <w:rPr>
          <w:rFonts w:ascii="Angsana New" w:hAnsi="Angsana New"/>
          <w:vanish/>
          <w:color w:val="000000"/>
          <w:sz w:val="30"/>
          <w:szCs w:val="30"/>
        </w:rPr>
      </w:pPr>
    </w:p>
    <w:p w:rsidR="00C413FF" w:rsidRPr="00C413FF" w:rsidRDefault="00C413FF" w:rsidP="00C413FF">
      <w:pPr>
        <w:pStyle w:val="ListParagraph"/>
        <w:numPr>
          <w:ilvl w:val="0"/>
          <w:numId w:val="16"/>
        </w:numPr>
        <w:spacing w:before="120" w:after="0" w:line="240" w:lineRule="auto"/>
        <w:contextualSpacing w:val="0"/>
        <w:jc w:val="thaiDistribute"/>
        <w:rPr>
          <w:rFonts w:ascii="Angsana New" w:hAnsi="Angsana New"/>
          <w:vanish/>
          <w:color w:val="000000"/>
          <w:sz w:val="30"/>
          <w:szCs w:val="30"/>
        </w:rPr>
      </w:pPr>
    </w:p>
    <w:p w:rsidR="00C413FF" w:rsidRPr="00C413FF" w:rsidRDefault="00C413FF" w:rsidP="00C413FF">
      <w:pPr>
        <w:pStyle w:val="ListParagraph"/>
        <w:numPr>
          <w:ilvl w:val="0"/>
          <w:numId w:val="16"/>
        </w:numPr>
        <w:spacing w:before="120" w:after="0" w:line="240" w:lineRule="auto"/>
        <w:contextualSpacing w:val="0"/>
        <w:jc w:val="thaiDistribute"/>
        <w:rPr>
          <w:rFonts w:ascii="Angsana New" w:hAnsi="Angsana New"/>
          <w:vanish/>
          <w:color w:val="000000"/>
          <w:sz w:val="30"/>
          <w:szCs w:val="30"/>
        </w:rPr>
      </w:pPr>
    </w:p>
    <w:p w:rsidR="00C413FF" w:rsidRPr="00C413FF" w:rsidRDefault="00C413FF" w:rsidP="00C413FF">
      <w:pPr>
        <w:pStyle w:val="ListParagraph"/>
        <w:numPr>
          <w:ilvl w:val="0"/>
          <w:numId w:val="16"/>
        </w:numPr>
        <w:spacing w:before="120" w:after="0" w:line="240" w:lineRule="auto"/>
        <w:contextualSpacing w:val="0"/>
        <w:jc w:val="thaiDistribute"/>
        <w:rPr>
          <w:rFonts w:ascii="Angsana New" w:hAnsi="Angsana New"/>
          <w:vanish/>
          <w:color w:val="000000"/>
          <w:sz w:val="30"/>
          <w:szCs w:val="30"/>
        </w:rPr>
      </w:pPr>
    </w:p>
    <w:p w:rsidR="00C413FF" w:rsidRPr="00C413FF" w:rsidRDefault="00C413FF" w:rsidP="00C413FF">
      <w:pPr>
        <w:pStyle w:val="ListParagraph"/>
        <w:numPr>
          <w:ilvl w:val="0"/>
          <w:numId w:val="16"/>
        </w:numPr>
        <w:spacing w:before="120" w:after="0" w:line="240" w:lineRule="auto"/>
        <w:contextualSpacing w:val="0"/>
        <w:jc w:val="thaiDistribute"/>
        <w:rPr>
          <w:rFonts w:ascii="Angsana New" w:hAnsi="Angsana New"/>
          <w:vanish/>
          <w:color w:val="000000"/>
          <w:sz w:val="30"/>
          <w:szCs w:val="30"/>
        </w:rPr>
      </w:pPr>
    </w:p>
    <w:p w:rsidR="00C413FF" w:rsidRPr="00C413FF" w:rsidRDefault="00C413FF" w:rsidP="00C413FF">
      <w:pPr>
        <w:pStyle w:val="ListParagraph"/>
        <w:numPr>
          <w:ilvl w:val="0"/>
          <w:numId w:val="16"/>
        </w:numPr>
        <w:spacing w:before="120" w:after="0" w:line="240" w:lineRule="auto"/>
        <w:contextualSpacing w:val="0"/>
        <w:jc w:val="thaiDistribute"/>
        <w:rPr>
          <w:rFonts w:ascii="Angsana New" w:hAnsi="Angsana New"/>
          <w:vanish/>
          <w:color w:val="000000"/>
          <w:sz w:val="30"/>
          <w:szCs w:val="30"/>
        </w:rPr>
      </w:pPr>
    </w:p>
    <w:p w:rsidR="00C413FF" w:rsidRPr="00C413FF" w:rsidRDefault="00C413FF" w:rsidP="00C413FF">
      <w:pPr>
        <w:pStyle w:val="ListParagraph"/>
        <w:numPr>
          <w:ilvl w:val="0"/>
          <w:numId w:val="16"/>
        </w:numPr>
        <w:spacing w:before="120" w:after="0" w:line="240" w:lineRule="auto"/>
        <w:contextualSpacing w:val="0"/>
        <w:jc w:val="thaiDistribute"/>
        <w:rPr>
          <w:rFonts w:ascii="Angsana New" w:hAnsi="Angsana New"/>
          <w:vanish/>
          <w:color w:val="000000"/>
          <w:sz w:val="30"/>
          <w:szCs w:val="30"/>
        </w:rPr>
      </w:pPr>
    </w:p>
    <w:p w:rsidR="00C413FF" w:rsidRPr="00C413FF" w:rsidRDefault="00C413FF" w:rsidP="00C413FF">
      <w:pPr>
        <w:pStyle w:val="ListParagraph"/>
        <w:numPr>
          <w:ilvl w:val="0"/>
          <w:numId w:val="16"/>
        </w:numPr>
        <w:spacing w:before="120" w:after="0" w:line="240" w:lineRule="auto"/>
        <w:contextualSpacing w:val="0"/>
        <w:jc w:val="thaiDistribute"/>
        <w:rPr>
          <w:rFonts w:ascii="Angsana New" w:hAnsi="Angsana New"/>
          <w:vanish/>
          <w:color w:val="000000"/>
          <w:sz w:val="30"/>
          <w:szCs w:val="30"/>
        </w:rPr>
      </w:pPr>
    </w:p>
    <w:p w:rsidR="00C413FF" w:rsidRPr="00C413FF" w:rsidRDefault="00C413FF" w:rsidP="00C413FF">
      <w:pPr>
        <w:pStyle w:val="ListParagraph"/>
        <w:numPr>
          <w:ilvl w:val="0"/>
          <w:numId w:val="16"/>
        </w:numPr>
        <w:spacing w:before="120" w:after="0" w:line="240" w:lineRule="auto"/>
        <w:contextualSpacing w:val="0"/>
        <w:jc w:val="thaiDistribute"/>
        <w:rPr>
          <w:rFonts w:ascii="Angsana New" w:hAnsi="Angsana New"/>
          <w:vanish/>
          <w:color w:val="000000"/>
          <w:sz w:val="30"/>
          <w:szCs w:val="30"/>
        </w:rPr>
      </w:pPr>
    </w:p>
    <w:p w:rsidR="00C413FF" w:rsidRPr="00C413FF" w:rsidRDefault="00C413FF" w:rsidP="00C413FF">
      <w:pPr>
        <w:pStyle w:val="ListParagraph"/>
        <w:numPr>
          <w:ilvl w:val="0"/>
          <w:numId w:val="16"/>
        </w:numPr>
        <w:spacing w:before="120" w:after="0" w:line="240" w:lineRule="auto"/>
        <w:contextualSpacing w:val="0"/>
        <w:jc w:val="thaiDistribute"/>
        <w:rPr>
          <w:rFonts w:ascii="Angsana New" w:hAnsi="Angsana New"/>
          <w:vanish/>
          <w:color w:val="000000"/>
          <w:sz w:val="30"/>
          <w:szCs w:val="30"/>
        </w:rPr>
      </w:pPr>
    </w:p>
    <w:p w:rsidR="00C413FF" w:rsidRPr="00C413FF" w:rsidRDefault="00C413FF" w:rsidP="00C413FF">
      <w:pPr>
        <w:pStyle w:val="ListParagraph"/>
        <w:numPr>
          <w:ilvl w:val="0"/>
          <w:numId w:val="16"/>
        </w:numPr>
        <w:spacing w:before="120" w:after="0" w:line="240" w:lineRule="auto"/>
        <w:contextualSpacing w:val="0"/>
        <w:jc w:val="thaiDistribute"/>
        <w:rPr>
          <w:rFonts w:ascii="Angsana New" w:hAnsi="Angsana New"/>
          <w:vanish/>
          <w:color w:val="000000"/>
          <w:sz w:val="30"/>
          <w:szCs w:val="30"/>
        </w:rPr>
      </w:pPr>
    </w:p>
    <w:p w:rsidR="00C413FF" w:rsidRPr="00C413FF" w:rsidRDefault="00C413FF" w:rsidP="00C413FF">
      <w:pPr>
        <w:pStyle w:val="ListParagraph"/>
        <w:numPr>
          <w:ilvl w:val="0"/>
          <w:numId w:val="16"/>
        </w:numPr>
        <w:spacing w:before="120" w:after="0" w:line="240" w:lineRule="auto"/>
        <w:contextualSpacing w:val="0"/>
        <w:jc w:val="thaiDistribute"/>
        <w:rPr>
          <w:rFonts w:ascii="Angsana New" w:hAnsi="Angsana New"/>
          <w:vanish/>
          <w:color w:val="000000"/>
          <w:sz w:val="30"/>
          <w:szCs w:val="30"/>
        </w:rPr>
      </w:pPr>
    </w:p>
    <w:p w:rsidR="00C413FF" w:rsidRPr="00C413FF" w:rsidRDefault="00C413FF" w:rsidP="00C413FF">
      <w:pPr>
        <w:pStyle w:val="ListParagraph"/>
        <w:numPr>
          <w:ilvl w:val="0"/>
          <w:numId w:val="16"/>
        </w:numPr>
        <w:spacing w:before="120" w:after="0" w:line="240" w:lineRule="auto"/>
        <w:contextualSpacing w:val="0"/>
        <w:jc w:val="thaiDistribute"/>
        <w:rPr>
          <w:rFonts w:ascii="Angsana New" w:hAnsi="Angsana New"/>
          <w:vanish/>
          <w:color w:val="000000"/>
          <w:sz w:val="30"/>
          <w:szCs w:val="30"/>
        </w:rPr>
      </w:pPr>
    </w:p>
    <w:p w:rsidR="00C413FF" w:rsidRPr="00C413FF" w:rsidRDefault="00C413FF" w:rsidP="00C413FF">
      <w:pPr>
        <w:pStyle w:val="ListParagraph"/>
        <w:numPr>
          <w:ilvl w:val="0"/>
          <w:numId w:val="16"/>
        </w:numPr>
        <w:spacing w:before="120" w:after="0" w:line="240" w:lineRule="auto"/>
        <w:contextualSpacing w:val="0"/>
        <w:jc w:val="thaiDistribute"/>
        <w:rPr>
          <w:rFonts w:ascii="Angsana New" w:hAnsi="Angsana New"/>
          <w:vanish/>
          <w:color w:val="000000"/>
          <w:sz w:val="30"/>
          <w:szCs w:val="30"/>
        </w:rPr>
      </w:pPr>
    </w:p>
    <w:p w:rsidR="00C413FF" w:rsidRPr="00C413FF" w:rsidRDefault="00C413FF" w:rsidP="00C413FF">
      <w:pPr>
        <w:pStyle w:val="ListParagraph"/>
        <w:numPr>
          <w:ilvl w:val="0"/>
          <w:numId w:val="16"/>
        </w:numPr>
        <w:spacing w:before="120" w:after="0" w:line="240" w:lineRule="auto"/>
        <w:contextualSpacing w:val="0"/>
        <w:jc w:val="thaiDistribute"/>
        <w:rPr>
          <w:rFonts w:ascii="Angsana New" w:hAnsi="Angsana New"/>
          <w:vanish/>
          <w:color w:val="000000"/>
          <w:sz w:val="30"/>
          <w:szCs w:val="30"/>
        </w:rPr>
      </w:pPr>
    </w:p>
    <w:p w:rsidR="00C413FF" w:rsidRPr="00C413FF" w:rsidRDefault="00C413FF" w:rsidP="00C413FF">
      <w:pPr>
        <w:pStyle w:val="ListParagraph"/>
        <w:numPr>
          <w:ilvl w:val="0"/>
          <w:numId w:val="16"/>
        </w:numPr>
        <w:spacing w:before="120" w:after="0" w:line="240" w:lineRule="auto"/>
        <w:contextualSpacing w:val="0"/>
        <w:jc w:val="thaiDistribute"/>
        <w:rPr>
          <w:rFonts w:ascii="Angsana New" w:hAnsi="Angsana New"/>
          <w:vanish/>
          <w:color w:val="000000"/>
          <w:sz w:val="30"/>
          <w:szCs w:val="30"/>
        </w:rPr>
      </w:pPr>
    </w:p>
    <w:p w:rsidR="00C413FF" w:rsidRPr="00C413FF" w:rsidRDefault="00C413FF" w:rsidP="00C413FF">
      <w:pPr>
        <w:pStyle w:val="ListParagraph"/>
        <w:numPr>
          <w:ilvl w:val="0"/>
          <w:numId w:val="16"/>
        </w:numPr>
        <w:spacing w:before="120" w:after="0" w:line="240" w:lineRule="auto"/>
        <w:contextualSpacing w:val="0"/>
        <w:jc w:val="thaiDistribute"/>
        <w:rPr>
          <w:rFonts w:ascii="Angsana New" w:hAnsi="Angsana New"/>
          <w:vanish/>
          <w:color w:val="000000"/>
          <w:sz w:val="30"/>
          <w:szCs w:val="30"/>
        </w:rPr>
      </w:pPr>
    </w:p>
    <w:p w:rsidR="00C413FF" w:rsidRPr="00C413FF" w:rsidRDefault="00C413FF" w:rsidP="00C413FF">
      <w:pPr>
        <w:pStyle w:val="ListParagraph"/>
        <w:numPr>
          <w:ilvl w:val="0"/>
          <w:numId w:val="16"/>
        </w:numPr>
        <w:spacing w:before="120" w:after="0" w:line="240" w:lineRule="auto"/>
        <w:contextualSpacing w:val="0"/>
        <w:jc w:val="thaiDistribute"/>
        <w:rPr>
          <w:rFonts w:ascii="Angsana New" w:hAnsi="Angsana New"/>
          <w:vanish/>
          <w:color w:val="000000"/>
          <w:sz w:val="30"/>
          <w:szCs w:val="30"/>
        </w:rPr>
      </w:pPr>
    </w:p>
    <w:p w:rsidR="00C413FF" w:rsidRPr="00C413FF" w:rsidRDefault="00C413FF" w:rsidP="00C413FF">
      <w:pPr>
        <w:pStyle w:val="ListParagraph"/>
        <w:numPr>
          <w:ilvl w:val="0"/>
          <w:numId w:val="16"/>
        </w:numPr>
        <w:spacing w:before="120" w:after="0" w:line="240" w:lineRule="auto"/>
        <w:contextualSpacing w:val="0"/>
        <w:jc w:val="thaiDistribute"/>
        <w:rPr>
          <w:rFonts w:ascii="Angsana New" w:hAnsi="Angsana New"/>
          <w:vanish/>
          <w:color w:val="000000"/>
          <w:sz w:val="30"/>
          <w:szCs w:val="30"/>
        </w:rPr>
      </w:pPr>
    </w:p>
    <w:p w:rsidR="00C413FF" w:rsidRPr="00C413FF" w:rsidRDefault="00C413FF" w:rsidP="00C413FF">
      <w:pPr>
        <w:pStyle w:val="ListParagraph"/>
        <w:numPr>
          <w:ilvl w:val="0"/>
          <w:numId w:val="16"/>
        </w:numPr>
        <w:spacing w:before="120" w:after="0" w:line="240" w:lineRule="auto"/>
        <w:contextualSpacing w:val="0"/>
        <w:jc w:val="thaiDistribute"/>
        <w:rPr>
          <w:rFonts w:ascii="Angsana New" w:hAnsi="Angsana New"/>
          <w:vanish/>
          <w:color w:val="000000"/>
          <w:sz w:val="30"/>
          <w:szCs w:val="30"/>
        </w:rPr>
      </w:pPr>
    </w:p>
    <w:p w:rsidR="00C413FF" w:rsidRPr="00C413FF" w:rsidRDefault="00C413FF" w:rsidP="00C413FF">
      <w:pPr>
        <w:pStyle w:val="ListParagraph"/>
        <w:numPr>
          <w:ilvl w:val="0"/>
          <w:numId w:val="16"/>
        </w:numPr>
        <w:spacing w:before="120" w:after="0" w:line="240" w:lineRule="auto"/>
        <w:contextualSpacing w:val="0"/>
        <w:jc w:val="thaiDistribute"/>
        <w:rPr>
          <w:rFonts w:ascii="Angsana New" w:hAnsi="Angsana New"/>
          <w:vanish/>
          <w:color w:val="000000"/>
          <w:sz w:val="30"/>
          <w:szCs w:val="30"/>
        </w:rPr>
      </w:pPr>
    </w:p>
    <w:p w:rsidR="00C413FF" w:rsidRPr="00C413FF" w:rsidRDefault="00C413FF" w:rsidP="00C413FF">
      <w:pPr>
        <w:pStyle w:val="ListParagraph"/>
        <w:numPr>
          <w:ilvl w:val="0"/>
          <w:numId w:val="16"/>
        </w:numPr>
        <w:spacing w:before="120" w:after="0" w:line="240" w:lineRule="auto"/>
        <w:contextualSpacing w:val="0"/>
        <w:jc w:val="thaiDistribute"/>
        <w:rPr>
          <w:rFonts w:ascii="Angsana New" w:hAnsi="Angsana New"/>
          <w:vanish/>
          <w:color w:val="000000"/>
          <w:sz w:val="30"/>
          <w:szCs w:val="30"/>
        </w:rPr>
      </w:pPr>
    </w:p>
    <w:p w:rsidR="00C413FF" w:rsidRPr="00C413FF" w:rsidRDefault="00C413FF" w:rsidP="00C413FF">
      <w:pPr>
        <w:pStyle w:val="ListParagraph"/>
        <w:numPr>
          <w:ilvl w:val="0"/>
          <w:numId w:val="16"/>
        </w:numPr>
        <w:spacing w:before="120" w:after="0" w:line="240" w:lineRule="auto"/>
        <w:contextualSpacing w:val="0"/>
        <w:jc w:val="thaiDistribute"/>
        <w:rPr>
          <w:rFonts w:ascii="Angsana New" w:hAnsi="Angsana New"/>
          <w:vanish/>
          <w:color w:val="000000"/>
          <w:sz w:val="30"/>
          <w:szCs w:val="30"/>
        </w:rPr>
      </w:pPr>
    </w:p>
    <w:p w:rsidR="00C413FF" w:rsidRPr="00C413FF" w:rsidRDefault="00C413FF" w:rsidP="00C413FF">
      <w:pPr>
        <w:pStyle w:val="ListParagraph"/>
        <w:numPr>
          <w:ilvl w:val="0"/>
          <w:numId w:val="16"/>
        </w:numPr>
        <w:spacing w:before="120" w:after="0" w:line="240" w:lineRule="auto"/>
        <w:contextualSpacing w:val="0"/>
        <w:jc w:val="thaiDistribute"/>
        <w:rPr>
          <w:rFonts w:ascii="Angsana New" w:hAnsi="Angsana New"/>
          <w:vanish/>
          <w:color w:val="000000"/>
          <w:sz w:val="30"/>
          <w:szCs w:val="30"/>
        </w:rPr>
      </w:pPr>
    </w:p>
    <w:p w:rsidR="00C413FF" w:rsidRPr="00C413FF" w:rsidRDefault="00C413FF" w:rsidP="00C413FF">
      <w:pPr>
        <w:pStyle w:val="ListParagraph"/>
        <w:numPr>
          <w:ilvl w:val="0"/>
          <w:numId w:val="16"/>
        </w:numPr>
        <w:spacing w:before="120" w:after="0" w:line="240" w:lineRule="auto"/>
        <w:contextualSpacing w:val="0"/>
        <w:jc w:val="thaiDistribute"/>
        <w:rPr>
          <w:rFonts w:ascii="Angsana New" w:hAnsi="Angsana New"/>
          <w:vanish/>
          <w:color w:val="000000"/>
          <w:sz w:val="30"/>
          <w:szCs w:val="30"/>
        </w:rPr>
      </w:pPr>
    </w:p>
    <w:p w:rsidR="00FF74BD" w:rsidRDefault="00FF74BD" w:rsidP="00C413FF">
      <w:pPr>
        <w:pStyle w:val="ListParagraph"/>
        <w:numPr>
          <w:ilvl w:val="1"/>
          <w:numId w:val="16"/>
        </w:numPr>
        <w:spacing w:before="120" w:after="0" w:line="240" w:lineRule="auto"/>
        <w:ind w:left="567" w:hanging="567"/>
        <w:contextualSpacing w:val="0"/>
        <w:jc w:val="thaiDistribute"/>
        <w:rPr>
          <w:rFonts w:ascii="Angsana New" w:hAnsi="Angsana New"/>
          <w:color w:val="000000"/>
          <w:sz w:val="30"/>
          <w:szCs w:val="30"/>
        </w:rPr>
      </w:pPr>
      <w:r w:rsidRPr="00080B69">
        <w:rPr>
          <w:rFonts w:ascii="Angsana New" w:hAnsi="Angsana New"/>
          <w:color w:val="000000"/>
          <w:sz w:val="30"/>
          <w:szCs w:val="30"/>
        </w:rPr>
        <w:t xml:space="preserve">As </w:t>
      </w:r>
      <w:r w:rsidR="003C4312">
        <w:rPr>
          <w:rFonts w:ascii="Angsana New" w:hAnsi="Angsana New"/>
          <w:color w:val="000000"/>
          <w:sz w:val="30"/>
          <w:szCs w:val="30"/>
        </w:rPr>
        <w:t>at</w:t>
      </w:r>
      <w:r w:rsidRPr="00080B69">
        <w:rPr>
          <w:rFonts w:ascii="Angsana New" w:hAnsi="Angsana New"/>
          <w:color w:val="000000"/>
          <w:sz w:val="30"/>
          <w:szCs w:val="30"/>
        </w:rPr>
        <w:t xml:space="preserve"> </w:t>
      </w:r>
      <w:r w:rsidR="00B43500">
        <w:rPr>
          <w:rFonts w:ascii="Angsana New" w:hAnsi="Angsana New"/>
          <w:color w:val="000000"/>
          <w:sz w:val="30"/>
          <w:szCs w:val="30"/>
        </w:rPr>
        <w:t xml:space="preserve">30 </w:t>
      </w:r>
      <w:r w:rsidR="00253DEA">
        <w:rPr>
          <w:rFonts w:ascii="Angsana New" w:hAnsi="Angsana New"/>
          <w:color w:val="000000"/>
          <w:sz w:val="30"/>
          <w:szCs w:val="30"/>
        </w:rPr>
        <w:t>September</w:t>
      </w:r>
      <w:r w:rsidR="003C4312">
        <w:rPr>
          <w:rFonts w:ascii="Angsana New" w:hAnsi="Angsana New"/>
          <w:color w:val="000000"/>
          <w:sz w:val="30"/>
          <w:szCs w:val="30"/>
        </w:rPr>
        <w:t xml:space="preserve"> 2021</w:t>
      </w:r>
      <w:r w:rsidRPr="00080B69">
        <w:rPr>
          <w:rFonts w:ascii="Angsana New" w:hAnsi="Angsana New"/>
          <w:color w:val="000000"/>
          <w:sz w:val="30"/>
          <w:szCs w:val="30"/>
        </w:rPr>
        <w:t>, the Company ha</w:t>
      </w:r>
      <w:r w:rsidR="008B0FBD">
        <w:rPr>
          <w:rFonts w:ascii="Angsana New" w:hAnsi="Angsana New"/>
          <w:color w:val="000000"/>
          <w:sz w:val="30"/>
          <w:szCs w:val="30"/>
        </w:rPr>
        <w:t>d</w:t>
      </w:r>
      <w:r w:rsidRPr="00080B69">
        <w:rPr>
          <w:rFonts w:ascii="Angsana New" w:hAnsi="Angsana New"/>
          <w:color w:val="000000"/>
          <w:sz w:val="30"/>
          <w:szCs w:val="30"/>
        </w:rPr>
        <w:t xml:space="preserve"> outstanding bank guarantees </w:t>
      </w:r>
      <w:r w:rsidR="00AF6612">
        <w:rPr>
          <w:rFonts w:ascii="Angsana New" w:hAnsi="Angsana New"/>
          <w:color w:val="000000"/>
          <w:sz w:val="30"/>
          <w:szCs w:val="30"/>
        </w:rPr>
        <w:t>amounting to</w:t>
      </w:r>
      <w:r w:rsidR="00AF6612" w:rsidRPr="00080B69">
        <w:rPr>
          <w:rFonts w:ascii="Angsana New" w:hAnsi="Angsana New"/>
          <w:color w:val="000000"/>
          <w:sz w:val="30"/>
          <w:szCs w:val="30"/>
        </w:rPr>
        <w:t xml:space="preserve"> Baht </w:t>
      </w:r>
      <w:r w:rsidR="00AF6612">
        <w:rPr>
          <w:rFonts w:ascii="Angsana New" w:hAnsi="Angsana New"/>
          <w:color w:val="000000"/>
          <w:sz w:val="30"/>
          <w:szCs w:val="30"/>
        </w:rPr>
        <w:t>67.06</w:t>
      </w:r>
      <w:r w:rsidR="00AF6612" w:rsidRPr="00080B69">
        <w:rPr>
          <w:rFonts w:ascii="Angsana New" w:hAnsi="Angsana New"/>
          <w:color w:val="000000"/>
          <w:sz w:val="30"/>
          <w:szCs w:val="30"/>
        </w:rPr>
        <w:t xml:space="preserve"> million</w:t>
      </w:r>
      <w:r w:rsidR="00AF6612">
        <w:rPr>
          <w:rFonts w:ascii="Angsana New" w:hAnsi="Angsana New"/>
          <w:color w:val="000000"/>
          <w:sz w:val="30"/>
          <w:szCs w:val="30"/>
        </w:rPr>
        <w:t xml:space="preserve"> </w:t>
      </w:r>
      <w:r w:rsidR="00AF6612" w:rsidRPr="00AF6612">
        <w:rPr>
          <w:rFonts w:ascii="Angsana New" w:hAnsi="Angsana New"/>
          <w:color w:val="000000" w:themeColor="text1"/>
          <w:sz w:val="30"/>
          <w:szCs w:val="30"/>
        </w:rPr>
        <w:t>(31 December 2020 : Baht 55.62 million) issued by banks on behalf of the Company.  All were required in the normal course of business.</w:t>
      </w:r>
    </w:p>
    <w:p w:rsidR="00FF74BD" w:rsidRDefault="003C4312" w:rsidP="00EC1382">
      <w:pPr>
        <w:pStyle w:val="ListParagraph"/>
        <w:numPr>
          <w:ilvl w:val="1"/>
          <w:numId w:val="16"/>
        </w:numPr>
        <w:spacing w:before="120" w:after="0" w:line="240" w:lineRule="auto"/>
        <w:ind w:left="567" w:hanging="567"/>
        <w:contextualSpacing w:val="0"/>
        <w:jc w:val="thaiDistribute"/>
        <w:rPr>
          <w:rFonts w:ascii="Angsana New" w:hAnsi="Angsana New"/>
          <w:color w:val="000000"/>
          <w:sz w:val="30"/>
          <w:szCs w:val="30"/>
        </w:rPr>
      </w:pPr>
      <w:r w:rsidRPr="00080B69">
        <w:rPr>
          <w:rFonts w:ascii="Angsana New" w:hAnsi="Angsana New"/>
          <w:color w:val="000000"/>
          <w:sz w:val="30"/>
          <w:szCs w:val="30"/>
        </w:rPr>
        <w:t xml:space="preserve">As </w:t>
      </w:r>
      <w:r>
        <w:rPr>
          <w:rFonts w:ascii="Angsana New" w:hAnsi="Angsana New"/>
          <w:color w:val="000000"/>
          <w:sz w:val="30"/>
          <w:szCs w:val="30"/>
        </w:rPr>
        <w:t>at</w:t>
      </w:r>
      <w:r w:rsidRPr="00080B69">
        <w:rPr>
          <w:rFonts w:ascii="Angsana New" w:hAnsi="Angsana New"/>
          <w:color w:val="000000"/>
          <w:sz w:val="30"/>
          <w:szCs w:val="30"/>
        </w:rPr>
        <w:t xml:space="preserve"> </w:t>
      </w:r>
      <w:r w:rsidR="00B43500">
        <w:rPr>
          <w:rFonts w:ascii="Angsana New" w:hAnsi="Angsana New"/>
          <w:color w:val="000000"/>
          <w:sz w:val="30"/>
          <w:szCs w:val="30"/>
        </w:rPr>
        <w:t xml:space="preserve">30 </w:t>
      </w:r>
      <w:r w:rsidR="00253DEA">
        <w:rPr>
          <w:rFonts w:ascii="Angsana New" w:hAnsi="Angsana New"/>
          <w:color w:val="000000"/>
          <w:sz w:val="30"/>
          <w:szCs w:val="30"/>
        </w:rPr>
        <w:t>September</w:t>
      </w:r>
      <w:r>
        <w:rPr>
          <w:rFonts w:ascii="Angsana New" w:hAnsi="Angsana New"/>
          <w:color w:val="000000"/>
          <w:sz w:val="30"/>
          <w:szCs w:val="30"/>
        </w:rPr>
        <w:t xml:space="preserve"> 2021</w:t>
      </w:r>
      <w:r w:rsidR="00FF74BD" w:rsidRPr="000D709F">
        <w:rPr>
          <w:rFonts w:ascii="Angsana New" w:hAnsi="Angsana New"/>
          <w:color w:val="000000"/>
          <w:sz w:val="30"/>
          <w:szCs w:val="30"/>
        </w:rPr>
        <w:t>, the Company ha</w:t>
      </w:r>
      <w:r w:rsidR="008B0FBD">
        <w:rPr>
          <w:rFonts w:ascii="Angsana New" w:hAnsi="Angsana New"/>
          <w:color w:val="000000"/>
          <w:sz w:val="30"/>
          <w:szCs w:val="30"/>
        </w:rPr>
        <w:t>d unused</w:t>
      </w:r>
      <w:r w:rsidR="00FF74BD" w:rsidRPr="000D709F">
        <w:rPr>
          <w:rFonts w:ascii="Angsana New" w:hAnsi="Angsana New"/>
          <w:color w:val="000000"/>
          <w:sz w:val="30"/>
          <w:szCs w:val="30"/>
        </w:rPr>
        <w:t xml:space="preserve"> letter</w:t>
      </w:r>
      <w:r w:rsidR="008B0FBD">
        <w:rPr>
          <w:rFonts w:ascii="Angsana New" w:hAnsi="Angsana New"/>
          <w:color w:val="000000"/>
          <w:sz w:val="30"/>
          <w:szCs w:val="30"/>
        </w:rPr>
        <w:t>s</w:t>
      </w:r>
      <w:r w:rsidR="00FF74BD" w:rsidRPr="000D709F">
        <w:rPr>
          <w:rFonts w:ascii="Angsana New" w:hAnsi="Angsana New"/>
          <w:color w:val="000000"/>
          <w:sz w:val="30"/>
          <w:szCs w:val="30"/>
        </w:rPr>
        <w:t xml:space="preserve"> of credit for purchasing the </w:t>
      </w:r>
      <w:r w:rsidR="00047A25" w:rsidRPr="000D709F">
        <w:rPr>
          <w:rFonts w:ascii="Angsana New" w:hAnsi="Angsana New"/>
          <w:color w:val="000000"/>
          <w:sz w:val="30"/>
          <w:szCs w:val="30"/>
        </w:rPr>
        <w:t>raw material amount</w:t>
      </w:r>
      <w:r w:rsidR="008B0FBD">
        <w:rPr>
          <w:rFonts w:ascii="Angsana New" w:hAnsi="Angsana New"/>
          <w:color w:val="000000"/>
          <w:sz w:val="30"/>
          <w:szCs w:val="30"/>
        </w:rPr>
        <w:t>ing to</w:t>
      </w:r>
      <w:r w:rsidR="00047A25" w:rsidRPr="000D709F">
        <w:rPr>
          <w:rFonts w:ascii="Angsana New" w:hAnsi="Angsana New"/>
          <w:color w:val="000000"/>
          <w:sz w:val="30"/>
          <w:szCs w:val="30"/>
        </w:rPr>
        <w:t xml:space="preserve"> </w:t>
      </w:r>
      <w:r w:rsidR="00FF74BD" w:rsidRPr="000D709F">
        <w:rPr>
          <w:rFonts w:ascii="Angsana New" w:hAnsi="Angsana New"/>
          <w:color w:val="000000"/>
          <w:sz w:val="30"/>
          <w:szCs w:val="30"/>
        </w:rPr>
        <w:t xml:space="preserve">USD </w:t>
      </w:r>
      <w:r w:rsidR="00B77274">
        <w:rPr>
          <w:rFonts w:ascii="Angsana New" w:hAnsi="Angsana New"/>
          <w:color w:val="000000"/>
          <w:sz w:val="30"/>
          <w:szCs w:val="30"/>
        </w:rPr>
        <w:t>0.20</w:t>
      </w:r>
      <w:r w:rsidR="00FF74BD" w:rsidRPr="000D709F">
        <w:rPr>
          <w:rFonts w:ascii="Angsana New" w:hAnsi="Angsana New"/>
          <w:color w:val="000000"/>
          <w:sz w:val="30"/>
          <w:szCs w:val="30"/>
        </w:rPr>
        <w:t xml:space="preserve"> million</w:t>
      </w:r>
      <w:r w:rsidR="00A56130">
        <w:rPr>
          <w:rFonts w:ascii="Angsana New" w:hAnsi="Angsana New"/>
          <w:color w:val="000000"/>
          <w:sz w:val="30"/>
          <w:szCs w:val="30"/>
        </w:rPr>
        <w:t xml:space="preserve"> and</w:t>
      </w:r>
      <w:r w:rsidR="00F578E6">
        <w:rPr>
          <w:rFonts w:ascii="Angsana New" w:hAnsi="Angsana New"/>
          <w:color w:val="000000"/>
          <w:sz w:val="30"/>
          <w:szCs w:val="30"/>
        </w:rPr>
        <w:t xml:space="preserve"> </w:t>
      </w:r>
      <w:r w:rsidR="00A56130">
        <w:rPr>
          <w:rFonts w:ascii="Angsana New" w:hAnsi="Angsana New"/>
          <w:color w:val="000000"/>
          <w:sz w:val="30"/>
          <w:szCs w:val="30"/>
        </w:rPr>
        <w:t xml:space="preserve">EUR </w:t>
      </w:r>
      <w:r w:rsidR="00F578E6">
        <w:rPr>
          <w:rFonts w:ascii="Angsana New" w:hAnsi="Angsana New"/>
          <w:color w:val="000000"/>
          <w:sz w:val="30"/>
          <w:szCs w:val="30"/>
        </w:rPr>
        <w:t>0.0</w:t>
      </w:r>
      <w:r w:rsidR="00B77274">
        <w:rPr>
          <w:rFonts w:ascii="Angsana New" w:hAnsi="Angsana New"/>
          <w:color w:val="000000"/>
          <w:sz w:val="30"/>
          <w:szCs w:val="30"/>
        </w:rPr>
        <w:t>9</w:t>
      </w:r>
      <w:r w:rsidR="00A56130">
        <w:rPr>
          <w:rFonts w:ascii="Angsana New" w:hAnsi="Angsana New"/>
          <w:color w:val="000000"/>
          <w:sz w:val="30"/>
          <w:szCs w:val="30"/>
        </w:rPr>
        <w:t xml:space="preserve"> million</w:t>
      </w:r>
      <w:r w:rsidR="00FF74BD" w:rsidRPr="000D709F">
        <w:rPr>
          <w:rFonts w:ascii="Angsana New" w:hAnsi="Angsana New"/>
          <w:color w:val="000000"/>
          <w:sz w:val="30"/>
          <w:szCs w:val="30"/>
        </w:rPr>
        <w:t xml:space="preserve"> </w:t>
      </w:r>
      <w:r w:rsidR="00A56130">
        <w:rPr>
          <w:rFonts w:ascii="Angsana New" w:hAnsi="Angsana New"/>
          <w:color w:val="000000"/>
          <w:sz w:val="30"/>
          <w:szCs w:val="30"/>
        </w:rPr>
        <w:t>(31 December 2020 :</w:t>
      </w:r>
      <w:r w:rsidR="00D23EEE" w:rsidRPr="000D709F">
        <w:rPr>
          <w:rFonts w:ascii="Angsana New" w:hAnsi="Angsana New"/>
          <w:color w:val="000000"/>
          <w:sz w:val="30"/>
          <w:szCs w:val="30"/>
        </w:rPr>
        <w:t xml:space="preserve"> </w:t>
      </w:r>
      <w:r w:rsidR="00FF74BD" w:rsidRPr="000D709F">
        <w:rPr>
          <w:rFonts w:ascii="Angsana New" w:hAnsi="Angsana New"/>
          <w:color w:val="000000"/>
          <w:sz w:val="30"/>
          <w:szCs w:val="30"/>
        </w:rPr>
        <w:t xml:space="preserve">USD </w:t>
      </w:r>
      <w:r>
        <w:rPr>
          <w:rFonts w:ascii="Angsana New" w:hAnsi="Angsana New"/>
          <w:color w:val="000000"/>
          <w:sz w:val="30"/>
          <w:szCs w:val="30"/>
        </w:rPr>
        <w:t>3.87</w:t>
      </w:r>
      <w:r w:rsidR="00FF74BD" w:rsidRPr="000D709F">
        <w:rPr>
          <w:rFonts w:ascii="Angsana New" w:hAnsi="Angsana New"/>
          <w:color w:val="000000"/>
          <w:sz w:val="30"/>
          <w:szCs w:val="30"/>
        </w:rPr>
        <w:t xml:space="preserve"> million</w:t>
      </w:r>
      <w:r w:rsidR="00A56130">
        <w:rPr>
          <w:rFonts w:ascii="Angsana New" w:hAnsi="Angsana New"/>
          <w:color w:val="000000"/>
          <w:sz w:val="30"/>
          <w:szCs w:val="30"/>
        </w:rPr>
        <w:t>).</w:t>
      </w:r>
    </w:p>
    <w:p w:rsidR="00A56130" w:rsidRPr="00080B69" w:rsidRDefault="003C4312" w:rsidP="00A56130">
      <w:pPr>
        <w:pStyle w:val="ListParagraph"/>
        <w:numPr>
          <w:ilvl w:val="1"/>
          <w:numId w:val="16"/>
        </w:numPr>
        <w:spacing w:before="120" w:after="0" w:line="240" w:lineRule="auto"/>
        <w:ind w:left="567" w:hanging="567"/>
        <w:contextualSpacing w:val="0"/>
        <w:jc w:val="thaiDistribute"/>
        <w:rPr>
          <w:rFonts w:ascii="Angsana New" w:hAnsi="Angsana New"/>
          <w:color w:val="000000"/>
          <w:sz w:val="30"/>
          <w:szCs w:val="30"/>
        </w:rPr>
      </w:pPr>
      <w:r w:rsidRPr="00080B69">
        <w:rPr>
          <w:rFonts w:ascii="Angsana New" w:hAnsi="Angsana New"/>
          <w:color w:val="000000"/>
          <w:sz w:val="30"/>
          <w:szCs w:val="30"/>
        </w:rPr>
        <w:t xml:space="preserve">As </w:t>
      </w:r>
      <w:r>
        <w:rPr>
          <w:rFonts w:ascii="Angsana New" w:hAnsi="Angsana New"/>
          <w:color w:val="000000"/>
          <w:sz w:val="30"/>
          <w:szCs w:val="30"/>
        </w:rPr>
        <w:t>at</w:t>
      </w:r>
      <w:r w:rsidRPr="00080B69">
        <w:rPr>
          <w:rFonts w:ascii="Angsana New" w:hAnsi="Angsana New"/>
          <w:color w:val="000000"/>
          <w:sz w:val="30"/>
          <w:szCs w:val="30"/>
        </w:rPr>
        <w:t xml:space="preserve"> </w:t>
      </w:r>
      <w:r w:rsidR="00B43500">
        <w:rPr>
          <w:rFonts w:ascii="Angsana New" w:hAnsi="Angsana New"/>
          <w:color w:val="000000"/>
          <w:sz w:val="30"/>
          <w:szCs w:val="30"/>
        </w:rPr>
        <w:t xml:space="preserve">30 </w:t>
      </w:r>
      <w:r w:rsidR="00253DEA">
        <w:rPr>
          <w:rFonts w:ascii="Angsana New" w:hAnsi="Angsana New"/>
          <w:color w:val="000000"/>
          <w:sz w:val="30"/>
          <w:szCs w:val="30"/>
        </w:rPr>
        <w:t>September</w:t>
      </w:r>
      <w:r>
        <w:rPr>
          <w:rFonts w:ascii="Angsana New" w:hAnsi="Angsana New"/>
          <w:color w:val="000000"/>
          <w:sz w:val="30"/>
          <w:szCs w:val="30"/>
        </w:rPr>
        <w:t xml:space="preserve"> 2021</w:t>
      </w:r>
      <w:r w:rsidR="00F4456E" w:rsidRPr="00F4456E">
        <w:rPr>
          <w:rFonts w:ascii="Angsana New" w:hAnsi="Angsana New"/>
          <w:color w:val="000000"/>
          <w:sz w:val="30"/>
          <w:szCs w:val="30"/>
        </w:rPr>
        <w:t xml:space="preserve">, the Company had commitments relating to purchase </w:t>
      </w:r>
      <w:r w:rsidR="00017CF7">
        <w:rPr>
          <w:rFonts w:ascii="Angsana New" w:hAnsi="Angsana New"/>
          <w:color w:val="000000"/>
          <w:sz w:val="30"/>
          <w:szCs w:val="30"/>
        </w:rPr>
        <w:t xml:space="preserve">and construction of assets </w:t>
      </w:r>
      <w:r w:rsidR="00F4456E" w:rsidRPr="00F4456E">
        <w:rPr>
          <w:rFonts w:ascii="Angsana New" w:hAnsi="Angsana New"/>
          <w:color w:val="000000"/>
          <w:sz w:val="30"/>
          <w:szCs w:val="30"/>
        </w:rPr>
        <w:t xml:space="preserve">in the </w:t>
      </w:r>
      <w:r w:rsidR="008B0FBD">
        <w:rPr>
          <w:rFonts w:ascii="Angsana New" w:hAnsi="Angsana New"/>
          <w:color w:val="000000"/>
          <w:sz w:val="30"/>
          <w:szCs w:val="30"/>
        </w:rPr>
        <w:t xml:space="preserve">total </w:t>
      </w:r>
      <w:r w:rsidR="00F4456E" w:rsidRPr="00F4456E">
        <w:rPr>
          <w:rFonts w:ascii="Angsana New" w:hAnsi="Angsana New"/>
          <w:color w:val="000000"/>
          <w:sz w:val="30"/>
          <w:szCs w:val="30"/>
        </w:rPr>
        <w:t xml:space="preserve">amount </w:t>
      </w:r>
      <w:r w:rsidRPr="00080B69">
        <w:rPr>
          <w:rFonts w:ascii="Angsana New" w:hAnsi="Angsana New"/>
          <w:color w:val="000000"/>
          <w:sz w:val="30"/>
          <w:szCs w:val="30"/>
        </w:rPr>
        <w:t xml:space="preserve">of Baht </w:t>
      </w:r>
      <w:r>
        <w:rPr>
          <w:rFonts w:ascii="Angsana New" w:hAnsi="Angsana New"/>
          <w:color w:val="000000"/>
          <w:sz w:val="30"/>
          <w:szCs w:val="30"/>
        </w:rPr>
        <w:t>0.17</w:t>
      </w:r>
      <w:r w:rsidRPr="00080B69">
        <w:rPr>
          <w:rFonts w:ascii="Angsana New" w:hAnsi="Angsana New"/>
          <w:color w:val="000000"/>
          <w:sz w:val="30"/>
          <w:szCs w:val="30"/>
        </w:rPr>
        <w:t xml:space="preserve"> million </w:t>
      </w:r>
      <w:r w:rsidR="00A56130">
        <w:rPr>
          <w:rFonts w:ascii="Angsana New" w:hAnsi="Angsana New"/>
          <w:color w:val="000000"/>
          <w:sz w:val="30"/>
          <w:szCs w:val="30"/>
        </w:rPr>
        <w:t>(31 December 2020 :</w:t>
      </w:r>
      <w:r w:rsidR="00A56130" w:rsidRPr="000D709F">
        <w:rPr>
          <w:rFonts w:ascii="Angsana New" w:hAnsi="Angsana New"/>
          <w:color w:val="000000"/>
          <w:sz w:val="30"/>
          <w:szCs w:val="30"/>
        </w:rPr>
        <w:t xml:space="preserve"> </w:t>
      </w:r>
      <w:r w:rsidR="00A56130">
        <w:rPr>
          <w:rFonts w:ascii="Angsana New" w:hAnsi="Angsana New"/>
          <w:color w:val="000000"/>
          <w:sz w:val="30"/>
          <w:szCs w:val="30"/>
        </w:rPr>
        <w:t>Baht 0.39</w:t>
      </w:r>
      <w:r w:rsidR="00A56130" w:rsidRPr="000D709F">
        <w:rPr>
          <w:rFonts w:ascii="Angsana New" w:hAnsi="Angsana New"/>
          <w:color w:val="000000"/>
          <w:sz w:val="30"/>
          <w:szCs w:val="30"/>
        </w:rPr>
        <w:t xml:space="preserve"> million</w:t>
      </w:r>
      <w:r w:rsidR="00A56130">
        <w:rPr>
          <w:rFonts w:ascii="Angsana New" w:hAnsi="Angsana New"/>
          <w:color w:val="000000"/>
          <w:sz w:val="30"/>
          <w:szCs w:val="30"/>
        </w:rPr>
        <w:t>).</w:t>
      </w:r>
    </w:p>
    <w:p w:rsidR="008F3B52" w:rsidRPr="008F3B52" w:rsidRDefault="008F3B52" w:rsidP="008F3B52">
      <w:pPr>
        <w:pStyle w:val="ListParagraph"/>
        <w:numPr>
          <w:ilvl w:val="1"/>
          <w:numId w:val="16"/>
        </w:numPr>
        <w:spacing w:before="120" w:after="0" w:line="240" w:lineRule="auto"/>
        <w:ind w:left="567" w:hanging="567"/>
        <w:contextualSpacing w:val="0"/>
        <w:jc w:val="thaiDistribute"/>
        <w:rPr>
          <w:rFonts w:ascii="Angsana New" w:hAnsi="Angsana New"/>
          <w:color w:val="000000"/>
          <w:sz w:val="30"/>
          <w:szCs w:val="30"/>
        </w:rPr>
      </w:pPr>
      <w:r w:rsidRPr="008F3B52">
        <w:rPr>
          <w:rFonts w:ascii="Angsana New" w:hAnsi="Angsana New"/>
          <w:color w:val="000000"/>
          <w:sz w:val="30"/>
          <w:szCs w:val="30"/>
        </w:rPr>
        <w:t xml:space="preserve">Operating lease </w:t>
      </w:r>
      <w:r w:rsidR="00987C37">
        <w:rPr>
          <w:rFonts w:ascii="Angsana New" w:hAnsi="Angsana New"/>
          <w:color w:val="000000"/>
          <w:sz w:val="30"/>
          <w:szCs w:val="30"/>
        </w:rPr>
        <w:t>commitments</w:t>
      </w:r>
    </w:p>
    <w:p w:rsidR="00FF74BD" w:rsidRPr="000D709F" w:rsidRDefault="00FF74BD" w:rsidP="002612D0">
      <w:pPr>
        <w:pStyle w:val="ListParagraph"/>
        <w:spacing w:after="0" w:line="240" w:lineRule="auto"/>
        <w:ind w:left="567"/>
        <w:contextualSpacing w:val="0"/>
        <w:jc w:val="thaiDistribute"/>
        <w:rPr>
          <w:rFonts w:ascii="Angsana New" w:hAnsi="Angsana New"/>
          <w:color w:val="000000"/>
          <w:sz w:val="30"/>
          <w:szCs w:val="30"/>
        </w:rPr>
      </w:pPr>
      <w:r w:rsidRPr="000D709F">
        <w:rPr>
          <w:rFonts w:ascii="Angsana New" w:hAnsi="Angsana New"/>
          <w:color w:val="000000"/>
          <w:sz w:val="30"/>
          <w:szCs w:val="30"/>
        </w:rPr>
        <w:t xml:space="preserve">As </w:t>
      </w:r>
      <w:r w:rsidR="006E04FC" w:rsidRPr="000D709F">
        <w:rPr>
          <w:rFonts w:ascii="Angsana New" w:hAnsi="Angsana New"/>
          <w:color w:val="000000"/>
          <w:sz w:val="30"/>
          <w:szCs w:val="30"/>
        </w:rPr>
        <w:t xml:space="preserve">of </w:t>
      </w:r>
      <w:r w:rsidR="00B43500">
        <w:rPr>
          <w:rFonts w:ascii="Angsana New" w:hAnsi="Angsana New"/>
          <w:color w:val="000000"/>
          <w:sz w:val="30"/>
          <w:szCs w:val="30"/>
        </w:rPr>
        <w:t xml:space="preserve">30 </w:t>
      </w:r>
      <w:r w:rsidR="00253DEA">
        <w:rPr>
          <w:rFonts w:ascii="Angsana New" w:hAnsi="Angsana New"/>
          <w:color w:val="000000"/>
          <w:sz w:val="30"/>
          <w:szCs w:val="30"/>
        </w:rPr>
        <w:t>September</w:t>
      </w:r>
      <w:r w:rsidR="00987C37">
        <w:rPr>
          <w:rFonts w:ascii="Angsana New" w:hAnsi="Angsana New"/>
          <w:color w:val="000000"/>
          <w:sz w:val="30"/>
          <w:szCs w:val="30"/>
        </w:rPr>
        <w:t xml:space="preserve"> 2021</w:t>
      </w:r>
      <w:r w:rsidRPr="000D709F">
        <w:rPr>
          <w:rFonts w:ascii="Angsana New" w:hAnsi="Angsana New"/>
          <w:color w:val="000000"/>
          <w:sz w:val="30"/>
          <w:szCs w:val="30"/>
        </w:rPr>
        <w:t>, the Company ha</w:t>
      </w:r>
      <w:r w:rsidR="008B0FBD">
        <w:rPr>
          <w:rFonts w:ascii="Angsana New" w:hAnsi="Angsana New"/>
          <w:color w:val="000000"/>
          <w:sz w:val="30"/>
          <w:szCs w:val="30"/>
        </w:rPr>
        <w:t>d</w:t>
      </w:r>
      <w:r w:rsidRPr="000D709F">
        <w:rPr>
          <w:rFonts w:ascii="Angsana New" w:hAnsi="Angsana New"/>
          <w:color w:val="000000"/>
          <w:sz w:val="30"/>
          <w:szCs w:val="30"/>
        </w:rPr>
        <w:t xml:space="preserve"> entered into </w:t>
      </w:r>
      <w:r w:rsidR="000A0989">
        <w:rPr>
          <w:rFonts w:ascii="Angsana New" w:hAnsi="Angsana New"/>
          <w:color w:val="000000"/>
          <w:sz w:val="30"/>
          <w:szCs w:val="30"/>
        </w:rPr>
        <w:t xml:space="preserve">assets </w:t>
      </w:r>
      <w:r w:rsidRPr="000D709F">
        <w:rPr>
          <w:rFonts w:ascii="Angsana New" w:hAnsi="Angsana New"/>
          <w:color w:val="000000"/>
          <w:sz w:val="30"/>
          <w:szCs w:val="30"/>
        </w:rPr>
        <w:t xml:space="preserve">lease agreement </w:t>
      </w:r>
      <w:r w:rsidR="00DB4000" w:rsidRPr="000D709F">
        <w:rPr>
          <w:rFonts w:ascii="Angsana New" w:hAnsi="Angsana New"/>
          <w:color w:val="000000"/>
          <w:sz w:val="30"/>
          <w:szCs w:val="30"/>
        </w:rPr>
        <w:t>a</w:t>
      </w:r>
      <w:r w:rsidRPr="000D709F">
        <w:rPr>
          <w:rFonts w:ascii="Angsana New" w:hAnsi="Angsana New"/>
          <w:color w:val="000000"/>
          <w:sz w:val="30"/>
          <w:szCs w:val="30"/>
        </w:rPr>
        <w:t>nd committed to pay the future rentals in respect of the said agreement as follows</w:t>
      </w:r>
      <w:r w:rsidR="00F74597">
        <w:rPr>
          <w:rFonts w:ascii="Angsana New" w:hAnsi="Angsana New"/>
          <w:color w:val="000000"/>
          <w:sz w:val="30"/>
          <w:szCs w:val="30"/>
        </w:rPr>
        <w:t>:</w:t>
      </w:r>
    </w:p>
    <w:tbl>
      <w:tblPr>
        <w:tblStyle w:val="TableGrid"/>
        <w:tblW w:w="8505"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278"/>
        <w:gridCol w:w="1564"/>
        <w:gridCol w:w="289"/>
        <w:gridCol w:w="1554"/>
      </w:tblGrid>
      <w:tr w:rsidR="00C24C18" w:rsidRPr="00A459E9" w:rsidTr="00A82588">
        <w:tc>
          <w:tcPr>
            <w:tcW w:w="4820" w:type="dxa"/>
          </w:tcPr>
          <w:p w:rsidR="00C24C18" w:rsidRPr="00DC780E" w:rsidRDefault="00C24C18" w:rsidP="00A82588">
            <w:pPr>
              <w:spacing w:line="216" w:lineRule="auto"/>
              <w:jc w:val="thaiDistribute"/>
              <w:rPr>
                <w:rFonts w:ascii="AngsanaUPC" w:hAnsi="AngsanaUPC" w:cs="AngsanaUPC"/>
                <w:sz w:val="30"/>
                <w:szCs w:val="30"/>
                <w:lang w:val="en-US"/>
              </w:rPr>
            </w:pPr>
          </w:p>
        </w:tc>
        <w:tc>
          <w:tcPr>
            <w:tcW w:w="278" w:type="dxa"/>
          </w:tcPr>
          <w:p w:rsidR="00C24C18" w:rsidRPr="00DC780E" w:rsidRDefault="00C24C18" w:rsidP="00A82588">
            <w:pPr>
              <w:spacing w:line="216" w:lineRule="auto"/>
              <w:jc w:val="thaiDistribute"/>
              <w:rPr>
                <w:rFonts w:ascii="AngsanaUPC" w:hAnsi="AngsanaUPC" w:cs="AngsanaUPC"/>
                <w:sz w:val="30"/>
                <w:szCs w:val="30"/>
                <w:lang w:val="en-US"/>
              </w:rPr>
            </w:pPr>
          </w:p>
        </w:tc>
        <w:tc>
          <w:tcPr>
            <w:tcW w:w="1564" w:type="dxa"/>
          </w:tcPr>
          <w:p w:rsidR="00C24C18" w:rsidRPr="005A3088" w:rsidRDefault="00C24C18" w:rsidP="00A82588">
            <w:pPr>
              <w:jc w:val="center"/>
              <w:rPr>
                <w:rFonts w:ascii="AngsanaUPC" w:hAnsi="AngsanaUPC" w:cs="AngsanaUPC"/>
                <w:bCs/>
                <w:color w:val="000000"/>
                <w:sz w:val="30"/>
                <w:szCs w:val="30"/>
                <w:lang w:val="en-US"/>
              </w:rPr>
            </w:pPr>
          </w:p>
        </w:tc>
        <w:tc>
          <w:tcPr>
            <w:tcW w:w="289" w:type="dxa"/>
          </w:tcPr>
          <w:p w:rsidR="00C24C18" w:rsidRPr="005A3088" w:rsidRDefault="00C24C18" w:rsidP="00A82588">
            <w:pPr>
              <w:jc w:val="center"/>
              <w:rPr>
                <w:rFonts w:ascii="AngsanaUPC" w:hAnsi="AngsanaUPC" w:cs="AngsanaUPC"/>
                <w:b/>
                <w:color w:val="000000"/>
                <w:sz w:val="30"/>
                <w:szCs w:val="30"/>
                <w:lang w:val="en-US"/>
              </w:rPr>
            </w:pPr>
          </w:p>
        </w:tc>
        <w:tc>
          <w:tcPr>
            <w:tcW w:w="1554" w:type="dxa"/>
          </w:tcPr>
          <w:p w:rsidR="00C24C18" w:rsidRPr="00AB0D11" w:rsidRDefault="00C24C18" w:rsidP="00A82588">
            <w:pPr>
              <w:jc w:val="right"/>
              <w:rPr>
                <w:rFonts w:ascii="AngsanaUPC" w:hAnsi="AngsanaUPC" w:cs="AngsanaUPC"/>
                <w:b/>
                <w:color w:val="000000"/>
                <w:sz w:val="30"/>
                <w:szCs w:val="30"/>
                <w:cs/>
              </w:rPr>
            </w:pPr>
            <w:r>
              <w:rPr>
                <w:rFonts w:ascii="AngsanaUPC" w:hAnsi="AngsanaUPC" w:cs="AngsanaUPC" w:hint="cs"/>
                <w:b/>
                <w:color w:val="000000"/>
                <w:sz w:val="30"/>
                <w:szCs w:val="30"/>
                <w:cs/>
              </w:rPr>
              <w:t>Unit : Baht</w:t>
            </w:r>
          </w:p>
        </w:tc>
      </w:tr>
      <w:tr w:rsidR="00C24C18" w:rsidRPr="00A459E9" w:rsidTr="00A82588">
        <w:tc>
          <w:tcPr>
            <w:tcW w:w="4820" w:type="dxa"/>
          </w:tcPr>
          <w:p w:rsidR="00C24C18" w:rsidRPr="00A459E9" w:rsidRDefault="00C24C18" w:rsidP="00A82588">
            <w:pPr>
              <w:spacing w:line="216" w:lineRule="auto"/>
              <w:jc w:val="thaiDistribute"/>
              <w:rPr>
                <w:rFonts w:ascii="AngsanaUPC" w:hAnsi="AngsanaUPC" w:cs="AngsanaUPC"/>
                <w:sz w:val="30"/>
                <w:szCs w:val="30"/>
                <w:cs/>
              </w:rPr>
            </w:pPr>
          </w:p>
        </w:tc>
        <w:tc>
          <w:tcPr>
            <w:tcW w:w="278" w:type="dxa"/>
          </w:tcPr>
          <w:p w:rsidR="00C24C18" w:rsidRPr="00A459E9" w:rsidRDefault="00C24C18" w:rsidP="00A82588">
            <w:pPr>
              <w:spacing w:line="216" w:lineRule="auto"/>
              <w:jc w:val="thaiDistribute"/>
              <w:rPr>
                <w:rFonts w:ascii="AngsanaUPC" w:hAnsi="AngsanaUPC" w:cs="AngsanaUPC"/>
                <w:sz w:val="30"/>
                <w:szCs w:val="30"/>
                <w:cs/>
              </w:rPr>
            </w:pPr>
          </w:p>
        </w:tc>
        <w:tc>
          <w:tcPr>
            <w:tcW w:w="1564" w:type="dxa"/>
            <w:tcBorders>
              <w:bottom w:val="single" w:sz="4" w:space="0" w:color="auto"/>
            </w:tcBorders>
          </w:tcPr>
          <w:p w:rsidR="00C24C18" w:rsidRDefault="00C24C18" w:rsidP="00A82588">
            <w:pPr>
              <w:ind w:left="-103" w:right="-114"/>
              <w:jc w:val="center"/>
              <w:rPr>
                <w:rFonts w:ascii="AngsanaUPC" w:hAnsi="AngsanaUPC" w:cs="AngsanaUPC"/>
                <w:b/>
                <w:color w:val="000000"/>
                <w:sz w:val="30"/>
                <w:szCs w:val="30"/>
                <w:cs/>
              </w:rPr>
            </w:pPr>
            <w:r>
              <w:rPr>
                <w:rFonts w:ascii="Angsana New" w:hAnsi="Angsana New" w:cs="Angsana New"/>
                <w:sz w:val="30"/>
                <w:szCs w:val="30"/>
                <w:lang w:val="en-US"/>
              </w:rPr>
              <w:t xml:space="preserve">30 </w:t>
            </w:r>
            <w:r w:rsidR="00253DEA">
              <w:rPr>
                <w:rFonts w:ascii="Angsana New" w:hAnsi="Angsana New" w:cs="Angsana New"/>
                <w:sz w:val="30"/>
                <w:szCs w:val="30"/>
                <w:lang w:val="en-US"/>
              </w:rPr>
              <w:t>September</w:t>
            </w:r>
            <w:r>
              <w:rPr>
                <w:rFonts w:ascii="Angsana New" w:hAnsi="Angsana New" w:cs="Angsana New"/>
                <w:sz w:val="30"/>
                <w:szCs w:val="30"/>
                <w:lang w:val="en-US"/>
              </w:rPr>
              <w:t xml:space="preserve"> 2021</w:t>
            </w:r>
          </w:p>
        </w:tc>
        <w:tc>
          <w:tcPr>
            <w:tcW w:w="289" w:type="dxa"/>
          </w:tcPr>
          <w:p w:rsidR="00C24C18" w:rsidRDefault="00C24C18" w:rsidP="00A82588">
            <w:pPr>
              <w:jc w:val="thaiDistribute"/>
              <w:rPr>
                <w:rFonts w:ascii="AngsanaUPC" w:hAnsi="AngsanaUPC" w:cs="AngsanaUPC"/>
                <w:b/>
                <w:bCs/>
                <w:color w:val="000000"/>
                <w:sz w:val="30"/>
                <w:szCs w:val="30"/>
                <w:cs/>
              </w:rPr>
            </w:pPr>
          </w:p>
        </w:tc>
        <w:tc>
          <w:tcPr>
            <w:tcW w:w="1554" w:type="dxa"/>
            <w:tcBorders>
              <w:bottom w:val="single" w:sz="4" w:space="0" w:color="auto"/>
            </w:tcBorders>
          </w:tcPr>
          <w:p w:rsidR="00C24C18" w:rsidRDefault="00C24C18" w:rsidP="00A82588">
            <w:pPr>
              <w:ind w:left="-109" w:right="-116"/>
              <w:jc w:val="center"/>
              <w:rPr>
                <w:rFonts w:ascii="AngsanaUPC" w:hAnsi="AngsanaUPC" w:cs="AngsanaUPC"/>
                <w:b/>
                <w:bCs/>
                <w:color w:val="000000"/>
                <w:sz w:val="30"/>
                <w:szCs w:val="30"/>
                <w:cs/>
              </w:rPr>
            </w:pPr>
            <w:r>
              <w:rPr>
                <w:rFonts w:ascii="Angsana New" w:hAnsi="Angsana New" w:cs="Angsana New"/>
                <w:sz w:val="30"/>
                <w:szCs w:val="30"/>
                <w:lang w:val="en-US"/>
              </w:rPr>
              <w:t xml:space="preserve">31 December </w:t>
            </w:r>
            <w:r w:rsidRPr="00621DC5">
              <w:rPr>
                <w:rFonts w:ascii="Angsana New" w:hAnsi="Angsana New" w:cs="Angsana New"/>
                <w:sz w:val="30"/>
                <w:szCs w:val="30"/>
                <w:lang w:val="en-US"/>
              </w:rPr>
              <w:t>20</w:t>
            </w:r>
            <w:r>
              <w:rPr>
                <w:rFonts w:ascii="Angsana New" w:hAnsi="Angsana New" w:cs="Angsana New"/>
                <w:sz w:val="30"/>
                <w:szCs w:val="30"/>
                <w:lang w:val="en-US"/>
              </w:rPr>
              <w:t>20</w:t>
            </w:r>
          </w:p>
        </w:tc>
      </w:tr>
      <w:tr w:rsidR="00B77274" w:rsidRPr="00A459E9" w:rsidTr="00A82588">
        <w:tc>
          <w:tcPr>
            <w:tcW w:w="4820" w:type="dxa"/>
            <w:vAlign w:val="center"/>
          </w:tcPr>
          <w:p w:rsidR="00B77274" w:rsidRPr="004B5B31" w:rsidRDefault="00B77274" w:rsidP="00B77274">
            <w:pPr>
              <w:ind w:left="-107"/>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Within 1 year</w:t>
            </w:r>
          </w:p>
        </w:tc>
        <w:tc>
          <w:tcPr>
            <w:tcW w:w="278" w:type="dxa"/>
          </w:tcPr>
          <w:p w:rsidR="00B77274" w:rsidRPr="004B5B31" w:rsidRDefault="00B77274" w:rsidP="00B77274">
            <w:pPr>
              <w:jc w:val="thaiDistribute"/>
              <w:rPr>
                <w:rFonts w:ascii="AngsanaUPC" w:hAnsi="AngsanaUPC" w:cs="AngsanaUPC"/>
                <w:sz w:val="30"/>
                <w:szCs w:val="30"/>
                <w:lang w:val="en-US"/>
              </w:rPr>
            </w:pPr>
          </w:p>
        </w:tc>
        <w:tc>
          <w:tcPr>
            <w:tcW w:w="1564" w:type="dxa"/>
            <w:vAlign w:val="center"/>
          </w:tcPr>
          <w:p w:rsidR="00B77274" w:rsidRPr="00827399" w:rsidRDefault="00B77274" w:rsidP="00B77274">
            <w:pPr>
              <w:jc w:val="right"/>
              <w:rPr>
                <w:rFonts w:ascii="AngsanaUPC" w:hAnsi="AngsanaUPC" w:cs="AngsanaUPC"/>
                <w:color w:val="000000" w:themeColor="text1"/>
                <w:sz w:val="30"/>
                <w:szCs w:val="30"/>
                <w:cs/>
              </w:rPr>
            </w:pPr>
            <w:r w:rsidRPr="00827399">
              <w:rPr>
                <w:rFonts w:ascii="AngsanaUPC" w:hAnsi="AngsanaUPC" w:cs="AngsanaUPC"/>
                <w:color w:val="000000" w:themeColor="text1"/>
                <w:sz w:val="30"/>
                <w:szCs w:val="30"/>
                <w:cs/>
              </w:rPr>
              <w:t xml:space="preserve">            444,600 </w:t>
            </w:r>
          </w:p>
        </w:tc>
        <w:tc>
          <w:tcPr>
            <w:tcW w:w="289" w:type="dxa"/>
            <w:vAlign w:val="center"/>
          </w:tcPr>
          <w:p w:rsidR="00B77274" w:rsidRPr="00B77BCB" w:rsidRDefault="00B77274" w:rsidP="00B77274">
            <w:pPr>
              <w:jc w:val="right"/>
              <w:rPr>
                <w:rFonts w:ascii="AngsanaUPC" w:hAnsi="AngsanaUPC" w:cs="AngsanaUPC"/>
                <w:color w:val="000000" w:themeColor="text1"/>
                <w:sz w:val="30"/>
                <w:szCs w:val="30"/>
                <w:cs/>
              </w:rPr>
            </w:pPr>
          </w:p>
        </w:tc>
        <w:tc>
          <w:tcPr>
            <w:tcW w:w="1554" w:type="dxa"/>
            <w:vAlign w:val="center"/>
          </w:tcPr>
          <w:p w:rsidR="00B77274" w:rsidRPr="00B77BCB" w:rsidRDefault="00B77274" w:rsidP="00B77274">
            <w:pPr>
              <w:jc w:val="right"/>
              <w:rPr>
                <w:rFonts w:ascii="AngsanaUPC" w:hAnsi="AngsanaUPC" w:cs="AngsanaUPC"/>
                <w:color w:val="000000" w:themeColor="text1"/>
                <w:sz w:val="30"/>
                <w:szCs w:val="30"/>
                <w:cs/>
              </w:rPr>
            </w:pPr>
            <w:r>
              <w:rPr>
                <w:rFonts w:ascii="AngsanaUPC" w:hAnsi="AngsanaUPC" w:cs="AngsanaUPC"/>
                <w:color w:val="000000" w:themeColor="text1"/>
                <w:sz w:val="30"/>
                <w:szCs w:val="30"/>
                <w:cs/>
              </w:rPr>
              <w:t>279,600</w:t>
            </w:r>
          </w:p>
        </w:tc>
      </w:tr>
      <w:tr w:rsidR="00B77274" w:rsidRPr="00A459E9" w:rsidTr="00A82588">
        <w:tc>
          <w:tcPr>
            <w:tcW w:w="4820" w:type="dxa"/>
            <w:vAlign w:val="center"/>
          </w:tcPr>
          <w:p w:rsidR="00B77274" w:rsidRPr="0054304C" w:rsidRDefault="00B77274" w:rsidP="00B77274">
            <w:pPr>
              <w:ind w:left="-107"/>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More than 1 year</w:t>
            </w:r>
            <w:r>
              <w:rPr>
                <w:rFonts w:ascii="Angsana New" w:hAnsi="Angsana New" w:cs="Angsana New"/>
                <w:color w:val="000000"/>
                <w:sz w:val="30"/>
                <w:szCs w:val="30"/>
                <w:lang w:val="en-US"/>
              </w:rPr>
              <w:t xml:space="preserve"> but not over 5 years</w:t>
            </w:r>
          </w:p>
        </w:tc>
        <w:tc>
          <w:tcPr>
            <w:tcW w:w="278" w:type="dxa"/>
          </w:tcPr>
          <w:p w:rsidR="00B77274" w:rsidRPr="00DC780E" w:rsidRDefault="00B77274" w:rsidP="00B77274">
            <w:pPr>
              <w:jc w:val="thaiDistribute"/>
              <w:rPr>
                <w:rFonts w:ascii="AngsanaUPC" w:hAnsi="AngsanaUPC" w:cs="AngsanaUPC"/>
                <w:sz w:val="30"/>
                <w:szCs w:val="30"/>
                <w:lang w:val="en-US"/>
              </w:rPr>
            </w:pPr>
          </w:p>
        </w:tc>
        <w:tc>
          <w:tcPr>
            <w:tcW w:w="1564" w:type="dxa"/>
            <w:vAlign w:val="center"/>
          </w:tcPr>
          <w:p w:rsidR="00B77274" w:rsidRPr="00827399" w:rsidRDefault="00B77274" w:rsidP="00B77274">
            <w:pPr>
              <w:jc w:val="right"/>
              <w:rPr>
                <w:rFonts w:ascii="AngsanaUPC" w:hAnsi="AngsanaUPC" w:cs="AngsanaUPC"/>
                <w:color w:val="000000" w:themeColor="text1"/>
                <w:sz w:val="30"/>
                <w:szCs w:val="30"/>
                <w:cs/>
              </w:rPr>
            </w:pPr>
            <w:r w:rsidRPr="00DE70D7">
              <w:rPr>
                <w:rFonts w:ascii="AngsanaUPC" w:hAnsi="AngsanaUPC" w:cs="AngsanaUPC"/>
                <w:color w:val="000000" w:themeColor="text1"/>
                <w:sz w:val="30"/>
                <w:szCs w:val="30"/>
                <w:lang w:val="en-US"/>
              </w:rPr>
              <w:t xml:space="preserve">            </w:t>
            </w:r>
            <w:r w:rsidRPr="00827399">
              <w:rPr>
                <w:rFonts w:ascii="AngsanaUPC" w:hAnsi="AngsanaUPC" w:cs="AngsanaUPC"/>
                <w:color w:val="000000" w:themeColor="text1"/>
                <w:sz w:val="30"/>
                <w:szCs w:val="30"/>
                <w:cs/>
              </w:rPr>
              <w:t xml:space="preserve">460,600 </w:t>
            </w:r>
          </w:p>
        </w:tc>
        <w:tc>
          <w:tcPr>
            <w:tcW w:w="289" w:type="dxa"/>
            <w:vAlign w:val="center"/>
          </w:tcPr>
          <w:p w:rsidR="00B77274" w:rsidRPr="00B77BCB" w:rsidRDefault="00B77274" w:rsidP="00B77274">
            <w:pPr>
              <w:jc w:val="right"/>
              <w:rPr>
                <w:rFonts w:ascii="AngsanaUPC" w:hAnsi="AngsanaUPC" w:cs="AngsanaUPC"/>
                <w:color w:val="000000" w:themeColor="text1"/>
                <w:sz w:val="30"/>
                <w:szCs w:val="30"/>
                <w:cs/>
              </w:rPr>
            </w:pPr>
          </w:p>
        </w:tc>
        <w:tc>
          <w:tcPr>
            <w:tcW w:w="1554" w:type="dxa"/>
            <w:vAlign w:val="center"/>
          </w:tcPr>
          <w:p w:rsidR="00B77274" w:rsidRPr="00B77BCB" w:rsidRDefault="00B77274" w:rsidP="00B77274">
            <w:pPr>
              <w:jc w:val="right"/>
              <w:rPr>
                <w:rFonts w:ascii="AngsanaUPC" w:hAnsi="AngsanaUPC" w:cs="AngsanaUPC"/>
                <w:color w:val="000000" w:themeColor="text1"/>
                <w:sz w:val="30"/>
                <w:szCs w:val="30"/>
                <w:cs/>
              </w:rPr>
            </w:pPr>
            <w:r>
              <w:rPr>
                <w:rFonts w:ascii="AngsanaUPC" w:hAnsi="AngsanaUPC" w:cs="AngsanaUPC"/>
                <w:color w:val="000000" w:themeColor="text1"/>
                <w:sz w:val="30"/>
                <w:szCs w:val="30"/>
                <w:cs/>
              </w:rPr>
              <w:t>434,050</w:t>
            </w:r>
          </w:p>
        </w:tc>
      </w:tr>
    </w:tbl>
    <w:p w:rsidR="00C24C18" w:rsidRPr="006A066D" w:rsidRDefault="00C24C18" w:rsidP="002612D0">
      <w:pPr>
        <w:pStyle w:val="ListParagraph"/>
        <w:spacing w:after="0" w:line="240" w:lineRule="auto"/>
        <w:ind w:left="567"/>
        <w:contextualSpacing w:val="0"/>
        <w:jc w:val="distribute"/>
        <w:rPr>
          <w:rFonts w:ascii="Angsana New" w:hAnsi="Angsana New"/>
          <w:b/>
          <w:bCs/>
          <w:color w:val="000000"/>
          <w:sz w:val="24"/>
          <w:szCs w:val="24"/>
          <w:cs/>
        </w:rPr>
      </w:pPr>
    </w:p>
    <w:p w:rsidR="00987C37" w:rsidRPr="000D709F" w:rsidRDefault="00987C37" w:rsidP="00987C37">
      <w:pPr>
        <w:pStyle w:val="ListParagraph"/>
        <w:numPr>
          <w:ilvl w:val="0"/>
          <w:numId w:val="11"/>
        </w:numPr>
        <w:spacing w:after="0" w:line="240" w:lineRule="auto"/>
        <w:ind w:left="567" w:hanging="567"/>
        <w:contextualSpacing w:val="0"/>
        <w:jc w:val="thaiDistribute"/>
        <w:rPr>
          <w:rFonts w:ascii="Angsana New" w:hAnsi="Angsana New"/>
          <w:b/>
          <w:bCs/>
          <w:color w:val="000000"/>
          <w:sz w:val="30"/>
          <w:szCs w:val="30"/>
        </w:rPr>
      </w:pPr>
      <w:r w:rsidRPr="000D709F">
        <w:rPr>
          <w:rFonts w:ascii="Angsana New" w:hAnsi="Angsana New"/>
          <w:b/>
          <w:bCs/>
          <w:color w:val="000000"/>
          <w:sz w:val="30"/>
          <w:szCs w:val="30"/>
        </w:rPr>
        <w:t>APPROVAL OF THE</w:t>
      </w:r>
      <w:r>
        <w:rPr>
          <w:rFonts w:ascii="Angsana New" w:hAnsi="Angsana New"/>
          <w:b/>
          <w:bCs/>
          <w:color w:val="000000"/>
          <w:sz w:val="30"/>
          <w:szCs w:val="30"/>
        </w:rPr>
        <w:t xml:space="preserve"> INTERIM</w:t>
      </w:r>
      <w:r w:rsidRPr="000D709F">
        <w:rPr>
          <w:rFonts w:ascii="Angsana New" w:hAnsi="Angsana New"/>
          <w:b/>
          <w:bCs/>
          <w:color w:val="000000"/>
          <w:sz w:val="30"/>
          <w:szCs w:val="30"/>
        </w:rPr>
        <w:t xml:space="preserve"> FINANCIAL STATEMENTS</w:t>
      </w:r>
    </w:p>
    <w:p w:rsidR="00987C37" w:rsidRPr="006A066D" w:rsidRDefault="00987C37" w:rsidP="006A066D">
      <w:pPr>
        <w:pStyle w:val="ListParagraph"/>
        <w:spacing w:after="0" w:line="240" w:lineRule="auto"/>
        <w:ind w:left="567" w:right="-284"/>
        <w:contextualSpacing w:val="0"/>
        <w:jc w:val="thaiDistribute"/>
        <w:rPr>
          <w:rFonts w:ascii="Angsana New" w:hAnsi="Angsana New"/>
          <w:color w:val="000000"/>
          <w:spacing w:val="-4"/>
          <w:sz w:val="30"/>
          <w:szCs w:val="30"/>
        </w:rPr>
      </w:pPr>
      <w:r w:rsidRPr="006A066D">
        <w:rPr>
          <w:rFonts w:ascii="Angsana New" w:hAnsi="Angsana New"/>
          <w:color w:val="000000"/>
          <w:spacing w:val="-4"/>
          <w:sz w:val="30"/>
          <w:szCs w:val="30"/>
        </w:rPr>
        <w:t>The interim financial statements have been approved by</w:t>
      </w:r>
      <w:r w:rsidR="008B0FBD" w:rsidRPr="006A066D">
        <w:rPr>
          <w:rFonts w:ascii="Angsana New" w:hAnsi="Angsana New"/>
          <w:color w:val="000000"/>
          <w:spacing w:val="-4"/>
          <w:sz w:val="30"/>
          <w:szCs w:val="30"/>
        </w:rPr>
        <w:t xml:space="preserve"> the</w:t>
      </w:r>
      <w:r w:rsidRPr="006A066D">
        <w:rPr>
          <w:rFonts w:ascii="Angsana New" w:hAnsi="Angsana New"/>
          <w:color w:val="000000"/>
          <w:spacing w:val="-4"/>
          <w:sz w:val="30"/>
          <w:szCs w:val="30"/>
        </w:rPr>
        <w:t xml:space="preserve"> Board of Directors of the Company on 1</w:t>
      </w:r>
      <w:r w:rsidR="00C413FF">
        <w:rPr>
          <w:rFonts w:ascii="Angsana New" w:hAnsi="Angsana New"/>
          <w:color w:val="000000"/>
          <w:spacing w:val="-4"/>
          <w:sz w:val="30"/>
          <w:szCs w:val="30"/>
        </w:rPr>
        <w:t>2</w:t>
      </w:r>
      <w:r w:rsidRPr="006A066D">
        <w:rPr>
          <w:rFonts w:ascii="Angsana New" w:hAnsi="Angsana New"/>
          <w:color w:val="000000"/>
          <w:spacing w:val="-4"/>
          <w:sz w:val="30"/>
          <w:szCs w:val="30"/>
        </w:rPr>
        <w:t xml:space="preserve"> </w:t>
      </w:r>
      <w:r w:rsidR="00C413FF">
        <w:rPr>
          <w:rFonts w:ascii="Angsana New" w:hAnsi="Angsana New"/>
          <w:color w:val="000000"/>
          <w:spacing w:val="-4"/>
          <w:sz w:val="30"/>
          <w:szCs w:val="30"/>
        </w:rPr>
        <w:t>November</w:t>
      </w:r>
      <w:r w:rsidRPr="006A066D">
        <w:rPr>
          <w:rFonts w:ascii="Angsana New" w:hAnsi="Angsana New"/>
          <w:color w:val="000000"/>
          <w:spacing w:val="-4"/>
          <w:sz w:val="30"/>
          <w:szCs w:val="30"/>
        </w:rPr>
        <w:t xml:space="preserve"> 2021.</w:t>
      </w:r>
    </w:p>
    <w:p w:rsidR="000A0989" w:rsidRPr="000A0989" w:rsidRDefault="000A0989" w:rsidP="002612D0">
      <w:pPr>
        <w:pStyle w:val="ListParagraph"/>
        <w:spacing w:before="120" w:after="0" w:line="240" w:lineRule="auto"/>
        <w:ind w:left="567"/>
        <w:contextualSpacing w:val="0"/>
        <w:jc w:val="thaiDistribute"/>
        <w:rPr>
          <w:rFonts w:ascii="Angsana New" w:hAnsi="Angsana New"/>
          <w:color w:val="000000"/>
          <w:spacing w:val="-2"/>
          <w:sz w:val="8"/>
          <w:szCs w:val="8"/>
        </w:rPr>
      </w:pPr>
    </w:p>
    <w:p w:rsidR="000A0989" w:rsidRPr="003958CF" w:rsidRDefault="000A0989" w:rsidP="000A0989">
      <w:pPr>
        <w:pStyle w:val="ListParagraph"/>
        <w:spacing w:before="120" w:after="0" w:line="240" w:lineRule="auto"/>
        <w:ind w:left="567"/>
        <w:contextualSpacing w:val="0"/>
        <w:jc w:val="center"/>
        <w:rPr>
          <w:rFonts w:ascii="Angsana New" w:hAnsi="Angsana New"/>
          <w:color w:val="000000"/>
          <w:spacing w:val="-2"/>
          <w:sz w:val="30"/>
          <w:szCs w:val="30"/>
        </w:rPr>
      </w:pPr>
      <w:r>
        <w:rPr>
          <w:rFonts w:ascii="Angsana New" w:hAnsi="Angsana New"/>
          <w:color w:val="000000"/>
          <w:spacing w:val="-2"/>
          <w:sz w:val="30"/>
          <w:szCs w:val="30"/>
        </w:rPr>
        <w:t>----------------------------------------------------------------</w:t>
      </w:r>
    </w:p>
    <w:sectPr w:rsidR="000A0989" w:rsidRPr="003958CF" w:rsidSect="00143722">
      <w:headerReference w:type="default" r:id="rId9"/>
      <w:footerReference w:type="even" r:id="rId10"/>
      <w:footerReference w:type="default" r:id="rId11"/>
      <w:headerReference w:type="first" r:id="rId12"/>
      <w:footerReference w:type="first" r:id="rId13"/>
      <w:pgSz w:w="11907" w:h="16840" w:code="9"/>
      <w:pgMar w:top="1701" w:right="1134" w:bottom="567" w:left="1134" w:header="1020" w:footer="0" w:gutter="567"/>
      <w:pgNumType w:start="9"/>
      <w:cols w:space="720"/>
      <w:noEndnote/>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068F" w:rsidRPr="003B3312" w:rsidRDefault="0067068F">
      <w:pPr>
        <w:rPr>
          <w:rFonts w:cs="Times New Roman"/>
          <w:sz w:val="27"/>
          <w:szCs w:val="27"/>
          <w:cs/>
        </w:rPr>
      </w:pPr>
      <w:r w:rsidRPr="003B3312">
        <w:rPr>
          <w:sz w:val="27"/>
          <w:szCs w:val="27"/>
        </w:rPr>
        <w:separator/>
      </w:r>
    </w:p>
  </w:endnote>
  <w:endnote w:type="continuationSeparator" w:id="0">
    <w:p w:rsidR="0067068F" w:rsidRPr="003B3312" w:rsidRDefault="0067068F">
      <w:pPr>
        <w:rPr>
          <w:rFonts w:cs="Times New Roman"/>
          <w:sz w:val="27"/>
          <w:szCs w:val="27"/>
          <w:cs/>
        </w:rPr>
      </w:pPr>
      <w:r w:rsidRPr="003B3312">
        <w:rPr>
          <w:sz w:val="27"/>
          <w:szCs w:val="27"/>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01000003" w:usb1="00000000" w:usb2="00000000" w:usb3="00000000" w:csb0="00010001" w:csb1="00000000"/>
  </w:font>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0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BrowalliaUPC">
    <w:panose1 w:val="020B0604020202020204"/>
    <w:charset w:val="00"/>
    <w:family w:val="swiss"/>
    <w:pitch w:val="variable"/>
    <w:sig w:usb0="81000003" w:usb1="00000000" w:usb2="00000000" w:usb3="00000000" w:csb0="00010001" w:csb1="00000000"/>
  </w:font>
  <w:font w:name="Malgun Gothic">
    <w:charset w:val="81"/>
    <w:family w:val="swiss"/>
    <w:pitch w:val="variable"/>
    <w:sig w:usb0="9000002F" w:usb1="29D77CFB" w:usb2="00000012" w:usb3="00000000" w:csb0="00080001"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20002A87" w:usb1="80000000" w:usb2="00000008"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0D32" w:rsidRPr="00791334" w:rsidRDefault="00C30D32">
    <w:pPr>
      <w:pStyle w:val="Footer"/>
      <w:framePr w:wrap="around" w:vAnchor="text" w:hAnchor="margin" w:xAlign="right" w:y="1"/>
      <w:rPr>
        <w:rStyle w:val="PageNumber"/>
        <w:rFonts w:cs="Times New Roman"/>
        <w:sz w:val="27"/>
        <w:szCs w:val="27"/>
        <w:cs/>
        <w:lang w:val="en-US"/>
      </w:rPr>
    </w:pPr>
    <w:r w:rsidRPr="003B3312">
      <w:rPr>
        <w:rStyle w:val="PageNumber"/>
        <w:sz w:val="27"/>
        <w:szCs w:val="27"/>
      </w:rPr>
      <w:fldChar w:fldCharType="begin"/>
    </w:r>
    <w:r w:rsidRPr="003B3312">
      <w:rPr>
        <w:rStyle w:val="PageNumber"/>
        <w:rFonts w:cs="Times New Roman"/>
        <w:sz w:val="27"/>
        <w:szCs w:val="27"/>
        <w:cs/>
      </w:rPr>
      <w:instrText>PAGE</w:instrText>
    </w:r>
    <w:r w:rsidRPr="003B3312">
      <w:rPr>
        <w:rStyle w:val="PageNumber"/>
        <w:sz w:val="27"/>
        <w:szCs w:val="27"/>
        <w:cs/>
      </w:rPr>
      <w:instrText xml:space="preserve">  </w:instrText>
    </w:r>
    <w:r w:rsidRPr="003B3312">
      <w:rPr>
        <w:rStyle w:val="PageNumber"/>
        <w:sz w:val="27"/>
        <w:szCs w:val="27"/>
      </w:rPr>
      <w:fldChar w:fldCharType="end"/>
    </w:r>
  </w:p>
  <w:p w:rsidR="00C30D32" w:rsidRPr="00791334" w:rsidRDefault="00C30D32">
    <w:pPr>
      <w:pStyle w:val="Footer"/>
      <w:ind w:right="360"/>
      <w:rPr>
        <w:rFonts w:cs="Times New Roman"/>
        <w:sz w:val="27"/>
        <w:szCs w:val="27"/>
        <w:cs/>
        <w:lang w:val="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0D32" w:rsidRPr="00853366" w:rsidRDefault="00C30D32" w:rsidP="00061FBB">
    <w:pPr>
      <w:pStyle w:val="Footer"/>
      <w:jc w:val="center"/>
      <w:rPr>
        <w:rFonts w:asciiTheme="majorBidi" w:hAnsiTheme="majorBidi" w:cstheme="majorBidi"/>
        <w:sz w:val="32"/>
        <w:szCs w:val="32"/>
        <w:cs/>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Bidi" w:hAnsiTheme="majorBidi" w:cstheme="majorBidi"/>
        <w:sz w:val="30"/>
        <w:szCs w:val="30"/>
      </w:rPr>
      <w:id w:val="-621614664"/>
      <w:docPartObj>
        <w:docPartGallery w:val="Page Numbers (Bottom of Page)"/>
        <w:docPartUnique/>
      </w:docPartObj>
    </w:sdtPr>
    <w:sdtEndPr/>
    <w:sdtContent>
      <w:p w:rsidR="00C30D32" w:rsidRPr="00EA340B" w:rsidRDefault="000A5150" w:rsidP="002F3D2C">
        <w:pPr>
          <w:pStyle w:val="Footer"/>
          <w:jc w:val="center"/>
          <w:rPr>
            <w:rFonts w:asciiTheme="majorBidi" w:hAnsiTheme="majorBidi" w:cs="Angsana New"/>
            <w:sz w:val="30"/>
            <w:szCs w:val="30"/>
            <w:cs/>
          </w:rPr>
        </w:pPr>
      </w:p>
    </w:sdtContent>
  </w:sdt>
  <w:p w:rsidR="00C30D32" w:rsidRDefault="00C30D32">
    <w:pPr>
      <w:pStyle w:val="Footer"/>
      <w:rPr>
        <w:c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068F" w:rsidRPr="003B3312" w:rsidRDefault="0067068F">
      <w:pPr>
        <w:rPr>
          <w:rFonts w:cs="Times New Roman"/>
          <w:sz w:val="27"/>
          <w:szCs w:val="27"/>
          <w:cs/>
        </w:rPr>
      </w:pPr>
      <w:r w:rsidRPr="003B3312">
        <w:rPr>
          <w:sz w:val="27"/>
          <w:szCs w:val="27"/>
        </w:rPr>
        <w:separator/>
      </w:r>
    </w:p>
  </w:footnote>
  <w:footnote w:type="continuationSeparator" w:id="0">
    <w:p w:rsidR="0067068F" w:rsidRPr="003B3312" w:rsidRDefault="0067068F">
      <w:pPr>
        <w:rPr>
          <w:rFonts w:cs="Times New Roman"/>
          <w:sz w:val="27"/>
          <w:szCs w:val="27"/>
          <w:cs/>
        </w:rPr>
      </w:pPr>
      <w:r w:rsidRPr="003B3312">
        <w:rPr>
          <w:sz w:val="27"/>
          <w:szCs w:val="27"/>
        </w:rP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0D32" w:rsidRPr="00143722" w:rsidRDefault="00C30D32" w:rsidP="00143722">
    <w:pPr>
      <w:pStyle w:val="Footer"/>
      <w:jc w:val="center"/>
      <w:rPr>
        <w:rFonts w:asciiTheme="majorBidi" w:hAnsiTheme="majorBidi" w:cstheme="majorBidi"/>
        <w:sz w:val="30"/>
        <w:szCs w:val="30"/>
        <w:lang w:val="en-US"/>
      </w:rPr>
    </w:pPr>
    <w:r>
      <w:rPr>
        <w:rFonts w:asciiTheme="majorBidi" w:hAnsiTheme="majorBidi" w:cstheme="majorBidi" w:hint="cs"/>
        <w:sz w:val="30"/>
        <w:szCs w:val="30"/>
        <w:cs/>
      </w:rPr>
      <w:t xml:space="preserve">- </w:t>
    </w:r>
    <w:sdt>
      <w:sdtPr>
        <w:rPr>
          <w:rFonts w:asciiTheme="majorBidi" w:hAnsiTheme="majorBidi" w:cstheme="majorBidi"/>
          <w:sz w:val="30"/>
          <w:szCs w:val="30"/>
        </w:rPr>
        <w:id w:val="-470136760"/>
        <w:docPartObj>
          <w:docPartGallery w:val="Page Numbers (Bottom of Page)"/>
          <w:docPartUnique/>
        </w:docPartObj>
      </w:sdtPr>
      <w:sdtEndPr/>
      <w:sdtContent>
        <w:r w:rsidRPr="00EA340B">
          <w:rPr>
            <w:rFonts w:asciiTheme="majorBidi" w:hAnsiTheme="majorBidi" w:cstheme="majorBidi"/>
            <w:sz w:val="30"/>
            <w:szCs w:val="30"/>
          </w:rPr>
          <w:fldChar w:fldCharType="begin"/>
        </w:r>
        <w:r w:rsidRPr="00143722">
          <w:rPr>
            <w:rFonts w:asciiTheme="majorBidi" w:hAnsiTheme="majorBidi" w:cstheme="majorBidi"/>
            <w:sz w:val="30"/>
            <w:szCs w:val="30"/>
            <w:lang w:val="en-US"/>
          </w:rPr>
          <w:instrText xml:space="preserve"> PAGE   \* MERGEFORMAT </w:instrText>
        </w:r>
        <w:r w:rsidRPr="00EA340B">
          <w:rPr>
            <w:rFonts w:asciiTheme="majorBidi" w:hAnsiTheme="majorBidi" w:cstheme="majorBidi"/>
            <w:sz w:val="30"/>
            <w:szCs w:val="30"/>
          </w:rPr>
          <w:fldChar w:fldCharType="separate"/>
        </w:r>
        <w:r>
          <w:rPr>
            <w:rFonts w:asciiTheme="majorBidi" w:hAnsiTheme="majorBidi" w:cstheme="majorBidi"/>
            <w:noProof/>
            <w:sz w:val="30"/>
            <w:szCs w:val="30"/>
            <w:cs/>
          </w:rPr>
          <w:t>9</w:t>
        </w:r>
        <w:r w:rsidRPr="00EA340B">
          <w:rPr>
            <w:rFonts w:asciiTheme="majorBidi" w:hAnsiTheme="majorBidi" w:cstheme="majorBidi"/>
            <w:noProof/>
            <w:sz w:val="30"/>
            <w:szCs w:val="30"/>
          </w:rPr>
          <w:fldChar w:fldCharType="end"/>
        </w:r>
        <w:r>
          <w:rPr>
            <w:rFonts w:asciiTheme="majorBidi" w:hAnsiTheme="majorBidi" w:cstheme="majorBidi" w:hint="cs"/>
            <w:noProof/>
            <w:sz w:val="30"/>
            <w:szCs w:val="30"/>
            <w:cs/>
          </w:rPr>
          <w:t xml:space="preserve"> -</w:t>
        </w:r>
      </w:sdtContent>
    </w:sdt>
  </w:p>
  <w:p w:rsidR="00C30D32" w:rsidRPr="00796E87" w:rsidRDefault="00C30D32" w:rsidP="00143722">
    <w:pPr>
      <w:spacing w:line="216" w:lineRule="auto"/>
      <w:ind w:left="-284" w:right="-284"/>
      <w:jc w:val="center"/>
      <w:rPr>
        <w:rFonts w:ascii="Angsana New" w:cs="Angsana New"/>
        <w:b/>
        <w:bCs/>
        <w:sz w:val="20"/>
        <w:szCs w:val="20"/>
        <w:lang w:val="en-US"/>
      </w:rPr>
    </w:pPr>
  </w:p>
  <w:p w:rsidR="00C30D32" w:rsidRPr="008B24E1" w:rsidRDefault="00C30D32" w:rsidP="00246BAB">
    <w:pPr>
      <w:spacing w:line="216" w:lineRule="auto"/>
      <w:ind w:left="-284" w:right="-284"/>
      <w:jc w:val="center"/>
      <w:rPr>
        <w:rFonts w:ascii="Angsana New" w:cs="Angsana New"/>
        <w:b/>
        <w:bCs/>
        <w:sz w:val="30"/>
        <w:szCs w:val="30"/>
        <w:lang w:val="en-US"/>
      </w:rPr>
    </w:pPr>
    <w:r w:rsidRPr="008B24E1">
      <w:rPr>
        <w:rFonts w:ascii="Angsana New" w:cs="Angsana New"/>
        <w:b/>
        <w:bCs/>
        <w:sz w:val="30"/>
        <w:szCs w:val="30"/>
        <w:lang w:val="en-US"/>
      </w:rPr>
      <w:t>THAI WIRE PRODUCTS PUBLIC COMPANY LIMITED</w:t>
    </w:r>
  </w:p>
  <w:p w:rsidR="00C30D32" w:rsidRDefault="00C30D32" w:rsidP="00796E87">
    <w:pPr>
      <w:spacing w:line="216" w:lineRule="auto"/>
      <w:ind w:left="-284" w:right="-284"/>
      <w:jc w:val="center"/>
      <w:rPr>
        <w:rFonts w:ascii="Angsana New" w:cs="Angsana New"/>
        <w:b/>
        <w:bCs/>
        <w:sz w:val="30"/>
        <w:szCs w:val="30"/>
        <w:lang w:val="en-US"/>
      </w:rPr>
    </w:pPr>
    <w:r>
      <w:rPr>
        <w:rFonts w:ascii="Angsana New" w:cs="Angsana New"/>
        <w:b/>
        <w:bCs/>
        <w:sz w:val="30"/>
        <w:szCs w:val="30"/>
        <w:lang w:val="en-US"/>
      </w:rPr>
      <w:t>Condensed Notes to the Interim Financial Statements (continued)</w:t>
    </w:r>
  </w:p>
  <w:p w:rsidR="00C30D32" w:rsidRPr="00416EFD" w:rsidRDefault="00C30D32" w:rsidP="004175CB">
    <w:pPr>
      <w:spacing w:line="216" w:lineRule="auto"/>
      <w:ind w:left="-284" w:right="-284"/>
      <w:jc w:val="center"/>
      <w:rPr>
        <w:rFonts w:ascii="Angsana New" w:cs="Angsana New"/>
        <w:b/>
        <w:bCs/>
        <w:sz w:val="30"/>
        <w:szCs w:val="30"/>
        <w:lang w:val="en-US"/>
      </w:rPr>
    </w:pPr>
    <w:r>
      <w:rPr>
        <w:rFonts w:ascii="Angsana New" w:cs="Angsana New"/>
        <w:b/>
        <w:bCs/>
        <w:sz w:val="30"/>
        <w:szCs w:val="30"/>
        <w:lang w:val="en-US"/>
      </w:rPr>
      <w:t>For the three-month and nine-month periods</w:t>
    </w:r>
    <w:r w:rsidRPr="00416EFD">
      <w:rPr>
        <w:rFonts w:ascii="Angsana New" w:cs="Angsana New"/>
        <w:b/>
        <w:bCs/>
        <w:sz w:val="30"/>
        <w:szCs w:val="30"/>
        <w:lang w:val="en-US"/>
      </w:rPr>
      <w:t xml:space="preserve"> ended </w:t>
    </w:r>
    <w:r>
      <w:rPr>
        <w:rFonts w:ascii="Angsana New" w:cs="Angsana New"/>
        <w:b/>
        <w:bCs/>
        <w:sz w:val="30"/>
        <w:szCs w:val="30"/>
        <w:lang w:val="en-US"/>
      </w:rPr>
      <w:t>30 September</w:t>
    </w:r>
    <w:r w:rsidRPr="00416EFD">
      <w:rPr>
        <w:rFonts w:ascii="Angsana New" w:cs="Angsana New"/>
        <w:b/>
        <w:bCs/>
        <w:sz w:val="30"/>
        <w:szCs w:val="30"/>
        <w:lang w:val="en-US"/>
      </w:rPr>
      <w:t xml:space="preserve"> 202</w:t>
    </w:r>
    <w:r>
      <w:rPr>
        <w:rFonts w:ascii="Angsana New" w:cs="Angsana New"/>
        <w:b/>
        <w:bCs/>
        <w:sz w:val="30"/>
        <w:szCs w:val="30"/>
        <w:lang w:val="en-US"/>
      </w:rPr>
      <w:t>1</w:t>
    </w:r>
    <w:r w:rsidRPr="00416EFD">
      <w:rPr>
        <w:rFonts w:ascii="Angsana New" w:cs="Angsana New"/>
        <w:b/>
        <w:bCs/>
        <w:sz w:val="30"/>
        <w:szCs w:val="30"/>
        <w:lang w:val="en-US"/>
      </w:rPr>
      <w:t xml:space="preserve"> (Reviewed/Unaudited)</w:t>
    </w:r>
  </w:p>
  <w:p w:rsidR="00C30D32" w:rsidRPr="000C29B3" w:rsidRDefault="00C30D32" w:rsidP="00246BAB">
    <w:pPr>
      <w:pStyle w:val="Header"/>
      <w:rPr>
        <w:sz w:val="24"/>
        <w:szCs w:val="24"/>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0D32" w:rsidRPr="00B97CA9" w:rsidRDefault="00C30D32" w:rsidP="00796E87">
    <w:pPr>
      <w:pStyle w:val="Footer"/>
      <w:jc w:val="center"/>
      <w:rPr>
        <w:rFonts w:asciiTheme="majorBidi" w:hAnsiTheme="majorBidi" w:cstheme="majorBidi"/>
        <w:sz w:val="30"/>
        <w:szCs w:val="30"/>
        <w:lang w:val="en-US"/>
      </w:rPr>
    </w:pPr>
    <w:r>
      <w:rPr>
        <w:rFonts w:asciiTheme="majorBidi" w:hAnsiTheme="majorBidi" w:cstheme="majorBidi" w:hint="cs"/>
        <w:sz w:val="30"/>
        <w:szCs w:val="30"/>
        <w:cs/>
      </w:rPr>
      <w:t xml:space="preserve">- </w:t>
    </w:r>
    <w:sdt>
      <w:sdtPr>
        <w:rPr>
          <w:rFonts w:asciiTheme="majorBidi" w:hAnsiTheme="majorBidi" w:cstheme="majorBidi"/>
          <w:sz w:val="30"/>
          <w:szCs w:val="30"/>
        </w:rPr>
        <w:id w:val="875350551"/>
        <w:docPartObj>
          <w:docPartGallery w:val="Page Numbers (Bottom of Page)"/>
          <w:docPartUnique/>
        </w:docPartObj>
      </w:sdtPr>
      <w:sdtEndPr/>
      <w:sdtContent>
        <w:r w:rsidRPr="00EA340B">
          <w:rPr>
            <w:rFonts w:asciiTheme="majorBidi" w:hAnsiTheme="majorBidi" w:cstheme="majorBidi"/>
            <w:sz w:val="30"/>
            <w:szCs w:val="30"/>
          </w:rPr>
          <w:fldChar w:fldCharType="begin"/>
        </w:r>
        <w:r w:rsidRPr="00B97CA9">
          <w:rPr>
            <w:rFonts w:asciiTheme="majorBidi" w:hAnsiTheme="majorBidi" w:cstheme="majorBidi"/>
            <w:sz w:val="30"/>
            <w:szCs w:val="30"/>
            <w:lang w:val="en-US"/>
          </w:rPr>
          <w:instrText xml:space="preserve"> PAGE   \* MERGEFORMAT </w:instrText>
        </w:r>
        <w:r w:rsidRPr="00EA340B">
          <w:rPr>
            <w:rFonts w:asciiTheme="majorBidi" w:hAnsiTheme="majorBidi" w:cstheme="majorBidi"/>
            <w:sz w:val="30"/>
            <w:szCs w:val="30"/>
          </w:rPr>
          <w:fldChar w:fldCharType="separate"/>
        </w:r>
        <w:r w:rsidR="000A5150" w:rsidRPr="000A5150">
          <w:rPr>
            <w:rFonts w:asciiTheme="majorBidi" w:hAnsiTheme="majorBidi" w:cstheme="majorBidi"/>
            <w:noProof/>
            <w:sz w:val="30"/>
            <w:szCs w:val="30"/>
          </w:rPr>
          <w:t>9</w:t>
        </w:r>
        <w:r w:rsidRPr="00EA340B">
          <w:rPr>
            <w:rFonts w:asciiTheme="majorBidi" w:hAnsiTheme="majorBidi" w:cstheme="majorBidi"/>
            <w:noProof/>
            <w:sz w:val="30"/>
            <w:szCs w:val="30"/>
          </w:rPr>
          <w:fldChar w:fldCharType="end"/>
        </w:r>
        <w:r>
          <w:rPr>
            <w:rFonts w:asciiTheme="majorBidi" w:hAnsiTheme="majorBidi" w:cstheme="majorBidi" w:hint="cs"/>
            <w:noProof/>
            <w:sz w:val="30"/>
            <w:szCs w:val="30"/>
            <w:cs/>
          </w:rPr>
          <w:t xml:space="preserve"> -</w:t>
        </w:r>
      </w:sdtContent>
    </w:sdt>
  </w:p>
  <w:p w:rsidR="00C30D32" w:rsidRPr="00796E87" w:rsidRDefault="00C30D32" w:rsidP="00A724EE">
    <w:pPr>
      <w:spacing w:line="216" w:lineRule="auto"/>
      <w:ind w:left="-284" w:right="-284"/>
      <w:jc w:val="center"/>
      <w:rPr>
        <w:rFonts w:ascii="Angsana New" w:cs="Angsana New"/>
        <w:b/>
        <w:bCs/>
        <w:sz w:val="20"/>
        <w:szCs w:val="20"/>
        <w:lang w:val="en-US"/>
      </w:rPr>
    </w:pPr>
  </w:p>
  <w:p w:rsidR="00C30D32" w:rsidRPr="008B24E1" w:rsidRDefault="00C30D32" w:rsidP="00A724EE">
    <w:pPr>
      <w:spacing w:line="216" w:lineRule="auto"/>
      <w:ind w:left="-284" w:right="-284"/>
      <w:jc w:val="center"/>
      <w:rPr>
        <w:rFonts w:ascii="Angsana New" w:cs="Angsana New"/>
        <w:b/>
        <w:bCs/>
        <w:sz w:val="30"/>
        <w:szCs w:val="30"/>
        <w:lang w:val="en-US"/>
      </w:rPr>
    </w:pPr>
    <w:r w:rsidRPr="008B24E1">
      <w:rPr>
        <w:rFonts w:ascii="Angsana New" w:cs="Angsana New"/>
        <w:b/>
        <w:bCs/>
        <w:sz w:val="30"/>
        <w:szCs w:val="30"/>
        <w:lang w:val="en-US"/>
      </w:rPr>
      <w:t>THAI WIRE PRODUCTS PUBLIC COMPANY LIMITED</w:t>
    </w:r>
  </w:p>
  <w:p w:rsidR="00C30D32" w:rsidRPr="008B24E1" w:rsidRDefault="00C30D32" w:rsidP="00162F72">
    <w:pPr>
      <w:spacing w:line="216" w:lineRule="auto"/>
      <w:ind w:left="-284" w:right="-284"/>
      <w:jc w:val="center"/>
      <w:rPr>
        <w:rFonts w:ascii="Angsana New" w:cs="Angsana New"/>
        <w:b/>
        <w:bCs/>
        <w:sz w:val="30"/>
        <w:szCs w:val="30"/>
        <w:lang w:val="en-US"/>
      </w:rPr>
    </w:pPr>
    <w:r>
      <w:rPr>
        <w:rFonts w:ascii="Angsana New" w:cs="Angsana New"/>
        <w:b/>
        <w:bCs/>
        <w:sz w:val="30"/>
        <w:szCs w:val="30"/>
        <w:lang w:val="en-US"/>
      </w:rPr>
      <w:t>Condensed Notes to the Interim Financial Statements</w:t>
    </w:r>
  </w:p>
  <w:p w:rsidR="00C30D32" w:rsidRPr="00416EFD" w:rsidRDefault="00C30D32" w:rsidP="00162F72">
    <w:pPr>
      <w:spacing w:line="216" w:lineRule="auto"/>
      <w:ind w:left="-284" w:right="-284"/>
      <w:jc w:val="center"/>
      <w:rPr>
        <w:rFonts w:ascii="Angsana New" w:cs="Angsana New"/>
        <w:b/>
        <w:bCs/>
        <w:sz w:val="30"/>
        <w:szCs w:val="30"/>
        <w:lang w:val="en-US"/>
      </w:rPr>
    </w:pPr>
    <w:r>
      <w:rPr>
        <w:rFonts w:ascii="Angsana New" w:cs="Angsana New"/>
        <w:b/>
        <w:bCs/>
        <w:sz w:val="30"/>
        <w:szCs w:val="30"/>
        <w:lang w:val="en-US"/>
      </w:rPr>
      <w:t>For the three-month and nine-month periods</w:t>
    </w:r>
    <w:r w:rsidRPr="00416EFD">
      <w:rPr>
        <w:rFonts w:ascii="Angsana New" w:cs="Angsana New"/>
        <w:b/>
        <w:bCs/>
        <w:sz w:val="30"/>
        <w:szCs w:val="30"/>
        <w:lang w:val="en-US"/>
      </w:rPr>
      <w:t xml:space="preserve"> ended </w:t>
    </w:r>
    <w:r>
      <w:rPr>
        <w:rFonts w:ascii="Angsana New" w:cs="Angsana New"/>
        <w:b/>
        <w:bCs/>
        <w:sz w:val="30"/>
        <w:szCs w:val="30"/>
        <w:lang w:val="en-US"/>
      </w:rPr>
      <w:t>30 September</w:t>
    </w:r>
    <w:r w:rsidRPr="00416EFD">
      <w:rPr>
        <w:rFonts w:ascii="Angsana New" w:cs="Angsana New"/>
        <w:b/>
        <w:bCs/>
        <w:sz w:val="30"/>
        <w:szCs w:val="30"/>
        <w:lang w:val="en-US"/>
      </w:rPr>
      <w:t xml:space="preserve"> 202</w:t>
    </w:r>
    <w:r>
      <w:rPr>
        <w:rFonts w:ascii="Angsana New" w:cs="Angsana New"/>
        <w:b/>
        <w:bCs/>
        <w:sz w:val="30"/>
        <w:szCs w:val="30"/>
        <w:lang w:val="en-US"/>
      </w:rPr>
      <w:t>1</w:t>
    </w:r>
    <w:r w:rsidRPr="00416EFD">
      <w:rPr>
        <w:rFonts w:ascii="Angsana New" w:cs="Angsana New"/>
        <w:b/>
        <w:bCs/>
        <w:sz w:val="30"/>
        <w:szCs w:val="30"/>
        <w:lang w:val="en-US"/>
      </w:rPr>
      <w:t xml:space="preserve"> (Reviewed/Unaudited)</w:t>
    </w:r>
  </w:p>
  <w:p w:rsidR="00C30D32" w:rsidRPr="000C29B3" w:rsidRDefault="00C30D32" w:rsidP="00A724EE">
    <w:pPr>
      <w:pStyle w:val="Header"/>
      <w:rPr>
        <w:sz w:val="24"/>
        <w:szCs w:val="24"/>
        <w:cs/>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A1746A76"/>
    <w:lvl w:ilvl="0">
      <w:start w:val="1"/>
      <w:numFmt w:val="bullet"/>
      <w:pStyle w:val="ListBullet"/>
      <w:lvlText w:val=""/>
      <w:lvlJc w:val="left"/>
      <w:pPr>
        <w:tabs>
          <w:tab w:val="num" w:pos="360"/>
        </w:tabs>
        <w:ind w:left="360" w:hanging="360"/>
      </w:pPr>
      <w:rPr>
        <w:rFonts w:ascii="Times New Roman" w:hAnsi="Symbol" w:hint="default"/>
      </w:rPr>
    </w:lvl>
  </w:abstractNum>
  <w:abstractNum w:abstractNumId="1">
    <w:nsid w:val="01F6796D"/>
    <w:multiLevelType w:val="hybridMultilevel"/>
    <w:tmpl w:val="F4E6BB62"/>
    <w:lvl w:ilvl="0" w:tplc="04090001">
      <w:start w:val="1"/>
      <w:numFmt w:val="bullet"/>
      <w:lvlText w:val=""/>
      <w:lvlJc w:val="left"/>
      <w:pPr>
        <w:tabs>
          <w:tab w:val="num" w:pos="1453"/>
        </w:tabs>
        <w:ind w:left="1453" w:hanging="360"/>
      </w:pPr>
      <w:rPr>
        <w:rFonts w:ascii="Symbol" w:hAnsi="Symbol" w:hint="default"/>
      </w:rPr>
    </w:lvl>
    <w:lvl w:ilvl="1" w:tplc="04090003" w:tentative="1">
      <w:start w:val="1"/>
      <w:numFmt w:val="bullet"/>
      <w:lvlText w:val="o"/>
      <w:lvlJc w:val="left"/>
      <w:pPr>
        <w:tabs>
          <w:tab w:val="num" w:pos="2173"/>
        </w:tabs>
        <w:ind w:left="2173" w:hanging="360"/>
      </w:pPr>
      <w:rPr>
        <w:rFonts w:ascii="Courier New" w:hAnsi="Courier New" w:hint="default"/>
      </w:rPr>
    </w:lvl>
    <w:lvl w:ilvl="2" w:tplc="04090005" w:tentative="1">
      <w:start w:val="1"/>
      <w:numFmt w:val="bullet"/>
      <w:lvlText w:val=""/>
      <w:lvlJc w:val="left"/>
      <w:pPr>
        <w:tabs>
          <w:tab w:val="num" w:pos="2893"/>
        </w:tabs>
        <w:ind w:left="2893" w:hanging="360"/>
      </w:pPr>
      <w:rPr>
        <w:rFonts w:ascii="Wingdings" w:hAnsi="Wingdings" w:hint="default"/>
      </w:rPr>
    </w:lvl>
    <w:lvl w:ilvl="3" w:tplc="04090001" w:tentative="1">
      <w:start w:val="1"/>
      <w:numFmt w:val="bullet"/>
      <w:lvlText w:val=""/>
      <w:lvlJc w:val="left"/>
      <w:pPr>
        <w:tabs>
          <w:tab w:val="num" w:pos="3613"/>
        </w:tabs>
        <w:ind w:left="3613" w:hanging="360"/>
      </w:pPr>
      <w:rPr>
        <w:rFonts w:ascii="Symbol" w:hAnsi="Symbol" w:hint="default"/>
      </w:rPr>
    </w:lvl>
    <w:lvl w:ilvl="4" w:tplc="04090003" w:tentative="1">
      <w:start w:val="1"/>
      <w:numFmt w:val="bullet"/>
      <w:lvlText w:val="o"/>
      <w:lvlJc w:val="left"/>
      <w:pPr>
        <w:tabs>
          <w:tab w:val="num" w:pos="4333"/>
        </w:tabs>
        <w:ind w:left="4333" w:hanging="360"/>
      </w:pPr>
      <w:rPr>
        <w:rFonts w:ascii="Courier New" w:hAnsi="Courier New" w:hint="default"/>
      </w:rPr>
    </w:lvl>
    <w:lvl w:ilvl="5" w:tplc="04090005" w:tentative="1">
      <w:start w:val="1"/>
      <w:numFmt w:val="bullet"/>
      <w:lvlText w:val=""/>
      <w:lvlJc w:val="left"/>
      <w:pPr>
        <w:tabs>
          <w:tab w:val="num" w:pos="5053"/>
        </w:tabs>
        <w:ind w:left="5053" w:hanging="360"/>
      </w:pPr>
      <w:rPr>
        <w:rFonts w:ascii="Wingdings" w:hAnsi="Wingdings" w:hint="default"/>
      </w:rPr>
    </w:lvl>
    <w:lvl w:ilvl="6" w:tplc="04090001" w:tentative="1">
      <w:start w:val="1"/>
      <w:numFmt w:val="bullet"/>
      <w:lvlText w:val=""/>
      <w:lvlJc w:val="left"/>
      <w:pPr>
        <w:tabs>
          <w:tab w:val="num" w:pos="5773"/>
        </w:tabs>
        <w:ind w:left="5773" w:hanging="360"/>
      </w:pPr>
      <w:rPr>
        <w:rFonts w:ascii="Symbol" w:hAnsi="Symbol" w:hint="default"/>
      </w:rPr>
    </w:lvl>
    <w:lvl w:ilvl="7" w:tplc="04090003" w:tentative="1">
      <w:start w:val="1"/>
      <w:numFmt w:val="bullet"/>
      <w:lvlText w:val="o"/>
      <w:lvlJc w:val="left"/>
      <w:pPr>
        <w:tabs>
          <w:tab w:val="num" w:pos="6493"/>
        </w:tabs>
        <w:ind w:left="6493" w:hanging="360"/>
      </w:pPr>
      <w:rPr>
        <w:rFonts w:ascii="Courier New" w:hAnsi="Courier New" w:hint="default"/>
      </w:rPr>
    </w:lvl>
    <w:lvl w:ilvl="8" w:tplc="04090005" w:tentative="1">
      <w:start w:val="1"/>
      <w:numFmt w:val="bullet"/>
      <w:lvlText w:val=""/>
      <w:lvlJc w:val="left"/>
      <w:pPr>
        <w:tabs>
          <w:tab w:val="num" w:pos="7213"/>
        </w:tabs>
        <w:ind w:left="7213" w:hanging="360"/>
      </w:pPr>
      <w:rPr>
        <w:rFonts w:ascii="Wingdings" w:hAnsi="Wingdings" w:hint="default"/>
      </w:rPr>
    </w:lvl>
  </w:abstractNum>
  <w:abstractNum w:abstractNumId="2">
    <w:nsid w:val="06075D5C"/>
    <w:multiLevelType w:val="hybridMultilevel"/>
    <w:tmpl w:val="83EE9FDA"/>
    <w:lvl w:ilvl="0" w:tplc="EFC27834">
      <w:start w:val="1"/>
      <w:numFmt w:val="bullet"/>
      <w:lvlText w:val=""/>
      <w:lvlJc w:val="left"/>
      <w:pPr>
        <w:ind w:left="1290" w:hanging="360"/>
      </w:pPr>
      <w:rPr>
        <w:rFonts w:ascii="Symbol" w:hAnsi="Symbol" w:hint="default"/>
        <w:sz w:val="30"/>
        <w:szCs w:val="30"/>
      </w:rPr>
    </w:lvl>
    <w:lvl w:ilvl="1" w:tplc="04090003">
      <w:start w:val="1"/>
      <w:numFmt w:val="bullet"/>
      <w:lvlText w:val="o"/>
      <w:lvlJc w:val="left"/>
      <w:pPr>
        <w:ind w:left="2010" w:hanging="360"/>
      </w:pPr>
      <w:rPr>
        <w:rFonts w:ascii="Courier New" w:hAnsi="Courier New" w:cs="Courier New" w:hint="default"/>
      </w:rPr>
    </w:lvl>
    <w:lvl w:ilvl="2" w:tplc="04090005">
      <w:start w:val="1"/>
      <w:numFmt w:val="bullet"/>
      <w:lvlText w:val=""/>
      <w:lvlJc w:val="left"/>
      <w:pPr>
        <w:ind w:left="2730" w:hanging="360"/>
      </w:pPr>
      <w:rPr>
        <w:rFonts w:ascii="Wingdings" w:hAnsi="Wingdings" w:hint="default"/>
      </w:rPr>
    </w:lvl>
    <w:lvl w:ilvl="3" w:tplc="04090001">
      <w:start w:val="1"/>
      <w:numFmt w:val="bullet"/>
      <w:lvlText w:val=""/>
      <w:lvlJc w:val="left"/>
      <w:pPr>
        <w:ind w:left="3450" w:hanging="360"/>
      </w:pPr>
      <w:rPr>
        <w:rFonts w:ascii="Symbol" w:hAnsi="Symbol" w:hint="default"/>
      </w:rPr>
    </w:lvl>
    <w:lvl w:ilvl="4" w:tplc="04090003">
      <w:start w:val="1"/>
      <w:numFmt w:val="bullet"/>
      <w:lvlText w:val="o"/>
      <w:lvlJc w:val="left"/>
      <w:pPr>
        <w:ind w:left="4170" w:hanging="360"/>
      </w:pPr>
      <w:rPr>
        <w:rFonts w:ascii="Courier New" w:hAnsi="Courier New" w:cs="Courier New" w:hint="default"/>
      </w:rPr>
    </w:lvl>
    <w:lvl w:ilvl="5" w:tplc="04090005">
      <w:start w:val="1"/>
      <w:numFmt w:val="bullet"/>
      <w:lvlText w:val=""/>
      <w:lvlJc w:val="left"/>
      <w:pPr>
        <w:ind w:left="4890" w:hanging="360"/>
      </w:pPr>
      <w:rPr>
        <w:rFonts w:ascii="Wingdings" w:hAnsi="Wingdings" w:hint="default"/>
      </w:rPr>
    </w:lvl>
    <w:lvl w:ilvl="6" w:tplc="04090001">
      <w:start w:val="1"/>
      <w:numFmt w:val="bullet"/>
      <w:lvlText w:val=""/>
      <w:lvlJc w:val="left"/>
      <w:pPr>
        <w:ind w:left="5610" w:hanging="360"/>
      </w:pPr>
      <w:rPr>
        <w:rFonts w:ascii="Symbol" w:hAnsi="Symbol" w:hint="default"/>
      </w:rPr>
    </w:lvl>
    <w:lvl w:ilvl="7" w:tplc="04090003">
      <w:start w:val="1"/>
      <w:numFmt w:val="bullet"/>
      <w:lvlText w:val="o"/>
      <w:lvlJc w:val="left"/>
      <w:pPr>
        <w:ind w:left="6330" w:hanging="360"/>
      </w:pPr>
      <w:rPr>
        <w:rFonts w:ascii="Courier New" w:hAnsi="Courier New" w:cs="Courier New" w:hint="default"/>
      </w:rPr>
    </w:lvl>
    <w:lvl w:ilvl="8" w:tplc="04090005">
      <w:start w:val="1"/>
      <w:numFmt w:val="bullet"/>
      <w:lvlText w:val=""/>
      <w:lvlJc w:val="left"/>
      <w:pPr>
        <w:ind w:left="7050" w:hanging="360"/>
      </w:pPr>
      <w:rPr>
        <w:rFonts w:ascii="Wingdings" w:hAnsi="Wingdings" w:hint="default"/>
      </w:rPr>
    </w:lvl>
  </w:abstractNum>
  <w:abstractNum w:abstractNumId="3">
    <w:nsid w:val="0FED378F"/>
    <w:multiLevelType w:val="hybridMultilevel"/>
    <w:tmpl w:val="FFD64278"/>
    <w:lvl w:ilvl="0" w:tplc="B700FBE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16254352"/>
    <w:multiLevelType w:val="multilevel"/>
    <w:tmpl w:val="6646F6FC"/>
    <w:lvl w:ilvl="0">
      <w:start w:val="1"/>
      <w:numFmt w:val="decimal"/>
      <w:lvlText w:val="%1."/>
      <w:lvlJc w:val="left"/>
      <w:pPr>
        <w:ind w:left="540" w:hanging="360"/>
      </w:pPr>
      <w:rPr>
        <w:b/>
        <w:bCs/>
      </w:rPr>
    </w:lvl>
    <w:lvl w:ilvl="1">
      <w:start w:val="1"/>
      <w:numFmt w:val="decimal"/>
      <w:isLgl/>
      <w:lvlText w:val="%1.%2"/>
      <w:lvlJc w:val="left"/>
      <w:pPr>
        <w:ind w:left="1455" w:hanging="375"/>
      </w:pPr>
    </w:lvl>
    <w:lvl w:ilvl="2">
      <w:start w:val="1"/>
      <w:numFmt w:val="decimal"/>
      <w:isLgl/>
      <w:lvlText w:val="%1.%2.%3"/>
      <w:lvlJc w:val="left"/>
      <w:pPr>
        <w:ind w:left="1620" w:hanging="720"/>
      </w:pPr>
    </w:lvl>
    <w:lvl w:ilvl="3">
      <w:start w:val="1"/>
      <w:numFmt w:val="decimal"/>
      <w:isLgl/>
      <w:lvlText w:val="%1.%2.%3.%4"/>
      <w:lvlJc w:val="left"/>
      <w:pPr>
        <w:ind w:left="1980" w:hanging="720"/>
      </w:pPr>
    </w:lvl>
    <w:lvl w:ilvl="4">
      <w:start w:val="1"/>
      <w:numFmt w:val="decimal"/>
      <w:isLgl/>
      <w:lvlText w:val="%1.%2.%3.%4.%5"/>
      <w:lvlJc w:val="left"/>
      <w:pPr>
        <w:ind w:left="2700" w:hanging="1080"/>
      </w:pPr>
    </w:lvl>
    <w:lvl w:ilvl="5">
      <w:start w:val="1"/>
      <w:numFmt w:val="decimal"/>
      <w:isLgl/>
      <w:lvlText w:val="%1.%2.%3.%4.%5.%6"/>
      <w:lvlJc w:val="left"/>
      <w:pPr>
        <w:ind w:left="3060" w:hanging="1080"/>
      </w:pPr>
    </w:lvl>
    <w:lvl w:ilvl="6">
      <w:start w:val="1"/>
      <w:numFmt w:val="decimal"/>
      <w:isLgl/>
      <w:lvlText w:val="%1.%2.%3.%4.%5.%6.%7"/>
      <w:lvlJc w:val="left"/>
      <w:pPr>
        <w:ind w:left="3780" w:hanging="1440"/>
      </w:pPr>
    </w:lvl>
    <w:lvl w:ilvl="7">
      <w:start w:val="1"/>
      <w:numFmt w:val="decimal"/>
      <w:isLgl/>
      <w:lvlText w:val="%1.%2.%3.%4.%5.%6.%7.%8"/>
      <w:lvlJc w:val="left"/>
      <w:pPr>
        <w:ind w:left="4140" w:hanging="1440"/>
      </w:pPr>
    </w:lvl>
    <w:lvl w:ilvl="8">
      <w:start w:val="1"/>
      <w:numFmt w:val="decimal"/>
      <w:isLgl/>
      <w:lvlText w:val="%1.%2.%3.%4.%5.%6.%7.%8.%9"/>
      <w:lvlJc w:val="left"/>
      <w:pPr>
        <w:ind w:left="4500" w:hanging="1440"/>
      </w:pPr>
    </w:lvl>
  </w:abstractNum>
  <w:abstractNum w:abstractNumId="5">
    <w:nsid w:val="17FB1BB9"/>
    <w:multiLevelType w:val="multilevel"/>
    <w:tmpl w:val="F4305A08"/>
    <w:lvl w:ilvl="0">
      <w:start w:val="2"/>
      <w:numFmt w:val="decimal"/>
      <w:lvlText w:val="%1"/>
      <w:lvlJc w:val="left"/>
      <w:pPr>
        <w:ind w:left="384" w:hanging="384"/>
      </w:pPr>
      <w:rPr>
        <w:rFonts w:hint="default"/>
        <w:b/>
        <w:bCs/>
      </w:rPr>
    </w:lvl>
    <w:lvl w:ilvl="1">
      <w:start w:val="4"/>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nsid w:val="19EB0833"/>
    <w:multiLevelType w:val="multilevel"/>
    <w:tmpl w:val="6AE8DF1A"/>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nsid w:val="1A431F5A"/>
    <w:multiLevelType w:val="hybridMultilevel"/>
    <w:tmpl w:val="552604BE"/>
    <w:lvl w:ilvl="0" w:tplc="B3A42972">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A9630CE"/>
    <w:multiLevelType w:val="multilevel"/>
    <w:tmpl w:val="1C880984"/>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nsid w:val="1AA55C28"/>
    <w:multiLevelType w:val="hybridMultilevel"/>
    <w:tmpl w:val="2D72F948"/>
    <w:lvl w:ilvl="0" w:tplc="F60841E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nsid w:val="2151596A"/>
    <w:multiLevelType w:val="hybridMultilevel"/>
    <w:tmpl w:val="AAE45BCE"/>
    <w:lvl w:ilvl="0" w:tplc="7D5E0D12">
      <w:start w:val="1"/>
      <w:numFmt w:val="decimal"/>
      <w:lvlText w:val="%1."/>
      <w:lvlJc w:val="left"/>
      <w:pPr>
        <w:ind w:left="915" w:hanging="55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3BC2E43"/>
    <w:multiLevelType w:val="hybridMultilevel"/>
    <w:tmpl w:val="FCEC8782"/>
    <w:lvl w:ilvl="0" w:tplc="2AC8985A">
      <w:start w:val="1"/>
      <w:numFmt w:val="bullet"/>
      <w:lvlText w:val=""/>
      <w:lvlJc w:val="left"/>
      <w:pPr>
        <w:tabs>
          <w:tab w:val="num" w:pos="1288"/>
        </w:tabs>
        <w:ind w:left="1288" w:hanging="360"/>
      </w:pPr>
      <w:rPr>
        <w:rFonts w:ascii="Symbol" w:hAnsi="Symbol" w:hint="default"/>
        <w:sz w:val="30"/>
        <w:szCs w:val="30"/>
      </w:rPr>
    </w:lvl>
    <w:lvl w:ilvl="1" w:tplc="04090003">
      <w:start w:val="1"/>
      <w:numFmt w:val="bullet"/>
      <w:lvlText w:val="o"/>
      <w:lvlJc w:val="left"/>
      <w:pPr>
        <w:ind w:left="2008" w:hanging="360"/>
      </w:pPr>
      <w:rPr>
        <w:rFonts w:ascii="Courier New" w:hAnsi="Courier New" w:cs="Courier New" w:hint="default"/>
      </w:rPr>
    </w:lvl>
    <w:lvl w:ilvl="2" w:tplc="04090005">
      <w:start w:val="1"/>
      <w:numFmt w:val="bullet"/>
      <w:lvlText w:val=""/>
      <w:lvlJc w:val="left"/>
      <w:pPr>
        <w:ind w:left="2728" w:hanging="360"/>
      </w:pPr>
      <w:rPr>
        <w:rFonts w:ascii="Wingdings" w:hAnsi="Wingdings" w:hint="default"/>
      </w:rPr>
    </w:lvl>
    <w:lvl w:ilvl="3" w:tplc="04090001">
      <w:start w:val="1"/>
      <w:numFmt w:val="bullet"/>
      <w:lvlText w:val=""/>
      <w:lvlJc w:val="left"/>
      <w:pPr>
        <w:ind w:left="3448" w:hanging="360"/>
      </w:pPr>
      <w:rPr>
        <w:rFonts w:ascii="Symbol" w:hAnsi="Symbol" w:hint="default"/>
      </w:rPr>
    </w:lvl>
    <w:lvl w:ilvl="4" w:tplc="04090003">
      <w:start w:val="1"/>
      <w:numFmt w:val="bullet"/>
      <w:lvlText w:val="o"/>
      <w:lvlJc w:val="left"/>
      <w:pPr>
        <w:ind w:left="4168" w:hanging="360"/>
      </w:pPr>
      <w:rPr>
        <w:rFonts w:ascii="Courier New" w:hAnsi="Courier New" w:cs="Courier New" w:hint="default"/>
      </w:rPr>
    </w:lvl>
    <w:lvl w:ilvl="5" w:tplc="04090005">
      <w:start w:val="1"/>
      <w:numFmt w:val="bullet"/>
      <w:lvlText w:val=""/>
      <w:lvlJc w:val="left"/>
      <w:pPr>
        <w:ind w:left="4888" w:hanging="360"/>
      </w:pPr>
      <w:rPr>
        <w:rFonts w:ascii="Wingdings" w:hAnsi="Wingdings" w:hint="default"/>
      </w:rPr>
    </w:lvl>
    <w:lvl w:ilvl="6" w:tplc="04090001">
      <w:start w:val="1"/>
      <w:numFmt w:val="bullet"/>
      <w:lvlText w:val=""/>
      <w:lvlJc w:val="left"/>
      <w:pPr>
        <w:ind w:left="5608" w:hanging="360"/>
      </w:pPr>
      <w:rPr>
        <w:rFonts w:ascii="Symbol" w:hAnsi="Symbol" w:hint="default"/>
      </w:rPr>
    </w:lvl>
    <w:lvl w:ilvl="7" w:tplc="04090003">
      <w:start w:val="1"/>
      <w:numFmt w:val="bullet"/>
      <w:lvlText w:val="o"/>
      <w:lvlJc w:val="left"/>
      <w:pPr>
        <w:ind w:left="6328" w:hanging="360"/>
      </w:pPr>
      <w:rPr>
        <w:rFonts w:ascii="Courier New" w:hAnsi="Courier New" w:cs="Courier New" w:hint="default"/>
      </w:rPr>
    </w:lvl>
    <w:lvl w:ilvl="8" w:tplc="04090005">
      <w:start w:val="1"/>
      <w:numFmt w:val="bullet"/>
      <w:lvlText w:val=""/>
      <w:lvlJc w:val="left"/>
      <w:pPr>
        <w:ind w:left="7048" w:hanging="360"/>
      </w:pPr>
      <w:rPr>
        <w:rFonts w:ascii="Wingdings" w:hAnsi="Wingdings" w:hint="default"/>
      </w:rPr>
    </w:lvl>
  </w:abstractNum>
  <w:abstractNum w:abstractNumId="12">
    <w:nsid w:val="26937D4B"/>
    <w:multiLevelType w:val="multilevel"/>
    <w:tmpl w:val="8AA4602C"/>
    <w:lvl w:ilvl="0">
      <w:start w:val="1"/>
      <w:numFmt w:val="decimal"/>
      <w:lvlText w:val="%1."/>
      <w:lvlJc w:val="left"/>
      <w:pPr>
        <w:ind w:left="720" w:hanging="360"/>
      </w:pPr>
      <w:rPr>
        <w:rFonts w:hint="default"/>
        <w:b/>
        <w:bCs/>
      </w:rPr>
    </w:lvl>
    <w:lvl w:ilvl="1">
      <w:start w:val="1"/>
      <w:numFmt w:val="decimal"/>
      <w:isLgl/>
      <w:lvlText w:val="%1.%2"/>
      <w:lvlJc w:val="left"/>
      <w:pPr>
        <w:ind w:left="1452" w:hanging="885"/>
      </w:pPr>
      <w:rPr>
        <w:rFonts w:hint="default"/>
        <w:b/>
      </w:rPr>
    </w:lvl>
    <w:lvl w:ilvl="2">
      <w:start w:val="1"/>
      <w:numFmt w:val="decimal"/>
      <w:isLgl/>
      <w:lvlText w:val="%1.%2.%3"/>
      <w:lvlJc w:val="left"/>
      <w:pPr>
        <w:ind w:left="1659" w:hanging="885"/>
      </w:pPr>
      <w:rPr>
        <w:rFonts w:hint="default"/>
        <w:b/>
      </w:rPr>
    </w:lvl>
    <w:lvl w:ilvl="3">
      <w:start w:val="1"/>
      <w:numFmt w:val="decimal"/>
      <w:isLgl/>
      <w:lvlText w:val="%1.%2.%3.%4"/>
      <w:lvlJc w:val="left"/>
      <w:pPr>
        <w:ind w:left="1866" w:hanging="885"/>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2682" w:hanging="108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456" w:hanging="1440"/>
      </w:pPr>
      <w:rPr>
        <w:rFonts w:hint="default"/>
        <w:b/>
      </w:rPr>
    </w:lvl>
  </w:abstractNum>
  <w:abstractNum w:abstractNumId="13">
    <w:nsid w:val="26E7297D"/>
    <w:multiLevelType w:val="hybridMultilevel"/>
    <w:tmpl w:val="B27E07D6"/>
    <w:lvl w:ilvl="0" w:tplc="FF783070">
      <w:start w:val="1"/>
      <w:numFmt w:val="bullet"/>
      <w:lvlText w:val=""/>
      <w:lvlJc w:val="left"/>
      <w:pPr>
        <w:ind w:left="927" w:hanging="360"/>
      </w:pPr>
      <w:rPr>
        <w:rFonts w:ascii="Symbol" w:hAnsi="Symbol" w:hint="default"/>
        <w:sz w:val="30"/>
        <w:szCs w:val="30"/>
      </w:rPr>
    </w:lvl>
    <w:lvl w:ilvl="1" w:tplc="04090001">
      <w:start w:val="1"/>
      <w:numFmt w:val="bullet"/>
      <w:lvlText w:val=""/>
      <w:lvlJc w:val="left"/>
      <w:pPr>
        <w:ind w:left="1647" w:hanging="360"/>
      </w:pPr>
      <w:rPr>
        <w:rFonts w:ascii="Symbol" w:hAnsi="Symbol" w:hint="default"/>
      </w:rPr>
    </w:lvl>
    <w:lvl w:ilvl="2" w:tplc="04090001">
      <w:start w:val="1"/>
      <w:numFmt w:val="bullet"/>
      <w:lvlText w:val=""/>
      <w:lvlJc w:val="left"/>
      <w:pPr>
        <w:ind w:left="2367" w:hanging="360"/>
      </w:pPr>
      <w:rPr>
        <w:rFonts w:ascii="Symbol" w:hAnsi="Symbol"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start w:val="1"/>
      <w:numFmt w:val="bullet"/>
      <w:lvlText w:val=""/>
      <w:lvlJc w:val="left"/>
      <w:pPr>
        <w:ind w:left="4527" w:hanging="360"/>
      </w:pPr>
      <w:rPr>
        <w:rFonts w:ascii="Wingdings" w:hAnsi="Wingdings" w:hint="default"/>
      </w:rPr>
    </w:lvl>
    <w:lvl w:ilvl="6" w:tplc="04090001">
      <w:start w:val="1"/>
      <w:numFmt w:val="bullet"/>
      <w:lvlText w:val=""/>
      <w:lvlJc w:val="left"/>
      <w:pPr>
        <w:ind w:left="5247" w:hanging="360"/>
      </w:pPr>
      <w:rPr>
        <w:rFonts w:ascii="Symbol" w:hAnsi="Symbol" w:hint="default"/>
      </w:rPr>
    </w:lvl>
    <w:lvl w:ilvl="7" w:tplc="04090003">
      <w:start w:val="1"/>
      <w:numFmt w:val="bullet"/>
      <w:lvlText w:val="o"/>
      <w:lvlJc w:val="left"/>
      <w:pPr>
        <w:ind w:left="5967" w:hanging="360"/>
      </w:pPr>
      <w:rPr>
        <w:rFonts w:ascii="Courier New" w:hAnsi="Courier New" w:cs="Courier New" w:hint="default"/>
      </w:rPr>
    </w:lvl>
    <w:lvl w:ilvl="8" w:tplc="04090005">
      <w:start w:val="1"/>
      <w:numFmt w:val="bullet"/>
      <w:lvlText w:val=""/>
      <w:lvlJc w:val="left"/>
      <w:pPr>
        <w:ind w:left="6687" w:hanging="360"/>
      </w:pPr>
      <w:rPr>
        <w:rFonts w:ascii="Wingdings" w:hAnsi="Wingdings" w:hint="default"/>
      </w:rPr>
    </w:lvl>
  </w:abstractNum>
  <w:abstractNum w:abstractNumId="14">
    <w:nsid w:val="2A140D1E"/>
    <w:multiLevelType w:val="multilevel"/>
    <w:tmpl w:val="321CD41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2AEC4F76"/>
    <w:multiLevelType w:val="multilevel"/>
    <w:tmpl w:val="EC4CB2E2"/>
    <w:lvl w:ilvl="0">
      <w:start w:val="1"/>
      <w:numFmt w:val="decimal"/>
      <w:lvlText w:val="%1."/>
      <w:lvlJc w:val="left"/>
      <w:pPr>
        <w:ind w:left="480" w:hanging="360"/>
      </w:pPr>
      <w:rPr>
        <w:rFonts w:hint="default"/>
      </w:rPr>
    </w:lvl>
    <w:lvl w:ilvl="1">
      <w:start w:val="1"/>
      <w:numFmt w:val="decimal"/>
      <w:isLgl/>
      <w:lvlText w:val="%1.%2"/>
      <w:lvlJc w:val="left"/>
      <w:pPr>
        <w:ind w:left="846" w:hanging="420"/>
      </w:pPr>
      <w:rPr>
        <w:rFonts w:hint="default"/>
      </w:rPr>
    </w:lvl>
    <w:lvl w:ilvl="2">
      <w:start w:val="1"/>
      <w:numFmt w:val="decimal"/>
      <w:isLgl/>
      <w:lvlText w:val="%1.%2.%3"/>
      <w:lvlJc w:val="left"/>
      <w:pPr>
        <w:ind w:left="1452" w:hanging="720"/>
      </w:pPr>
      <w:rPr>
        <w:rFonts w:hint="default"/>
      </w:rPr>
    </w:lvl>
    <w:lvl w:ilvl="3">
      <w:start w:val="1"/>
      <w:numFmt w:val="decimal"/>
      <w:isLgl/>
      <w:lvlText w:val="%1.%2.%3.%4"/>
      <w:lvlJc w:val="left"/>
      <w:pPr>
        <w:ind w:left="1758" w:hanging="720"/>
      </w:pPr>
      <w:rPr>
        <w:rFonts w:hint="default"/>
      </w:rPr>
    </w:lvl>
    <w:lvl w:ilvl="4">
      <w:start w:val="1"/>
      <w:numFmt w:val="decimal"/>
      <w:isLgl/>
      <w:lvlText w:val="%1.%2.%3.%4.%5"/>
      <w:lvlJc w:val="left"/>
      <w:pPr>
        <w:ind w:left="2424" w:hanging="1080"/>
      </w:pPr>
      <w:rPr>
        <w:rFonts w:hint="default"/>
      </w:rPr>
    </w:lvl>
    <w:lvl w:ilvl="5">
      <w:start w:val="1"/>
      <w:numFmt w:val="decimal"/>
      <w:isLgl/>
      <w:lvlText w:val="%1.%2.%3.%4.%5.%6"/>
      <w:lvlJc w:val="left"/>
      <w:pPr>
        <w:ind w:left="2730" w:hanging="1080"/>
      </w:pPr>
      <w:rPr>
        <w:rFonts w:hint="default"/>
      </w:rPr>
    </w:lvl>
    <w:lvl w:ilvl="6">
      <w:start w:val="1"/>
      <w:numFmt w:val="decimal"/>
      <w:isLgl/>
      <w:lvlText w:val="%1.%2.%3.%4.%5.%6.%7"/>
      <w:lvlJc w:val="left"/>
      <w:pPr>
        <w:ind w:left="3396" w:hanging="1440"/>
      </w:pPr>
      <w:rPr>
        <w:rFonts w:hint="default"/>
      </w:rPr>
    </w:lvl>
    <w:lvl w:ilvl="7">
      <w:start w:val="1"/>
      <w:numFmt w:val="decimal"/>
      <w:isLgl/>
      <w:lvlText w:val="%1.%2.%3.%4.%5.%6.%7.%8"/>
      <w:lvlJc w:val="left"/>
      <w:pPr>
        <w:ind w:left="3702" w:hanging="1440"/>
      </w:pPr>
      <w:rPr>
        <w:rFonts w:hint="default"/>
      </w:rPr>
    </w:lvl>
    <w:lvl w:ilvl="8">
      <w:start w:val="1"/>
      <w:numFmt w:val="decimal"/>
      <w:isLgl/>
      <w:lvlText w:val="%1.%2.%3.%4.%5.%6.%7.%8.%9"/>
      <w:lvlJc w:val="left"/>
      <w:pPr>
        <w:ind w:left="4008" w:hanging="1440"/>
      </w:pPr>
      <w:rPr>
        <w:rFonts w:hint="default"/>
      </w:rPr>
    </w:lvl>
  </w:abstractNum>
  <w:abstractNum w:abstractNumId="16">
    <w:nsid w:val="336736BD"/>
    <w:multiLevelType w:val="multilevel"/>
    <w:tmpl w:val="7EE8188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374762D4"/>
    <w:multiLevelType w:val="hybridMultilevel"/>
    <w:tmpl w:val="6A165F80"/>
    <w:lvl w:ilvl="0" w:tplc="98D4790E">
      <w:start w:val="1"/>
      <w:numFmt w:val="bullet"/>
      <w:lvlText w:val=""/>
      <w:lvlJc w:val="left"/>
      <w:pPr>
        <w:ind w:left="1287" w:hanging="360"/>
      </w:pPr>
      <w:rPr>
        <w:rFonts w:ascii="Symbol" w:hAnsi="Symbol" w:hint="default"/>
        <w:color w:val="auto"/>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8">
    <w:nsid w:val="384B62E8"/>
    <w:multiLevelType w:val="multilevel"/>
    <w:tmpl w:val="77C6566C"/>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nsid w:val="3C1957AE"/>
    <w:multiLevelType w:val="hybridMultilevel"/>
    <w:tmpl w:val="FFA636B6"/>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0">
    <w:nsid w:val="3FBF332A"/>
    <w:multiLevelType w:val="hybridMultilevel"/>
    <w:tmpl w:val="43906F5C"/>
    <w:lvl w:ilvl="0" w:tplc="749ACE18">
      <w:numFmt w:val="bullet"/>
      <w:lvlText w:val="-"/>
      <w:lvlJc w:val="left"/>
      <w:pPr>
        <w:ind w:left="1038" w:hanging="360"/>
      </w:pPr>
      <w:rPr>
        <w:rFonts w:ascii="Calibri" w:eastAsiaTheme="minorHAnsi" w:hAnsi="Calibri" w:cs="Calibri" w:hint="default"/>
      </w:rPr>
    </w:lvl>
    <w:lvl w:ilvl="1" w:tplc="04090003" w:tentative="1">
      <w:start w:val="1"/>
      <w:numFmt w:val="bullet"/>
      <w:lvlText w:val="o"/>
      <w:lvlJc w:val="left"/>
      <w:pPr>
        <w:ind w:left="1758" w:hanging="360"/>
      </w:pPr>
      <w:rPr>
        <w:rFonts w:ascii="Courier New" w:hAnsi="Courier New" w:cs="Courier New" w:hint="default"/>
      </w:rPr>
    </w:lvl>
    <w:lvl w:ilvl="2" w:tplc="04090005" w:tentative="1">
      <w:start w:val="1"/>
      <w:numFmt w:val="bullet"/>
      <w:lvlText w:val=""/>
      <w:lvlJc w:val="left"/>
      <w:pPr>
        <w:ind w:left="2478" w:hanging="360"/>
      </w:pPr>
      <w:rPr>
        <w:rFonts w:ascii="Wingdings" w:hAnsi="Wingdings" w:hint="default"/>
      </w:rPr>
    </w:lvl>
    <w:lvl w:ilvl="3" w:tplc="04090001" w:tentative="1">
      <w:start w:val="1"/>
      <w:numFmt w:val="bullet"/>
      <w:lvlText w:val=""/>
      <w:lvlJc w:val="left"/>
      <w:pPr>
        <w:ind w:left="3198" w:hanging="360"/>
      </w:pPr>
      <w:rPr>
        <w:rFonts w:ascii="Symbol" w:hAnsi="Symbol" w:hint="default"/>
      </w:rPr>
    </w:lvl>
    <w:lvl w:ilvl="4" w:tplc="04090003" w:tentative="1">
      <w:start w:val="1"/>
      <w:numFmt w:val="bullet"/>
      <w:lvlText w:val="o"/>
      <w:lvlJc w:val="left"/>
      <w:pPr>
        <w:ind w:left="3918" w:hanging="360"/>
      </w:pPr>
      <w:rPr>
        <w:rFonts w:ascii="Courier New" w:hAnsi="Courier New" w:cs="Courier New" w:hint="default"/>
      </w:rPr>
    </w:lvl>
    <w:lvl w:ilvl="5" w:tplc="04090005" w:tentative="1">
      <w:start w:val="1"/>
      <w:numFmt w:val="bullet"/>
      <w:lvlText w:val=""/>
      <w:lvlJc w:val="left"/>
      <w:pPr>
        <w:ind w:left="4638" w:hanging="360"/>
      </w:pPr>
      <w:rPr>
        <w:rFonts w:ascii="Wingdings" w:hAnsi="Wingdings" w:hint="default"/>
      </w:rPr>
    </w:lvl>
    <w:lvl w:ilvl="6" w:tplc="04090001" w:tentative="1">
      <w:start w:val="1"/>
      <w:numFmt w:val="bullet"/>
      <w:lvlText w:val=""/>
      <w:lvlJc w:val="left"/>
      <w:pPr>
        <w:ind w:left="5358" w:hanging="360"/>
      </w:pPr>
      <w:rPr>
        <w:rFonts w:ascii="Symbol" w:hAnsi="Symbol" w:hint="default"/>
      </w:rPr>
    </w:lvl>
    <w:lvl w:ilvl="7" w:tplc="04090003" w:tentative="1">
      <w:start w:val="1"/>
      <w:numFmt w:val="bullet"/>
      <w:lvlText w:val="o"/>
      <w:lvlJc w:val="left"/>
      <w:pPr>
        <w:ind w:left="6078" w:hanging="360"/>
      </w:pPr>
      <w:rPr>
        <w:rFonts w:ascii="Courier New" w:hAnsi="Courier New" w:cs="Courier New" w:hint="default"/>
      </w:rPr>
    </w:lvl>
    <w:lvl w:ilvl="8" w:tplc="04090005" w:tentative="1">
      <w:start w:val="1"/>
      <w:numFmt w:val="bullet"/>
      <w:lvlText w:val=""/>
      <w:lvlJc w:val="left"/>
      <w:pPr>
        <w:ind w:left="6798" w:hanging="360"/>
      </w:pPr>
      <w:rPr>
        <w:rFonts w:ascii="Wingdings" w:hAnsi="Wingdings" w:hint="default"/>
      </w:rPr>
    </w:lvl>
  </w:abstractNum>
  <w:abstractNum w:abstractNumId="21">
    <w:nsid w:val="40CD39C8"/>
    <w:multiLevelType w:val="multilevel"/>
    <w:tmpl w:val="4A74D1B2"/>
    <w:lvl w:ilvl="0">
      <w:start w:val="1"/>
      <w:numFmt w:val="decimal"/>
      <w:lvlText w:val="%1."/>
      <w:lvlJc w:val="left"/>
      <w:pPr>
        <w:ind w:left="360" w:hanging="360"/>
      </w:p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45272567"/>
    <w:multiLevelType w:val="multilevel"/>
    <w:tmpl w:val="1E1C5A0A"/>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b/>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3">
    <w:nsid w:val="46F85D1B"/>
    <w:multiLevelType w:val="multilevel"/>
    <w:tmpl w:val="0FB03AC6"/>
    <w:lvl w:ilvl="0">
      <w:start w:val="1"/>
      <w:numFmt w:val="decimal"/>
      <w:lvlText w:val="%1."/>
      <w:lvlJc w:val="left"/>
      <w:pPr>
        <w:ind w:left="360" w:hanging="360"/>
      </w:p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497842C9"/>
    <w:multiLevelType w:val="hybridMultilevel"/>
    <w:tmpl w:val="AD82C9F2"/>
    <w:lvl w:ilvl="0" w:tplc="C59A42D6">
      <w:start w:val="1"/>
      <w:numFmt w:val="bullet"/>
      <w:lvlText w:val=""/>
      <w:lvlJc w:val="left"/>
      <w:pPr>
        <w:tabs>
          <w:tab w:val="num" w:pos="1857"/>
        </w:tabs>
        <w:ind w:left="1857" w:hanging="360"/>
      </w:pPr>
      <w:rPr>
        <w:rFonts w:ascii="Symbol" w:hAnsi="Symbol" w:hint="default"/>
      </w:rPr>
    </w:lvl>
    <w:lvl w:ilvl="1" w:tplc="04090003" w:tentative="1">
      <w:start w:val="1"/>
      <w:numFmt w:val="bullet"/>
      <w:lvlText w:val="o"/>
      <w:lvlJc w:val="left"/>
      <w:pPr>
        <w:tabs>
          <w:tab w:val="num" w:pos="2010"/>
        </w:tabs>
        <w:ind w:left="2010" w:hanging="360"/>
      </w:pPr>
      <w:rPr>
        <w:rFonts w:ascii="Courier New" w:hAnsi="Courier New" w:hint="default"/>
      </w:rPr>
    </w:lvl>
    <w:lvl w:ilvl="2" w:tplc="04090005" w:tentative="1">
      <w:start w:val="1"/>
      <w:numFmt w:val="bullet"/>
      <w:lvlText w:val=""/>
      <w:lvlJc w:val="left"/>
      <w:pPr>
        <w:tabs>
          <w:tab w:val="num" w:pos="2730"/>
        </w:tabs>
        <w:ind w:left="2730" w:hanging="360"/>
      </w:pPr>
      <w:rPr>
        <w:rFonts w:ascii="Wingdings" w:hAnsi="Wingdings" w:hint="default"/>
      </w:rPr>
    </w:lvl>
    <w:lvl w:ilvl="3" w:tplc="04090001" w:tentative="1">
      <w:start w:val="1"/>
      <w:numFmt w:val="bullet"/>
      <w:lvlText w:val=""/>
      <w:lvlJc w:val="left"/>
      <w:pPr>
        <w:tabs>
          <w:tab w:val="num" w:pos="3450"/>
        </w:tabs>
        <w:ind w:left="3450" w:hanging="360"/>
      </w:pPr>
      <w:rPr>
        <w:rFonts w:ascii="Symbol" w:hAnsi="Symbol" w:hint="default"/>
      </w:rPr>
    </w:lvl>
    <w:lvl w:ilvl="4" w:tplc="04090003" w:tentative="1">
      <w:start w:val="1"/>
      <w:numFmt w:val="bullet"/>
      <w:lvlText w:val="o"/>
      <w:lvlJc w:val="left"/>
      <w:pPr>
        <w:tabs>
          <w:tab w:val="num" w:pos="4170"/>
        </w:tabs>
        <w:ind w:left="4170" w:hanging="360"/>
      </w:pPr>
      <w:rPr>
        <w:rFonts w:ascii="Courier New" w:hAnsi="Courier New" w:hint="default"/>
      </w:rPr>
    </w:lvl>
    <w:lvl w:ilvl="5" w:tplc="04090005" w:tentative="1">
      <w:start w:val="1"/>
      <w:numFmt w:val="bullet"/>
      <w:lvlText w:val=""/>
      <w:lvlJc w:val="left"/>
      <w:pPr>
        <w:tabs>
          <w:tab w:val="num" w:pos="4890"/>
        </w:tabs>
        <w:ind w:left="4890" w:hanging="360"/>
      </w:pPr>
      <w:rPr>
        <w:rFonts w:ascii="Wingdings" w:hAnsi="Wingdings" w:hint="default"/>
      </w:rPr>
    </w:lvl>
    <w:lvl w:ilvl="6" w:tplc="04090001" w:tentative="1">
      <w:start w:val="1"/>
      <w:numFmt w:val="bullet"/>
      <w:lvlText w:val=""/>
      <w:lvlJc w:val="left"/>
      <w:pPr>
        <w:tabs>
          <w:tab w:val="num" w:pos="5610"/>
        </w:tabs>
        <w:ind w:left="5610" w:hanging="360"/>
      </w:pPr>
      <w:rPr>
        <w:rFonts w:ascii="Symbol" w:hAnsi="Symbol" w:hint="default"/>
      </w:rPr>
    </w:lvl>
    <w:lvl w:ilvl="7" w:tplc="04090003" w:tentative="1">
      <w:start w:val="1"/>
      <w:numFmt w:val="bullet"/>
      <w:lvlText w:val="o"/>
      <w:lvlJc w:val="left"/>
      <w:pPr>
        <w:tabs>
          <w:tab w:val="num" w:pos="6330"/>
        </w:tabs>
        <w:ind w:left="6330" w:hanging="360"/>
      </w:pPr>
      <w:rPr>
        <w:rFonts w:ascii="Courier New" w:hAnsi="Courier New" w:hint="default"/>
      </w:rPr>
    </w:lvl>
    <w:lvl w:ilvl="8" w:tplc="04090005" w:tentative="1">
      <w:start w:val="1"/>
      <w:numFmt w:val="bullet"/>
      <w:lvlText w:val=""/>
      <w:lvlJc w:val="left"/>
      <w:pPr>
        <w:tabs>
          <w:tab w:val="num" w:pos="7050"/>
        </w:tabs>
        <w:ind w:left="7050" w:hanging="360"/>
      </w:pPr>
      <w:rPr>
        <w:rFonts w:ascii="Wingdings" w:hAnsi="Wingdings" w:hint="default"/>
      </w:rPr>
    </w:lvl>
  </w:abstractNum>
  <w:abstractNum w:abstractNumId="25">
    <w:nsid w:val="4A0F70F3"/>
    <w:multiLevelType w:val="hybridMultilevel"/>
    <w:tmpl w:val="13340EB8"/>
    <w:lvl w:ilvl="0" w:tplc="99B6436C">
      <w:start w:val="1"/>
      <w:numFmt w:val="decimal"/>
      <w:lvlText w:val="%1."/>
      <w:lvlJc w:val="left"/>
      <w:pPr>
        <w:ind w:left="915" w:hanging="555"/>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B2769B3"/>
    <w:multiLevelType w:val="multilevel"/>
    <w:tmpl w:val="FB76A3CA"/>
    <w:lvl w:ilvl="0">
      <w:start w:val="1"/>
      <w:numFmt w:val="decimal"/>
      <w:lvlText w:val="%1."/>
      <w:lvlJc w:val="left"/>
      <w:pPr>
        <w:ind w:left="649" w:hanging="360"/>
      </w:pPr>
      <w:rPr>
        <w:rFonts w:asciiTheme="majorBidi" w:eastAsia="Cordia New" w:hAnsiTheme="majorBidi" w:cstheme="majorBidi"/>
        <w:b/>
        <w:bCs/>
      </w:rPr>
    </w:lvl>
    <w:lvl w:ilvl="1">
      <w:start w:val="1"/>
      <w:numFmt w:val="decimal"/>
      <w:lvlText w:val="%1.%2"/>
      <w:lvlJc w:val="left"/>
      <w:pPr>
        <w:ind w:left="1081" w:hanging="432"/>
      </w:pPr>
      <w:rPr>
        <w:rFonts w:hint="default"/>
        <w:b w:val="0"/>
        <w:bCs w:val="0"/>
      </w:rPr>
    </w:lvl>
    <w:lvl w:ilvl="2">
      <w:start w:val="1"/>
      <w:numFmt w:val="decimal"/>
      <w:lvlText w:val="%1.%2.%3."/>
      <w:lvlJc w:val="left"/>
      <w:pPr>
        <w:ind w:left="1513" w:hanging="504"/>
      </w:pPr>
      <w:rPr>
        <w:rFonts w:hint="default"/>
      </w:rPr>
    </w:lvl>
    <w:lvl w:ilvl="3">
      <w:start w:val="1"/>
      <w:numFmt w:val="decimal"/>
      <w:lvlText w:val="%1.%2.%3.%4."/>
      <w:lvlJc w:val="left"/>
      <w:pPr>
        <w:ind w:left="2017" w:hanging="648"/>
      </w:pPr>
      <w:rPr>
        <w:rFonts w:hint="default"/>
      </w:rPr>
    </w:lvl>
    <w:lvl w:ilvl="4">
      <w:start w:val="1"/>
      <w:numFmt w:val="decimal"/>
      <w:lvlText w:val="%1.%2.%3.%4.%5."/>
      <w:lvlJc w:val="left"/>
      <w:pPr>
        <w:ind w:left="2521" w:hanging="792"/>
      </w:pPr>
      <w:rPr>
        <w:rFonts w:hint="default"/>
      </w:rPr>
    </w:lvl>
    <w:lvl w:ilvl="5">
      <w:start w:val="1"/>
      <w:numFmt w:val="decimal"/>
      <w:lvlText w:val="%1.%2.%3.%4.%5.%6."/>
      <w:lvlJc w:val="left"/>
      <w:pPr>
        <w:ind w:left="3025" w:hanging="936"/>
      </w:pPr>
      <w:rPr>
        <w:rFonts w:hint="default"/>
      </w:rPr>
    </w:lvl>
    <w:lvl w:ilvl="6">
      <w:start w:val="1"/>
      <w:numFmt w:val="decimal"/>
      <w:lvlText w:val="%1.%2.%3.%4.%5.%6.%7."/>
      <w:lvlJc w:val="left"/>
      <w:pPr>
        <w:ind w:left="3529" w:hanging="1080"/>
      </w:pPr>
      <w:rPr>
        <w:rFonts w:hint="default"/>
      </w:rPr>
    </w:lvl>
    <w:lvl w:ilvl="7">
      <w:start w:val="1"/>
      <w:numFmt w:val="decimal"/>
      <w:lvlText w:val="%1.%2.%3.%4.%5.%6.%7.%8."/>
      <w:lvlJc w:val="left"/>
      <w:pPr>
        <w:ind w:left="4033" w:hanging="1224"/>
      </w:pPr>
      <w:rPr>
        <w:rFonts w:hint="default"/>
      </w:rPr>
    </w:lvl>
    <w:lvl w:ilvl="8">
      <w:start w:val="1"/>
      <w:numFmt w:val="decimal"/>
      <w:lvlText w:val="%1.%2.%3.%4.%5.%6.%7.%8.%9."/>
      <w:lvlJc w:val="left"/>
      <w:pPr>
        <w:ind w:left="4609" w:hanging="1440"/>
      </w:pPr>
      <w:rPr>
        <w:rFonts w:hint="default"/>
      </w:rPr>
    </w:lvl>
  </w:abstractNum>
  <w:abstractNum w:abstractNumId="27">
    <w:nsid w:val="4D1C0064"/>
    <w:multiLevelType w:val="hybridMultilevel"/>
    <w:tmpl w:val="853A73D6"/>
    <w:lvl w:ilvl="0" w:tplc="EEBEB558">
      <w:start w:val="12"/>
      <w:numFmt w:val="bullet"/>
      <w:lvlText w:val="-"/>
      <w:lvlJc w:val="left"/>
      <w:pPr>
        <w:ind w:left="677" w:hanging="360"/>
      </w:pPr>
      <w:rPr>
        <w:rFonts w:ascii="Angsana New" w:eastAsia="Times New Roman" w:hAnsi="Angsana New" w:cs="Angsana New" w:hint="default"/>
      </w:rPr>
    </w:lvl>
    <w:lvl w:ilvl="1" w:tplc="04090003" w:tentative="1">
      <w:start w:val="1"/>
      <w:numFmt w:val="bullet"/>
      <w:lvlText w:val="o"/>
      <w:lvlJc w:val="left"/>
      <w:pPr>
        <w:ind w:left="1397" w:hanging="360"/>
      </w:pPr>
      <w:rPr>
        <w:rFonts w:ascii="Courier New" w:hAnsi="Courier New" w:cs="Courier New" w:hint="default"/>
      </w:rPr>
    </w:lvl>
    <w:lvl w:ilvl="2" w:tplc="04090005" w:tentative="1">
      <w:start w:val="1"/>
      <w:numFmt w:val="bullet"/>
      <w:lvlText w:val=""/>
      <w:lvlJc w:val="left"/>
      <w:pPr>
        <w:ind w:left="2117" w:hanging="360"/>
      </w:pPr>
      <w:rPr>
        <w:rFonts w:ascii="Wingdings" w:hAnsi="Wingdings" w:hint="default"/>
      </w:rPr>
    </w:lvl>
    <w:lvl w:ilvl="3" w:tplc="04090001" w:tentative="1">
      <w:start w:val="1"/>
      <w:numFmt w:val="bullet"/>
      <w:lvlText w:val=""/>
      <w:lvlJc w:val="left"/>
      <w:pPr>
        <w:ind w:left="2837" w:hanging="360"/>
      </w:pPr>
      <w:rPr>
        <w:rFonts w:ascii="Symbol" w:hAnsi="Symbol" w:hint="default"/>
      </w:rPr>
    </w:lvl>
    <w:lvl w:ilvl="4" w:tplc="04090003" w:tentative="1">
      <w:start w:val="1"/>
      <w:numFmt w:val="bullet"/>
      <w:lvlText w:val="o"/>
      <w:lvlJc w:val="left"/>
      <w:pPr>
        <w:ind w:left="3557" w:hanging="360"/>
      </w:pPr>
      <w:rPr>
        <w:rFonts w:ascii="Courier New" w:hAnsi="Courier New" w:cs="Courier New" w:hint="default"/>
      </w:rPr>
    </w:lvl>
    <w:lvl w:ilvl="5" w:tplc="04090005" w:tentative="1">
      <w:start w:val="1"/>
      <w:numFmt w:val="bullet"/>
      <w:lvlText w:val=""/>
      <w:lvlJc w:val="left"/>
      <w:pPr>
        <w:ind w:left="4277" w:hanging="360"/>
      </w:pPr>
      <w:rPr>
        <w:rFonts w:ascii="Wingdings" w:hAnsi="Wingdings" w:hint="default"/>
      </w:rPr>
    </w:lvl>
    <w:lvl w:ilvl="6" w:tplc="04090001" w:tentative="1">
      <w:start w:val="1"/>
      <w:numFmt w:val="bullet"/>
      <w:lvlText w:val=""/>
      <w:lvlJc w:val="left"/>
      <w:pPr>
        <w:ind w:left="4997" w:hanging="360"/>
      </w:pPr>
      <w:rPr>
        <w:rFonts w:ascii="Symbol" w:hAnsi="Symbol" w:hint="default"/>
      </w:rPr>
    </w:lvl>
    <w:lvl w:ilvl="7" w:tplc="04090003" w:tentative="1">
      <w:start w:val="1"/>
      <w:numFmt w:val="bullet"/>
      <w:lvlText w:val="o"/>
      <w:lvlJc w:val="left"/>
      <w:pPr>
        <w:ind w:left="5717" w:hanging="360"/>
      </w:pPr>
      <w:rPr>
        <w:rFonts w:ascii="Courier New" w:hAnsi="Courier New" w:cs="Courier New" w:hint="default"/>
      </w:rPr>
    </w:lvl>
    <w:lvl w:ilvl="8" w:tplc="04090005" w:tentative="1">
      <w:start w:val="1"/>
      <w:numFmt w:val="bullet"/>
      <w:lvlText w:val=""/>
      <w:lvlJc w:val="left"/>
      <w:pPr>
        <w:ind w:left="6437" w:hanging="360"/>
      </w:pPr>
      <w:rPr>
        <w:rFonts w:ascii="Wingdings" w:hAnsi="Wingdings" w:hint="default"/>
      </w:rPr>
    </w:lvl>
  </w:abstractNum>
  <w:abstractNum w:abstractNumId="28">
    <w:nsid w:val="4FB76C89"/>
    <w:multiLevelType w:val="multilevel"/>
    <w:tmpl w:val="8AA4602C"/>
    <w:lvl w:ilvl="0">
      <w:start w:val="1"/>
      <w:numFmt w:val="decimal"/>
      <w:lvlText w:val="%1."/>
      <w:lvlJc w:val="left"/>
      <w:pPr>
        <w:ind w:left="720" w:hanging="360"/>
      </w:pPr>
      <w:rPr>
        <w:rFonts w:hint="default"/>
        <w:b/>
        <w:bCs/>
      </w:rPr>
    </w:lvl>
    <w:lvl w:ilvl="1">
      <w:start w:val="1"/>
      <w:numFmt w:val="decimal"/>
      <w:isLgl/>
      <w:lvlText w:val="%1.%2"/>
      <w:lvlJc w:val="left"/>
      <w:pPr>
        <w:ind w:left="1452" w:hanging="885"/>
      </w:pPr>
      <w:rPr>
        <w:rFonts w:hint="default"/>
        <w:b/>
      </w:rPr>
    </w:lvl>
    <w:lvl w:ilvl="2">
      <w:start w:val="1"/>
      <w:numFmt w:val="decimal"/>
      <w:isLgl/>
      <w:lvlText w:val="%1.%2.%3"/>
      <w:lvlJc w:val="left"/>
      <w:pPr>
        <w:ind w:left="1659" w:hanging="885"/>
      </w:pPr>
      <w:rPr>
        <w:rFonts w:hint="default"/>
        <w:b/>
      </w:rPr>
    </w:lvl>
    <w:lvl w:ilvl="3">
      <w:start w:val="1"/>
      <w:numFmt w:val="decimal"/>
      <w:isLgl/>
      <w:lvlText w:val="%1.%2.%3.%4"/>
      <w:lvlJc w:val="left"/>
      <w:pPr>
        <w:ind w:left="1866" w:hanging="885"/>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2682" w:hanging="108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456" w:hanging="1440"/>
      </w:pPr>
      <w:rPr>
        <w:rFonts w:hint="default"/>
        <w:b/>
      </w:rPr>
    </w:lvl>
  </w:abstractNum>
  <w:abstractNum w:abstractNumId="29">
    <w:nsid w:val="50DC4703"/>
    <w:multiLevelType w:val="hybridMultilevel"/>
    <w:tmpl w:val="C046B4E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5A7F0BF1"/>
    <w:multiLevelType w:val="hybridMultilevel"/>
    <w:tmpl w:val="48D6C7B8"/>
    <w:lvl w:ilvl="0" w:tplc="98D4790E">
      <w:start w:val="1"/>
      <w:numFmt w:val="bullet"/>
      <w:lvlText w:val=""/>
      <w:lvlJc w:val="left"/>
      <w:pPr>
        <w:tabs>
          <w:tab w:val="num" w:pos="1647"/>
        </w:tabs>
        <w:ind w:left="1647" w:hanging="360"/>
      </w:pPr>
      <w:rPr>
        <w:rFonts w:ascii="Symbol" w:hAnsi="Symbol" w:hint="default"/>
        <w:color w:val="auto"/>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1">
    <w:nsid w:val="5B581B0E"/>
    <w:multiLevelType w:val="hybridMultilevel"/>
    <w:tmpl w:val="AB28C402"/>
    <w:lvl w:ilvl="0" w:tplc="045472B2">
      <w:start w:val="1"/>
      <w:numFmt w:val="decimal"/>
      <w:lvlText w:val="%1.)"/>
      <w:lvlJc w:val="left"/>
      <w:pPr>
        <w:ind w:left="927" w:hanging="360"/>
      </w:pPr>
      <w:rPr>
        <w:rFonts w:hint="default"/>
        <w:b w:val="0"/>
        <w:bCs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61067BF1"/>
    <w:multiLevelType w:val="hybridMultilevel"/>
    <w:tmpl w:val="777EAD82"/>
    <w:lvl w:ilvl="0" w:tplc="F10A91CC">
      <w:start w:val="1"/>
      <w:numFmt w:val="bullet"/>
      <w:lvlText w:val=""/>
      <w:lvlJc w:val="left"/>
      <w:pPr>
        <w:ind w:left="1287" w:hanging="360"/>
      </w:pPr>
      <w:rPr>
        <w:rFonts w:ascii="Symbol" w:hAnsi="Symbol" w:hint="default"/>
        <w:sz w:val="30"/>
        <w:szCs w:val="30"/>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33">
    <w:nsid w:val="662D20BD"/>
    <w:multiLevelType w:val="multilevel"/>
    <w:tmpl w:val="FF12E2A6"/>
    <w:lvl w:ilvl="0">
      <w:start w:val="9"/>
      <w:numFmt w:val="decimal"/>
      <w:lvlText w:val="%1"/>
      <w:lvlJc w:val="left"/>
      <w:pPr>
        <w:ind w:left="1290" w:hanging="360"/>
      </w:pPr>
    </w:lvl>
    <w:lvl w:ilvl="1">
      <w:start w:val="1"/>
      <w:numFmt w:val="decimal"/>
      <w:isLgl/>
      <w:lvlText w:val="%1.%2"/>
      <w:lvlJc w:val="left"/>
      <w:pPr>
        <w:ind w:left="1350" w:hanging="420"/>
      </w:pPr>
    </w:lvl>
    <w:lvl w:ilvl="2">
      <w:start w:val="1"/>
      <w:numFmt w:val="decimal"/>
      <w:isLgl/>
      <w:lvlText w:val="%1.%2.%3"/>
      <w:lvlJc w:val="left"/>
      <w:pPr>
        <w:ind w:left="1650" w:hanging="720"/>
      </w:pPr>
    </w:lvl>
    <w:lvl w:ilvl="3">
      <w:start w:val="1"/>
      <w:numFmt w:val="decimal"/>
      <w:isLgl/>
      <w:lvlText w:val="%1.%2.%3.%4"/>
      <w:lvlJc w:val="left"/>
      <w:pPr>
        <w:ind w:left="1650" w:hanging="720"/>
      </w:pPr>
    </w:lvl>
    <w:lvl w:ilvl="4">
      <w:start w:val="1"/>
      <w:numFmt w:val="decimal"/>
      <w:isLgl/>
      <w:lvlText w:val="%1.%2.%3.%4.%5"/>
      <w:lvlJc w:val="left"/>
      <w:pPr>
        <w:ind w:left="1650" w:hanging="720"/>
      </w:pPr>
    </w:lvl>
    <w:lvl w:ilvl="5">
      <w:start w:val="1"/>
      <w:numFmt w:val="decimal"/>
      <w:isLgl/>
      <w:lvlText w:val="%1.%2.%3.%4.%5.%6"/>
      <w:lvlJc w:val="left"/>
      <w:pPr>
        <w:ind w:left="2010" w:hanging="1080"/>
      </w:pPr>
    </w:lvl>
    <w:lvl w:ilvl="6">
      <w:start w:val="1"/>
      <w:numFmt w:val="decimal"/>
      <w:isLgl/>
      <w:lvlText w:val="%1.%2.%3.%4.%5.%6.%7"/>
      <w:lvlJc w:val="left"/>
      <w:pPr>
        <w:ind w:left="2010" w:hanging="1080"/>
      </w:pPr>
    </w:lvl>
    <w:lvl w:ilvl="7">
      <w:start w:val="1"/>
      <w:numFmt w:val="decimal"/>
      <w:isLgl/>
      <w:lvlText w:val="%1.%2.%3.%4.%5.%6.%7.%8"/>
      <w:lvlJc w:val="left"/>
      <w:pPr>
        <w:ind w:left="2370" w:hanging="1440"/>
      </w:pPr>
    </w:lvl>
    <w:lvl w:ilvl="8">
      <w:start w:val="1"/>
      <w:numFmt w:val="decimal"/>
      <w:isLgl/>
      <w:lvlText w:val="%1.%2.%3.%4.%5.%6.%7.%8.%9"/>
      <w:lvlJc w:val="left"/>
      <w:pPr>
        <w:ind w:left="2370" w:hanging="1440"/>
      </w:pPr>
    </w:lvl>
  </w:abstractNum>
  <w:abstractNum w:abstractNumId="34">
    <w:nsid w:val="69971C5D"/>
    <w:multiLevelType w:val="hybridMultilevel"/>
    <w:tmpl w:val="1A381900"/>
    <w:lvl w:ilvl="0" w:tplc="54803D22">
      <w:start w:val="1"/>
      <w:numFmt w:val="bullet"/>
      <w:lvlText w:val=""/>
      <w:lvlJc w:val="left"/>
      <w:pPr>
        <w:ind w:left="965" w:hanging="360"/>
      </w:pPr>
      <w:rPr>
        <w:rFonts w:ascii="Symbol" w:hAnsi="Symbol" w:hint="default"/>
        <w:sz w:val="28"/>
        <w:szCs w:val="28"/>
      </w:rPr>
    </w:lvl>
    <w:lvl w:ilvl="1" w:tplc="04090003" w:tentative="1">
      <w:start w:val="1"/>
      <w:numFmt w:val="bullet"/>
      <w:lvlText w:val="o"/>
      <w:lvlJc w:val="left"/>
      <w:pPr>
        <w:ind w:left="1685" w:hanging="360"/>
      </w:pPr>
      <w:rPr>
        <w:rFonts w:ascii="Courier New" w:hAnsi="Courier New" w:cs="Courier New" w:hint="default"/>
      </w:rPr>
    </w:lvl>
    <w:lvl w:ilvl="2" w:tplc="04090005" w:tentative="1">
      <w:start w:val="1"/>
      <w:numFmt w:val="bullet"/>
      <w:lvlText w:val=""/>
      <w:lvlJc w:val="left"/>
      <w:pPr>
        <w:ind w:left="2405" w:hanging="360"/>
      </w:pPr>
      <w:rPr>
        <w:rFonts w:ascii="Wingdings" w:hAnsi="Wingdings" w:hint="default"/>
      </w:rPr>
    </w:lvl>
    <w:lvl w:ilvl="3" w:tplc="04090001" w:tentative="1">
      <w:start w:val="1"/>
      <w:numFmt w:val="bullet"/>
      <w:lvlText w:val=""/>
      <w:lvlJc w:val="left"/>
      <w:pPr>
        <w:ind w:left="3125" w:hanging="360"/>
      </w:pPr>
      <w:rPr>
        <w:rFonts w:ascii="Symbol" w:hAnsi="Symbol" w:hint="default"/>
      </w:rPr>
    </w:lvl>
    <w:lvl w:ilvl="4" w:tplc="04090003" w:tentative="1">
      <w:start w:val="1"/>
      <w:numFmt w:val="bullet"/>
      <w:lvlText w:val="o"/>
      <w:lvlJc w:val="left"/>
      <w:pPr>
        <w:ind w:left="3845" w:hanging="360"/>
      </w:pPr>
      <w:rPr>
        <w:rFonts w:ascii="Courier New" w:hAnsi="Courier New" w:cs="Courier New" w:hint="default"/>
      </w:rPr>
    </w:lvl>
    <w:lvl w:ilvl="5" w:tplc="04090005" w:tentative="1">
      <w:start w:val="1"/>
      <w:numFmt w:val="bullet"/>
      <w:lvlText w:val=""/>
      <w:lvlJc w:val="left"/>
      <w:pPr>
        <w:ind w:left="4565" w:hanging="360"/>
      </w:pPr>
      <w:rPr>
        <w:rFonts w:ascii="Wingdings" w:hAnsi="Wingdings" w:hint="default"/>
      </w:rPr>
    </w:lvl>
    <w:lvl w:ilvl="6" w:tplc="04090001" w:tentative="1">
      <w:start w:val="1"/>
      <w:numFmt w:val="bullet"/>
      <w:lvlText w:val=""/>
      <w:lvlJc w:val="left"/>
      <w:pPr>
        <w:ind w:left="5285" w:hanging="360"/>
      </w:pPr>
      <w:rPr>
        <w:rFonts w:ascii="Symbol" w:hAnsi="Symbol" w:hint="default"/>
      </w:rPr>
    </w:lvl>
    <w:lvl w:ilvl="7" w:tplc="04090003" w:tentative="1">
      <w:start w:val="1"/>
      <w:numFmt w:val="bullet"/>
      <w:lvlText w:val="o"/>
      <w:lvlJc w:val="left"/>
      <w:pPr>
        <w:ind w:left="6005" w:hanging="360"/>
      </w:pPr>
      <w:rPr>
        <w:rFonts w:ascii="Courier New" w:hAnsi="Courier New" w:cs="Courier New" w:hint="default"/>
      </w:rPr>
    </w:lvl>
    <w:lvl w:ilvl="8" w:tplc="04090005" w:tentative="1">
      <w:start w:val="1"/>
      <w:numFmt w:val="bullet"/>
      <w:lvlText w:val=""/>
      <w:lvlJc w:val="left"/>
      <w:pPr>
        <w:ind w:left="6725" w:hanging="360"/>
      </w:pPr>
      <w:rPr>
        <w:rFonts w:ascii="Wingdings" w:hAnsi="Wingdings" w:hint="default"/>
      </w:rPr>
    </w:lvl>
  </w:abstractNum>
  <w:abstractNum w:abstractNumId="35">
    <w:nsid w:val="6B486BE5"/>
    <w:multiLevelType w:val="hybridMultilevel"/>
    <w:tmpl w:val="F17E238C"/>
    <w:lvl w:ilvl="0" w:tplc="04090001">
      <w:start w:val="1"/>
      <w:numFmt w:val="bullet"/>
      <w:lvlText w:val=""/>
      <w:lvlJc w:val="left"/>
      <w:pPr>
        <w:ind w:left="720" w:hanging="360"/>
      </w:pPr>
      <w:rPr>
        <w:rFonts w:ascii="Symbol" w:hAnsi="Symbol"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0FC43A8"/>
    <w:multiLevelType w:val="hybridMultilevel"/>
    <w:tmpl w:val="3404CCE6"/>
    <w:lvl w:ilvl="0" w:tplc="71983D80">
      <w:numFmt w:val="bullet"/>
      <w:lvlText w:val="-"/>
      <w:lvlJc w:val="left"/>
      <w:pPr>
        <w:ind w:left="1260" w:hanging="360"/>
      </w:pPr>
      <w:rPr>
        <w:rFonts w:ascii="Calibri" w:eastAsia="Calibri" w:hAnsi="Calibri" w:cs="Calibri"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7">
    <w:nsid w:val="72C42548"/>
    <w:multiLevelType w:val="multilevel"/>
    <w:tmpl w:val="E2B2795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nsid w:val="7AAD24A5"/>
    <w:multiLevelType w:val="hybridMultilevel"/>
    <w:tmpl w:val="7654FF2A"/>
    <w:lvl w:ilvl="0" w:tplc="E79AA886">
      <w:start w:val="31"/>
      <w:numFmt w:val="bullet"/>
      <w:lvlText w:val="-"/>
      <w:lvlJc w:val="left"/>
      <w:pPr>
        <w:ind w:left="720" w:hanging="360"/>
      </w:pPr>
      <w:rPr>
        <w:rFonts w:ascii="Cordia New" w:eastAsia="Times New Roman"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29"/>
  </w:num>
  <w:num w:numId="3">
    <w:abstractNumId w:val="1"/>
  </w:num>
  <w:num w:numId="4">
    <w:abstractNumId w:val="27"/>
  </w:num>
  <w:num w:numId="5">
    <w:abstractNumId w:val="38"/>
  </w:num>
  <w:num w:numId="6">
    <w:abstractNumId w:val="24"/>
  </w:num>
  <w:num w:numId="7">
    <w:abstractNumId w:val="31"/>
  </w:num>
  <w:num w:numId="8">
    <w:abstractNumId w:val="35"/>
  </w:num>
  <w:num w:numId="9">
    <w:abstractNumId w:val="22"/>
  </w:num>
  <w:num w:numId="10">
    <w:abstractNumId w:val="25"/>
  </w:num>
  <w:num w:numId="11">
    <w:abstractNumId w:val="12"/>
  </w:num>
  <w:num w:numId="12">
    <w:abstractNumId w:val="10"/>
  </w:num>
  <w:num w:numId="13">
    <w:abstractNumId w:val="16"/>
  </w:num>
  <w:num w:numId="14">
    <w:abstractNumId w:val="14"/>
  </w:num>
  <w:num w:numId="15">
    <w:abstractNumId w:val="17"/>
  </w:num>
  <w:num w:numId="16">
    <w:abstractNumId w:val="37"/>
  </w:num>
  <w:num w:numId="17">
    <w:abstractNumId w:val="26"/>
  </w:num>
  <w:num w:numId="18">
    <w:abstractNumId w:val="15"/>
  </w:num>
  <w:num w:numId="19">
    <w:abstractNumId w:val="8"/>
  </w:num>
  <w:num w:numId="20">
    <w:abstractNumId w:val="18"/>
  </w:num>
  <w:num w:numId="21">
    <w:abstractNumId w:val="6"/>
  </w:num>
  <w:num w:numId="22">
    <w:abstractNumId w:val="0"/>
  </w:num>
  <w:num w:numId="23">
    <w:abstractNumId w:val="3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8"/>
  </w:num>
  <w:num w:numId="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num>
  <w:num w:numId="28">
    <w:abstractNumId w:val="19"/>
  </w:num>
  <w:num w:numId="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2"/>
  </w:num>
  <w:num w:numId="33">
    <w:abstractNumId w:val="11"/>
  </w:num>
  <w:num w:numId="34">
    <w:abstractNumId w:val="13"/>
  </w:num>
  <w:num w:numId="35">
    <w:abstractNumId w:val="2"/>
  </w:num>
  <w:num w:numId="36">
    <w:abstractNumId w:val="9"/>
  </w:num>
  <w:num w:numId="37">
    <w:abstractNumId w:val="34"/>
  </w:num>
  <w:num w:numId="38">
    <w:abstractNumId w:val="34"/>
  </w:num>
  <w:num w:numId="39">
    <w:abstractNumId w:val="36"/>
  </w:num>
  <w:num w:numId="40">
    <w:abstractNumId w:val="32"/>
  </w:num>
  <w:num w:numId="41">
    <w:abstractNumId w:val="3"/>
  </w:num>
  <w:num w:numId="42">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31"/>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3224"/>
    <w:rsid w:val="00000162"/>
    <w:rsid w:val="00000309"/>
    <w:rsid w:val="00000664"/>
    <w:rsid w:val="0000094B"/>
    <w:rsid w:val="00000D80"/>
    <w:rsid w:val="000010BD"/>
    <w:rsid w:val="000017FC"/>
    <w:rsid w:val="00002B24"/>
    <w:rsid w:val="00003C86"/>
    <w:rsid w:val="00003CC7"/>
    <w:rsid w:val="00003D94"/>
    <w:rsid w:val="00004176"/>
    <w:rsid w:val="00004A12"/>
    <w:rsid w:val="00004C5A"/>
    <w:rsid w:val="00004E7D"/>
    <w:rsid w:val="00004F4E"/>
    <w:rsid w:val="0000570A"/>
    <w:rsid w:val="00005B6F"/>
    <w:rsid w:val="000066EA"/>
    <w:rsid w:val="00006889"/>
    <w:rsid w:val="00006FBD"/>
    <w:rsid w:val="0000746D"/>
    <w:rsid w:val="00007F51"/>
    <w:rsid w:val="00010C4E"/>
    <w:rsid w:val="00010D05"/>
    <w:rsid w:val="00011184"/>
    <w:rsid w:val="0001190D"/>
    <w:rsid w:val="00014094"/>
    <w:rsid w:val="00014CD7"/>
    <w:rsid w:val="00014DDB"/>
    <w:rsid w:val="00014EBE"/>
    <w:rsid w:val="00015A5D"/>
    <w:rsid w:val="000165AD"/>
    <w:rsid w:val="0001688E"/>
    <w:rsid w:val="00016EB8"/>
    <w:rsid w:val="00017CF7"/>
    <w:rsid w:val="000208D7"/>
    <w:rsid w:val="00022771"/>
    <w:rsid w:val="0002361E"/>
    <w:rsid w:val="00025185"/>
    <w:rsid w:val="000254EE"/>
    <w:rsid w:val="000255D7"/>
    <w:rsid w:val="0002566D"/>
    <w:rsid w:val="00026634"/>
    <w:rsid w:val="000279B3"/>
    <w:rsid w:val="00027F13"/>
    <w:rsid w:val="000318A2"/>
    <w:rsid w:val="00031DFC"/>
    <w:rsid w:val="00032768"/>
    <w:rsid w:val="000336AA"/>
    <w:rsid w:val="000339D7"/>
    <w:rsid w:val="00034921"/>
    <w:rsid w:val="00034B69"/>
    <w:rsid w:val="000355B3"/>
    <w:rsid w:val="0003622D"/>
    <w:rsid w:val="00036B7C"/>
    <w:rsid w:val="000400C3"/>
    <w:rsid w:val="0004057C"/>
    <w:rsid w:val="00040B0C"/>
    <w:rsid w:val="00040DC4"/>
    <w:rsid w:val="00041162"/>
    <w:rsid w:val="000414C4"/>
    <w:rsid w:val="000422EE"/>
    <w:rsid w:val="00042476"/>
    <w:rsid w:val="00042BF5"/>
    <w:rsid w:val="00043BEE"/>
    <w:rsid w:val="00043C74"/>
    <w:rsid w:val="0004400E"/>
    <w:rsid w:val="00044157"/>
    <w:rsid w:val="000441A4"/>
    <w:rsid w:val="000448D9"/>
    <w:rsid w:val="00045181"/>
    <w:rsid w:val="000455B6"/>
    <w:rsid w:val="000470D3"/>
    <w:rsid w:val="00047153"/>
    <w:rsid w:val="000475C3"/>
    <w:rsid w:val="0004789D"/>
    <w:rsid w:val="00047A25"/>
    <w:rsid w:val="00050589"/>
    <w:rsid w:val="00051096"/>
    <w:rsid w:val="000511C8"/>
    <w:rsid w:val="00051242"/>
    <w:rsid w:val="0005165C"/>
    <w:rsid w:val="00051B64"/>
    <w:rsid w:val="00051E6B"/>
    <w:rsid w:val="000521C6"/>
    <w:rsid w:val="000522CA"/>
    <w:rsid w:val="000523F0"/>
    <w:rsid w:val="00054051"/>
    <w:rsid w:val="0005429F"/>
    <w:rsid w:val="000544B5"/>
    <w:rsid w:val="000547D2"/>
    <w:rsid w:val="00054EAA"/>
    <w:rsid w:val="0005537F"/>
    <w:rsid w:val="00055945"/>
    <w:rsid w:val="00056737"/>
    <w:rsid w:val="00056945"/>
    <w:rsid w:val="00056DBA"/>
    <w:rsid w:val="0005743D"/>
    <w:rsid w:val="00057558"/>
    <w:rsid w:val="00057B1B"/>
    <w:rsid w:val="00057FF8"/>
    <w:rsid w:val="000603BB"/>
    <w:rsid w:val="0006100D"/>
    <w:rsid w:val="000611B4"/>
    <w:rsid w:val="00061572"/>
    <w:rsid w:val="0006190C"/>
    <w:rsid w:val="00061B75"/>
    <w:rsid w:val="00061FBB"/>
    <w:rsid w:val="0006282C"/>
    <w:rsid w:val="00062A1F"/>
    <w:rsid w:val="0006370A"/>
    <w:rsid w:val="00063935"/>
    <w:rsid w:val="00065891"/>
    <w:rsid w:val="00066B5C"/>
    <w:rsid w:val="00066B98"/>
    <w:rsid w:val="000676C1"/>
    <w:rsid w:val="0007081F"/>
    <w:rsid w:val="00071816"/>
    <w:rsid w:val="00072CC7"/>
    <w:rsid w:val="00072F21"/>
    <w:rsid w:val="000736AF"/>
    <w:rsid w:val="00073FC2"/>
    <w:rsid w:val="00074255"/>
    <w:rsid w:val="000750F7"/>
    <w:rsid w:val="00075A19"/>
    <w:rsid w:val="00075E45"/>
    <w:rsid w:val="000766D2"/>
    <w:rsid w:val="00076750"/>
    <w:rsid w:val="00077601"/>
    <w:rsid w:val="00077663"/>
    <w:rsid w:val="000776C6"/>
    <w:rsid w:val="000776F3"/>
    <w:rsid w:val="00080095"/>
    <w:rsid w:val="00080364"/>
    <w:rsid w:val="00080383"/>
    <w:rsid w:val="00080642"/>
    <w:rsid w:val="00080B69"/>
    <w:rsid w:val="000814AA"/>
    <w:rsid w:val="00081AC2"/>
    <w:rsid w:val="0008222A"/>
    <w:rsid w:val="00082760"/>
    <w:rsid w:val="000827D2"/>
    <w:rsid w:val="00082A08"/>
    <w:rsid w:val="00082C9B"/>
    <w:rsid w:val="00082EE2"/>
    <w:rsid w:val="00083076"/>
    <w:rsid w:val="00083B03"/>
    <w:rsid w:val="00084F78"/>
    <w:rsid w:val="00084F8C"/>
    <w:rsid w:val="000851B5"/>
    <w:rsid w:val="0008556C"/>
    <w:rsid w:val="0008621A"/>
    <w:rsid w:val="00086C4C"/>
    <w:rsid w:val="00087B43"/>
    <w:rsid w:val="00087FE2"/>
    <w:rsid w:val="00090122"/>
    <w:rsid w:val="00090708"/>
    <w:rsid w:val="00090C77"/>
    <w:rsid w:val="00092AC4"/>
    <w:rsid w:val="00092B80"/>
    <w:rsid w:val="00093B7C"/>
    <w:rsid w:val="00094004"/>
    <w:rsid w:val="00094124"/>
    <w:rsid w:val="0009429D"/>
    <w:rsid w:val="00094541"/>
    <w:rsid w:val="00094A21"/>
    <w:rsid w:val="000951FF"/>
    <w:rsid w:val="0009560E"/>
    <w:rsid w:val="0009605B"/>
    <w:rsid w:val="00096067"/>
    <w:rsid w:val="000964CC"/>
    <w:rsid w:val="000966AD"/>
    <w:rsid w:val="00096EBA"/>
    <w:rsid w:val="00096FF9"/>
    <w:rsid w:val="000973A5"/>
    <w:rsid w:val="000975A8"/>
    <w:rsid w:val="000977E5"/>
    <w:rsid w:val="000979E2"/>
    <w:rsid w:val="000A0989"/>
    <w:rsid w:val="000A0A11"/>
    <w:rsid w:val="000A15A3"/>
    <w:rsid w:val="000A2A4F"/>
    <w:rsid w:val="000A2F52"/>
    <w:rsid w:val="000A2F79"/>
    <w:rsid w:val="000A3680"/>
    <w:rsid w:val="000A3974"/>
    <w:rsid w:val="000A441B"/>
    <w:rsid w:val="000A47DB"/>
    <w:rsid w:val="000A4D0E"/>
    <w:rsid w:val="000A5150"/>
    <w:rsid w:val="000A5E10"/>
    <w:rsid w:val="000A6FA2"/>
    <w:rsid w:val="000A71B1"/>
    <w:rsid w:val="000A73E7"/>
    <w:rsid w:val="000A7718"/>
    <w:rsid w:val="000A7845"/>
    <w:rsid w:val="000A7995"/>
    <w:rsid w:val="000B0C9A"/>
    <w:rsid w:val="000B1E1C"/>
    <w:rsid w:val="000B2E5C"/>
    <w:rsid w:val="000B38AE"/>
    <w:rsid w:val="000B4391"/>
    <w:rsid w:val="000B46B4"/>
    <w:rsid w:val="000B4BAF"/>
    <w:rsid w:val="000B4D44"/>
    <w:rsid w:val="000B58FA"/>
    <w:rsid w:val="000B5C1F"/>
    <w:rsid w:val="000B6A45"/>
    <w:rsid w:val="000B72DD"/>
    <w:rsid w:val="000B75C3"/>
    <w:rsid w:val="000B76F5"/>
    <w:rsid w:val="000B78A9"/>
    <w:rsid w:val="000B7CD0"/>
    <w:rsid w:val="000C08BD"/>
    <w:rsid w:val="000C08D7"/>
    <w:rsid w:val="000C0BF9"/>
    <w:rsid w:val="000C1D62"/>
    <w:rsid w:val="000C1E7A"/>
    <w:rsid w:val="000C1F8F"/>
    <w:rsid w:val="000C218E"/>
    <w:rsid w:val="000C29B3"/>
    <w:rsid w:val="000C3651"/>
    <w:rsid w:val="000C3770"/>
    <w:rsid w:val="000C3952"/>
    <w:rsid w:val="000C39C1"/>
    <w:rsid w:val="000C3C1A"/>
    <w:rsid w:val="000C43C2"/>
    <w:rsid w:val="000C46D5"/>
    <w:rsid w:val="000C520D"/>
    <w:rsid w:val="000C5823"/>
    <w:rsid w:val="000C5831"/>
    <w:rsid w:val="000C63DA"/>
    <w:rsid w:val="000C659C"/>
    <w:rsid w:val="000C66E7"/>
    <w:rsid w:val="000C6C35"/>
    <w:rsid w:val="000C6EF7"/>
    <w:rsid w:val="000C72CC"/>
    <w:rsid w:val="000D03D4"/>
    <w:rsid w:val="000D0A47"/>
    <w:rsid w:val="000D1028"/>
    <w:rsid w:val="000D1475"/>
    <w:rsid w:val="000D236D"/>
    <w:rsid w:val="000D26E5"/>
    <w:rsid w:val="000D2957"/>
    <w:rsid w:val="000D2BE4"/>
    <w:rsid w:val="000D4454"/>
    <w:rsid w:val="000D6022"/>
    <w:rsid w:val="000D606A"/>
    <w:rsid w:val="000D682B"/>
    <w:rsid w:val="000D6850"/>
    <w:rsid w:val="000D709F"/>
    <w:rsid w:val="000D7170"/>
    <w:rsid w:val="000E0E5E"/>
    <w:rsid w:val="000E155A"/>
    <w:rsid w:val="000E2404"/>
    <w:rsid w:val="000E24A9"/>
    <w:rsid w:val="000E2590"/>
    <w:rsid w:val="000E2E7C"/>
    <w:rsid w:val="000E3DAC"/>
    <w:rsid w:val="000E43B0"/>
    <w:rsid w:val="000E46DD"/>
    <w:rsid w:val="000E55F6"/>
    <w:rsid w:val="000E597D"/>
    <w:rsid w:val="000E675D"/>
    <w:rsid w:val="000E7BC0"/>
    <w:rsid w:val="000F04C0"/>
    <w:rsid w:val="000F062E"/>
    <w:rsid w:val="000F0B46"/>
    <w:rsid w:val="000F1670"/>
    <w:rsid w:val="000F22A7"/>
    <w:rsid w:val="000F29D9"/>
    <w:rsid w:val="000F3EC5"/>
    <w:rsid w:val="000F4156"/>
    <w:rsid w:val="000F4D00"/>
    <w:rsid w:val="000F5B70"/>
    <w:rsid w:val="000F605C"/>
    <w:rsid w:val="000F6A95"/>
    <w:rsid w:val="000F7625"/>
    <w:rsid w:val="000F79B2"/>
    <w:rsid w:val="000F7C0F"/>
    <w:rsid w:val="00100ABF"/>
    <w:rsid w:val="001013BA"/>
    <w:rsid w:val="00102462"/>
    <w:rsid w:val="00102AB5"/>
    <w:rsid w:val="00103412"/>
    <w:rsid w:val="00103C79"/>
    <w:rsid w:val="00104172"/>
    <w:rsid w:val="00104B74"/>
    <w:rsid w:val="0010505F"/>
    <w:rsid w:val="001051B3"/>
    <w:rsid w:val="00105252"/>
    <w:rsid w:val="00106321"/>
    <w:rsid w:val="001068AA"/>
    <w:rsid w:val="0010730C"/>
    <w:rsid w:val="00107803"/>
    <w:rsid w:val="00107D55"/>
    <w:rsid w:val="00110562"/>
    <w:rsid w:val="001106C0"/>
    <w:rsid w:val="001107FF"/>
    <w:rsid w:val="00110848"/>
    <w:rsid w:val="0011109C"/>
    <w:rsid w:val="001110DD"/>
    <w:rsid w:val="00111633"/>
    <w:rsid w:val="0011187E"/>
    <w:rsid w:val="00112F26"/>
    <w:rsid w:val="00112FCB"/>
    <w:rsid w:val="0011306D"/>
    <w:rsid w:val="001140CE"/>
    <w:rsid w:val="00114289"/>
    <w:rsid w:val="001147D2"/>
    <w:rsid w:val="001151BA"/>
    <w:rsid w:val="001153B0"/>
    <w:rsid w:val="00116389"/>
    <w:rsid w:val="0011744B"/>
    <w:rsid w:val="00117D48"/>
    <w:rsid w:val="0012041F"/>
    <w:rsid w:val="001210F9"/>
    <w:rsid w:val="0012272F"/>
    <w:rsid w:val="0012356E"/>
    <w:rsid w:val="00123E9E"/>
    <w:rsid w:val="00124147"/>
    <w:rsid w:val="001247E7"/>
    <w:rsid w:val="00125422"/>
    <w:rsid w:val="00125A2C"/>
    <w:rsid w:val="0012693C"/>
    <w:rsid w:val="00126996"/>
    <w:rsid w:val="00127870"/>
    <w:rsid w:val="00130731"/>
    <w:rsid w:val="00130FC6"/>
    <w:rsid w:val="0013183B"/>
    <w:rsid w:val="00131B4A"/>
    <w:rsid w:val="00131DE4"/>
    <w:rsid w:val="001320B1"/>
    <w:rsid w:val="0013243D"/>
    <w:rsid w:val="001325A9"/>
    <w:rsid w:val="00132CA0"/>
    <w:rsid w:val="00132FBF"/>
    <w:rsid w:val="00133D0F"/>
    <w:rsid w:val="00134170"/>
    <w:rsid w:val="001352A4"/>
    <w:rsid w:val="001354F8"/>
    <w:rsid w:val="00135883"/>
    <w:rsid w:val="00135FD8"/>
    <w:rsid w:val="00136387"/>
    <w:rsid w:val="00136BDB"/>
    <w:rsid w:val="00136DA4"/>
    <w:rsid w:val="00136DD2"/>
    <w:rsid w:val="00136F09"/>
    <w:rsid w:val="00137599"/>
    <w:rsid w:val="0013770F"/>
    <w:rsid w:val="00140A0C"/>
    <w:rsid w:val="001410F8"/>
    <w:rsid w:val="00141201"/>
    <w:rsid w:val="001412ED"/>
    <w:rsid w:val="001414CD"/>
    <w:rsid w:val="00141564"/>
    <w:rsid w:val="00142620"/>
    <w:rsid w:val="00142627"/>
    <w:rsid w:val="00143139"/>
    <w:rsid w:val="00143722"/>
    <w:rsid w:val="00143DF7"/>
    <w:rsid w:val="0014417F"/>
    <w:rsid w:val="00144640"/>
    <w:rsid w:val="00144EA2"/>
    <w:rsid w:val="001451B3"/>
    <w:rsid w:val="00145E08"/>
    <w:rsid w:val="001468C6"/>
    <w:rsid w:val="00147901"/>
    <w:rsid w:val="00147BC9"/>
    <w:rsid w:val="001510EA"/>
    <w:rsid w:val="00151A1C"/>
    <w:rsid w:val="0015282E"/>
    <w:rsid w:val="001528C4"/>
    <w:rsid w:val="001528D5"/>
    <w:rsid w:val="00153C6D"/>
    <w:rsid w:val="00154CD5"/>
    <w:rsid w:val="0015540A"/>
    <w:rsid w:val="001554C9"/>
    <w:rsid w:val="001555CB"/>
    <w:rsid w:val="0015560C"/>
    <w:rsid w:val="00156272"/>
    <w:rsid w:val="001564B7"/>
    <w:rsid w:val="00156596"/>
    <w:rsid w:val="00160766"/>
    <w:rsid w:val="00160E87"/>
    <w:rsid w:val="00161E21"/>
    <w:rsid w:val="001621B1"/>
    <w:rsid w:val="00162727"/>
    <w:rsid w:val="00162F72"/>
    <w:rsid w:val="001635A9"/>
    <w:rsid w:val="001641CB"/>
    <w:rsid w:val="001648B4"/>
    <w:rsid w:val="00164964"/>
    <w:rsid w:val="00164CCF"/>
    <w:rsid w:val="00164D0B"/>
    <w:rsid w:val="00165199"/>
    <w:rsid w:val="001652AC"/>
    <w:rsid w:val="001658F8"/>
    <w:rsid w:val="00165BCA"/>
    <w:rsid w:val="00165CA2"/>
    <w:rsid w:val="00166294"/>
    <w:rsid w:val="001676AC"/>
    <w:rsid w:val="001678FD"/>
    <w:rsid w:val="001707EE"/>
    <w:rsid w:val="001713F1"/>
    <w:rsid w:val="00171C88"/>
    <w:rsid w:val="00171D87"/>
    <w:rsid w:val="00171F2E"/>
    <w:rsid w:val="0017378B"/>
    <w:rsid w:val="00173BE1"/>
    <w:rsid w:val="001746D1"/>
    <w:rsid w:val="00174E79"/>
    <w:rsid w:val="001759A9"/>
    <w:rsid w:val="00175DB6"/>
    <w:rsid w:val="00176AE5"/>
    <w:rsid w:val="00176D6C"/>
    <w:rsid w:val="00176D9E"/>
    <w:rsid w:val="00176FAC"/>
    <w:rsid w:val="00177550"/>
    <w:rsid w:val="00177EFB"/>
    <w:rsid w:val="001800B7"/>
    <w:rsid w:val="001800C8"/>
    <w:rsid w:val="001805EB"/>
    <w:rsid w:val="00180BD5"/>
    <w:rsid w:val="00180CDA"/>
    <w:rsid w:val="00182982"/>
    <w:rsid w:val="001834BC"/>
    <w:rsid w:val="00183FFC"/>
    <w:rsid w:val="001847B5"/>
    <w:rsid w:val="00184964"/>
    <w:rsid w:val="00186046"/>
    <w:rsid w:val="0018608D"/>
    <w:rsid w:val="00186388"/>
    <w:rsid w:val="00186407"/>
    <w:rsid w:val="001866DD"/>
    <w:rsid w:val="00186FC5"/>
    <w:rsid w:val="00187268"/>
    <w:rsid w:val="00187D78"/>
    <w:rsid w:val="00187F56"/>
    <w:rsid w:val="00190511"/>
    <w:rsid w:val="00190880"/>
    <w:rsid w:val="001908C1"/>
    <w:rsid w:val="0019095F"/>
    <w:rsid w:val="0019103D"/>
    <w:rsid w:val="00191DB6"/>
    <w:rsid w:val="001923D5"/>
    <w:rsid w:val="001924AF"/>
    <w:rsid w:val="001928B3"/>
    <w:rsid w:val="001933CA"/>
    <w:rsid w:val="00193F34"/>
    <w:rsid w:val="00194AC5"/>
    <w:rsid w:val="00194F95"/>
    <w:rsid w:val="00195BE2"/>
    <w:rsid w:val="00195DF4"/>
    <w:rsid w:val="00196457"/>
    <w:rsid w:val="00197144"/>
    <w:rsid w:val="0019728E"/>
    <w:rsid w:val="001A0162"/>
    <w:rsid w:val="001A075B"/>
    <w:rsid w:val="001A1073"/>
    <w:rsid w:val="001A16E1"/>
    <w:rsid w:val="001A22D5"/>
    <w:rsid w:val="001A2FAA"/>
    <w:rsid w:val="001A3304"/>
    <w:rsid w:val="001A5430"/>
    <w:rsid w:val="001A55E0"/>
    <w:rsid w:val="001A5947"/>
    <w:rsid w:val="001A6F08"/>
    <w:rsid w:val="001A6F45"/>
    <w:rsid w:val="001A74A9"/>
    <w:rsid w:val="001A7EB2"/>
    <w:rsid w:val="001B1C72"/>
    <w:rsid w:val="001B1D96"/>
    <w:rsid w:val="001B2C90"/>
    <w:rsid w:val="001B2E6E"/>
    <w:rsid w:val="001B2EE7"/>
    <w:rsid w:val="001B366C"/>
    <w:rsid w:val="001B3866"/>
    <w:rsid w:val="001B3ABA"/>
    <w:rsid w:val="001B3BEB"/>
    <w:rsid w:val="001B438B"/>
    <w:rsid w:val="001B4C1C"/>
    <w:rsid w:val="001B5EF5"/>
    <w:rsid w:val="001B6949"/>
    <w:rsid w:val="001B6DB2"/>
    <w:rsid w:val="001B7D9B"/>
    <w:rsid w:val="001B7EC2"/>
    <w:rsid w:val="001C02D0"/>
    <w:rsid w:val="001C0575"/>
    <w:rsid w:val="001C250E"/>
    <w:rsid w:val="001C2E13"/>
    <w:rsid w:val="001C2F83"/>
    <w:rsid w:val="001C3923"/>
    <w:rsid w:val="001C3968"/>
    <w:rsid w:val="001C4473"/>
    <w:rsid w:val="001C4BBE"/>
    <w:rsid w:val="001C4BF6"/>
    <w:rsid w:val="001C56EF"/>
    <w:rsid w:val="001C587E"/>
    <w:rsid w:val="001C5AFA"/>
    <w:rsid w:val="001C5B24"/>
    <w:rsid w:val="001C5C99"/>
    <w:rsid w:val="001C5F36"/>
    <w:rsid w:val="001C61EB"/>
    <w:rsid w:val="001C6257"/>
    <w:rsid w:val="001C7650"/>
    <w:rsid w:val="001C7953"/>
    <w:rsid w:val="001C7BEB"/>
    <w:rsid w:val="001D0776"/>
    <w:rsid w:val="001D094D"/>
    <w:rsid w:val="001D09B9"/>
    <w:rsid w:val="001D0ADE"/>
    <w:rsid w:val="001D0AF5"/>
    <w:rsid w:val="001D0C1A"/>
    <w:rsid w:val="001D0FEC"/>
    <w:rsid w:val="001D1469"/>
    <w:rsid w:val="001D1C59"/>
    <w:rsid w:val="001D2133"/>
    <w:rsid w:val="001D307C"/>
    <w:rsid w:val="001D33EE"/>
    <w:rsid w:val="001D3756"/>
    <w:rsid w:val="001D499E"/>
    <w:rsid w:val="001D5DAA"/>
    <w:rsid w:val="001D5DED"/>
    <w:rsid w:val="001D7053"/>
    <w:rsid w:val="001D73EF"/>
    <w:rsid w:val="001D7869"/>
    <w:rsid w:val="001E0CB9"/>
    <w:rsid w:val="001E15D1"/>
    <w:rsid w:val="001E1737"/>
    <w:rsid w:val="001E1906"/>
    <w:rsid w:val="001E28D6"/>
    <w:rsid w:val="001E3B7D"/>
    <w:rsid w:val="001E520D"/>
    <w:rsid w:val="001E5788"/>
    <w:rsid w:val="001E5DA5"/>
    <w:rsid w:val="001E687D"/>
    <w:rsid w:val="001E74D8"/>
    <w:rsid w:val="001E7B1B"/>
    <w:rsid w:val="001F038E"/>
    <w:rsid w:val="001F047D"/>
    <w:rsid w:val="001F0EEE"/>
    <w:rsid w:val="001F1D53"/>
    <w:rsid w:val="001F3A57"/>
    <w:rsid w:val="001F3EF2"/>
    <w:rsid w:val="001F412F"/>
    <w:rsid w:val="001F5025"/>
    <w:rsid w:val="001F520A"/>
    <w:rsid w:val="001F530A"/>
    <w:rsid w:val="001F5910"/>
    <w:rsid w:val="001F5EE0"/>
    <w:rsid w:val="001F6457"/>
    <w:rsid w:val="001F6CF0"/>
    <w:rsid w:val="001F71A2"/>
    <w:rsid w:val="001F7CD0"/>
    <w:rsid w:val="00200DCB"/>
    <w:rsid w:val="00201428"/>
    <w:rsid w:val="00201BAC"/>
    <w:rsid w:val="002022B2"/>
    <w:rsid w:val="00202312"/>
    <w:rsid w:val="00202A54"/>
    <w:rsid w:val="00202C4C"/>
    <w:rsid w:val="002030B1"/>
    <w:rsid w:val="002038E1"/>
    <w:rsid w:val="00203B58"/>
    <w:rsid w:val="00203EB0"/>
    <w:rsid w:val="00203EDE"/>
    <w:rsid w:val="0020447D"/>
    <w:rsid w:val="00204A3F"/>
    <w:rsid w:val="00204A4A"/>
    <w:rsid w:val="002052B3"/>
    <w:rsid w:val="00205D54"/>
    <w:rsid w:val="00205E3B"/>
    <w:rsid w:val="00206114"/>
    <w:rsid w:val="00206235"/>
    <w:rsid w:val="00206276"/>
    <w:rsid w:val="00206FFC"/>
    <w:rsid w:val="00210436"/>
    <w:rsid w:val="0021082C"/>
    <w:rsid w:val="00210FA1"/>
    <w:rsid w:val="002116FE"/>
    <w:rsid w:val="00212E1C"/>
    <w:rsid w:val="0021328E"/>
    <w:rsid w:val="0021330B"/>
    <w:rsid w:val="00213A26"/>
    <w:rsid w:val="00213C1D"/>
    <w:rsid w:val="00213DFC"/>
    <w:rsid w:val="0021447D"/>
    <w:rsid w:val="002155D4"/>
    <w:rsid w:val="00215737"/>
    <w:rsid w:val="002161C3"/>
    <w:rsid w:val="002165D5"/>
    <w:rsid w:val="00216E2D"/>
    <w:rsid w:val="002174D5"/>
    <w:rsid w:val="00217BDE"/>
    <w:rsid w:val="00220CE7"/>
    <w:rsid w:val="0022110B"/>
    <w:rsid w:val="00221816"/>
    <w:rsid w:val="00221C6B"/>
    <w:rsid w:val="00222549"/>
    <w:rsid w:val="002229BF"/>
    <w:rsid w:val="00222ABB"/>
    <w:rsid w:val="0022370B"/>
    <w:rsid w:val="00225977"/>
    <w:rsid w:val="002263F5"/>
    <w:rsid w:val="002309E4"/>
    <w:rsid w:val="00230C37"/>
    <w:rsid w:val="00230E3A"/>
    <w:rsid w:val="00231510"/>
    <w:rsid w:val="00232333"/>
    <w:rsid w:val="00232D3D"/>
    <w:rsid w:val="00233C17"/>
    <w:rsid w:val="00234036"/>
    <w:rsid w:val="0023508D"/>
    <w:rsid w:val="002355CB"/>
    <w:rsid w:val="0023590C"/>
    <w:rsid w:val="00235C09"/>
    <w:rsid w:val="00235F72"/>
    <w:rsid w:val="002362B2"/>
    <w:rsid w:val="002364C1"/>
    <w:rsid w:val="00236CF1"/>
    <w:rsid w:val="00240D6B"/>
    <w:rsid w:val="00241A4B"/>
    <w:rsid w:val="00242917"/>
    <w:rsid w:val="00242C26"/>
    <w:rsid w:val="002432B3"/>
    <w:rsid w:val="002438EF"/>
    <w:rsid w:val="00244203"/>
    <w:rsid w:val="002451EE"/>
    <w:rsid w:val="002452FC"/>
    <w:rsid w:val="00245E00"/>
    <w:rsid w:val="00245F37"/>
    <w:rsid w:val="00245FF4"/>
    <w:rsid w:val="00246BAB"/>
    <w:rsid w:val="002477BF"/>
    <w:rsid w:val="00247BE9"/>
    <w:rsid w:val="002507A0"/>
    <w:rsid w:val="00250B92"/>
    <w:rsid w:val="00250F72"/>
    <w:rsid w:val="00251B9E"/>
    <w:rsid w:val="00252B9A"/>
    <w:rsid w:val="00253C25"/>
    <w:rsid w:val="00253DEA"/>
    <w:rsid w:val="00253FBE"/>
    <w:rsid w:val="00254C00"/>
    <w:rsid w:val="00256283"/>
    <w:rsid w:val="002562E7"/>
    <w:rsid w:val="00256C40"/>
    <w:rsid w:val="00256CB0"/>
    <w:rsid w:val="0025760D"/>
    <w:rsid w:val="002604E7"/>
    <w:rsid w:val="00260556"/>
    <w:rsid w:val="00260559"/>
    <w:rsid w:val="00260C9C"/>
    <w:rsid w:val="00260D4F"/>
    <w:rsid w:val="00260D64"/>
    <w:rsid w:val="002612D0"/>
    <w:rsid w:val="0026190E"/>
    <w:rsid w:val="00261BB6"/>
    <w:rsid w:val="002623E3"/>
    <w:rsid w:val="00262897"/>
    <w:rsid w:val="0026305B"/>
    <w:rsid w:val="0026321B"/>
    <w:rsid w:val="00263B94"/>
    <w:rsid w:val="0026401F"/>
    <w:rsid w:val="00264314"/>
    <w:rsid w:val="002653D5"/>
    <w:rsid w:val="00267F74"/>
    <w:rsid w:val="002711BE"/>
    <w:rsid w:val="00271334"/>
    <w:rsid w:val="002717DB"/>
    <w:rsid w:val="00271A76"/>
    <w:rsid w:val="002723BF"/>
    <w:rsid w:val="002726E4"/>
    <w:rsid w:val="00272E18"/>
    <w:rsid w:val="002733B0"/>
    <w:rsid w:val="00273821"/>
    <w:rsid w:val="00273A3C"/>
    <w:rsid w:val="00274179"/>
    <w:rsid w:val="002744F9"/>
    <w:rsid w:val="00275A4E"/>
    <w:rsid w:val="00275B30"/>
    <w:rsid w:val="00275B7D"/>
    <w:rsid w:val="00276108"/>
    <w:rsid w:val="002775CE"/>
    <w:rsid w:val="00277AB9"/>
    <w:rsid w:val="00280184"/>
    <w:rsid w:val="00280930"/>
    <w:rsid w:val="00280D00"/>
    <w:rsid w:val="00281134"/>
    <w:rsid w:val="002813B0"/>
    <w:rsid w:val="002827F0"/>
    <w:rsid w:val="002838E8"/>
    <w:rsid w:val="00283AA9"/>
    <w:rsid w:val="00283E5E"/>
    <w:rsid w:val="00284A73"/>
    <w:rsid w:val="002854C4"/>
    <w:rsid w:val="00285935"/>
    <w:rsid w:val="00286CF0"/>
    <w:rsid w:val="00287532"/>
    <w:rsid w:val="002876B9"/>
    <w:rsid w:val="00287C45"/>
    <w:rsid w:val="00287FD6"/>
    <w:rsid w:val="0029055C"/>
    <w:rsid w:val="00290562"/>
    <w:rsid w:val="00290667"/>
    <w:rsid w:val="00290F1E"/>
    <w:rsid w:val="0029148B"/>
    <w:rsid w:val="002917D8"/>
    <w:rsid w:val="002917EA"/>
    <w:rsid w:val="00292222"/>
    <w:rsid w:val="002927A8"/>
    <w:rsid w:val="00292C9F"/>
    <w:rsid w:val="00293681"/>
    <w:rsid w:val="002943A2"/>
    <w:rsid w:val="002944DA"/>
    <w:rsid w:val="00294D8A"/>
    <w:rsid w:val="00295200"/>
    <w:rsid w:val="002959CD"/>
    <w:rsid w:val="00295B09"/>
    <w:rsid w:val="0029657F"/>
    <w:rsid w:val="002966AC"/>
    <w:rsid w:val="0029691F"/>
    <w:rsid w:val="002969B1"/>
    <w:rsid w:val="00296BE9"/>
    <w:rsid w:val="00297BDE"/>
    <w:rsid w:val="00297F34"/>
    <w:rsid w:val="002A06AC"/>
    <w:rsid w:val="002A1003"/>
    <w:rsid w:val="002A16E6"/>
    <w:rsid w:val="002A1813"/>
    <w:rsid w:val="002A1A0A"/>
    <w:rsid w:val="002A266E"/>
    <w:rsid w:val="002A3411"/>
    <w:rsid w:val="002A37B4"/>
    <w:rsid w:val="002A3831"/>
    <w:rsid w:val="002A42A7"/>
    <w:rsid w:val="002A54D2"/>
    <w:rsid w:val="002A5A60"/>
    <w:rsid w:val="002A5A6A"/>
    <w:rsid w:val="002A5CB7"/>
    <w:rsid w:val="002A64F9"/>
    <w:rsid w:val="002A6C44"/>
    <w:rsid w:val="002A7143"/>
    <w:rsid w:val="002A74E7"/>
    <w:rsid w:val="002A7E48"/>
    <w:rsid w:val="002B01EA"/>
    <w:rsid w:val="002B0CCF"/>
    <w:rsid w:val="002B0E4A"/>
    <w:rsid w:val="002B2BD5"/>
    <w:rsid w:val="002B2F98"/>
    <w:rsid w:val="002B3750"/>
    <w:rsid w:val="002B3F38"/>
    <w:rsid w:val="002B4090"/>
    <w:rsid w:val="002B42DA"/>
    <w:rsid w:val="002B4B33"/>
    <w:rsid w:val="002B53E8"/>
    <w:rsid w:val="002B58D6"/>
    <w:rsid w:val="002B5B0A"/>
    <w:rsid w:val="002B6EBE"/>
    <w:rsid w:val="002B750A"/>
    <w:rsid w:val="002B7D77"/>
    <w:rsid w:val="002C09BD"/>
    <w:rsid w:val="002C1C62"/>
    <w:rsid w:val="002C2017"/>
    <w:rsid w:val="002C2557"/>
    <w:rsid w:val="002C2927"/>
    <w:rsid w:val="002C411B"/>
    <w:rsid w:val="002C4189"/>
    <w:rsid w:val="002C4E53"/>
    <w:rsid w:val="002C5A6C"/>
    <w:rsid w:val="002C7D6B"/>
    <w:rsid w:val="002D04E5"/>
    <w:rsid w:val="002D058D"/>
    <w:rsid w:val="002D090F"/>
    <w:rsid w:val="002D103E"/>
    <w:rsid w:val="002D10BC"/>
    <w:rsid w:val="002D139C"/>
    <w:rsid w:val="002D1B9C"/>
    <w:rsid w:val="002D1CA9"/>
    <w:rsid w:val="002D2237"/>
    <w:rsid w:val="002D2804"/>
    <w:rsid w:val="002D2B23"/>
    <w:rsid w:val="002D30C3"/>
    <w:rsid w:val="002D3501"/>
    <w:rsid w:val="002D3BE1"/>
    <w:rsid w:val="002D3E69"/>
    <w:rsid w:val="002D4C4B"/>
    <w:rsid w:val="002D4CB8"/>
    <w:rsid w:val="002D4D05"/>
    <w:rsid w:val="002D51EF"/>
    <w:rsid w:val="002D5355"/>
    <w:rsid w:val="002D5B30"/>
    <w:rsid w:val="002D5CCF"/>
    <w:rsid w:val="002D7945"/>
    <w:rsid w:val="002D7AD1"/>
    <w:rsid w:val="002D7BB1"/>
    <w:rsid w:val="002E0DAA"/>
    <w:rsid w:val="002E0EEC"/>
    <w:rsid w:val="002E0F94"/>
    <w:rsid w:val="002E12E5"/>
    <w:rsid w:val="002E25BA"/>
    <w:rsid w:val="002E2678"/>
    <w:rsid w:val="002E27C7"/>
    <w:rsid w:val="002E2BAC"/>
    <w:rsid w:val="002E2C3B"/>
    <w:rsid w:val="002E3A1F"/>
    <w:rsid w:val="002E4345"/>
    <w:rsid w:val="002E46BD"/>
    <w:rsid w:val="002E4819"/>
    <w:rsid w:val="002E4E7F"/>
    <w:rsid w:val="002E5EC5"/>
    <w:rsid w:val="002E63D1"/>
    <w:rsid w:val="002E6841"/>
    <w:rsid w:val="002E6A98"/>
    <w:rsid w:val="002E6AB1"/>
    <w:rsid w:val="002E6BE1"/>
    <w:rsid w:val="002E6F91"/>
    <w:rsid w:val="002E7D89"/>
    <w:rsid w:val="002F0487"/>
    <w:rsid w:val="002F07EC"/>
    <w:rsid w:val="002F10F3"/>
    <w:rsid w:val="002F23F3"/>
    <w:rsid w:val="002F3490"/>
    <w:rsid w:val="002F3C02"/>
    <w:rsid w:val="002F3D2C"/>
    <w:rsid w:val="002F449F"/>
    <w:rsid w:val="002F492A"/>
    <w:rsid w:val="002F4B80"/>
    <w:rsid w:val="002F4D13"/>
    <w:rsid w:val="002F4DD1"/>
    <w:rsid w:val="002F4E41"/>
    <w:rsid w:val="002F522F"/>
    <w:rsid w:val="002F619E"/>
    <w:rsid w:val="002F6955"/>
    <w:rsid w:val="002F7B46"/>
    <w:rsid w:val="00300F30"/>
    <w:rsid w:val="00301428"/>
    <w:rsid w:val="003019B1"/>
    <w:rsid w:val="0030224F"/>
    <w:rsid w:val="00302855"/>
    <w:rsid w:val="00302950"/>
    <w:rsid w:val="00303A7B"/>
    <w:rsid w:val="00304455"/>
    <w:rsid w:val="0030482E"/>
    <w:rsid w:val="0030489B"/>
    <w:rsid w:val="00305366"/>
    <w:rsid w:val="00305EA3"/>
    <w:rsid w:val="003062AE"/>
    <w:rsid w:val="003062CC"/>
    <w:rsid w:val="00306A7E"/>
    <w:rsid w:val="00307729"/>
    <w:rsid w:val="0030789A"/>
    <w:rsid w:val="00310006"/>
    <w:rsid w:val="00310A23"/>
    <w:rsid w:val="00310B52"/>
    <w:rsid w:val="00311953"/>
    <w:rsid w:val="00311C31"/>
    <w:rsid w:val="00312F56"/>
    <w:rsid w:val="00312FA3"/>
    <w:rsid w:val="00313257"/>
    <w:rsid w:val="003136DC"/>
    <w:rsid w:val="00313E8A"/>
    <w:rsid w:val="003146E8"/>
    <w:rsid w:val="00316379"/>
    <w:rsid w:val="00316500"/>
    <w:rsid w:val="00316B89"/>
    <w:rsid w:val="00317361"/>
    <w:rsid w:val="003200E1"/>
    <w:rsid w:val="00320294"/>
    <w:rsid w:val="003202A5"/>
    <w:rsid w:val="00320550"/>
    <w:rsid w:val="00320DBC"/>
    <w:rsid w:val="0032118E"/>
    <w:rsid w:val="00321252"/>
    <w:rsid w:val="003213AC"/>
    <w:rsid w:val="00321F9C"/>
    <w:rsid w:val="00322644"/>
    <w:rsid w:val="00322AF4"/>
    <w:rsid w:val="00322CD2"/>
    <w:rsid w:val="003242B6"/>
    <w:rsid w:val="0032466F"/>
    <w:rsid w:val="003247BE"/>
    <w:rsid w:val="00325007"/>
    <w:rsid w:val="00325941"/>
    <w:rsid w:val="00325B2C"/>
    <w:rsid w:val="00327128"/>
    <w:rsid w:val="003273B0"/>
    <w:rsid w:val="00330322"/>
    <w:rsid w:val="00330D3E"/>
    <w:rsid w:val="00330F3C"/>
    <w:rsid w:val="003312CE"/>
    <w:rsid w:val="003317BD"/>
    <w:rsid w:val="00331AC4"/>
    <w:rsid w:val="00333788"/>
    <w:rsid w:val="00333864"/>
    <w:rsid w:val="00334867"/>
    <w:rsid w:val="00334FBD"/>
    <w:rsid w:val="00335243"/>
    <w:rsid w:val="0033571B"/>
    <w:rsid w:val="00336CFF"/>
    <w:rsid w:val="00336DBD"/>
    <w:rsid w:val="00336F49"/>
    <w:rsid w:val="00336F91"/>
    <w:rsid w:val="0033796F"/>
    <w:rsid w:val="00337C41"/>
    <w:rsid w:val="003402D1"/>
    <w:rsid w:val="003408AA"/>
    <w:rsid w:val="003408D3"/>
    <w:rsid w:val="00341245"/>
    <w:rsid w:val="003412BA"/>
    <w:rsid w:val="00341A01"/>
    <w:rsid w:val="00341C6B"/>
    <w:rsid w:val="003423A2"/>
    <w:rsid w:val="003425C2"/>
    <w:rsid w:val="0034322C"/>
    <w:rsid w:val="00344369"/>
    <w:rsid w:val="00344782"/>
    <w:rsid w:val="00344D4B"/>
    <w:rsid w:val="00345495"/>
    <w:rsid w:val="003454D1"/>
    <w:rsid w:val="00346D9A"/>
    <w:rsid w:val="00350107"/>
    <w:rsid w:val="00350140"/>
    <w:rsid w:val="00351003"/>
    <w:rsid w:val="003519EF"/>
    <w:rsid w:val="00351E34"/>
    <w:rsid w:val="00351EA9"/>
    <w:rsid w:val="00352D12"/>
    <w:rsid w:val="00353969"/>
    <w:rsid w:val="003539BF"/>
    <w:rsid w:val="003547D4"/>
    <w:rsid w:val="003549E5"/>
    <w:rsid w:val="00354D1D"/>
    <w:rsid w:val="003550DB"/>
    <w:rsid w:val="00356BDF"/>
    <w:rsid w:val="00357C66"/>
    <w:rsid w:val="00357CAE"/>
    <w:rsid w:val="00357CE2"/>
    <w:rsid w:val="00357D8F"/>
    <w:rsid w:val="00357FF5"/>
    <w:rsid w:val="003604E6"/>
    <w:rsid w:val="00360518"/>
    <w:rsid w:val="00360C7F"/>
    <w:rsid w:val="00360F4D"/>
    <w:rsid w:val="00361744"/>
    <w:rsid w:val="00361A37"/>
    <w:rsid w:val="00361C8F"/>
    <w:rsid w:val="00362278"/>
    <w:rsid w:val="0036253C"/>
    <w:rsid w:val="00362D45"/>
    <w:rsid w:val="003632AC"/>
    <w:rsid w:val="00363868"/>
    <w:rsid w:val="00363C13"/>
    <w:rsid w:val="003649DB"/>
    <w:rsid w:val="00364E2B"/>
    <w:rsid w:val="00365D1D"/>
    <w:rsid w:val="00365D48"/>
    <w:rsid w:val="00365D84"/>
    <w:rsid w:val="00366B2B"/>
    <w:rsid w:val="00367F90"/>
    <w:rsid w:val="00370BCB"/>
    <w:rsid w:val="00371BD9"/>
    <w:rsid w:val="00372E00"/>
    <w:rsid w:val="00374136"/>
    <w:rsid w:val="00375002"/>
    <w:rsid w:val="003754B5"/>
    <w:rsid w:val="00375996"/>
    <w:rsid w:val="00375C70"/>
    <w:rsid w:val="00375FDF"/>
    <w:rsid w:val="0037684A"/>
    <w:rsid w:val="00376B29"/>
    <w:rsid w:val="00377653"/>
    <w:rsid w:val="003778BE"/>
    <w:rsid w:val="003804BD"/>
    <w:rsid w:val="003809B9"/>
    <w:rsid w:val="00381487"/>
    <w:rsid w:val="00381871"/>
    <w:rsid w:val="003819E8"/>
    <w:rsid w:val="00382B31"/>
    <w:rsid w:val="0038361E"/>
    <w:rsid w:val="00384362"/>
    <w:rsid w:val="003860AC"/>
    <w:rsid w:val="0038693F"/>
    <w:rsid w:val="00386B50"/>
    <w:rsid w:val="00386B5B"/>
    <w:rsid w:val="00386C23"/>
    <w:rsid w:val="00386E98"/>
    <w:rsid w:val="00386FDE"/>
    <w:rsid w:val="003878D5"/>
    <w:rsid w:val="003879C8"/>
    <w:rsid w:val="00390011"/>
    <w:rsid w:val="00390925"/>
    <w:rsid w:val="003917E6"/>
    <w:rsid w:val="00391AB0"/>
    <w:rsid w:val="00391C85"/>
    <w:rsid w:val="00392921"/>
    <w:rsid w:val="0039367C"/>
    <w:rsid w:val="00394927"/>
    <w:rsid w:val="00394D54"/>
    <w:rsid w:val="003958CF"/>
    <w:rsid w:val="003961CC"/>
    <w:rsid w:val="00396904"/>
    <w:rsid w:val="00397255"/>
    <w:rsid w:val="003976C2"/>
    <w:rsid w:val="00397994"/>
    <w:rsid w:val="00397AA9"/>
    <w:rsid w:val="003A01C1"/>
    <w:rsid w:val="003A026E"/>
    <w:rsid w:val="003A0385"/>
    <w:rsid w:val="003A07B5"/>
    <w:rsid w:val="003A113C"/>
    <w:rsid w:val="003A1490"/>
    <w:rsid w:val="003A2600"/>
    <w:rsid w:val="003A352C"/>
    <w:rsid w:val="003A3B6B"/>
    <w:rsid w:val="003A4257"/>
    <w:rsid w:val="003A4636"/>
    <w:rsid w:val="003A472B"/>
    <w:rsid w:val="003A4BBE"/>
    <w:rsid w:val="003A51BC"/>
    <w:rsid w:val="003A5F14"/>
    <w:rsid w:val="003A60DD"/>
    <w:rsid w:val="003A6E18"/>
    <w:rsid w:val="003A770C"/>
    <w:rsid w:val="003A7A15"/>
    <w:rsid w:val="003B0153"/>
    <w:rsid w:val="003B04E7"/>
    <w:rsid w:val="003B0640"/>
    <w:rsid w:val="003B08BE"/>
    <w:rsid w:val="003B0C30"/>
    <w:rsid w:val="003B1542"/>
    <w:rsid w:val="003B1D14"/>
    <w:rsid w:val="003B22CB"/>
    <w:rsid w:val="003B23D4"/>
    <w:rsid w:val="003B2D61"/>
    <w:rsid w:val="003B3312"/>
    <w:rsid w:val="003B335F"/>
    <w:rsid w:val="003B44C5"/>
    <w:rsid w:val="003B46CF"/>
    <w:rsid w:val="003B4E9F"/>
    <w:rsid w:val="003B5458"/>
    <w:rsid w:val="003B5715"/>
    <w:rsid w:val="003B61C3"/>
    <w:rsid w:val="003B6527"/>
    <w:rsid w:val="003B6CBB"/>
    <w:rsid w:val="003B71E6"/>
    <w:rsid w:val="003B759A"/>
    <w:rsid w:val="003B75A5"/>
    <w:rsid w:val="003B7BA1"/>
    <w:rsid w:val="003B7F13"/>
    <w:rsid w:val="003C0654"/>
    <w:rsid w:val="003C08AB"/>
    <w:rsid w:val="003C0A56"/>
    <w:rsid w:val="003C0AC0"/>
    <w:rsid w:val="003C0E55"/>
    <w:rsid w:val="003C1053"/>
    <w:rsid w:val="003C29E9"/>
    <w:rsid w:val="003C3B1B"/>
    <w:rsid w:val="003C4312"/>
    <w:rsid w:val="003C53C6"/>
    <w:rsid w:val="003C5725"/>
    <w:rsid w:val="003C5880"/>
    <w:rsid w:val="003C5D19"/>
    <w:rsid w:val="003C602A"/>
    <w:rsid w:val="003C61DA"/>
    <w:rsid w:val="003C686F"/>
    <w:rsid w:val="003C6B32"/>
    <w:rsid w:val="003C6BF2"/>
    <w:rsid w:val="003C6C21"/>
    <w:rsid w:val="003C75EB"/>
    <w:rsid w:val="003D02E3"/>
    <w:rsid w:val="003D0707"/>
    <w:rsid w:val="003D09B2"/>
    <w:rsid w:val="003D23CB"/>
    <w:rsid w:val="003D27DB"/>
    <w:rsid w:val="003D286E"/>
    <w:rsid w:val="003D2A19"/>
    <w:rsid w:val="003D2ABD"/>
    <w:rsid w:val="003D2C36"/>
    <w:rsid w:val="003D2E2A"/>
    <w:rsid w:val="003D3680"/>
    <w:rsid w:val="003D3C59"/>
    <w:rsid w:val="003D3FFE"/>
    <w:rsid w:val="003D40A9"/>
    <w:rsid w:val="003D4734"/>
    <w:rsid w:val="003D4BE6"/>
    <w:rsid w:val="003D56F1"/>
    <w:rsid w:val="003D5825"/>
    <w:rsid w:val="003D66EB"/>
    <w:rsid w:val="003D6862"/>
    <w:rsid w:val="003D7249"/>
    <w:rsid w:val="003D76BC"/>
    <w:rsid w:val="003D7733"/>
    <w:rsid w:val="003E0152"/>
    <w:rsid w:val="003E0AA4"/>
    <w:rsid w:val="003E10B9"/>
    <w:rsid w:val="003E1705"/>
    <w:rsid w:val="003E181A"/>
    <w:rsid w:val="003E1A4A"/>
    <w:rsid w:val="003E2DC6"/>
    <w:rsid w:val="003E2DE2"/>
    <w:rsid w:val="003E2E6F"/>
    <w:rsid w:val="003E40D7"/>
    <w:rsid w:val="003E42DF"/>
    <w:rsid w:val="003E4664"/>
    <w:rsid w:val="003E48A6"/>
    <w:rsid w:val="003E4A2A"/>
    <w:rsid w:val="003E5081"/>
    <w:rsid w:val="003E694F"/>
    <w:rsid w:val="003E6CD5"/>
    <w:rsid w:val="003E7848"/>
    <w:rsid w:val="003F0299"/>
    <w:rsid w:val="003F0D1F"/>
    <w:rsid w:val="003F183E"/>
    <w:rsid w:val="003F1F73"/>
    <w:rsid w:val="003F1F89"/>
    <w:rsid w:val="003F28D0"/>
    <w:rsid w:val="003F386A"/>
    <w:rsid w:val="003F3C4B"/>
    <w:rsid w:val="003F411E"/>
    <w:rsid w:val="003F41F9"/>
    <w:rsid w:val="003F43AB"/>
    <w:rsid w:val="003F4567"/>
    <w:rsid w:val="003F5119"/>
    <w:rsid w:val="003F5241"/>
    <w:rsid w:val="003F5AD7"/>
    <w:rsid w:val="003F60E3"/>
    <w:rsid w:val="003F7D26"/>
    <w:rsid w:val="0040003C"/>
    <w:rsid w:val="004006C4"/>
    <w:rsid w:val="00400991"/>
    <w:rsid w:val="00401A81"/>
    <w:rsid w:val="004028AF"/>
    <w:rsid w:val="0040329A"/>
    <w:rsid w:val="004049C3"/>
    <w:rsid w:val="0040505A"/>
    <w:rsid w:val="004050A2"/>
    <w:rsid w:val="00405249"/>
    <w:rsid w:val="004059F5"/>
    <w:rsid w:val="00405ECB"/>
    <w:rsid w:val="0040605F"/>
    <w:rsid w:val="004071F8"/>
    <w:rsid w:val="004073DA"/>
    <w:rsid w:val="0040752C"/>
    <w:rsid w:val="00410067"/>
    <w:rsid w:val="00410932"/>
    <w:rsid w:val="004114A0"/>
    <w:rsid w:val="00411969"/>
    <w:rsid w:val="00411B8D"/>
    <w:rsid w:val="00412FE3"/>
    <w:rsid w:val="00413594"/>
    <w:rsid w:val="00414AEF"/>
    <w:rsid w:val="004159BC"/>
    <w:rsid w:val="00415A34"/>
    <w:rsid w:val="00416258"/>
    <w:rsid w:val="00416B2F"/>
    <w:rsid w:val="00416EFD"/>
    <w:rsid w:val="004170D1"/>
    <w:rsid w:val="004172BF"/>
    <w:rsid w:val="004175CB"/>
    <w:rsid w:val="00417B00"/>
    <w:rsid w:val="004211B9"/>
    <w:rsid w:val="004219F4"/>
    <w:rsid w:val="00421EE9"/>
    <w:rsid w:val="00422522"/>
    <w:rsid w:val="00422A7F"/>
    <w:rsid w:val="00422D0B"/>
    <w:rsid w:val="00423174"/>
    <w:rsid w:val="004232CC"/>
    <w:rsid w:val="004236B2"/>
    <w:rsid w:val="00423975"/>
    <w:rsid w:val="00423A6F"/>
    <w:rsid w:val="004246D3"/>
    <w:rsid w:val="0042623F"/>
    <w:rsid w:val="00427061"/>
    <w:rsid w:val="00427B21"/>
    <w:rsid w:val="004312F0"/>
    <w:rsid w:val="004319E2"/>
    <w:rsid w:val="00431BE7"/>
    <w:rsid w:val="00431D54"/>
    <w:rsid w:val="00431E70"/>
    <w:rsid w:val="0043282F"/>
    <w:rsid w:val="00433099"/>
    <w:rsid w:val="00433AB1"/>
    <w:rsid w:val="00433B6D"/>
    <w:rsid w:val="00433E9A"/>
    <w:rsid w:val="00434B89"/>
    <w:rsid w:val="00435130"/>
    <w:rsid w:val="00435409"/>
    <w:rsid w:val="00437A09"/>
    <w:rsid w:val="00437C5C"/>
    <w:rsid w:val="00440179"/>
    <w:rsid w:val="004409FC"/>
    <w:rsid w:val="00440F01"/>
    <w:rsid w:val="00441083"/>
    <w:rsid w:val="00441D50"/>
    <w:rsid w:val="00441FF7"/>
    <w:rsid w:val="0044231D"/>
    <w:rsid w:val="00442925"/>
    <w:rsid w:val="00442DF6"/>
    <w:rsid w:val="00443D7B"/>
    <w:rsid w:val="00443EB5"/>
    <w:rsid w:val="00443F51"/>
    <w:rsid w:val="00444BD8"/>
    <w:rsid w:val="00444D1C"/>
    <w:rsid w:val="00445093"/>
    <w:rsid w:val="0044510E"/>
    <w:rsid w:val="00445E69"/>
    <w:rsid w:val="004460A5"/>
    <w:rsid w:val="00446CFC"/>
    <w:rsid w:val="00447314"/>
    <w:rsid w:val="00447453"/>
    <w:rsid w:val="00450671"/>
    <w:rsid w:val="00450C3B"/>
    <w:rsid w:val="00451A78"/>
    <w:rsid w:val="004523BB"/>
    <w:rsid w:val="0045279D"/>
    <w:rsid w:val="00452D76"/>
    <w:rsid w:val="00453284"/>
    <w:rsid w:val="00453D82"/>
    <w:rsid w:val="00453E5A"/>
    <w:rsid w:val="00454288"/>
    <w:rsid w:val="00454305"/>
    <w:rsid w:val="00455CD0"/>
    <w:rsid w:val="00455ED7"/>
    <w:rsid w:val="004564E9"/>
    <w:rsid w:val="00457E39"/>
    <w:rsid w:val="0046025A"/>
    <w:rsid w:val="00460463"/>
    <w:rsid w:val="004605A3"/>
    <w:rsid w:val="0046076E"/>
    <w:rsid w:val="004608FF"/>
    <w:rsid w:val="00460EB7"/>
    <w:rsid w:val="0046116F"/>
    <w:rsid w:val="00461201"/>
    <w:rsid w:val="00462EAE"/>
    <w:rsid w:val="00462FBA"/>
    <w:rsid w:val="00463AE5"/>
    <w:rsid w:val="00463EA5"/>
    <w:rsid w:val="004652DD"/>
    <w:rsid w:val="00465424"/>
    <w:rsid w:val="00465A24"/>
    <w:rsid w:val="00465B49"/>
    <w:rsid w:val="0046690B"/>
    <w:rsid w:val="004674AF"/>
    <w:rsid w:val="00471486"/>
    <w:rsid w:val="004715CF"/>
    <w:rsid w:val="004717EF"/>
    <w:rsid w:val="00471BDC"/>
    <w:rsid w:val="0047243A"/>
    <w:rsid w:val="004724E3"/>
    <w:rsid w:val="004728CD"/>
    <w:rsid w:val="004729A5"/>
    <w:rsid w:val="004730F5"/>
    <w:rsid w:val="004734A0"/>
    <w:rsid w:val="0047357D"/>
    <w:rsid w:val="00474342"/>
    <w:rsid w:val="004747DC"/>
    <w:rsid w:val="004757EA"/>
    <w:rsid w:val="00475D23"/>
    <w:rsid w:val="00476773"/>
    <w:rsid w:val="00476BB8"/>
    <w:rsid w:val="00476D9B"/>
    <w:rsid w:val="004773CA"/>
    <w:rsid w:val="004775F8"/>
    <w:rsid w:val="00477D54"/>
    <w:rsid w:val="00480490"/>
    <w:rsid w:val="00482B56"/>
    <w:rsid w:val="00483259"/>
    <w:rsid w:val="004832C1"/>
    <w:rsid w:val="00483412"/>
    <w:rsid w:val="00483E87"/>
    <w:rsid w:val="00484E48"/>
    <w:rsid w:val="004857F9"/>
    <w:rsid w:val="00485CEA"/>
    <w:rsid w:val="00485DF8"/>
    <w:rsid w:val="00486112"/>
    <w:rsid w:val="00487326"/>
    <w:rsid w:val="004878E6"/>
    <w:rsid w:val="00487F4E"/>
    <w:rsid w:val="004908AD"/>
    <w:rsid w:val="004910E0"/>
    <w:rsid w:val="004919CE"/>
    <w:rsid w:val="00491B3C"/>
    <w:rsid w:val="00491EFA"/>
    <w:rsid w:val="00491FF1"/>
    <w:rsid w:val="0049217F"/>
    <w:rsid w:val="00492F8D"/>
    <w:rsid w:val="00492FF7"/>
    <w:rsid w:val="00493476"/>
    <w:rsid w:val="00494D44"/>
    <w:rsid w:val="0049604D"/>
    <w:rsid w:val="0049645D"/>
    <w:rsid w:val="0049671F"/>
    <w:rsid w:val="0049680A"/>
    <w:rsid w:val="00497A05"/>
    <w:rsid w:val="004A0310"/>
    <w:rsid w:val="004A14BF"/>
    <w:rsid w:val="004A48A5"/>
    <w:rsid w:val="004A4ACF"/>
    <w:rsid w:val="004A579F"/>
    <w:rsid w:val="004A591E"/>
    <w:rsid w:val="004A5F54"/>
    <w:rsid w:val="004A649A"/>
    <w:rsid w:val="004A6C32"/>
    <w:rsid w:val="004A6C4B"/>
    <w:rsid w:val="004A6E42"/>
    <w:rsid w:val="004A7260"/>
    <w:rsid w:val="004A7904"/>
    <w:rsid w:val="004B043D"/>
    <w:rsid w:val="004B0EA1"/>
    <w:rsid w:val="004B3780"/>
    <w:rsid w:val="004B470B"/>
    <w:rsid w:val="004B4940"/>
    <w:rsid w:val="004B5234"/>
    <w:rsid w:val="004B5AD4"/>
    <w:rsid w:val="004B5B31"/>
    <w:rsid w:val="004B5CFF"/>
    <w:rsid w:val="004B62B2"/>
    <w:rsid w:val="004B69BB"/>
    <w:rsid w:val="004B74A0"/>
    <w:rsid w:val="004B7D03"/>
    <w:rsid w:val="004B7D11"/>
    <w:rsid w:val="004C06E7"/>
    <w:rsid w:val="004C160E"/>
    <w:rsid w:val="004C17F2"/>
    <w:rsid w:val="004C219E"/>
    <w:rsid w:val="004C262B"/>
    <w:rsid w:val="004C2EB4"/>
    <w:rsid w:val="004C374F"/>
    <w:rsid w:val="004C3986"/>
    <w:rsid w:val="004C4B68"/>
    <w:rsid w:val="004C4E38"/>
    <w:rsid w:val="004C5F17"/>
    <w:rsid w:val="004C6155"/>
    <w:rsid w:val="004C67F0"/>
    <w:rsid w:val="004C6BE1"/>
    <w:rsid w:val="004C7315"/>
    <w:rsid w:val="004C756F"/>
    <w:rsid w:val="004C7595"/>
    <w:rsid w:val="004D0EB5"/>
    <w:rsid w:val="004D0F00"/>
    <w:rsid w:val="004D11F8"/>
    <w:rsid w:val="004D156B"/>
    <w:rsid w:val="004D1CE3"/>
    <w:rsid w:val="004D1DFE"/>
    <w:rsid w:val="004D32FF"/>
    <w:rsid w:val="004D4B3E"/>
    <w:rsid w:val="004D584E"/>
    <w:rsid w:val="004D674B"/>
    <w:rsid w:val="004D702D"/>
    <w:rsid w:val="004E0847"/>
    <w:rsid w:val="004E0EE3"/>
    <w:rsid w:val="004E10C6"/>
    <w:rsid w:val="004E193E"/>
    <w:rsid w:val="004E1A73"/>
    <w:rsid w:val="004E1E35"/>
    <w:rsid w:val="004E26AA"/>
    <w:rsid w:val="004E3558"/>
    <w:rsid w:val="004E3DC9"/>
    <w:rsid w:val="004E3EC2"/>
    <w:rsid w:val="004E485A"/>
    <w:rsid w:val="004E55DC"/>
    <w:rsid w:val="004E6CD7"/>
    <w:rsid w:val="004E71C4"/>
    <w:rsid w:val="004E7737"/>
    <w:rsid w:val="004E79C5"/>
    <w:rsid w:val="004E7A02"/>
    <w:rsid w:val="004F0461"/>
    <w:rsid w:val="004F082C"/>
    <w:rsid w:val="004F08F5"/>
    <w:rsid w:val="004F0D1C"/>
    <w:rsid w:val="004F172E"/>
    <w:rsid w:val="004F18E9"/>
    <w:rsid w:val="004F1CA6"/>
    <w:rsid w:val="004F1FA2"/>
    <w:rsid w:val="004F2069"/>
    <w:rsid w:val="004F39BA"/>
    <w:rsid w:val="004F3EA8"/>
    <w:rsid w:val="004F417E"/>
    <w:rsid w:val="004F41DC"/>
    <w:rsid w:val="004F4347"/>
    <w:rsid w:val="004F4DC0"/>
    <w:rsid w:val="004F55DB"/>
    <w:rsid w:val="004F57B2"/>
    <w:rsid w:val="004F5D45"/>
    <w:rsid w:val="004F66E7"/>
    <w:rsid w:val="004F6C33"/>
    <w:rsid w:val="004F6E2C"/>
    <w:rsid w:val="004F6F16"/>
    <w:rsid w:val="004F6F66"/>
    <w:rsid w:val="005007E3"/>
    <w:rsid w:val="00500985"/>
    <w:rsid w:val="0050275B"/>
    <w:rsid w:val="005028A0"/>
    <w:rsid w:val="00502CDF"/>
    <w:rsid w:val="005035DE"/>
    <w:rsid w:val="00503625"/>
    <w:rsid w:val="00503E41"/>
    <w:rsid w:val="00503E9A"/>
    <w:rsid w:val="00504301"/>
    <w:rsid w:val="00504F6F"/>
    <w:rsid w:val="0050543C"/>
    <w:rsid w:val="00505481"/>
    <w:rsid w:val="00505891"/>
    <w:rsid w:val="00505EB1"/>
    <w:rsid w:val="00506260"/>
    <w:rsid w:val="00506DB6"/>
    <w:rsid w:val="005070D6"/>
    <w:rsid w:val="005075CA"/>
    <w:rsid w:val="00507AC8"/>
    <w:rsid w:val="00507F22"/>
    <w:rsid w:val="00507FBE"/>
    <w:rsid w:val="005100EE"/>
    <w:rsid w:val="005103E7"/>
    <w:rsid w:val="005109C9"/>
    <w:rsid w:val="00511004"/>
    <w:rsid w:val="0051183D"/>
    <w:rsid w:val="00512631"/>
    <w:rsid w:val="00512D20"/>
    <w:rsid w:val="005131D3"/>
    <w:rsid w:val="00513F2E"/>
    <w:rsid w:val="0051424F"/>
    <w:rsid w:val="00515B6B"/>
    <w:rsid w:val="005160C0"/>
    <w:rsid w:val="005162D9"/>
    <w:rsid w:val="005166B0"/>
    <w:rsid w:val="005201A4"/>
    <w:rsid w:val="00520EE0"/>
    <w:rsid w:val="00521393"/>
    <w:rsid w:val="00521B35"/>
    <w:rsid w:val="0052248D"/>
    <w:rsid w:val="0052257F"/>
    <w:rsid w:val="00522F30"/>
    <w:rsid w:val="00523D3E"/>
    <w:rsid w:val="00527908"/>
    <w:rsid w:val="0052795D"/>
    <w:rsid w:val="005279C2"/>
    <w:rsid w:val="00530AE1"/>
    <w:rsid w:val="00532D72"/>
    <w:rsid w:val="00534001"/>
    <w:rsid w:val="00534ABB"/>
    <w:rsid w:val="00534B59"/>
    <w:rsid w:val="00534EC4"/>
    <w:rsid w:val="0053523B"/>
    <w:rsid w:val="00535BC7"/>
    <w:rsid w:val="0053663C"/>
    <w:rsid w:val="00536885"/>
    <w:rsid w:val="0053703E"/>
    <w:rsid w:val="00537346"/>
    <w:rsid w:val="005374A5"/>
    <w:rsid w:val="00537839"/>
    <w:rsid w:val="00537B9C"/>
    <w:rsid w:val="005410C2"/>
    <w:rsid w:val="00541399"/>
    <w:rsid w:val="005418D4"/>
    <w:rsid w:val="00541A24"/>
    <w:rsid w:val="00542D8C"/>
    <w:rsid w:val="0054304C"/>
    <w:rsid w:val="00543CB7"/>
    <w:rsid w:val="005449D0"/>
    <w:rsid w:val="00544E47"/>
    <w:rsid w:val="0054540C"/>
    <w:rsid w:val="005454FA"/>
    <w:rsid w:val="00545812"/>
    <w:rsid w:val="00545D96"/>
    <w:rsid w:val="00546E97"/>
    <w:rsid w:val="00550F1C"/>
    <w:rsid w:val="00551F3B"/>
    <w:rsid w:val="00551FB3"/>
    <w:rsid w:val="005535A5"/>
    <w:rsid w:val="0055427D"/>
    <w:rsid w:val="00554B36"/>
    <w:rsid w:val="00555428"/>
    <w:rsid w:val="00555E73"/>
    <w:rsid w:val="00556812"/>
    <w:rsid w:val="00556D74"/>
    <w:rsid w:val="0055723D"/>
    <w:rsid w:val="005609C1"/>
    <w:rsid w:val="00560BBA"/>
    <w:rsid w:val="0056198E"/>
    <w:rsid w:val="0056266F"/>
    <w:rsid w:val="00562820"/>
    <w:rsid w:val="00562F9C"/>
    <w:rsid w:val="00563E43"/>
    <w:rsid w:val="00563F54"/>
    <w:rsid w:val="005640F5"/>
    <w:rsid w:val="00564336"/>
    <w:rsid w:val="00565262"/>
    <w:rsid w:val="005654F7"/>
    <w:rsid w:val="00565998"/>
    <w:rsid w:val="0056675A"/>
    <w:rsid w:val="005671FA"/>
    <w:rsid w:val="00567A2C"/>
    <w:rsid w:val="00567E77"/>
    <w:rsid w:val="0057003E"/>
    <w:rsid w:val="00571D76"/>
    <w:rsid w:val="00572B4B"/>
    <w:rsid w:val="005737E0"/>
    <w:rsid w:val="00573C26"/>
    <w:rsid w:val="00574895"/>
    <w:rsid w:val="00577061"/>
    <w:rsid w:val="00577EBD"/>
    <w:rsid w:val="00581C3D"/>
    <w:rsid w:val="00581F53"/>
    <w:rsid w:val="00582000"/>
    <w:rsid w:val="0058210C"/>
    <w:rsid w:val="005829F4"/>
    <w:rsid w:val="00583224"/>
    <w:rsid w:val="0058376D"/>
    <w:rsid w:val="0058403B"/>
    <w:rsid w:val="005846A9"/>
    <w:rsid w:val="00584886"/>
    <w:rsid w:val="00584E39"/>
    <w:rsid w:val="00585420"/>
    <w:rsid w:val="005855D5"/>
    <w:rsid w:val="00585E6A"/>
    <w:rsid w:val="00586893"/>
    <w:rsid w:val="0058692A"/>
    <w:rsid w:val="00586EEE"/>
    <w:rsid w:val="00587015"/>
    <w:rsid w:val="00587226"/>
    <w:rsid w:val="00587A38"/>
    <w:rsid w:val="005907E7"/>
    <w:rsid w:val="0059099A"/>
    <w:rsid w:val="00590B8B"/>
    <w:rsid w:val="00590E0F"/>
    <w:rsid w:val="0059242D"/>
    <w:rsid w:val="005926C8"/>
    <w:rsid w:val="005927BF"/>
    <w:rsid w:val="00593156"/>
    <w:rsid w:val="005936C5"/>
    <w:rsid w:val="00594270"/>
    <w:rsid w:val="00596471"/>
    <w:rsid w:val="005973BC"/>
    <w:rsid w:val="005974E1"/>
    <w:rsid w:val="00597986"/>
    <w:rsid w:val="00597CE0"/>
    <w:rsid w:val="005A02E6"/>
    <w:rsid w:val="005A0F45"/>
    <w:rsid w:val="005A1B35"/>
    <w:rsid w:val="005A20CA"/>
    <w:rsid w:val="005A21C7"/>
    <w:rsid w:val="005A2EB8"/>
    <w:rsid w:val="005A3088"/>
    <w:rsid w:val="005A3B4E"/>
    <w:rsid w:val="005A43E8"/>
    <w:rsid w:val="005A4C71"/>
    <w:rsid w:val="005A4F15"/>
    <w:rsid w:val="005A55FD"/>
    <w:rsid w:val="005A5699"/>
    <w:rsid w:val="005A64D6"/>
    <w:rsid w:val="005A6C63"/>
    <w:rsid w:val="005A7572"/>
    <w:rsid w:val="005A7B60"/>
    <w:rsid w:val="005B0952"/>
    <w:rsid w:val="005B09A0"/>
    <w:rsid w:val="005B0C07"/>
    <w:rsid w:val="005B0D79"/>
    <w:rsid w:val="005B189B"/>
    <w:rsid w:val="005B2035"/>
    <w:rsid w:val="005B26DF"/>
    <w:rsid w:val="005B50A5"/>
    <w:rsid w:val="005B6808"/>
    <w:rsid w:val="005B695D"/>
    <w:rsid w:val="005B6B31"/>
    <w:rsid w:val="005B6CCD"/>
    <w:rsid w:val="005B6DC3"/>
    <w:rsid w:val="005C06D7"/>
    <w:rsid w:val="005C0B55"/>
    <w:rsid w:val="005C0FCD"/>
    <w:rsid w:val="005C16BA"/>
    <w:rsid w:val="005C3B1F"/>
    <w:rsid w:val="005C3DD9"/>
    <w:rsid w:val="005C3F66"/>
    <w:rsid w:val="005C44FB"/>
    <w:rsid w:val="005C4957"/>
    <w:rsid w:val="005C4AB6"/>
    <w:rsid w:val="005C4B6B"/>
    <w:rsid w:val="005C6253"/>
    <w:rsid w:val="005C66E4"/>
    <w:rsid w:val="005C6706"/>
    <w:rsid w:val="005C7C3A"/>
    <w:rsid w:val="005D0538"/>
    <w:rsid w:val="005D0D75"/>
    <w:rsid w:val="005D16CD"/>
    <w:rsid w:val="005D2CA3"/>
    <w:rsid w:val="005D304E"/>
    <w:rsid w:val="005D34FD"/>
    <w:rsid w:val="005D3550"/>
    <w:rsid w:val="005D3EA2"/>
    <w:rsid w:val="005D5327"/>
    <w:rsid w:val="005D5476"/>
    <w:rsid w:val="005D76F5"/>
    <w:rsid w:val="005E0BB9"/>
    <w:rsid w:val="005E19A1"/>
    <w:rsid w:val="005E2219"/>
    <w:rsid w:val="005E28E9"/>
    <w:rsid w:val="005E3F04"/>
    <w:rsid w:val="005E5A79"/>
    <w:rsid w:val="005E5B69"/>
    <w:rsid w:val="005E60B8"/>
    <w:rsid w:val="005E65C8"/>
    <w:rsid w:val="005E6951"/>
    <w:rsid w:val="005F114E"/>
    <w:rsid w:val="005F21EE"/>
    <w:rsid w:val="005F2332"/>
    <w:rsid w:val="005F3376"/>
    <w:rsid w:val="005F427B"/>
    <w:rsid w:val="005F4731"/>
    <w:rsid w:val="005F614A"/>
    <w:rsid w:val="005F7061"/>
    <w:rsid w:val="005F71F1"/>
    <w:rsid w:val="005F721F"/>
    <w:rsid w:val="005F7645"/>
    <w:rsid w:val="005F7AB7"/>
    <w:rsid w:val="00600415"/>
    <w:rsid w:val="00600FB0"/>
    <w:rsid w:val="006017F2"/>
    <w:rsid w:val="0060253A"/>
    <w:rsid w:val="00602FCB"/>
    <w:rsid w:val="0060307A"/>
    <w:rsid w:val="00603500"/>
    <w:rsid w:val="00603A88"/>
    <w:rsid w:val="00603B6F"/>
    <w:rsid w:val="006040D1"/>
    <w:rsid w:val="0060444D"/>
    <w:rsid w:val="00604901"/>
    <w:rsid w:val="00604A43"/>
    <w:rsid w:val="0060564A"/>
    <w:rsid w:val="006058CC"/>
    <w:rsid w:val="00606160"/>
    <w:rsid w:val="006065CF"/>
    <w:rsid w:val="00606695"/>
    <w:rsid w:val="006069FB"/>
    <w:rsid w:val="00606D58"/>
    <w:rsid w:val="00606D6A"/>
    <w:rsid w:val="00606DB1"/>
    <w:rsid w:val="0060789F"/>
    <w:rsid w:val="006104CD"/>
    <w:rsid w:val="00610F57"/>
    <w:rsid w:val="00611090"/>
    <w:rsid w:val="006114BF"/>
    <w:rsid w:val="006121E9"/>
    <w:rsid w:val="00612753"/>
    <w:rsid w:val="00613D7A"/>
    <w:rsid w:val="00614482"/>
    <w:rsid w:val="00614754"/>
    <w:rsid w:val="006147D4"/>
    <w:rsid w:val="00614959"/>
    <w:rsid w:val="00614964"/>
    <w:rsid w:val="00615D2A"/>
    <w:rsid w:val="00617A99"/>
    <w:rsid w:val="00617D77"/>
    <w:rsid w:val="00617EC8"/>
    <w:rsid w:val="006200A8"/>
    <w:rsid w:val="00620264"/>
    <w:rsid w:val="00621052"/>
    <w:rsid w:val="006210DE"/>
    <w:rsid w:val="006210EF"/>
    <w:rsid w:val="00621DC5"/>
    <w:rsid w:val="006229DA"/>
    <w:rsid w:val="00623701"/>
    <w:rsid w:val="00624635"/>
    <w:rsid w:val="00624C7D"/>
    <w:rsid w:val="00626649"/>
    <w:rsid w:val="00627648"/>
    <w:rsid w:val="006305A8"/>
    <w:rsid w:val="006308AD"/>
    <w:rsid w:val="00631488"/>
    <w:rsid w:val="006316AD"/>
    <w:rsid w:val="006318BA"/>
    <w:rsid w:val="006318F6"/>
    <w:rsid w:val="00631D14"/>
    <w:rsid w:val="00631F58"/>
    <w:rsid w:val="006329F3"/>
    <w:rsid w:val="006333FD"/>
    <w:rsid w:val="006338C2"/>
    <w:rsid w:val="0063463B"/>
    <w:rsid w:val="00634BA9"/>
    <w:rsid w:val="00634CA1"/>
    <w:rsid w:val="00635627"/>
    <w:rsid w:val="00635727"/>
    <w:rsid w:val="00636418"/>
    <w:rsid w:val="006369BC"/>
    <w:rsid w:val="00636E2A"/>
    <w:rsid w:val="00637A89"/>
    <w:rsid w:val="00637B23"/>
    <w:rsid w:val="00637EFE"/>
    <w:rsid w:val="006402B1"/>
    <w:rsid w:val="00641245"/>
    <w:rsid w:val="00641A2B"/>
    <w:rsid w:val="00641DE2"/>
    <w:rsid w:val="00641E5E"/>
    <w:rsid w:val="00643AF2"/>
    <w:rsid w:val="00643E6A"/>
    <w:rsid w:val="006452E4"/>
    <w:rsid w:val="00645A2B"/>
    <w:rsid w:val="006464FA"/>
    <w:rsid w:val="00646B55"/>
    <w:rsid w:val="00646EA6"/>
    <w:rsid w:val="0064715F"/>
    <w:rsid w:val="00647C71"/>
    <w:rsid w:val="00647EA0"/>
    <w:rsid w:val="00650160"/>
    <w:rsid w:val="006505D8"/>
    <w:rsid w:val="006509F2"/>
    <w:rsid w:val="00652164"/>
    <w:rsid w:val="006525B9"/>
    <w:rsid w:val="0065352E"/>
    <w:rsid w:val="0065360B"/>
    <w:rsid w:val="00653662"/>
    <w:rsid w:val="00654A3B"/>
    <w:rsid w:val="00655447"/>
    <w:rsid w:val="00655A92"/>
    <w:rsid w:val="00657130"/>
    <w:rsid w:val="00657B2C"/>
    <w:rsid w:val="00657FAB"/>
    <w:rsid w:val="006608BD"/>
    <w:rsid w:val="00660EDA"/>
    <w:rsid w:val="00660F67"/>
    <w:rsid w:val="0066169E"/>
    <w:rsid w:val="006616CD"/>
    <w:rsid w:val="006625C8"/>
    <w:rsid w:val="00662710"/>
    <w:rsid w:val="00662A87"/>
    <w:rsid w:val="00662AE4"/>
    <w:rsid w:val="00662E6E"/>
    <w:rsid w:val="00663301"/>
    <w:rsid w:val="00663C67"/>
    <w:rsid w:val="006647EA"/>
    <w:rsid w:val="0066508C"/>
    <w:rsid w:val="006656D1"/>
    <w:rsid w:val="00665CAF"/>
    <w:rsid w:val="0066652A"/>
    <w:rsid w:val="0066682D"/>
    <w:rsid w:val="00667122"/>
    <w:rsid w:val="00670185"/>
    <w:rsid w:val="00670617"/>
    <w:rsid w:val="0067068F"/>
    <w:rsid w:val="00670C50"/>
    <w:rsid w:val="00670CA1"/>
    <w:rsid w:val="00671051"/>
    <w:rsid w:val="00671363"/>
    <w:rsid w:val="00672459"/>
    <w:rsid w:val="00672547"/>
    <w:rsid w:val="00675095"/>
    <w:rsid w:val="00675186"/>
    <w:rsid w:val="00675507"/>
    <w:rsid w:val="006756F9"/>
    <w:rsid w:val="00675CD0"/>
    <w:rsid w:val="00675F89"/>
    <w:rsid w:val="006761C0"/>
    <w:rsid w:val="0067647E"/>
    <w:rsid w:val="006813ED"/>
    <w:rsid w:val="006815C8"/>
    <w:rsid w:val="00683217"/>
    <w:rsid w:val="00683F58"/>
    <w:rsid w:val="00684178"/>
    <w:rsid w:val="00684584"/>
    <w:rsid w:val="006848E7"/>
    <w:rsid w:val="00684FA6"/>
    <w:rsid w:val="00685981"/>
    <w:rsid w:val="0068615E"/>
    <w:rsid w:val="006863EE"/>
    <w:rsid w:val="006868D7"/>
    <w:rsid w:val="00687193"/>
    <w:rsid w:val="0068733A"/>
    <w:rsid w:val="0069019D"/>
    <w:rsid w:val="006908DA"/>
    <w:rsid w:val="00690FA8"/>
    <w:rsid w:val="00692562"/>
    <w:rsid w:val="00692D6F"/>
    <w:rsid w:val="006930DD"/>
    <w:rsid w:val="00693934"/>
    <w:rsid w:val="00696128"/>
    <w:rsid w:val="00696238"/>
    <w:rsid w:val="006962A7"/>
    <w:rsid w:val="00696E49"/>
    <w:rsid w:val="00696E75"/>
    <w:rsid w:val="00697320"/>
    <w:rsid w:val="00697647"/>
    <w:rsid w:val="00697675"/>
    <w:rsid w:val="0069770D"/>
    <w:rsid w:val="006A066D"/>
    <w:rsid w:val="006A09DF"/>
    <w:rsid w:val="006A0C24"/>
    <w:rsid w:val="006A1F76"/>
    <w:rsid w:val="006A266C"/>
    <w:rsid w:val="006A2D9A"/>
    <w:rsid w:val="006A38B0"/>
    <w:rsid w:val="006A39E5"/>
    <w:rsid w:val="006A5E2D"/>
    <w:rsid w:val="006A5F50"/>
    <w:rsid w:val="006A6043"/>
    <w:rsid w:val="006A6A42"/>
    <w:rsid w:val="006A6B79"/>
    <w:rsid w:val="006A6E2F"/>
    <w:rsid w:val="006A7059"/>
    <w:rsid w:val="006A7321"/>
    <w:rsid w:val="006B035D"/>
    <w:rsid w:val="006B0B2D"/>
    <w:rsid w:val="006B10F0"/>
    <w:rsid w:val="006B11E0"/>
    <w:rsid w:val="006B1372"/>
    <w:rsid w:val="006B2D84"/>
    <w:rsid w:val="006B3EAD"/>
    <w:rsid w:val="006B422F"/>
    <w:rsid w:val="006B4388"/>
    <w:rsid w:val="006B5579"/>
    <w:rsid w:val="006B57C5"/>
    <w:rsid w:val="006B5F24"/>
    <w:rsid w:val="006B6BC7"/>
    <w:rsid w:val="006B7632"/>
    <w:rsid w:val="006B7C38"/>
    <w:rsid w:val="006B7DCD"/>
    <w:rsid w:val="006C03C6"/>
    <w:rsid w:val="006C04EC"/>
    <w:rsid w:val="006C0CAF"/>
    <w:rsid w:val="006C1CA5"/>
    <w:rsid w:val="006C1DAC"/>
    <w:rsid w:val="006C1EA6"/>
    <w:rsid w:val="006C1F73"/>
    <w:rsid w:val="006C1F8E"/>
    <w:rsid w:val="006C2145"/>
    <w:rsid w:val="006C269A"/>
    <w:rsid w:val="006C2D24"/>
    <w:rsid w:val="006C2DD3"/>
    <w:rsid w:val="006C3029"/>
    <w:rsid w:val="006C30D9"/>
    <w:rsid w:val="006C3601"/>
    <w:rsid w:val="006C4B26"/>
    <w:rsid w:val="006C54D6"/>
    <w:rsid w:val="006C64F3"/>
    <w:rsid w:val="006C719F"/>
    <w:rsid w:val="006C798C"/>
    <w:rsid w:val="006D0204"/>
    <w:rsid w:val="006D0244"/>
    <w:rsid w:val="006D03C1"/>
    <w:rsid w:val="006D064D"/>
    <w:rsid w:val="006D0696"/>
    <w:rsid w:val="006D1788"/>
    <w:rsid w:val="006D1E41"/>
    <w:rsid w:val="006D2260"/>
    <w:rsid w:val="006D2B7D"/>
    <w:rsid w:val="006D3715"/>
    <w:rsid w:val="006D3721"/>
    <w:rsid w:val="006D37AD"/>
    <w:rsid w:val="006D3A1D"/>
    <w:rsid w:val="006D3A4B"/>
    <w:rsid w:val="006D400A"/>
    <w:rsid w:val="006D4537"/>
    <w:rsid w:val="006D468F"/>
    <w:rsid w:val="006D530C"/>
    <w:rsid w:val="006D61BE"/>
    <w:rsid w:val="006D622D"/>
    <w:rsid w:val="006D7A14"/>
    <w:rsid w:val="006D7BF9"/>
    <w:rsid w:val="006D7FC3"/>
    <w:rsid w:val="006E04B7"/>
    <w:rsid w:val="006E04FC"/>
    <w:rsid w:val="006E0A7E"/>
    <w:rsid w:val="006E0BCB"/>
    <w:rsid w:val="006E1D15"/>
    <w:rsid w:val="006E270F"/>
    <w:rsid w:val="006E2F63"/>
    <w:rsid w:val="006E2FBB"/>
    <w:rsid w:val="006E2FFF"/>
    <w:rsid w:val="006E438A"/>
    <w:rsid w:val="006E5673"/>
    <w:rsid w:val="006E56EC"/>
    <w:rsid w:val="006E5FFC"/>
    <w:rsid w:val="006E63F9"/>
    <w:rsid w:val="006E65CB"/>
    <w:rsid w:val="006E6DFA"/>
    <w:rsid w:val="006E7253"/>
    <w:rsid w:val="006E7488"/>
    <w:rsid w:val="006E7A5D"/>
    <w:rsid w:val="006F0685"/>
    <w:rsid w:val="006F06FD"/>
    <w:rsid w:val="006F0953"/>
    <w:rsid w:val="006F2821"/>
    <w:rsid w:val="006F390B"/>
    <w:rsid w:val="006F3BE9"/>
    <w:rsid w:val="006F3C58"/>
    <w:rsid w:val="006F4426"/>
    <w:rsid w:val="006F4EC3"/>
    <w:rsid w:val="006F548D"/>
    <w:rsid w:val="006F554B"/>
    <w:rsid w:val="006F599A"/>
    <w:rsid w:val="006F631B"/>
    <w:rsid w:val="007000F4"/>
    <w:rsid w:val="007005A3"/>
    <w:rsid w:val="007005D7"/>
    <w:rsid w:val="00700E82"/>
    <w:rsid w:val="00701306"/>
    <w:rsid w:val="007016FF"/>
    <w:rsid w:val="0070198D"/>
    <w:rsid w:val="00701E89"/>
    <w:rsid w:val="00701FF9"/>
    <w:rsid w:val="00702042"/>
    <w:rsid w:val="007023E5"/>
    <w:rsid w:val="00702A56"/>
    <w:rsid w:val="00702B01"/>
    <w:rsid w:val="00702DCB"/>
    <w:rsid w:val="00704257"/>
    <w:rsid w:val="00704E04"/>
    <w:rsid w:val="00704EF9"/>
    <w:rsid w:val="0070528D"/>
    <w:rsid w:val="007054FA"/>
    <w:rsid w:val="007059DC"/>
    <w:rsid w:val="00705ACB"/>
    <w:rsid w:val="007063E4"/>
    <w:rsid w:val="0070647C"/>
    <w:rsid w:val="00706711"/>
    <w:rsid w:val="00706D10"/>
    <w:rsid w:val="007104FB"/>
    <w:rsid w:val="0071070C"/>
    <w:rsid w:val="00710A9E"/>
    <w:rsid w:val="00711072"/>
    <w:rsid w:val="007113F7"/>
    <w:rsid w:val="00711AB6"/>
    <w:rsid w:val="007126EC"/>
    <w:rsid w:val="007127A5"/>
    <w:rsid w:val="00712EBC"/>
    <w:rsid w:val="00713503"/>
    <w:rsid w:val="00713FD6"/>
    <w:rsid w:val="00714EF1"/>
    <w:rsid w:val="007177A1"/>
    <w:rsid w:val="00717978"/>
    <w:rsid w:val="00717AD0"/>
    <w:rsid w:val="00717E01"/>
    <w:rsid w:val="00720F32"/>
    <w:rsid w:val="00721862"/>
    <w:rsid w:val="00723398"/>
    <w:rsid w:val="007236DA"/>
    <w:rsid w:val="00723757"/>
    <w:rsid w:val="0072459F"/>
    <w:rsid w:val="00724D47"/>
    <w:rsid w:val="00725636"/>
    <w:rsid w:val="007258F7"/>
    <w:rsid w:val="00726445"/>
    <w:rsid w:val="00727F7D"/>
    <w:rsid w:val="0073114E"/>
    <w:rsid w:val="0073154C"/>
    <w:rsid w:val="00732FAD"/>
    <w:rsid w:val="00734250"/>
    <w:rsid w:val="00734834"/>
    <w:rsid w:val="00734E34"/>
    <w:rsid w:val="00734FE1"/>
    <w:rsid w:val="007359E4"/>
    <w:rsid w:val="00736E50"/>
    <w:rsid w:val="0073706E"/>
    <w:rsid w:val="00740044"/>
    <w:rsid w:val="0074023F"/>
    <w:rsid w:val="00740B3B"/>
    <w:rsid w:val="00740E74"/>
    <w:rsid w:val="00741317"/>
    <w:rsid w:val="00741467"/>
    <w:rsid w:val="00742A6A"/>
    <w:rsid w:val="00742E72"/>
    <w:rsid w:val="0074315F"/>
    <w:rsid w:val="00743900"/>
    <w:rsid w:val="00744636"/>
    <w:rsid w:val="007448FA"/>
    <w:rsid w:val="00744A24"/>
    <w:rsid w:val="00745224"/>
    <w:rsid w:val="007455E4"/>
    <w:rsid w:val="00745EDC"/>
    <w:rsid w:val="0074602D"/>
    <w:rsid w:val="0074610B"/>
    <w:rsid w:val="00746989"/>
    <w:rsid w:val="00747188"/>
    <w:rsid w:val="00747D51"/>
    <w:rsid w:val="00747DA6"/>
    <w:rsid w:val="00747EAD"/>
    <w:rsid w:val="007505B9"/>
    <w:rsid w:val="00751440"/>
    <w:rsid w:val="007514F6"/>
    <w:rsid w:val="00751FBA"/>
    <w:rsid w:val="0075290D"/>
    <w:rsid w:val="007529E0"/>
    <w:rsid w:val="00753291"/>
    <w:rsid w:val="007532B2"/>
    <w:rsid w:val="00753B4B"/>
    <w:rsid w:val="007540D6"/>
    <w:rsid w:val="00755DD3"/>
    <w:rsid w:val="007561FC"/>
    <w:rsid w:val="0075664D"/>
    <w:rsid w:val="0075674B"/>
    <w:rsid w:val="00756C2C"/>
    <w:rsid w:val="00756D31"/>
    <w:rsid w:val="00757505"/>
    <w:rsid w:val="007601D0"/>
    <w:rsid w:val="00760316"/>
    <w:rsid w:val="007605CF"/>
    <w:rsid w:val="00760791"/>
    <w:rsid w:val="0076098C"/>
    <w:rsid w:val="00760B4D"/>
    <w:rsid w:val="007614DC"/>
    <w:rsid w:val="00761E46"/>
    <w:rsid w:val="00762F9B"/>
    <w:rsid w:val="0076353C"/>
    <w:rsid w:val="00763901"/>
    <w:rsid w:val="00763990"/>
    <w:rsid w:val="00763B68"/>
    <w:rsid w:val="00764EE0"/>
    <w:rsid w:val="00765700"/>
    <w:rsid w:val="007669B1"/>
    <w:rsid w:val="00767033"/>
    <w:rsid w:val="00767535"/>
    <w:rsid w:val="00767C2C"/>
    <w:rsid w:val="00767DA3"/>
    <w:rsid w:val="0077040E"/>
    <w:rsid w:val="00770EC6"/>
    <w:rsid w:val="00771523"/>
    <w:rsid w:val="00772AF7"/>
    <w:rsid w:val="00772FE8"/>
    <w:rsid w:val="00773590"/>
    <w:rsid w:val="00773BAC"/>
    <w:rsid w:val="0077448E"/>
    <w:rsid w:val="007746B9"/>
    <w:rsid w:val="00774C45"/>
    <w:rsid w:val="00775290"/>
    <w:rsid w:val="00775D3C"/>
    <w:rsid w:val="00775E3C"/>
    <w:rsid w:val="00777872"/>
    <w:rsid w:val="00781657"/>
    <w:rsid w:val="00781834"/>
    <w:rsid w:val="00781843"/>
    <w:rsid w:val="00781BD7"/>
    <w:rsid w:val="00781C45"/>
    <w:rsid w:val="007828B7"/>
    <w:rsid w:val="00783DA2"/>
    <w:rsid w:val="00783FB3"/>
    <w:rsid w:val="00784216"/>
    <w:rsid w:val="00784309"/>
    <w:rsid w:val="00784C95"/>
    <w:rsid w:val="0078634F"/>
    <w:rsid w:val="00786F12"/>
    <w:rsid w:val="007875DF"/>
    <w:rsid w:val="0078776B"/>
    <w:rsid w:val="0079002D"/>
    <w:rsid w:val="007905C3"/>
    <w:rsid w:val="00790F01"/>
    <w:rsid w:val="00791334"/>
    <w:rsid w:val="007913B4"/>
    <w:rsid w:val="00793485"/>
    <w:rsid w:val="0079351F"/>
    <w:rsid w:val="0079435C"/>
    <w:rsid w:val="00794363"/>
    <w:rsid w:val="00794575"/>
    <w:rsid w:val="00794881"/>
    <w:rsid w:val="007959C2"/>
    <w:rsid w:val="00795B6C"/>
    <w:rsid w:val="007964AE"/>
    <w:rsid w:val="007965F4"/>
    <w:rsid w:val="00796E87"/>
    <w:rsid w:val="00797CA6"/>
    <w:rsid w:val="007A0C57"/>
    <w:rsid w:val="007A0DE2"/>
    <w:rsid w:val="007A0FD6"/>
    <w:rsid w:val="007A11CE"/>
    <w:rsid w:val="007A1838"/>
    <w:rsid w:val="007A1BA8"/>
    <w:rsid w:val="007A22B0"/>
    <w:rsid w:val="007A24C2"/>
    <w:rsid w:val="007A2776"/>
    <w:rsid w:val="007A2D1F"/>
    <w:rsid w:val="007A351C"/>
    <w:rsid w:val="007A4B15"/>
    <w:rsid w:val="007A51F5"/>
    <w:rsid w:val="007A52AF"/>
    <w:rsid w:val="007A5553"/>
    <w:rsid w:val="007A55D9"/>
    <w:rsid w:val="007A5A3F"/>
    <w:rsid w:val="007A6037"/>
    <w:rsid w:val="007A675F"/>
    <w:rsid w:val="007A7232"/>
    <w:rsid w:val="007A7285"/>
    <w:rsid w:val="007A7529"/>
    <w:rsid w:val="007A7BB9"/>
    <w:rsid w:val="007A7FA4"/>
    <w:rsid w:val="007B0DEB"/>
    <w:rsid w:val="007B0EA0"/>
    <w:rsid w:val="007B1429"/>
    <w:rsid w:val="007B1451"/>
    <w:rsid w:val="007B2411"/>
    <w:rsid w:val="007B2CC5"/>
    <w:rsid w:val="007B3F46"/>
    <w:rsid w:val="007B436C"/>
    <w:rsid w:val="007B48AA"/>
    <w:rsid w:val="007B49CD"/>
    <w:rsid w:val="007B4B00"/>
    <w:rsid w:val="007B4CE0"/>
    <w:rsid w:val="007B4D52"/>
    <w:rsid w:val="007B5383"/>
    <w:rsid w:val="007B5F68"/>
    <w:rsid w:val="007B6307"/>
    <w:rsid w:val="007B6351"/>
    <w:rsid w:val="007B6C9E"/>
    <w:rsid w:val="007B745A"/>
    <w:rsid w:val="007B7C34"/>
    <w:rsid w:val="007B7E03"/>
    <w:rsid w:val="007C11AD"/>
    <w:rsid w:val="007C16F3"/>
    <w:rsid w:val="007C1AF6"/>
    <w:rsid w:val="007C2109"/>
    <w:rsid w:val="007C2EB4"/>
    <w:rsid w:val="007C3020"/>
    <w:rsid w:val="007C323D"/>
    <w:rsid w:val="007C3449"/>
    <w:rsid w:val="007C346F"/>
    <w:rsid w:val="007C381E"/>
    <w:rsid w:val="007C3989"/>
    <w:rsid w:val="007C3C0B"/>
    <w:rsid w:val="007C3C59"/>
    <w:rsid w:val="007C477D"/>
    <w:rsid w:val="007C4943"/>
    <w:rsid w:val="007C60F7"/>
    <w:rsid w:val="007C6222"/>
    <w:rsid w:val="007C6726"/>
    <w:rsid w:val="007C6EF1"/>
    <w:rsid w:val="007C743E"/>
    <w:rsid w:val="007D1233"/>
    <w:rsid w:val="007D235C"/>
    <w:rsid w:val="007D2865"/>
    <w:rsid w:val="007D307E"/>
    <w:rsid w:val="007D3218"/>
    <w:rsid w:val="007D3247"/>
    <w:rsid w:val="007D3CE1"/>
    <w:rsid w:val="007D5598"/>
    <w:rsid w:val="007D588E"/>
    <w:rsid w:val="007D6C4E"/>
    <w:rsid w:val="007D6F19"/>
    <w:rsid w:val="007D7E60"/>
    <w:rsid w:val="007E039E"/>
    <w:rsid w:val="007E0AA8"/>
    <w:rsid w:val="007E1006"/>
    <w:rsid w:val="007E126D"/>
    <w:rsid w:val="007E1A08"/>
    <w:rsid w:val="007E1E3D"/>
    <w:rsid w:val="007E20E6"/>
    <w:rsid w:val="007E27D0"/>
    <w:rsid w:val="007E2C25"/>
    <w:rsid w:val="007E2CBD"/>
    <w:rsid w:val="007E2DB5"/>
    <w:rsid w:val="007E2ED5"/>
    <w:rsid w:val="007E3297"/>
    <w:rsid w:val="007E4271"/>
    <w:rsid w:val="007E4B50"/>
    <w:rsid w:val="007E5133"/>
    <w:rsid w:val="007E564C"/>
    <w:rsid w:val="007E56E2"/>
    <w:rsid w:val="007E5ABF"/>
    <w:rsid w:val="007E5E3D"/>
    <w:rsid w:val="007E5F7E"/>
    <w:rsid w:val="007E64BE"/>
    <w:rsid w:val="007E653B"/>
    <w:rsid w:val="007E6547"/>
    <w:rsid w:val="007E68FC"/>
    <w:rsid w:val="007E6B63"/>
    <w:rsid w:val="007E700D"/>
    <w:rsid w:val="007E7058"/>
    <w:rsid w:val="007E7336"/>
    <w:rsid w:val="007E7864"/>
    <w:rsid w:val="007E7879"/>
    <w:rsid w:val="007F046E"/>
    <w:rsid w:val="007F0CE3"/>
    <w:rsid w:val="007F1817"/>
    <w:rsid w:val="007F1836"/>
    <w:rsid w:val="007F1D34"/>
    <w:rsid w:val="007F202E"/>
    <w:rsid w:val="007F250F"/>
    <w:rsid w:val="007F28EE"/>
    <w:rsid w:val="007F2A98"/>
    <w:rsid w:val="007F2C9B"/>
    <w:rsid w:val="007F2F25"/>
    <w:rsid w:val="007F33D9"/>
    <w:rsid w:val="007F3511"/>
    <w:rsid w:val="007F35D5"/>
    <w:rsid w:val="007F385B"/>
    <w:rsid w:val="007F4966"/>
    <w:rsid w:val="007F4A31"/>
    <w:rsid w:val="007F6212"/>
    <w:rsid w:val="007F6222"/>
    <w:rsid w:val="007F6B06"/>
    <w:rsid w:val="007F6EC9"/>
    <w:rsid w:val="007F7082"/>
    <w:rsid w:val="007F7210"/>
    <w:rsid w:val="007F77A5"/>
    <w:rsid w:val="007F7CB4"/>
    <w:rsid w:val="007F7E32"/>
    <w:rsid w:val="007F7F9B"/>
    <w:rsid w:val="00800052"/>
    <w:rsid w:val="00800486"/>
    <w:rsid w:val="00800C65"/>
    <w:rsid w:val="0080333B"/>
    <w:rsid w:val="0080407A"/>
    <w:rsid w:val="008048C4"/>
    <w:rsid w:val="008054C1"/>
    <w:rsid w:val="0080569F"/>
    <w:rsid w:val="00805B42"/>
    <w:rsid w:val="00806401"/>
    <w:rsid w:val="0080654D"/>
    <w:rsid w:val="00807386"/>
    <w:rsid w:val="00807C06"/>
    <w:rsid w:val="00810626"/>
    <w:rsid w:val="008115CF"/>
    <w:rsid w:val="008124A7"/>
    <w:rsid w:val="008135F5"/>
    <w:rsid w:val="0081404A"/>
    <w:rsid w:val="00814EAE"/>
    <w:rsid w:val="0081500D"/>
    <w:rsid w:val="00815241"/>
    <w:rsid w:val="008162F9"/>
    <w:rsid w:val="00820C80"/>
    <w:rsid w:val="00820CA0"/>
    <w:rsid w:val="00821AD6"/>
    <w:rsid w:val="00821EEA"/>
    <w:rsid w:val="00822B9C"/>
    <w:rsid w:val="00823AB3"/>
    <w:rsid w:val="008243E8"/>
    <w:rsid w:val="00824615"/>
    <w:rsid w:val="00824A58"/>
    <w:rsid w:val="00825A24"/>
    <w:rsid w:val="0082636F"/>
    <w:rsid w:val="00826487"/>
    <w:rsid w:val="008264F0"/>
    <w:rsid w:val="0082672F"/>
    <w:rsid w:val="00826906"/>
    <w:rsid w:val="00826916"/>
    <w:rsid w:val="008275FA"/>
    <w:rsid w:val="0083138B"/>
    <w:rsid w:val="00831B03"/>
    <w:rsid w:val="00831B11"/>
    <w:rsid w:val="008322E3"/>
    <w:rsid w:val="00832388"/>
    <w:rsid w:val="008328C8"/>
    <w:rsid w:val="008336B9"/>
    <w:rsid w:val="00833758"/>
    <w:rsid w:val="00834086"/>
    <w:rsid w:val="0083447D"/>
    <w:rsid w:val="00834A6E"/>
    <w:rsid w:val="0083572C"/>
    <w:rsid w:val="00835F30"/>
    <w:rsid w:val="008368E4"/>
    <w:rsid w:val="00836AE1"/>
    <w:rsid w:val="00836F39"/>
    <w:rsid w:val="0083780E"/>
    <w:rsid w:val="00837910"/>
    <w:rsid w:val="008408EF"/>
    <w:rsid w:val="00841001"/>
    <w:rsid w:val="00842365"/>
    <w:rsid w:val="008424CF"/>
    <w:rsid w:val="00842BDA"/>
    <w:rsid w:val="00844FF8"/>
    <w:rsid w:val="00845248"/>
    <w:rsid w:val="00845741"/>
    <w:rsid w:val="00845A19"/>
    <w:rsid w:val="00846DEA"/>
    <w:rsid w:val="00847238"/>
    <w:rsid w:val="008475BC"/>
    <w:rsid w:val="008503E0"/>
    <w:rsid w:val="00850E37"/>
    <w:rsid w:val="00851060"/>
    <w:rsid w:val="00851C06"/>
    <w:rsid w:val="00852039"/>
    <w:rsid w:val="00853366"/>
    <w:rsid w:val="008544A3"/>
    <w:rsid w:val="00854BFB"/>
    <w:rsid w:val="00854FEA"/>
    <w:rsid w:val="00855155"/>
    <w:rsid w:val="00855DD3"/>
    <w:rsid w:val="00855E29"/>
    <w:rsid w:val="0085794A"/>
    <w:rsid w:val="00857AA7"/>
    <w:rsid w:val="00857C98"/>
    <w:rsid w:val="008600F1"/>
    <w:rsid w:val="008607E2"/>
    <w:rsid w:val="00860A67"/>
    <w:rsid w:val="00860CF1"/>
    <w:rsid w:val="00860F71"/>
    <w:rsid w:val="00861ACD"/>
    <w:rsid w:val="00861EC5"/>
    <w:rsid w:val="0086210B"/>
    <w:rsid w:val="00862A83"/>
    <w:rsid w:val="0086378C"/>
    <w:rsid w:val="00863861"/>
    <w:rsid w:val="00864E2E"/>
    <w:rsid w:val="00864FD8"/>
    <w:rsid w:val="00865C8B"/>
    <w:rsid w:val="00865D3E"/>
    <w:rsid w:val="00866089"/>
    <w:rsid w:val="00866655"/>
    <w:rsid w:val="0086703E"/>
    <w:rsid w:val="00867471"/>
    <w:rsid w:val="008676F2"/>
    <w:rsid w:val="008713B0"/>
    <w:rsid w:val="00871CFA"/>
    <w:rsid w:val="00872400"/>
    <w:rsid w:val="00872908"/>
    <w:rsid w:val="00873A2F"/>
    <w:rsid w:val="00873D96"/>
    <w:rsid w:val="008757FE"/>
    <w:rsid w:val="00875CB7"/>
    <w:rsid w:val="00875FE0"/>
    <w:rsid w:val="008760BB"/>
    <w:rsid w:val="00876614"/>
    <w:rsid w:val="0087776C"/>
    <w:rsid w:val="00877969"/>
    <w:rsid w:val="008803A0"/>
    <w:rsid w:val="008805E1"/>
    <w:rsid w:val="008808AD"/>
    <w:rsid w:val="00880B75"/>
    <w:rsid w:val="008814BC"/>
    <w:rsid w:val="008814BD"/>
    <w:rsid w:val="00881E9A"/>
    <w:rsid w:val="00882016"/>
    <w:rsid w:val="008822A9"/>
    <w:rsid w:val="00883377"/>
    <w:rsid w:val="00883BF3"/>
    <w:rsid w:val="00883CEE"/>
    <w:rsid w:val="008847C7"/>
    <w:rsid w:val="00885109"/>
    <w:rsid w:val="00885A91"/>
    <w:rsid w:val="008861EE"/>
    <w:rsid w:val="00886A5D"/>
    <w:rsid w:val="0088727C"/>
    <w:rsid w:val="008872D6"/>
    <w:rsid w:val="0088770F"/>
    <w:rsid w:val="008901D0"/>
    <w:rsid w:val="00890BED"/>
    <w:rsid w:val="00890D3F"/>
    <w:rsid w:val="00892049"/>
    <w:rsid w:val="00892DA7"/>
    <w:rsid w:val="00893782"/>
    <w:rsid w:val="00893F0D"/>
    <w:rsid w:val="00893F16"/>
    <w:rsid w:val="008945DC"/>
    <w:rsid w:val="00894B8A"/>
    <w:rsid w:val="00895321"/>
    <w:rsid w:val="00896513"/>
    <w:rsid w:val="00896735"/>
    <w:rsid w:val="00896936"/>
    <w:rsid w:val="008970B0"/>
    <w:rsid w:val="00897783"/>
    <w:rsid w:val="0089781E"/>
    <w:rsid w:val="00897A9E"/>
    <w:rsid w:val="008A04EE"/>
    <w:rsid w:val="008A0840"/>
    <w:rsid w:val="008A0DE8"/>
    <w:rsid w:val="008A0E69"/>
    <w:rsid w:val="008A1131"/>
    <w:rsid w:val="008A49B8"/>
    <w:rsid w:val="008A6100"/>
    <w:rsid w:val="008A6297"/>
    <w:rsid w:val="008A7AB7"/>
    <w:rsid w:val="008B0FBD"/>
    <w:rsid w:val="008B158A"/>
    <w:rsid w:val="008B1A88"/>
    <w:rsid w:val="008B1F58"/>
    <w:rsid w:val="008B212D"/>
    <w:rsid w:val="008B24E1"/>
    <w:rsid w:val="008B30AB"/>
    <w:rsid w:val="008B329E"/>
    <w:rsid w:val="008B3F95"/>
    <w:rsid w:val="008B43E0"/>
    <w:rsid w:val="008B4ED5"/>
    <w:rsid w:val="008B55DE"/>
    <w:rsid w:val="008B5A27"/>
    <w:rsid w:val="008B6B10"/>
    <w:rsid w:val="008B6E34"/>
    <w:rsid w:val="008B705B"/>
    <w:rsid w:val="008B710A"/>
    <w:rsid w:val="008B745E"/>
    <w:rsid w:val="008B747D"/>
    <w:rsid w:val="008B77E9"/>
    <w:rsid w:val="008B7811"/>
    <w:rsid w:val="008C028C"/>
    <w:rsid w:val="008C0561"/>
    <w:rsid w:val="008C0D93"/>
    <w:rsid w:val="008C192A"/>
    <w:rsid w:val="008C1D31"/>
    <w:rsid w:val="008C3C2C"/>
    <w:rsid w:val="008C4681"/>
    <w:rsid w:val="008C4819"/>
    <w:rsid w:val="008C493B"/>
    <w:rsid w:val="008C5D56"/>
    <w:rsid w:val="008C5F4E"/>
    <w:rsid w:val="008C64D8"/>
    <w:rsid w:val="008C6746"/>
    <w:rsid w:val="008C683D"/>
    <w:rsid w:val="008C7DC9"/>
    <w:rsid w:val="008D0DCB"/>
    <w:rsid w:val="008D0EAA"/>
    <w:rsid w:val="008D1710"/>
    <w:rsid w:val="008D17C7"/>
    <w:rsid w:val="008D231F"/>
    <w:rsid w:val="008D2321"/>
    <w:rsid w:val="008D24EB"/>
    <w:rsid w:val="008D2BF0"/>
    <w:rsid w:val="008D2F58"/>
    <w:rsid w:val="008D3757"/>
    <w:rsid w:val="008D4BF5"/>
    <w:rsid w:val="008D4D82"/>
    <w:rsid w:val="008D4F00"/>
    <w:rsid w:val="008D5755"/>
    <w:rsid w:val="008D6F91"/>
    <w:rsid w:val="008D7A0E"/>
    <w:rsid w:val="008D7A6A"/>
    <w:rsid w:val="008D7DDC"/>
    <w:rsid w:val="008E03A6"/>
    <w:rsid w:val="008E0F23"/>
    <w:rsid w:val="008E1478"/>
    <w:rsid w:val="008E2919"/>
    <w:rsid w:val="008E33E4"/>
    <w:rsid w:val="008E34EF"/>
    <w:rsid w:val="008E352D"/>
    <w:rsid w:val="008E41E4"/>
    <w:rsid w:val="008E458B"/>
    <w:rsid w:val="008E5411"/>
    <w:rsid w:val="008E5614"/>
    <w:rsid w:val="008E57A9"/>
    <w:rsid w:val="008E5F30"/>
    <w:rsid w:val="008E6153"/>
    <w:rsid w:val="008E723D"/>
    <w:rsid w:val="008E7292"/>
    <w:rsid w:val="008E7411"/>
    <w:rsid w:val="008E79E7"/>
    <w:rsid w:val="008E7C72"/>
    <w:rsid w:val="008F096F"/>
    <w:rsid w:val="008F0AB3"/>
    <w:rsid w:val="008F15FB"/>
    <w:rsid w:val="008F21D5"/>
    <w:rsid w:val="008F2B7B"/>
    <w:rsid w:val="008F33C8"/>
    <w:rsid w:val="008F3496"/>
    <w:rsid w:val="008F36D4"/>
    <w:rsid w:val="008F37B6"/>
    <w:rsid w:val="008F3B52"/>
    <w:rsid w:val="008F41FD"/>
    <w:rsid w:val="008F43EF"/>
    <w:rsid w:val="008F452B"/>
    <w:rsid w:val="008F49A0"/>
    <w:rsid w:val="008F4B4A"/>
    <w:rsid w:val="008F5C86"/>
    <w:rsid w:val="008F6A61"/>
    <w:rsid w:val="008F721F"/>
    <w:rsid w:val="00900938"/>
    <w:rsid w:val="00900C88"/>
    <w:rsid w:val="00901836"/>
    <w:rsid w:val="00901BC6"/>
    <w:rsid w:val="0090270B"/>
    <w:rsid w:val="009029FE"/>
    <w:rsid w:val="00902B3E"/>
    <w:rsid w:val="00902F30"/>
    <w:rsid w:val="0090355F"/>
    <w:rsid w:val="00903AE1"/>
    <w:rsid w:val="00903D5A"/>
    <w:rsid w:val="00904710"/>
    <w:rsid w:val="00905046"/>
    <w:rsid w:val="0090521C"/>
    <w:rsid w:val="0090562F"/>
    <w:rsid w:val="009064E5"/>
    <w:rsid w:val="009071C5"/>
    <w:rsid w:val="00907217"/>
    <w:rsid w:val="00907616"/>
    <w:rsid w:val="0090764A"/>
    <w:rsid w:val="00910149"/>
    <w:rsid w:val="00910B54"/>
    <w:rsid w:val="00910E72"/>
    <w:rsid w:val="009116D9"/>
    <w:rsid w:val="00911ADA"/>
    <w:rsid w:val="00911B9E"/>
    <w:rsid w:val="00911CD6"/>
    <w:rsid w:val="009131E1"/>
    <w:rsid w:val="0091328D"/>
    <w:rsid w:val="00913AB2"/>
    <w:rsid w:val="00913FCC"/>
    <w:rsid w:val="0091431A"/>
    <w:rsid w:val="00914613"/>
    <w:rsid w:val="009147AB"/>
    <w:rsid w:val="009147B8"/>
    <w:rsid w:val="00914FCB"/>
    <w:rsid w:val="00915933"/>
    <w:rsid w:val="00916CD3"/>
    <w:rsid w:val="009177ED"/>
    <w:rsid w:val="00917CA7"/>
    <w:rsid w:val="00920C45"/>
    <w:rsid w:val="00920CAF"/>
    <w:rsid w:val="00920D7B"/>
    <w:rsid w:val="0092182B"/>
    <w:rsid w:val="00921A0E"/>
    <w:rsid w:val="00921DB6"/>
    <w:rsid w:val="009220EF"/>
    <w:rsid w:val="009227B3"/>
    <w:rsid w:val="009229B9"/>
    <w:rsid w:val="009240CD"/>
    <w:rsid w:val="00924B2E"/>
    <w:rsid w:val="009256DC"/>
    <w:rsid w:val="00926793"/>
    <w:rsid w:val="009268D8"/>
    <w:rsid w:val="00927A5F"/>
    <w:rsid w:val="009307C5"/>
    <w:rsid w:val="00930A25"/>
    <w:rsid w:val="00931535"/>
    <w:rsid w:val="00931668"/>
    <w:rsid w:val="00932586"/>
    <w:rsid w:val="00932A53"/>
    <w:rsid w:val="00932BFB"/>
    <w:rsid w:val="00933077"/>
    <w:rsid w:val="00933192"/>
    <w:rsid w:val="009338EC"/>
    <w:rsid w:val="009341E4"/>
    <w:rsid w:val="00934686"/>
    <w:rsid w:val="009349ED"/>
    <w:rsid w:val="00935352"/>
    <w:rsid w:val="009359C6"/>
    <w:rsid w:val="00935AC3"/>
    <w:rsid w:val="00935ED0"/>
    <w:rsid w:val="00936006"/>
    <w:rsid w:val="009360A6"/>
    <w:rsid w:val="009364DD"/>
    <w:rsid w:val="00936ED9"/>
    <w:rsid w:val="0093737D"/>
    <w:rsid w:val="009377FB"/>
    <w:rsid w:val="00937821"/>
    <w:rsid w:val="00937F61"/>
    <w:rsid w:val="00940495"/>
    <w:rsid w:val="0094058F"/>
    <w:rsid w:val="009419B4"/>
    <w:rsid w:val="009422E7"/>
    <w:rsid w:val="00943006"/>
    <w:rsid w:val="009433A6"/>
    <w:rsid w:val="009435FC"/>
    <w:rsid w:val="009436BC"/>
    <w:rsid w:val="00943901"/>
    <w:rsid w:val="00943B5D"/>
    <w:rsid w:val="00944337"/>
    <w:rsid w:val="0094437F"/>
    <w:rsid w:val="009446B2"/>
    <w:rsid w:val="00945017"/>
    <w:rsid w:val="009453B5"/>
    <w:rsid w:val="009457B8"/>
    <w:rsid w:val="00945B75"/>
    <w:rsid w:val="00946340"/>
    <w:rsid w:val="0094640F"/>
    <w:rsid w:val="0094681F"/>
    <w:rsid w:val="00946AF3"/>
    <w:rsid w:val="00947064"/>
    <w:rsid w:val="00947077"/>
    <w:rsid w:val="00947103"/>
    <w:rsid w:val="009475F4"/>
    <w:rsid w:val="009476F5"/>
    <w:rsid w:val="00947BEC"/>
    <w:rsid w:val="00950D95"/>
    <w:rsid w:val="00951D7E"/>
    <w:rsid w:val="00951E6F"/>
    <w:rsid w:val="009523DD"/>
    <w:rsid w:val="00952514"/>
    <w:rsid w:val="00952F47"/>
    <w:rsid w:val="009533BB"/>
    <w:rsid w:val="00954116"/>
    <w:rsid w:val="00955085"/>
    <w:rsid w:val="009564F2"/>
    <w:rsid w:val="009572D5"/>
    <w:rsid w:val="00957EED"/>
    <w:rsid w:val="009602F8"/>
    <w:rsid w:val="00960D85"/>
    <w:rsid w:val="00961610"/>
    <w:rsid w:val="009622D3"/>
    <w:rsid w:val="0096238F"/>
    <w:rsid w:val="009631BC"/>
    <w:rsid w:val="00963791"/>
    <w:rsid w:val="00963BF2"/>
    <w:rsid w:val="009641B1"/>
    <w:rsid w:val="009646A3"/>
    <w:rsid w:val="009653A5"/>
    <w:rsid w:val="0096598C"/>
    <w:rsid w:val="00965E0C"/>
    <w:rsid w:val="00965F80"/>
    <w:rsid w:val="00966E0B"/>
    <w:rsid w:val="00966E73"/>
    <w:rsid w:val="00967B5F"/>
    <w:rsid w:val="00967D4E"/>
    <w:rsid w:val="00970648"/>
    <w:rsid w:val="00970744"/>
    <w:rsid w:val="00971188"/>
    <w:rsid w:val="00971A34"/>
    <w:rsid w:val="00971EEA"/>
    <w:rsid w:val="0097212A"/>
    <w:rsid w:val="009722AF"/>
    <w:rsid w:val="009729A6"/>
    <w:rsid w:val="00972CB5"/>
    <w:rsid w:val="00972D8F"/>
    <w:rsid w:val="009731A8"/>
    <w:rsid w:val="00973592"/>
    <w:rsid w:val="009744BD"/>
    <w:rsid w:val="00974F31"/>
    <w:rsid w:val="00975270"/>
    <w:rsid w:val="0097574A"/>
    <w:rsid w:val="00975BE7"/>
    <w:rsid w:val="00976895"/>
    <w:rsid w:val="00976F6C"/>
    <w:rsid w:val="00977362"/>
    <w:rsid w:val="009804B2"/>
    <w:rsid w:val="00980BD7"/>
    <w:rsid w:val="0098272F"/>
    <w:rsid w:val="00982762"/>
    <w:rsid w:val="00982CC5"/>
    <w:rsid w:val="00982EF7"/>
    <w:rsid w:val="0098303D"/>
    <w:rsid w:val="009839C2"/>
    <w:rsid w:val="009841BE"/>
    <w:rsid w:val="009843C8"/>
    <w:rsid w:val="00984EAE"/>
    <w:rsid w:val="009856B6"/>
    <w:rsid w:val="00985803"/>
    <w:rsid w:val="009864D1"/>
    <w:rsid w:val="00986F97"/>
    <w:rsid w:val="00987521"/>
    <w:rsid w:val="00987C37"/>
    <w:rsid w:val="009908CC"/>
    <w:rsid w:val="00990D0D"/>
    <w:rsid w:val="00990F9A"/>
    <w:rsid w:val="00991987"/>
    <w:rsid w:val="00991CA0"/>
    <w:rsid w:val="009920EE"/>
    <w:rsid w:val="00992321"/>
    <w:rsid w:val="009926A8"/>
    <w:rsid w:val="00994126"/>
    <w:rsid w:val="009944A0"/>
    <w:rsid w:val="00994593"/>
    <w:rsid w:val="009945B0"/>
    <w:rsid w:val="00994694"/>
    <w:rsid w:val="00994DA1"/>
    <w:rsid w:val="009955CA"/>
    <w:rsid w:val="009955CE"/>
    <w:rsid w:val="00996311"/>
    <w:rsid w:val="00997146"/>
    <w:rsid w:val="009973C8"/>
    <w:rsid w:val="009A0B7B"/>
    <w:rsid w:val="009A0C14"/>
    <w:rsid w:val="009A1E7B"/>
    <w:rsid w:val="009A205E"/>
    <w:rsid w:val="009A20F0"/>
    <w:rsid w:val="009A3C79"/>
    <w:rsid w:val="009A3C7C"/>
    <w:rsid w:val="009A46E3"/>
    <w:rsid w:val="009A4E60"/>
    <w:rsid w:val="009A5A74"/>
    <w:rsid w:val="009A6749"/>
    <w:rsid w:val="009A6BB2"/>
    <w:rsid w:val="009A7236"/>
    <w:rsid w:val="009A73DE"/>
    <w:rsid w:val="009A74F1"/>
    <w:rsid w:val="009A7563"/>
    <w:rsid w:val="009B032E"/>
    <w:rsid w:val="009B0FD7"/>
    <w:rsid w:val="009B1710"/>
    <w:rsid w:val="009B189D"/>
    <w:rsid w:val="009B2423"/>
    <w:rsid w:val="009B258E"/>
    <w:rsid w:val="009B2630"/>
    <w:rsid w:val="009B2B08"/>
    <w:rsid w:val="009B2C65"/>
    <w:rsid w:val="009B2F7C"/>
    <w:rsid w:val="009B348C"/>
    <w:rsid w:val="009B4020"/>
    <w:rsid w:val="009B4DB4"/>
    <w:rsid w:val="009B55C3"/>
    <w:rsid w:val="009B58E1"/>
    <w:rsid w:val="009B6000"/>
    <w:rsid w:val="009B6823"/>
    <w:rsid w:val="009B6AF2"/>
    <w:rsid w:val="009B6C6F"/>
    <w:rsid w:val="009B70D5"/>
    <w:rsid w:val="009B7FEC"/>
    <w:rsid w:val="009C067A"/>
    <w:rsid w:val="009C0B78"/>
    <w:rsid w:val="009C0E3F"/>
    <w:rsid w:val="009C0E75"/>
    <w:rsid w:val="009C123E"/>
    <w:rsid w:val="009C1303"/>
    <w:rsid w:val="009C349F"/>
    <w:rsid w:val="009C3632"/>
    <w:rsid w:val="009C36CB"/>
    <w:rsid w:val="009C3F32"/>
    <w:rsid w:val="009C42B7"/>
    <w:rsid w:val="009C4AC5"/>
    <w:rsid w:val="009C4F0E"/>
    <w:rsid w:val="009C59CA"/>
    <w:rsid w:val="009C5DA0"/>
    <w:rsid w:val="009C5DD5"/>
    <w:rsid w:val="009C6D7F"/>
    <w:rsid w:val="009C70E5"/>
    <w:rsid w:val="009C7301"/>
    <w:rsid w:val="009C75DE"/>
    <w:rsid w:val="009D192F"/>
    <w:rsid w:val="009D1C46"/>
    <w:rsid w:val="009D1D56"/>
    <w:rsid w:val="009D2C6F"/>
    <w:rsid w:val="009D368D"/>
    <w:rsid w:val="009D370F"/>
    <w:rsid w:val="009D3A47"/>
    <w:rsid w:val="009D3BA2"/>
    <w:rsid w:val="009D4578"/>
    <w:rsid w:val="009D47FF"/>
    <w:rsid w:val="009D4F0F"/>
    <w:rsid w:val="009D5DD0"/>
    <w:rsid w:val="009D6018"/>
    <w:rsid w:val="009D6239"/>
    <w:rsid w:val="009D6597"/>
    <w:rsid w:val="009D695A"/>
    <w:rsid w:val="009D73FA"/>
    <w:rsid w:val="009E00C4"/>
    <w:rsid w:val="009E0548"/>
    <w:rsid w:val="009E05AA"/>
    <w:rsid w:val="009E0B27"/>
    <w:rsid w:val="009E0CA9"/>
    <w:rsid w:val="009E0F5C"/>
    <w:rsid w:val="009E184E"/>
    <w:rsid w:val="009E1BB7"/>
    <w:rsid w:val="009E348B"/>
    <w:rsid w:val="009E3D30"/>
    <w:rsid w:val="009E5D88"/>
    <w:rsid w:val="009E648F"/>
    <w:rsid w:val="009E64C0"/>
    <w:rsid w:val="009E66AA"/>
    <w:rsid w:val="009E7758"/>
    <w:rsid w:val="009E7763"/>
    <w:rsid w:val="009F0561"/>
    <w:rsid w:val="009F18FA"/>
    <w:rsid w:val="009F1E1F"/>
    <w:rsid w:val="009F22DD"/>
    <w:rsid w:val="009F27B0"/>
    <w:rsid w:val="009F3DCA"/>
    <w:rsid w:val="009F4AB6"/>
    <w:rsid w:val="009F4C64"/>
    <w:rsid w:val="009F50F6"/>
    <w:rsid w:val="009F6589"/>
    <w:rsid w:val="009F6E61"/>
    <w:rsid w:val="009F6E85"/>
    <w:rsid w:val="009F6EFD"/>
    <w:rsid w:val="009F7524"/>
    <w:rsid w:val="009F7A16"/>
    <w:rsid w:val="009F7CC7"/>
    <w:rsid w:val="00A003C8"/>
    <w:rsid w:val="00A00D71"/>
    <w:rsid w:val="00A00FE1"/>
    <w:rsid w:val="00A0145E"/>
    <w:rsid w:val="00A01616"/>
    <w:rsid w:val="00A024A8"/>
    <w:rsid w:val="00A0277E"/>
    <w:rsid w:val="00A031A1"/>
    <w:rsid w:val="00A035C5"/>
    <w:rsid w:val="00A03D2E"/>
    <w:rsid w:val="00A041A5"/>
    <w:rsid w:val="00A042C5"/>
    <w:rsid w:val="00A04F32"/>
    <w:rsid w:val="00A05747"/>
    <w:rsid w:val="00A0597D"/>
    <w:rsid w:val="00A05F6C"/>
    <w:rsid w:val="00A0604C"/>
    <w:rsid w:val="00A07278"/>
    <w:rsid w:val="00A072D3"/>
    <w:rsid w:val="00A07D3B"/>
    <w:rsid w:val="00A07F77"/>
    <w:rsid w:val="00A1080A"/>
    <w:rsid w:val="00A1118A"/>
    <w:rsid w:val="00A11986"/>
    <w:rsid w:val="00A1203F"/>
    <w:rsid w:val="00A13AFB"/>
    <w:rsid w:val="00A13C53"/>
    <w:rsid w:val="00A13E91"/>
    <w:rsid w:val="00A14AF6"/>
    <w:rsid w:val="00A15758"/>
    <w:rsid w:val="00A16B67"/>
    <w:rsid w:val="00A16BCF"/>
    <w:rsid w:val="00A16DA9"/>
    <w:rsid w:val="00A17200"/>
    <w:rsid w:val="00A1755B"/>
    <w:rsid w:val="00A2040F"/>
    <w:rsid w:val="00A20425"/>
    <w:rsid w:val="00A20A88"/>
    <w:rsid w:val="00A20E67"/>
    <w:rsid w:val="00A210A3"/>
    <w:rsid w:val="00A2140B"/>
    <w:rsid w:val="00A21554"/>
    <w:rsid w:val="00A216BA"/>
    <w:rsid w:val="00A218F1"/>
    <w:rsid w:val="00A21993"/>
    <w:rsid w:val="00A22336"/>
    <w:rsid w:val="00A22FF2"/>
    <w:rsid w:val="00A24336"/>
    <w:rsid w:val="00A24906"/>
    <w:rsid w:val="00A24CD1"/>
    <w:rsid w:val="00A256AB"/>
    <w:rsid w:val="00A25835"/>
    <w:rsid w:val="00A25891"/>
    <w:rsid w:val="00A2590B"/>
    <w:rsid w:val="00A25C84"/>
    <w:rsid w:val="00A26B5D"/>
    <w:rsid w:val="00A27060"/>
    <w:rsid w:val="00A270F4"/>
    <w:rsid w:val="00A276B6"/>
    <w:rsid w:val="00A27AB8"/>
    <w:rsid w:val="00A27C07"/>
    <w:rsid w:val="00A27EDD"/>
    <w:rsid w:val="00A3137D"/>
    <w:rsid w:val="00A31727"/>
    <w:rsid w:val="00A322B9"/>
    <w:rsid w:val="00A3276B"/>
    <w:rsid w:val="00A3285B"/>
    <w:rsid w:val="00A32E4B"/>
    <w:rsid w:val="00A33297"/>
    <w:rsid w:val="00A35069"/>
    <w:rsid w:val="00A3571E"/>
    <w:rsid w:val="00A35914"/>
    <w:rsid w:val="00A36976"/>
    <w:rsid w:val="00A3706F"/>
    <w:rsid w:val="00A37FE8"/>
    <w:rsid w:val="00A40BDD"/>
    <w:rsid w:val="00A420BC"/>
    <w:rsid w:val="00A42DBE"/>
    <w:rsid w:val="00A43806"/>
    <w:rsid w:val="00A43FE1"/>
    <w:rsid w:val="00A4546C"/>
    <w:rsid w:val="00A45A11"/>
    <w:rsid w:val="00A46744"/>
    <w:rsid w:val="00A47072"/>
    <w:rsid w:val="00A4735E"/>
    <w:rsid w:val="00A47422"/>
    <w:rsid w:val="00A47688"/>
    <w:rsid w:val="00A478B5"/>
    <w:rsid w:val="00A5028B"/>
    <w:rsid w:val="00A503C8"/>
    <w:rsid w:val="00A506D3"/>
    <w:rsid w:val="00A50C04"/>
    <w:rsid w:val="00A517F8"/>
    <w:rsid w:val="00A519BE"/>
    <w:rsid w:val="00A51DEE"/>
    <w:rsid w:val="00A52321"/>
    <w:rsid w:val="00A52628"/>
    <w:rsid w:val="00A5284F"/>
    <w:rsid w:val="00A52ADE"/>
    <w:rsid w:val="00A52C90"/>
    <w:rsid w:val="00A56130"/>
    <w:rsid w:val="00A569C9"/>
    <w:rsid w:val="00A571AE"/>
    <w:rsid w:val="00A57657"/>
    <w:rsid w:val="00A5793B"/>
    <w:rsid w:val="00A6009A"/>
    <w:rsid w:val="00A6025E"/>
    <w:rsid w:val="00A60F8E"/>
    <w:rsid w:val="00A61697"/>
    <w:rsid w:val="00A61DEE"/>
    <w:rsid w:val="00A61F39"/>
    <w:rsid w:val="00A6247D"/>
    <w:rsid w:val="00A6461E"/>
    <w:rsid w:val="00A65055"/>
    <w:rsid w:val="00A655D5"/>
    <w:rsid w:val="00A67384"/>
    <w:rsid w:val="00A705F1"/>
    <w:rsid w:val="00A70F6C"/>
    <w:rsid w:val="00A71ED9"/>
    <w:rsid w:val="00A72181"/>
    <w:rsid w:val="00A7246B"/>
    <w:rsid w:val="00A724EE"/>
    <w:rsid w:val="00A727AB"/>
    <w:rsid w:val="00A72F95"/>
    <w:rsid w:val="00A7330C"/>
    <w:rsid w:val="00A73A51"/>
    <w:rsid w:val="00A7569D"/>
    <w:rsid w:val="00A758C6"/>
    <w:rsid w:val="00A75C66"/>
    <w:rsid w:val="00A75DD0"/>
    <w:rsid w:val="00A76473"/>
    <w:rsid w:val="00A76750"/>
    <w:rsid w:val="00A76955"/>
    <w:rsid w:val="00A76C24"/>
    <w:rsid w:val="00A76D8D"/>
    <w:rsid w:val="00A76F60"/>
    <w:rsid w:val="00A77C8F"/>
    <w:rsid w:val="00A806BA"/>
    <w:rsid w:val="00A81574"/>
    <w:rsid w:val="00A8175E"/>
    <w:rsid w:val="00A819CF"/>
    <w:rsid w:val="00A822C8"/>
    <w:rsid w:val="00A82444"/>
    <w:rsid w:val="00A82588"/>
    <w:rsid w:val="00A831BD"/>
    <w:rsid w:val="00A83727"/>
    <w:rsid w:val="00A83A4C"/>
    <w:rsid w:val="00A84D77"/>
    <w:rsid w:val="00A84F5B"/>
    <w:rsid w:val="00A851F0"/>
    <w:rsid w:val="00A85EDD"/>
    <w:rsid w:val="00A85F67"/>
    <w:rsid w:val="00A86750"/>
    <w:rsid w:val="00A86FB7"/>
    <w:rsid w:val="00A87CCD"/>
    <w:rsid w:val="00A91785"/>
    <w:rsid w:val="00A918BA"/>
    <w:rsid w:val="00A91C50"/>
    <w:rsid w:val="00A9218A"/>
    <w:rsid w:val="00A931F9"/>
    <w:rsid w:val="00A9355F"/>
    <w:rsid w:val="00A93774"/>
    <w:rsid w:val="00A937AD"/>
    <w:rsid w:val="00A941B9"/>
    <w:rsid w:val="00A955F9"/>
    <w:rsid w:val="00A95B0A"/>
    <w:rsid w:val="00A95FA1"/>
    <w:rsid w:val="00A96BF0"/>
    <w:rsid w:val="00A96F34"/>
    <w:rsid w:val="00A972A2"/>
    <w:rsid w:val="00A97678"/>
    <w:rsid w:val="00AA0156"/>
    <w:rsid w:val="00AA1E7B"/>
    <w:rsid w:val="00AA2BE2"/>
    <w:rsid w:val="00AA2D5A"/>
    <w:rsid w:val="00AA3289"/>
    <w:rsid w:val="00AA3661"/>
    <w:rsid w:val="00AA4B1D"/>
    <w:rsid w:val="00AA4F4D"/>
    <w:rsid w:val="00AA54ED"/>
    <w:rsid w:val="00AA6030"/>
    <w:rsid w:val="00AA6AE5"/>
    <w:rsid w:val="00AA6D35"/>
    <w:rsid w:val="00AB01C6"/>
    <w:rsid w:val="00AB0275"/>
    <w:rsid w:val="00AB09C0"/>
    <w:rsid w:val="00AB10B7"/>
    <w:rsid w:val="00AB13E1"/>
    <w:rsid w:val="00AB178E"/>
    <w:rsid w:val="00AB1975"/>
    <w:rsid w:val="00AB1F09"/>
    <w:rsid w:val="00AB3FEE"/>
    <w:rsid w:val="00AB4351"/>
    <w:rsid w:val="00AB4D6C"/>
    <w:rsid w:val="00AB5A57"/>
    <w:rsid w:val="00AB5FC9"/>
    <w:rsid w:val="00AB605D"/>
    <w:rsid w:val="00AB76FE"/>
    <w:rsid w:val="00AC08E3"/>
    <w:rsid w:val="00AC1BD0"/>
    <w:rsid w:val="00AC2204"/>
    <w:rsid w:val="00AC241E"/>
    <w:rsid w:val="00AC2697"/>
    <w:rsid w:val="00AC2C89"/>
    <w:rsid w:val="00AC3494"/>
    <w:rsid w:val="00AC3DD8"/>
    <w:rsid w:val="00AC43E4"/>
    <w:rsid w:val="00AC4C82"/>
    <w:rsid w:val="00AC5C9C"/>
    <w:rsid w:val="00AC6A9B"/>
    <w:rsid w:val="00AC70D2"/>
    <w:rsid w:val="00AC7469"/>
    <w:rsid w:val="00AC7E2B"/>
    <w:rsid w:val="00AD06EE"/>
    <w:rsid w:val="00AD0CD5"/>
    <w:rsid w:val="00AD0EDE"/>
    <w:rsid w:val="00AD0FA1"/>
    <w:rsid w:val="00AD10C8"/>
    <w:rsid w:val="00AD16E1"/>
    <w:rsid w:val="00AD183A"/>
    <w:rsid w:val="00AD232F"/>
    <w:rsid w:val="00AD351B"/>
    <w:rsid w:val="00AD3DAD"/>
    <w:rsid w:val="00AD3E04"/>
    <w:rsid w:val="00AD3FC6"/>
    <w:rsid w:val="00AD4EC4"/>
    <w:rsid w:val="00AD52ED"/>
    <w:rsid w:val="00AD5974"/>
    <w:rsid w:val="00AD6433"/>
    <w:rsid w:val="00AD65C1"/>
    <w:rsid w:val="00AD6783"/>
    <w:rsid w:val="00AD67BA"/>
    <w:rsid w:val="00AD6FBC"/>
    <w:rsid w:val="00AD72CB"/>
    <w:rsid w:val="00AD7557"/>
    <w:rsid w:val="00AD7C3A"/>
    <w:rsid w:val="00AD7E64"/>
    <w:rsid w:val="00AE0AF6"/>
    <w:rsid w:val="00AE14D5"/>
    <w:rsid w:val="00AE1688"/>
    <w:rsid w:val="00AE1CE5"/>
    <w:rsid w:val="00AE22C0"/>
    <w:rsid w:val="00AE2C87"/>
    <w:rsid w:val="00AE31C0"/>
    <w:rsid w:val="00AE328B"/>
    <w:rsid w:val="00AE446B"/>
    <w:rsid w:val="00AE5641"/>
    <w:rsid w:val="00AE5E49"/>
    <w:rsid w:val="00AE5E56"/>
    <w:rsid w:val="00AE78E1"/>
    <w:rsid w:val="00AE7C73"/>
    <w:rsid w:val="00AF075A"/>
    <w:rsid w:val="00AF0BA6"/>
    <w:rsid w:val="00AF11ED"/>
    <w:rsid w:val="00AF159A"/>
    <w:rsid w:val="00AF1890"/>
    <w:rsid w:val="00AF1F68"/>
    <w:rsid w:val="00AF3493"/>
    <w:rsid w:val="00AF46D9"/>
    <w:rsid w:val="00AF4984"/>
    <w:rsid w:val="00AF4C44"/>
    <w:rsid w:val="00AF549D"/>
    <w:rsid w:val="00AF5DBB"/>
    <w:rsid w:val="00AF6612"/>
    <w:rsid w:val="00AF6C4D"/>
    <w:rsid w:val="00AF6DCC"/>
    <w:rsid w:val="00AF70EE"/>
    <w:rsid w:val="00B008DD"/>
    <w:rsid w:val="00B015FF"/>
    <w:rsid w:val="00B01803"/>
    <w:rsid w:val="00B02FB4"/>
    <w:rsid w:val="00B030E1"/>
    <w:rsid w:val="00B035BD"/>
    <w:rsid w:val="00B037DB"/>
    <w:rsid w:val="00B04213"/>
    <w:rsid w:val="00B044E2"/>
    <w:rsid w:val="00B04AE2"/>
    <w:rsid w:val="00B059CA"/>
    <w:rsid w:val="00B05AC2"/>
    <w:rsid w:val="00B06053"/>
    <w:rsid w:val="00B06A8A"/>
    <w:rsid w:val="00B06DF0"/>
    <w:rsid w:val="00B06F1D"/>
    <w:rsid w:val="00B06FF6"/>
    <w:rsid w:val="00B0786C"/>
    <w:rsid w:val="00B11C6E"/>
    <w:rsid w:val="00B12A2C"/>
    <w:rsid w:val="00B12FAE"/>
    <w:rsid w:val="00B136B2"/>
    <w:rsid w:val="00B14501"/>
    <w:rsid w:val="00B15284"/>
    <w:rsid w:val="00B158C5"/>
    <w:rsid w:val="00B15D7B"/>
    <w:rsid w:val="00B17158"/>
    <w:rsid w:val="00B17882"/>
    <w:rsid w:val="00B17B2A"/>
    <w:rsid w:val="00B17DA3"/>
    <w:rsid w:val="00B208AE"/>
    <w:rsid w:val="00B20FAF"/>
    <w:rsid w:val="00B20FE4"/>
    <w:rsid w:val="00B21DCA"/>
    <w:rsid w:val="00B2235A"/>
    <w:rsid w:val="00B22553"/>
    <w:rsid w:val="00B22910"/>
    <w:rsid w:val="00B22D10"/>
    <w:rsid w:val="00B232F5"/>
    <w:rsid w:val="00B235DB"/>
    <w:rsid w:val="00B236C2"/>
    <w:rsid w:val="00B23C39"/>
    <w:rsid w:val="00B24409"/>
    <w:rsid w:val="00B26E8D"/>
    <w:rsid w:val="00B27C43"/>
    <w:rsid w:val="00B301D9"/>
    <w:rsid w:val="00B30622"/>
    <w:rsid w:val="00B307F1"/>
    <w:rsid w:val="00B3083A"/>
    <w:rsid w:val="00B30F4B"/>
    <w:rsid w:val="00B31003"/>
    <w:rsid w:val="00B31245"/>
    <w:rsid w:val="00B31398"/>
    <w:rsid w:val="00B31432"/>
    <w:rsid w:val="00B317F4"/>
    <w:rsid w:val="00B318D4"/>
    <w:rsid w:val="00B31E23"/>
    <w:rsid w:val="00B32585"/>
    <w:rsid w:val="00B33335"/>
    <w:rsid w:val="00B34303"/>
    <w:rsid w:val="00B3446F"/>
    <w:rsid w:val="00B34A8F"/>
    <w:rsid w:val="00B34D2B"/>
    <w:rsid w:val="00B351B1"/>
    <w:rsid w:val="00B3577A"/>
    <w:rsid w:val="00B359E2"/>
    <w:rsid w:val="00B35BF5"/>
    <w:rsid w:val="00B35CFE"/>
    <w:rsid w:val="00B35F20"/>
    <w:rsid w:val="00B35FC3"/>
    <w:rsid w:val="00B400B8"/>
    <w:rsid w:val="00B407BD"/>
    <w:rsid w:val="00B40D4D"/>
    <w:rsid w:val="00B40FDE"/>
    <w:rsid w:val="00B41517"/>
    <w:rsid w:val="00B4198F"/>
    <w:rsid w:val="00B42A9B"/>
    <w:rsid w:val="00B42D03"/>
    <w:rsid w:val="00B42FC1"/>
    <w:rsid w:val="00B43429"/>
    <w:rsid w:val="00B4349A"/>
    <w:rsid w:val="00B43500"/>
    <w:rsid w:val="00B43F98"/>
    <w:rsid w:val="00B44136"/>
    <w:rsid w:val="00B44D36"/>
    <w:rsid w:val="00B44EB1"/>
    <w:rsid w:val="00B450D6"/>
    <w:rsid w:val="00B46051"/>
    <w:rsid w:val="00B46B2D"/>
    <w:rsid w:val="00B46ED3"/>
    <w:rsid w:val="00B47005"/>
    <w:rsid w:val="00B47463"/>
    <w:rsid w:val="00B50D03"/>
    <w:rsid w:val="00B50F35"/>
    <w:rsid w:val="00B515AA"/>
    <w:rsid w:val="00B51C9A"/>
    <w:rsid w:val="00B51FC4"/>
    <w:rsid w:val="00B5223C"/>
    <w:rsid w:val="00B52ADC"/>
    <w:rsid w:val="00B53032"/>
    <w:rsid w:val="00B53487"/>
    <w:rsid w:val="00B5562A"/>
    <w:rsid w:val="00B559BB"/>
    <w:rsid w:val="00B56274"/>
    <w:rsid w:val="00B56805"/>
    <w:rsid w:val="00B60AB5"/>
    <w:rsid w:val="00B6154A"/>
    <w:rsid w:val="00B61C73"/>
    <w:rsid w:val="00B62421"/>
    <w:rsid w:val="00B62E97"/>
    <w:rsid w:val="00B63D64"/>
    <w:rsid w:val="00B64EAF"/>
    <w:rsid w:val="00B65114"/>
    <w:rsid w:val="00B665DA"/>
    <w:rsid w:val="00B7012C"/>
    <w:rsid w:val="00B70144"/>
    <w:rsid w:val="00B7184C"/>
    <w:rsid w:val="00B71D17"/>
    <w:rsid w:val="00B7210E"/>
    <w:rsid w:val="00B73369"/>
    <w:rsid w:val="00B737BE"/>
    <w:rsid w:val="00B73E07"/>
    <w:rsid w:val="00B74ADE"/>
    <w:rsid w:val="00B74BAC"/>
    <w:rsid w:val="00B75768"/>
    <w:rsid w:val="00B762C0"/>
    <w:rsid w:val="00B76670"/>
    <w:rsid w:val="00B77274"/>
    <w:rsid w:val="00B77421"/>
    <w:rsid w:val="00B77A8D"/>
    <w:rsid w:val="00B80311"/>
    <w:rsid w:val="00B80890"/>
    <w:rsid w:val="00B808EF"/>
    <w:rsid w:val="00B80F54"/>
    <w:rsid w:val="00B8106D"/>
    <w:rsid w:val="00B81A98"/>
    <w:rsid w:val="00B82704"/>
    <w:rsid w:val="00B82EA1"/>
    <w:rsid w:val="00B83FC5"/>
    <w:rsid w:val="00B84796"/>
    <w:rsid w:val="00B85B55"/>
    <w:rsid w:val="00B85BE5"/>
    <w:rsid w:val="00B85C0F"/>
    <w:rsid w:val="00B85FBB"/>
    <w:rsid w:val="00B862CE"/>
    <w:rsid w:val="00B862DC"/>
    <w:rsid w:val="00B866B2"/>
    <w:rsid w:val="00B86CC9"/>
    <w:rsid w:val="00B8769E"/>
    <w:rsid w:val="00B903AC"/>
    <w:rsid w:val="00B908A5"/>
    <w:rsid w:val="00B9148D"/>
    <w:rsid w:val="00B915A6"/>
    <w:rsid w:val="00B93629"/>
    <w:rsid w:val="00B93ADD"/>
    <w:rsid w:val="00B94172"/>
    <w:rsid w:val="00B94682"/>
    <w:rsid w:val="00B9476D"/>
    <w:rsid w:val="00B947B8"/>
    <w:rsid w:val="00B94AB5"/>
    <w:rsid w:val="00B94F88"/>
    <w:rsid w:val="00B952B1"/>
    <w:rsid w:val="00B958AA"/>
    <w:rsid w:val="00B963D5"/>
    <w:rsid w:val="00B965D9"/>
    <w:rsid w:val="00B97A58"/>
    <w:rsid w:val="00B97CA9"/>
    <w:rsid w:val="00BA02D5"/>
    <w:rsid w:val="00BA05DD"/>
    <w:rsid w:val="00BA097A"/>
    <w:rsid w:val="00BA0EEE"/>
    <w:rsid w:val="00BA0F06"/>
    <w:rsid w:val="00BA116B"/>
    <w:rsid w:val="00BA245B"/>
    <w:rsid w:val="00BA2C6E"/>
    <w:rsid w:val="00BA2E8C"/>
    <w:rsid w:val="00BA4B34"/>
    <w:rsid w:val="00BA4FB0"/>
    <w:rsid w:val="00BA54CD"/>
    <w:rsid w:val="00BA5611"/>
    <w:rsid w:val="00BA589E"/>
    <w:rsid w:val="00BA5FEE"/>
    <w:rsid w:val="00BA6936"/>
    <w:rsid w:val="00BA6952"/>
    <w:rsid w:val="00BA768A"/>
    <w:rsid w:val="00BA7E9F"/>
    <w:rsid w:val="00BB15CB"/>
    <w:rsid w:val="00BB2881"/>
    <w:rsid w:val="00BB37C3"/>
    <w:rsid w:val="00BB3BA1"/>
    <w:rsid w:val="00BB41F0"/>
    <w:rsid w:val="00BB4958"/>
    <w:rsid w:val="00BB4E7C"/>
    <w:rsid w:val="00BB5300"/>
    <w:rsid w:val="00BB54FE"/>
    <w:rsid w:val="00BB5F14"/>
    <w:rsid w:val="00BB7024"/>
    <w:rsid w:val="00BB73A9"/>
    <w:rsid w:val="00BB7EAD"/>
    <w:rsid w:val="00BC0126"/>
    <w:rsid w:val="00BC03C7"/>
    <w:rsid w:val="00BC134F"/>
    <w:rsid w:val="00BC1A1E"/>
    <w:rsid w:val="00BC1A61"/>
    <w:rsid w:val="00BC27C0"/>
    <w:rsid w:val="00BC2BA3"/>
    <w:rsid w:val="00BC3019"/>
    <w:rsid w:val="00BC31DE"/>
    <w:rsid w:val="00BC3B45"/>
    <w:rsid w:val="00BC4EC2"/>
    <w:rsid w:val="00BC5258"/>
    <w:rsid w:val="00BC528B"/>
    <w:rsid w:val="00BC529C"/>
    <w:rsid w:val="00BC5455"/>
    <w:rsid w:val="00BC5A86"/>
    <w:rsid w:val="00BC6698"/>
    <w:rsid w:val="00BC7001"/>
    <w:rsid w:val="00BC7678"/>
    <w:rsid w:val="00BC7E56"/>
    <w:rsid w:val="00BD061D"/>
    <w:rsid w:val="00BD0772"/>
    <w:rsid w:val="00BD1122"/>
    <w:rsid w:val="00BD11C0"/>
    <w:rsid w:val="00BD1667"/>
    <w:rsid w:val="00BD16CA"/>
    <w:rsid w:val="00BD179B"/>
    <w:rsid w:val="00BD225E"/>
    <w:rsid w:val="00BD2528"/>
    <w:rsid w:val="00BD31E0"/>
    <w:rsid w:val="00BD3FE8"/>
    <w:rsid w:val="00BD42C6"/>
    <w:rsid w:val="00BD4C60"/>
    <w:rsid w:val="00BD6837"/>
    <w:rsid w:val="00BD69F4"/>
    <w:rsid w:val="00BD6E58"/>
    <w:rsid w:val="00BD6F71"/>
    <w:rsid w:val="00BD7ED6"/>
    <w:rsid w:val="00BE17C2"/>
    <w:rsid w:val="00BE206A"/>
    <w:rsid w:val="00BE25F8"/>
    <w:rsid w:val="00BE2BEF"/>
    <w:rsid w:val="00BE31E0"/>
    <w:rsid w:val="00BE373B"/>
    <w:rsid w:val="00BE386F"/>
    <w:rsid w:val="00BE4E75"/>
    <w:rsid w:val="00BE500F"/>
    <w:rsid w:val="00BE5853"/>
    <w:rsid w:val="00BE777E"/>
    <w:rsid w:val="00BF0158"/>
    <w:rsid w:val="00BF0A4D"/>
    <w:rsid w:val="00BF0D98"/>
    <w:rsid w:val="00BF1EC9"/>
    <w:rsid w:val="00BF1EF6"/>
    <w:rsid w:val="00BF28DA"/>
    <w:rsid w:val="00BF2CFE"/>
    <w:rsid w:val="00BF32AD"/>
    <w:rsid w:val="00BF3D6E"/>
    <w:rsid w:val="00BF428E"/>
    <w:rsid w:val="00BF42B7"/>
    <w:rsid w:val="00BF4D51"/>
    <w:rsid w:val="00BF4E3C"/>
    <w:rsid w:val="00BF598A"/>
    <w:rsid w:val="00BF619C"/>
    <w:rsid w:val="00BF724C"/>
    <w:rsid w:val="00BF73D9"/>
    <w:rsid w:val="00BF7B68"/>
    <w:rsid w:val="00C02014"/>
    <w:rsid w:val="00C030E0"/>
    <w:rsid w:val="00C0340C"/>
    <w:rsid w:val="00C034C2"/>
    <w:rsid w:val="00C038D3"/>
    <w:rsid w:val="00C03927"/>
    <w:rsid w:val="00C03B48"/>
    <w:rsid w:val="00C04371"/>
    <w:rsid w:val="00C04F84"/>
    <w:rsid w:val="00C0538D"/>
    <w:rsid w:val="00C05463"/>
    <w:rsid w:val="00C05B33"/>
    <w:rsid w:val="00C05E45"/>
    <w:rsid w:val="00C06319"/>
    <w:rsid w:val="00C06462"/>
    <w:rsid w:val="00C06882"/>
    <w:rsid w:val="00C06E66"/>
    <w:rsid w:val="00C06F3A"/>
    <w:rsid w:val="00C06FB1"/>
    <w:rsid w:val="00C07BD8"/>
    <w:rsid w:val="00C07F60"/>
    <w:rsid w:val="00C1045A"/>
    <w:rsid w:val="00C1048F"/>
    <w:rsid w:val="00C10B36"/>
    <w:rsid w:val="00C11074"/>
    <w:rsid w:val="00C11A34"/>
    <w:rsid w:val="00C1216A"/>
    <w:rsid w:val="00C131B3"/>
    <w:rsid w:val="00C1369D"/>
    <w:rsid w:val="00C136B8"/>
    <w:rsid w:val="00C1388C"/>
    <w:rsid w:val="00C1470B"/>
    <w:rsid w:val="00C14874"/>
    <w:rsid w:val="00C14D78"/>
    <w:rsid w:val="00C14D9E"/>
    <w:rsid w:val="00C14F3C"/>
    <w:rsid w:val="00C15110"/>
    <w:rsid w:val="00C15A10"/>
    <w:rsid w:val="00C15CE4"/>
    <w:rsid w:val="00C168AF"/>
    <w:rsid w:val="00C174EC"/>
    <w:rsid w:val="00C17C25"/>
    <w:rsid w:val="00C17F6D"/>
    <w:rsid w:val="00C201F9"/>
    <w:rsid w:val="00C20F84"/>
    <w:rsid w:val="00C210D8"/>
    <w:rsid w:val="00C2110E"/>
    <w:rsid w:val="00C21271"/>
    <w:rsid w:val="00C2146F"/>
    <w:rsid w:val="00C214DE"/>
    <w:rsid w:val="00C215C5"/>
    <w:rsid w:val="00C218A9"/>
    <w:rsid w:val="00C22362"/>
    <w:rsid w:val="00C223CF"/>
    <w:rsid w:val="00C22662"/>
    <w:rsid w:val="00C22675"/>
    <w:rsid w:val="00C226BE"/>
    <w:rsid w:val="00C23B33"/>
    <w:rsid w:val="00C23D2A"/>
    <w:rsid w:val="00C23EF2"/>
    <w:rsid w:val="00C242DB"/>
    <w:rsid w:val="00C24C18"/>
    <w:rsid w:val="00C24CBC"/>
    <w:rsid w:val="00C25B95"/>
    <w:rsid w:val="00C25C08"/>
    <w:rsid w:val="00C2620E"/>
    <w:rsid w:val="00C26A37"/>
    <w:rsid w:val="00C27064"/>
    <w:rsid w:val="00C27159"/>
    <w:rsid w:val="00C273BF"/>
    <w:rsid w:val="00C27580"/>
    <w:rsid w:val="00C30D32"/>
    <w:rsid w:val="00C317D6"/>
    <w:rsid w:val="00C31A34"/>
    <w:rsid w:val="00C31A6B"/>
    <w:rsid w:val="00C32044"/>
    <w:rsid w:val="00C33522"/>
    <w:rsid w:val="00C33B56"/>
    <w:rsid w:val="00C34173"/>
    <w:rsid w:val="00C347E5"/>
    <w:rsid w:val="00C34838"/>
    <w:rsid w:val="00C349A2"/>
    <w:rsid w:val="00C34A61"/>
    <w:rsid w:val="00C3625D"/>
    <w:rsid w:val="00C377F6"/>
    <w:rsid w:val="00C40483"/>
    <w:rsid w:val="00C406B7"/>
    <w:rsid w:val="00C4076E"/>
    <w:rsid w:val="00C413FF"/>
    <w:rsid w:val="00C414AD"/>
    <w:rsid w:val="00C41C85"/>
    <w:rsid w:val="00C43C76"/>
    <w:rsid w:val="00C43FC5"/>
    <w:rsid w:val="00C447FB"/>
    <w:rsid w:val="00C44FA1"/>
    <w:rsid w:val="00C45FBB"/>
    <w:rsid w:val="00C4695B"/>
    <w:rsid w:val="00C47227"/>
    <w:rsid w:val="00C4751D"/>
    <w:rsid w:val="00C47917"/>
    <w:rsid w:val="00C50970"/>
    <w:rsid w:val="00C515CA"/>
    <w:rsid w:val="00C51C31"/>
    <w:rsid w:val="00C52AF2"/>
    <w:rsid w:val="00C52F22"/>
    <w:rsid w:val="00C53227"/>
    <w:rsid w:val="00C53B35"/>
    <w:rsid w:val="00C5441A"/>
    <w:rsid w:val="00C54D9A"/>
    <w:rsid w:val="00C551CA"/>
    <w:rsid w:val="00C578A0"/>
    <w:rsid w:val="00C57ABF"/>
    <w:rsid w:val="00C57CBE"/>
    <w:rsid w:val="00C57E80"/>
    <w:rsid w:val="00C6007D"/>
    <w:rsid w:val="00C603C9"/>
    <w:rsid w:val="00C60F07"/>
    <w:rsid w:val="00C61707"/>
    <w:rsid w:val="00C62379"/>
    <w:rsid w:val="00C6252D"/>
    <w:rsid w:val="00C6280B"/>
    <w:rsid w:val="00C6283E"/>
    <w:rsid w:val="00C630D6"/>
    <w:rsid w:val="00C63637"/>
    <w:rsid w:val="00C63B00"/>
    <w:rsid w:val="00C6416D"/>
    <w:rsid w:val="00C64360"/>
    <w:rsid w:val="00C64A84"/>
    <w:rsid w:val="00C65D32"/>
    <w:rsid w:val="00C66D30"/>
    <w:rsid w:val="00C6705A"/>
    <w:rsid w:val="00C676B6"/>
    <w:rsid w:val="00C67C3D"/>
    <w:rsid w:val="00C70251"/>
    <w:rsid w:val="00C70F04"/>
    <w:rsid w:val="00C71A5E"/>
    <w:rsid w:val="00C726E3"/>
    <w:rsid w:val="00C728E2"/>
    <w:rsid w:val="00C7298D"/>
    <w:rsid w:val="00C733ED"/>
    <w:rsid w:val="00C74548"/>
    <w:rsid w:val="00C747F4"/>
    <w:rsid w:val="00C74812"/>
    <w:rsid w:val="00C7481A"/>
    <w:rsid w:val="00C754D4"/>
    <w:rsid w:val="00C75A9E"/>
    <w:rsid w:val="00C766FC"/>
    <w:rsid w:val="00C76F5E"/>
    <w:rsid w:val="00C77D51"/>
    <w:rsid w:val="00C805A6"/>
    <w:rsid w:val="00C80EAC"/>
    <w:rsid w:val="00C81538"/>
    <w:rsid w:val="00C8153C"/>
    <w:rsid w:val="00C815BE"/>
    <w:rsid w:val="00C81B8D"/>
    <w:rsid w:val="00C824DF"/>
    <w:rsid w:val="00C82EEB"/>
    <w:rsid w:val="00C82F84"/>
    <w:rsid w:val="00C841E9"/>
    <w:rsid w:val="00C84313"/>
    <w:rsid w:val="00C84332"/>
    <w:rsid w:val="00C84A50"/>
    <w:rsid w:val="00C84EDE"/>
    <w:rsid w:val="00C85E5B"/>
    <w:rsid w:val="00C85EC4"/>
    <w:rsid w:val="00C85F6C"/>
    <w:rsid w:val="00C85FB1"/>
    <w:rsid w:val="00C85FC6"/>
    <w:rsid w:val="00C86A25"/>
    <w:rsid w:val="00C86FC0"/>
    <w:rsid w:val="00C87927"/>
    <w:rsid w:val="00C9037B"/>
    <w:rsid w:val="00C9048C"/>
    <w:rsid w:val="00C905C4"/>
    <w:rsid w:val="00C91550"/>
    <w:rsid w:val="00C92475"/>
    <w:rsid w:val="00C92A3C"/>
    <w:rsid w:val="00C93A02"/>
    <w:rsid w:val="00C93B67"/>
    <w:rsid w:val="00C93D58"/>
    <w:rsid w:val="00C9441E"/>
    <w:rsid w:val="00C9457D"/>
    <w:rsid w:val="00C946B1"/>
    <w:rsid w:val="00C95B71"/>
    <w:rsid w:val="00C96AFB"/>
    <w:rsid w:val="00CA0108"/>
    <w:rsid w:val="00CA027B"/>
    <w:rsid w:val="00CA09D5"/>
    <w:rsid w:val="00CA0AA3"/>
    <w:rsid w:val="00CA0D57"/>
    <w:rsid w:val="00CA0F48"/>
    <w:rsid w:val="00CA1166"/>
    <w:rsid w:val="00CA1594"/>
    <w:rsid w:val="00CA15BA"/>
    <w:rsid w:val="00CA15CD"/>
    <w:rsid w:val="00CA2305"/>
    <w:rsid w:val="00CA30E9"/>
    <w:rsid w:val="00CA32E2"/>
    <w:rsid w:val="00CA410D"/>
    <w:rsid w:val="00CA44CA"/>
    <w:rsid w:val="00CA44DF"/>
    <w:rsid w:val="00CA4D74"/>
    <w:rsid w:val="00CA5268"/>
    <w:rsid w:val="00CA52CB"/>
    <w:rsid w:val="00CA5F7B"/>
    <w:rsid w:val="00CA6D57"/>
    <w:rsid w:val="00CA7998"/>
    <w:rsid w:val="00CA7A1F"/>
    <w:rsid w:val="00CB04BF"/>
    <w:rsid w:val="00CB0A80"/>
    <w:rsid w:val="00CB110B"/>
    <w:rsid w:val="00CB11AA"/>
    <w:rsid w:val="00CB141F"/>
    <w:rsid w:val="00CB1508"/>
    <w:rsid w:val="00CB1540"/>
    <w:rsid w:val="00CB1CF5"/>
    <w:rsid w:val="00CB23CC"/>
    <w:rsid w:val="00CB351D"/>
    <w:rsid w:val="00CB3AD6"/>
    <w:rsid w:val="00CB3E2C"/>
    <w:rsid w:val="00CB4DD0"/>
    <w:rsid w:val="00CB4FCA"/>
    <w:rsid w:val="00CB53D9"/>
    <w:rsid w:val="00CB5548"/>
    <w:rsid w:val="00CB5615"/>
    <w:rsid w:val="00CB65D2"/>
    <w:rsid w:val="00CB67E4"/>
    <w:rsid w:val="00CB7596"/>
    <w:rsid w:val="00CB7694"/>
    <w:rsid w:val="00CB7B98"/>
    <w:rsid w:val="00CC06A0"/>
    <w:rsid w:val="00CC13CD"/>
    <w:rsid w:val="00CC1548"/>
    <w:rsid w:val="00CC184E"/>
    <w:rsid w:val="00CC2D3B"/>
    <w:rsid w:val="00CC4413"/>
    <w:rsid w:val="00CC4693"/>
    <w:rsid w:val="00CC59D7"/>
    <w:rsid w:val="00CC5B5D"/>
    <w:rsid w:val="00CC71DF"/>
    <w:rsid w:val="00CD0083"/>
    <w:rsid w:val="00CD3D9B"/>
    <w:rsid w:val="00CD3FF6"/>
    <w:rsid w:val="00CD4F0C"/>
    <w:rsid w:val="00CD5008"/>
    <w:rsid w:val="00CD5368"/>
    <w:rsid w:val="00CD5C1C"/>
    <w:rsid w:val="00CD62EB"/>
    <w:rsid w:val="00CD62F8"/>
    <w:rsid w:val="00CD7849"/>
    <w:rsid w:val="00CE0018"/>
    <w:rsid w:val="00CE0591"/>
    <w:rsid w:val="00CE0869"/>
    <w:rsid w:val="00CE0F67"/>
    <w:rsid w:val="00CE0F80"/>
    <w:rsid w:val="00CE1129"/>
    <w:rsid w:val="00CE116F"/>
    <w:rsid w:val="00CE1660"/>
    <w:rsid w:val="00CE2DA5"/>
    <w:rsid w:val="00CE429D"/>
    <w:rsid w:val="00CE4750"/>
    <w:rsid w:val="00CE4B61"/>
    <w:rsid w:val="00CE4EB3"/>
    <w:rsid w:val="00CE5BD4"/>
    <w:rsid w:val="00CE6976"/>
    <w:rsid w:val="00CF02FE"/>
    <w:rsid w:val="00CF031A"/>
    <w:rsid w:val="00CF0331"/>
    <w:rsid w:val="00CF0563"/>
    <w:rsid w:val="00CF0A00"/>
    <w:rsid w:val="00CF134E"/>
    <w:rsid w:val="00CF1576"/>
    <w:rsid w:val="00CF41A5"/>
    <w:rsid w:val="00CF47EF"/>
    <w:rsid w:val="00CF529C"/>
    <w:rsid w:val="00CF52D6"/>
    <w:rsid w:val="00CF5813"/>
    <w:rsid w:val="00CF5893"/>
    <w:rsid w:val="00CF5A1A"/>
    <w:rsid w:val="00CF7257"/>
    <w:rsid w:val="00CF7A9A"/>
    <w:rsid w:val="00CF7F40"/>
    <w:rsid w:val="00D00039"/>
    <w:rsid w:val="00D0077D"/>
    <w:rsid w:val="00D00BFA"/>
    <w:rsid w:val="00D01848"/>
    <w:rsid w:val="00D01B15"/>
    <w:rsid w:val="00D01C90"/>
    <w:rsid w:val="00D01D2A"/>
    <w:rsid w:val="00D01E46"/>
    <w:rsid w:val="00D02193"/>
    <w:rsid w:val="00D02207"/>
    <w:rsid w:val="00D0359F"/>
    <w:rsid w:val="00D041B2"/>
    <w:rsid w:val="00D057F3"/>
    <w:rsid w:val="00D06198"/>
    <w:rsid w:val="00D06FEF"/>
    <w:rsid w:val="00D1008E"/>
    <w:rsid w:val="00D101D8"/>
    <w:rsid w:val="00D10352"/>
    <w:rsid w:val="00D10C0D"/>
    <w:rsid w:val="00D11623"/>
    <w:rsid w:val="00D1217E"/>
    <w:rsid w:val="00D13366"/>
    <w:rsid w:val="00D13400"/>
    <w:rsid w:val="00D14370"/>
    <w:rsid w:val="00D146BE"/>
    <w:rsid w:val="00D14890"/>
    <w:rsid w:val="00D17527"/>
    <w:rsid w:val="00D17913"/>
    <w:rsid w:val="00D17E65"/>
    <w:rsid w:val="00D206B8"/>
    <w:rsid w:val="00D20A43"/>
    <w:rsid w:val="00D20B0F"/>
    <w:rsid w:val="00D21142"/>
    <w:rsid w:val="00D21FED"/>
    <w:rsid w:val="00D22112"/>
    <w:rsid w:val="00D221AB"/>
    <w:rsid w:val="00D225B4"/>
    <w:rsid w:val="00D22672"/>
    <w:rsid w:val="00D22912"/>
    <w:rsid w:val="00D22C0F"/>
    <w:rsid w:val="00D22D78"/>
    <w:rsid w:val="00D23102"/>
    <w:rsid w:val="00D236A0"/>
    <w:rsid w:val="00D238AF"/>
    <w:rsid w:val="00D2394A"/>
    <w:rsid w:val="00D23A20"/>
    <w:rsid w:val="00D23EEE"/>
    <w:rsid w:val="00D242E4"/>
    <w:rsid w:val="00D24565"/>
    <w:rsid w:val="00D24EB8"/>
    <w:rsid w:val="00D24FD8"/>
    <w:rsid w:val="00D2534F"/>
    <w:rsid w:val="00D25875"/>
    <w:rsid w:val="00D26E99"/>
    <w:rsid w:val="00D2714F"/>
    <w:rsid w:val="00D3065D"/>
    <w:rsid w:val="00D31127"/>
    <w:rsid w:val="00D31163"/>
    <w:rsid w:val="00D31478"/>
    <w:rsid w:val="00D31C9C"/>
    <w:rsid w:val="00D322AA"/>
    <w:rsid w:val="00D33849"/>
    <w:rsid w:val="00D34737"/>
    <w:rsid w:val="00D3491D"/>
    <w:rsid w:val="00D34C1A"/>
    <w:rsid w:val="00D3551C"/>
    <w:rsid w:val="00D35538"/>
    <w:rsid w:val="00D35877"/>
    <w:rsid w:val="00D35A8B"/>
    <w:rsid w:val="00D36416"/>
    <w:rsid w:val="00D40064"/>
    <w:rsid w:val="00D40547"/>
    <w:rsid w:val="00D42562"/>
    <w:rsid w:val="00D42718"/>
    <w:rsid w:val="00D42749"/>
    <w:rsid w:val="00D42AAE"/>
    <w:rsid w:val="00D433BD"/>
    <w:rsid w:val="00D434F3"/>
    <w:rsid w:val="00D43977"/>
    <w:rsid w:val="00D43E28"/>
    <w:rsid w:val="00D44EBD"/>
    <w:rsid w:val="00D464A6"/>
    <w:rsid w:val="00D46EE6"/>
    <w:rsid w:val="00D500EB"/>
    <w:rsid w:val="00D5048C"/>
    <w:rsid w:val="00D5098C"/>
    <w:rsid w:val="00D50AFD"/>
    <w:rsid w:val="00D50BA1"/>
    <w:rsid w:val="00D50F60"/>
    <w:rsid w:val="00D51022"/>
    <w:rsid w:val="00D51B9C"/>
    <w:rsid w:val="00D51EEE"/>
    <w:rsid w:val="00D52FC4"/>
    <w:rsid w:val="00D5420F"/>
    <w:rsid w:val="00D544C0"/>
    <w:rsid w:val="00D54A06"/>
    <w:rsid w:val="00D54D63"/>
    <w:rsid w:val="00D54F6C"/>
    <w:rsid w:val="00D54FC2"/>
    <w:rsid w:val="00D55D91"/>
    <w:rsid w:val="00D569E1"/>
    <w:rsid w:val="00D572C0"/>
    <w:rsid w:val="00D5774C"/>
    <w:rsid w:val="00D608DD"/>
    <w:rsid w:val="00D60B59"/>
    <w:rsid w:val="00D60F95"/>
    <w:rsid w:val="00D61370"/>
    <w:rsid w:val="00D61EA4"/>
    <w:rsid w:val="00D6204E"/>
    <w:rsid w:val="00D62318"/>
    <w:rsid w:val="00D629E6"/>
    <w:rsid w:val="00D636E2"/>
    <w:rsid w:val="00D64423"/>
    <w:rsid w:val="00D65756"/>
    <w:rsid w:val="00D65F5B"/>
    <w:rsid w:val="00D665DD"/>
    <w:rsid w:val="00D66A56"/>
    <w:rsid w:val="00D66F5F"/>
    <w:rsid w:val="00D672BB"/>
    <w:rsid w:val="00D675CA"/>
    <w:rsid w:val="00D67819"/>
    <w:rsid w:val="00D70A8F"/>
    <w:rsid w:val="00D71323"/>
    <w:rsid w:val="00D716F9"/>
    <w:rsid w:val="00D71E2F"/>
    <w:rsid w:val="00D73235"/>
    <w:rsid w:val="00D73784"/>
    <w:rsid w:val="00D737F7"/>
    <w:rsid w:val="00D73EAB"/>
    <w:rsid w:val="00D74596"/>
    <w:rsid w:val="00D74963"/>
    <w:rsid w:val="00D74971"/>
    <w:rsid w:val="00D749B6"/>
    <w:rsid w:val="00D751AC"/>
    <w:rsid w:val="00D760B0"/>
    <w:rsid w:val="00D763AB"/>
    <w:rsid w:val="00D76E03"/>
    <w:rsid w:val="00D772B0"/>
    <w:rsid w:val="00D77AB9"/>
    <w:rsid w:val="00D77B58"/>
    <w:rsid w:val="00D77D2F"/>
    <w:rsid w:val="00D8072E"/>
    <w:rsid w:val="00D80888"/>
    <w:rsid w:val="00D80EDB"/>
    <w:rsid w:val="00D822DB"/>
    <w:rsid w:val="00D82544"/>
    <w:rsid w:val="00D8295F"/>
    <w:rsid w:val="00D837F1"/>
    <w:rsid w:val="00D859F4"/>
    <w:rsid w:val="00D85C93"/>
    <w:rsid w:val="00D85DEC"/>
    <w:rsid w:val="00D8607A"/>
    <w:rsid w:val="00D86306"/>
    <w:rsid w:val="00D8685F"/>
    <w:rsid w:val="00D87968"/>
    <w:rsid w:val="00D90931"/>
    <w:rsid w:val="00D90DC6"/>
    <w:rsid w:val="00D9146A"/>
    <w:rsid w:val="00D91BD5"/>
    <w:rsid w:val="00D91BF6"/>
    <w:rsid w:val="00D91D28"/>
    <w:rsid w:val="00D9242F"/>
    <w:rsid w:val="00D9289A"/>
    <w:rsid w:val="00D92C91"/>
    <w:rsid w:val="00D92CBF"/>
    <w:rsid w:val="00D93365"/>
    <w:rsid w:val="00D93D1B"/>
    <w:rsid w:val="00D93EF2"/>
    <w:rsid w:val="00D94069"/>
    <w:rsid w:val="00D941D5"/>
    <w:rsid w:val="00D94CD3"/>
    <w:rsid w:val="00D956BB"/>
    <w:rsid w:val="00D956D6"/>
    <w:rsid w:val="00D957CC"/>
    <w:rsid w:val="00D9582E"/>
    <w:rsid w:val="00D959DD"/>
    <w:rsid w:val="00D96428"/>
    <w:rsid w:val="00D96B55"/>
    <w:rsid w:val="00D9703F"/>
    <w:rsid w:val="00D976D0"/>
    <w:rsid w:val="00DA0A8F"/>
    <w:rsid w:val="00DA11F6"/>
    <w:rsid w:val="00DA12C9"/>
    <w:rsid w:val="00DA1B08"/>
    <w:rsid w:val="00DA281D"/>
    <w:rsid w:val="00DA2EA9"/>
    <w:rsid w:val="00DA3FE0"/>
    <w:rsid w:val="00DA42D3"/>
    <w:rsid w:val="00DA58AB"/>
    <w:rsid w:val="00DA5D02"/>
    <w:rsid w:val="00DA6622"/>
    <w:rsid w:val="00DA6B75"/>
    <w:rsid w:val="00DA70C0"/>
    <w:rsid w:val="00DA7350"/>
    <w:rsid w:val="00DB0519"/>
    <w:rsid w:val="00DB0F2C"/>
    <w:rsid w:val="00DB1204"/>
    <w:rsid w:val="00DB1474"/>
    <w:rsid w:val="00DB229C"/>
    <w:rsid w:val="00DB2D51"/>
    <w:rsid w:val="00DB2EE0"/>
    <w:rsid w:val="00DB3881"/>
    <w:rsid w:val="00DB4000"/>
    <w:rsid w:val="00DB46E3"/>
    <w:rsid w:val="00DB48EC"/>
    <w:rsid w:val="00DB4C47"/>
    <w:rsid w:val="00DB588C"/>
    <w:rsid w:val="00DB6112"/>
    <w:rsid w:val="00DB62AF"/>
    <w:rsid w:val="00DB644F"/>
    <w:rsid w:val="00DB66B0"/>
    <w:rsid w:val="00DB69D6"/>
    <w:rsid w:val="00DB7795"/>
    <w:rsid w:val="00DB7A87"/>
    <w:rsid w:val="00DC105C"/>
    <w:rsid w:val="00DC13F3"/>
    <w:rsid w:val="00DC171A"/>
    <w:rsid w:val="00DC17AB"/>
    <w:rsid w:val="00DC1BF7"/>
    <w:rsid w:val="00DC26A7"/>
    <w:rsid w:val="00DC2AC0"/>
    <w:rsid w:val="00DC327A"/>
    <w:rsid w:val="00DC44AF"/>
    <w:rsid w:val="00DC49EE"/>
    <w:rsid w:val="00DC55D6"/>
    <w:rsid w:val="00DC5982"/>
    <w:rsid w:val="00DC5B13"/>
    <w:rsid w:val="00DC5D76"/>
    <w:rsid w:val="00DC696C"/>
    <w:rsid w:val="00DC6A6F"/>
    <w:rsid w:val="00DC6C2F"/>
    <w:rsid w:val="00DC7660"/>
    <w:rsid w:val="00DC767D"/>
    <w:rsid w:val="00DC780E"/>
    <w:rsid w:val="00DD020F"/>
    <w:rsid w:val="00DD0FA8"/>
    <w:rsid w:val="00DD1AF1"/>
    <w:rsid w:val="00DD2E41"/>
    <w:rsid w:val="00DD3554"/>
    <w:rsid w:val="00DD3D05"/>
    <w:rsid w:val="00DD45FD"/>
    <w:rsid w:val="00DD4EB1"/>
    <w:rsid w:val="00DD50F0"/>
    <w:rsid w:val="00DD51C3"/>
    <w:rsid w:val="00DD5699"/>
    <w:rsid w:val="00DD61A0"/>
    <w:rsid w:val="00DD61A4"/>
    <w:rsid w:val="00DD74A5"/>
    <w:rsid w:val="00DE0305"/>
    <w:rsid w:val="00DE105F"/>
    <w:rsid w:val="00DE1742"/>
    <w:rsid w:val="00DE26EB"/>
    <w:rsid w:val="00DE3152"/>
    <w:rsid w:val="00DE36D9"/>
    <w:rsid w:val="00DE36F0"/>
    <w:rsid w:val="00DE561A"/>
    <w:rsid w:val="00DE6C8A"/>
    <w:rsid w:val="00DE70D7"/>
    <w:rsid w:val="00DE7C9A"/>
    <w:rsid w:val="00DF19E2"/>
    <w:rsid w:val="00DF1D77"/>
    <w:rsid w:val="00DF288F"/>
    <w:rsid w:val="00DF2B4E"/>
    <w:rsid w:val="00DF4FBA"/>
    <w:rsid w:val="00DF5380"/>
    <w:rsid w:val="00DF5424"/>
    <w:rsid w:val="00DF59DA"/>
    <w:rsid w:val="00DF5D87"/>
    <w:rsid w:val="00DF6CD1"/>
    <w:rsid w:val="00DF7581"/>
    <w:rsid w:val="00E00050"/>
    <w:rsid w:val="00E0054E"/>
    <w:rsid w:val="00E01C74"/>
    <w:rsid w:val="00E02170"/>
    <w:rsid w:val="00E02882"/>
    <w:rsid w:val="00E028DB"/>
    <w:rsid w:val="00E036A3"/>
    <w:rsid w:val="00E0396A"/>
    <w:rsid w:val="00E03D55"/>
    <w:rsid w:val="00E045DD"/>
    <w:rsid w:val="00E04957"/>
    <w:rsid w:val="00E04BE3"/>
    <w:rsid w:val="00E04D28"/>
    <w:rsid w:val="00E05E1D"/>
    <w:rsid w:val="00E05ED3"/>
    <w:rsid w:val="00E062DC"/>
    <w:rsid w:val="00E06A95"/>
    <w:rsid w:val="00E0727B"/>
    <w:rsid w:val="00E07AC7"/>
    <w:rsid w:val="00E07F9C"/>
    <w:rsid w:val="00E104E6"/>
    <w:rsid w:val="00E1186A"/>
    <w:rsid w:val="00E118A8"/>
    <w:rsid w:val="00E11F3B"/>
    <w:rsid w:val="00E12B61"/>
    <w:rsid w:val="00E12B64"/>
    <w:rsid w:val="00E12C45"/>
    <w:rsid w:val="00E12F39"/>
    <w:rsid w:val="00E13F40"/>
    <w:rsid w:val="00E1426E"/>
    <w:rsid w:val="00E1470E"/>
    <w:rsid w:val="00E15292"/>
    <w:rsid w:val="00E15963"/>
    <w:rsid w:val="00E15AEE"/>
    <w:rsid w:val="00E168C1"/>
    <w:rsid w:val="00E16DC2"/>
    <w:rsid w:val="00E16FE5"/>
    <w:rsid w:val="00E17163"/>
    <w:rsid w:val="00E17411"/>
    <w:rsid w:val="00E176DF"/>
    <w:rsid w:val="00E1787C"/>
    <w:rsid w:val="00E17D4A"/>
    <w:rsid w:val="00E2000B"/>
    <w:rsid w:val="00E20F4B"/>
    <w:rsid w:val="00E2198B"/>
    <w:rsid w:val="00E22146"/>
    <w:rsid w:val="00E22DEF"/>
    <w:rsid w:val="00E24348"/>
    <w:rsid w:val="00E24A84"/>
    <w:rsid w:val="00E25363"/>
    <w:rsid w:val="00E259C3"/>
    <w:rsid w:val="00E27076"/>
    <w:rsid w:val="00E276EF"/>
    <w:rsid w:val="00E27858"/>
    <w:rsid w:val="00E2789C"/>
    <w:rsid w:val="00E2794E"/>
    <w:rsid w:val="00E27970"/>
    <w:rsid w:val="00E27CED"/>
    <w:rsid w:val="00E27E01"/>
    <w:rsid w:val="00E308B9"/>
    <w:rsid w:val="00E316D5"/>
    <w:rsid w:val="00E33E3B"/>
    <w:rsid w:val="00E34D7B"/>
    <w:rsid w:val="00E35222"/>
    <w:rsid w:val="00E35455"/>
    <w:rsid w:val="00E35612"/>
    <w:rsid w:val="00E35B06"/>
    <w:rsid w:val="00E35F8D"/>
    <w:rsid w:val="00E3656A"/>
    <w:rsid w:val="00E36727"/>
    <w:rsid w:val="00E3678E"/>
    <w:rsid w:val="00E367E9"/>
    <w:rsid w:val="00E41565"/>
    <w:rsid w:val="00E41B0C"/>
    <w:rsid w:val="00E41DD2"/>
    <w:rsid w:val="00E42085"/>
    <w:rsid w:val="00E4261D"/>
    <w:rsid w:val="00E427D0"/>
    <w:rsid w:val="00E42924"/>
    <w:rsid w:val="00E43074"/>
    <w:rsid w:val="00E43220"/>
    <w:rsid w:val="00E44A92"/>
    <w:rsid w:val="00E44C0C"/>
    <w:rsid w:val="00E453C7"/>
    <w:rsid w:val="00E455E6"/>
    <w:rsid w:val="00E45D7A"/>
    <w:rsid w:val="00E46B99"/>
    <w:rsid w:val="00E47082"/>
    <w:rsid w:val="00E47D38"/>
    <w:rsid w:val="00E5009C"/>
    <w:rsid w:val="00E504DE"/>
    <w:rsid w:val="00E507C6"/>
    <w:rsid w:val="00E513AB"/>
    <w:rsid w:val="00E51472"/>
    <w:rsid w:val="00E51CD1"/>
    <w:rsid w:val="00E51FB1"/>
    <w:rsid w:val="00E52C8A"/>
    <w:rsid w:val="00E53257"/>
    <w:rsid w:val="00E5361B"/>
    <w:rsid w:val="00E548FE"/>
    <w:rsid w:val="00E54E50"/>
    <w:rsid w:val="00E552AA"/>
    <w:rsid w:val="00E55939"/>
    <w:rsid w:val="00E56FDC"/>
    <w:rsid w:val="00E57932"/>
    <w:rsid w:val="00E579D5"/>
    <w:rsid w:val="00E57A7B"/>
    <w:rsid w:val="00E57FF2"/>
    <w:rsid w:val="00E6045A"/>
    <w:rsid w:val="00E60C44"/>
    <w:rsid w:val="00E60D66"/>
    <w:rsid w:val="00E6139D"/>
    <w:rsid w:val="00E62198"/>
    <w:rsid w:val="00E62322"/>
    <w:rsid w:val="00E624DA"/>
    <w:rsid w:val="00E6290A"/>
    <w:rsid w:val="00E62D1A"/>
    <w:rsid w:val="00E64020"/>
    <w:rsid w:val="00E64788"/>
    <w:rsid w:val="00E64A5F"/>
    <w:rsid w:val="00E64B64"/>
    <w:rsid w:val="00E64E0D"/>
    <w:rsid w:val="00E6609E"/>
    <w:rsid w:val="00E661EB"/>
    <w:rsid w:val="00E66B3C"/>
    <w:rsid w:val="00E66B93"/>
    <w:rsid w:val="00E66B95"/>
    <w:rsid w:val="00E675E3"/>
    <w:rsid w:val="00E67616"/>
    <w:rsid w:val="00E70BE5"/>
    <w:rsid w:val="00E71659"/>
    <w:rsid w:val="00E73575"/>
    <w:rsid w:val="00E73FA1"/>
    <w:rsid w:val="00E74244"/>
    <w:rsid w:val="00E74975"/>
    <w:rsid w:val="00E74F41"/>
    <w:rsid w:val="00E750A0"/>
    <w:rsid w:val="00E75F4A"/>
    <w:rsid w:val="00E762CD"/>
    <w:rsid w:val="00E770F8"/>
    <w:rsid w:val="00E774EA"/>
    <w:rsid w:val="00E80945"/>
    <w:rsid w:val="00E80EFA"/>
    <w:rsid w:val="00E8133E"/>
    <w:rsid w:val="00E814A4"/>
    <w:rsid w:val="00E8157E"/>
    <w:rsid w:val="00E821D1"/>
    <w:rsid w:val="00E82A77"/>
    <w:rsid w:val="00E82CD4"/>
    <w:rsid w:val="00E82E7D"/>
    <w:rsid w:val="00E834E6"/>
    <w:rsid w:val="00E8358A"/>
    <w:rsid w:val="00E83891"/>
    <w:rsid w:val="00E84661"/>
    <w:rsid w:val="00E85157"/>
    <w:rsid w:val="00E85B04"/>
    <w:rsid w:val="00E86193"/>
    <w:rsid w:val="00E868CB"/>
    <w:rsid w:val="00E86A0D"/>
    <w:rsid w:val="00E87FDB"/>
    <w:rsid w:val="00E9102C"/>
    <w:rsid w:val="00E913F6"/>
    <w:rsid w:val="00E918A2"/>
    <w:rsid w:val="00E918AB"/>
    <w:rsid w:val="00E91ADC"/>
    <w:rsid w:val="00E94AA4"/>
    <w:rsid w:val="00E9516E"/>
    <w:rsid w:val="00E95511"/>
    <w:rsid w:val="00E95AAF"/>
    <w:rsid w:val="00E962B0"/>
    <w:rsid w:val="00E96B69"/>
    <w:rsid w:val="00E97785"/>
    <w:rsid w:val="00EA0986"/>
    <w:rsid w:val="00EA0B33"/>
    <w:rsid w:val="00EA10CE"/>
    <w:rsid w:val="00EA1226"/>
    <w:rsid w:val="00EA1EED"/>
    <w:rsid w:val="00EA2E85"/>
    <w:rsid w:val="00EA32EC"/>
    <w:rsid w:val="00EA340B"/>
    <w:rsid w:val="00EA3576"/>
    <w:rsid w:val="00EA3600"/>
    <w:rsid w:val="00EA397D"/>
    <w:rsid w:val="00EA45D3"/>
    <w:rsid w:val="00EA4D2C"/>
    <w:rsid w:val="00EA534C"/>
    <w:rsid w:val="00EA5557"/>
    <w:rsid w:val="00EA570B"/>
    <w:rsid w:val="00EA68D5"/>
    <w:rsid w:val="00EA6AE5"/>
    <w:rsid w:val="00EB0239"/>
    <w:rsid w:val="00EB0B9A"/>
    <w:rsid w:val="00EB10F8"/>
    <w:rsid w:val="00EB166D"/>
    <w:rsid w:val="00EB170A"/>
    <w:rsid w:val="00EB2044"/>
    <w:rsid w:val="00EB21BE"/>
    <w:rsid w:val="00EB2B86"/>
    <w:rsid w:val="00EB30E6"/>
    <w:rsid w:val="00EB49D9"/>
    <w:rsid w:val="00EB4C8C"/>
    <w:rsid w:val="00EB602A"/>
    <w:rsid w:val="00EB63EB"/>
    <w:rsid w:val="00EB6E69"/>
    <w:rsid w:val="00EC043B"/>
    <w:rsid w:val="00EC048E"/>
    <w:rsid w:val="00EC0E87"/>
    <w:rsid w:val="00EC1382"/>
    <w:rsid w:val="00EC1541"/>
    <w:rsid w:val="00EC15CB"/>
    <w:rsid w:val="00EC1884"/>
    <w:rsid w:val="00EC246F"/>
    <w:rsid w:val="00EC2D4C"/>
    <w:rsid w:val="00EC2FA6"/>
    <w:rsid w:val="00EC30D3"/>
    <w:rsid w:val="00EC3268"/>
    <w:rsid w:val="00EC3947"/>
    <w:rsid w:val="00EC43A1"/>
    <w:rsid w:val="00EC5C7B"/>
    <w:rsid w:val="00EC5E12"/>
    <w:rsid w:val="00EC5F75"/>
    <w:rsid w:val="00EC63DD"/>
    <w:rsid w:val="00EC701B"/>
    <w:rsid w:val="00ED08C0"/>
    <w:rsid w:val="00ED0B6B"/>
    <w:rsid w:val="00ED15F2"/>
    <w:rsid w:val="00ED1736"/>
    <w:rsid w:val="00ED19D9"/>
    <w:rsid w:val="00ED2067"/>
    <w:rsid w:val="00ED27FE"/>
    <w:rsid w:val="00ED2F2B"/>
    <w:rsid w:val="00ED2F97"/>
    <w:rsid w:val="00ED307C"/>
    <w:rsid w:val="00ED372E"/>
    <w:rsid w:val="00ED3B87"/>
    <w:rsid w:val="00ED3FEB"/>
    <w:rsid w:val="00ED5217"/>
    <w:rsid w:val="00ED7422"/>
    <w:rsid w:val="00ED74F8"/>
    <w:rsid w:val="00ED779D"/>
    <w:rsid w:val="00EE0B8B"/>
    <w:rsid w:val="00EE1BA2"/>
    <w:rsid w:val="00EE2536"/>
    <w:rsid w:val="00EE2E9A"/>
    <w:rsid w:val="00EE3E8D"/>
    <w:rsid w:val="00EE3EF8"/>
    <w:rsid w:val="00EE4289"/>
    <w:rsid w:val="00EE4F6C"/>
    <w:rsid w:val="00EE553B"/>
    <w:rsid w:val="00EE55B3"/>
    <w:rsid w:val="00EE6597"/>
    <w:rsid w:val="00EE6E53"/>
    <w:rsid w:val="00EE7EB1"/>
    <w:rsid w:val="00EF3573"/>
    <w:rsid w:val="00EF3EBD"/>
    <w:rsid w:val="00EF4872"/>
    <w:rsid w:val="00EF4AC6"/>
    <w:rsid w:val="00EF6B6D"/>
    <w:rsid w:val="00EF7496"/>
    <w:rsid w:val="00EF751B"/>
    <w:rsid w:val="00EF778D"/>
    <w:rsid w:val="00F00B1A"/>
    <w:rsid w:val="00F023C2"/>
    <w:rsid w:val="00F02791"/>
    <w:rsid w:val="00F0287E"/>
    <w:rsid w:val="00F02B02"/>
    <w:rsid w:val="00F03429"/>
    <w:rsid w:val="00F05076"/>
    <w:rsid w:val="00F0542C"/>
    <w:rsid w:val="00F05512"/>
    <w:rsid w:val="00F0694D"/>
    <w:rsid w:val="00F06A02"/>
    <w:rsid w:val="00F06C0D"/>
    <w:rsid w:val="00F06D4B"/>
    <w:rsid w:val="00F07087"/>
    <w:rsid w:val="00F100F7"/>
    <w:rsid w:val="00F10707"/>
    <w:rsid w:val="00F11331"/>
    <w:rsid w:val="00F11761"/>
    <w:rsid w:val="00F118F1"/>
    <w:rsid w:val="00F11F89"/>
    <w:rsid w:val="00F12CC8"/>
    <w:rsid w:val="00F12D87"/>
    <w:rsid w:val="00F1327F"/>
    <w:rsid w:val="00F132D9"/>
    <w:rsid w:val="00F13665"/>
    <w:rsid w:val="00F13D3E"/>
    <w:rsid w:val="00F14126"/>
    <w:rsid w:val="00F143C5"/>
    <w:rsid w:val="00F14411"/>
    <w:rsid w:val="00F14D79"/>
    <w:rsid w:val="00F150A4"/>
    <w:rsid w:val="00F156CB"/>
    <w:rsid w:val="00F15F2E"/>
    <w:rsid w:val="00F16BF9"/>
    <w:rsid w:val="00F17982"/>
    <w:rsid w:val="00F17D8B"/>
    <w:rsid w:val="00F20295"/>
    <w:rsid w:val="00F206C8"/>
    <w:rsid w:val="00F207F1"/>
    <w:rsid w:val="00F20800"/>
    <w:rsid w:val="00F20B03"/>
    <w:rsid w:val="00F20DF4"/>
    <w:rsid w:val="00F21B86"/>
    <w:rsid w:val="00F223A8"/>
    <w:rsid w:val="00F231C7"/>
    <w:rsid w:val="00F23D64"/>
    <w:rsid w:val="00F245FB"/>
    <w:rsid w:val="00F24677"/>
    <w:rsid w:val="00F2477D"/>
    <w:rsid w:val="00F257D2"/>
    <w:rsid w:val="00F26146"/>
    <w:rsid w:val="00F269E7"/>
    <w:rsid w:val="00F26A61"/>
    <w:rsid w:val="00F26C87"/>
    <w:rsid w:val="00F26E8D"/>
    <w:rsid w:val="00F27AE3"/>
    <w:rsid w:val="00F30170"/>
    <w:rsid w:val="00F301E0"/>
    <w:rsid w:val="00F306D8"/>
    <w:rsid w:val="00F30872"/>
    <w:rsid w:val="00F314BD"/>
    <w:rsid w:val="00F31846"/>
    <w:rsid w:val="00F31A17"/>
    <w:rsid w:val="00F3349B"/>
    <w:rsid w:val="00F33BC4"/>
    <w:rsid w:val="00F33F41"/>
    <w:rsid w:val="00F33FDB"/>
    <w:rsid w:val="00F3462F"/>
    <w:rsid w:val="00F35748"/>
    <w:rsid w:val="00F36052"/>
    <w:rsid w:val="00F3626E"/>
    <w:rsid w:val="00F369A5"/>
    <w:rsid w:val="00F37404"/>
    <w:rsid w:val="00F37614"/>
    <w:rsid w:val="00F379DC"/>
    <w:rsid w:val="00F37EC0"/>
    <w:rsid w:val="00F401D2"/>
    <w:rsid w:val="00F402BF"/>
    <w:rsid w:val="00F4098A"/>
    <w:rsid w:val="00F40AAE"/>
    <w:rsid w:val="00F41A4D"/>
    <w:rsid w:val="00F41E5B"/>
    <w:rsid w:val="00F42004"/>
    <w:rsid w:val="00F42148"/>
    <w:rsid w:val="00F422EA"/>
    <w:rsid w:val="00F43590"/>
    <w:rsid w:val="00F44436"/>
    <w:rsid w:val="00F4456E"/>
    <w:rsid w:val="00F44826"/>
    <w:rsid w:val="00F45D32"/>
    <w:rsid w:val="00F46054"/>
    <w:rsid w:val="00F46FED"/>
    <w:rsid w:val="00F505E1"/>
    <w:rsid w:val="00F50AA7"/>
    <w:rsid w:val="00F51C28"/>
    <w:rsid w:val="00F52737"/>
    <w:rsid w:val="00F53257"/>
    <w:rsid w:val="00F533F4"/>
    <w:rsid w:val="00F53560"/>
    <w:rsid w:val="00F53C1B"/>
    <w:rsid w:val="00F55195"/>
    <w:rsid w:val="00F55B3D"/>
    <w:rsid w:val="00F55D9C"/>
    <w:rsid w:val="00F56114"/>
    <w:rsid w:val="00F56235"/>
    <w:rsid w:val="00F56C02"/>
    <w:rsid w:val="00F57068"/>
    <w:rsid w:val="00F57120"/>
    <w:rsid w:val="00F578E6"/>
    <w:rsid w:val="00F6021E"/>
    <w:rsid w:val="00F607D4"/>
    <w:rsid w:val="00F608AB"/>
    <w:rsid w:val="00F615FC"/>
    <w:rsid w:val="00F6193D"/>
    <w:rsid w:val="00F61D73"/>
    <w:rsid w:val="00F62243"/>
    <w:rsid w:val="00F62B38"/>
    <w:rsid w:val="00F62C48"/>
    <w:rsid w:val="00F63461"/>
    <w:rsid w:val="00F63778"/>
    <w:rsid w:val="00F653AF"/>
    <w:rsid w:val="00F66271"/>
    <w:rsid w:val="00F66314"/>
    <w:rsid w:val="00F665F5"/>
    <w:rsid w:val="00F66A37"/>
    <w:rsid w:val="00F66F23"/>
    <w:rsid w:val="00F67BD2"/>
    <w:rsid w:val="00F67F12"/>
    <w:rsid w:val="00F70BE2"/>
    <w:rsid w:val="00F71607"/>
    <w:rsid w:val="00F72306"/>
    <w:rsid w:val="00F7271B"/>
    <w:rsid w:val="00F7296C"/>
    <w:rsid w:val="00F736AB"/>
    <w:rsid w:val="00F74597"/>
    <w:rsid w:val="00F7493A"/>
    <w:rsid w:val="00F75600"/>
    <w:rsid w:val="00F75A9D"/>
    <w:rsid w:val="00F76C79"/>
    <w:rsid w:val="00F7750C"/>
    <w:rsid w:val="00F77A2A"/>
    <w:rsid w:val="00F77BE5"/>
    <w:rsid w:val="00F803A4"/>
    <w:rsid w:val="00F80671"/>
    <w:rsid w:val="00F8119D"/>
    <w:rsid w:val="00F812F2"/>
    <w:rsid w:val="00F81D84"/>
    <w:rsid w:val="00F821B1"/>
    <w:rsid w:val="00F83C98"/>
    <w:rsid w:val="00F84056"/>
    <w:rsid w:val="00F853D5"/>
    <w:rsid w:val="00F85AC4"/>
    <w:rsid w:val="00F85D67"/>
    <w:rsid w:val="00F86815"/>
    <w:rsid w:val="00F87486"/>
    <w:rsid w:val="00F877B2"/>
    <w:rsid w:val="00F87D86"/>
    <w:rsid w:val="00F87F54"/>
    <w:rsid w:val="00F9002D"/>
    <w:rsid w:val="00F907C2"/>
    <w:rsid w:val="00F9081E"/>
    <w:rsid w:val="00F90A43"/>
    <w:rsid w:val="00F90EC9"/>
    <w:rsid w:val="00F91394"/>
    <w:rsid w:val="00F914F0"/>
    <w:rsid w:val="00F916CA"/>
    <w:rsid w:val="00F91D91"/>
    <w:rsid w:val="00F92ACF"/>
    <w:rsid w:val="00F95C25"/>
    <w:rsid w:val="00F961A3"/>
    <w:rsid w:val="00F96588"/>
    <w:rsid w:val="00FA068E"/>
    <w:rsid w:val="00FA0D66"/>
    <w:rsid w:val="00FA0E2C"/>
    <w:rsid w:val="00FA120D"/>
    <w:rsid w:val="00FA1688"/>
    <w:rsid w:val="00FA2D35"/>
    <w:rsid w:val="00FA3479"/>
    <w:rsid w:val="00FA34C7"/>
    <w:rsid w:val="00FA3862"/>
    <w:rsid w:val="00FA436F"/>
    <w:rsid w:val="00FA4564"/>
    <w:rsid w:val="00FA4F91"/>
    <w:rsid w:val="00FA586D"/>
    <w:rsid w:val="00FA5B1C"/>
    <w:rsid w:val="00FA5E07"/>
    <w:rsid w:val="00FA61FF"/>
    <w:rsid w:val="00FA687A"/>
    <w:rsid w:val="00FA6B40"/>
    <w:rsid w:val="00FA7232"/>
    <w:rsid w:val="00FA79C3"/>
    <w:rsid w:val="00FA7AAE"/>
    <w:rsid w:val="00FA7D65"/>
    <w:rsid w:val="00FB020E"/>
    <w:rsid w:val="00FB09FA"/>
    <w:rsid w:val="00FB0EA2"/>
    <w:rsid w:val="00FB199D"/>
    <w:rsid w:val="00FB233F"/>
    <w:rsid w:val="00FB271B"/>
    <w:rsid w:val="00FB27F3"/>
    <w:rsid w:val="00FB2C8B"/>
    <w:rsid w:val="00FB2C94"/>
    <w:rsid w:val="00FB4059"/>
    <w:rsid w:val="00FB47F6"/>
    <w:rsid w:val="00FB4E6A"/>
    <w:rsid w:val="00FB50D7"/>
    <w:rsid w:val="00FB50E6"/>
    <w:rsid w:val="00FB57E9"/>
    <w:rsid w:val="00FB5E41"/>
    <w:rsid w:val="00FB62E8"/>
    <w:rsid w:val="00FB73DA"/>
    <w:rsid w:val="00FB79BD"/>
    <w:rsid w:val="00FC049E"/>
    <w:rsid w:val="00FC0CC2"/>
    <w:rsid w:val="00FC116C"/>
    <w:rsid w:val="00FC11FD"/>
    <w:rsid w:val="00FC145C"/>
    <w:rsid w:val="00FC14EF"/>
    <w:rsid w:val="00FC1751"/>
    <w:rsid w:val="00FC27A5"/>
    <w:rsid w:val="00FC2AE8"/>
    <w:rsid w:val="00FC3034"/>
    <w:rsid w:val="00FC387F"/>
    <w:rsid w:val="00FC3BC8"/>
    <w:rsid w:val="00FC3EB1"/>
    <w:rsid w:val="00FC46CC"/>
    <w:rsid w:val="00FC4730"/>
    <w:rsid w:val="00FC4945"/>
    <w:rsid w:val="00FC4BE1"/>
    <w:rsid w:val="00FC5A81"/>
    <w:rsid w:val="00FC6116"/>
    <w:rsid w:val="00FC6AD5"/>
    <w:rsid w:val="00FC6E32"/>
    <w:rsid w:val="00FC6ECF"/>
    <w:rsid w:val="00FD0127"/>
    <w:rsid w:val="00FD05E8"/>
    <w:rsid w:val="00FD19FA"/>
    <w:rsid w:val="00FD2584"/>
    <w:rsid w:val="00FD2C20"/>
    <w:rsid w:val="00FD338E"/>
    <w:rsid w:val="00FD523E"/>
    <w:rsid w:val="00FD5A61"/>
    <w:rsid w:val="00FD5AE2"/>
    <w:rsid w:val="00FD66C2"/>
    <w:rsid w:val="00FD68B1"/>
    <w:rsid w:val="00FD71F0"/>
    <w:rsid w:val="00FD75FE"/>
    <w:rsid w:val="00FD78CF"/>
    <w:rsid w:val="00FD7F43"/>
    <w:rsid w:val="00FE03BE"/>
    <w:rsid w:val="00FE0C72"/>
    <w:rsid w:val="00FE0E84"/>
    <w:rsid w:val="00FE19FB"/>
    <w:rsid w:val="00FE2187"/>
    <w:rsid w:val="00FE2B40"/>
    <w:rsid w:val="00FE2F6E"/>
    <w:rsid w:val="00FE3DEE"/>
    <w:rsid w:val="00FE42FA"/>
    <w:rsid w:val="00FE4B1B"/>
    <w:rsid w:val="00FE4CC3"/>
    <w:rsid w:val="00FE572B"/>
    <w:rsid w:val="00FE5B94"/>
    <w:rsid w:val="00FE6BF1"/>
    <w:rsid w:val="00FE6C2A"/>
    <w:rsid w:val="00FE70A7"/>
    <w:rsid w:val="00FF01D4"/>
    <w:rsid w:val="00FF15AF"/>
    <w:rsid w:val="00FF16A4"/>
    <w:rsid w:val="00FF1B4F"/>
    <w:rsid w:val="00FF1C53"/>
    <w:rsid w:val="00FF209E"/>
    <w:rsid w:val="00FF36AD"/>
    <w:rsid w:val="00FF3BB2"/>
    <w:rsid w:val="00FF3CD0"/>
    <w:rsid w:val="00FF3DB9"/>
    <w:rsid w:val="00FF3EF5"/>
    <w:rsid w:val="00FF4C61"/>
    <w:rsid w:val="00FF4D66"/>
    <w:rsid w:val="00FF4E49"/>
    <w:rsid w:val="00FF56E4"/>
    <w:rsid w:val="00FF59BF"/>
    <w:rsid w:val="00FF59CD"/>
    <w:rsid w:val="00FF5DEC"/>
    <w:rsid w:val="00FF6046"/>
    <w:rsid w:val="00FF67BF"/>
    <w:rsid w:val="00FF6ABB"/>
    <w:rsid w:val="00FF714C"/>
    <w:rsid w:val="00FF74B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iPriority="20" w:unhideWhenUsed="0" w:qFormat="1"/>
    <w:lsdException w:name="Normal (Web)" w:uiPriority="99"/>
    <w:lsdException w:name="HTML Preformatted"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05EB"/>
    <w:rPr>
      <w:rFonts w:cs="Cordia New"/>
      <w:sz w:val="28"/>
      <w:szCs w:val="28"/>
      <w:lang w:val="th-TH"/>
    </w:rPr>
  </w:style>
  <w:style w:type="paragraph" w:styleId="Heading1">
    <w:name w:val="heading 1"/>
    <w:basedOn w:val="Normal"/>
    <w:next w:val="Normal"/>
    <w:qFormat/>
    <w:pPr>
      <w:keepNext/>
      <w:spacing w:line="192" w:lineRule="auto"/>
      <w:outlineLvl w:val="0"/>
    </w:pPr>
    <w:rPr>
      <w:sz w:val="32"/>
      <w:szCs w:val="32"/>
    </w:rPr>
  </w:style>
  <w:style w:type="paragraph" w:styleId="Heading2">
    <w:name w:val="heading 2"/>
    <w:basedOn w:val="Normal"/>
    <w:next w:val="Normal"/>
    <w:qFormat/>
    <w:pPr>
      <w:keepNext/>
      <w:tabs>
        <w:tab w:val="left" w:pos="270"/>
        <w:tab w:val="left" w:pos="4320"/>
        <w:tab w:val="decimal" w:pos="6804"/>
        <w:tab w:val="left" w:pos="8222"/>
        <w:tab w:val="decimal" w:pos="8505"/>
      </w:tabs>
      <w:spacing w:line="216" w:lineRule="auto"/>
      <w:ind w:firstLine="567"/>
      <w:outlineLvl w:val="1"/>
    </w:pPr>
    <w:rPr>
      <w:sz w:val="32"/>
      <w:szCs w:val="32"/>
      <w:lang w:val="en-US"/>
    </w:rPr>
  </w:style>
  <w:style w:type="paragraph" w:styleId="Heading3">
    <w:name w:val="heading 3"/>
    <w:basedOn w:val="Normal"/>
    <w:next w:val="Normal"/>
    <w:link w:val="Heading3Char"/>
    <w:qFormat/>
    <w:pPr>
      <w:keepNext/>
      <w:tabs>
        <w:tab w:val="left" w:pos="1418"/>
        <w:tab w:val="decimal" w:pos="8647"/>
      </w:tabs>
      <w:spacing w:line="180" w:lineRule="auto"/>
      <w:ind w:left="720"/>
      <w:jc w:val="both"/>
      <w:outlineLvl w:val="2"/>
    </w:pPr>
    <w:rPr>
      <w:sz w:val="32"/>
      <w:szCs w:val="32"/>
      <w:lang w:val="en-US"/>
    </w:rPr>
  </w:style>
  <w:style w:type="paragraph" w:styleId="Heading4">
    <w:name w:val="heading 4"/>
    <w:basedOn w:val="Normal"/>
    <w:next w:val="Normal"/>
    <w:qFormat/>
    <w:pPr>
      <w:keepNext/>
      <w:tabs>
        <w:tab w:val="decimal" w:pos="8505"/>
      </w:tabs>
      <w:spacing w:line="216" w:lineRule="auto"/>
      <w:jc w:val="both"/>
      <w:outlineLvl w:val="3"/>
    </w:pPr>
    <w:rPr>
      <w:sz w:val="32"/>
      <w:szCs w:val="32"/>
    </w:rPr>
  </w:style>
  <w:style w:type="paragraph" w:styleId="Heading5">
    <w:name w:val="heading 5"/>
    <w:basedOn w:val="Normal"/>
    <w:next w:val="Normal"/>
    <w:qFormat/>
    <w:pPr>
      <w:keepNext/>
      <w:tabs>
        <w:tab w:val="decimal" w:pos="8505"/>
      </w:tabs>
      <w:spacing w:line="192" w:lineRule="auto"/>
      <w:ind w:firstLine="284"/>
      <w:outlineLvl w:val="4"/>
    </w:pPr>
    <w:rPr>
      <w:sz w:val="32"/>
      <w:szCs w:val="32"/>
    </w:rPr>
  </w:style>
  <w:style w:type="paragraph" w:styleId="Heading6">
    <w:name w:val="heading 6"/>
    <w:basedOn w:val="Normal"/>
    <w:next w:val="Normal"/>
    <w:qFormat/>
    <w:pPr>
      <w:keepNext/>
      <w:tabs>
        <w:tab w:val="left" w:pos="7655"/>
      </w:tabs>
      <w:spacing w:line="192" w:lineRule="auto"/>
      <w:outlineLvl w:val="5"/>
    </w:pPr>
    <w:rPr>
      <w:b/>
      <w:bCs/>
      <w:sz w:val="32"/>
      <w:szCs w:val="32"/>
      <w:lang w:val="en-US"/>
    </w:rPr>
  </w:style>
  <w:style w:type="paragraph" w:styleId="Heading7">
    <w:name w:val="heading 7"/>
    <w:basedOn w:val="Normal"/>
    <w:next w:val="Normal"/>
    <w:qFormat/>
    <w:pPr>
      <w:keepNext/>
      <w:tabs>
        <w:tab w:val="left" w:pos="284"/>
        <w:tab w:val="decimal" w:pos="7088"/>
        <w:tab w:val="decimal" w:pos="8789"/>
      </w:tabs>
      <w:spacing w:line="187" w:lineRule="auto"/>
      <w:outlineLvl w:val="6"/>
    </w:pPr>
    <w:rPr>
      <w:rFonts w:cs="Times New Roman"/>
      <w:lang w:val="en-US"/>
    </w:rPr>
  </w:style>
  <w:style w:type="paragraph" w:styleId="Heading8">
    <w:name w:val="heading 8"/>
    <w:basedOn w:val="Normal"/>
    <w:next w:val="Normal"/>
    <w:qFormat/>
    <w:pPr>
      <w:keepNext/>
      <w:tabs>
        <w:tab w:val="center" w:pos="4820"/>
        <w:tab w:val="decimal" w:pos="7088"/>
        <w:tab w:val="decimal" w:pos="8789"/>
      </w:tabs>
      <w:spacing w:line="204" w:lineRule="auto"/>
      <w:ind w:firstLine="284"/>
      <w:outlineLvl w:val="7"/>
    </w:pPr>
    <w:rPr>
      <w:b/>
      <w:bCs/>
      <w:sz w:val="32"/>
      <w:szCs w:val="32"/>
      <w:lang w:val="en-US"/>
    </w:rPr>
  </w:style>
  <w:style w:type="paragraph" w:styleId="Heading9">
    <w:name w:val="heading 9"/>
    <w:basedOn w:val="Normal"/>
    <w:next w:val="Normal"/>
    <w:qFormat/>
    <w:pPr>
      <w:keepNext/>
      <w:tabs>
        <w:tab w:val="left" w:pos="2268"/>
        <w:tab w:val="decimal" w:pos="7371"/>
        <w:tab w:val="decimal" w:pos="8931"/>
      </w:tabs>
      <w:spacing w:line="192" w:lineRule="auto"/>
      <w:ind w:left="1134" w:right="-573"/>
      <w:jc w:val="both"/>
      <w:outlineLvl w:val="8"/>
    </w:pPr>
    <w:rPr>
      <w:sz w:val="32"/>
      <w:szCs w:val="3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tabs>
        <w:tab w:val="left" w:pos="900"/>
      </w:tabs>
      <w:spacing w:line="192" w:lineRule="auto"/>
      <w:jc w:val="both"/>
    </w:pPr>
    <w:rPr>
      <w:sz w:val="32"/>
      <w:szCs w:val="32"/>
    </w:rPr>
  </w:style>
  <w:style w:type="paragraph" w:styleId="BodyText2">
    <w:name w:val="Body Text 2"/>
    <w:basedOn w:val="Normal"/>
    <w:pPr>
      <w:tabs>
        <w:tab w:val="left" w:pos="284"/>
      </w:tabs>
      <w:spacing w:line="216" w:lineRule="auto"/>
      <w:ind w:left="709"/>
      <w:jc w:val="both"/>
    </w:pPr>
    <w:rPr>
      <w:sz w:val="32"/>
      <w:szCs w:val="32"/>
    </w:rPr>
  </w:style>
  <w:style w:type="paragraph" w:styleId="BodyTextIndent">
    <w:name w:val="Body Text Indent"/>
    <w:basedOn w:val="Normal"/>
    <w:pPr>
      <w:tabs>
        <w:tab w:val="left" w:pos="709"/>
      </w:tabs>
      <w:spacing w:line="180" w:lineRule="auto"/>
      <w:ind w:left="704" w:hanging="420"/>
      <w:jc w:val="both"/>
    </w:pPr>
    <w:rPr>
      <w:b/>
      <w:bCs/>
      <w:sz w:val="32"/>
      <w:szCs w:val="32"/>
      <w:lang w:val="en-US"/>
    </w:rPr>
  </w:style>
  <w:style w:type="paragraph" w:styleId="BodyTextIndent2">
    <w:name w:val="Body Text Indent 2"/>
    <w:basedOn w:val="Normal"/>
    <w:pPr>
      <w:tabs>
        <w:tab w:val="left" w:pos="7020"/>
      </w:tabs>
      <w:spacing w:line="182" w:lineRule="auto"/>
      <w:ind w:left="709"/>
      <w:jc w:val="both"/>
    </w:pPr>
    <w:rPr>
      <w:sz w:val="32"/>
      <w:szCs w:val="32"/>
      <w:lang w:val="en-US"/>
    </w:rPr>
  </w:style>
  <w:style w:type="paragraph" w:styleId="BodyTextIndent3">
    <w:name w:val="Body Text Indent 3"/>
    <w:basedOn w:val="Normal"/>
    <w:pPr>
      <w:spacing w:before="60" w:line="204" w:lineRule="auto"/>
      <w:ind w:left="720"/>
      <w:jc w:val="both"/>
    </w:pPr>
    <w:rPr>
      <w:sz w:val="32"/>
      <w:szCs w:val="32"/>
      <w:lang w:val="en-US"/>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pPr>
      <w:spacing w:line="192" w:lineRule="auto"/>
      <w:ind w:left="709" w:right="-180" w:firstLine="11"/>
      <w:jc w:val="both"/>
    </w:pPr>
    <w:rPr>
      <w:sz w:val="32"/>
      <w:szCs w:val="32"/>
      <w:lang w:val="en-US"/>
    </w:rPr>
  </w:style>
  <w:style w:type="paragraph" w:styleId="BodyText3">
    <w:name w:val="Body Text 3"/>
    <w:basedOn w:val="Normal"/>
    <w:pPr>
      <w:tabs>
        <w:tab w:val="left" w:pos="720"/>
        <w:tab w:val="decimal" w:pos="4678"/>
        <w:tab w:val="left" w:pos="5812"/>
        <w:tab w:val="decimal" w:pos="6237"/>
        <w:tab w:val="left" w:pos="6663"/>
        <w:tab w:val="decimal" w:pos="7088"/>
        <w:tab w:val="right" w:pos="7513"/>
        <w:tab w:val="decimal" w:pos="8789"/>
      </w:tabs>
      <w:spacing w:line="216" w:lineRule="auto"/>
      <w:jc w:val="thaiDistribute"/>
    </w:pPr>
    <w:rPr>
      <w:rFonts w:ascii="Angsana New" w:hAnsi="Angsana New" w:cs="Angsana New"/>
      <w:sz w:val="32"/>
      <w:szCs w:val="32"/>
      <w:lang w:val="en-US"/>
    </w:rPr>
  </w:style>
  <w:style w:type="table" w:styleId="TableGrid">
    <w:name w:val="Table Grid"/>
    <w:basedOn w:val="TableNormal"/>
    <w:uiPriority w:val="39"/>
    <w:rsid w:val="009A0B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อักขระ อักขระ"/>
    <w:basedOn w:val="Normal"/>
    <w:rsid w:val="009A0B7B"/>
    <w:pPr>
      <w:spacing w:after="160" w:line="240" w:lineRule="exact"/>
    </w:pPr>
    <w:rPr>
      <w:rFonts w:ascii="Verdana" w:hAnsi="Verdana" w:cs="Times New Roman"/>
      <w:sz w:val="20"/>
      <w:szCs w:val="20"/>
      <w:lang w:val="en-US" w:bidi="ar-SA"/>
    </w:rPr>
  </w:style>
  <w:style w:type="paragraph" w:customStyle="1" w:styleId="a0">
    <w:name w:val="อักขระ อักขระ"/>
    <w:basedOn w:val="Normal"/>
    <w:rsid w:val="00F207F1"/>
    <w:pPr>
      <w:spacing w:after="160" w:line="240" w:lineRule="exact"/>
    </w:pPr>
    <w:rPr>
      <w:rFonts w:ascii="Verdana" w:hAnsi="Verdana" w:cs="Times New Roman"/>
      <w:sz w:val="20"/>
      <w:szCs w:val="20"/>
      <w:lang w:val="en-US" w:bidi="ar-SA"/>
    </w:rPr>
  </w:style>
  <w:style w:type="paragraph" w:styleId="BalloonText">
    <w:name w:val="Balloon Text"/>
    <w:basedOn w:val="Normal"/>
    <w:semiHidden/>
    <w:rsid w:val="007000F4"/>
    <w:rPr>
      <w:rFonts w:ascii="Tahoma" w:hAnsi="Tahoma" w:cs="Angsana New"/>
      <w:sz w:val="16"/>
      <w:szCs w:val="18"/>
    </w:rPr>
  </w:style>
  <w:style w:type="paragraph" w:customStyle="1" w:styleId="Char">
    <w:name w:val="Char"/>
    <w:basedOn w:val="Normal"/>
    <w:rsid w:val="008A49B8"/>
    <w:pPr>
      <w:spacing w:after="160" w:line="240" w:lineRule="exact"/>
    </w:pPr>
    <w:rPr>
      <w:rFonts w:ascii="Verdana" w:hAnsi="Verdana" w:cs="Angsana New"/>
      <w:sz w:val="20"/>
      <w:szCs w:val="20"/>
      <w:lang w:val="en-US" w:bidi="ar-SA"/>
    </w:rPr>
  </w:style>
  <w:style w:type="paragraph" w:styleId="DocumentMap">
    <w:name w:val="Document Map"/>
    <w:basedOn w:val="Normal"/>
    <w:semiHidden/>
    <w:rsid w:val="008A49B8"/>
    <w:pPr>
      <w:shd w:val="clear" w:color="auto" w:fill="000080"/>
    </w:pPr>
    <w:rPr>
      <w:rFonts w:ascii="Cordia New" w:hAnsi="Cordia New"/>
      <w:sz w:val="20"/>
      <w:szCs w:val="20"/>
      <w:lang w:val="en-US"/>
    </w:rPr>
  </w:style>
  <w:style w:type="paragraph" w:customStyle="1" w:styleId="1">
    <w:name w:val="1 อักขระ"/>
    <w:basedOn w:val="Normal"/>
    <w:rsid w:val="00250B92"/>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
    <w:name w:val="อักขระ อักขระ Char Char อักขระ อักขระ อักขระ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
    <w:basedOn w:val="Normal"/>
    <w:rsid w:val="00C63B00"/>
    <w:pPr>
      <w:spacing w:after="160" w:line="240" w:lineRule="exact"/>
    </w:pPr>
    <w:rPr>
      <w:rFonts w:ascii="Verdana" w:hAnsi="Verdana" w:cs="Times New Roman"/>
      <w:sz w:val="20"/>
      <w:szCs w:val="20"/>
      <w:lang w:val="en-US" w:bidi="ar-SA"/>
    </w:rPr>
  </w:style>
  <w:style w:type="paragraph" w:customStyle="1" w:styleId="AccPolicyalternative">
    <w:name w:val="Acc Policy alternative"/>
    <w:basedOn w:val="Normal"/>
    <w:link w:val="AccPolicyalternativeChar"/>
    <w:autoRedefine/>
    <w:rsid w:val="0088770F"/>
    <w:pPr>
      <w:spacing w:line="260" w:lineRule="atLeast"/>
      <w:ind w:left="1134" w:right="389" w:hanging="540"/>
      <w:jc w:val="both"/>
    </w:pPr>
    <w:rPr>
      <w:rFonts w:cs="Times New Roman"/>
      <w:bCs/>
      <w:i/>
      <w:iCs/>
      <w:sz w:val="22"/>
      <w:szCs w:val="22"/>
      <w:lang w:val="en-US" w:eastAsia="en-GB"/>
    </w:rPr>
  </w:style>
  <w:style w:type="character" w:customStyle="1" w:styleId="AccPolicyalternativeChar">
    <w:name w:val="Acc Policy alternative Char"/>
    <w:link w:val="AccPolicyalternative"/>
    <w:rsid w:val="0088770F"/>
    <w:rPr>
      <w:bCs/>
      <w:i/>
      <w:iCs/>
      <w:sz w:val="22"/>
      <w:szCs w:val="22"/>
      <w:lang w:val="en-US" w:eastAsia="en-GB" w:bidi="th-TH"/>
    </w:rPr>
  </w:style>
  <w:style w:type="paragraph" w:customStyle="1" w:styleId="a1">
    <w:name w:val="เนื้อเรื่อง"/>
    <w:basedOn w:val="Normal"/>
    <w:rsid w:val="007A6037"/>
    <w:pPr>
      <w:autoSpaceDE w:val="0"/>
      <w:autoSpaceDN w:val="0"/>
      <w:ind w:right="386"/>
    </w:pPr>
    <w:rPr>
      <w:rFonts w:ascii="Angsana New" w:eastAsia="MS Mincho" w:cs="Times New Roman"/>
      <w:lang w:val="en-US"/>
    </w:rPr>
  </w:style>
  <w:style w:type="paragraph" w:styleId="HTMLPreformatted">
    <w:name w:val="HTML Preformatted"/>
    <w:basedOn w:val="Normal"/>
    <w:link w:val="HTMLPreformattedChar"/>
    <w:uiPriority w:val="99"/>
    <w:unhideWhenUsed/>
    <w:rsid w:val="00B34D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color w:val="000000"/>
      <w:sz w:val="20"/>
      <w:szCs w:val="20"/>
      <w:lang w:val="en-US"/>
    </w:rPr>
  </w:style>
  <w:style w:type="character" w:customStyle="1" w:styleId="HTMLPreformattedChar">
    <w:name w:val="HTML Preformatted Char"/>
    <w:link w:val="HTMLPreformatted"/>
    <w:uiPriority w:val="99"/>
    <w:rsid w:val="00B34D2B"/>
    <w:rPr>
      <w:rFonts w:ascii="Tahoma" w:hAnsi="Tahoma" w:cs="Tahoma"/>
      <w:color w:val="000000"/>
    </w:rPr>
  </w:style>
  <w:style w:type="character" w:styleId="Hyperlink">
    <w:name w:val="Hyperlink"/>
    <w:uiPriority w:val="99"/>
    <w:unhideWhenUsed/>
    <w:rsid w:val="00B22910"/>
    <w:rPr>
      <w:color w:val="0000FF"/>
      <w:u w:val="single"/>
    </w:rPr>
  </w:style>
  <w:style w:type="character" w:customStyle="1" w:styleId="BodyTextChar">
    <w:name w:val="Body Text Char"/>
    <w:aliases w:val="bt Char,body text Char,Body Char"/>
    <w:link w:val="BodyText"/>
    <w:rsid w:val="004049C3"/>
    <w:rPr>
      <w:rFonts w:cs="Cordia New"/>
      <w:sz w:val="32"/>
      <w:szCs w:val="32"/>
      <w:lang w:val="th-TH"/>
    </w:rPr>
  </w:style>
  <w:style w:type="character" w:customStyle="1" w:styleId="longtext">
    <w:name w:val="long_text"/>
    <w:basedOn w:val="DefaultParagraphFont"/>
    <w:rsid w:val="0020447D"/>
  </w:style>
  <w:style w:type="paragraph" w:styleId="ListParagraph">
    <w:name w:val="List Paragraph"/>
    <w:aliases w:val="EY Interstate"/>
    <w:basedOn w:val="Normal"/>
    <w:link w:val="ListParagraphChar"/>
    <w:uiPriority w:val="34"/>
    <w:qFormat/>
    <w:rsid w:val="003B0640"/>
    <w:pPr>
      <w:widowControl w:val="0"/>
      <w:adjustRightInd w:val="0"/>
      <w:spacing w:after="200" w:line="276" w:lineRule="auto"/>
      <w:ind w:left="720"/>
      <w:contextualSpacing/>
      <w:jc w:val="both"/>
      <w:textAlignment w:val="baseline"/>
    </w:pPr>
    <w:rPr>
      <w:rFonts w:ascii="Calibri" w:eastAsia="Calibri" w:hAnsi="Calibri" w:cs="Angsana New"/>
      <w:sz w:val="22"/>
      <w:lang w:val="en-US"/>
    </w:rPr>
  </w:style>
  <w:style w:type="paragraph" w:customStyle="1" w:styleId="a2">
    <w:name w:val="¢éÍ¤ÇÒÁ"/>
    <w:basedOn w:val="Normal"/>
    <w:rsid w:val="00B963D5"/>
    <w:pPr>
      <w:tabs>
        <w:tab w:val="left" w:pos="1080"/>
      </w:tabs>
    </w:pPr>
    <w:rPr>
      <w:rFonts w:cs="BrowalliaUPC"/>
      <w:sz w:val="30"/>
      <w:szCs w:val="30"/>
    </w:rPr>
  </w:style>
  <w:style w:type="character" w:customStyle="1" w:styleId="shorttext">
    <w:name w:val="short_text"/>
    <w:basedOn w:val="DefaultParagraphFont"/>
    <w:rsid w:val="00880B75"/>
  </w:style>
  <w:style w:type="paragraph" w:styleId="NormalWeb">
    <w:name w:val="Normal (Web)"/>
    <w:basedOn w:val="Normal"/>
    <w:uiPriority w:val="99"/>
    <w:unhideWhenUsed/>
    <w:rsid w:val="008D4BF5"/>
    <w:pPr>
      <w:spacing w:before="100" w:beforeAutospacing="1" w:after="100" w:afterAutospacing="1"/>
    </w:pPr>
    <w:rPr>
      <w:rFonts w:cs="Times New Roman"/>
      <w:sz w:val="24"/>
      <w:szCs w:val="24"/>
      <w:lang w:val="en-US"/>
    </w:rPr>
  </w:style>
  <w:style w:type="character" w:customStyle="1" w:styleId="alt-edited1">
    <w:name w:val="alt-edited1"/>
    <w:rsid w:val="000475C3"/>
    <w:rPr>
      <w:color w:val="4D90F0"/>
    </w:rPr>
  </w:style>
  <w:style w:type="character" w:customStyle="1" w:styleId="FooterChar">
    <w:name w:val="Footer Char"/>
    <w:basedOn w:val="DefaultParagraphFont"/>
    <w:link w:val="Footer"/>
    <w:uiPriority w:val="99"/>
    <w:rsid w:val="00422A7F"/>
    <w:rPr>
      <w:rFonts w:cs="Cordia New"/>
      <w:sz w:val="28"/>
      <w:szCs w:val="28"/>
      <w:lang w:val="th-TH"/>
    </w:rPr>
  </w:style>
  <w:style w:type="character" w:styleId="Emphasis">
    <w:name w:val="Emphasis"/>
    <w:basedOn w:val="DefaultParagraphFont"/>
    <w:uiPriority w:val="20"/>
    <w:qFormat/>
    <w:rsid w:val="009C4AC5"/>
    <w:rPr>
      <w:i/>
      <w:iCs/>
    </w:rPr>
  </w:style>
  <w:style w:type="paragraph" w:styleId="ListBullet">
    <w:name w:val="List Bullet"/>
    <w:basedOn w:val="Normal"/>
    <w:autoRedefine/>
    <w:rsid w:val="00DC780E"/>
    <w:pPr>
      <w:numPr>
        <w:numId w:val="22"/>
      </w:numPr>
    </w:pPr>
    <w:rPr>
      <w:rFonts w:eastAsia="Cordia New" w:cs="Angsana New"/>
      <w:lang w:val="en-US" w:eastAsia="th-TH"/>
    </w:rPr>
  </w:style>
  <w:style w:type="character" w:customStyle="1" w:styleId="HeaderChar">
    <w:name w:val="Header Char"/>
    <w:link w:val="Header"/>
    <w:uiPriority w:val="99"/>
    <w:rsid w:val="00DC780E"/>
    <w:rPr>
      <w:rFonts w:cs="Cordia New"/>
      <w:sz w:val="28"/>
      <w:szCs w:val="28"/>
      <w:lang w:val="th-TH"/>
    </w:rPr>
  </w:style>
  <w:style w:type="character" w:customStyle="1" w:styleId="Heading3Char">
    <w:name w:val="Heading 3 Char"/>
    <w:basedOn w:val="DefaultParagraphFont"/>
    <w:link w:val="Heading3"/>
    <w:rsid w:val="008C4681"/>
    <w:rPr>
      <w:rFonts w:cs="Cordia New"/>
      <w:sz w:val="32"/>
      <w:szCs w:val="32"/>
    </w:rPr>
  </w:style>
  <w:style w:type="character" w:customStyle="1" w:styleId="ListParagraphChar">
    <w:name w:val="List Paragraph Char"/>
    <w:aliases w:val="EY Interstate Char"/>
    <w:basedOn w:val="DefaultParagraphFont"/>
    <w:link w:val="ListParagraph"/>
    <w:uiPriority w:val="34"/>
    <w:locked/>
    <w:rsid w:val="00AC5C9C"/>
    <w:rPr>
      <w:rFonts w:ascii="Calibri" w:eastAsia="Calibri" w:hAnsi="Calibri"/>
      <w:sz w:val="22"/>
      <w:szCs w:val="28"/>
    </w:rPr>
  </w:style>
  <w:style w:type="paragraph" w:customStyle="1" w:styleId="acctfourfigures">
    <w:name w:val="acct four figures"/>
    <w:aliases w:val="a4,a4 + 8 pt,(Complex) + 8 pt,(Complex),Thai Distribute...,a4 + Angsana New,Before:  3 pt,Line spacing:  At l..."/>
    <w:basedOn w:val="Normal"/>
    <w:rsid w:val="005A0F45"/>
    <w:pPr>
      <w:tabs>
        <w:tab w:val="decimal" w:pos="765"/>
      </w:tabs>
      <w:spacing w:line="260" w:lineRule="atLeast"/>
    </w:pPr>
    <w:rPr>
      <w:rFonts w:eastAsia="Malgun Gothic" w:cs="Times New Roman"/>
      <w:sz w:val="22"/>
      <w:szCs w:val="20"/>
      <w:lang w:val="en-GB" w:bidi="ar-SA"/>
    </w:rPr>
  </w:style>
  <w:style w:type="table" w:customStyle="1" w:styleId="TableGrid1">
    <w:name w:val="Table Grid1"/>
    <w:basedOn w:val="TableNormal"/>
    <w:next w:val="TableGrid"/>
    <w:uiPriority w:val="39"/>
    <w:rsid w:val="0065366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iPriority="20" w:unhideWhenUsed="0" w:qFormat="1"/>
    <w:lsdException w:name="Normal (Web)" w:uiPriority="99"/>
    <w:lsdException w:name="HTML Preformatted"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05EB"/>
    <w:rPr>
      <w:rFonts w:cs="Cordia New"/>
      <w:sz w:val="28"/>
      <w:szCs w:val="28"/>
      <w:lang w:val="th-TH"/>
    </w:rPr>
  </w:style>
  <w:style w:type="paragraph" w:styleId="Heading1">
    <w:name w:val="heading 1"/>
    <w:basedOn w:val="Normal"/>
    <w:next w:val="Normal"/>
    <w:qFormat/>
    <w:pPr>
      <w:keepNext/>
      <w:spacing w:line="192" w:lineRule="auto"/>
      <w:outlineLvl w:val="0"/>
    </w:pPr>
    <w:rPr>
      <w:sz w:val="32"/>
      <w:szCs w:val="32"/>
    </w:rPr>
  </w:style>
  <w:style w:type="paragraph" w:styleId="Heading2">
    <w:name w:val="heading 2"/>
    <w:basedOn w:val="Normal"/>
    <w:next w:val="Normal"/>
    <w:qFormat/>
    <w:pPr>
      <w:keepNext/>
      <w:tabs>
        <w:tab w:val="left" w:pos="270"/>
        <w:tab w:val="left" w:pos="4320"/>
        <w:tab w:val="decimal" w:pos="6804"/>
        <w:tab w:val="left" w:pos="8222"/>
        <w:tab w:val="decimal" w:pos="8505"/>
      </w:tabs>
      <w:spacing w:line="216" w:lineRule="auto"/>
      <w:ind w:firstLine="567"/>
      <w:outlineLvl w:val="1"/>
    </w:pPr>
    <w:rPr>
      <w:sz w:val="32"/>
      <w:szCs w:val="32"/>
      <w:lang w:val="en-US"/>
    </w:rPr>
  </w:style>
  <w:style w:type="paragraph" w:styleId="Heading3">
    <w:name w:val="heading 3"/>
    <w:basedOn w:val="Normal"/>
    <w:next w:val="Normal"/>
    <w:link w:val="Heading3Char"/>
    <w:qFormat/>
    <w:pPr>
      <w:keepNext/>
      <w:tabs>
        <w:tab w:val="left" w:pos="1418"/>
        <w:tab w:val="decimal" w:pos="8647"/>
      </w:tabs>
      <w:spacing w:line="180" w:lineRule="auto"/>
      <w:ind w:left="720"/>
      <w:jc w:val="both"/>
      <w:outlineLvl w:val="2"/>
    </w:pPr>
    <w:rPr>
      <w:sz w:val="32"/>
      <w:szCs w:val="32"/>
      <w:lang w:val="en-US"/>
    </w:rPr>
  </w:style>
  <w:style w:type="paragraph" w:styleId="Heading4">
    <w:name w:val="heading 4"/>
    <w:basedOn w:val="Normal"/>
    <w:next w:val="Normal"/>
    <w:qFormat/>
    <w:pPr>
      <w:keepNext/>
      <w:tabs>
        <w:tab w:val="decimal" w:pos="8505"/>
      </w:tabs>
      <w:spacing w:line="216" w:lineRule="auto"/>
      <w:jc w:val="both"/>
      <w:outlineLvl w:val="3"/>
    </w:pPr>
    <w:rPr>
      <w:sz w:val="32"/>
      <w:szCs w:val="32"/>
    </w:rPr>
  </w:style>
  <w:style w:type="paragraph" w:styleId="Heading5">
    <w:name w:val="heading 5"/>
    <w:basedOn w:val="Normal"/>
    <w:next w:val="Normal"/>
    <w:qFormat/>
    <w:pPr>
      <w:keepNext/>
      <w:tabs>
        <w:tab w:val="decimal" w:pos="8505"/>
      </w:tabs>
      <w:spacing w:line="192" w:lineRule="auto"/>
      <w:ind w:firstLine="284"/>
      <w:outlineLvl w:val="4"/>
    </w:pPr>
    <w:rPr>
      <w:sz w:val="32"/>
      <w:szCs w:val="32"/>
    </w:rPr>
  </w:style>
  <w:style w:type="paragraph" w:styleId="Heading6">
    <w:name w:val="heading 6"/>
    <w:basedOn w:val="Normal"/>
    <w:next w:val="Normal"/>
    <w:qFormat/>
    <w:pPr>
      <w:keepNext/>
      <w:tabs>
        <w:tab w:val="left" w:pos="7655"/>
      </w:tabs>
      <w:spacing w:line="192" w:lineRule="auto"/>
      <w:outlineLvl w:val="5"/>
    </w:pPr>
    <w:rPr>
      <w:b/>
      <w:bCs/>
      <w:sz w:val="32"/>
      <w:szCs w:val="32"/>
      <w:lang w:val="en-US"/>
    </w:rPr>
  </w:style>
  <w:style w:type="paragraph" w:styleId="Heading7">
    <w:name w:val="heading 7"/>
    <w:basedOn w:val="Normal"/>
    <w:next w:val="Normal"/>
    <w:qFormat/>
    <w:pPr>
      <w:keepNext/>
      <w:tabs>
        <w:tab w:val="left" w:pos="284"/>
        <w:tab w:val="decimal" w:pos="7088"/>
        <w:tab w:val="decimal" w:pos="8789"/>
      </w:tabs>
      <w:spacing w:line="187" w:lineRule="auto"/>
      <w:outlineLvl w:val="6"/>
    </w:pPr>
    <w:rPr>
      <w:rFonts w:cs="Times New Roman"/>
      <w:lang w:val="en-US"/>
    </w:rPr>
  </w:style>
  <w:style w:type="paragraph" w:styleId="Heading8">
    <w:name w:val="heading 8"/>
    <w:basedOn w:val="Normal"/>
    <w:next w:val="Normal"/>
    <w:qFormat/>
    <w:pPr>
      <w:keepNext/>
      <w:tabs>
        <w:tab w:val="center" w:pos="4820"/>
        <w:tab w:val="decimal" w:pos="7088"/>
        <w:tab w:val="decimal" w:pos="8789"/>
      </w:tabs>
      <w:spacing w:line="204" w:lineRule="auto"/>
      <w:ind w:firstLine="284"/>
      <w:outlineLvl w:val="7"/>
    </w:pPr>
    <w:rPr>
      <w:b/>
      <w:bCs/>
      <w:sz w:val="32"/>
      <w:szCs w:val="32"/>
      <w:lang w:val="en-US"/>
    </w:rPr>
  </w:style>
  <w:style w:type="paragraph" w:styleId="Heading9">
    <w:name w:val="heading 9"/>
    <w:basedOn w:val="Normal"/>
    <w:next w:val="Normal"/>
    <w:qFormat/>
    <w:pPr>
      <w:keepNext/>
      <w:tabs>
        <w:tab w:val="left" w:pos="2268"/>
        <w:tab w:val="decimal" w:pos="7371"/>
        <w:tab w:val="decimal" w:pos="8931"/>
      </w:tabs>
      <w:spacing w:line="192" w:lineRule="auto"/>
      <w:ind w:left="1134" w:right="-573"/>
      <w:jc w:val="both"/>
      <w:outlineLvl w:val="8"/>
    </w:pPr>
    <w:rPr>
      <w:sz w:val="32"/>
      <w:szCs w:val="3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tabs>
        <w:tab w:val="left" w:pos="900"/>
      </w:tabs>
      <w:spacing w:line="192" w:lineRule="auto"/>
      <w:jc w:val="both"/>
    </w:pPr>
    <w:rPr>
      <w:sz w:val="32"/>
      <w:szCs w:val="32"/>
    </w:rPr>
  </w:style>
  <w:style w:type="paragraph" w:styleId="BodyText2">
    <w:name w:val="Body Text 2"/>
    <w:basedOn w:val="Normal"/>
    <w:pPr>
      <w:tabs>
        <w:tab w:val="left" w:pos="284"/>
      </w:tabs>
      <w:spacing w:line="216" w:lineRule="auto"/>
      <w:ind w:left="709"/>
      <w:jc w:val="both"/>
    </w:pPr>
    <w:rPr>
      <w:sz w:val="32"/>
      <w:szCs w:val="32"/>
    </w:rPr>
  </w:style>
  <w:style w:type="paragraph" w:styleId="BodyTextIndent">
    <w:name w:val="Body Text Indent"/>
    <w:basedOn w:val="Normal"/>
    <w:pPr>
      <w:tabs>
        <w:tab w:val="left" w:pos="709"/>
      </w:tabs>
      <w:spacing w:line="180" w:lineRule="auto"/>
      <w:ind w:left="704" w:hanging="420"/>
      <w:jc w:val="both"/>
    </w:pPr>
    <w:rPr>
      <w:b/>
      <w:bCs/>
      <w:sz w:val="32"/>
      <w:szCs w:val="32"/>
      <w:lang w:val="en-US"/>
    </w:rPr>
  </w:style>
  <w:style w:type="paragraph" w:styleId="BodyTextIndent2">
    <w:name w:val="Body Text Indent 2"/>
    <w:basedOn w:val="Normal"/>
    <w:pPr>
      <w:tabs>
        <w:tab w:val="left" w:pos="7020"/>
      </w:tabs>
      <w:spacing w:line="182" w:lineRule="auto"/>
      <w:ind w:left="709"/>
      <w:jc w:val="both"/>
    </w:pPr>
    <w:rPr>
      <w:sz w:val="32"/>
      <w:szCs w:val="32"/>
      <w:lang w:val="en-US"/>
    </w:rPr>
  </w:style>
  <w:style w:type="paragraph" w:styleId="BodyTextIndent3">
    <w:name w:val="Body Text Indent 3"/>
    <w:basedOn w:val="Normal"/>
    <w:pPr>
      <w:spacing w:before="60" w:line="204" w:lineRule="auto"/>
      <w:ind w:left="720"/>
      <w:jc w:val="both"/>
    </w:pPr>
    <w:rPr>
      <w:sz w:val="32"/>
      <w:szCs w:val="32"/>
      <w:lang w:val="en-US"/>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pPr>
      <w:spacing w:line="192" w:lineRule="auto"/>
      <w:ind w:left="709" w:right="-180" w:firstLine="11"/>
      <w:jc w:val="both"/>
    </w:pPr>
    <w:rPr>
      <w:sz w:val="32"/>
      <w:szCs w:val="32"/>
      <w:lang w:val="en-US"/>
    </w:rPr>
  </w:style>
  <w:style w:type="paragraph" w:styleId="BodyText3">
    <w:name w:val="Body Text 3"/>
    <w:basedOn w:val="Normal"/>
    <w:pPr>
      <w:tabs>
        <w:tab w:val="left" w:pos="720"/>
        <w:tab w:val="decimal" w:pos="4678"/>
        <w:tab w:val="left" w:pos="5812"/>
        <w:tab w:val="decimal" w:pos="6237"/>
        <w:tab w:val="left" w:pos="6663"/>
        <w:tab w:val="decimal" w:pos="7088"/>
        <w:tab w:val="right" w:pos="7513"/>
        <w:tab w:val="decimal" w:pos="8789"/>
      </w:tabs>
      <w:spacing w:line="216" w:lineRule="auto"/>
      <w:jc w:val="thaiDistribute"/>
    </w:pPr>
    <w:rPr>
      <w:rFonts w:ascii="Angsana New" w:hAnsi="Angsana New" w:cs="Angsana New"/>
      <w:sz w:val="32"/>
      <w:szCs w:val="32"/>
      <w:lang w:val="en-US"/>
    </w:rPr>
  </w:style>
  <w:style w:type="table" w:styleId="TableGrid">
    <w:name w:val="Table Grid"/>
    <w:basedOn w:val="TableNormal"/>
    <w:uiPriority w:val="39"/>
    <w:rsid w:val="009A0B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อักขระ อักขระ"/>
    <w:basedOn w:val="Normal"/>
    <w:rsid w:val="009A0B7B"/>
    <w:pPr>
      <w:spacing w:after="160" w:line="240" w:lineRule="exact"/>
    </w:pPr>
    <w:rPr>
      <w:rFonts w:ascii="Verdana" w:hAnsi="Verdana" w:cs="Times New Roman"/>
      <w:sz w:val="20"/>
      <w:szCs w:val="20"/>
      <w:lang w:val="en-US" w:bidi="ar-SA"/>
    </w:rPr>
  </w:style>
  <w:style w:type="paragraph" w:customStyle="1" w:styleId="a0">
    <w:name w:val="อักขระ อักขระ"/>
    <w:basedOn w:val="Normal"/>
    <w:rsid w:val="00F207F1"/>
    <w:pPr>
      <w:spacing w:after="160" w:line="240" w:lineRule="exact"/>
    </w:pPr>
    <w:rPr>
      <w:rFonts w:ascii="Verdana" w:hAnsi="Verdana" w:cs="Times New Roman"/>
      <w:sz w:val="20"/>
      <w:szCs w:val="20"/>
      <w:lang w:val="en-US" w:bidi="ar-SA"/>
    </w:rPr>
  </w:style>
  <w:style w:type="paragraph" w:styleId="BalloonText">
    <w:name w:val="Balloon Text"/>
    <w:basedOn w:val="Normal"/>
    <w:semiHidden/>
    <w:rsid w:val="007000F4"/>
    <w:rPr>
      <w:rFonts w:ascii="Tahoma" w:hAnsi="Tahoma" w:cs="Angsana New"/>
      <w:sz w:val="16"/>
      <w:szCs w:val="18"/>
    </w:rPr>
  </w:style>
  <w:style w:type="paragraph" w:customStyle="1" w:styleId="Char">
    <w:name w:val="Char"/>
    <w:basedOn w:val="Normal"/>
    <w:rsid w:val="008A49B8"/>
    <w:pPr>
      <w:spacing w:after="160" w:line="240" w:lineRule="exact"/>
    </w:pPr>
    <w:rPr>
      <w:rFonts w:ascii="Verdana" w:hAnsi="Verdana" w:cs="Angsana New"/>
      <w:sz w:val="20"/>
      <w:szCs w:val="20"/>
      <w:lang w:val="en-US" w:bidi="ar-SA"/>
    </w:rPr>
  </w:style>
  <w:style w:type="paragraph" w:styleId="DocumentMap">
    <w:name w:val="Document Map"/>
    <w:basedOn w:val="Normal"/>
    <w:semiHidden/>
    <w:rsid w:val="008A49B8"/>
    <w:pPr>
      <w:shd w:val="clear" w:color="auto" w:fill="000080"/>
    </w:pPr>
    <w:rPr>
      <w:rFonts w:ascii="Cordia New" w:hAnsi="Cordia New"/>
      <w:sz w:val="20"/>
      <w:szCs w:val="20"/>
      <w:lang w:val="en-US"/>
    </w:rPr>
  </w:style>
  <w:style w:type="paragraph" w:customStyle="1" w:styleId="1">
    <w:name w:val="1 อักขระ"/>
    <w:basedOn w:val="Normal"/>
    <w:rsid w:val="00250B92"/>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
    <w:name w:val="อักขระ อักขระ Char Char อักขระ อักขระ อักขระ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
    <w:basedOn w:val="Normal"/>
    <w:rsid w:val="00C63B00"/>
    <w:pPr>
      <w:spacing w:after="160" w:line="240" w:lineRule="exact"/>
    </w:pPr>
    <w:rPr>
      <w:rFonts w:ascii="Verdana" w:hAnsi="Verdana" w:cs="Times New Roman"/>
      <w:sz w:val="20"/>
      <w:szCs w:val="20"/>
      <w:lang w:val="en-US" w:bidi="ar-SA"/>
    </w:rPr>
  </w:style>
  <w:style w:type="paragraph" w:customStyle="1" w:styleId="AccPolicyalternative">
    <w:name w:val="Acc Policy alternative"/>
    <w:basedOn w:val="Normal"/>
    <w:link w:val="AccPolicyalternativeChar"/>
    <w:autoRedefine/>
    <w:rsid w:val="0088770F"/>
    <w:pPr>
      <w:spacing w:line="260" w:lineRule="atLeast"/>
      <w:ind w:left="1134" w:right="389" w:hanging="540"/>
      <w:jc w:val="both"/>
    </w:pPr>
    <w:rPr>
      <w:rFonts w:cs="Times New Roman"/>
      <w:bCs/>
      <w:i/>
      <w:iCs/>
      <w:sz w:val="22"/>
      <w:szCs w:val="22"/>
      <w:lang w:val="en-US" w:eastAsia="en-GB"/>
    </w:rPr>
  </w:style>
  <w:style w:type="character" w:customStyle="1" w:styleId="AccPolicyalternativeChar">
    <w:name w:val="Acc Policy alternative Char"/>
    <w:link w:val="AccPolicyalternative"/>
    <w:rsid w:val="0088770F"/>
    <w:rPr>
      <w:bCs/>
      <w:i/>
      <w:iCs/>
      <w:sz w:val="22"/>
      <w:szCs w:val="22"/>
      <w:lang w:val="en-US" w:eastAsia="en-GB" w:bidi="th-TH"/>
    </w:rPr>
  </w:style>
  <w:style w:type="paragraph" w:customStyle="1" w:styleId="a1">
    <w:name w:val="เนื้อเรื่อง"/>
    <w:basedOn w:val="Normal"/>
    <w:rsid w:val="007A6037"/>
    <w:pPr>
      <w:autoSpaceDE w:val="0"/>
      <w:autoSpaceDN w:val="0"/>
      <w:ind w:right="386"/>
    </w:pPr>
    <w:rPr>
      <w:rFonts w:ascii="Angsana New" w:eastAsia="MS Mincho" w:cs="Times New Roman"/>
      <w:lang w:val="en-US"/>
    </w:rPr>
  </w:style>
  <w:style w:type="paragraph" w:styleId="HTMLPreformatted">
    <w:name w:val="HTML Preformatted"/>
    <w:basedOn w:val="Normal"/>
    <w:link w:val="HTMLPreformattedChar"/>
    <w:uiPriority w:val="99"/>
    <w:unhideWhenUsed/>
    <w:rsid w:val="00B34D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color w:val="000000"/>
      <w:sz w:val="20"/>
      <w:szCs w:val="20"/>
      <w:lang w:val="en-US"/>
    </w:rPr>
  </w:style>
  <w:style w:type="character" w:customStyle="1" w:styleId="HTMLPreformattedChar">
    <w:name w:val="HTML Preformatted Char"/>
    <w:link w:val="HTMLPreformatted"/>
    <w:uiPriority w:val="99"/>
    <w:rsid w:val="00B34D2B"/>
    <w:rPr>
      <w:rFonts w:ascii="Tahoma" w:hAnsi="Tahoma" w:cs="Tahoma"/>
      <w:color w:val="000000"/>
    </w:rPr>
  </w:style>
  <w:style w:type="character" w:styleId="Hyperlink">
    <w:name w:val="Hyperlink"/>
    <w:uiPriority w:val="99"/>
    <w:unhideWhenUsed/>
    <w:rsid w:val="00B22910"/>
    <w:rPr>
      <w:color w:val="0000FF"/>
      <w:u w:val="single"/>
    </w:rPr>
  </w:style>
  <w:style w:type="character" w:customStyle="1" w:styleId="BodyTextChar">
    <w:name w:val="Body Text Char"/>
    <w:aliases w:val="bt Char,body text Char,Body Char"/>
    <w:link w:val="BodyText"/>
    <w:rsid w:val="004049C3"/>
    <w:rPr>
      <w:rFonts w:cs="Cordia New"/>
      <w:sz w:val="32"/>
      <w:szCs w:val="32"/>
      <w:lang w:val="th-TH"/>
    </w:rPr>
  </w:style>
  <w:style w:type="character" w:customStyle="1" w:styleId="longtext">
    <w:name w:val="long_text"/>
    <w:basedOn w:val="DefaultParagraphFont"/>
    <w:rsid w:val="0020447D"/>
  </w:style>
  <w:style w:type="paragraph" w:styleId="ListParagraph">
    <w:name w:val="List Paragraph"/>
    <w:aliases w:val="EY Interstate"/>
    <w:basedOn w:val="Normal"/>
    <w:link w:val="ListParagraphChar"/>
    <w:uiPriority w:val="34"/>
    <w:qFormat/>
    <w:rsid w:val="003B0640"/>
    <w:pPr>
      <w:widowControl w:val="0"/>
      <w:adjustRightInd w:val="0"/>
      <w:spacing w:after="200" w:line="276" w:lineRule="auto"/>
      <w:ind w:left="720"/>
      <w:contextualSpacing/>
      <w:jc w:val="both"/>
      <w:textAlignment w:val="baseline"/>
    </w:pPr>
    <w:rPr>
      <w:rFonts w:ascii="Calibri" w:eastAsia="Calibri" w:hAnsi="Calibri" w:cs="Angsana New"/>
      <w:sz w:val="22"/>
      <w:lang w:val="en-US"/>
    </w:rPr>
  </w:style>
  <w:style w:type="paragraph" w:customStyle="1" w:styleId="a2">
    <w:name w:val="¢éÍ¤ÇÒÁ"/>
    <w:basedOn w:val="Normal"/>
    <w:rsid w:val="00B963D5"/>
    <w:pPr>
      <w:tabs>
        <w:tab w:val="left" w:pos="1080"/>
      </w:tabs>
    </w:pPr>
    <w:rPr>
      <w:rFonts w:cs="BrowalliaUPC"/>
      <w:sz w:val="30"/>
      <w:szCs w:val="30"/>
    </w:rPr>
  </w:style>
  <w:style w:type="character" w:customStyle="1" w:styleId="shorttext">
    <w:name w:val="short_text"/>
    <w:basedOn w:val="DefaultParagraphFont"/>
    <w:rsid w:val="00880B75"/>
  </w:style>
  <w:style w:type="paragraph" w:styleId="NormalWeb">
    <w:name w:val="Normal (Web)"/>
    <w:basedOn w:val="Normal"/>
    <w:uiPriority w:val="99"/>
    <w:unhideWhenUsed/>
    <w:rsid w:val="008D4BF5"/>
    <w:pPr>
      <w:spacing w:before="100" w:beforeAutospacing="1" w:after="100" w:afterAutospacing="1"/>
    </w:pPr>
    <w:rPr>
      <w:rFonts w:cs="Times New Roman"/>
      <w:sz w:val="24"/>
      <w:szCs w:val="24"/>
      <w:lang w:val="en-US"/>
    </w:rPr>
  </w:style>
  <w:style w:type="character" w:customStyle="1" w:styleId="alt-edited1">
    <w:name w:val="alt-edited1"/>
    <w:rsid w:val="000475C3"/>
    <w:rPr>
      <w:color w:val="4D90F0"/>
    </w:rPr>
  </w:style>
  <w:style w:type="character" w:customStyle="1" w:styleId="FooterChar">
    <w:name w:val="Footer Char"/>
    <w:basedOn w:val="DefaultParagraphFont"/>
    <w:link w:val="Footer"/>
    <w:uiPriority w:val="99"/>
    <w:rsid w:val="00422A7F"/>
    <w:rPr>
      <w:rFonts w:cs="Cordia New"/>
      <w:sz w:val="28"/>
      <w:szCs w:val="28"/>
      <w:lang w:val="th-TH"/>
    </w:rPr>
  </w:style>
  <w:style w:type="character" w:styleId="Emphasis">
    <w:name w:val="Emphasis"/>
    <w:basedOn w:val="DefaultParagraphFont"/>
    <w:uiPriority w:val="20"/>
    <w:qFormat/>
    <w:rsid w:val="009C4AC5"/>
    <w:rPr>
      <w:i/>
      <w:iCs/>
    </w:rPr>
  </w:style>
  <w:style w:type="paragraph" w:styleId="ListBullet">
    <w:name w:val="List Bullet"/>
    <w:basedOn w:val="Normal"/>
    <w:autoRedefine/>
    <w:rsid w:val="00DC780E"/>
    <w:pPr>
      <w:numPr>
        <w:numId w:val="22"/>
      </w:numPr>
    </w:pPr>
    <w:rPr>
      <w:rFonts w:eastAsia="Cordia New" w:cs="Angsana New"/>
      <w:lang w:val="en-US" w:eastAsia="th-TH"/>
    </w:rPr>
  </w:style>
  <w:style w:type="character" w:customStyle="1" w:styleId="HeaderChar">
    <w:name w:val="Header Char"/>
    <w:link w:val="Header"/>
    <w:uiPriority w:val="99"/>
    <w:rsid w:val="00DC780E"/>
    <w:rPr>
      <w:rFonts w:cs="Cordia New"/>
      <w:sz w:val="28"/>
      <w:szCs w:val="28"/>
      <w:lang w:val="th-TH"/>
    </w:rPr>
  </w:style>
  <w:style w:type="character" w:customStyle="1" w:styleId="Heading3Char">
    <w:name w:val="Heading 3 Char"/>
    <w:basedOn w:val="DefaultParagraphFont"/>
    <w:link w:val="Heading3"/>
    <w:rsid w:val="008C4681"/>
    <w:rPr>
      <w:rFonts w:cs="Cordia New"/>
      <w:sz w:val="32"/>
      <w:szCs w:val="32"/>
    </w:rPr>
  </w:style>
  <w:style w:type="character" w:customStyle="1" w:styleId="ListParagraphChar">
    <w:name w:val="List Paragraph Char"/>
    <w:aliases w:val="EY Interstate Char"/>
    <w:basedOn w:val="DefaultParagraphFont"/>
    <w:link w:val="ListParagraph"/>
    <w:uiPriority w:val="34"/>
    <w:locked/>
    <w:rsid w:val="00AC5C9C"/>
    <w:rPr>
      <w:rFonts w:ascii="Calibri" w:eastAsia="Calibri" w:hAnsi="Calibri"/>
      <w:sz w:val="22"/>
      <w:szCs w:val="28"/>
    </w:rPr>
  </w:style>
  <w:style w:type="paragraph" w:customStyle="1" w:styleId="acctfourfigures">
    <w:name w:val="acct four figures"/>
    <w:aliases w:val="a4,a4 + 8 pt,(Complex) + 8 pt,(Complex),Thai Distribute...,a4 + Angsana New,Before:  3 pt,Line spacing:  At l..."/>
    <w:basedOn w:val="Normal"/>
    <w:rsid w:val="005A0F45"/>
    <w:pPr>
      <w:tabs>
        <w:tab w:val="decimal" w:pos="765"/>
      </w:tabs>
      <w:spacing w:line="260" w:lineRule="atLeast"/>
    </w:pPr>
    <w:rPr>
      <w:rFonts w:eastAsia="Malgun Gothic" w:cs="Times New Roman"/>
      <w:sz w:val="22"/>
      <w:szCs w:val="20"/>
      <w:lang w:val="en-GB" w:bidi="ar-SA"/>
    </w:rPr>
  </w:style>
  <w:style w:type="table" w:customStyle="1" w:styleId="TableGrid1">
    <w:name w:val="Table Grid1"/>
    <w:basedOn w:val="TableNormal"/>
    <w:next w:val="TableGrid"/>
    <w:uiPriority w:val="39"/>
    <w:rsid w:val="0065366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663217">
      <w:bodyDiv w:val="1"/>
      <w:marLeft w:val="0"/>
      <w:marRight w:val="0"/>
      <w:marTop w:val="0"/>
      <w:marBottom w:val="0"/>
      <w:divBdr>
        <w:top w:val="none" w:sz="0" w:space="0" w:color="auto"/>
        <w:left w:val="none" w:sz="0" w:space="0" w:color="auto"/>
        <w:bottom w:val="none" w:sz="0" w:space="0" w:color="auto"/>
        <w:right w:val="none" w:sz="0" w:space="0" w:color="auto"/>
      </w:divBdr>
    </w:div>
    <w:div w:id="43066869">
      <w:bodyDiv w:val="1"/>
      <w:marLeft w:val="0"/>
      <w:marRight w:val="0"/>
      <w:marTop w:val="0"/>
      <w:marBottom w:val="0"/>
      <w:divBdr>
        <w:top w:val="none" w:sz="0" w:space="0" w:color="auto"/>
        <w:left w:val="none" w:sz="0" w:space="0" w:color="auto"/>
        <w:bottom w:val="none" w:sz="0" w:space="0" w:color="auto"/>
        <w:right w:val="none" w:sz="0" w:space="0" w:color="auto"/>
      </w:divBdr>
    </w:div>
    <w:div w:id="64955814">
      <w:bodyDiv w:val="1"/>
      <w:marLeft w:val="0"/>
      <w:marRight w:val="0"/>
      <w:marTop w:val="0"/>
      <w:marBottom w:val="0"/>
      <w:divBdr>
        <w:top w:val="none" w:sz="0" w:space="0" w:color="auto"/>
        <w:left w:val="none" w:sz="0" w:space="0" w:color="auto"/>
        <w:bottom w:val="none" w:sz="0" w:space="0" w:color="auto"/>
        <w:right w:val="none" w:sz="0" w:space="0" w:color="auto"/>
      </w:divBdr>
    </w:div>
    <w:div w:id="99183598">
      <w:bodyDiv w:val="1"/>
      <w:marLeft w:val="0"/>
      <w:marRight w:val="0"/>
      <w:marTop w:val="0"/>
      <w:marBottom w:val="0"/>
      <w:divBdr>
        <w:top w:val="none" w:sz="0" w:space="0" w:color="auto"/>
        <w:left w:val="none" w:sz="0" w:space="0" w:color="auto"/>
        <w:bottom w:val="none" w:sz="0" w:space="0" w:color="auto"/>
        <w:right w:val="none" w:sz="0" w:space="0" w:color="auto"/>
      </w:divBdr>
    </w:div>
    <w:div w:id="114522320">
      <w:bodyDiv w:val="1"/>
      <w:marLeft w:val="0"/>
      <w:marRight w:val="0"/>
      <w:marTop w:val="0"/>
      <w:marBottom w:val="0"/>
      <w:divBdr>
        <w:top w:val="none" w:sz="0" w:space="0" w:color="auto"/>
        <w:left w:val="none" w:sz="0" w:space="0" w:color="auto"/>
        <w:bottom w:val="none" w:sz="0" w:space="0" w:color="auto"/>
        <w:right w:val="none" w:sz="0" w:space="0" w:color="auto"/>
      </w:divBdr>
    </w:div>
    <w:div w:id="135992195">
      <w:bodyDiv w:val="1"/>
      <w:marLeft w:val="0"/>
      <w:marRight w:val="0"/>
      <w:marTop w:val="0"/>
      <w:marBottom w:val="0"/>
      <w:divBdr>
        <w:top w:val="none" w:sz="0" w:space="0" w:color="auto"/>
        <w:left w:val="none" w:sz="0" w:space="0" w:color="auto"/>
        <w:bottom w:val="none" w:sz="0" w:space="0" w:color="auto"/>
        <w:right w:val="none" w:sz="0" w:space="0" w:color="auto"/>
      </w:divBdr>
    </w:div>
    <w:div w:id="137889661">
      <w:bodyDiv w:val="1"/>
      <w:marLeft w:val="0"/>
      <w:marRight w:val="0"/>
      <w:marTop w:val="0"/>
      <w:marBottom w:val="0"/>
      <w:divBdr>
        <w:top w:val="none" w:sz="0" w:space="0" w:color="auto"/>
        <w:left w:val="none" w:sz="0" w:space="0" w:color="auto"/>
        <w:bottom w:val="none" w:sz="0" w:space="0" w:color="auto"/>
        <w:right w:val="none" w:sz="0" w:space="0" w:color="auto"/>
      </w:divBdr>
    </w:div>
    <w:div w:id="171380468">
      <w:bodyDiv w:val="1"/>
      <w:marLeft w:val="0"/>
      <w:marRight w:val="0"/>
      <w:marTop w:val="0"/>
      <w:marBottom w:val="0"/>
      <w:divBdr>
        <w:top w:val="none" w:sz="0" w:space="0" w:color="auto"/>
        <w:left w:val="none" w:sz="0" w:space="0" w:color="auto"/>
        <w:bottom w:val="none" w:sz="0" w:space="0" w:color="auto"/>
        <w:right w:val="none" w:sz="0" w:space="0" w:color="auto"/>
      </w:divBdr>
    </w:div>
    <w:div w:id="182549534">
      <w:bodyDiv w:val="1"/>
      <w:marLeft w:val="0"/>
      <w:marRight w:val="0"/>
      <w:marTop w:val="0"/>
      <w:marBottom w:val="0"/>
      <w:divBdr>
        <w:top w:val="none" w:sz="0" w:space="0" w:color="auto"/>
        <w:left w:val="none" w:sz="0" w:space="0" w:color="auto"/>
        <w:bottom w:val="none" w:sz="0" w:space="0" w:color="auto"/>
        <w:right w:val="none" w:sz="0" w:space="0" w:color="auto"/>
      </w:divBdr>
    </w:div>
    <w:div w:id="211696086">
      <w:bodyDiv w:val="1"/>
      <w:marLeft w:val="0"/>
      <w:marRight w:val="0"/>
      <w:marTop w:val="0"/>
      <w:marBottom w:val="0"/>
      <w:divBdr>
        <w:top w:val="none" w:sz="0" w:space="0" w:color="auto"/>
        <w:left w:val="none" w:sz="0" w:space="0" w:color="auto"/>
        <w:bottom w:val="none" w:sz="0" w:space="0" w:color="auto"/>
        <w:right w:val="none" w:sz="0" w:space="0" w:color="auto"/>
      </w:divBdr>
    </w:div>
    <w:div w:id="236789560">
      <w:bodyDiv w:val="1"/>
      <w:marLeft w:val="0"/>
      <w:marRight w:val="0"/>
      <w:marTop w:val="0"/>
      <w:marBottom w:val="0"/>
      <w:divBdr>
        <w:top w:val="none" w:sz="0" w:space="0" w:color="auto"/>
        <w:left w:val="none" w:sz="0" w:space="0" w:color="auto"/>
        <w:bottom w:val="none" w:sz="0" w:space="0" w:color="auto"/>
        <w:right w:val="none" w:sz="0" w:space="0" w:color="auto"/>
      </w:divBdr>
    </w:div>
    <w:div w:id="283926632">
      <w:bodyDiv w:val="1"/>
      <w:marLeft w:val="0"/>
      <w:marRight w:val="0"/>
      <w:marTop w:val="0"/>
      <w:marBottom w:val="0"/>
      <w:divBdr>
        <w:top w:val="none" w:sz="0" w:space="0" w:color="auto"/>
        <w:left w:val="none" w:sz="0" w:space="0" w:color="auto"/>
        <w:bottom w:val="none" w:sz="0" w:space="0" w:color="auto"/>
        <w:right w:val="none" w:sz="0" w:space="0" w:color="auto"/>
      </w:divBdr>
    </w:div>
    <w:div w:id="287247017">
      <w:bodyDiv w:val="1"/>
      <w:marLeft w:val="0"/>
      <w:marRight w:val="0"/>
      <w:marTop w:val="0"/>
      <w:marBottom w:val="0"/>
      <w:divBdr>
        <w:top w:val="none" w:sz="0" w:space="0" w:color="auto"/>
        <w:left w:val="none" w:sz="0" w:space="0" w:color="auto"/>
        <w:bottom w:val="none" w:sz="0" w:space="0" w:color="auto"/>
        <w:right w:val="none" w:sz="0" w:space="0" w:color="auto"/>
      </w:divBdr>
    </w:div>
    <w:div w:id="330185267">
      <w:bodyDiv w:val="1"/>
      <w:marLeft w:val="0"/>
      <w:marRight w:val="0"/>
      <w:marTop w:val="0"/>
      <w:marBottom w:val="0"/>
      <w:divBdr>
        <w:top w:val="none" w:sz="0" w:space="0" w:color="auto"/>
        <w:left w:val="none" w:sz="0" w:space="0" w:color="auto"/>
        <w:bottom w:val="none" w:sz="0" w:space="0" w:color="auto"/>
        <w:right w:val="none" w:sz="0" w:space="0" w:color="auto"/>
      </w:divBdr>
      <w:divsChild>
        <w:div w:id="1190725218">
          <w:marLeft w:val="0"/>
          <w:marRight w:val="0"/>
          <w:marTop w:val="0"/>
          <w:marBottom w:val="0"/>
          <w:divBdr>
            <w:top w:val="none" w:sz="0" w:space="0" w:color="auto"/>
            <w:left w:val="none" w:sz="0" w:space="0" w:color="auto"/>
            <w:bottom w:val="none" w:sz="0" w:space="0" w:color="auto"/>
            <w:right w:val="none" w:sz="0" w:space="0" w:color="auto"/>
          </w:divBdr>
        </w:div>
        <w:div w:id="1457063071">
          <w:marLeft w:val="0"/>
          <w:marRight w:val="0"/>
          <w:marTop w:val="0"/>
          <w:marBottom w:val="0"/>
          <w:divBdr>
            <w:top w:val="none" w:sz="0" w:space="0" w:color="auto"/>
            <w:left w:val="none" w:sz="0" w:space="0" w:color="auto"/>
            <w:bottom w:val="none" w:sz="0" w:space="0" w:color="auto"/>
            <w:right w:val="none" w:sz="0" w:space="0" w:color="auto"/>
          </w:divBdr>
        </w:div>
        <w:div w:id="1630012433">
          <w:marLeft w:val="0"/>
          <w:marRight w:val="0"/>
          <w:marTop w:val="0"/>
          <w:marBottom w:val="0"/>
          <w:divBdr>
            <w:top w:val="none" w:sz="0" w:space="0" w:color="auto"/>
            <w:left w:val="none" w:sz="0" w:space="0" w:color="auto"/>
            <w:bottom w:val="none" w:sz="0" w:space="0" w:color="auto"/>
            <w:right w:val="none" w:sz="0" w:space="0" w:color="auto"/>
          </w:divBdr>
        </w:div>
      </w:divsChild>
    </w:div>
    <w:div w:id="349069489">
      <w:bodyDiv w:val="1"/>
      <w:marLeft w:val="0"/>
      <w:marRight w:val="0"/>
      <w:marTop w:val="0"/>
      <w:marBottom w:val="0"/>
      <w:divBdr>
        <w:top w:val="none" w:sz="0" w:space="0" w:color="auto"/>
        <w:left w:val="none" w:sz="0" w:space="0" w:color="auto"/>
        <w:bottom w:val="none" w:sz="0" w:space="0" w:color="auto"/>
        <w:right w:val="none" w:sz="0" w:space="0" w:color="auto"/>
      </w:divBdr>
    </w:div>
    <w:div w:id="379524939">
      <w:bodyDiv w:val="1"/>
      <w:marLeft w:val="0"/>
      <w:marRight w:val="0"/>
      <w:marTop w:val="0"/>
      <w:marBottom w:val="0"/>
      <w:divBdr>
        <w:top w:val="none" w:sz="0" w:space="0" w:color="auto"/>
        <w:left w:val="none" w:sz="0" w:space="0" w:color="auto"/>
        <w:bottom w:val="none" w:sz="0" w:space="0" w:color="auto"/>
        <w:right w:val="none" w:sz="0" w:space="0" w:color="auto"/>
      </w:divBdr>
    </w:div>
    <w:div w:id="434444931">
      <w:bodyDiv w:val="1"/>
      <w:marLeft w:val="0"/>
      <w:marRight w:val="0"/>
      <w:marTop w:val="0"/>
      <w:marBottom w:val="0"/>
      <w:divBdr>
        <w:top w:val="none" w:sz="0" w:space="0" w:color="auto"/>
        <w:left w:val="none" w:sz="0" w:space="0" w:color="auto"/>
        <w:bottom w:val="none" w:sz="0" w:space="0" w:color="auto"/>
        <w:right w:val="none" w:sz="0" w:space="0" w:color="auto"/>
      </w:divBdr>
    </w:div>
    <w:div w:id="465588787">
      <w:bodyDiv w:val="1"/>
      <w:marLeft w:val="0"/>
      <w:marRight w:val="0"/>
      <w:marTop w:val="0"/>
      <w:marBottom w:val="0"/>
      <w:divBdr>
        <w:top w:val="none" w:sz="0" w:space="0" w:color="auto"/>
        <w:left w:val="none" w:sz="0" w:space="0" w:color="auto"/>
        <w:bottom w:val="none" w:sz="0" w:space="0" w:color="auto"/>
        <w:right w:val="none" w:sz="0" w:space="0" w:color="auto"/>
      </w:divBdr>
    </w:div>
    <w:div w:id="482745401">
      <w:bodyDiv w:val="1"/>
      <w:marLeft w:val="0"/>
      <w:marRight w:val="0"/>
      <w:marTop w:val="0"/>
      <w:marBottom w:val="0"/>
      <w:divBdr>
        <w:top w:val="none" w:sz="0" w:space="0" w:color="auto"/>
        <w:left w:val="none" w:sz="0" w:space="0" w:color="auto"/>
        <w:bottom w:val="none" w:sz="0" w:space="0" w:color="auto"/>
        <w:right w:val="none" w:sz="0" w:space="0" w:color="auto"/>
      </w:divBdr>
    </w:div>
    <w:div w:id="590089297">
      <w:bodyDiv w:val="1"/>
      <w:marLeft w:val="0"/>
      <w:marRight w:val="0"/>
      <w:marTop w:val="0"/>
      <w:marBottom w:val="0"/>
      <w:divBdr>
        <w:top w:val="none" w:sz="0" w:space="0" w:color="auto"/>
        <w:left w:val="none" w:sz="0" w:space="0" w:color="auto"/>
        <w:bottom w:val="none" w:sz="0" w:space="0" w:color="auto"/>
        <w:right w:val="none" w:sz="0" w:space="0" w:color="auto"/>
      </w:divBdr>
    </w:div>
    <w:div w:id="593363526">
      <w:bodyDiv w:val="1"/>
      <w:marLeft w:val="0"/>
      <w:marRight w:val="0"/>
      <w:marTop w:val="0"/>
      <w:marBottom w:val="0"/>
      <w:divBdr>
        <w:top w:val="none" w:sz="0" w:space="0" w:color="auto"/>
        <w:left w:val="none" w:sz="0" w:space="0" w:color="auto"/>
        <w:bottom w:val="none" w:sz="0" w:space="0" w:color="auto"/>
        <w:right w:val="none" w:sz="0" w:space="0" w:color="auto"/>
      </w:divBdr>
    </w:div>
    <w:div w:id="732044217">
      <w:bodyDiv w:val="1"/>
      <w:marLeft w:val="0"/>
      <w:marRight w:val="0"/>
      <w:marTop w:val="0"/>
      <w:marBottom w:val="0"/>
      <w:divBdr>
        <w:top w:val="none" w:sz="0" w:space="0" w:color="auto"/>
        <w:left w:val="none" w:sz="0" w:space="0" w:color="auto"/>
        <w:bottom w:val="none" w:sz="0" w:space="0" w:color="auto"/>
        <w:right w:val="none" w:sz="0" w:space="0" w:color="auto"/>
      </w:divBdr>
    </w:div>
    <w:div w:id="739254142">
      <w:bodyDiv w:val="1"/>
      <w:marLeft w:val="0"/>
      <w:marRight w:val="0"/>
      <w:marTop w:val="0"/>
      <w:marBottom w:val="0"/>
      <w:divBdr>
        <w:top w:val="none" w:sz="0" w:space="0" w:color="auto"/>
        <w:left w:val="none" w:sz="0" w:space="0" w:color="auto"/>
        <w:bottom w:val="none" w:sz="0" w:space="0" w:color="auto"/>
        <w:right w:val="none" w:sz="0" w:space="0" w:color="auto"/>
      </w:divBdr>
    </w:div>
    <w:div w:id="743337251">
      <w:bodyDiv w:val="1"/>
      <w:marLeft w:val="0"/>
      <w:marRight w:val="0"/>
      <w:marTop w:val="0"/>
      <w:marBottom w:val="0"/>
      <w:divBdr>
        <w:top w:val="none" w:sz="0" w:space="0" w:color="auto"/>
        <w:left w:val="none" w:sz="0" w:space="0" w:color="auto"/>
        <w:bottom w:val="none" w:sz="0" w:space="0" w:color="auto"/>
        <w:right w:val="none" w:sz="0" w:space="0" w:color="auto"/>
      </w:divBdr>
    </w:div>
    <w:div w:id="756291941">
      <w:bodyDiv w:val="1"/>
      <w:marLeft w:val="0"/>
      <w:marRight w:val="0"/>
      <w:marTop w:val="0"/>
      <w:marBottom w:val="0"/>
      <w:divBdr>
        <w:top w:val="none" w:sz="0" w:space="0" w:color="auto"/>
        <w:left w:val="none" w:sz="0" w:space="0" w:color="auto"/>
        <w:bottom w:val="none" w:sz="0" w:space="0" w:color="auto"/>
        <w:right w:val="none" w:sz="0" w:space="0" w:color="auto"/>
      </w:divBdr>
    </w:div>
    <w:div w:id="762383359">
      <w:bodyDiv w:val="1"/>
      <w:marLeft w:val="0"/>
      <w:marRight w:val="0"/>
      <w:marTop w:val="0"/>
      <w:marBottom w:val="0"/>
      <w:divBdr>
        <w:top w:val="none" w:sz="0" w:space="0" w:color="auto"/>
        <w:left w:val="none" w:sz="0" w:space="0" w:color="auto"/>
        <w:bottom w:val="none" w:sz="0" w:space="0" w:color="auto"/>
        <w:right w:val="none" w:sz="0" w:space="0" w:color="auto"/>
      </w:divBdr>
    </w:div>
    <w:div w:id="765346870">
      <w:bodyDiv w:val="1"/>
      <w:marLeft w:val="0"/>
      <w:marRight w:val="0"/>
      <w:marTop w:val="0"/>
      <w:marBottom w:val="0"/>
      <w:divBdr>
        <w:top w:val="none" w:sz="0" w:space="0" w:color="auto"/>
        <w:left w:val="none" w:sz="0" w:space="0" w:color="auto"/>
        <w:bottom w:val="none" w:sz="0" w:space="0" w:color="auto"/>
        <w:right w:val="none" w:sz="0" w:space="0" w:color="auto"/>
      </w:divBdr>
    </w:div>
    <w:div w:id="765426159">
      <w:bodyDiv w:val="1"/>
      <w:marLeft w:val="0"/>
      <w:marRight w:val="0"/>
      <w:marTop w:val="0"/>
      <w:marBottom w:val="0"/>
      <w:divBdr>
        <w:top w:val="none" w:sz="0" w:space="0" w:color="auto"/>
        <w:left w:val="none" w:sz="0" w:space="0" w:color="auto"/>
        <w:bottom w:val="none" w:sz="0" w:space="0" w:color="auto"/>
        <w:right w:val="none" w:sz="0" w:space="0" w:color="auto"/>
      </w:divBdr>
    </w:div>
    <w:div w:id="806124900">
      <w:bodyDiv w:val="1"/>
      <w:marLeft w:val="0"/>
      <w:marRight w:val="0"/>
      <w:marTop w:val="0"/>
      <w:marBottom w:val="0"/>
      <w:divBdr>
        <w:top w:val="none" w:sz="0" w:space="0" w:color="auto"/>
        <w:left w:val="none" w:sz="0" w:space="0" w:color="auto"/>
        <w:bottom w:val="none" w:sz="0" w:space="0" w:color="auto"/>
        <w:right w:val="none" w:sz="0" w:space="0" w:color="auto"/>
      </w:divBdr>
    </w:div>
    <w:div w:id="862936836">
      <w:bodyDiv w:val="1"/>
      <w:marLeft w:val="0"/>
      <w:marRight w:val="0"/>
      <w:marTop w:val="0"/>
      <w:marBottom w:val="0"/>
      <w:divBdr>
        <w:top w:val="none" w:sz="0" w:space="0" w:color="auto"/>
        <w:left w:val="none" w:sz="0" w:space="0" w:color="auto"/>
        <w:bottom w:val="none" w:sz="0" w:space="0" w:color="auto"/>
        <w:right w:val="none" w:sz="0" w:space="0" w:color="auto"/>
      </w:divBdr>
    </w:div>
    <w:div w:id="865173024">
      <w:bodyDiv w:val="1"/>
      <w:marLeft w:val="0"/>
      <w:marRight w:val="0"/>
      <w:marTop w:val="0"/>
      <w:marBottom w:val="0"/>
      <w:divBdr>
        <w:top w:val="none" w:sz="0" w:space="0" w:color="auto"/>
        <w:left w:val="none" w:sz="0" w:space="0" w:color="auto"/>
        <w:bottom w:val="none" w:sz="0" w:space="0" w:color="auto"/>
        <w:right w:val="none" w:sz="0" w:space="0" w:color="auto"/>
      </w:divBdr>
    </w:div>
    <w:div w:id="872228027">
      <w:bodyDiv w:val="1"/>
      <w:marLeft w:val="0"/>
      <w:marRight w:val="0"/>
      <w:marTop w:val="0"/>
      <w:marBottom w:val="0"/>
      <w:divBdr>
        <w:top w:val="none" w:sz="0" w:space="0" w:color="auto"/>
        <w:left w:val="none" w:sz="0" w:space="0" w:color="auto"/>
        <w:bottom w:val="none" w:sz="0" w:space="0" w:color="auto"/>
        <w:right w:val="none" w:sz="0" w:space="0" w:color="auto"/>
      </w:divBdr>
    </w:div>
    <w:div w:id="873277361">
      <w:bodyDiv w:val="1"/>
      <w:marLeft w:val="0"/>
      <w:marRight w:val="0"/>
      <w:marTop w:val="0"/>
      <w:marBottom w:val="0"/>
      <w:divBdr>
        <w:top w:val="none" w:sz="0" w:space="0" w:color="auto"/>
        <w:left w:val="none" w:sz="0" w:space="0" w:color="auto"/>
        <w:bottom w:val="none" w:sz="0" w:space="0" w:color="auto"/>
        <w:right w:val="none" w:sz="0" w:space="0" w:color="auto"/>
      </w:divBdr>
    </w:div>
    <w:div w:id="881021690">
      <w:bodyDiv w:val="1"/>
      <w:marLeft w:val="0"/>
      <w:marRight w:val="0"/>
      <w:marTop w:val="0"/>
      <w:marBottom w:val="0"/>
      <w:divBdr>
        <w:top w:val="none" w:sz="0" w:space="0" w:color="auto"/>
        <w:left w:val="none" w:sz="0" w:space="0" w:color="auto"/>
        <w:bottom w:val="none" w:sz="0" w:space="0" w:color="auto"/>
        <w:right w:val="none" w:sz="0" w:space="0" w:color="auto"/>
      </w:divBdr>
    </w:div>
    <w:div w:id="903955507">
      <w:bodyDiv w:val="1"/>
      <w:marLeft w:val="0"/>
      <w:marRight w:val="0"/>
      <w:marTop w:val="0"/>
      <w:marBottom w:val="0"/>
      <w:divBdr>
        <w:top w:val="none" w:sz="0" w:space="0" w:color="auto"/>
        <w:left w:val="none" w:sz="0" w:space="0" w:color="auto"/>
        <w:bottom w:val="none" w:sz="0" w:space="0" w:color="auto"/>
        <w:right w:val="none" w:sz="0" w:space="0" w:color="auto"/>
      </w:divBdr>
    </w:div>
    <w:div w:id="923605487">
      <w:bodyDiv w:val="1"/>
      <w:marLeft w:val="0"/>
      <w:marRight w:val="0"/>
      <w:marTop w:val="0"/>
      <w:marBottom w:val="0"/>
      <w:divBdr>
        <w:top w:val="none" w:sz="0" w:space="0" w:color="auto"/>
        <w:left w:val="none" w:sz="0" w:space="0" w:color="auto"/>
        <w:bottom w:val="none" w:sz="0" w:space="0" w:color="auto"/>
        <w:right w:val="none" w:sz="0" w:space="0" w:color="auto"/>
      </w:divBdr>
    </w:div>
    <w:div w:id="923952794">
      <w:bodyDiv w:val="1"/>
      <w:marLeft w:val="0"/>
      <w:marRight w:val="0"/>
      <w:marTop w:val="0"/>
      <w:marBottom w:val="0"/>
      <w:divBdr>
        <w:top w:val="none" w:sz="0" w:space="0" w:color="auto"/>
        <w:left w:val="none" w:sz="0" w:space="0" w:color="auto"/>
        <w:bottom w:val="none" w:sz="0" w:space="0" w:color="auto"/>
        <w:right w:val="none" w:sz="0" w:space="0" w:color="auto"/>
      </w:divBdr>
    </w:div>
    <w:div w:id="926619976">
      <w:bodyDiv w:val="1"/>
      <w:marLeft w:val="0"/>
      <w:marRight w:val="0"/>
      <w:marTop w:val="0"/>
      <w:marBottom w:val="0"/>
      <w:divBdr>
        <w:top w:val="none" w:sz="0" w:space="0" w:color="auto"/>
        <w:left w:val="none" w:sz="0" w:space="0" w:color="auto"/>
        <w:bottom w:val="none" w:sz="0" w:space="0" w:color="auto"/>
        <w:right w:val="none" w:sz="0" w:space="0" w:color="auto"/>
      </w:divBdr>
    </w:div>
    <w:div w:id="945036635">
      <w:bodyDiv w:val="1"/>
      <w:marLeft w:val="0"/>
      <w:marRight w:val="0"/>
      <w:marTop w:val="0"/>
      <w:marBottom w:val="0"/>
      <w:divBdr>
        <w:top w:val="none" w:sz="0" w:space="0" w:color="auto"/>
        <w:left w:val="none" w:sz="0" w:space="0" w:color="auto"/>
        <w:bottom w:val="none" w:sz="0" w:space="0" w:color="auto"/>
        <w:right w:val="none" w:sz="0" w:space="0" w:color="auto"/>
      </w:divBdr>
    </w:div>
    <w:div w:id="946544278">
      <w:bodyDiv w:val="1"/>
      <w:marLeft w:val="0"/>
      <w:marRight w:val="0"/>
      <w:marTop w:val="0"/>
      <w:marBottom w:val="0"/>
      <w:divBdr>
        <w:top w:val="none" w:sz="0" w:space="0" w:color="auto"/>
        <w:left w:val="none" w:sz="0" w:space="0" w:color="auto"/>
        <w:bottom w:val="none" w:sz="0" w:space="0" w:color="auto"/>
        <w:right w:val="none" w:sz="0" w:space="0" w:color="auto"/>
      </w:divBdr>
    </w:div>
    <w:div w:id="958948397">
      <w:bodyDiv w:val="1"/>
      <w:marLeft w:val="0"/>
      <w:marRight w:val="0"/>
      <w:marTop w:val="0"/>
      <w:marBottom w:val="0"/>
      <w:divBdr>
        <w:top w:val="none" w:sz="0" w:space="0" w:color="auto"/>
        <w:left w:val="none" w:sz="0" w:space="0" w:color="auto"/>
        <w:bottom w:val="none" w:sz="0" w:space="0" w:color="auto"/>
        <w:right w:val="none" w:sz="0" w:space="0" w:color="auto"/>
      </w:divBdr>
    </w:div>
    <w:div w:id="1017579804">
      <w:bodyDiv w:val="1"/>
      <w:marLeft w:val="0"/>
      <w:marRight w:val="0"/>
      <w:marTop w:val="0"/>
      <w:marBottom w:val="0"/>
      <w:divBdr>
        <w:top w:val="none" w:sz="0" w:space="0" w:color="auto"/>
        <w:left w:val="none" w:sz="0" w:space="0" w:color="auto"/>
        <w:bottom w:val="none" w:sz="0" w:space="0" w:color="auto"/>
        <w:right w:val="none" w:sz="0" w:space="0" w:color="auto"/>
      </w:divBdr>
    </w:div>
    <w:div w:id="1051265137">
      <w:bodyDiv w:val="1"/>
      <w:marLeft w:val="0"/>
      <w:marRight w:val="0"/>
      <w:marTop w:val="0"/>
      <w:marBottom w:val="0"/>
      <w:divBdr>
        <w:top w:val="none" w:sz="0" w:space="0" w:color="auto"/>
        <w:left w:val="none" w:sz="0" w:space="0" w:color="auto"/>
        <w:bottom w:val="none" w:sz="0" w:space="0" w:color="auto"/>
        <w:right w:val="none" w:sz="0" w:space="0" w:color="auto"/>
      </w:divBdr>
    </w:div>
    <w:div w:id="1063453862">
      <w:bodyDiv w:val="1"/>
      <w:marLeft w:val="0"/>
      <w:marRight w:val="0"/>
      <w:marTop w:val="0"/>
      <w:marBottom w:val="0"/>
      <w:divBdr>
        <w:top w:val="none" w:sz="0" w:space="0" w:color="auto"/>
        <w:left w:val="none" w:sz="0" w:space="0" w:color="auto"/>
        <w:bottom w:val="none" w:sz="0" w:space="0" w:color="auto"/>
        <w:right w:val="none" w:sz="0" w:space="0" w:color="auto"/>
      </w:divBdr>
    </w:div>
    <w:div w:id="1102996519">
      <w:bodyDiv w:val="1"/>
      <w:marLeft w:val="0"/>
      <w:marRight w:val="0"/>
      <w:marTop w:val="0"/>
      <w:marBottom w:val="0"/>
      <w:divBdr>
        <w:top w:val="none" w:sz="0" w:space="0" w:color="auto"/>
        <w:left w:val="none" w:sz="0" w:space="0" w:color="auto"/>
        <w:bottom w:val="none" w:sz="0" w:space="0" w:color="auto"/>
        <w:right w:val="none" w:sz="0" w:space="0" w:color="auto"/>
      </w:divBdr>
    </w:div>
    <w:div w:id="1111127919">
      <w:bodyDiv w:val="1"/>
      <w:marLeft w:val="0"/>
      <w:marRight w:val="0"/>
      <w:marTop w:val="0"/>
      <w:marBottom w:val="0"/>
      <w:divBdr>
        <w:top w:val="none" w:sz="0" w:space="0" w:color="auto"/>
        <w:left w:val="none" w:sz="0" w:space="0" w:color="auto"/>
        <w:bottom w:val="none" w:sz="0" w:space="0" w:color="auto"/>
        <w:right w:val="none" w:sz="0" w:space="0" w:color="auto"/>
      </w:divBdr>
    </w:div>
    <w:div w:id="1111171471">
      <w:bodyDiv w:val="1"/>
      <w:marLeft w:val="0"/>
      <w:marRight w:val="0"/>
      <w:marTop w:val="0"/>
      <w:marBottom w:val="0"/>
      <w:divBdr>
        <w:top w:val="none" w:sz="0" w:space="0" w:color="auto"/>
        <w:left w:val="none" w:sz="0" w:space="0" w:color="auto"/>
        <w:bottom w:val="none" w:sz="0" w:space="0" w:color="auto"/>
        <w:right w:val="none" w:sz="0" w:space="0" w:color="auto"/>
      </w:divBdr>
    </w:div>
    <w:div w:id="1118723671">
      <w:bodyDiv w:val="1"/>
      <w:marLeft w:val="0"/>
      <w:marRight w:val="0"/>
      <w:marTop w:val="0"/>
      <w:marBottom w:val="0"/>
      <w:divBdr>
        <w:top w:val="none" w:sz="0" w:space="0" w:color="auto"/>
        <w:left w:val="none" w:sz="0" w:space="0" w:color="auto"/>
        <w:bottom w:val="none" w:sz="0" w:space="0" w:color="auto"/>
        <w:right w:val="none" w:sz="0" w:space="0" w:color="auto"/>
      </w:divBdr>
    </w:div>
    <w:div w:id="1121537778">
      <w:bodyDiv w:val="1"/>
      <w:marLeft w:val="0"/>
      <w:marRight w:val="0"/>
      <w:marTop w:val="0"/>
      <w:marBottom w:val="0"/>
      <w:divBdr>
        <w:top w:val="none" w:sz="0" w:space="0" w:color="auto"/>
        <w:left w:val="none" w:sz="0" w:space="0" w:color="auto"/>
        <w:bottom w:val="none" w:sz="0" w:space="0" w:color="auto"/>
        <w:right w:val="none" w:sz="0" w:space="0" w:color="auto"/>
      </w:divBdr>
    </w:div>
    <w:div w:id="1152911332">
      <w:bodyDiv w:val="1"/>
      <w:marLeft w:val="0"/>
      <w:marRight w:val="0"/>
      <w:marTop w:val="0"/>
      <w:marBottom w:val="0"/>
      <w:divBdr>
        <w:top w:val="none" w:sz="0" w:space="0" w:color="auto"/>
        <w:left w:val="none" w:sz="0" w:space="0" w:color="auto"/>
        <w:bottom w:val="none" w:sz="0" w:space="0" w:color="auto"/>
        <w:right w:val="none" w:sz="0" w:space="0" w:color="auto"/>
      </w:divBdr>
    </w:div>
    <w:div w:id="1215460470">
      <w:bodyDiv w:val="1"/>
      <w:marLeft w:val="0"/>
      <w:marRight w:val="0"/>
      <w:marTop w:val="0"/>
      <w:marBottom w:val="0"/>
      <w:divBdr>
        <w:top w:val="none" w:sz="0" w:space="0" w:color="auto"/>
        <w:left w:val="none" w:sz="0" w:space="0" w:color="auto"/>
        <w:bottom w:val="none" w:sz="0" w:space="0" w:color="auto"/>
        <w:right w:val="none" w:sz="0" w:space="0" w:color="auto"/>
      </w:divBdr>
    </w:div>
    <w:div w:id="1217429436">
      <w:bodyDiv w:val="1"/>
      <w:marLeft w:val="0"/>
      <w:marRight w:val="0"/>
      <w:marTop w:val="0"/>
      <w:marBottom w:val="0"/>
      <w:divBdr>
        <w:top w:val="none" w:sz="0" w:space="0" w:color="auto"/>
        <w:left w:val="none" w:sz="0" w:space="0" w:color="auto"/>
        <w:bottom w:val="none" w:sz="0" w:space="0" w:color="auto"/>
        <w:right w:val="none" w:sz="0" w:space="0" w:color="auto"/>
      </w:divBdr>
    </w:div>
    <w:div w:id="1223710956">
      <w:bodyDiv w:val="1"/>
      <w:marLeft w:val="0"/>
      <w:marRight w:val="0"/>
      <w:marTop w:val="0"/>
      <w:marBottom w:val="0"/>
      <w:divBdr>
        <w:top w:val="none" w:sz="0" w:space="0" w:color="auto"/>
        <w:left w:val="none" w:sz="0" w:space="0" w:color="auto"/>
        <w:bottom w:val="none" w:sz="0" w:space="0" w:color="auto"/>
        <w:right w:val="none" w:sz="0" w:space="0" w:color="auto"/>
      </w:divBdr>
      <w:divsChild>
        <w:div w:id="1711301454">
          <w:marLeft w:val="0"/>
          <w:marRight w:val="0"/>
          <w:marTop w:val="0"/>
          <w:marBottom w:val="0"/>
          <w:divBdr>
            <w:top w:val="none" w:sz="0" w:space="0" w:color="auto"/>
            <w:left w:val="none" w:sz="0" w:space="0" w:color="auto"/>
            <w:bottom w:val="none" w:sz="0" w:space="0" w:color="auto"/>
            <w:right w:val="none" w:sz="0" w:space="0" w:color="auto"/>
          </w:divBdr>
          <w:divsChild>
            <w:div w:id="1058177">
              <w:marLeft w:val="0"/>
              <w:marRight w:val="0"/>
              <w:marTop w:val="0"/>
              <w:marBottom w:val="0"/>
              <w:divBdr>
                <w:top w:val="none" w:sz="0" w:space="0" w:color="auto"/>
                <w:left w:val="none" w:sz="0" w:space="0" w:color="auto"/>
                <w:bottom w:val="none" w:sz="0" w:space="0" w:color="auto"/>
                <w:right w:val="none" w:sz="0" w:space="0" w:color="auto"/>
              </w:divBdr>
            </w:div>
            <w:div w:id="6636561">
              <w:marLeft w:val="0"/>
              <w:marRight w:val="0"/>
              <w:marTop w:val="0"/>
              <w:marBottom w:val="0"/>
              <w:divBdr>
                <w:top w:val="none" w:sz="0" w:space="0" w:color="auto"/>
                <w:left w:val="none" w:sz="0" w:space="0" w:color="auto"/>
                <w:bottom w:val="none" w:sz="0" w:space="0" w:color="auto"/>
                <w:right w:val="none" w:sz="0" w:space="0" w:color="auto"/>
              </w:divBdr>
            </w:div>
            <w:div w:id="24671873">
              <w:marLeft w:val="0"/>
              <w:marRight w:val="0"/>
              <w:marTop w:val="0"/>
              <w:marBottom w:val="0"/>
              <w:divBdr>
                <w:top w:val="none" w:sz="0" w:space="0" w:color="auto"/>
                <w:left w:val="none" w:sz="0" w:space="0" w:color="auto"/>
                <w:bottom w:val="none" w:sz="0" w:space="0" w:color="auto"/>
                <w:right w:val="none" w:sz="0" w:space="0" w:color="auto"/>
              </w:divBdr>
            </w:div>
            <w:div w:id="25300306">
              <w:marLeft w:val="0"/>
              <w:marRight w:val="0"/>
              <w:marTop w:val="0"/>
              <w:marBottom w:val="0"/>
              <w:divBdr>
                <w:top w:val="none" w:sz="0" w:space="0" w:color="auto"/>
                <w:left w:val="none" w:sz="0" w:space="0" w:color="auto"/>
                <w:bottom w:val="none" w:sz="0" w:space="0" w:color="auto"/>
                <w:right w:val="none" w:sz="0" w:space="0" w:color="auto"/>
              </w:divBdr>
            </w:div>
            <w:div w:id="40248428">
              <w:marLeft w:val="0"/>
              <w:marRight w:val="0"/>
              <w:marTop w:val="0"/>
              <w:marBottom w:val="0"/>
              <w:divBdr>
                <w:top w:val="none" w:sz="0" w:space="0" w:color="auto"/>
                <w:left w:val="none" w:sz="0" w:space="0" w:color="auto"/>
                <w:bottom w:val="none" w:sz="0" w:space="0" w:color="auto"/>
                <w:right w:val="none" w:sz="0" w:space="0" w:color="auto"/>
              </w:divBdr>
            </w:div>
            <w:div w:id="46539981">
              <w:marLeft w:val="0"/>
              <w:marRight w:val="0"/>
              <w:marTop w:val="0"/>
              <w:marBottom w:val="0"/>
              <w:divBdr>
                <w:top w:val="none" w:sz="0" w:space="0" w:color="auto"/>
                <w:left w:val="none" w:sz="0" w:space="0" w:color="auto"/>
                <w:bottom w:val="none" w:sz="0" w:space="0" w:color="auto"/>
                <w:right w:val="none" w:sz="0" w:space="0" w:color="auto"/>
              </w:divBdr>
            </w:div>
            <w:div w:id="66847250">
              <w:marLeft w:val="0"/>
              <w:marRight w:val="0"/>
              <w:marTop w:val="0"/>
              <w:marBottom w:val="0"/>
              <w:divBdr>
                <w:top w:val="none" w:sz="0" w:space="0" w:color="auto"/>
                <w:left w:val="none" w:sz="0" w:space="0" w:color="auto"/>
                <w:bottom w:val="none" w:sz="0" w:space="0" w:color="auto"/>
                <w:right w:val="none" w:sz="0" w:space="0" w:color="auto"/>
              </w:divBdr>
            </w:div>
            <w:div w:id="69277078">
              <w:marLeft w:val="0"/>
              <w:marRight w:val="0"/>
              <w:marTop w:val="0"/>
              <w:marBottom w:val="0"/>
              <w:divBdr>
                <w:top w:val="none" w:sz="0" w:space="0" w:color="auto"/>
                <w:left w:val="none" w:sz="0" w:space="0" w:color="auto"/>
                <w:bottom w:val="none" w:sz="0" w:space="0" w:color="auto"/>
                <w:right w:val="none" w:sz="0" w:space="0" w:color="auto"/>
              </w:divBdr>
            </w:div>
            <w:div w:id="118960723">
              <w:marLeft w:val="0"/>
              <w:marRight w:val="0"/>
              <w:marTop w:val="0"/>
              <w:marBottom w:val="0"/>
              <w:divBdr>
                <w:top w:val="none" w:sz="0" w:space="0" w:color="auto"/>
                <w:left w:val="none" w:sz="0" w:space="0" w:color="auto"/>
                <w:bottom w:val="none" w:sz="0" w:space="0" w:color="auto"/>
                <w:right w:val="none" w:sz="0" w:space="0" w:color="auto"/>
              </w:divBdr>
            </w:div>
            <w:div w:id="190384859">
              <w:marLeft w:val="0"/>
              <w:marRight w:val="0"/>
              <w:marTop w:val="0"/>
              <w:marBottom w:val="0"/>
              <w:divBdr>
                <w:top w:val="none" w:sz="0" w:space="0" w:color="auto"/>
                <w:left w:val="none" w:sz="0" w:space="0" w:color="auto"/>
                <w:bottom w:val="none" w:sz="0" w:space="0" w:color="auto"/>
                <w:right w:val="none" w:sz="0" w:space="0" w:color="auto"/>
              </w:divBdr>
            </w:div>
            <w:div w:id="211962571">
              <w:marLeft w:val="0"/>
              <w:marRight w:val="0"/>
              <w:marTop w:val="0"/>
              <w:marBottom w:val="0"/>
              <w:divBdr>
                <w:top w:val="none" w:sz="0" w:space="0" w:color="auto"/>
                <w:left w:val="none" w:sz="0" w:space="0" w:color="auto"/>
                <w:bottom w:val="none" w:sz="0" w:space="0" w:color="auto"/>
                <w:right w:val="none" w:sz="0" w:space="0" w:color="auto"/>
              </w:divBdr>
            </w:div>
            <w:div w:id="266693347">
              <w:marLeft w:val="0"/>
              <w:marRight w:val="0"/>
              <w:marTop w:val="0"/>
              <w:marBottom w:val="0"/>
              <w:divBdr>
                <w:top w:val="none" w:sz="0" w:space="0" w:color="auto"/>
                <w:left w:val="none" w:sz="0" w:space="0" w:color="auto"/>
                <w:bottom w:val="none" w:sz="0" w:space="0" w:color="auto"/>
                <w:right w:val="none" w:sz="0" w:space="0" w:color="auto"/>
              </w:divBdr>
            </w:div>
            <w:div w:id="306401352">
              <w:marLeft w:val="0"/>
              <w:marRight w:val="0"/>
              <w:marTop w:val="0"/>
              <w:marBottom w:val="0"/>
              <w:divBdr>
                <w:top w:val="none" w:sz="0" w:space="0" w:color="auto"/>
                <w:left w:val="none" w:sz="0" w:space="0" w:color="auto"/>
                <w:bottom w:val="none" w:sz="0" w:space="0" w:color="auto"/>
                <w:right w:val="none" w:sz="0" w:space="0" w:color="auto"/>
              </w:divBdr>
            </w:div>
            <w:div w:id="313343050">
              <w:marLeft w:val="0"/>
              <w:marRight w:val="0"/>
              <w:marTop w:val="0"/>
              <w:marBottom w:val="0"/>
              <w:divBdr>
                <w:top w:val="none" w:sz="0" w:space="0" w:color="auto"/>
                <w:left w:val="none" w:sz="0" w:space="0" w:color="auto"/>
                <w:bottom w:val="none" w:sz="0" w:space="0" w:color="auto"/>
                <w:right w:val="none" w:sz="0" w:space="0" w:color="auto"/>
              </w:divBdr>
            </w:div>
            <w:div w:id="323240372">
              <w:marLeft w:val="0"/>
              <w:marRight w:val="0"/>
              <w:marTop w:val="0"/>
              <w:marBottom w:val="0"/>
              <w:divBdr>
                <w:top w:val="none" w:sz="0" w:space="0" w:color="auto"/>
                <w:left w:val="none" w:sz="0" w:space="0" w:color="auto"/>
                <w:bottom w:val="none" w:sz="0" w:space="0" w:color="auto"/>
                <w:right w:val="none" w:sz="0" w:space="0" w:color="auto"/>
              </w:divBdr>
            </w:div>
            <w:div w:id="343477669">
              <w:marLeft w:val="0"/>
              <w:marRight w:val="0"/>
              <w:marTop w:val="0"/>
              <w:marBottom w:val="0"/>
              <w:divBdr>
                <w:top w:val="none" w:sz="0" w:space="0" w:color="auto"/>
                <w:left w:val="none" w:sz="0" w:space="0" w:color="auto"/>
                <w:bottom w:val="none" w:sz="0" w:space="0" w:color="auto"/>
                <w:right w:val="none" w:sz="0" w:space="0" w:color="auto"/>
              </w:divBdr>
            </w:div>
            <w:div w:id="376784609">
              <w:marLeft w:val="0"/>
              <w:marRight w:val="0"/>
              <w:marTop w:val="0"/>
              <w:marBottom w:val="0"/>
              <w:divBdr>
                <w:top w:val="none" w:sz="0" w:space="0" w:color="auto"/>
                <w:left w:val="none" w:sz="0" w:space="0" w:color="auto"/>
                <w:bottom w:val="none" w:sz="0" w:space="0" w:color="auto"/>
                <w:right w:val="none" w:sz="0" w:space="0" w:color="auto"/>
              </w:divBdr>
            </w:div>
            <w:div w:id="395012928">
              <w:marLeft w:val="0"/>
              <w:marRight w:val="0"/>
              <w:marTop w:val="0"/>
              <w:marBottom w:val="0"/>
              <w:divBdr>
                <w:top w:val="none" w:sz="0" w:space="0" w:color="auto"/>
                <w:left w:val="none" w:sz="0" w:space="0" w:color="auto"/>
                <w:bottom w:val="none" w:sz="0" w:space="0" w:color="auto"/>
                <w:right w:val="none" w:sz="0" w:space="0" w:color="auto"/>
              </w:divBdr>
            </w:div>
            <w:div w:id="420638188">
              <w:marLeft w:val="0"/>
              <w:marRight w:val="0"/>
              <w:marTop w:val="0"/>
              <w:marBottom w:val="0"/>
              <w:divBdr>
                <w:top w:val="none" w:sz="0" w:space="0" w:color="auto"/>
                <w:left w:val="none" w:sz="0" w:space="0" w:color="auto"/>
                <w:bottom w:val="none" w:sz="0" w:space="0" w:color="auto"/>
                <w:right w:val="none" w:sz="0" w:space="0" w:color="auto"/>
              </w:divBdr>
            </w:div>
            <w:div w:id="462115916">
              <w:marLeft w:val="0"/>
              <w:marRight w:val="0"/>
              <w:marTop w:val="0"/>
              <w:marBottom w:val="0"/>
              <w:divBdr>
                <w:top w:val="none" w:sz="0" w:space="0" w:color="auto"/>
                <w:left w:val="none" w:sz="0" w:space="0" w:color="auto"/>
                <w:bottom w:val="none" w:sz="0" w:space="0" w:color="auto"/>
                <w:right w:val="none" w:sz="0" w:space="0" w:color="auto"/>
              </w:divBdr>
            </w:div>
            <w:div w:id="513229647">
              <w:marLeft w:val="0"/>
              <w:marRight w:val="0"/>
              <w:marTop w:val="0"/>
              <w:marBottom w:val="0"/>
              <w:divBdr>
                <w:top w:val="none" w:sz="0" w:space="0" w:color="auto"/>
                <w:left w:val="none" w:sz="0" w:space="0" w:color="auto"/>
                <w:bottom w:val="none" w:sz="0" w:space="0" w:color="auto"/>
                <w:right w:val="none" w:sz="0" w:space="0" w:color="auto"/>
              </w:divBdr>
            </w:div>
            <w:div w:id="533613893">
              <w:marLeft w:val="0"/>
              <w:marRight w:val="0"/>
              <w:marTop w:val="0"/>
              <w:marBottom w:val="0"/>
              <w:divBdr>
                <w:top w:val="none" w:sz="0" w:space="0" w:color="auto"/>
                <w:left w:val="none" w:sz="0" w:space="0" w:color="auto"/>
                <w:bottom w:val="none" w:sz="0" w:space="0" w:color="auto"/>
                <w:right w:val="none" w:sz="0" w:space="0" w:color="auto"/>
              </w:divBdr>
            </w:div>
            <w:div w:id="574515996">
              <w:marLeft w:val="0"/>
              <w:marRight w:val="0"/>
              <w:marTop w:val="0"/>
              <w:marBottom w:val="0"/>
              <w:divBdr>
                <w:top w:val="none" w:sz="0" w:space="0" w:color="auto"/>
                <w:left w:val="none" w:sz="0" w:space="0" w:color="auto"/>
                <w:bottom w:val="none" w:sz="0" w:space="0" w:color="auto"/>
                <w:right w:val="none" w:sz="0" w:space="0" w:color="auto"/>
              </w:divBdr>
            </w:div>
            <w:div w:id="586110826">
              <w:marLeft w:val="0"/>
              <w:marRight w:val="0"/>
              <w:marTop w:val="0"/>
              <w:marBottom w:val="0"/>
              <w:divBdr>
                <w:top w:val="none" w:sz="0" w:space="0" w:color="auto"/>
                <w:left w:val="none" w:sz="0" w:space="0" w:color="auto"/>
                <w:bottom w:val="none" w:sz="0" w:space="0" w:color="auto"/>
                <w:right w:val="none" w:sz="0" w:space="0" w:color="auto"/>
              </w:divBdr>
            </w:div>
            <w:div w:id="595212421">
              <w:marLeft w:val="0"/>
              <w:marRight w:val="0"/>
              <w:marTop w:val="0"/>
              <w:marBottom w:val="0"/>
              <w:divBdr>
                <w:top w:val="none" w:sz="0" w:space="0" w:color="auto"/>
                <w:left w:val="none" w:sz="0" w:space="0" w:color="auto"/>
                <w:bottom w:val="none" w:sz="0" w:space="0" w:color="auto"/>
                <w:right w:val="none" w:sz="0" w:space="0" w:color="auto"/>
              </w:divBdr>
            </w:div>
            <w:div w:id="604655203">
              <w:marLeft w:val="0"/>
              <w:marRight w:val="0"/>
              <w:marTop w:val="0"/>
              <w:marBottom w:val="0"/>
              <w:divBdr>
                <w:top w:val="none" w:sz="0" w:space="0" w:color="auto"/>
                <w:left w:val="none" w:sz="0" w:space="0" w:color="auto"/>
                <w:bottom w:val="none" w:sz="0" w:space="0" w:color="auto"/>
                <w:right w:val="none" w:sz="0" w:space="0" w:color="auto"/>
              </w:divBdr>
            </w:div>
            <w:div w:id="611668582">
              <w:marLeft w:val="0"/>
              <w:marRight w:val="0"/>
              <w:marTop w:val="0"/>
              <w:marBottom w:val="0"/>
              <w:divBdr>
                <w:top w:val="none" w:sz="0" w:space="0" w:color="auto"/>
                <w:left w:val="none" w:sz="0" w:space="0" w:color="auto"/>
                <w:bottom w:val="none" w:sz="0" w:space="0" w:color="auto"/>
                <w:right w:val="none" w:sz="0" w:space="0" w:color="auto"/>
              </w:divBdr>
            </w:div>
            <w:div w:id="614941027">
              <w:marLeft w:val="0"/>
              <w:marRight w:val="0"/>
              <w:marTop w:val="0"/>
              <w:marBottom w:val="0"/>
              <w:divBdr>
                <w:top w:val="none" w:sz="0" w:space="0" w:color="auto"/>
                <w:left w:val="none" w:sz="0" w:space="0" w:color="auto"/>
                <w:bottom w:val="none" w:sz="0" w:space="0" w:color="auto"/>
                <w:right w:val="none" w:sz="0" w:space="0" w:color="auto"/>
              </w:divBdr>
            </w:div>
            <w:div w:id="615865632">
              <w:marLeft w:val="0"/>
              <w:marRight w:val="0"/>
              <w:marTop w:val="0"/>
              <w:marBottom w:val="0"/>
              <w:divBdr>
                <w:top w:val="none" w:sz="0" w:space="0" w:color="auto"/>
                <w:left w:val="none" w:sz="0" w:space="0" w:color="auto"/>
                <w:bottom w:val="none" w:sz="0" w:space="0" w:color="auto"/>
                <w:right w:val="none" w:sz="0" w:space="0" w:color="auto"/>
              </w:divBdr>
            </w:div>
            <w:div w:id="618726189">
              <w:marLeft w:val="0"/>
              <w:marRight w:val="0"/>
              <w:marTop w:val="0"/>
              <w:marBottom w:val="0"/>
              <w:divBdr>
                <w:top w:val="none" w:sz="0" w:space="0" w:color="auto"/>
                <w:left w:val="none" w:sz="0" w:space="0" w:color="auto"/>
                <w:bottom w:val="none" w:sz="0" w:space="0" w:color="auto"/>
                <w:right w:val="none" w:sz="0" w:space="0" w:color="auto"/>
              </w:divBdr>
            </w:div>
            <w:div w:id="662901168">
              <w:marLeft w:val="0"/>
              <w:marRight w:val="0"/>
              <w:marTop w:val="0"/>
              <w:marBottom w:val="0"/>
              <w:divBdr>
                <w:top w:val="none" w:sz="0" w:space="0" w:color="auto"/>
                <w:left w:val="none" w:sz="0" w:space="0" w:color="auto"/>
                <w:bottom w:val="none" w:sz="0" w:space="0" w:color="auto"/>
                <w:right w:val="none" w:sz="0" w:space="0" w:color="auto"/>
              </w:divBdr>
            </w:div>
            <w:div w:id="667366423">
              <w:marLeft w:val="0"/>
              <w:marRight w:val="0"/>
              <w:marTop w:val="0"/>
              <w:marBottom w:val="0"/>
              <w:divBdr>
                <w:top w:val="none" w:sz="0" w:space="0" w:color="auto"/>
                <w:left w:val="none" w:sz="0" w:space="0" w:color="auto"/>
                <w:bottom w:val="none" w:sz="0" w:space="0" w:color="auto"/>
                <w:right w:val="none" w:sz="0" w:space="0" w:color="auto"/>
              </w:divBdr>
            </w:div>
            <w:div w:id="683871130">
              <w:marLeft w:val="0"/>
              <w:marRight w:val="0"/>
              <w:marTop w:val="0"/>
              <w:marBottom w:val="0"/>
              <w:divBdr>
                <w:top w:val="none" w:sz="0" w:space="0" w:color="auto"/>
                <w:left w:val="none" w:sz="0" w:space="0" w:color="auto"/>
                <w:bottom w:val="none" w:sz="0" w:space="0" w:color="auto"/>
                <w:right w:val="none" w:sz="0" w:space="0" w:color="auto"/>
              </w:divBdr>
            </w:div>
            <w:div w:id="697661980">
              <w:marLeft w:val="0"/>
              <w:marRight w:val="0"/>
              <w:marTop w:val="0"/>
              <w:marBottom w:val="0"/>
              <w:divBdr>
                <w:top w:val="none" w:sz="0" w:space="0" w:color="auto"/>
                <w:left w:val="none" w:sz="0" w:space="0" w:color="auto"/>
                <w:bottom w:val="none" w:sz="0" w:space="0" w:color="auto"/>
                <w:right w:val="none" w:sz="0" w:space="0" w:color="auto"/>
              </w:divBdr>
            </w:div>
            <w:div w:id="698165398">
              <w:marLeft w:val="0"/>
              <w:marRight w:val="0"/>
              <w:marTop w:val="0"/>
              <w:marBottom w:val="0"/>
              <w:divBdr>
                <w:top w:val="none" w:sz="0" w:space="0" w:color="auto"/>
                <w:left w:val="none" w:sz="0" w:space="0" w:color="auto"/>
                <w:bottom w:val="none" w:sz="0" w:space="0" w:color="auto"/>
                <w:right w:val="none" w:sz="0" w:space="0" w:color="auto"/>
              </w:divBdr>
            </w:div>
            <w:div w:id="716051930">
              <w:marLeft w:val="0"/>
              <w:marRight w:val="0"/>
              <w:marTop w:val="0"/>
              <w:marBottom w:val="0"/>
              <w:divBdr>
                <w:top w:val="none" w:sz="0" w:space="0" w:color="auto"/>
                <w:left w:val="none" w:sz="0" w:space="0" w:color="auto"/>
                <w:bottom w:val="none" w:sz="0" w:space="0" w:color="auto"/>
                <w:right w:val="none" w:sz="0" w:space="0" w:color="auto"/>
              </w:divBdr>
            </w:div>
            <w:div w:id="726956879">
              <w:marLeft w:val="0"/>
              <w:marRight w:val="0"/>
              <w:marTop w:val="0"/>
              <w:marBottom w:val="0"/>
              <w:divBdr>
                <w:top w:val="none" w:sz="0" w:space="0" w:color="auto"/>
                <w:left w:val="none" w:sz="0" w:space="0" w:color="auto"/>
                <w:bottom w:val="none" w:sz="0" w:space="0" w:color="auto"/>
                <w:right w:val="none" w:sz="0" w:space="0" w:color="auto"/>
              </w:divBdr>
            </w:div>
            <w:div w:id="741563048">
              <w:marLeft w:val="0"/>
              <w:marRight w:val="0"/>
              <w:marTop w:val="0"/>
              <w:marBottom w:val="0"/>
              <w:divBdr>
                <w:top w:val="none" w:sz="0" w:space="0" w:color="auto"/>
                <w:left w:val="none" w:sz="0" w:space="0" w:color="auto"/>
                <w:bottom w:val="none" w:sz="0" w:space="0" w:color="auto"/>
                <w:right w:val="none" w:sz="0" w:space="0" w:color="auto"/>
              </w:divBdr>
            </w:div>
            <w:div w:id="746532799">
              <w:marLeft w:val="0"/>
              <w:marRight w:val="0"/>
              <w:marTop w:val="0"/>
              <w:marBottom w:val="0"/>
              <w:divBdr>
                <w:top w:val="none" w:sz="0" w:space="0" w:color="auto"/>
                <w:left w:val="none" w:sz="0" w:space="0" w:color="auto"/>
                <w:bottom w:val="none" w:sz="0" w:space="0" w:color="auto"/>
                <w:right w:val="none" w:sz="0" w:space="0" w:color="auto"/>
              </w:divBdr>
            </w:div>
            <w:div w:id="761681554">
              <w:marLeft w:val="0"/>
              <w:marRight w:val="0"/>
              <w:marTop w:val="0"/>
              <w:marBottom w:val="0"/>
              <w:divBdr>
                <w:top w:val="none" w:sz="0" w:space="0" w:color="auto"/>
                <w:left w:val="none" w:sz="0" w:space="0" w:color="auto"/>
                <w:bottom w:val="none" w:sz="0" w:space="0" w:color="auto"/>
                <w:right w:val="none" w:sz="0" w:space="0" w:color="auto"/>
              </w:divBdr>
            </w:div>
            <w:div w:id="769010140">
              <w:marLeft w:val="0"/>
              <w:marRight w:val="0"/>
              <w:marTop w:val="0"/>
              <w:marBottom w:val="0"/>
              <w:divBdr>
                <w:top w:val="none" w:sz="0" w:space="0" w:color="auto"/>
                <w:left w:val="none" w:sz="0" w:space="0" w:color="auto"/>
                <w:bottom w:val="none" w:sz="0" w:space="0" w:color="auto"/>
                <w:right w:val="none" w:sz="0" w:space="0" w:color="auto"/>
              </w:divBdr>
            </w:div>
            <w:div w:id="785543852">
              <w:marLeft w:val="0"/>
              <w:marRight w:val="0"/>
              <w:marTop w:val="0"/>
              <w:marBottom w:val="0"/>
              <w:divBdr>
                <w:top w:val="none" w:sz="0" w:space="0" w:color="auto"/>
                <w:left w:val="none" w:sz="0" w:space="0" w:color="auto"/>
                <w:bottom w:val="none" w:sz="0" w:space="0" w:color="auto"/>
                <w:right w:val="none" w:sz="0" w:space="0" w:color="auto"/>
              </w:divBdr>
            </w:div>
            <w:div w:id="808060369">
              <w:marLeft w:val="0"/>
              <w:marRight w:val="0"/>
              <w:marTop w:val="0"/>
              <w:marBottom w:val="0"/>
              <w:divBdr>
                <w:top w:val="none" w:sz="0" w:space="0" w:color="auto"/>
                <w:left w:val="none" w:sz="0" w:space="0" w:color="auto"/>
                <w:bottom w:val="none" w:sz="0" w:space="0" w:color="auto"/>
                <w:right w:val="none" w:sz="0" w:space="0" w:color="auto"/>
              </w:divBdr>
            </w:div>
            <w:div w:id="827095139">
              <w:marLeft w:val="0"/>
              <w:marRight w:val="0"/>
              <w:marTop w:val="0"/>
              <w:marBottom w:val="0"/>
              <w:divBdr>
                <w:top w:val="none" w:sz="0" w:space="0" w:color="auto"/>
                <w:left w:val="none" w:sz="0" w:space="0" w:color="auto"/>
                <w:bottom w:val="none" w:sz="0" w:space="0" w:color="auto"/>
                <w:right w:val="none" w:sz="0" w:space="0" w:color="auto"/>
              </w:divBdr>
            </w:div>
            <w:div w:id="836262764">
              <w:marLeft w:val="0"/>
              <w:marRight w:val="0"/>
              <w:marTop w:val="0"/>
              <w:marBottom w:val="0"/>
              <w:divBdr>
                <w:top w:val="none" w:sz="0" w:space="0" w:color="auto"/>
                <w:left w:val="none" w:sz="0" w:space="0" w:color="auto"/>
                <w:bottom w:val="none" w:sz="0" w:space="0" w:color="auto"/>
                <w:right w:val="none" w:sz="0" w:space="0" w:color="auto"/>
              </w:divBdr>
            </w:div>
            <w:div w:id="874806301">
              <w:marLeft w:val="0"/>
              <w:marRight w:val="0"/>
              <w:marTop w:val="0"/>
              <w:marBottom w:val="0"/>
              <w:divBdr>
                <w:top w:val="none" w:sz="0" w:space="0" w:color="auto"/>
                <w:left w:val="none" w:sz="0" w:space="0" w:color="auto"/>
                <w:bottom w:val="none" w:sz="0" w:space="0" w:color="auto"/>
                <w:right w:val="none" w:sz="0" w:space="0" w:color="auto"/>
              </w:divBdr>
            </w:div>
            <w:div w:id="915743832">
              <w:marLeft w:val="0"/>
              <w:marRight w:val="0"/>
              <w:marTop w:val="0"/>
              <w:marBottom w:val="0"/>
              <w:divBdr>
                <w:top w:val="none" w:sz="0" w:space="0" w:color="auto"/>
                <w:left w:val="none" w:sz="0" w:space="0" w:color="auto"/>
                <w:bottom w:val="none" w:sz="0" w:space="0" w:color="auto"/>
                <w:right w:val="none" w:sz="0" w:space="0" w:color="auto"/>
              </w:divBdr>
            </w:div>
            <w:div w:id="940338123">
              <w:marLeft w:val="0"/>
              <w:marRight w:val="0"/>
              <w:marTop w:val="0"/>
              <w:marBottom w:val="0"/>
              <w:divBdr>
                <w:top w:val="none" w:sz="0" w:space="0" w:color="auto"/>
                <w:left w:val="none" w:sz="0" w:space="0" w:color="auto"/>
                <w:bottom w:val="none" w:sz="0" w:space="0" w:color="auto"/>
                <w:right w:val="none" w:sz="0" w:space="0" w:color="auto"/>
              </w:divBdr>
            </w:div>
            <w:div w:id="962812814">
              <w:marLeft w:val="0"/>
              <w:marRight w:val="0"/>
              <w:marTop w:val="0"/>
              <w:marBottom w:val="0"/>
              <w:divBdr>
                <w:top w:val="none" w:sz="0" w:space="0" w:color="auto"/>
                <w:left w:val="none" w:sz="0" w:space="0" w:color="auto"/>
                <w:bottom w:val="none" w:sz="0" w:space="0" w:color="auto"/>
                <w:right w:val="none" w:sz="0" w:space="0" w:color="auto"/>
              </w:divBdr>
            </w:div>
            <w:div w:id="988559589">
              <w:marLeft w:val="0"/>
              <w:marRight w:val="0"/>
              <w:marTop w:val="0"/>
              <w:marBottom w:val="0"/>
              <w:divBdr>
                <w:top w:val="none" w:sz="0" w:space="0" w:color="auto"/>
                <w:left w:val="none" w:sz="0" w:space="0" w:color="auto"/>
                <w:bottom w:val="none" w:sz="0" w:space="0" w:color="auto"/>
                <w:right w:val="none" w:sz="0" w:space="0" w:color="auto"/>
              </w:divBdr>
            </w:div>
            <w:div w:id="1040596237">
              <w:marLeft w:val="0"/>
              <w:marRight w:val="0"/>
              <w:marTop w:val="0"/>
              <w:marBottom w:val="0"/>
              <w:divBdr>
                <w:top w:val="none" w:sz="0" w:space="0" w:color="auto"/>
                <w:left w:val="none" w:sz="0" w:space="0" w:color="auto"/>
                <w:bottom w:val="none" w:sz="0" w:space="0" w:color="auto"/>
                <w:right w:val="none" w:sz="0" w:space="0" w:color="auto"/>
              </w:divBdr>
            </w:div>
            <w:div w:id="1053121478">
              <w:marLeft w:val="0"/>
              <w:marRight w:val="0"/>
              <w:marTop w:val="0"/>
              <w:marBottom w:val="0"/>
              <w:divBdr>
                <w:top w:val="none" w:sz="0" w:space="0" w:color="auto"/>
                <w:left w:val="none" w:sz="0" w:space="0" w:color="auto"/>
                <w:bottom w:val="none" w:sz="0" w:space="0" w:color="auto"/>
                <w:right w:val="none" w:sz="0" w:space="0" w:color="auto"/>
              </w:divBdr>
            </w:div>
            <w:div w:id="1086729538">
              <w:marLeft w:val="0"/>
              <w:marRight w:val="0"/>
              <w:marTop w:val="0"/>
              <w:marBottom w:val="0"/>
              <w:divBdr>
                <w:top w:val="none" w:sz="0" w:space="0" w:color="auto"/>
                <w:left w:val="none" w:sz="0" w:space="0" w:color="auto"/>
                <w:bottom w:val="none" w:sz="0" w:space="0" w:color="auto"/>
                <w:right w:val="none" w:sz="0" w:space="0" w:color="auto"/>
              </w:divBdr>
            </w:div>
            <w:div w:id="1086927476">
              <w:marLeft w:val="0"/>
              <w:marRight w:val="0"/>
              <w:marTop w:val="0"/>
              <w:marBottom w:val="0"/>
              <w:divBdr>
                <w:top w:val="none" w:sz="0" w:space="0" w:color="auto"/>
                <w:left w:val="none" w:sz="0" w:space="0" w:color="auto"/>
                <w:bottom w:val="none" w:sz="0" w:space="0" w:color="auto"/>
                <w:right w:val="none" w:sz="0" w:space="0" w:color="auto"/>
              </w:divBdr>
            </w:div>
            <w:div w:id="1129321865">
              <w:marLeft w:val="0"/>
              <w:marRight w:val="0"/>
              <w:marTop w:val="0"/>
              <w:marBottom w:val="0"/>
              <w:divBdr>
                <w:top w:val="none" w:sz="0" w:space="0" w:color="auto"/>
                <w:left w:val="none" w:sz="0" w:space="0" w:color="auto"/>
                <w:bottom w:val="none" w:sz="0" w:space="0" w:color="auto"/>
                <w:right w:val="none" w:sz="0" w:space="0" w:color="auto"/>
              </w:divBdr>
            </w:div>
            <w:div w:id="1140197766">
              <w:marLeft w:val="0"/>
              <w:marRight w:val="0"/>
              <w:marTop w:val="0"/>
              <w:marBottom w:val="0"/>
              <w:divBdr>
                <w:top w:val="none" w:sz="0" w:space="0" w:color="auto"/>
                <w:left w:val="none" w:sz="0" w:space="0" w:color="auto"/>
                <w:bottom w:val="none" w:sz="0" w:space="0" w:color="auto"/>
                <w:right w:val="none" w:sz="0" w:space="0" w:color="auto"/>
              </w:divBdr>
            </w:div>
            <w:div w:id="1179345430">
              <w:marLeft w:val="0"/>
              <w:marRight w:val="0"/>
              <w:marTop w:val="0"/>
              <w:marBottom w:val="0"/>
              <w:divBdr>
                <w:top w:val="none" w:sz="0" w:space="0" w:color="auto"/>
                <w:left w:val="none" w:sz="0" w:space="0" w:color="auto"/>
                <w:bottom w:val="none" w:sz="0" w:space="0" w:color="auto"/>
                <w:right w:val="none" w:sz="0" w:space="0" w:color="auto"/>
              </w:divBdr>
            </w:div>
            <w:div w:id="1183666497">
              <w:marLeft w:val="0"/>
              <w:marRight w:val="0"/>
              <w:marTop w:val="0"/>
              <w:marBottom w:val="0"/>
              <w:divBdr>
                <w:top w:val="none" w:sz="0" w:space="0" w:color="auto"/>
                <w:left w:val="none" w:sz="0" w:space="0" w:color="auto"/>
                <w:bottom w:val="none" w:sz="0" w:space="0" w:color="auto"/>
                <w:right w:val="none" w:sz="0" w:space="0" w:color="auto"/>
              </w:divBdr>
            </w:div>
            <w:div w:id="1192378662">
              <w:marLeft w:val="0"/>
              <w:marRight w:val="0"/>
              <w:marTop w:val="0"/>
              <w:marBottom w:val="0"/>
              <w:divBdr>
                <w:top w:val="none" w:sz="0" w:space="0" w:color="auto"/>
                <w:left w:val="none" w:sz="0" w:space="0" w:color="auto"/>
                <w:bottom w:val="none" w:sz="0" w:space="0" w:color="auto"/>
                <w:right w:val="none" w:sz="0" w:space="0" w:color="auto"/>
              </w:divBdr>
            </w:div>
            <w:div w:id="1200318040">
              <w:marLeft w:val="0"/>
              <w:marRight w:val="0"/>
              <w:marTop w:val="0"/>
              <w:marBottom w:val="0"/>
              <w:divBdr>
                <w:top w:val="none" w:sz="0" w:space="0" w:color="auto"/>
                <w:left w:val="none" w:sz="0" w:space="0" w:color="auto"/>
                <w:bottom w:val="none" w:sz="0" w:space="0" w:color="auto"/>
                <w:right w:val="none" w:sz="0" w:space="0" w:color="auto"/>
              </w:divBdr>
            </w:div>
            <w:div w:id="1201744217">
              <w:marLeft w:val="0"/>
              <w:marRight w:val="0"/>
              <w:marTop w:val="0"/>
              <w:marBottom w:val="0"/>
              <w:divBdr>
                <w:top w:val="none" w:sz="0" w:space="0" w:color="auto"/>
                <w:left w:val="none" w:sz="0" w:space="0" w:color="auto"/>
                <w:bottom w:val="none" w:sz="0" w:space="0" w:color="auto"/>
                <w:right w:val="none" w:sz="0" w:space="0" w:color="auto"/>
              </w:divBdr>
            </w:div>
            <w:div w:id="1211307656">
              <w:marLeft w:val="0"/>
              <w:marRight w:val="0"/>
              <w:marTop w:val="0"/>
              <w:marBottom w:val="0"/>
              <w:divBdr>
                <w:top w:val="none" w:sz="0" w:space="0" w:color="auto"/>
                <w:left w:val="none" w:sz="0" w:space="0" w:color="auto"/>
                <w:bottom w:val="none" w:sz="0" w:space="0" w:color="auto"/>
                <w:right w:val="none" w:sz="0" w:space="0" w:color="auto"/>
              </w:divBdr>
            </w:div>
            <w:div w:id="1250851651">
              <w:marLeft w:val="0"/>
              <w:marRight w:val="0"/>
              <w:marTop w:val="0"/>
              <w:marBottom w:val="0"/>
              <w:divBdr>
                <w:top w:val="none" w:sz="0" w:space="0" w:color="auto"/>
                <w:left w:val="none" w:sz="0" w:space="0" w:color="auto"/>
                <w:bottom w:val="none" w:sz="0" w:space="0" w:color="auto"/>
                <w:right w:val="none" w:sz="0" w:space="0" w:color="auto"/>
              </w:divBdr>
            </w:div>
            <w:div w:id="1267155465">
              <w:marLeft w:val="0"/>
              <w:marRight w:val="0"/>
              <w:marTop w:val="0"/>
              <w:marBottom w:val="0"/>
              <w:divBdr>
                <w:top w:val="none" w:sz="0" w:space="0" w:color="auto"/>
                <w:left w:val="none" w:sz="0" w:space="0" w:color="auto"/>
                <w:bottom w:val="none" w:sz="0" w:space="0" w:color="auto"/>
                <w:right w:val="none" w:sz="0" w:space="0" w:color="auto"/>
              </w:divBdr>
            </w:div>
            <w:div w:id="1287079716">
              <w:marLeft w:val="0"/>
              <w:marRight w:val="0"/>
              <w:marTop w:val="0"/>
              <w:marBottom w:val="0"/>
              <w:divBdr>
                <w:top w:val="none" w:sz="0" w:space="0" w:color="auto"/>
                <w:left w:val="none" w:sz="0" w:space="0" w:color="auto"/>
                <w:bottom w:val="none" w:sz="0" w:space="0" w:color="auto"/>
                <w:right w:val="none" w:sz="0" w:space="0" w:color="auto"/>
              </w:divBdr>
            </w:div>
            <w:div w:id="1310595359">
              <w:marLeft w:val="0"/>
              <w:marRight w:val="0"/>
              <w:marTop w:val="0"/>
              <w:marBottom w:val="0"/>
              <w:divBdr>
                <w:top w:val="none" w:sz="0" w:space="0" w:color="auto"/>
                <w:left w:val="none" w:sz="0" w:space="0" w:color="auto"/>
                <w:bottom w:val="none" w:sz="0" w:space="0" w:color="auto"/>
                <w:right w:val="none" w:sz="0" w:space="0" w:color="auto"/>
              </w:divBdr>
            </w:div>
            <w:div w:id="1323504558">
              <w:marLeft w:val="0"/>
              <w:marRight w:val="0"/>
              <w:marTop w:val="0"/>
              <w:marBottom w:val="0"/>
              <w:divBdr>
                <w:top w:val="none" w:sz="0" w:space="0" w:color="auto"/>
                <w:left w:val="none" w:sz="0" w:space="0" w:color="auto"/>
                <w:bottom w:val="none" w:sz="0" w:space="0" w:color="auto"/>
                <w:right w:val="none" w:sz="0" w:space="0" w:color="auto"/>
              </w:divBdr>
            </w:div>
            <w:div w:id="1325089178">
              <w:marLeft w:val="0"/>
              <w:marRight w:val="0"/>
              <w:marTop w:val="0"/>
              <w:marBottom w:val="0"/>
              <w:divBdr>
                <w:top w:val="none" w:sz="0" w:space="0" w:color="auto"/>
                <w:left w:val="none" w:sz="0" w:space="0" w:color="auto"/>
                <w:bottom w:val="none" w:sz="0" w:space="0" w:color="auto"/>
                <w:right w:val="none" w:sz="0" w:space="0" w:color="auto"/>
              </w:divBdr>
            </w:div>
            <w:div w:id="1327636264">
              <w:marLeft w:val="0"/>
              <w:marRight w:val="0"/>
              <w:marTop w:val="0"/>
              <w:marBottom w:val="0"/>
              <w:divBdr>
                <w:top w:val="none" w:sz="0" w:space="0" w:color="auto"/>
                <w:left w:val="none" w:sz="0" w:space="0" w:color="auto"/>
                <w:bottom w:val="none" w:sz="0" w:space="0" w:color="auto"/>
                <w:right w:val="none" w:sz="0" w:space="0" w:color="auto"/>
              </w:divBdr>
            </w:div>
            <w:div w:id="1350375195">
              <w:marLeft w:val="0"/>
              <w:marRight w:val="0"/>
              <w:marTop w:val="0"/>
              <w:marBottom w:val="0"/>
              <w:divBdr>
                <w:top w:val="none" w:sz="0" w:space="0" w:color="auto"/>
                <w:left w:val="none" w:sz="0" w:space="0" w:color="auto"/>
                <w:bottom w:val="none" w:sz="0" w:space="0" w:color="auto"/>
                <w:right w:val="none" w:sz="0" w:space="0" w:color="auto"/>
              </w:divBdr>
            </w:div>
            <w:div w:id="1387139543">
              <w:marLeft w:val="0"/>
              <w:marRight w:val="0"/>
              <w:marTop w:val="0"/>
              <w:marBottom w:val="0"/>
              <w:divBdr>
                <w:top w:val="none" w:sz="0" w:space="0" w:color="auto"/>
                <w:left w:val="none" w:sz="0" w:space="0" w:color="auto"/>
                <w:bottom w:val="none" w:sz="0" w:space="0" w:color="auto"/>
                <w:right w:val="none" w:sz="0" w:space="0" w:color="auto"/>
              </w:divBdr>
            </w:div>
            <w:div w:id="1389766899">
              <w:marLeft w:val="0"/>
              <w:marRight w:val="0"/>
              <w:marTop w:val="0"/>
              <w:marBottom w:val="0"/>
              <w:divBdr>
                <w:top w:val="none" w:sz="0" w:space="0" w:color="auto"/>
                <w:left w:val="none" w:sz="0" w:space="0" w:color="auto"/>
                <w:bottom w:val="none" w:sz="0" w:space="0" w:color="auto"/>
                <w:right w:val="none" w:sz="0" w:space="0" w:color="auto"/>
              </w:divBdr>
            </w:div>
            <w:div w:id="1409226912">
              <w:marLeft w:val="0"/>
              <w:marRight w:val="0"/>
              <w:marTop w:val="0"/>
              <w:marBottom w:val="0"/>
              <w:divBdr>
                <w:top w:val="none" w:sz="0" w:space="0" w:color="auto"/>
                <w:left w:val="none" w:sz="0" w:space="0" w:color="auto"/>
                <w:bottom w:val="none" w:sz="0" w:space="0" w:color="auto"/>
                <w:right w:val="none" w:sz="0" w:space="0" w:color="auto"/>
              </w:divBdr>
            </w:div>
            <w:div w:id="1470711489">
              <w:marLeft w:val="0"/>
              <w:marRight w:val="0"/>
              <w:marTop w:val="0"/>
              <w:marBottom w:val="0"/>
              <w:divBdr>
                <w:top w:val="none" w:sz="0" w:space="0" w:color="auto"/>
                <w:left w:val="none" w:sz="0" w:space="0" w:color="auto"/>
                <w:bottom w:val="none" w:sz="0" w:space="0" w:color="auto"/>
                <w:right w:val="none" w:sz="0" w:space="0" w:color="auto"/>
              </w:divBdr>
            </w:div>
            <w:div w:id="1474178607">
              <w:marLeft w:val="0"/>
              <w:marRight w:val="0"/>
              <w:marTop w:val="0"/>
              <w:marBottom w:val="0"/>
              <w:divBdr>
                <w:top w:val="none" w:sz="0" w:space="0" w:color="auto"/>
                <w:left w:val="none" w:sz="0" w:space="0" w:color="auto"/>
                <w:bottom w:val="none" w:sz="0" w:space="0" w:color="auto"/>
                <w:right w:val="none" w:sz="0" w:space="0" w:color="auto"/>
              </w:divBdr>
            </w:div>
            <w:div w:id="1482774322">
              <w:marLeft w:val="0"/>
              <w:marRight w:val="0"/>
              <w:marTop w:val="0"/>
              <w:marBottom w:val="0"/>
              <w:divBdr>
                <w:top w:val="none" w:sz="0" w:space="0" w:color="auto"/>
                <w:left w:val="none" w:sz="0" w:space="0" w:color="auto"/>
                <w:bottom w:val="none" w:sz="0" w:space="0" w:color="auto"/>
                <w:right w:val="none" w:sz="0" w:space="0" w:color="auto"/>
              </w:divBdr>
            </w:div>
            <w:div w:id="1492331236">
              <w:marLeft w:val="0"/>
              <w:marRight w:val="0"/>
              <w:marTop w:val="0"/>
              <w:marBottom w:val="0"/>
              <w:divBdr>
                <w:top w:val="none" w:sz="0" w:space="0" w:color="auto"/>
                <w:left w:val="none" w:sz="0" w:space="0" w:color="auto"/>
                <w:bottom w:val="none" w:sz="0" w:space="0" w:color="auto"/>
                <w:right w:val="none" w:sz="0" w:space="0" w:color="auto"/>
              </w:divBdr>
            </w:div>
            <w:div w:id="1502506040">
              <w:marLeft w:val="0"/>
              <w:marRight w:val="0"/>
              <w:marTop w:val="0"/>
              <w:marBottom w:val="0"/>
              <w:divBdr>
                <w:top w:val="none" w:sz="0" w:space="0" w:color="auto"/>
                <w:left w:val="none" w:sz="0" w:space="0" w:color="auto"/>
                <w:bottom w:val="none" w:sz="0" w:space="0" w:color="auto"/>
                <w:right w:val="none" w:sz="0" w:space="0" w:color="auto"/>
              </w:divBdr>
            </w:div>
            <w:div w:id="1511335549">
              <w:marLeft w:val="0"/>
              <w:marRight w:val="0"/>
              <w:marTop w:val="0"/>
              <w:marBottom w:val="0"/>
              <w:divBdr>
                <w:top w:val="none" w:sz="0" w:space="0" w:color="auto"/>
                <w:left w:val="none" w:sz="0" w:space="0" w:color="auto"/>
                <w:bottom w:val="none" w:sz="0" w:space="0" w:color="auto"/>
                <w:right w:val="none" w:sz="0" w:space="0" w:color="auto"/>
              </w:divBdr>
            </w:div>
            <w:div w:id="1521971630">
              <w:marLeft w:val="0"/>
              <w:marRight w:val="0"/>
              <w:marTop w:val="0"/>
              <w:marBottom w:val="0"/>
              <w:divBdr>
                <w:top w:val="none" w:sz="0" w:space="0" w:color="auto"/>
                <w:left w:val="none" w:sz="0" w:space="0" w:color="auto"/>
                <w:bottom w:val="none" w:sz="0" w:space="0" w:color="auto"/>
                <w:right w:val="none" w:sz="0" w:space="0" w:color="auto"/>
              </w:divBdr>
            </w:div>
            <w:div w:id="1538857880">
              <w:marLeft w:val="0"/>
              <w:marRight w:val="0"/>
              <w:marTop w:val="0"/>
              <w:marBottom w:val="0"/>
              <w:divBdr>
                <w:top w:val="none" w:sz="0" w:space="0" w:color="auto"/>
                <w:left w:val="none" w:sz="0" w:space="0" w:color="auto"/>
                <w:bottom w:val="none" w:sz="0" w:space="0" w:color="auto"/>
                <w:right w:val="none" w:sz="0" w:space="0" w:color="auto"/>
              </w:divBdr>
            </w:div>
            <w:div w:id="1559585795">
              <w:marLeft w:val="0"/>
              <w:marRight w:val="0"/>
              <w:marTop w:val="0"/>
              <w:marBottom w:val="0"/>
              <w:divBdr>
                <w:top w:val="none" w:sz="0" w:space="0" w:color="auto"/>
                <w:left w:val="none" w:sz="0" w:space="0" w:color="auto"/>
                <w:bottom w:val="none" w:sz="0" w:space="0" w:color="auto"/>
                <w:right w:val="none" w:sz="0" w:space="0" w:color="auto"/>
              </w:divBdr>
            </w:div>
            <w:div w:id="1573344952">
              <w:marLeft w:val="0"/>
              <w:marRight w:val="0"/>
              <w:marTop w:val="0"/>
              <w:marBottom w:val="0"/>
              <w:divBdr>
                <w:top w:val="none" w:sz="0" w:space="0" w:color="auto"/>
                <w:left w:val="none" w:sz="0" w:space="0" w:color="auto"/>
                <w:bottom w:val="none" w:sz="0" w:space="0" w:color="auto"/>
                <w:right w:val="none" w:sz="0" w:space="0" w:color="auto"/>
              </w:divBdr>
            </w:div>
            <w:div w:id="1595432150">
              <w:marLeft w:val="0"/>
              <w:marRight w:val="0"/>
              <w:marTop w:val="0"/>
              <w:marBottom w:val="0"/>
              <w:divBdr>
                <w:top w:val="none" w:sz="0" w:space="0" w:color="auto"/>
                <w:left w:val="none" w:sz="0" w:space="0" w:color="auto"/>
                <w:bottom w:val="none" w:sz="0" w:space="0" w:color="auto"/>
                <w:right w:val="none" w:sz="0" w:space="0" w:color="auto"/>
              </w:divBdr>
            </w:div>
            <w:div w:id="1597980344">
              <w:marLeft w:val="0"/>
              <w:marRight w:val="0"/>
              <w:marTop w:val="0"/>
              <w:marBottom w:val="0"/>
              <w:divBdr>
                <w:top w:val="none" w:sz="0" w:space="0" w:color="auto"/>
                <w:left w:val="none" w:sz="0" w:space="0" w:color="auto"/>
                <w:bottom w:val="none" w:sz="0" w:space="0" w:color="auto"/>
                <w:right w:val="none" w:sz="0" w:space="0" w:color="auto"/>
              </w:divBdr>
            </w:div>
            <w:div w:id="1598439077">
              <w:marLeft w:val="0"/>
              <w:marRight w:val="0"/>
              <w:marTop w:val="0"/>
              <w:marBottom w:val="0"/>
              <w:divBdr>
                <w:top w:val="none" w:sz="0" w:space="0" w:color="auto"/>
                <w:left w:val="none" w:sz="0" w:space="0" w:color="auto"/>
                <w:bottom w:val="none" w:sz="0" w:space="0" w:color="auto"/>
                <w:right w:val="none" w:sz="0" w:space="0" w:color="auto"/>
              </w:divBdr>
            </w:div>
            <w:div w:id="1601986556">
              <w:marLeft w:val="0"/>
              <w:marRight w:val="0"/>
              <w:marTop w:val="0"/>
              <w:marBottom w:val="0"/>
              <w:divBdr>
                <w:top w:val="none" w:sz="0" w:space="0" w:color="auto"/>
                <w:left w:val="none" w:sz="0" w:space="0" w:color="auto"/>
                <w:bottom w:val="none" w:sz="0" w:space="0" w:color="auto"/>
                <w:right w:val="none" w:sz="0" w:space="0" w:color="auto"/>
              </w:divBdr>
            </w:div>
            <w:div w:id="1638561543">
              <w:marLeft w:val="0"/>
              <w:marRight w:val="0"/>
              <w:marTop w:val="0"/>
              <w:marBottom w:val="0"/>
              <w:divBdr>
                <w:top w:val="none" w:sz="0" w:space="0" w:color="auto"/>
                <w:left w:val="none" w:sz="0" w:space="0" w:color="auto"/>
                <w:bottom w:val="none" w:sz="0" w:space="0" w:color="auto"/>
                <w:right w:val="none" w:sz="0" w:space="0" w:color="auto"/>
              </w:divBdr>
            </w:div>
            <w:div w:id="1655060357">
              <w:marLeft w:val="0"/>
              <w:marRight w:val="0"/>
              <w:marTop w:val="0"/>
              <w:marBottom w:val="0"/>
              <w:divBdr>
                <w:top w:val="none" w:sz="0" w:space="0" w:color="auto"/>
                <w:left w:val="none" w:sz="0" w:space="0" w:color="auto"/>
                <w:bottom w:val="none" w:sz="0" w:space="0" w:color="auto"/>
                <w:right w:val="none" w:sz="0" w:space="0" w:color="auto"/>
              </w:divBdr>
            </w:div>
            <w:div w:id="1664157890">
              <w:marLeft w:val="0"/>
              <w:marRight w:val="0"/>
              <w:marTop w:val="0"/>
              <w:marBottom w:val="0"/>
              <w:divBdr>
                <w:top w:val="none" w:sz="0" w:space="0" w:color="auto"/>
                <w:left w:val="none" w:sz="0" w:space="0" w:color="auto"/>
                <w:bottom w:val="none" w:sz="0" w:space="0" w:color="auto"/>
                <w:right w:val="none" w:sz="0" w:space="0" w:color="auto"/>
              </w:divBdr>
            </w:div>
            <w:div w:id="1667250296">
              <w:marLeft w:val="0"/>
              <w:marRight w:val="0"/>
              <w:marTop w:val="0"/>
              <w:marBottom w:val="0"/>
              <w:divBdr>
                <w:top w:val="none" w:sz="0" w:space="0" w:color="auto"/>
                <w:left w:val="none" w:sz="0" w:space="0" w:color="auto"/>
                <w:bottom w:val="none" w:sz="0" w:space="0" w:color="auto"/>
                <w:right w:val="none" w:sz="0" w:space="0" w:color="auto"/>
              </w:divBdr>
            </w:div>
            <w:div w:id="1679038669">
              <w:marLeft w:val="0"/>
              <w:marRight w:val="0"/>
              <w:marTop w:val="0"/>
              <w:marBottom w:val="0"/>
              <w:divBdr>
                <w:top w:val="none" w:sz="0" w:space="0" w:color="auto"/>
                <w:left w:val="none" w:sz="0" w:space="0" w:color="auto"/>
                <w:bottom w:val="none" w:sz="0" w:space="0" w:color="auto"/>
                <w:right w:val="none" w:sz="0" w:space="0" w:color="auto"/>
              </w:divBdr>
            </w:div>
            <w:div w:id="1689142206">
              <w:marLeft w:val="0"/>
              <w:marRight w:val="0"/>
              <w:marTop w:val="0"/>
              <w:marBottom w:val="0"/>
              <w:divBdr>
                <w:top w:val="none" w:sz="0" w:space="0" w:color="auto"/>
                <w:left w:val="none" w:sz="0" w:space="0" w:color="auto"/>
                <w:bottom w:val="none" w:sz="0" w:space="0" w:color="auto"/>
                <w:right w:val="none" w:sz="0" w:space="0" w:color="auto"/>
              </w:divBdr>
            </w:div>
            <w:div w:id="1689410344">
              <w:marLeft w:val="0"/>
              <w:marRight w:val="0"/>
              <w:marTop w:val="0"/>
              <w:marBottom w:val="0"/>
              <w:divBdr>
                <w:top w:val="none" w:sz="0" w:space="0" w:color="auto"/>
                <w:left w:val="none" w:sz="0" w:space="0" w:color="auto"/>
                <w:bottom w:val="none" w:sz="0" w:space="0" w:color="auto"/>
                <w:right w:val="none" w:sz="0" w:space="0" w:color="auto"/>
              </w:divBdr>
            </w:div>
            <w:div w:id="1717316790">
              <w:marLeft w:val="0"/>
              <w:marRight w:val="0"/>
              <w:marTop w:val="0"/>
              <w:marBottom w:val="0"/>
              <w:divBdr>
                <w:top w:val="none" w:sz="0" w:space="0" w:color="auto"/>
                <w:left w:val="none" w:sz="0" w:space="0" w:color="auto"/>
                <w:bottom w:val="none" w:sz="0" w:space="0" w:color="auto"/>
                <w:right w:val="none" w:sz="0" w:space="0" w:color="auto"/>
              </w:divBdr>
            </w:div>
            <w:div w:id="1736708493">
              <w:marLeft w:val="0"/>
              <w:marRight w:val="0"/>
              <w:marTop w:val="0"/>
              <w:marBottom w:val="0"/>
              <w:divBdr>
                <w:top w:val="none" w:sz="0" w:space="0" w:color="auto"/>
                <w:left w:val="none" w:sz="0" w:space="0" w:color="auto"/>
                <w:bottom w:val="none" w:sz="0" w:space="0" w:color="auto"/>
                <w:right w:val="none" w:sz="0" w:space="0" w:color="auto"/>
              </w:divBdr>
            </w:div>
            <w:div w:id="1773087786">
              <w:marLeft w:val="0"/>
              <w:marRight w:val="0"/>
              <w:marTop w:val="0"/>
              <w:marBottom w:val="0"/>
              <w:divBdr>
                <w:top w:val="none" w:sz="0" w:space="0" w:color="auto"/>
                <w:left w:val="none" w:sz="0" w:space="0" w:color="auto"/>
                <w:bottom w:val="none" w:sz="0" w:space="0" w:color="auto"/>
                <w:right w:val="none" w:sz="0" w:space="0" w:color="auto"/>
              </w:divBdr>
            </w:div>
            <w:div w:id="1795714452">
              <w:marLeft w:val="0"/>
              <w:marRight w:val="0"/>
              <w:marTop w:val="0"/>
              <w:marBottom w:val="0"/>
              <w:divBdr>
                <w:top w:val="none" w:sz="0" w:space="0" w:color="auto"/>
                <w:left w:val="none" w:sz="0" w:space="0" w:color="auto"/>
                <w:bottom w:val="none" w:sz="0" w:space="0" w:color="auto"/>
                <w:right w:val="none" w:sz="0" w:space="0" w:color="auto"/>
              </w:divBdr>
            </w:div>
            <w:div w:id="1806848607">
              <w:marLeft w:val="0"/>
              <w:marRight w:val="0"/>
              <w:marTop w:val="0"/>
              <w:marBottom w:val="0"/>
              <w:divBdr>
                <w:top w:val="none" w:sz="0" w:space="0" w:color="auto"/>
                <w:left w:val="none" w:sz="0" w:space="0" w:color="auto"/>
                <w:bottom w:val="none" w:sz="0" w:space="0" w:color="auto"/>
                <w:right w:val="none" w:sz="0" w:space="0" w:color="auto"/>
              </w:divBdr>
            </w:div>
            <w:div w:id="1809131566">
              <w:marLeft w:val="0"/>
              <w:marRight w:val="0"/>
              <w:marTop w:val="0"/>
              <w:marBottom w:val="0"/>
              <w:divBdr>
                <w:top w:val="none" w:sz="0" w:space="0" w:color="auto"/>
                <w:left w:val="none" w:sz="0" w:space="0" w:color="auto"/>
                <w:bottom w:val="none" w:sz="0" w:space="0" w:color="auto"/>
                <w:right w:val="none" w:sz="0" w:space="0" w:color="auto"/>
              </w:divBdr>
            </w:div>
            <w:div w:id="1835409400">
              <w:marLeft w:val="0"/>
              <w:marRight w:val="0"/>
              <w:marTop w:val="0"/>
              <w:marBottom w:val="0"/>
              <w:divBdr>
                <w:top w:val="none" w:sz="0" w:space="0" w:color="auto"/>
                <w:left w:val="none" w:sz="0" w:space="0" w:color="auto"/>
                <w:bottom w:val="none" w:sz="0" w:space="0" w:color="auto"/>
                <w:right w:val="none" w:sz="0" w:space="0" w:color="auto"/>
              </w:divBdr>
            </w:div>
            <w:div w:id="1841044887">
              <w:marLeft w:val="0"/>
              <w:marRight w:val="0"/>
              <w:marTop w:val="0"/>
              <w:marBottom w:val="0"/>
              <w:divBdr>
                <w:top w:val="none" w:sz="0" w:space="0" w:color="auto"/>
                <w:left w:val="none" w:sz="0" w:space="0" w:color="auto"/>
                <w:bottom w:val="none" w:sz="0" w:space="0" w:color="auto"/>
                <w:right w:val="none" w:sz="0" w:space="0" w:color="auto"/>
              </w:divBdr>
            </w:div>
            <w:div w:id="1847943481">
              <w:marLeft w:val="0"/>
              <w:marRight w:val="0"/>
              <w:marTop w:val="0"/>
              <w:marBottom w:val="0"/>
              <w:divBdr>
                <w:top w:val="none" w:sz="0" w:space="0" w:color="auto"/>
                <w:left w:val="none" w:sz="0" w:space="0" w:color="auto"/>
                <w:bottom w:val="none" w:sz="0" w:space="0" w:color="auto"/>
                <w:right w:val="none" w:sz="0" w:space="0" w:color="auto"/>
              </w:divBdr>
            </w:div>
            <w:div w:id="1882203707">
              <w:marLeft w:val="0"/>
              <w:marRight w:val="0"/>
              <w:marTop w:val="0"/>
              <w:marBottom w:val="0"/>
              <w:divBdr>
                <w:top w:val="none" w:sz="0" w:space="0" w:color="auto"/>
                <w:left w:val="none" w:sz="0" w:space="0" w:color="auto"/>
                <w:bottom w:val="none" w:sz="0" w:space="0" w:color="auto"/>
                <w:right w:val="none" w:sz="0" w:space="0" w:color="auto"/>
              </w:divBdr>
            </w:div>
            <w:div w:id="1894659815">
              <w:marLeft w:val="0"/>
              <w:marRight w:val="0"/>
              <w:marTop w:val="0"/>
              <w:marBottom w:val="0"/>
              <w:divBdr>
                <w:top w:val="none" w:sz="0" w:space="0" w:color="auto"/>
                <w:left w:val="none" w:sz="0" w:space="0" w:color="auto"/>
                <w:bottom w:val="none" w:sz="0" w:space="0" w:color="auto"/>
                <w:right w:val="none" w:sz="0" w:space="0" w:color="auto"/>
              </w:divBdr>
            </w:div>
            <w:div w:id="1895190718">
              <w:marLeft w:val="0"/>
              <w:marRight w:val="0"/>
              <w:marTop w:val="0"/>
              <w:marBottom w:val="0"/>
              <w:divBdr>
                <w:top w:val="none" w:sz="0" w:space="0" w:color="auto"/>
                <w:left w:val="none" w:sz="0" w:space="0" w:color="auto"/>
                <w:bottom w:val="none" w:sz="0" w:space="0" w:color="auto"/>
                <w:right w:val="none" w:sz="0" w:space="0" w:color="auto"/>
              </w:divBdr>
            </w:div>
            <w:div w:id="1910461223">
              <w:marLeft w:val="0"/>
              <w:marRight w:val="0"/>
              <w:marTop w:val="0"/>
              <w:marBottom w:val="0"/>
              <w:divBdr>
                <w:top w:val="none" w:sz="0" w:space="0" w:color="auto"/>
                <w:left w:val="none" w:sz="0" w:space="0" w:color="auto"/>
                <w:bottom w:val="none" w:sz="0" w:space="0" w:color="auto"/>
                <w:right w:val="none" w:sz="0" w:space="0" w:color="auto"/>
              </w:divBdr>
            </w:div>
            <w:div w:id="1922373751">
              <w:marLeft w:val="0"/>
              <w:marRight w:val="0"/>
              <w:marTop w:val="0"/>
              <w:marBottom w:val="0"/>
              <w:divBdr>
                <w:top w:val="none" w:sz="0" w:space="0" w:color="auto"/>
                <w:left w:val="none" w:sz="0" w:space="0" w:color="auto"/>
                <w:bottom w:val="none" w:sz="0" w:space="0" w:color="auto"/>
                <w:right w:val="none" w:sz="0" w:space="0" w:color="auto"/>
              </w:divBdr>
            </w:div>
            <w:div w:id="1931035642">
              <w:marLeft w:val="0"/>
              <w:marRight w:val="0"/>
              <w:marTop w:val="0"/>
              <w:marBottom w:val="0"/>
              <w:divBdr>
                <w:top w:val="none" w:sz="0" w:space="0" w:color="auto"/>
                <w:left w:val="none" w:sz="0" w:space="0" w:color="auto"/>
                <w:bottom w:val="none" w:sz="0" w:space="0" w:color="auto"/>
                <w:right w:val="none" w:sz="0" w:space="0" w:color="auto"/>
              </w:divBdr>
            </w:div>
            <w:div w:id="1955094412">
              <w:marLeft w:val="0"/>
              <w:marRight w:val="0"/>
              <w:marTop w:val="0"/>
              <w:marBottom w:val="0"/>
              <w:divBdr>
                <w:top w:val="none" w:sz="0" w:space="0" w:color="auto"/>
                <w:left w:val="none" w:sz="0" w:space="0" w:color="auto"/>
                <w:bottom w:val="none" w:sz="0" w:space="0" w:color="auto"/>
                <w:right w:val="none" w:sz="0" w:space="0" w:color="auto"/>
              </w:divBdr>
            </w:div>
            <w:div w:id="1986548277">
              <w:marLeft w:val="0"/>
              <w:marRight w:val="0"/>
              <w:marTop w:val="0"/>
              <w:marBottom w:val="0"/>
              <w:divBdr>
                <w:top w:val="none" w:sz="0" w:space="0" w:color="auto"/>
                <w:left w:val="none" w:sz="0" w:space="0" w:color="auto"/>
                <w:bottom w:val="none" w:sz="0" w:space="0" w:color="auto"/>
                <w:right w:val="none" w:sz="0" w:space="0" w:color="auto"/>
              </w:divBdr>
            </w:div>
            <w:div w:id="1997417383">
              <w:marLeft w:val="0"/>
              <w:marRight w:val="0"/>
              <w:marTop w:val="0"/>
              <w:marBottom w:val="0"/>
              <w:divBdr>
                <w:top w:val="none" w:sz="0" w:space="0" w:color="auto"/>
                <w:left w:val="none" w:sz="0" w:space="0" w:color="auto"/>
                <w:bottom w:val="none" w:sz="0" w:space="0" w:color="auto"/>
                <w:right w:val="none" w:sz="0" w:space="0" w:color="auto"/>
              </w:divBdr>
            </w:div>
            <w:div w:id="2016686354">
              <w:marLeft w:val="0"/>
              <w:marRight w:val="0"/>
              <w:marTop w:val="0"/>
              <w:marBottom w:val="0"/>
              <w:divBdr>
                <w:top w:val="none" w:sz="0" w:space="0" w:color="auto"/>
                <w:left w:val="none" w:sz="0" w:space="0" w:color="auto"/>
                <w:bottom w:val="none" w:sz="0" w:space="0" w:color="auto"/>
                <w:right w:val="none" w:sz="0" w:space="0" w:color="auto"/>
              </w:divBdr>
            </w:div>
            <w:div w:id="2059627595">
              <w:marLeft w:val="0"/>
              <w:marRight w:val="0"/>
              <w:marTop w:val="0"/>
              <w:marBottom w:val="0"/>
              <w:divBdr>
                <w:top w:val="none" w:sz="0" w:space="0" w:color="auto"/>
                <w:left w:val="none" w:sz="0" w:space="0" w:color="auto"/>
                <w:bottom w:val="none" w:sz="0" w:space="0" w:color="auto"/>
                <w:right w:val="none" w:sz="0" w:space="0" w:color="auto"/>
              </w:divBdr>
            </w:div>
            <w:div w:id="2080859609">
              <w:marLeft w:val="0"/>
              <w:marRight w:val="0"/>
              <w:marTop w:val="0"/>
              <w:marBottom w:val="0"/>
              <w:divBdr>
                <w:top w:val="none" w:sz="0" w:space="0" w:color="auto"/>
                <w:left w:val="none" w:sz="0" w:space="0" w:color="auto"/>
                <w:bottom w:val="none" w:sz="0" w:space="0" w:color="auto"/>
                <w:right w:val="none" w:sz="0" w:space="0" w:color="auto"/>
              </w:divBdr>
            </w:div>
            <w:div w:id="2115901651">
              <w:marLeft w:val="0"/>
              <w:marRight w:val="0"/>
              <w:marTop w:val="0"/>
              <w:marBottom w:val="0"/>
              <w:divBdr>
                <w:top w:val="none" w:sz="0" w:space="0" w:color="auto"/>
                <w:left w:val="none" w:sz="0" w:space="0" w:color="auto"/>
                <w:bottom w:val="none" w:sz="0" w:space="0" w:color="auto"/>
                <w:right w:val="none" w:sz="0" w:space="0" w:color="auto"/>
              </w:divBdr>
            </w:div>
            <w:div w:id="2120754880">
              <w:marLeft w:val="0"/>
              <w:marRight w:val="0"/>
              <w:marTop w:val="0"/>
              <w:marBottom w:val="0"/>
              <w:divBdr>
                <w:top w:val="none" w:sz="0" w:space="0" w:color="auto"/>
                <w:left w:val="none" w:sz="0" w:space="0" w:color="auto"/>
                <w:bottom w:val="none" w:sz="0" w:space="0" w:color="auto"/>
                <w:right w:val="none" w:sz="0" w:space="0" w:color="auto"/>
              </w:divBdr>
            </w:div>
            <w:div w:id="213863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5360828">
      <w:bodyDiv w:val="1"/>
      <w:marLeft w:val="0"/>
      <w:marRight w:val="0"/>
      <w:marTop w:val="0"/>
      <w:marBottom w:val="0"/>
      <w:divBdr>
        <w:top w:val="none" w:sz="0" w:space="0" w:color="auto"/>
        <w:left w:val="none" w:sz="0" w:space="0" w:color="auto"/>
        <w:bottom w:val="none" w:sz="0" w:space="0" w:color="auto"/>
        <w:right w:val="none" w:sz="0" w:space="0" w:color="auto"/>
      </w:divBdr>
    </w:div>
    <w:div w:id="1317102678">
      <w:bodyDiv w:val="1"/>
      <w:marLeft w:val="0"/>
      <w:marRight w:val="0"/>
      <w:marTop w:val="0"/>
      <w:marBottom w:val="0"/>
      <w:divBdr>
        <w:top w:val="none" w:sz="0" w:space="0" w:color="auto"/>
        <w:left w:val="none" w:sz="0" w:space="0" w:color="auto"/>
        <w:bottom w:val="none" w:sz="0" w:space="0" w:color="auto"/>
        <w:right w:val="none" w:sz="0" w:space="0" w:color="auto"/>
      </w:divBdr>
      <w:divsChild>
        <w:div w:id="401415461">
          <w:marLeft w:val="0"/>
          <w:marRight w:val="0"/>
          <w:marTop w:val="0"/>
          <w:marBottom w:val="0"/>
          <w:divBdr>
            <w:top w:val="none" w:sz="0" w:space="0" w:color="auto"/>
            <w:left w:val="none" w:sz="0" w:space="0" w:color="auto"/>
            <w:bottom w:val="none" w:sz="0" w:space="0" w:color="auto"/>
            <w:right w:val="none" w:sz="0" w:space="0" w:color="auto"/>
          </w:divBdr>
        </w:div>
        <w:div w:id="648359738">
          <w:marLeft w:val="0"/>
          <w:marRight w:val="0"/>
          <w:marTop w:val="0"/>
          <w:marBottom w:val="0"/>
          <w:divBdr>
            <w:top w:val="none" w:sz="0" w:space="0" w:color="auto"/>
            <w:left w:val="none" w:sz="0" w:space="0" w:color="auto"/>
            <w:bottom w:val="none" w:sz="0" w:space="0" w:color="auto"/>
            <w:right w:val="none" w:sz="0" w:space="0" w:color="auto"/>
          </w:divBdr>
        </w:div>
      </w:divsChild>
    </w:div>
    <w:div w:id="1352950773">
      <w:bodyDiv w:val="1"/>
      <w:marLeft w:val="0"/>
      <w:marRight w:val="0"/>
      <w:marTop w:val="0"/>
      <w:marBottom w:val="0"/>
      <w:divBdr>
        <w:top w:val="none" w:sz="0" w:space="0" w:color="auto"/>
        <w:left w:val="none" w:sz="0" w:space="0" w:color="auto"/>
        <w:bottom w:val="none" w:sz="0" w:space="0" w:color="auto"/>
        <w:right w:val="none" w:sz="0" w:space="0" w:color="auto"/>
      </w:divBdr>
    </w:div>
    <w:div w:id="1355888880">
      <w:bodyDiv w:val="1"/>
      <w:marLeft w:val="0"/>
      <w:marRight w:val="0"/>
      <w:marTop w:val="0"/>
      <w:marBottom w:val="0"/>
      <w:divBdr>
        <w:top w:val="none" w:sz="0" w:space="0" w:color="auto"/>
        <w:left w:val="none" w:sz="0" w:space="0" w:color="auto"/>
        <w:bottom w:val="none" w:sz="0" w:space="0" w:color="auto"/>
        <w:right w:val="none" w:sz="0" w:space="0" w:color="auto"/>
      </w:divBdr>
    </w:div>
    <w:div w:id="1405495692">
      <w:bodyDiv w:val="1"/>
      <w:marLeft w:val="0"/>
      <w:marRight w:val="0"/>
      <w:marTop w:val="0"/>
      <w:marBottom w:val="0"/>
      <w:divBdr>
        <w:top w:val="none" w:sz="0" w:space="0" w:color="auto"/>
        <w:left w:val="none" w:sz="0" w:space="0" w:color="auto"/>
        <w:bottom w:val="none" w:sz="0" w:space="0" w:color="auto"/>
        <w:right w:val="none" w:sz="0" w:space="0" w:color="auto"/>
      </w:divBdr>
    </w:div>
    <w:div w:id="1494223724">
      <w:bodyDiv w:val="1"/>
      <w:marLeft w:val="0"/>
      <w:marRight w:val="0"/>
      <w:marTop w:val="0"/>
      <w:marBottom w:val="0"/>
      <w:divBdr>
        <w:top w:val="none" w:sz="0" w:space="0" w:color="auto"/>
        <w:left w:val="none" w:sz="0" w:space="0" w:color="auto"/>
        <w:bottom w:val="none" w:sz="0" w:space="0" w:color="auto"/>
        <w:right w:val="none" w:sz="0" w:space="0" w:color="auto"/>
      </w:divBdr>
    </w:div>
    <w:div w:id="1547333700">
      <w:bodyDiv w:val="1"/>
      <w:marLeft w:val="0"/>
      <w:marRight w:val="0"/>
      <w:marTop w:val="0"/>
      <w:marBottom w:val="0"/>
      <w:divBdr>
        <w:top w:val="none" w:sz="0" w:space="0" w:color="auto"/>
        <w:left w:val="none" w:sz="0" w:space="0" w:color="auto"/>
        <w:bottom w:val="none" w:sz="0" w:space="0" w:color="auto"/>
        <w:right w:val="none" w:sz="0" w:space="0" w:color="auto"/>
      </w:divBdr>
    </w:div>
    <w:div w:id="1551502400">
      <w:bodyDiv w:val="1"/>
      <w:marLeft w:val="0"/>
      <w:marRight w:val="0"/>
      <w:marTop w:val="0"/>
      <w:marBottom w:val="0"/>
      <w:divBdr>
        <w:top w:val="none" w:sz="0" w:space="0" w:color="auto"/>
        <w:left w:val="none" w:sz="0" w:space="0" w:color="auto"/>
        <w:bottom w:val="none" w:sz="0" w:space="0" w:color="auto"/>
        <w:right w:val="none" w:sz="0" w:space="0" w:color="auto"/>
      </w:divBdr>
    </w:div>
    <w:div w:id="1552107115">
      <w:bodyDiv w:val="1"/>
      <w:marLeft w:val="0"/>
      <w:marRight w:val="0"/>
      <w:marTop w:val="0"/>
      <w:marBottom w:val="0"/>
      <w:divBdr>
        <w:top w:val="none" w:sz="0" w:space="0" w:color="auto"/>
        <w:left w:val="none" w:sz="0" w:space="0" w:color="auto"/>
        <w:bottom w:val="none" w:sz="0" w:space="0" w:color="auto"/>
        <w:right w:val="none" w:sz="0" w:space="0" w:color="auto"/>
      </w:divBdr>
    </w:div>
    <w:div w:id="1595434281">
      <w:bodyDiv w:val="1"/>
      <w:marLeft w:val="0"/>
      <w:marRight w:val="0"/>
      <w:marTop w:val="0"/>
      <w:marBottom w:val="0"/>
      <w:divBdr>
        <w:top w:val="none" w:sz="0" w:space="0" w:color="auto"/>
        <w:left w:val="none" w:sz="0" w:space="0" w:color="auto"/>
        <w:bottom w:val="none" w:sz="0" w:space="0" w:color="auto"/>
        <w:right w:val="none" w:sz="0" w:space="0" w:color="auto"/>
      </w:divBdr>
    </w:div>
    <w:div w:id="1619750611">
      <w:bodyDiv w:val="1"/>
      <w:marLeft w:val="0"/>
      <w:marRight w:val="0"/>
      <w:marTop w:val="0"/>
      <w:marBottom w:val="0"/>
      <w:divBdr>
        <w:top w:val="none" w:sz="0" w:space="0" w:color="auto"/>
        <w:left w:val="none" w:sz="0" w:space="0" w:color="auto"/>
        <w:bottom w:val="none" w:sz="0" w:space="0" w:color="auto"/>
        <w:right w:val="none" w:sz="0" w:space="0" w:color="auto"/>
      </w:divBdr>
    </w:div>
    <w:div w:id="1620994897">
      <w:bodyDiv w:val="1"/>
      <w:marLeft w:val="0"/>
      <w:marRight w:val="0"/>
      <w:marTop w:val="0"/>
      <w:marBottom w:val="0"/>
      <w:divBdr>
        <w:top w:val="none" w:sz="0" w:space="0" w:color="auto"/>
        <w:left w:val="none" w:sz="0" w:space="0" w:color="auto"/>
        <w:bottom w:val="none" w:sz="0" w:space="0" w:color="auto"/>
        <w:right w:val="none" w:sz="0" w:space="0" w:color="auto"/>
      </w:divBdr>
    </w:div>
    <w:div w:id="1634290957">
      <w:bodyDiv w:val="1"/>
      <w:marLeft w:val="0"/>
      <w:marRight w:val="0"/>
      <w:marTop w:val="0"/>
      <w:marBottom w:val="0"/>
      <w:divBdr>
        <w:top w:val="none" w:sz="0" w:space="0" w:color="auto"/>
        <w:left w:val="none" w:sz="0" w:space="0" w:color="auto"/>
        <w:bottom w:val="none" w:sz="0" w:space="0" w:color="auto"/>
        <w:right w:val="none" w:sz="0" w:space="0" w:color="auto"/>
      </w:divBdr>
    </w:div>
    <w:div w:id="1684741363">
      <w:bodyDiv w:val="1"/>
      <w:marLeft w:val="0"/>
      <w:marRight w:val="0"/>
      <w:marTop w:val="0"/>
      <w:marBottom w:val="0"/>
      <w:divBdr>
        <w:top w:val="none" w:sz="0" w:space="0" w:color="auto"/>
        <w:left w:val="none" w:sz="0" w:space="0" w:color="auto"/>
        <w:bottom w:val="none" w:sz="0" w:space="0" w:color="auto"/>
        <w:right w:val="none" w:sz="0" w:space="0" w:color="auto"/>
      </w:divBdr>
    </w:div>
    <w:div w:id="1703749381">
      <w:bodyDiv w:val="1"/>
      <w:marLeft w:val="0"/>
      <w:marRight w:val="0"/>
      <w:marTop w:val="0"/>
      <w:marBottom w:val="0"/>
      <w:divBdr>
        <w:top w:val="none" w:sz="0" w:space="0" w:color="auto"/>
        <w:left w:val="none" w:sz="0" w:space="0" w:color="auto"/>
        <w:bottom w:val="none" w:sz="0" w:space="0" w:color="auto"/>
        <w:right w:val="none" w:sz="0" w:space="0" w:color="auto"/>
      </w:divBdr>
    </w:div>
    <w:div w:id="1713075873">
      <w:bodyDiv w:val="1"/>
      <w:marLeft w:val="0"/>
      <w:marRight w:val="0"/>
      <w:marTop w:val="0"/>
      <w:marBottom w:val="0"/>
      <w:divBdr>
        <w:top w:val="none" w:sz="0" w:space="0" w:color="auto"/>
        <w:left w:val="none" w:sz="0" w:space="0" w:color="auto"/>
        <w:bottom w:val="none" w:sz="0" w:space="0" w:color="auto"/>
        <w:right w:val="none" w:sz="0" w:space="0" w:color="auto"/>
      </w:divBdr>
    </w:div>
    <w:div w:id="1762725029">
      <w:bodyDiv w:val="1"/>
      <w:marLeft w:val="0"/>
      <w:marRight w:val="0"/>
      <w:marTop w:val="0"/>
      <w:marBottom w:val="0"/>
      <w:divBdr>
        <w:top w:val="none" w:sz="0" w:space="0" w:color="auto"/>
        <w:left w:val="none" w:sz="0" w:space="0" w:color="auto"/>
        <w:bottom w:val="none" w:sz="0" w:space="0" w:color="auto"/>
        <w:right w:val="none" w:sz="0" w:space="0" w:color="auto"/>
      </w:divBdr>
    </w:div>
    <w:div w:id="1763449849">
      <w:bodyDiv w:val="1"/>
      <w:marLeft w:val="0"/>
      <w:marRight w:val="0"/>
      <w:marTop w:val="0"/>
      <w:marBottom w:val="0"/>
      <w:divBdr>
        <w:top w:val="none" w:sz="0" w:space="0" w:color="auto"/>
        <w:left w:val="none" w:sz="0" w:space="0" w:color="auto"/>
        <w:bottom w:val="none" w:sz="0" w:space="0" w:color="auto"/>
        <w:right w:val="none" w:sz="0" w:space="0" w:color="auto"/>
      </w:divBdr>
    </w:div>
    <w:div w:id="1793287996">
      <w:bodyDiv w:val="1"/>
      <w:marLeft w:val="0"/>
      <w:marRight w:val="0"/>
      <w:marTop w:val="0"/>
      <w:marBottom w:val="0"/>
      <w:divBdr>
        <w:top w:val="none" w:sz="0" w:space="0" w:color="auto"/>
        <w:left w:val="none" w:sz="0" w:space="0" w:color="auto"/>
        <w:bottom w:val="none" w:sz="0" w:space="0" w:color="auto"/>
        <w:right w:val="none" w:sz="0" w:space="0" w:color="auto"/>
      </w:divBdr>
    </w:div>
    <w:div w:id="1825000641">
      <w:bodyDiv w:val="1"/>
      <w:marLeft w:val="0"/>
      <w:marRight w:val="0"/>
      <w:marTop w:val="0"/>
      <w:marBottom w:val="0"/>
      <w:divBdr>
        <w:top w:val="none" w:sz="0" w:space="0" w:color="auto"/>
        <w:left w:val="none" w:sz="0" w:space="0" w:color="auto"/>
        <w:bottom w:val="none" w:sz="0" w:space="0" w:color="auto"/>
        <w:right w:val="none" w:sz="0" w:space="0" w:color="auto"/>
      </w:divBdr>
    </w:div>
    <w:div w:id="1837726086">
      <w:bodyDiv w:val="1"/>
      <w:marLeft w:val="0"/>
      <w:marRight w:val="0"/>
      <w:marTop w:val="0"/>
      <w:marBottom w:val="0"/>
      <w:divBdr>
        <w:top w:val="none" w:sz="0" w:space="0" w:color="auto"/>
        <w:left w:val="none" w:sz="0" w:space="0" w:color="auto"/>
        <w:bottom w:val="none" w:sz="0" w:space="0" w:color="auto"/>
        <w:right w:val="none" w:sz="0" w:space="0" w:color="auto"/>
      </w:divBdr>
    </w:div>
    <w:div w:id="1884947756">
      <w:bodyDiv w:val="1"/>
      <w:marLeft w:val="0"/>
      <w:marRight w:val="0"/>
      <w:marTop w:val="0"/>
      <w:marBottom w:val="0"/>
      <w:divBdr>
        <w:top w:val="none" w:sz="0" w:space="0" w:color="auto"/>
        <w:left w:val="none" w:sz="0" w:space="0" w:color="auto"/>
        <w:bottom w:val="none" w:sz="0" w:space="0" w:color="auto"/>
        <w:right w:val="none" w:sz="0" w:space="0" w:color="auto"/>
      </w:divBdr>
    </w:div>
    <w:div w:id="1892498714">
      <w:bodyDiv w:val="1"/>
      <w:marLeft w:val="0"/>
      <w:marRight w:val="0"/>
      <w:marTop w:val="0"/>
      <w:marBottom w:val="0"/>
      <w:divBdr>
        <w:top w:val="none" w:sz="0" w:space="0" w:color="auto"/>
        <w:left w:val="none" w:sz="0" w:space="0" w:color="auto"/>
        <w:bottom w:val="none" w:sz="0" w:space="0" w:color="auto"/>
        <w:right w:val="none" w:sz="0" w:space="0" w:color="auto"/>
      </w:divBdr>
    </w:div>
    <w:div w:id="1896119013">
      <w:bodyDiv w:val="1"/>
      <w:marLeft w:val="0"/>
      <w:marRight w:val="0"/>
      <w:marTop w:val="0"/>
      <w:marBottom w:val="0"/>
      <w:divBdr>
        <w:top w:val="none" w:sz="0" w:space="0" w:color="auto"/>
        <w:left w:val="none" w:sz="0" w:space="0" w:color="auto"/>
        <w:bottom w:val="none" w:sz="0" w:space="0" w:color="auto"/>
        <w:right w:val="none" w:sz="0" w:space="0" w:color="auto"/>
      </w:divBdr>
    </w:div>
    <w:div w:id="1938177352">
      <w:bodyDiv w:val="1"/>
      <w:marLeft w:val="0"/>
      <w:marRight w:val="0"/>
      <w:marTop w:val="0"/>
      <w:marBottom w:val="0"/>
      <w:divBdr>
        <w:top w:val="none" w:sz="0" w:space="0" w:color="auto"/>
        <w:left w:val="none" w:sz="0" w:space="0" w:color="auto"/>
        <w:bottom w:val="none" w:sz="0" w:space="0" w:color="auto"/>
        <w:right w:val="none" w:sz="0" w:space="0" w:color="auto"/>
      </w:divBdr>
    </w:div>
    <w:div w:id="1954166518">
      <w:bodyDiv w:val="1"/>
      <w:marLeft w:val="0"/>
      <w:marRight w:val="0"/>
      <w:marTop w:val="0"/>
      <w:marBottom w:val="0"/>
      <w:divBdr>
        <w:top w:val="none" w:sz="0" w:space="0" w:color="auto"/>
        <w:left w:val="none" w:sz="0" w:space="0" w:color="auto"/>
        <w:bottom w:val="none" w:sz="0" w:space="0" w:color="auto"/>
        <w:right w:val="none" w:sz="0" w:space="0" w:color="auto"/>
      </w:divBdr>
    </w:div>
    <w:div w:id="1956906452">
      <w:bodyDiv w:val="1"/>
      <w:marLeft w:val="0"/>
      <w:marRight w:val="0"/>
      <w:marTop w:val="0"/>
      <w:marBottom w:val="0"/>
      <w:divBdr>
        <w:top w:val="none" w:sz="0" w:space="0" w:color="auto"/>
        <w:left w:val="none" w:sz="0" w:space="0" w:color="auto"/>
        <w:bottom w:val="none" w:sz="0" w:space="0" w:color="auto"/>
        <w:right w:val="none" w:sz="0" w:space="0" w:color="auto"/>
      </w:divBdr>
    </w:div>
    <w:div w:id="2004508983">
      <w:bodyDiv w:val="1"/>
      <w:marLeft w:val="0"/>
      <w:marRight w:val="0"/>
      <w:marTop w:val="0"/>
      <w:marBottom w:val="0"/>
      <w:divBdr>
        <w:top w:val="none" w:sz="0" w:space="0" w:color="auto"/>
        <w:left w:val="none" w:sz="0" w:space="0" w:color="auto"/>
        <w:bottom w:val="none" w:sz="0" w:space="0" w:color="auto"/>
        <w:right w:val="none" w:sz="0" w:space="0" w:color="auto"/>
      </w:divBdr>
    </w:div>
    <w:div w:id="2004812910">
      <w:bodyDiv w:val="1"/>
      <w:marLeft w:val="0"/>
      <w:marRight w:val="0"/>
      <w:marTop w:val="0"/>
      <w:marBottom w:val="0"/>
      <w:divBdr>
        <w:top w:val="none" w:sz="0" w:space="0" w:color="auto"/>
        <w:left w:val="none" w:sz="0" w:space="0" w:color="auto"/>
        <w:bottom w:val="none" w:sz="0" w:space="0" w:color="auto"/>
        <w:right w:val="none" w:sz="0" w:space="0" w:color="auto"/>
      </w:divBdr>
    </w:div>
    <w:div w:id="2042511450">
      <w:bodyDiv w:val="1"/>
      <w:marLeft w:val="0"/>
      <w:marRight w:val="0"/>
      <w:marTop w:val="0"/>
      <w:marBottom w:val="0"/>
      <w:divBdr>
        <w:top w:val="none" w:sz="0" w:space="0" w:color="auto"/>
        <w:left w:val="none" w:sz="0" w:space="0" w:color="auto"/>
        <w:bottom w:val="none" w:sz="0" w:space="0" w:color="auto"/>
        <w:right w:val="none" w:sz="0" w:space="0" w:color="auto"/>
      </w:divBdr>
    </w:div>
    <w:div w:id="2044208984">
      <w:bodyDiv w:val="1"/>
      <w:marLeft w:val="0"/>
      <w:marRight w:val="0"/>
      <w:marTop w:val="0"/>
      <w:marBottom w:val="0"/>
      <w:divBdr>
        <w:top w:val="none" w:sz="0" w:space="0" w:color="auto"/>
        <w:left w:val="none" w:sz="0" w:space="0" w:color="auto"/>
        <w:bottom w:val="none" w:sz="0" w:space="0" w:color="auto"/>
        <w:right w:val="none" w:sz="0" w:space="0" w:color="auto"/>
      </w:divBdr>
    </w:div>
    <w:div w:id="2069306500">
      <w:bodyDiv w:val="1"/>
      <w:marLeft w:val="0"/>
      <w:marRight w:val="0"/>
      <w:marTop w:val="0"/>
      <w:marBottom w:val="0"/>
      <w:divBdr>
        <w:top w:val="none" w:sz="0" w:space="0" w:color="auto"/>
        <w:left w:val="none" w:sz="0" w:space="0" w:color="auto"/>
        <w:bottom w:val="none" w:sz="0" w:space="0" w:color="auto"/>
        <w:right w:val="none" w:sz="0" w:space="0" w:color="auto"/>
      </w:divBdr>
    </w:div>
    <w:div w:id="2074228327">
      <w:bodyDiv w:val="1"/>
      <w:marLeft w:val="0"/>
      <w:marRight w:val="0"/>
      <w:marTop w:val="0"/>
      <w:marBottom w:val="0"/>
      <w:divBdr>
        <w:top w:val="none" w:sz="0" w:space="0" w:color="auto"/>
        <w:left w:val="none" w:sz="0" w:space="0" w:color="auto"/>
        <w:bottom w:val="none" w:sz="0" w:space="0" w:color="auto"/>
        <w:right w:val="none" w:sz="0" w:space="0" w:color="auto"/>
      </w:divBdr>
    </w:div>
    <w:div w:id="2121409386">
      <w:bodyDiv w:val="1"/>
      <w:marLeft w:val="0"/>
      <w:marRight w:val="0"/>
      <w:marTop w:val="0"/>
      <w:marBottom w:val="0"/>
      <w:divBdr>
        <w:top w:val="none" w:sz="0" w:space="0" w:color="auto"/>
        <w:left w:val="none" w:sz="0" w:space="0" w:color="auto"/>
        <w:bottom w:val="none" w:sz="0" w:space="0" w:color="auto"/>
        <w:right w:val="none" w:sz="0" w:space="0" w:color="auto"/>
      </w:divBdr>
    </w:div>
    <w:div w:id="2142073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ED0711-2CF3-489B-882B-73442E3040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3555</Words>
  <Characters>20264</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ASV &amp; ASSOCIATES</Company>
  <LinksUpToDate>false</LinksUpToDate>
  <CharactersWithSpaces>23772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AK</dc:creator>
  <cp:lastModifiedBy>KKD 2011 V.2</cp:lastModifiedBy>
  <cp:revision>2</cp:revision>
  <cp:lastPrinted>2021-08-11T10:47:00Z</cp:lastPrinted>
  <dcterms:created xsi:type="dcterms:W3CDTF">2021-11-12T02:43:00Z</dcterms:created>
  <dcterms:modified xsi:type="dcterms:W3CDTF">2021-11-12T02:43:00Z</dcterms:modified>
</cp:coreProperties>
</file>