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17CDE5" w14:textId="77777777" w:rsidR="00991EA3" w:rsidRPr="00BE509A" w:rsidRDefault="00991EA3" w:rsidP="00991EA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th-TH"/>
        </w:rPr>
      </w:pPr>
      <w:r w:rsidRPr="00BE509A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374284C9" w14:textId="77777777" w:rsidR="00991EA3" w:rsidRPr="00BE509A" w:rsidRDefault="00991EA3" w:rsidP="00991EA3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th-TH"/>
        </w:rPr>
      </w:pPr>
    </w:p>
    <w:p w14:paraId="3F8B59F3" w14:textId="79E072FE" w:rsidR="00991EA3" w:rsidRPr="009B40EB" w:rsidRDefault="00991EA3" w:rsidP="00991EA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9B40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เสนอ ผู้ถือหุ้นและคณะกรรมการของบริษัท </w:t>
      </w:r>
      <w:r w:rsidRPr="009B40EB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val="th-TH"/>
        </w:rPr>
        <w:t>ยูไนเต็ด เพาเวอร์ ออฟ เอเชีย จำกัด (มหาชน)</w:t>
      </w:r>
    </w:p>
    <w:p w14:paraId="5586C2BF" w14:textId="77777777" w:rsidR="00991EA3" w:rsidRPr="004D63CE" w:rsidRDefault="00991EA3" w:rsidP="00991EA3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DEA0B34" w14:textId="6AE72BAC" w:rsidR="00991EA3" w:rsidRPr="004D63CE" w:rsidRDefault="00991EA3" w:rsidP="00991E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D63CE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r w:rsidRPr="00C72130">
        <w:rPr>
          <w:rFonts w:ascii="Browallia New" w:hAnsi="Browallia New" w:cs="Browallia New"/>
          <w:sz w:val="26"/>
          <w:szCs w:val="26"/>
          <w:cs/>
        </w:rPr>
        <w:t xml:space="preserve">บริษัท ยูไนเต็ด เพาเวอร์ ออฟ เอเชีย จำกัด (มหาชน) </w:t>
      </w:r>
      <w:r w:rsidRPr="004D63CE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Pr="00C72130">
        <w:rPr>
          <w:rFonts w:ascii="Browallia New" w:hAnsi="Browallia New" w:cs="Browallia New"/>
          <w:sz w:val="26"/>
          <w:szCs w:val="26"/>
          <w:cs/>
        </w:rPr>
        <w:t>บริษัท ยูไนเต็ด เพาเวอร์ ออฟ เอเชีย จำกัด (มหาชน)</w:t>
      </w:r>
      <w:r w:rsidRPr="004D63CE">
        <w:rPr>
          <w:rFonts w:ascii="Browallia New" w:hAnsi="Browallia New" w:cs="Browallia New"/>
          <w:sz w:val="26"/>
          <w:szCs w:val="26"/>
          <w:cs/>
        </w:rPr>
        <w:t xml:space="preserve"> ซึ่งประกอบด้วย </w:t>
      </w:r>
      <w:r w:rsidRPr="004D63CE">
        <w:rPr>
          <w:rFonts w:ascii="Browallia New" w:hAnsi="Browallia New" w:cs="Browallia New"/>
          <w:sz w:val="26"/>
          <w:szCs w:val="26"/>
        </w:rPr>
        <w:br/>
      </w:r>
      <w:r w:rsidRPr="004D63CE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B40EB" w:rsidRPr="009B40EB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4D63C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D63CE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9B40EB" w:rsidRPr="009B40EB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4D63CE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สำหรับงวดสามเดือนและเก้าเดือนสิ้นสุดวันเดียวกัน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</w:t>
      </w:r>
      <w:r w:rsidRPr="004D63CE">
        <w:rPr>
          <w:rFonts w:ascii="Browallia New" w:hAnsi="Browallia New" w:cs="Browallia New"/>
          <w:sz w:val="26"/>
          <w:szCs w:val="26"/>
        </w:rPr>
        <w:br/>
      </w:r>
      <w:r w:rsidRPr="004D63CE">
        <w:rPr>
          <w:rFonts w:ascii="Browallia New" w:hAnsi="Browallia New" w:cs="Browallia New"/>
          <w:sz w:val="26"/>
          <w:szCs w:val="26"/>
          <w:cs/>
        </w:rPr>
        <w:t>เฉพาะกิจการสำหรับงวดเก้าเดือนสิ้นสุดวันเดียวกัน และหมายเหตุ</w:t>
      </w:r>
      <w:r w:rsidRPr="004D63CE">
        <w:rPr>
          <w:rFonts w:ascii="Browallia New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4D63CE">
        <w:rPr>
          <w:rFonts w:ascii="Browallia New" w:hAnsi="Browallia New" w:cs="Browallia New"/>
          <w:sz w:val="26"/>
          <w:szCs w:val="26"/>
          <w:cs/>
        </w:rPr>
        <w:t>และข้อมูลทางการเงินเฉพาะกิจการระหว่างกาลนี้</w:t>
      </w:r>
      <w:r w:rsidRPr="004D63CE">
        <w:rPr>
          <w:rFonts w:ascii="Browallia New" w:hAnsi="Browallia New" w:cs="Browallia New"/>
          <w:sz w:val="26"/>
          <w:szCs w:val="26"/>
        </w:rPr>
        <w:br/>
      </w:r>
      <w:r w:rsidRPr="004D63CE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9B40EB" w:rsidRPr="009B40EB">
        <w:rPr>
          <w:rFonts w:ascii="Browallia New" w:hAnsi="Browallia New" w:cs="Browallia New"/>
          <w:sz w:val="26"/>
          <w:szCs w:val="26"/>
        </w:rPr>
        <w:t>34</w:t>
      </w:r>
      <w:r w:rsidRPr="004D63CE">
        <w:rPr>
          <w:rFonts w:ascii="Browallia New" w:hAnsi="Browallia New" w:cs="Browallia New"/>
          <w:sz w:val="26"/>
          <w:szCs w:val="26"/>
        </w:rPr>
        <w:t xml:space="preserve"> </w:t>
      </w:r>
      <w:r w:rsidRPr="004D63CE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6BCA05D" w14:textId="77777777" w:rsidR="00991EA3" w:rsidRPr="004D63CE" w:rsidRDefault="00991EA3" w:rsidP="00991EA3">
      <w:pPr>
        <w:jc w:val="thaiDistribute"/>
        <w:rPr>
          <w:rFonts w:ascii="Browallia New" w:hAnsi="Browallia New" w:cs="Browallia New"/>
        </w:rPr>
      </w:pPr>
    </w:p>
    <w:p w14:paraId="0D60B46E" w14:textId="77777777" w:rsidR="00991EA3" w:rsidRPr="00FB3F6D" w:rsidRDefault="00991EA3" w:rsidP="00991EA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1F68C9E" w14:textId="77777777" w:rsidR="00991EA3" w:rsidRPr="00F65BBC" w:rsidRDefault="00991EA3" w:rsidP="00991EA3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7A7D6D20" w14:textId="37E260B6" w:rsidR="00991EA3" w:rsidRDefault="00991EA3" w:rsidP="00991E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9B40EB" w:rsidRPr="009B40EB">
        <w:rPr>
          <w:rFonts w:ascii="Browallia New" w:hAnsi="Browallia New" w:cs="Browallia New"/>
          <w:sz w:val="26"/>
          <w:szCs w:val="26"/>
        </w:rPr>
        <w:t>2410</w:t>
      </w:r>
      <w:r w:rsidRPr="009D6185">
        <w:rPr>
          <w:rFonts w:ascii="Browallia New" w:hAnsi="Browallia New" w:cs="Browallia New"/>
          <w:sz w:val="26"/>
          <w:szCs w:val="26"/>
        </w:rPr>
        <w:t xml:space="preserve"> “</w:t>
      </w:r>
      <w:r w:rsidRPr="009D618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>
        <w:rPr>
          <w:rFonts w:ascii="Browallia New" w:hAnsi="Browallia New" w:cs="Browallia New"/>
          <w:sz w:val="26"/>
          <w:szCs w:val="26"/>
        </w:rPr>
        <w:br/>
      </w:r>
      <w:r w:rsidRPr="009D6185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A62BC6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9D6185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8D05BC3" w14:textId="77777777" w:rsidR="00991EA3" w:rsidRPr="00F65BBC" w:rsidRDefault="00991EA3" w:rsidP="00991EA3">
      <w:pPr>
        <w:jc w:val="thaiDistribute"/>
        <w:rPr>
          <w:rFonts w:ascii="Browallia New" w:hAnsi="Browallia New" w:cs="Browallia New"/>
        </w:rPr>
      </w:pPr>
    </w:p>
    <w:p w14:paraId="2C5D1A7D" w14:textId="77777777" w:rsidR="00991EA3" w:rsidRPr="00FB3F6D" w:rsidRDefault="00991EA3" w:rsidP="00991EA3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B3F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ACDEE4D" w14:textId="77777777" w:rsidR="00991EA3" w:rsidRPr="00F65BBC" w:rsidRDefault="00991EA3" w:rsidP="00991EA3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193BBEFD" w14:textId="0E9D4FF2" w:rsidR="00991EA3" w:rsidRDefault="00991EA3" w:rsidP="00991E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D6185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9B40EB" w:rsidRPr="009B40EB">
        <w:rPr>
          <w:rFonts w:ascii="Browallia New" w:hAnsi="Browallia New" w:cs="Browallia New"/>
          <w:sz w:val="26"/>
          <w:szCs w:val="26"/>
        </w:rPr>
        <w:t>34</w:t>
      </w:r>
      <w:r w:rsidRPr="009D6185">
        <w:rPr>
          <w:rFonts w:ascii="Browallia New" w:hAnsi="Browallia New" w:cs="Browallia New"/>
          <w:sz w:val="26"/>
          <w:szCs w:val="26"/>
        </w:rPr>
        <w:t xml:space="preserve"> </w:t>
      </w:r>
      <w:r w:rsidRPr="009D6185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41AC089" w14:textId="77777777" w:rsidR="00991EA3" w:rsidRPr="00F65BBC" w:rsidRDefault="00991EA3" w:rsidP="00991EA3">
      <w:pPr>
        <w:suppressAutoHyphens/>
        <w:jc w:val="thaiDistribute"/>
        <w:rPr>
          <w:rFonts w:ascii="Browallia New" w:hAnsi="Browallia New" w:cs="Browallia New"/>
          <w:cs/>
          <w:lang w:val="th-TH"/>
        </w:rPr>
      </w:pPr>
    </w:p>
    <w:p w14:paraId="31590C55" w14:textId="77777777" w:rsidR="00991EA3" w:rsidRPr="00F65BBC" w:rsidRDefault="00991EA3" w:rsidP="00991EA3">
      <w:pPr>
        <w:suppressAutoHyphens/>
        <w:jc w:val="thaiDistribute"/>
        <w:rPr>
          <w:rFonts w:ascii="Browallia New" w:hAnsi="Browallia New" w:cs="Browallia New"/>
        </w:rPr>
      </w:pPr>
    </w:p>
    <w:p w14:paraId="403AD413" w14:textId="77777777" w:rsidR="00991EA3" w:rsidRPr="00F65BBC" w:rsidRDefault="00991EA3" w:rsidP="00991EA3">
      <w:pPr>
        <w:suppressAutoHyphens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F65BBC">
        <w:rPr>
          <w:rFonts w:ascii="Browallia New" w:hAnsi="Browallia New" w:cs="Browallia New"/>
          <w:sz w:val="26"/>
          <w:szCs w:val="26"/>
          <w:cs/>
          <w:lang w:val="th-TH"/>
        </w:rPr>
        <w:t>บริษัท ไพร้ซวอเตอร์เฮาส์คูเปอร์ส เอบีเอเอส จำกัด</w:t>
      </w:r>
    </w:p>
    <w:p w14:paraId="2BE6A369" w14:textId="77777777" w:rsidR="00991EA3" w:rsidRPr="009906F5" w:rsidRDefault="00991EA3" w:rsidP="00991EA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17CA10" w14:textId="77777777" w:rsidR="00991EA3" w:rsidRPr="009906F5" w:rsidRDefault="00991EA3" w:rsidP="00991EA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AF9644" w14:textId="77777777" w:rsidR="00991EA3" w:rsidRPr="009906F5" w:rsidRDefault="00991EA3" w:rsidP="00991EA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4246900" w14:textId="77777777" w:rsidR="00991EA3" w:rsidRPr="009906F5" w:rsidRDefault="00991EA3" w:rsidP="00991EA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DCE49E" w14:textId="77777777" w:rsidR="00991EA3" w:rsidRPr="009906F5" w:rsidRDefault="00991EA3" w:rsidP="00991EA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C3B3D0A" w14:textId="77777777" w:rsidR="00991EA3" w:rsidRPr="00F65BBC" w:rsidRDefault="00991EA3" w:rsidP="00991EA3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บุญเรือง</w:t>
      </w:r>
      <w:r w:rsidRPr="00F65BBC">
        <w:rPr>
          <w:rFonts w:ascii="Browallia New" w:hAnsi="Browallia New" w:cs="Browallia New"/>
          <w:b/>
          <w:bCs/>
          <w:sz w:val="26"/>
          <w:szCs w:val="26"/>
          <w:cs/>
        </w:rPr>
        <w:t xml:space="preserve">  </w:t>
      </w:r>
      <w:r w:rsidRPr="00604363">
        <w:rPr>
          <w:rFonts w:ascii="Browallia New" w:hAnsi="Browallia New" w:cs="Browallia New"/>
          <w:b/>
          <w:bCs/>
          <w:sz w:val="26"/>
          <w:szCs w:val="26"/>
          <w:cs/>
        </w:rPr>
        <w:t>เลิศวิเศษวิทย์</w:t>
      </w:r>
    </w:p>
    <w:p w14:paraId="37A198F3" w14:textId="6420F950" w:rsidR="00991EA3" w:rsidRPr="00F65BBC" w:rsidRDefault="00991EA3" w:rsidP="00991EA3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9B40EB" w:rsidRPr="009B40EB">
        <w:rPr>
          <w:rFonts w:ascii="Browallia New" w:hAnsi="Browallia New" w:cs="Browallia New"/>
          <w:sz w:val="26"/>
          <w:szCs w:val="26"/>
        </w:rPr>
        <w:t>6552</w:t>
      </w:r>
    </w:p>
    <w:p w14:paraId="4D7586E8" w14:textId="77777777" w:rsidR="00991EA3" w:rsidRPr="00F65BBC" w:rsidRDefault="00991EA3" w:rsidP="00991E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5BBC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3AE905AF" w14:textId="4C69D4A3" w:rsidR="003F30C2" w:rsidRDefault="009B40EB" w:rsidP="003F6574">
      <w:pPr>
        <w:jc w:val="left"/>
      </w:pPr>
      <w:r w:rsidRPr="009B40EB">
        <w:rPr>
          <w:rFonts w:ascii="Browallia New" w:hAnsi="Browallia New" w:cs="Browallia New"/>
          <w:sz w:val="26"/>
          <w:szCs w:val="26"/>
        </w:rPr>
        <w:t>12</w:t>
      </w:r>
      <w:r w:rsidR="00991EA3">
        <w:rPr>
          <w:rFonts w:ascii="Browallia New" w:hAnsi="Browallia New" w:cs="Browallia New"/>
          <w:sz w:val="26"/>
          <w:szCs w:val="26"/>
        </w:rPr>
        <w:t xml:space="preserve"> </w:t>
      </w:r>
      <w:r w:rsidR="00991EA3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="00991EA3" w:rsidRPr="00F65BBC">
        <w:rPr>
          <w:rFonts w:ascii="Browallia New" w:hAnsi="Browallia New" w:cs="Browallia New"/>
          <w:sz w:val="26"/>
          <w:szCs w:val="26"/>
        </w:rPr>
        <w:t xml:space="preserve"> </w:t>
      </w:r>
      <w:r w:rsidR="00991EA3" w:rsidRPr="00F65BB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9B40EB">
        <w:rPr>
          <w:rFonts w:ascii="Browallia New" w:hAnsi="Browallia New" w:cs="Browallia New"/>
          <w:sz w:val="26"/>
          <w:szCs w:val="26"/>
        </w:rPr>
        <w:t>2564</w:t>
      </w:r>
    </w:p>
    <w:sectPr w:rsidR="003F30C2" w:rsidSect="00991EA3">
      <w:pgSz w:w="11906" w:h="16838" w:code="9"/>
      <w:pgMar w:top="3139" w:right="720" w:bottom="1584" w:left="1987" w:header="706" w:footer="57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1EA3"/>
    <w:rsid w:val="003F30C2"/>
    <w:rsid w:val="003F6574"/>
    <w:rsid w:val="008D3A61"/>
    <w:rsid w:val="00991EA3"/>
    <w:rsid w:val="009B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14D2BA"/>
  <w15:chartTrackingRefBased/>
  <w15:docId w15:val="{7E9D0BE4-AE93-41F8-8562-7EF593FD7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EA3"/>
    <w:pPr>
      <w:spacing w:after="0" w:line="240" w:lineRule="auto"/>
      <w:jc w:val="both"/>
    </w:pPr>
    <w:rPr>
      <w:rFonts w:ascii="Times New Roman" w:eastAsia="Cordia New" w:hAnsi="Times New Roma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305</Words>
  <Characters>1743</Characters>
  <Application>Microsoft Office Word</Application>
  <DocSecurity>0</DocSecurity>
  <Lines>14</Lines>
  <Paragraphs>4</Paragraphs>
  <ScaleCrop>false</ScaleCrop>
  <Company/>
  <LinksUpToDate>false</LinksUpToDate>
  <CharactersWithSpaces>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Budsakorn Saengwattanapan (TH)</dc:creator>
  <cp:keywords/>
  <dc:description/>
  <cp:lastModifiedBy>Krittanant Sungthong</cp:lastModifiedBy>
  <cp:revision>2</cp:revision>
  <dcterms:created xsi:type="dcterms:W3CDTF">2021-11-15T02:11:00Z</dcterms:created>
  <dcterms:modified xsi:type="dcterms:W3CDTF">2021-11-15T02:11:00Z</dcterms:modified>
</cp:coreProperties>
</file>