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5860EF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INDEPENDENT AUDITOR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cs/>
          <w:lang w:val="en-US"/>
        </w:rPr>
        <w:t>’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5B3C1C" w:rsidRPr="005860EF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5860EF">
        <w:rPr>
          <w:rFonts w:ascii="Angsana New" w:hAnsi="Angsana New" w:cs="Angsana New"/>
          <w:sz w:val="30"/>
          <w:szCs w:val="30"/>
          <w:lang w:val="en-US"/>
        </w:rPr>
        <w:t>t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5860EF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I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GROUP</w:t>
      </w:r>
      <w:r w:rsidR="00393655" w:rsidRPr="005860EF">
        <w:rPr>
          <w:rFonts w:ascii="Angsana New" w:hAnsi="Angsana New" w:cs="Angsana New"/>
          <w:sz w:val="30"/>
          <w:szCs w:val="30"/>
          <w:lang w:val="en-US"/>
        </w:rPr>
        <w:t xml:space="preserve"> PUBLIC COMPANY LIMITED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pacing w:val="-4"/>
          <w:sz w:val="24"/>
          <w:szCs w:val="24"/>
          <w:lang w:val="en-US"/>
        </w:rPr>
      </w:pPr>
    </w:p>
    <w:p w:rsidR="009724D1" w:rsidRPr="001D5568" w:rsidRDefault="009724D1" w:rsidP="009724D1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01968">
        <w:rPr>
          <w:rFonts w:ascii="Angsana New" w:hAnsi="Angsana New" w:cs="Angsana New"/>
          <w:sz w:val="30"/>
          <w:szCs w:val="30"/>
          <w:lang w:val="en-US"/>
        </w:rPr>
        <w:t>I have reviewed the accompanying consolidated and separate statements of fi</w:t>
      </w:r>
      <w:r w:rsidR="00FD710D">
        <w:rPr>
          <w:rFonts w:ascii="Angsana New" w:hAnsi="Angsana New" w:cs="Angsana New"/>
          <w:sz w:val="30"/>
          <w:szCs w:val="30"/>
          <w:lang w:val="en-US"/>
        </w:rPr>
        <w:t xml:space="preserve">nancial positions as </w:t>
      </w:r>
      <w:r w:rsidR="00FD710D" w:rsidRPr="001D5568">
        <w:rPr>
          <w:rFonts w:ascii="Angsana New" w:hAnsi="Angsana New" w:cs="Angsana New"/>
          <w:sz w:val="30"/>
          <w:szCs w:val="30"/>
          <w:lang w:val="en-US"/>
        </w:rPr>
        <w:t xml:space="preserve">at </w:t>
      </w:r>
      <w:bookmarkStart w:id="0" w:name="_Hlk80185509"/>
      <w:r w:rsidR="0063104D" w:rsidRPr="001D5568">
        <w:rPr>
          <w:rFonts w:ascii="Angsana New" w:hAnsi="Angsana New" w:cs="Angsana New"/>
          <w:sz w:val="30"/>
          <w:szCs w:val="30"/>
          <w:lang w:val="en-US"/>
        </w:rPr>
        <w:t>September</w:t>
      </w:r>
      <w:bookmarkEnd w:id="0"/>
      <w:r w:rsidR="00FD710D" w:rsidRPr="001D5568">
        <w:rPr>
          <w:rFonts w:ascii="Angsana New" w:hAnsi="Angsana New" w:cs="Angsana New"/>
          <w:sz w:val="30"/>
          <w:szCs w:val="30"/>
          <w:lang w:val="en-US"/>
        </w:rPr>
        <w:t xml:space="preserve"> 30</w:t>
      </w:r>
      <w:r w:rsidRPr="001D5568">
        <w:rPr>
          <w:rFonts w:ascii="Angsana New" w:hAnsi="Angsana New" w:cs="Angsana New"/>
          <w:sz w:val="30"/>
          <w:szCs w:val="30"/>
          <w:lang w:val="en-US"/>
        </w:rPr>
        <w:t>, 20</w:t>
      </w:r>
      <w:r w:rsidR="00380E20" w:rsidRPr="001D5568">
        <w:rPr>
          <w:rFonts w:ascii="Angsana New" w:hAnsi="Angsana New" w:cs="Angsana New"/>
          <w:sz w:val="30"/>
          <w:szCs w:val="30"/>
          <w:lang w:val="en-US"/>
        </w:rPr>
        <w:t>2</w:t>
      </w:r>
      <w:r w:rsidR="00D01968" w:rsidRPr="001D5568">
        <w:rPr>
          <w:rFonts w:ascii="Angsana New" w:hAnsi="Angsana New" w:cs="Angsana New" w:hint="cs"/>
          <w:sz w:val="30"/>
          <w:szCs w:val="30"/>
          <w:cs/>
          <w:lang w:val="en-US"/>
        </w:rPr>
        <w:t>1</w:t>
      </w:r>
      <w:r w:rsidRPr="001D5568">
        <w:rPr>
          <w:rFonts w:ascii="Angsana New" w:hAnsi="Angsana New" w:cs="Angsana New"/>
          <w:sz w:val="30"/>
          <w:szCs w:val="30"/>
          <w:lang w:val="en-US"/>
        </w:rPr>
        <w:t xml:space="preserve"> and the related consolidated and separate statements of comprehensive income, </w:t>
      </w:r>
      <w:r w:rsidR="00350122" w:rsidRPr="001D5568">
        <w:rPr>
          <w:rFonts w:ascii="Angsana New" w:hAnsi="Angsana New" w:cs="Angsana New"/>
          <w:sz w:val="30"/>
          <w:szCs w:val="30"/>
          <w:lang w:val="en-US"/>
        </w:rPr>
        <w:t>for the three</w:t>
      </w:r>
      <w:r w:rsidR="00350122" w:rsidRPr="001D5568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="00350122" w:rsidRPr="001D5568">
        <w:rPr>
          <w:rFonts w:ascii="Angsana New" w:hAnsi="Angsana New" w:cs="Angsana New"/>
          <w:sz w:val="30"/>
          <w:szCs w:val="30"/>
          <w:lang w:val="en-US"/>
        </w:rPr>
        <w:t xml:space="preserve">month and </w:t>
      </w:r>
      <w:r w:rsidR="0063104D" w:rsidRPr="001D5568">
        <w:rPr>
          <w:rFonts w:ascii="Angsana New" w:hAnsi="Angsana New" w:cs="Angsana New"/>
          <w:sz w:val="30"/>
          <w:szCs w:val="30"/>
          <w:lang w:val="en-US"/>
        </w:rPr>
        <w:t xml:space="preserve">nine-month </w:t>
      </w:r>
      <w:r w:rsidR="00350122" w:rsidRPr="001D5568">
        <w:rPr>
          <w:rFonts w:ascii="Angsana New" w:hAnsi="Angsana New" w:cs="Angsana New"/>
          <w:sz w:val="30"/>
          <w:szCs w:val="30"/>
          <w:lang w:val="en-US"/>
        </w:rPr>
        <w:t xml:space="preserve">periods ended </w:t>
      </w:r>
      <w:r w:rsidR="0063104D" w:rsidRPr="001D5568">
        <w:rPr>
          <w:rFonts w:ascii="Angsana New" w:hAnsi="Angsana New" w:cs="Angsana New"/>
          <w:sz w:val="30"/>
          <w:szCs w:val="30"/>
          <w:lang w:val="en-US"/>
        </w:rPr>
        <w:t>September</w:t>
      </w:r>
      <w:r w:rsidR="00350122" w:rsidRPr="001D5568">
        <w:rPr>
          <w:rFonts w:ascii="Angsana New" w:hAnsi="Angsana New" w:cs="Angsana New"/>
          <w:sz w:val="30"/>
          <w:szCs w:val="30"/>
          <w:lang w:val="en-US"/>
        </w:rPr>
        <w:t xml:space="preserve"> 30, 202</w:t>
      </w:r>
      <w:r w:rsidR="00350122" w:rsidRPr="001D5568">
        <w:rPr>
          <w:rFonts w:ascii="Angsana New" w:hAnsi="Angsana New" w:cs="Angsana New" w:hint="cs"/>
          <w:sz w:val="30"/>
          <w:szCs w:val="30"/>
          <w:cs/>
          <w:lang w:val="en-US"/>
        </w:rPr>
        <w:t>1</w:t>
      </w:r>
      <w:r w:rsidR="00350122" w:rsidRPr="001D5568">
        <w:rPr>
          <w:rFonts w:ascii="Angsana New" w:hAnsi="Angsana New" w:cs="Angsana New"/>
          <w:sz w:val="30"/>
          <w:szCs w:val="30"/>
          <w:lang w:val="en-US"/>
        </w:rPr>
        <w:t>,</w:t>
      </w:r>
      <w:r w:rsidR="00350122" w:rsidRPr="001D556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1D5568">
        <w:rPr>
          <w:rFonts w:ascii="Angsana New" w:hAnsi="Angsana New" w:cs="Angsana New"/>
          <w:sz w:val="30"/>
          <w:szCs w:val="30"/>
          <w:lang w:val="en-US"/>
        </w:rPr>
        <w:t xml:space="preserve">changes in shareholders’ equity and cash flows for </w:t>
      </w:r>
      <w:r w:rsidRPr="001D556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the </w:t>
      </w:r>
      <w:r w:rsidR="0063104D" w:rsidRPr="001D556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nine-month </w:t>
      </w:r>
      <w:r w:rsidRPr="001D5568">
        <w:rPr>
          <w:rFonts w:ascii="Angsana New" w:hAnsi="Angsana New" w:cs="Angsana New"/>
          <w:spacing w:val="-2"/>
          <w:sz w:val="30"/>
          <w:szCs w:val="30"/>
          <w:lang w:val="en-US"/>
        </w:rPr>
        <w:t>period then ended, and condensed notes to financial statements of C.I.GROUP PUBLIC COMPANY</w:t>
      </w:r>
      <w:r w:rsidRPr="001D556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D5568">
        <w:rPr>
          <w:rFonts w:ascii="Angsana New" w:hAnsi="Angsana New" w:cs="Angsana New"/>
          <w:spacing w:val="-2"/>
          <w:sz w:val="30"/>
          <w:szCs w:val="30"/>
          <w:lang w:val="en-US"/>
        </w:rPr>
        <w:t>LIMITED and its subsidiary companies and also of C.I.GROUP PUBLIC COMPANY LIMITED.</w:t>
      </w:r>
      <w:r w:rsidRPr="001D5568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1D5568">
        <w:rPr>
          <w:rFonts w:ascii="Angsana New" w:hAnsi="Angsana New" w:cs="Angsana New"/>
          <w:spacing w:val="-2"/>
          <w:sz w:val="30"/>
          <w:szCs w:val="30"/>
          <w:lang w:val="en-US"/>
        </w:rPr>
        <w:t>The management</w:t>
      </w:r>
      <w:r w:rsidRPr="001D556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D5568">
        <w:rPr>
          <w:rFonts w:ascii="Angsana New" w:hAnsi="Angsana New" w:cs="Angsana New"/>
          <w:spacing w:val="-2"/>
          <w:sz w:val="30"/>
          <w:szCs w:val="30"/>
          <w:lang w:val="en-US"/>
        </w:rPr>
        <w:t>of the entity is responsible for the preparation and presentation of this interim financial information in accordance with</w:t>
      </w:r>
      <w:r w:rsidRPr="001D556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D5568">
        <w:rPr>
          <w:rFonts w:ascii="Angsana New" w:hAnsi="Angsana New" w:cs="Angsana New"/>
          <w:sz w:val="30"/>
          <w:szCs w:val="30"/>
          <w:lang w:val="en-US"/>
        </w:rPr>
        <w:t xml:space="preserve">Thai Accounting Standard No. 34 </w:t>
      </w:r>
      <w:r w:rsidRPr="001D5568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1D5568">
        <w:rPr>
          <w:rFonts w:ascii="Angsana New" w:hAnsi="Angsana New" w:cs="Angsana New"/>
          <w:sz w:val="30"/>
          <w:szCs w:val="30"/>
          <w:lang w:val="en-US"/>
        </w:rPr>
        <w:t>Interim Financial Reporting</w:t>
      </w:r>
      <w:r w:rsidRPr="001D5568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1D5568">
        <w:rPr>
          <w:rFonts w:ascii="Angsana New" w:hAnsi="Angsana New" w:cs="Angsana New"/>
          <w:sz w:val="30"/>
          <w:szCs w:val="30"/>
          <w:lang w:val="en-US"/>
        </w:rPr>
        <w:t>. My responsibility is to express a conclusion on this interim financial information based on my review.</w:t>
      </w:r>
    </w:p>
    <w:p w:rsidR="009724D1" w:rsidRPr="000821CE" w:rsidRDefault="009724D1" w:rsidP="009724D1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0821CE" w:rsidRDefault="005920E9" w:rsidP="008F1DDB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F2A23" w:rsidRPr="00FD7DFE" w:rsidRDefault="004F0E55" w:rsidP="005D6F91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Except as mentioned in the next paragraph, </w:t>
      </w:r>
      <w:r w:rsidR="00B07F7C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 conducted my review in accordance with </w:t>
      </w:r>
      <w:r w:rsidR="00A52909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Thai </w:t>
      </w:r>
      <w:r w:rsidR="00B07F7C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Standard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 xml:space="preserve"> on Review Engagements </w:t>
      </w:r>
      <w:r w:rsidR="00462288" w:rsidRPr="00FD7DFE">
        <w:rPr>
          <w:rFonts w:ascii="Angsana New" w:hAnsi="Angsana New" w:cs="Angsana New"/>
          <w:sz w:val="30"/>
          <w:szCs w:val="30"/>
          <w:lang w:val="en-US"/>
        </w:rPr>
        <w:t>Code No</w:t>
      </w:r>
      <w:r w:rsidR="00462288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proofErr w:type="gramStart"/>
      <w:r w:rsidR="00B07F7C" w:rsidRPr="00FD7DFE">
        <w:rPr>
          <w:rFonts w:ascii="Angsana New" w:hAnsi="Angsana New" w:cs="Angsana New"/>
          <w:sz w:val="30"/>
          <w:szCs w:val="30"/>
          <w:cs/>
          <w:lang w:val="en-US"/>
        </w:rPr>
        <w:t>2410</w:t>
      </w:r>
      <w:r w:rsidR="003F3B28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7525" w:rsidRPr="00FD7DFE">
        <w:rPr>
          <w:rFonts w:ascii="Angsana New" w:hAnsi="Angsana New" w:cs="Angsana New"/>
          <w:sz w:val="30"/>
          <w:szCs w:val="30"/>
          <w:cs/>
          <w:lang w:val="en-US"/>
        </w:rPr>
        <w:t>:</w:t>
      </w:r>
      <w:proofErr w:type="gramEnd"/>
      <w:r w:rsidR="00B07F7C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4F2A23" w:rsidRPr="00FD7DFE">
        <w:rPr>
          <w:rFonts w:ascii="Angsana New" w:hAnsi="Angsana New" w:cs="Angsana New"/>
          <w:sz w:val="30"/>
          <w:szCs w:val="30"/>
          <w:cs/>
          <w:lang w:val="en-US"/>
        </w:rPr>
        <w:t>“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Review of Interim Financial Information Performed by the Independent Auditor of the Entity</w:t>
      </w:r>
      <w:r w:rsidR="004F2A23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”. 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A review of interim financial information consis</w:t>
      </w:r>
      <w:bookmarkStart w:id="1" w:name="_GoBack"/>
      <w:bookmarkEnd w:id="1"/>
      <w:r w:rsidR="004F2A23" w:rsidRPr="00FD7DFE">
        <w:rPr>
          <w:rFonts w:ascii="Angsana New" w:hAnsi="Angsana New" w:cs="Angsana New"/>
          <w:sz w:val="30"/>
          <w:szCs w:val="30"/>
          <w:lang w:val="en-US"/>
        </w:rPr>
        <w:t>ts of making inquiries, primarily of persons responsible for financial and accounting matters, and applying analytical and other review procedures</w:t>
      </w:r>
      <w:r w:rsidR="004F2A23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 xml:space="preserve">A review is substantially less in scope than an audit conducted in accordance with auditing standards and consequently does not </w:t>
      </w:r>
      <w:r w:rsidR="004F2A23" w:rsidRPr="00FD7DFE">
        <w:rPr>
          <w:rFonts w:ascii="Angsana New" w:hAnsi="Angsana New" w:cs="Angsana New"/>
          <w:spacing w:val="-2"/>
          <w:sz w:val="30"/>
          <w:szCs w:val="30"/>
          <w:lang w:val="en-US"/>
        </w:rPr>
        <w:t>enable me to obtain assurance that I would become aware of all significant matters that might be ident</w:t>
      </w:r>
      <w:r w:rsidRPr="00FD7DFE">
        <w:rPr>
          <w:rFonts w:ascii="Angsana New" w:hAnsi="Angsana New" w:cs="Angsana New"/>
          <w:spacing w:val="-2"/>
          <w:sz w:val="30"/>
          <w:szCs w:val="30"/>
          <w:lang w:val="en-US"/>
        </w:rPr>
        <w:t>ified in an audit</w:t>
      </w:r>
      <w:r w:rsidRPr="00FD7DFE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  <w:r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Accordingly, 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I do not express an audit opinion</w:t>
      </w:r>
      <w:r w:rsidR="004F2A23" w:rsidRPr="00FD7DFE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6B5ED3" w:rsidRPr="00FD7DFE" w:rsidRDefault="006B5ED3" w:rsidP="005D6F91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B5ED3" w:rsidRPr="005860EF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Basis of qualified conclusion</w:t>
      </w:r>
    </w:p>
    <w:p w:rsidR="006B5ED3" w:rsidRPr="000821CE" w:rsidRDefault="006B5ED3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271F3" w:rsidRPr="00F62810" w:rsidRDefault="001271F3" w:rsidP="001271F3">
      <w:pPr>
        <w:ind w:firstLine="144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FD7DFE">
        <w:rPr>
          <w:rFonts w:ascii="Angsana New" w:hAnsi="Angsana New" w:cs="Angsana New"/>
          <w:sz w:val="30"/>
          <w:szCs w:val="30"/>
          <w:lang w:val="en-US"/>
        </w:rPr>
        <w:t>As mentioned to the note 15</w:t>
      </w:r>
      <w:r w:rsidRPr="00FD7DFE">
        <w:rPr>
          <w:rFonts w:ascii="Angsana New" w:hAnsi="Angsana New" w:cs="Angsana New" w:hint="cs"/>
          <w:sz w:val="30"/>
          <w:szCs w:val="30"/>
          <w:cs/>
          <w:lang w:val="en-US"/>
        </w:rPr>
        <w:t>.1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to </w:t>
      </w:r>
      <w:r w:rsidRPr="00FD7DFE">
        <w:rPr>
          <w:rFonts w:ascii="Angsana New" w:hAnsi="Angsana New" w:cs="Angsana New"/>
          <w:sz w:val="30"/>
          <w:szCs w:val="30"/>
          <w:cs/>
        </w:rPr>
        <w:t>financial statement</w:t>
      </w:r>
      <w:r w:rsidRPr="00FD7DFE">
        <w:rPr>
          <w:rFonts w:ascii="Angsana New" w:hAnsi="Angsana New" w:cs="Angsana New"/>
          <w:sz w:val="30"/>
          <w:szCs w:val="30"/>
          <w:lang w:val="en-US"/>
        </w:rPr>
        <w:t>s</w:t>
      </w:r>
      <w:r w:rsidRPr="00FD7DFE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FD7DFE">
        <w:rPr>
          <w:rFonts w:ascii="Angsana New" w:hAnsi="Angsana New" w:cs="Angsana New"/>
          <w:sz w:val="30"/>
          <w:szCs w:val="30"/>
          <w:cs/>
        </w:rPr>
        <w:t xml:space="preserve"> I </w:t>
      </w:r>
      <w:r w:rsidRPr="00FD7DFE">
        <w:rPr>
          <w:rFonts w:ascii="Angsana New" w:hAnsi="Angsana New" w:cs="Angsana New"/>
          <w:sz w:val="30"/>
          <w:szCs w:val="30"/>
          <w:lang w:val="en-US"/>
        </w:rPr>
        <w:t>can</w:t>
      </w:r>
      <w:r w:rsidRPr="00FD7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7DFE">
        <w:rPr>
          <w:rFonts w:ascii="Angsana New" w:hAnsi="Angsana New" w:cs="Angsana New"/>
          <w:sz w:val="30"/>
          <w:szCs w:val="30"/>
          <w:lang w:val="en-US"/>
        </w:rPr>
        <w:t>not</w:t>
      </w:r>
      <w:r w:rsidRPr="00FD7DFE">
        <w:rPr>
          <w:rFonts w:ascii="Angsana New" w:hAnsi="Angsana New" w:cs="Angsana New"/>
          <w:sz w:val="30"/>
          <w:szCs w:val="30"/>
          <w:cs/>
        </w:rPr>
        <w:t xml:space="preserve"> to reviewd 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enough evidences in the value of investment in associate of </w:t>
      </w:r>
      <w:proofErr w:type="spellStart"/>
      <w:r w:rsidRPr="00FD7DFE">
        <w:rPr>
          <w:rFonts w:ascii="Angsana New" w:hAnsi="Angsana New" w:cs="Angsana New"/>
          <w:sz w:val="30"/>
          <w:szCs w:val="30"/>
          <w:lang w:val="en-US"/>
        </w:rPr>
        <w:t>Fakwantip</w:t>
      </w:r>
      <w:proofErr w:type="spellEnd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Co., Ltd. as presented in the consolidated financial statements as 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at </w:t>
      </w:r>
      <w:r w:rsidR="0063104D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September</w:t>
      </w:r>
      <w:r w:rsidR="00FD710D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30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, 202</w:t>
      </w:r>
      <w:r w:rsidRPr="00FD7DF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1</w:t>
      </w:r>
      <w:r w:rsidRPr="00FD7D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and December</w:t>
      </w:r>
      <w:r w:rsidR="00B2744F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31, 2020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Baht </w:t>
      </w:r>
      <w:r w:rsidRPr="00FD7DF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-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bookmarkStart w:id="2" w:name="_Hlk72534231"/>
      <w:r w:rsidRPr="00FD7DFE">
        <w:rPr>
          <w:rFonts w:ascii="Angsana New" w:hAnsi="Angsana New"/>
          <w:spacing w:val="-4"/>
          <w:sz w:val="30"/>
          <w:szCs w:val="30"/>
          <w:lang w:val="en-US"/>
        </w:rPr>
        <w:t>for the both periods</w:t>
      </w: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bookmarkEnd w:id="2"/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(Net of allowance for impairment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loss of investment in associated amount of Baht - </w:t>
      </w:r>
      <w:r w:rsidR="007E506D" w:rsidRPr="00FD7DFE">
        <w:rPr>
          <w:rFonts w:ascii="Angsana New" w:hAnsi="Angsana New" w:cs="Angsana New"/>
          <w:sz w:val="30"/>
          <w:szCs w:val="30"/>
          <w:lang w:val="en-US"/>
        </w:rPr>
        <w:t>for the both periods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), </w:t>
      </w:r>
      <w:bookmarkStart w:id="3" w:name="_Hlk72534897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because of the </w:t>
      </w:r>
      <w:bookmarkEnd w:id="3"/>
      <w:r w:rsidRPr="00FD7DFE">
        <w:rPr>
          <w:rFonts w:ascii="Angsana New" w:hAnsi="Angsana New" w:cs="Angsana New"/>
          <w:sz w:val="30"/>
          <w:szCs w:val="30"/>
          <w:lang w:val="en-US"/>
        </w:rPr>
        <w:t>associate company out of rehabilitation plan on July 31, 2018 and the Company perform beginning equity method from originally recorded cost method</w:t>
      </w:r>
      <w:r w:rsidRPr="00FD7DFE">
        <w:rPr>
          <w:rFonts w:ascii="Angsana New" w:hAnsi="Angsana New" w:cs="Angsana New"/>
          <w:sz w:val="30"/>
          <w:szCs w:val="30"/>
          <w:cs/>
        </w:rPr>
        <w:t xml:space="preserve">. 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The associate company assessed the fair value of property and building in progress, the fair value is in accordance to the valuation report amount of Baht </w:t>
      </w:r>
      <w:r w:rsidRPr="00FD7DFE">
        <w:rPr>
          <w:rFonts w:ascii="Angsana New" w:hAnsi="Angsana New" w:cs="Angsana New" w:hint="cs"/>
          <w:sz w:val="30"/>
          <w:szCs w:val="30"/>
          <w:cs/>
          <w:lang w:val="en-US"/>
        </w:rPr>
        <w:t>51.18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million with a higher cost than the fair value amount of Baht </w:t>
      </w:r>
      <w:r w:rsidRPr="00FD7DFE">
        <w:rPr>
          <w:rFonts w:ascii="Angsana New" w:hAnsi="Angsana New" w:cs="Angsana New" w:hint="cs"/>
          <w:sz w:val="30"/>
          <w:szCs w:val="30"/>
          <w:cs/>
          <w:lang w:val="en-US"/>
        </w:rPr>
        <w:t>19.57</w:t>
      </w:r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million, the </w:t>
      </w:r>
      <w:bookmarkStart w:id="4" w:name="_Hlk72534650"/>
      <w:r w:rsidRPr="00FD7DFE">
        <w:rPr>
          <w:rFonts w:ascii="Angsana New" w:hAnsi="Angsana New" w:cs="Angsana New"/>
          <w:sz w:val="30"/>
          <w:szCs w:val="30"/>
          <w:lang w:val="en-US"/>
        </w:rPr>
        <w:t>Company</w:t>
      </w:r>
      <w:bookmarkEnd w:id="4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bookmarkStart w:id="5" w:name="_Hlk72534986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is recorded </w:t>
      </w:r>
      <w:bookmarkEnd w:id="5"/>
      <w:r w:rsidRPr="00FD7DFE">
        <w:rPr>
          <w:rFonts w:ascii="Angsana New" w:hAnsi="Angsana New" w:cs="Angsana New"/>
          <w:sz w:val="30"/>
          <w:szCs w:val="30"/>
          <w:lang w:val="en-US"/>
        </w:rPr>
        <w:t xml:space="preserve">investment in associate by equity method in the consolidated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financial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lastRenderedPageBreak/>
        <w:t xml:space="preserve">statements recognized such loss amount of Baht </w:t>
      </w:r>
      <w:r w:rsidRPr="00F6281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5.81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million in beginning retained earnings</w:t>
      </w:r>
      <w:r w:rsidR="00F62810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on 2019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.</w:t>
      </w:r>
      <w:r w:rsidRPr="00F6281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And machinery during installation is in the process of evaluating fair value, the Company recorded </w:t>
      </w:r>
      <w:bookmarkStart w:id="6" w:name="_Hlk72535420"/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investment in associate</w:t>
      </w:r>
      <w:r w:rsidRPr="00F6281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by equity </w:t>
      </w:r>
      <w:bookmarkEnd w:id="6"/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method in the consolidated financial statements 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for the three-month</w:t>
      </w:r>
      <w:r w:rsidR="003E6601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and nine</w:t>
      </w:r>
      <w:r w:rsidR="009B5599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-</w:t>
      </w:r>
      <w:r w:rsidR="00777ED4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month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period</w:t>
      </w:r>
      <w:r w:rsidR="000A049E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s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ended </w:t>
      </w:r>
      <w:r w:rsidR="003E6601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September</w:t>
      </w:r>
      <w:r w:rsidR="00777ED4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30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, 2021 the 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Company has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not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recognized 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any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share of loss on investment in 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that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associate </w:t>
      </w:r>
      <w:r w:rsidR="007E506D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because of the </w:t>
      </w:r>
      <w:r w:rsidR="0079510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Company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already recognized its share of loss in excess of its investment in associate, there was no book value of </w:t>
      </w:r>
      <w:r w:rsidR="0079510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investment in associate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s</w:t>
      </w:r>
      <w:r w:rsidR="0079510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B2744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as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at</w:t>
      </w:r>
      <w:r w:rsidR="0079510F" w:rsidRPr="00F6281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3E6601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September</w:t>
      </w:r>
      <w:r w:rsidR="00777ED4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30</w:t>
      </w:r>
      <w:r w:rsidR="0079510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,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202</w:t>
      </w:r>
      <w:r w:rsidR="0079510F"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financial statement of the associate is the Company recognize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I have reviewed and presentation a qualified opinion on those financial reports of cannot reviewed cost of machinery during installation amount of Baht 283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02 million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The management of the entity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has clarified that the plant has been started after the machine has been installed before </w:t>
      </w:r>
      <w:r w:rsidRPr="00F62810">
        <w:rPr>
          <w:rFonts w:ascii="Angsana New" w:hAnsi="Angsana New" w:cs="Angsana New"/>
          <w:spacing w:val="-2"/>
          <w:sz w:val="30"/>
          <w:szCs w:val="30"/>
          <w:cs/>
        </w:rPr>
        <w:t>2014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>, so there is no evidence of payment</w:t>
      </w:r>
      <w:r w:rsidRPr="00F62810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F6281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Such matter may result change in the value of investments associate and share of profit on investment in associate, if fair value measurement of asset </w:t>
      </w:r>
      <w:r w:rsidRPr="00F62810">
        <w:rPr>
          <w:rFonts w:ascii="Angsana New" w:hAnsi="Angsana New" w:cs="Angsana New"/>
          <w:spacing w:val="-4"/>
          <w:sz w:val="30"/>
          <w:szCs w:val="30"/>
          <w:lang w:val="en-US"/>
        </w:rPr>
        <w:t>complete</w:t>
      </w:r>
      <w:r w:rsidRPr="00F62810">
        <w:rPr>
          <w:rFonts w:ascii="Angsana New" w:hAnsi="Angsana New" w:cs="Angsana New"/>
          <w:spacing w:val="-4"/>
          <w:sz w:val="30"/>
          <w:szCs w:val="30"/>
          <w:cs/>
        </w:rPr>
        <w:t xml:space="preserve">. </w:t>
      </w:r>
      <w:proofErr w:type="gramStart"/>
      <w:r w:rsidRPr="00F62810">
        <w:rPr>
          <w:rFonts w:ascii="Angsana New" w:hAnsi="Angsana New" w:cs="Angsana New"/>
          <w:spacing w:val="-4"/>
          <w:sz w:val="30"/>
          <w:szCs w:val="30"/>
          <w:lang w:val="en-US"/>
        </w:rPr>
        <w:t>Its incapacitate</w:t>
      </w:r>
      <w:proofErr w:type="gramEnd"/>
      <w:r w:rsidRPr="00F62810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other review to be satisfied to investments associate and share of profit on investment in associate</w:t>
      </w:r>
      <w:r w:rsidRPr="00F62810">
        <w:rPr>
          <w:rFonts w:ascii="Angsana New" w:hAnsi="Angsana New" w:cs="Angsana New"/>
          <w:spacing w:val="-4"/>
          <w:sz w:val="30"/>
          <w:szCs w:val="30"/>
          <w:cs/>
        </w:rPr>
        <w:t>.</w:t>
      </w:r>
    </w:p>
    <w:p w:rsidR="00D20CA1" w:rsidRPr="000821CE" w:rsidRDefault="00D20CA1" w:rsidP="00E66D4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CC33CE" w:rsidP="0006326F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Qualified </w:t>
      </w:r>
      <w:r w:rsidR="008345A2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</w:t>
      </w:r>
      <w:r w:rsidR="00B07F7C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onclusion</w:t>
      </w:r>
    </w:p>
    <w:p w:rsidR="00B07F7C" w:rsidRPr="00134A78" w:rsidRDefault="00B07F7C" w:rsidP="00B07F7C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C41B7" w:rsidRPr="00FD7DFE" w:rsidRDefault="00CC33CE" w:rsidP="00AC41B7">
      <w:pPr>
        <w:ind w:firstLine="144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Except as mentioned in the basis of qualified conclusion paragraph, b</w:t>
      </w:r>
      <w:r w:rsidR="00B07F7C" w:rsidRPr="00FD7DFE">
        <w:rPr>
          <w:rFonts w:ascii="Angsana New" w:hAnsi="Angsana New" w:cs="Angsana New"/>
          <w:spacing w:val="-4"/>
          <w:sz w:val="30"/>
          <w:szCs w:val="30"/>
          <w:lang w:val="en-US"/>
        </w:rPr>
        <w:t>ased on my review, nothing has</w:t>
      </w:r>
      <w:r w:rsidR="00B07F7C" w:rsidRPr="00FD7DF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>come to my attention that causes me to believe that the accompanying interim financial information is not prepared, in all materi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al respects, in accordance with</w:t>
      </w:r>
      <w:r w:rsidR="00462288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>Accounting Standard</w:t>
      </w:r>
      <w:r w:rsidR="00462288" w:rsidRPr="00FD7DFE">
        <w:rPr>
          <w:rFonts w:ascii="Angsana New" w:hAnsi="Angsana New" w:cs="Angsana New"/>
          <w:sz w:val="30"/>
          <w:szCs w:val="30"/>
          <w:lang w:val="en-US"/>
        </w:rPr>
        <w:t xml:space="preserve"> No</w:t>
      </w:r>
      <w:r w:rsidR="00462288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>34</w:t>
      </w:r>
      <w:r w:rsidR="0034538B" w:rsidRPr="00FD7D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A52909" w:rsidRPr="00FD7DFE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="00B07F7C" w:rsidRPr="00FD7DFE">
        <w:rPr>
          <w:rFonts w:ascii="Angsana New" w:hAnsi="Angsana New" w:cs="Angsana New"/>
          <w:sz w:val="30"/>
          <w:szCs w:val="30"/>
          <w:lang w:val="en-US"/>
        </w:rPr>
        <w:t xml:space="preserve">Interim Financial </w:t>
      </w:r>
      <w:r w:rsidR="004F2A23" w:rsidRPr="00FD7DFE">
        <w:rPr>
          <w:rFonts w:ascii="Angsana New" w:hAnsi="Angsana New" w:cs="Angsana New"/>
          <w:sz w:val="30"/>
          <w:szCs w:val="30"/>
          <w:lang w:val="en-US"/>
        </w:rPr>
        <w:t>Reporting</w:t>
      </w:r>
      <w:r w:rsidR="00A52909" w:rsidRPr="00FD7DFE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="00046C07" w:rsidRPr="00FD7DFE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B33997" w:rsidRPr="00FD7DF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B33997" w:rsidRPr="00FD7DF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bidi="th-TH"/>
        </w:rPr>
      </w:pP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SAM NAK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5860EF">
        <w:rPr>
          <w:rFonts w:ascii="Angsana New" w:hAnsi="Angsana New" w:cs="Angsana New"/>
          <w:sz w:val="30"/>
          <w:szCs w:val="30"/>
          <w:lang w:val="en-US"/>
        </w:rPr>
        <w:t>NGAN A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M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z w:val="30"/>
          <w:szCs w:val="30"/>
          <w:lang w:val="en-US"/>
        </w:rPr>
        <w:t>Co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, Ltd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proofErr w:type="spellStart"/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Mr</w:t>
      </w:r>
      <w:proofErr w:type="spell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proofErr w:type="spellStart"/>
      <w:proofErr w:type="gram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Ampol</w:t>
      </w:r>
      <w:proofErr w:type="spellEnd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</w:t>
      </w:r>
      <w:proofErr w:type="spellStart"/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Chamnongwat</w:t>
      </w:r>
      <w:proofErr w:type="spellEnd"/>
      <w:proofErr w:type="gramEnd"/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Certified Public Accountant Registration No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4663</w:t>
      </w:r>
    </w:p>
    <w:p w:rsidR="006B5ED3" w:rsidRPr="00FD7DFE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467F2B" w:rsidRPr="007530F8" w:rsidRDefault="00467F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530F8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2E3C4A" w:rsidRPr="005860EF" w:rsidRDefault="003E6601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E6601">
        <w:rPr>
          <w:rFonts w:ascii="Angsana New" w:hAnsi="Angsana New" w:cs="Angsana New"/>
          <w:sz w:val="30"/>
          <w:szCs w:val="30"/>
          <w:lang w:val="en-US"/>
        </w:rPr>
        <w:t>November 15</w:t>
      </w:r>
      <w:r w:rsidR="007530F8" w:rsidRPr="003E6601">
        <w:rPr>
          <w:rFonts w:ascii="Angsana New" w:hAnsi="Angsana New" w:cs="Angsana New"/>
          <w:sz w:val="30"/>
          <w:szCs w:val="30"/>
          <w:lang w:val="en-US"/>
        </w:rPr>
        <w:t>, 2021</w:t>
      </w:r>
    </w:p>
    <w:sectPr w:rsidR="002E3C4A" w:rsidRPr="005860EF" w:rsidSect="000821C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568" w:rsidRDefault="001D5568">
      <w:pPr>
        <w:rPr>
          <w:rFonts w:cs="Times New Roman"/>
          <w:cs/>
        </w:rPr>
      </w:pPr>
      <w:r>
        <w:separator/>
      </w:r>
    </w:p>
  </w:endnote>
  <w:endnote w:type="continuationSeparator" w:id="0">
    <w:p w:rsidR="001D5568" w:rsidRDefault="001D556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568" w:rsidRDefault="001D5568">
      <w:pPr>
        <w:rPr>
          <w:rFonts w:cs="Times New Roman"/>
          <w:cs/>
        </w:rPr>
      </w:pPr>
      <w:r>
        <w:separator/>
      </w:r>
    </w:p>
  </w:footnote>
  <w:footnote w:type="continuationSeparator" w:id="0">
    <w:p w:rsidR="001D5568" w:rsidRDefault="001D5568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355D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6326F"/>
    <w:rsid w:val="00064A22"/>
    <w:rsid w:val="0006592A"/>
    <w:rsid w:val="00071C9B"/>
    <w:rsid w:val="00072D7A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049E"/>
    <w:rsid w:val="000A7F0A"/>
    <w:rsid w:val="000B00A6"/>
    <w:rsid w:val="000B0B67"/>
    <w:rsid w:val="000B1C0C"/>
    <w:rsid w:val="000C02D4"/>
    <w:rsid w:val="000C43E6"/>
    <w:rsid w:val="000C555A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271F3"/>
    <w:rsid w:val="0013260E"/>
    <w:rsid w:val="00134A78"/>
    <w:rsid w:val="001411F7"/>
    <w:rsid w:val="00145218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D5568"/>
    <w:rsid w:val="001E4C71"/>
    <w:rsid w:val="001F0030"/>
    <w:rsid w:val="001F68E4"/>
    <w:rsid w:val="00214065"/>
    <w:rsid w:val="00214C23"/>
    <w:rsid w:val="00215CCB"/>
    <w:rsid w:val="00216BDB"/>
    <w:rsid w:val="00223F29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81DF9"/>
    <w:rsid w:val="00282D18"/>
    <w:rsid w:val="00283FAB"/>
    <w:rsid w:val="00287383"/>
    <w:rsid w:val="0028750C"/>
    <w:rsid w:val="0029088F"/>
    <w:rsid w:val="002921AD"/>
    <w:rsid w:val="002A0BFC"/>
    <w:rsid w:val="002A5586"/>
    <w:rsid w:val="002B32F0"/>
    <w:rsid w:val="002B6FB9"/>
    <w:rsid w:val="002C2D21"/>
    <w:rsid w:val="002C75D1"/>
    <w:rsid w:val="002E3C4A"/>
    <w:rsid w:val="002E41FB"/>
    <w:rsid w:val="002F325F"/>
    <w:rsid w:val="002F59D2"/>
    <w:rsid w:val="002F5DA2"/>
    <w:rsid w:val="002F7724"/>
    <w:rsid w:val="00306454"/>
    <w:rsid w:val="00307525"/>
    <w:rsid w:val="0031067B"/>
    <w:rsid w:val="00314632"/>
    <w:rsid w:val="00335B9A"/>
    <w:rsid w:val="003449D1"/>
    <w:rsid w:val="0034538B"/>
    <w:rsid w:val="00350122"/>
    <w:rsid w:val="00350D04"/>
    <w:rsid w:val="00355839"/>
    <w:rsid w:val="00360D41"/>
    <w:rsid w:val="00367628"/>
    <w:rsid w:val="00374E79"/>
    <w:rsid w:val="0037572E"/>
    <w:rsid w:val="00380814"/>
    <w:rsid w:val="00380E20"/>
    <w:rsid w:val="00382CF7"/>
    <w:rsid w:val="003863EE"/>
    <w:rsid w:val="00386983"/>
    <w:rsid w:val="00390224"/>
    <w:rsid w:val="003935F0"/>
    <w:rsid w:val="00393655"/>
    <w:rsid w:val="00397EAE"/>
    <w:rsid w:val="003A05BB"/>
    <w:rsid w:val="003A1C93"/>
    <w:rsid w:val="003B0C56"/>
    <w:rsid w:val="003C10DB"/>
    <w:rsid w:val="003E5B1D"/>
    <w:rsid w:val="003E6601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06959"/>
    <w:rsid w:val="00512250"/>
    <w:rsid w:val="00517354"/>
    <w:rsid w:val="00517A0F"/>
    <w:rsid w:val="0052360B"/>
    <w:rsid w:val="0052378F"/>
    <w:rsid w:val="0053547F"/>
    <w:rsid w:val="00547BAD"/>
    <w:rsid w:val="00552DDE"/>
    <w:rsid w:val="00555374"/>
    <w:rsid w:val="005564F2"/>
    <w:rsid w:val="00557FD3"/>
    <w:rsid w:val="00562F3F"/>
    <w:rsid w:val="00566E2E"/>
    <w:rsid w:val="005710E0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598A"/>
    <w:rsid w:val="00606E14"/>
    <w:rsid w:val="00611A91"/>
    <w:rsid w:val="0061202C"/>
    <w:rsid w:val="0061575B"/>
    <w:rsid w:val="0062015D"/>
    <w:rsid w:val="006220BD"/>
    <w:rsid w:val="00622D9E"/>
    <w:rsid w:val="0063104D"/>
    <w:rsid w:val="00633045"/>
    <w:rsid w:val="00636278"/>
    <w:rsid w:val="00636BF6"/>
    <w:rsid w:val="00637938"/>
    <w:rsid w:val="006415AA"/>
    <w:rsid w:val="00653807"/>
    <w:rsid w:val="00673815"/>
    <w:rsid w:val="00676A8C"/>
    <w:rsid w:val="00682DD9"/>
    <w:rsid w:val="00691C3A"/>
    <w:rsid w:val="006943BE"/>
    <w:rsid w:val="00694549"/>
    <w:rsid w:val="006A0C07"/>
    <w:rsid w:val="006B01A9"/>
    <w:rsid w:val="006B224D"/>
    <w:rsid w:val="006B31BD"/>
    <w:rsid w:val="006B3409"/>
    <w:rsid w:val="006B5ED3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233F2"/>
    <w:rsid w:val="00726F01"/>
    <w:rsid w:val="00731E0A"/>
    <w:rsid w:val="007441CD"/>
    <w:rsid w:val="00750022"/>
    <w:rsid w:val="00752873"/>
    <w:rsid w:val="007530F8"/>
    <w:rsid w:val="007708E4"/>
    <w:rsid w:val="00775DB6"/>
    <w:rsid w:val="00777ED4"/>
    <w:rsid w:val="00786013"/>
    <w:rsid w:val="00791F0C"/>
    <w:rsid w:val="007926B5"/>
    <w:rsid w:val="00794A05"/>
    <w:rsid w:val="0079510F"/>
    <w:rsid w:val="00796948"/>
    <w:rsid w:val="007977BE"/>
    <w:rsid w:val="007A2083"/>
    <w:rsid w:val="007A6463"/>
    <w:rsid w:val="007C1047"/>
    <w:rsid w:val="007C256C"/>
    <w:rsid w:val="007C57B1"/>
    <w:rsid w:val="007E41D7"/>
    <w:rsid w:val="007E506D"/>
    <w:rsid w:val="007F1768"/>
    <w:rsid w:val="007F741C"/>
    <w:rsid w:val="00817848"/>
    <w:rsid w:val="0082498B"/>
    <w:rsid w:val="008345A2"/>
    <w:rsid w:val="00842E8A"/>
    <w:rsid w:val="0086581B"/>
    <w:rsid w:val="00885989"/>
    <w:rsid w:val="00893DD3"/>
    <w:rsid w:val="008B1693"/>
    <w:rsid w:val="008B2A71"/>
    <w:rsid w:val="008C13A7"/>
    <w:rsid w:val="008C5B04"/>
    <w:rsid w:val="008D2856"/>
    <w:rsid w:val="008D5E1F"/>
    <w:rsid w:val="008E2422"/>
    <w:rsid w:val="008E5986"/>
    <w:rsid w:val="008F0D5A"/>
    <w:rsid w:val="008F1DDB"/>
    <w:rsid w:val="008F2DD5"/>
    <w:rsid w:val="008F312C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724D1"/>
    <w:rsid w:val="00975E8D"/>
    <w:rsid w:val="009969DE"/>
    <w:rsid w:val="009A08D6"/>
    <w:rsid w:val="009B05A9"/>
    <w:rsid w:val="009B44EE"/>
    <w:rsid w:val="009B51F6"/>
    <w:rsid w:val="009B5599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3A32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744F"/>
    <w:rsid w:val="00B33600"/>
    <w:rsid w:val="00B33997"/>
    <w:rsid w:val="00B42A6B"/>
    <w:rsid w:val="00B42C54"/>
    <w:rsid w:val="00B43633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91551"/>
    <w:rsid w:val="00B92032"/>
    <w:rsid w:val="00B9513A"/>
    <w:rsid w:val="00BA4DF0"/>
    <w:rsid w:val="00BC5172"/>
    <w:rsid w:val="00BD02B0"/>
    <w:rsid w:val="00BD29C2"/>
    <w:rsid w:val="00BD5A60"/>
    <w:rsid w:val="00BE415B"/>
    <w:rsid w:val="00BE5056"/>
    <w:rsid w:val="00BE56DD"/>
    <w:rsid w:val="00BE5820"/>
    <w:rsid w:val="00BF298C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22ED"/>
    <w:rsid w:val="00C81ECF"/>
    <w:rsid w:val="00C968D8"/>
    <w:rsid w:val="00CA160A"/>
    <w:rsid w:val="00CA5087"/>
    <w:rsid w:val="00CB6CD5"/>
    <w:rsid w:val="00CC2163"/>
    <w:rsid w:val="00CC33CE"/>
    <w:rsid w:val="00CC3AB9"/>
    <w:rsid w:val="00CC6C1F"/>
    <w:rsid w:val="00CD1ABF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671"/>
    <w:rsid w:val="00D238D2"/>
    <w:rsid w:val="00D270C9"/>
    <w:rsid w:val="00D310B7"/>
    <w:rsid w:val="00D358B2"/>
    <w:rsid w:val="00D36FA1"/>
    <w:rsid w:val="00D51D6E"/>
    <w:rsid w:val="00D56D91"/>
    <w:rsid w:val="00D6720A"/>
    <w:rsid w:val="00D732C5"/>
    <w:rsid w:val="00D775E1"/>
    <w:rsid w:val="00D81170"/>
    <w:rsid w:val="00D82C14"/>
    <w:rsid w:val="00D82F50"/>
    <w:rsid w:val="00D84F72"/>
    <w:rsid w:val="00D90407"/>
    <w:rsid w:val="00DA18BD"/>
    <w:rsid w:val="00DA77FD"/>
    <w:rsid w:val="00DB07AD"/>
    <w:rsid w:val="00DB27B4"/>
    <w:rsid w:val="00DC657C"/>
    <w:rsid w:val="00DD0AB0"/>
    <w:rsid w:val="00DD0EA8"/>
    <w:rsid w:val="00DE0590"/>
    <w:rsid w:val="00DE2E76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220D"/>
    <w:rsid w:val="00E73209"/>
    <w:rsid w:val="00E738E3"/>
    <w:rsid w:val="00E77C3D"/>
    <w:rsid w:val="00E77D7A"/>
    <w:rsid w:val="00E84F47"/>
    <w:rsid w:val="00E90079"/>
    <w:rsid w:val="00E904C2"/>
    <w:rsid w:val="00EB36F9"/>
    <w:rsid w:val="00EB5AF4"/>
    <w:rsid w:val="00EB60DB"/>
    <w:rsid w:val="00EC0ED7"/>
    <w:rsid w:val="00EC79AC"/>
    <w:rsid w:val="00ED0275"/>
    <w:rsid w:val="00ED32F7"/>
    <w:rsid w:val="00ED45D4"/>
    <w:rsid w:val="00EF5397"/>
    <w:rsid w:val="00F075DF"/>
    <w:rsid w:val="00F14CE5"/>
    <w:rsid w:val="00F15039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810"/>
    <w:rsid w:val="00F62F93"/>
    <w:rsid w:val="00F67A3A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3FDE"/>
    <w:rsid w:val="00FB56E0"/>
    <w:rsid w:val="00FC600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0332E-1355-4399-B129-FE947D7CD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673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31</cp:revision>
  <cp:lastPrinted>2021-11-13T08:04:00Z</cp:lastPrinted>
  <dcterms:created xsi:type="dcterms:W3CDTF">2020-05-27T05:46:00Z</dcterms:created>
  <dcterms:modified xsi:type="dcterms:W3CDTF">2021-11-15T03:18:00Z</dcterms:modified>
</cp:coreProperties>
</file>