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3A268" w14:textId="52AEB2A8" w:rsidR="00180E68" w:rsidRPr="00B704BA" w:rsidRDefault="00540A2B" w:rsidP="00180E68">
      <w:pPr>
        <w:widowControl/>
        <w:spacing w:before="120" w:line="380" w:lineRule="exact"/>
        <w:rPr>
          <w:rFonts w:ascii="Arial" w:hAnsi="Arial" w:cstheme="minorBidi"/>
          <w:b/>
          <w:bCs/>
          <w:sz w:val="22"/>
          <w:szCs w:val="22"/>
          <w:cs/>
        </w:rPr>
      </w:pPr>
      <w:r w:rsidRPr="00CA5D69">
        <w:rPr>
          <w:rFonts w:ascii="Arial" w:hAnsi="Arial" w:cs="Arial"/>
          <w:b/>
          <w:bCs/>
          <w:sz w:val="22"/>
          <w:szCs w:val="22"/>
        </w:rPr>
        <w:t>Asia Plus Group Holdings Public Company Limited</w:t>
      </w:r>
      <w:r w:rsidR="002D3D56" w:rsidRPr="00CA5D69">
        <w:rPr>
          <w:rFonts w:ascii="Arial" w:hAnsi="Arial" w:cs="Arial"/>
          <w:b/>
          <w:bCs/>
          <w:sz w:val="22"/>
          <w:szCs w:val="22"/>
        </w:rPr>
        <w:t xml:space="preserve"> </w:t>
      </w:r>
      <w:r w:rsidRPr="00CA5D69">
        <w:rPr>
          <w:rFonts w:ascii="Arial" w:hAnsi="Arial" w:cs="Arial"/>
          <w:b/>
          <w:bCs/>
          <w:sz w:val="22"/>
          <w:szCs w:val="22"/>
        </w:rPr>
        <w:t>and its subsidiarie</w:t>
      </w:r>
      <w:r w:rsidR="00180E68">
        <w:rPr>
          <w:rFonts w:ascii="Arial" w:hAnsi="Arial" w:cs="Arial"/>
          <w:b/>
          <w:bCs/>
          <w:sz w:val="22"/>
          <w:szCs w:val="22"/>
        </w:rPr>
        <w:t>s</w:t>
      </w:r>
    </w:p>
    <w:p w14:paraId="201EEBD3" w14:textId="7D00C648" w:rsidR="000508CA" w:rsidRPr="00180E68" w:rsidRDefault="000508CA" w:rsidP="00180E68">
      <w:pPr>
        <w:widowControl/>
        <w:spacing w:line="380" w:lineRule="exact"/>
        <w:rPr>
          <w:rFonts w:ascii="Arial" w:hAnsi="Arial" w:cs="Arial"/>
          <w:b/>
          <w:bCs/>
          <w:sz w:val="22"/>
          <w:szCs w:val="22"/>
        </w:rPr>
      </w:pPr>
      <w:r w:rsidRPr="00CA5D69">
        <w:rPr>
          <w:rFonts w:ascii="Arial" w:hAnsi="Arial" w:cs="Arial"/>
          <w:b/>
          <w:bCs/>
          <w:sz w:val="22"/>
          <w:szCs w:val="22"/>
        </w:rPr>
        <w:t xml:space="preserve">Notes to </w:t>
      </w:r>
      <w:r w:rsidR="00A86E13" w:rsidRPr="00CA5D69">
        <w:rPr>
          <w:rFonts w:ascii="Arial" w:hAnsi="Arial" w:cs="Arial"/>
          <w:b/>
          <w:bCs/>
          <w:sz w:val="22"/>
          <w:szCs w:val="22"/>
        </w:rPr>
        <w:t xml:space="preserve">consolidated </w:t>
      </w:r>
      <w:r w:rsidRPr="00CA5D69">
        <w:rPr>
          <w:rFonts w:ascii="Arial" w:hAnsi="Arial" w:cs="Arial"/>
          <w:b/>
          <w:bCs/>
          <w:sz w:val="22"/>
          <w:szCs w:val="22"/>
        </w:rPr>
        <w:t>financial statements</w:t>
      </w:r>
    </w:p>
    <w:p w14:paraId="5D49B3F9" w14:textId="01E45B4B" w:rsidR="007F6F5B" w:rsidRPr="00CA5D69" w:rsidRDefault="007D57C1" w:rsidP="007F6F5B">
      <w:pPr>
        <w:tabs>
          <w:tab w:val="center" w:pos="5400"/>
        </w:tabs>
        <w:spacing w:after="240" w:line="380" w:lineRule="exact"/>
        <w:rPr>
          <w:rFonts w:ascii="Arial" w:hAnsi="Arial" w:cs="Browallia New"/>
          <w:b/>
          <w:bCs/>
          <w:sz w:val="22"/>
        </w:rPr>
      </w:pPr>
      <w:r w:rsidRPr="00CA5D69">
        <w:rPr>
          <w:rFonts w:ascii="Arial" w:hAnsi="Arial" w:cs="Arial"/>
          <w:b/>
          <w:bCs/>
          <w:sz w:val="22"/>
          <w:szCs w:val="22"/>
        </w:rPr>
        <w:t xml:space="preserve">For </w:t>
      </w:r>
      <w:r w:rsidR="007F6F5B" w:rsidRPr="00CA5D69">
        <w:rPr>
          <w:rFonts w:ascii="Arial" w:hAnsi="Arial" w:cs="Arial"/>
          <w:b/>
          <w:bCs/>
          <w:sz w:val="22"/>
          <w:szCs w:val="22"/>
        </w:rPr>
        <w:t>the</w:t>
      </w:r>
      <w:r w:rsidR="001A7677" w:rsidRPr="00CA5D69">
        <w:rPr>
          <w:rFonts w:ascii="Arial" w:hAnsi="Arial" w:cstheme="minorBidi" w:hint="cs"/>
          <w:b/>
          <w:bCs/>
          <w:sz w:val="22"/>
          <w:szCs w:val="22"/>
          <w:cs/>
        </w:rPr>
        <w:t xml:space="preserve"> </w:t>
      </w:r>
      <w:r w:rsidR="00780259">
        <w:rPr>
          <w:rFonts w:ascii="Arial" w:hAnsi="Arial" w:cstheme="minorBidi"/>
          <w:b/>
          <w:bCs/>
          <w:sz w:val="22"/>
          <w:szCs w:val="22"/>
        </w:rPr>
        <w:t xml:space="preserve">three-month and </w:t>
      </w:r>
      <w:r w:rsidR="00B31B00">
        <w:rPr>
          <w:rFonts w:ascii="Arial" w:hAnsi="Arial" w:cstheme="minorBidi"/>
          <w:b/>
          <w:bCs/>
          <w:sz w:val="22"/>
          <w:szCs w:val="22"/>
        </w:rPr>
        <w:t>nine</w:t>
      </w:r>
      <w:r w:rsidR="009807C8">
        <w:rPr>
          <w:rFonts w:ascii="Arial" w:hAnsi="Arial" w:cstheme="minorBidi"/>
          <w:b/>
          <w:bCs/>
          <w:sz w:val="22"/>
          <w:szCs w:val="22"/>
        </w:rPr>
        <w:t>-month period</w:t>
      </w:r>
      <w:r w:rsidR="001204AB">
        <w:rPr>
          <w:rFonts w:ascii="Arial" w:hAnsi="Arial" w:cstheme="minorBidi"/>
          <w:b/>
          <w:bCs/>
          <w:sz w:val="22"/>
          <w:szCs w:val="22"/>
        </w:rPr>
        <w:t>s</w:t>
      </w:r>
      <w:r w:rsidR="002F2439" w:rsidRPr="00CA5D69">
        <w:rPr>
          <w:rFonts w:ascii="Arial" w:hAnsi="Arial" w:cstheme="minorBidi"/>
          <w:b/>
          <w:bCs/>
          <w:sz w:val="22"/>
          <w:szCs w:val="22"/>
        </w:rPr>
        <w:t xml:space="preserve"> ended</w:t>
      </w:r>
      <w:r w:rsidR="007F6F5B" w:rsidRPr="00CA5D69">
        <w:rPr>
          <w:rFonts w:ascii="Arial" w:hAnsi="Arial" w:cs="Arial"/>
          <w:b/>
          <w:bCs/>
          <w:sz w:val="22"/>
          <w:szCs w:val="22"/>
        </w:rPr>
        <w:t xml:space="preserve"> </w:t>
      </w:r>
      <w:r w:rsidR="00B31B00">
        <w:rPr>
          <w:rFonts w:ascii="Arial" w:hAnsi="Arial" w:cs="Arial"/>
          <w:b/>
          <w:bCs/>
          <w:sz w:val="22"/>
          <w:szCs w:val="22"/>
        </w:rPr>
        <w:t>30 September 2021</w:t>
      </w:r>
    </w:p>
    <w:p w14:paraId="6F8A4BBE" w14:textId="77777777" w:rsidR="000508CA" w:rsidRPr="00CA5D69" w:rsidRDefault="00265BE7" w:rsidP="00EE0DAA">
      <w:pPr>
        <w:spacing w:before="120" w:after="120" w:line="380" w:lineRule="exact"/>
        <w:ind w:left="547" w:hanging="547"/>
        <w:jc w:val="both"/>
        <w:rPr>
          <w:rFonts w:ascii="Arial" w:hAnsi="Arial" w:cstheme="minorBidi"/>
          <w:b/>
          <w:bCs/>
          <w:sz w:val="22"/>
          <w:szCs w:val="22"/>
          <w:cs/>
        </w:rPr>
      </w:pPr>
      <w:r w:rsidRPr="00CA5D69">
        <w:rPr>
          <w:rFonts w:ascii="Arial" w:hAnsi="Arial" w:cs="Arial"/>
          <w:b/>
          <w:bCs/>
          <w:sz w:val="22"/>
          <w:szCs w:val="22"/>
        </w:rPr>
        <w:t>1.</w:t>
      </w:r>
      <w:r w:rsidRPr="00CA5D69">
        <w:rPr>
          <w:rFonts w:ascii="Arial" w:hAnsi="Arial" w:cs="Arial"/>
          <w:b/>
          <w:bCs/>
          <w:sz w:val="22"/>
          <w:szCs w:val="22"/>
        </w:rPr>
        <w:tab/>
        <w:t>General information</w:t>
      </w:r>
    </w:p>
    <w:p w14:paraId="2788B4A2" w14:textId="77777777" w:rsidR="000D72B1" w:rsidRPr="00CA5D69" w:rsidRDefault="000D72B1" w:rsidP="000D72B1">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1.1</w:t>
      </w:r>
      <w:r w:rsidRPr="00CA5D69">
        <w:rPr>
          <w:rFonts w:ascii="Arial" w:hAnsi="Arial" w:cs="Arial"/>
          <w:b/>
          <w:bCs/>
          <w:sz w:val="22"/>
          <w:szCs w:val="22"/>
        </w:rPr>
        <w:tab/>
        <w:t xml:space="preserve">Information of the Company   </w:t>
      </w:r>
    </w:p>
    <w:p w14:paraId="42866106" w14:textId="77777777" w:rsidR="000D72B1" w:rsidRPr="00CA5D69" w:rsidRDefault="000D72B1" w:rsidP="00F51839">
      <w:pPr>
        <w:tabs>
          <w:tab w:val="left" w:pos="540"/>
        </w:tabs>
        <w:spacing w:before="80" w:after="8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Asia Plus Group Holdings Public Company Limited (“the Company”) is a public company incorporated and domiciled in Thailand.</w:t>
      </w:r>
      <w:r w:rsidR="008A676A" w:rsidRPr="00CA5D69">
        <w:rPr>
          <w:rFonts w:ascii="Arial" w:hAnsi="Arial" w:cs="Arial"/>
          <w:sz w:val="22"/>
          <w:szCs w:val="22"/>
        </w:rPr>
        <w:t xml:space="preserve"> </w:t>
      </w:r>
      <w:r w:rsidR="000C23B4" w:rsidRPr="00CA5D69">
        <w:rPr>
          <w:rFonts w:ascii="Arial" w:hAnsi="Arial" w:cs="Arial"/>
          <w:sz w:val="22"/>
          <w:szCs w:val="22"/>
        </w:rPr>
        <w:t xml:space="preserve">The Company is principally engaged in the investing. </w:t>
      </w:r>
      <w:r w:rsidRPr="00CA5D69">
        <w:rPr>
          <w:rFonts w:ascii="Arial" w:hAnsi="Arial" w:cs="Arial"/>
          <w:sz w:val="22"/>
          <w:szCs w:val="22"/>
        </w:rPr>
        <w:t xml:space="preserve">Its registered address is at No. 175, 3/1 Floor, Sathorn City Tower, South Sathorn Road, </w:t>
      </w:r>
      <w:proofErr w:type="spellStart"/>
      <w:r w:rsidRPr="00CA5D69">
        <w:rPr>
          <w:rFonts w:ascii="Arial" w:hAnsi="Arial" w:cs="Arial"/>
          <w:sz w:val="22"/>
          <w:szCs w:val="22"/>
        </w:rPr>
        <w:t>Thungmahamek</w:t>
      </w:r>
      <w:proofErr w:type="spellEnd"/>
      <w:r w:rsidRPr="00CA5D69">
        <w:rPr>
          <w:rFonts w:ascii="Arial" w:hAnsi="Arial" w:cs="Arial"/>
          <w:sz w:val="22"/>
          <w:szCs w:val="22"/>
        </w:rPr>
        <w:t xml:space="preserve">, Sathorn, Bangkok. </w:t>
      </w:r>
    </w:p>
    <w:p w14:paraId="38450988" w14:textId="77777777" w:rsidR="000D72B1" w:rsidRPr="00CA5D69" w:rsidRDefault="00F51839" w:rsidP="00F51839">
      <w:pPr>
        <w:tabs>
          <w:tab w:val="left" w:pos="540"/>
        </w:tabs>
        <w:spacing w:before="80" w:after="80" w:line="380" w:lineRule="exact"/>
        <w:ind w:left="1080" w:hanging="1080"/>
        <w:jc w:val="both"/>
        <w:rPr>
          <w:rFonts w:ascii="Arial" w:hAnsi="Arial" w:cs="Arial"/>
          <w:sz w:val="22"/>
          <w:szCs w:val="22"/>
        </w:rPr>
      </w:pPr>
      <w:r w:rsidRPr="00CA5D69">
        <w:rPr>
          <w:rFonts w:ascii="Arial" w:hAnsi="Arial" w:cs="Arial"/>
          <w:sz w:val="22"/>
          <w:szCs w:val="22"/>
        </w:rPr>
        <w:tab/>
      </w:r>
      <w:r w:rsidR="000D72B1" w:rsidRPr="00CA5D69">
        <w:rPr>
          <w:rFonts w:ascii="Arial" w:hAnsi="Arial" w:cs="Arial"/>
          <w:sz w:val="22"/>
          <w:szCs w:val="22"/>
        </w:rPr>
        <w:t>b)</w:t>
      </w:r>
      <w:r w:rsidR="000D72B1" w:rsidRPr="00CA5D69">
        <w:rPr>
          <w:rFonts w:ascii="Arial" w:hAnsi="Arial" w:cs="Arial"/>
          <w:sz w:val="22"/>
          <w:szCs w:val="22"/>
        </w:rPr>
        <w:tab/>
        <w:t>The Annual General Meeting of the Company’s shareholders, held on 1 April 2008, passed a resolution to approve to issue and offer of up to Baht 1,000 million or the equivalent in other currencies of debentures and/or structured notes and/or other types of debentures, in order to enable the Company to engage in new business that provides income generating opportunities.</w:t>
      </w:r>
    </w:p>
    <w:p w14:paraId="4B8B84E4" w14:textId="08DB3DB1" w:rsidR="000D72B1" w:rsidRDefault="000D72B1" w:rsidP="00F51839">
      <w:pPr>
        <w:tabs>
          <w:tab w:val="left" w:pos="540"/>
          <w:tab w:val="left" w:pos="2160"/>
        </w:tabs>
        <w:spacing w:before="80" w:after="80" w:line="380" w:lineRule="exact"/>
        <w:ind w:left="1080" w:hanging="1080"/>
        <w:jc w:val="both"/>
        <w:rPr>
          <w:rFonts w:ascii="Arial" w:hAnsi="Arial" w:cs="Arial"/>
          <w:sz w:val="22"/>
          <w:szCs w:val="22"/>
        </w:rPr>
      </w:pPr>
      <w:r w:rsidRPr="00CA5D69">
        <w:rPr>
          <w:rFonts w:ascii="Arial" w:hAnsi="Arial" w:cs="Arial"/>
          <w:sz w:val="22"/>
          <w:szCs w:val="22"/>
        </w:rPr>
        <w:tab/>
      </w:r>
      <w:r w:rsidR="00F51839" w:rsidRPr="00CA5D69">
        <w:rPr>
          <w:rFonts w:ascii="Arial" w:hAnsi="Arial" w:cs="Arial"/>
          <w:sz w:val="22"/>
          <w:szCs w:val="22"/>
        </w:rPr>
        <w:tab/>
      </w:r>
      <w:r w:rsidRPr="00CA5D69">
        <w:rPr>
          <w:rFonts w:ascii="Arial" w:hAnsi="Arial" w:cs="Arial"/>
          <w:sz w:val="22"/>
          <w:szCs w:val="22"/>
        </w:rPr>
        <w:t xml:space="preserve">In addition, the Extraordinary General Meeting of the Company's shareholders No. 1/2010 held on 19 November 2010 passed a resolution to approve the increase in the limit of the issuance and the offering of the Company’s debentures and/or structured notes and/or other types of debentures in order to facilitate the expansion in new business areas. The total value offered will not exceed Baht 3,000 million or equivalent in any other foreign currencies, offering for sale in Thailand and/or overseas to general public and/or specific investors and/or institutional investors in accordance with the Notification of the Securities and Exchange Commission all of which may be issued and offered for sale within one time or several times as the Company may deem appropriate. </w:t>
      </w:r>
    </w:p>
    <w:p w14:paraId="4A136064" w14:textId="04EFD03F" w:rsidR="003F6CF3" w:rsidRDefault="003F6CF3" w:rsidP="003F6CF3">
      <w:pPr>
        <w:tabs>
          <w:tab w:val="left" w:pos="540"/>
          <w:tab w:val="left" w:pos="2160"/>
        </w:tabs>
        <w:spacing w:before="80" w:after="80" w:line="380" w:lineRule="exact"/>
        <w:ind w:left="108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3F6CF3">
        <w:rPr>
          <w:rFonts w:ascii="Arial" w:hAnsi="Arial" w:cs="Arial"/>
          <w:sz w:val="22"/>
          <w:szCs w:val="22"/>
        </w:rPr>
        <w:t xml:space="preserve">The Annual General Meeting of the Company’s shareholders, held on 28 April 2021, passed a resolution to approve the limit of the issuance and the offering of the Company’s debentures or other types of debentures (except convertible bond) in order to operation and/or investment and/or facilitate the expansion in new business areas and/or debt repayment and/or use as working capital of the Group and/or for other purposes. The total value offered will not exceed Baht 4,000 million or equivalent in any other foreign currencies and approved the cancellation of a special resolution of the Annual General Meeting of the Company’s shareholders No. 14 which was held on 1 April 2008 and a special resolution of the Extraordinary Shareholders Meeting No. 1/2010 which was held on 19 November 2010.         </w:t>
      </w:r>
    </w:p>
    <w:p w14:paraId="5841267E" w14:textId="77777777" w:rsidR="003F6CF3" w:rsidRDefault="003F6CF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75FA8A" w14:textId="3D0937E9" w:rsidR="000D72B1" w:rsidRPr="00CA5D69" w:rsidRDefault="000D72B1" w:rsidP="002577F3">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lastRenderedPageBreak/>
        <w:t>1.</w:t>
      </w:r>
      <w:r w:rsidR="00C20040" w:rsidRPr="00CA5D69">
        <w:rPr>
          <w:rFonts w:ascii="Arial" w:hAnsi="Arial" w:cs="Arial"/>
          <w:b/>
          <w:bCs/>
          <w:sz w:val="22"/>
          <w:szCs w:val="22"/>
        </w:rPr>
        <w:t>2</w:t>
      </w:r>
      <w:r w:rsidRPr="00CA5D69">
        <w:rPr>
          <w:rFonts w:ascii="Arial" w:hAnsi="Arial" w:cs="Arial"/>
          <w:b/>
          <w:bCs/>
          <w:sz w:val="22"/>
          <w:szCs w:val="22"/>
        </w:rPr>
        <w:tab/>
        <w:t xml:space="preserve">Information of the subsidiaries </w:t>
      </w:r>
    </w:p>
    <w:p w14:paraId="4319668F" w14:textId="77777777" w:rsidR="000D72B1" w:rsidRPr="00CA5D69" w:rsidRDefault="000D72B1" w:rsidP="002577F3">
      <w:pPr>
        <w:tabs>
          <w:tab w:val="left" w:pos="540"/>
        </w:tabs>
        <w:spacing w:before="120" w:after="120" w:line="380" w:lineRule="exact"/>
        <w:ind w:left="900" w:hanging="900"/>
        <w:jc w:val="both"/>
        <w:rPr>
          <w:rFonts w:ascii="Arial" w:hAnsi="Arial" w:cs="Arial"/>
          <w:b/>
          <w:bCs/>
          <w:i/>
          <w:iCs/>
          <w:sz w:val="22"/>
          <w:szCs w:val="22"/>
        </w:rPr>
      </w:pPr>
      <w:r w:rsidRPr="00CA5D69">
        <w:rPr>
          <w:rFonts w:ascii="Arial" w:hAnsi="Arial" w:cs="Arial"/>
          <w:sz w:val="22"/>
          <w:szCs w:val="22"/>
        </w:rPr>
        <w:tab/>
      </w:r>
      <w:r w:rsidRPr="00CA5D69">
        <w:rPr>
          <w:rFonts w:ascii="Arial" w:hAnsi="Arial" w:cs="Arial"/>
          <w:b/>
          <w:bCs/>
          <w:i/>
          <w:iCs/>
          <w:sz w:val="22"/>
          <w:szCs w:val="22"/>
        </w:rPr>
        <w:t>Asia Plus Securities Company Limited</w:t>
      </w:r>
    </w:p>
    <w:p w14:paraId="40806167" w14:textId="3B761661"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On 28 January 2015, the Ministry of Finance granted securities business license under type </w:t>
      </w:r>
      <w:proofErr w:type="spellStart"/>
      <w:r w:rsidRPr="00CA5D69">
        <w:rPr>
          <w:rFonts w:ascii="Arial" w:hAnsi="Arial" w:cs="Arial"/>
          <w:sz w:val="22"/>
          <w:szCs w:val="22"/>
        </w:rPr>
        <w:t>Kor</w:t>
      </w:r>
      <w:proofErr w:type="spellEnd"/>
      <w:r w:rsidRPr="00CA5D69">
        <w:rPr>
          <w:rFonts w:ascii="Arial" w:hAnsi="Arial" w:cs="Arial"/>
          <w:sz w:val="22"/>
          <w:szCs w:val="22"/>
        </w:rPr>
        <w:t xml:space="preserve"> securities license to Asia Plus Securities Company Limited. In accordance with this license, the subsidiary </w:t>
      </w:r>
      <w:proofErr w:type="gramStart"/>
      <w:r w:rsidRPr="00CA5D69">
        <w:rPr>
          <w:rFonts w:ascii="Arial" w:hAnsi="Arial" w:cs="Arial"/>
          <w:sz w:val="22"/>
          <w:szCs w:val="22"/>
        </w:rPr>
        <w:t>is allowed to</w:t>
      </w:r>
      <w:proofErr w:type="gramEnd"/>
      <w:r w:rsidRPr="00CA5D69">
        <w:rPr>
          <w:rFonts w:ascii="Arial" w:hAnsi="Arial" w:cs="Arial"/>
          <w:sz w:val="22"/>
          <w:szCs w:val="22"/>
        </w:rPr>
        <w:t xml:space="preserve"> undertake several securities business activities as follows: </w:t>
      </w:r>
    </w:p>
    <w:p w14:paraId="18258403"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Securities brokerage </w:t>
      </w:r>
    </w:p>
    <w:p w14:paraId="7246278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Securities trading</w:t>
      </w:r>
    </w:p>
    <w:p w14:paraId="086747FA"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Investment advisory</w:t>
      </w:r>
    </w:p>
    <w:p w14:paraId="7D4104E1"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Underwriting</w:t>
      </w:r>
    </w:p>
    <w:p w14:paraId="42651B62"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5</w:t>
      </w:r>
      <w:r w:rsidRPr="00CA5D69">
        <w:rPr>
          <w:rFonts w:ascii="Arial" w:hAnsi="Arial" w:cs="Arial"/>
          <w:sz w:val="22"/>
          <w:szCs w:val="22"/>
          <w:cs/>
        </w:rPr>
        <w:t>.</w:t>
      </w:r>
      <w:r w:rsidRPr="00CA5D69">
        <w:rPr>
          <w:rFonts w:ascii="Arial" w:hAnsi="Arial" w:cs="Arial"/>
          <w:sz w:val="22"/>
          <w:szCs w:val="22"/>
          <w:cs/>
        </w:rPr>
        <w:tab/>
      </w:r>
      <w:r w:rsidRPr="00CA5D69">
        <w:rPr>
          <w:rFonts w:ascii="Arial" w:hAnsi="Arial" w:cs="Arial"/>
          <w:sz w:val="22"/>
          <w:szCs w:val="22"/>
        </w:rPr>
        <w:t>Securities borrowing and lending</w:t>
      </w:r>
    </w:p>
    <w:p w14:paraId="3BD84AF4"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6.</w:t>
      </w:r>
      <w:r w:rsidRPr="00CA5D69">
        <w:rPr>
          <w:rFonts w:ascii="Arial" w:hAnsi="Arial" w:cs="Arial"/>
          <w:sz w:val="22"/>
          <w:szCs w:val="22"/>
        </w:rPr>
        <w:tab/>
        <w:t xml:space="preserve">Private fund management </w:t>
      </w:r>
    </w:p>
    <w:p w14:paraId="73C05000"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7.</w:t>
      </w:r>
      <w:r w:rsidRPr="00CA5D69">
        <w:rPr>
          <w:rFonts w:ascii="Arial" w:hAnsi="Arial" w:cs="Arial"/>
          <w:sz w:val="22"/>
          <w:szCs w:val="22"/>
        </w:rPr>
        <w:tab/>
        <w:t>Mutual fund management</w:t>
      </w:r>
      <w:r w:rsidRPr="00CA5D69" w:rsidDel="00003E97">
        <w:rPr>
          <w:rFonts w:ascii="Arial" w:hAnsi="Arial" w:cs="Arial"/>
          <w:sz w:val="22"/>
          <w:szCs w:val="22"/>
        </w:rPr>
        <w:t xml:space="preserve"> </w:t>
      </w:r>
    </w:p>
    <w:p w14:paraId="33C9F64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8.</w:t>
      </w:r>
      <w:r w:rsidRPr="00CA5D69">
        <w:rPr>
          <w:rFonts w:ascii="Arial" w:hAnsi="Arial" w:cs="Arial"/>
          <w:sz w:val="22"/>
          <w:szCs w:val="22"/>
        </w:rPr>
        <w:tab/>
        <w:t>Venture capital management</w:t>
      </w:r>
    </w:p>
    <w:p w14:paraId="65F9D962" w14:textId="77777777" w:rsidR="000D72B1" w:rsidRPr="00CA5D69" w:rsidRDefault="000D72B1" w:rsidP="002577F3">
      <w:pPr>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At present, the subsidiary has operated the business activities in No. 1, No. 2, </w:t>
      </w:r>
      <w:r w:rsidR="000C23B4" w:rsidRPr="00CA5D69">
        <w:rPr>
          <w:rFonts w:ascii="Arial" w:hAnsi="Arial" w:cs="Arial"/>
          <w:sz w:val="22"/>
          <w:szCs w:val="22"/>
        </w:rPr>
        <w:t xml:space="preserve">No. 3, </w:t>
      </w:r>
      <w:r w:rsidRPr="00CA5D69">
        <w:rPr>
          <w:rFonts w:ascii="Arial" w:hAnsi="Arial" w:cs="Arial"/>
          <w:sz w:val="22"/>
          <w:szCs w:val="22"/>
        </w:rPr>
        <w:t xml:space="preserve">No. </w:t>
      </w:r>
      <w:proofErr w:type="gramStart"/>
      <w:r w:rsidRPr="00CA5D69">
        <w:rPr>
          <w:rFonts w:ascii="Arial" w:hAnsi="Arial" w:cs="Arial"/>
          <w:sz w:val="22"/>
          <w:szCs w:val="22"/>
        </w:rPr>
        <w:t>4</w:t>
      </w:r>
      <w:proofErr w:type="gramEnd"/>
      <w:r w:rsidRPr="00CA5D69">
        <w:rPr>
          <w:rFonts w:ascii="Arial" w:hAnsi="Arial" w:cs="Arial"/>
          <w:sz w:val="22"/>
          <w:szCs w:val="22"/>
        </w:rPr>
        <w:t xml:space="preserve"> and No. 5.</w:t>
      </w:r>
    </w:p>
    <w:p w14:paraId="3D156B67" w14:textId="77777777"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On 13 February 2015, the Office of the Securities and Exchange Commission granted derivatives businesses under type Sor-1 derivatives license to Asia Plus Securities Company Limited. In accordance with this license, the subsidiary </w:t>
      </w:r>
      <w:proofErr w:type="gramStart"/>
      <w:r w:rsidRPr="00CA5D69">
        <w:rPr>
          <w:rFonts w:ascii="Arial" w:hAnsi="Arial" w:cs="Arial"/>
          <w:sz w:val="22"/>
          <w:szCs w:val="22"/>
        </w:rPr>
        <w:t>is allowed to</w:t>
      </w:r>
      <w:proofErr w:type="gramEnd"/>
      <w:r w:rsidRPr="00CA5D69">
        <w:rPr>
          <w:rFonts w:ascii="Arial" w:hAnsi="Arial" w:cs="Arial"/>
          <w:sz w:val="22"/>
          <w:szCs w:val="22"/>
        </w:rPr>
        <w:t xml:space="preserve"> undertake several derivatives business activities as follows:</w:t>
      </w:r>
    </w:p>
    <w:p w14:paraId="79C63059"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Derivatives broker</w:t>
      </w:r>
    </w:p>
    <w:p w14:paraId="4339AFAE"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Derivatives dealer</w:t>
      </w:r>
    </w:p>
    <w:p w14:paraId="17158F0A"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 xml:space="preserve">3. </w:t>
      </w:r>
      <w:r w:rsidRPr="00CA5D69">
        <w:rPr>
          <w:rFonts w:ascii="Arial" w:hAnsi="Arial" w:cs="Arial"/>
          <w:sz w:val="22"/>
          <w:szCs w:val="22"/>
        </w:rPr>
        <w:tab/>
        <w:t>Derivatives advisor</w:t>
      </w:r>
    </w:p>
    <w:p w14:paraId="311D2A88"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 xml:space="preserve">4. </w:t>
      </w:r>
      <w:r w:rsidRPr="00CA5D69">
        <w:rPr>
          <w:rFonts w:ascii="Arial" w:hAnsi="Arial" w:cs="Arial"/>
          <w:sz w:val="22"/>
          <w:szCs w:val="22"/>
        </w:rPr>
        <w:tab/>
        <w:t>Derivatives fund manager</w:t>
      </w:r>
    </w:p>
    <w:p w14:paraId="46F56A37" w14:textId="77777777" w:rsidR="000D72B1" w:rsidRPr="00CA5D69" w:rsidRDefault="000D72B1" w:rsidP="002577F3">
      <w:pPr>
        <w:spacing w:before="240" w:after="120" w:line="380" w:lineRule="exact"/>
        <w:ind w:left="547"/>
        <w:jc w:val="both"/>
        <w:rPr>
          <w:rFonts w:ascii="Arial" w:hAnsi="Arial" w:cs="Arial"/>
          <w:sz w:val="22"/>
          <w:szCs w:val="22"/>
        </w:rPr>
      </w:pPr>
      <w:r w:rsidRPr="00CA5D69">
        <w:rPr>
          <w:rFonts w:ascii="Arial" w:hAnsi="Arial" w:cs="Arial"/>
          <w:sz w:val="22"/>
          <w:szCs w:val="22"/>
        </w:rPr>
        <w:t xml:space="preserve">At present, the subsidiary has operated the business activities in No. 1 and No. 2. </w:t>
      </w:r>
    </w:p>
    <w:p w14:paraId="087DDE25" w14:textId="5F959EDA" w:rsidR="001204AB" w:rsidRDefault="001204AB" w:rsidP="001204AB">
      <w:pPr>
        <w:spacing w:before="120" w:after="120" w:line="380" w:lineRule="exact"/>
        <w:ind w:left="540"/>
        <w:jc w:val="both"/>
        <w:rPr>
          <w:rFonts w:ascii="Arial" w:hAnsi="Arial" w:cs="Arial"/>
          <w:sz w:val="22"/>
          <w:szCs w:val="22"/>
        </w:rPr>
      </w:pPr>
      <w:r w:rsidRPr="00CA5D69">
        <w:rPr>
          <w:rFonts w:ascii="Arial" w:hAnsi="Arial" w:cs="Arial"/>
          <w:sz w:val="22"/>
          <w:szCs w:val="22"/>
        </w:rPr>
        <w:t>On 22 September 2017, the Office of Securities and Exchange Commission has permitted Asia Plus Securities Company Limited, the subsidiary, to operate as a bond representative.</w:t>
      </w:r>
    </w:p>
    <w:p w14:paraId="4FF88C68" w14:textId="191CFF61" w:rsidR="000D72B1" w:rsidRPr="00CA5D69" w:rsidRDefault="000D72B1" w:rsidP="002577F3">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On </w:t>
      </w:r>
      <w:r w:rsidR="00235C0E" w:rsidRPr="00CA5D69">
        <w:rPr>
          <w:rFonts w:ascii="Arial" w:hAnsi="Arial" w:cs="Arial"/>
          <w:sz w:val="22"/>
          <w:szCs w:val="22"/>
        </w:rPr>
        <w:t>30 April</w:t>
      </w:r>
      <w:r w:rsidRPr="00CA5D69">
        <w:rPr>
          <w:rFonts w:ascii="Arial" w:hAnsi="Arial" w:cs="Arial"/>
          <w:sz w:val="22"/>
          <w:szCs w:val="22"/>
        </w:rPr>
        <w:t xml:space="preserve"> </w:t>
      </w:r>
      <w:r w:rsidR="00B6655D" w:rsidRPr="00CA5D69">
        <w:rPr>
          <w:rFonts w:ascii="Arial" w:hAnsi="Arial" w:cs="Arial"/>
          <w:sz w:val="22"/>
          <w:szCs w:val="22"/>
        </w:rPr>
        <w:t>2020</w:t>
      </w:r>
      <w:r w:rsidRPr="00CA5D69">
        <w:rPr>
          <w:rFonts w:ascii="Arial" w:hAnsi="Arial" w:cs="Arial"/>
          <w:sz w:val="22"/>
          <w:szCs w:val="22"/>
        </w:rPr>
        <w:t xml:space="preserve">, the Office of the Securities and Exchange Commission has permitted Asia Plus Securities Company Limited, the subsidiary, to operate as a financial advisor for a period of 5 years from 6 May </w:t>
      </w:r>
      <w:r w:rsidR="00B6655D" w:rsidRPr="00CA5D69">
        <w:rPr>
          <w:rFonts w:ascii="Arial" w:hAnsi="Arial" w:cs="Arial"/>
          <w:sz w:val="22"/>
          <w:szCs w:val="22"/>
        </w:rPr>
        <w:t xml:space="preserve">2020 </w:t>
      </w:r>
      <w:r w:rsidRPr="00CA5D69">
        <w:rPr>
          <w:rFonts w:ascii="Arial" w:hAnsi="Arial" w:cs="Arial"/>
          <w:sz w:val="22"/>
          <w:szCs w:val="22"/>
        </w:rPr>
        <w:t xml:space="preserve">to 5 May </w:t>
      </w:r>
      <w:r w:rsidR="00B6655D" w:rsidRPr="00CA5D69">
        <w:rPr>
          <w:rFonts w:ascii="Arial" w:hAnsi="Arial" w:cs="Arial"/>
          <w:sz w:val="22"/>
          <w:szCs w:val="22"/>
        </w:rPr>
        <w:t>2025</w:t>
      </w:r>
      <w:r w:rsidRPr="00CA5D69">
        <w:rPr>
          <w:rFonts w:ascii="Arial" w:hAnsi="Arial" w:cs="Arial"/>
          <w:sz w:val="22"/>
          <w:szCs w:val="22"/>
        </w:rPr>
        <w:t>.</w:t>
      </w:r>
    </w:p>
    <w:p w14:paraId="6C075253" w14:textId="0FF935C4" w:rsidR="000D72B1" w:rsidRPr="00CA5D69" w:rsidRDefault="000D72B1" w:rsidP="002577F3">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As at </w:t>
      </w:r>
      <w:r w:rsidR="00B31B00">
        <w:rPr>
          <w:rFonts w:ascii="Arial" w:hAnsi="Arial" w:cs="Arial"/>
          <w:sz w:val="22"/>
          <w:szCs w:val="22"/>
        </w:rPr>
        <w:t>30 September 2021</w:t>
      </w:r>
      <w:r w:rsidRPr="00CA5D69">
        <w:rPr>
          <w:rFonts w:ascii="Arial" w:hAnsi="Arial" w:cs="Arial"/>
          <w:sz w:val="22"/>
          <w:szCs w:val="22"/>
        </w:rPr>
        <w:t xml:space="preserve">, the subsidiary has </w:t>
      </w:r>
      <w:r w:rsidR="00EE0CA0">
        <w:rPr>
          <w:rFonts w:ascii="Arial" w:hAnsi="Arial" w:cs="Arial"/>
          <w:sz w:val="22"/>
          <w:szCs w:val="22"/>
        </w:rPr>
        <w:t>17</w:t>
      </w:r>
      <w:r w:rsidRPr="00CA5D69">
        <w:rPr>
          <w:rFonts w:ascii="Arial" w:hAnsi="Arial" w:cs="Arial"/>
          <w:sz w:val="22"/>
          <w:szCs w:val="22"/>
        </w:rPr>
        <w:t xml:space="preserve"> branches in total (</w:t>
      </w:r>
      <w:r w:rsidR="00AB6A7B" w:rsidRPr="00CA5D69">
        <w:rPr>
          <w:rFonts w:ascii="Arial" w:hAnsi="Arial" w:cs="Arial"/>
          <w:sz w:val="22"/>
          <w:szCs w:val="22"/>
        </w:rPr>
        <w:t xml:space="preserve">31 December </w:t>
      </w:r>
      <w:r w:rsidR="00B8057D">
        <w:rPr>
          <w:rFonts w:ascii="Arial" w:hAnsi="Arial" w:cs="Arial"/>
          <w:sz w:val="22"/>
          <w:szCs w:val="22"/>
        </w:rPr>
        <w:t>2020</w:t>
      </w:r>
      <w:r w:rsidRPr="00CA5D69">
        <w:rPr>
          <w:rFonts w:ascii="Arial" w:hAnsi="Arial" w:cs="Arial"/>
          <w:sz w:val="22"/>
          <w:szCs w:val="22"/>
        </w:rPr>
        <w:t>:</w:t>
      </w:r>
      <w:r w:rsidR="001204AB">
        <w:rPr>
          <w:rFonts w:ascii="Arial" w:hAnsi="Arial" w:cs="Arial"/>
          <w:sz w:val="22"/>
          <w:szCs w:val="22"/>
        </w:rPr>
        <w:t xml:space="preserve"> </w:t>
      </w:r>
      <w:r w:rsidR="001204AB">
        <w:rPr>
          <w:rFonts w:ascii="Arial" w:hAnsi="Arial" w:cs="Arial"/>
          <w:sz w:val="22"/>
          <w:szCs w:val="22"/>
        </w:rPr>
        <w:br/>
      </w:r>
      <w:r w:rsidR="004F77D9" w:rsidRPr="00CA5D69">
        <w:rPr>
          <w:rFonts w:ascii="Arial" w:hAnsi="Arial" w:cs="Arial"/>
          <w:sz w:val="22"/>
          <w:szCs w:val="22"/>
        </w:rPr>
        <w:t>1</w:t>
      </w:r>
      <w:r w:rsidR="00AB6A7B" w:rsidRPr="00CA5D69">
        <w:rPr>
          <w:rFonts w:ascii="Arial" w:hAnsi="Arial" w:cs="Arial"/>
          <w:sz w:val="22"/>
          <w:szCs w:val="22"/>
        </w:rPr>
        <w:t>6</w:t>
      </w:r>
      <w:r w:rsidR="004F77D9" w:rsidRPr="00CA5D69">
        <w:rPr>
          <w:rFonts w:ascii="Arial" w:hAnsi="Arial" w:cs="Arial"/>
          <w:sz w:val="22"/>
          <w:szCs w:val="22"/>
        </w:rPr>
        <w:t xml:space="preserve"> branches)</w:t>
      </w:r>
      <w:r w:rsidR="00F97132" w:rsidRPr="00CA5D69">
        <w:rPr>
          <w:rFonts w:ascii="Arial" w:hAnsi="Arial" w:cs="Arial"/>
          <w:sz w:val="22"/>
          <w:szCs w:val="22"/>
        </w:rPr>
        <w:t>.</w:t>
      </w:r>
    </w:p>
    <w:p w14:paraId="68C7A789" w14:textId="77777777" w:rsidR="003F6CF3" w:rsidRDefault="003F6CF3">
      <w:pPr>
        <w:widowControl/>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6FEE3867" w14:textId="25B2B0BA" w:rsidR="000D72B1" w:rsidRPr="00CA5D69" w:rsidRDefault="000D72B1" w:rsidP="002577F3">
      <w:pPr>
        <w:spacing w:before="120" w:after="120" w:line="380" w:lineRule="exact"/>
        <w:ind w:left="1260" w:hanging="720"/>
        <w:jc w:val="both"/>
        <w:rPr>
          <w:rFonts w:ascii="Arial" w:hAnsi="Arial" w:cs="Arial"/>
          <w:sz w:val="22"/>
          <w:szCs w:val="22"/>
        </w:rPr>
      </w:pPr>
      <w:r w:rsidRPr="00CA5D69">
        <w:rPr>
          <w:rFonts w:ascii="Arial" w:hAnsi="Arial" w:cs="Arial"/>
          <w:b/>
          <w:bCs/>
          <w:i/>
          <w:iCs/>
          <w:sz w:val="22"/>
          <w:szCs w:val="22"/>
        </w:rPr>
        <w:lastRenderedPageBreak/>
        <w:t>Asset Plus Fund Management Company Limited</w:t>
      </w:r>
    </w:p>
    <w:p w14:paraId="20F6CA2C" w14:textId="4C087F6B" w:rsidR="000D72B1" w:rsidRPr="00CA5D69" w:rsidRDefault="000D72B1" w:rsidP="003F6CF3">
      <w:pPr>
        <w:spacing w:before="120" w:after="120" w:line="380" w:lineRule="exact"/>
        <w:ind w:left="547"/>
        <w:jc w:val="both"/>
        <w:rPr>
          <w:rFonts w:ascii="Arial" w:hAnsi="Arial" w:cs="Arial"/>
          <w:sz w:val="22"/>
          <w:szCs w:val="22"/>
          <w:lang w:eastAsia="zh-CN"/>
        </w:rPr>
      </w:pPr>
      <w:r w:rsidRPr="00CA5D69">
        <w:rPr>
          <w:rFonts w:ascii="Arial" w:hAnsi="Arial" w:cs="Arial"/>
          <w:sz w:val="22"/>
          <w:szCs w:val="22"/>
        </w:rPr>
        <w:t>Asset</w:t>
      </w:r>
      <w:r w:rsidRPr="00CA5D69">
        <w:rPr>
          <w:rFonts w:ascii="Arial" w:hAnsi="Arial" w:cs="Arial"/>
          <w:sz w:val="22"/>
          <w:szCs w:val="22"/>
          <w:lang w:eastAsia="zh-CN"/>
        </w:rPr>
        <w:t xml:space="preserve"> Plus Fund Management Company Limited which is the subsidiary operates its business in Thailand and undertakes securities business licenses as follows:</w:t>
      </w:r>
    </w:p>
    <w:p w14:paraId="36B6AC1D"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Mutual fund management</w:t>
      </w:r>
    </w:p>
    <w:p w14:paraId="18F59BDF"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Private fund management</w:t>
      </w:r>
    </w:p>
    <w:p w14:paraId="21696A7E"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Limited Broker Dealer Underwriter</w:t>
      </w:r>
    </w:p>
    <w:p w14:paraId="64272B41"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Derivatives fund manager</w:t>
      </w:r>
    </w:p>
    <w:p w14:paraId="4DB34164" w14:textId="77777777" w:rsidR="000D72B1" w:rsidRPr="00CA5D69" w:rsidRDefault="000D72B1" w:rsidP="002577F3">
      <w:pPr>
        <w:spacing w:before="120" w:after="120" w:line="380" w:lineRule="exact"/>
        <w:ind w:left="900" w:hanging="360"/>
        <w:jc w:val="both"/>
        <w:rPr>
          <w:rFonts w:ascii="Arial" w:hAnsi="Arial" w:cs="Arial"/>
          <w:b/>
          <w:bCs/>
          <w:i/>
          <w:iCs/>
          <w:sz w:val="22"/>
          <w:szCs w:val="22"/>
        </w:rPr>
      </w:pPr>
      <w:r w:rsidRPr="00CA5D69">
        <w:rPr>
          <w:rFonts w:ascii="Arial" w:hAnsi="Arial" w:cs="Arial"/>
          <w:b/>
          <w:bCs/>
          <w:i/>
          <w:iCs/>
          <w:sz w:val="22"/>
          <w:szCs w:val="22"/>
        </w:rPr>
        <w:t>Asia Plus Advisory Company Limited</w:t>
      </w:r>
    </w:p>
    <w:p w14:paraId="70E07EEE" w14:textId="0128D798" w:rsidR="000D72B1" w:rsidRPr="00CA5D69" w:rsidRDefault="003F6774" w:rsidP="003F6774">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ab/>
      </w:r>
      <w:r w:rsidR="000D72B1" w:rsidRPr="00CA5D69">
        <w:rPr>
          <w:rFonts w:ascii="Arial" w:hAnsi="Arial" w:cs="Arial"/>
          <w:sz w:val="22"/>
          <w:szCs w:val="22"/>
        </w:rPr>
        <w:t>Asia Plus Advisory Company Limited is a subsidiary of the Company, domiciled in Thailand, and is principally engaged in the provision of financial advisory services. The Office of the Securities and Exchange Commission has permitted this company to operate as a financial advisor for 5 years from 25 June 201</w:t>
      </w:r>
      <w:r w:rsidR="003F1BC8" w:rsidRPr="00CA5D69">
        <w:rPr>
          <w:rFonts w:ascii="Arial" w:hAnsi="Arial" w:cs="Arial"/>
          <w:sz w:val="22"/>
          <w:szCs w:val="22"/>
        </w:rPr>
        <w:t>8</w:t>
      </w:r>
      <w:r w:rsidR="000D72B1" w:rsidRPr="00CA5D69">
        <w:rPr>
          <w:rFonts w:ascii="Arial" w:hAnsi="Arial" w:cs="Arial"/>
          <w:sz w:val="22"/>
          <w:szCs w:val="22"/>
        </w:rPr>
        <w:t xml:space="preserve"> to 24 June </w:t>
      </w:r>
      <w:r w:rsidR="003F1BC8" w:rsidRPr="00CA5D69">
        <w:rPr>
          <w:rFonts w:ascii="Arial" w:hAnsi="Arial" w:cs="Arial"/>
          <w:sz w:val="22"/>
          <w:szCs w:val="22"/>
        </w:rPr>
        <w:t>2023</w:t>
      </w:r>
      <w:r w:rsidR="000D72B1" w:rsidRPr="00CA5D69">
        <w:rPr>
          <w:rFonts w:ascii="Arial" w:hAnsi="Arial" w:cs="Arial"/>
          <w:sz w:val="22"/>
          <w:szCs w:val="22"/>
        </w:rPr>
        <w:t>.</w:t>
      </w:r>
    </w:p>
    <w:p w14:paraId="4383E413" w14:textId="77777777" w:rsidR="00AF488A" w:rsidRPr="00CA5D69" w:rsidRDefault="00AF488A" w:rsidP="00AF488A">
      <w:pPr>
        <w:tabs>
          <w:tab w:val="left" w:pos="14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2.</w:t>
      </w:r>
      <w:r w:rsidRPr="00CA5D69">
        <w:rPr>
          <w:rFonts w:ascii="Arial" w:hAnsi="Arial" w:cs="Arial"/>
          <w:b/>
          <w:bCs/>
          <w:sz w:val="22"/>
          <w:szCs w:val="22"/>
        </w:rPr>
        <w:tab/>
        <w:t>Basis for preparation</w:t>
      </w:r>
    </w:p>
    <w:p w14:paraId="40944A28" w14:textId="77777777" w:rsidR="00B704BA" w:rsidRPr="00B704BA" w:rsidRDefault="00B704BA" w:rsidP="00B704BA">
      <w:pPr>
        <w:tabs>
          <w:tab w:val="left" w:pos="2160"/>
        </w:tabs>
        <w:spacing w:before="120" w:after="120" w:line="380" w:lineRule="exact"/>
        <w:ind w:left="547" w:hanging="547"/>
        <w:jc w:val="both"/>
        <w:rPr>
          <w:rFonts w:ascii="Arial" w:hAnsi="Arial" w:cs="Arial"/>
          <w:b/>
          <w:bCs/>
          <w:sz w:val="22"/>
          <w:szCs w:val="22"/>
        </w:rPr>
      </w:pPr>
      <w:r w:rsidRPr="00B704BA">
        <w:rPr>
          <w:rFonts w:ascii="Arial" w:hAnsi="Arial" w:cs="Arial"/>
          <w:b/>
          <w:bCs/>
          <w:sz w:val="22"/>
          <w:szCs w:val="22"/>
        </w:rPr>
        <w:t>2.1</w:t>
      </w:r>
      <w:r w:rsidRPr="00B704BA">
        <w:rPr>
          <w:rFonts w:ascii="Arial" w:hAnsi="Arial" w:cs="Arial"/>
          <w:b/>
          <w:bCs/>
          <w:sz w:val="22"/>
          <w:szCs w:val="22"/>
        </w:rPr>
        <w:tab/>
        <w:t>Basis for preparation of interim financial information</w:t>
      </w:r>
    </w:p>
    <w:p w14:paraId="13EDB188" w14:textId="77777777" w:rsidR="00B704BA" w:rsidRPr="00B704BA" w:rsidRDefault="00B704BA" w:rsidP="00B704BA">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r>
      <w:r w:rsidRPr="00B704BA">
        <w:rPr>
          <w:rFonts w:ascii="Arial" w:hAnsi="Arial"/>
          <w:sz w:val="22"/>
          <w:szCs w:val="22"/>
        </w:rPr>
        <w:t>These interim financial statements are prepared in accordance with Thai Accounting Standard No</w:t>
      </w:r>
      <w:r w:rsidRPr="00B704BA">
        <w:rPr>
          <w:rFonts w:ascii="Arial" w:hAnsi="Arial" w:cs="Arial"/>
          <w:sz w:val="22"/>
          <w:szCs w:val="22"/>
        </w:rPr>
        <w:t>. 34 (revised 2016)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0C06F72" w14:textId="77777777" w:rsidR="00B704BA" w:rsidRPr="00B704BA" w:rsidRDefault="00B704BA" w:rsidP="00B704BA">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B704BA">
        <w:rPr>
          <w:rFonts w:ascii="Arial" w:hAnsi="Arial" w:cs="Arial"/>
          <w:sz w:val="22"/>
          <w:szCs w:val="22"/>
        </w:rPr>
        <w:t>events</w:t>
      </w:r>
      <w:proofErr w:type="gramEnd"/>
      <w:r w:rsidRPr="00B704BA">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1180355E" w14:textId="77777777" w:rsidR="00B704BA" w:rsidRPr="00B704BA" w:rsidRDefault="00B704BA" w:rsidP="00B704BA">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t>The interim</w:t>
      </w:r>
      <w:r w:rsidRPr="00B704BA">
        <w:rPr>
          <w:rFonts w:ascii="Arial" w:hAnsi="Arial"/>
          <w:sz w:val="22"/>
          <w:szCs w:val="22"/>
        </w:rPr>
        <w:t xml:space="preserve"> </w:t>
      </w:r>
      <w:r w:rsidRPr="00B704BA">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7E8C1F87" w14:textId="77777777" w:rsidR="00B704BA" w:rsidRPr="00B704BA" w:rsidRDefault="00B704BA" w:rsidP="00B704BA">
      <w:pPr>
        <w:tabs>
          <w:tab w:val="left" w:pos="2160"/>
        </w:tabs>
        <w:spacing w:before="80" w:after="80" w:line="380" w:lineRule="exact"/>
        <w:ind w:left="540" w:hanging="540"/>
        <w:jc w:val="both"/>
        <w:rPr>
          <w:rFonts w:ascii="Arial" w:hAnsi="Arial" w:cs="Arial"/>
          <w:b/>
          <w:bCs/>
          <w:sz w:val="22"/>
          <w:szCs w:val="22"/>
        </w:rPr>
      </w:pPr>
      <w:r w:rsidRPr="00B704BA">
        <w:rPr>
          <w:rFonts w:ascii="Arial" w:hAnsi="Arial" w:cs="Arial"/>
          <w:b/>
          <w:bCs/>
          <w:sz w:val="22"/>
          <w:szCs w:val="22"/>
        </w:rPr>
        <w:t>2.2</w:t>
      </w:r>
      <w:r w:rsidRPr="00B704BA">
        <w:rPr>
          <w:rFonts w:ascii="Arial" w:hAnsi="Arial" w:cs="Arial"/>
          <w:b/>
          <w:bCs/>
          <w:sz w:val="22"/>
          <w:szCs w:val="22"/>
        </w:rPr>
        <w:tab/>
        <w:t>Basis of the preparation of interim consolidation financial statements</w:t>
      </w:r>
    </w:p>
    <w:p w14:paraId="60A269B7" w14:textId="14807D2B" w:rsidR="00B704BA" w:rsidRDefault="00B704BA" w:rsidP="00B704BA">
      <w:pPr>
        <w:tabs>
          <w:tab w:val="left" w:pos="2160"/>
        </w:tabs>
        <w:spacing w:before="80" w:after="80" w:line="380" w:lineRule="exact"/>
        <w:ind w:left="540" w:hanging="540"/>
        <w:jc w:val="both"/>
        <w:rPr>
          <w:rFonts w:ascii="Arial" w:hAnsi="Arial" w:cstheme="minorBidi"/>
          <w:sz w:val="22"/>
          <w:szCs w:val="22"/>
        </w:rPr>
      </w:pPr>
      <w:r w:rsidRPr="00B704BA">
        <w:rPr>
          <w:rFonts w:ascii="Arial" w:hAnsi="Arial" w:cs="Arial"/>
          <w:sz w:val="22"/>
          <w:szCs w:val="22"/>
        </w:rPr>
        <w:tab/>
        <w:t>The basis of consolidation of the interim financial statements is the same as that for the consolidated financial statements for the year ended 31 December 2020, with there being no structural changes relating to the subsidiaries during the period.</w:t>
      </w:r>
    </w:p>
    <w:p w14:paraId="385753F2" w14:textId="77777777" w:rsidR="003F6CF3" w:rsidRDefault="003F6CF3">
      <w:pPr>
        <w:widowControl/>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14:paraId="5AADD7ED" w14:textId="53328332" w:rsidR="00E27957" w:rsidRDefault="00E27957" w:rsidP="00E27957">
      <w:pPr>
        <w:spacing w:before="120" w:after="120" w:line="380" w:lineRule="exact"/>
        <w:ind w:left="540" w:hanging="540"/>
        <w:jc w:val="thaiDistribute"/>
        <w:rPr>
          <w:rFonts w:ascii="Arial" w:hAnsi="Arial"/>
          <w:b/>
          <w:bCs/>
          <w:sz w:val="22"/>
          <w:szCs w:val="22"/>
        </w:rPr>
      </w:pPr>
      <w:r>
        <w:rPr>
          <w:rFonts w:ascii="Arial" w:eastAsia="Calibri" w:hAnsi="Arial" w:cs="Arial"/>
          <w:b/>
          <w:bCs/>
          <w:sz w:val="22"/>
          <w:szCs w:val="22"/>
        </w:rPr>
        <w:lastRenderedPageBreak/>
        <w:t xml:space="preserve">3.     </w:t>
      </w:r>
      <w:r>
        <w:rPr>
          <w:rFonts w:ascii="Arial" w:eastAsia="Calibri" w:hAnsi="Arial" w:cstheme="minorBidi"/>
          <w:b/>
          <w:bCs/>
          <w:sz w:val="22"/>
          <w:szCs w:val="22"/>
          <w:cs/>
        </w:rPr>
        <w:tab/>
      </w:r>
      <w:r w:rsidRPr="00FC5969">
        <w:rPr>
          <w:rFonts w:ascii="Arial" w:eastAsia="Calibri" w:hAnsi="Arial" w:cs="Arial"/>
          <w:b/>
          <w:bCs/>
          <w:sz w:val="22"/>
          <w:szCs w:val="22"/>
        </w:rPr>
        <w:t xml:space="preserve">New </w:t>
      </w:r>
      <w:r>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p>
    <w:p w14:paraId="5A4197A8" w14:textId="186EBDF7" w:rsidR="00E27957" w:rsidRDefault="00E27957" w:rsidP="00E27957">
      <w:pPr>
        <w:tabs>
          <w:tab w:val="left" w:pos="900"/>
        </w:tabs>
        <w:spacing w:before="120" w:after="120" w:line="370" w:lineRule="exact"/>
        <w:ind w:left="540" w:hanging="540"/>
        <w:jc w:val="thaiDistribute"/>
        <w:rPr>
          <w:rFonts w:ascii="Arial" w:hAnsi="Arial" w:cs="Arial"/>
          <w:b/>
          <w:bCs/>
          <w:sz w:val="22"/>
          <w:szCs w:val="22"/>
        </w:rPr>
      </w:pPr>
      <w:r>
        <w:rPr>
          <w:rFonts w:ascii="Arial" w:hAnsi="Arial" w:cstheme="minorBidi"/>
          <w:b/>
          <w:bCs/>
          <w:sz w:val="22"/>
          <w:szCs w:val="22"/>
          <w:cs/>
        </w:rPr>
        <w:tab/>
      </w:r>
      <w:r w:rsidRPr="0064301E">
        <w:rPr>
          <w:rFonts w:ascii="Arial" w:hAnsi="Arial" w:cs="Arial"/>
          <w:b/>
          <w:bCs/>
          <w:sz w:val="22"/>
          <w:szCs w:val="22"/>
        </w:rPr>
        <w:t xml:space="preserve">(a) </w:t>
      </w:r>
      <w:r>
        <w:rPr>
          <w:rFonts w:ascii="Arial" w:hAnsi="Arial" w:cstheme="minorBidi"/>
          <w:b/>
          <w:bCs/>
          <w:sz w:val="22"/>
          <w:szCs w:val="22"/>
          <w:cs/>
        </w:rPr>
        <w:tab/>
      </w:r>
      <w:r w:rsidRPr="0064301E">
        <w:rPr>
          <w:rFonts w:ascii="Arial" w:hAnsi="Arial" w:cs="Arial"/>
          <w:b/>
          <w:bCs/>
          <w:sz w:val="22"/>
          <w:szCs w:val="22"/>
        </w:rPr>
        <w:t>Financial reporting standards that became effective in the current year</w:t>
      </w:r>
    </w:p>
    <w:p w14:paraId="2163EBD7" w14:textId="2C06A4B7" w:rsidR="00E27957" w:rsidRPr="00D47778" w:rsidRDefault="00E27957" w:rsidP="00E27957">
      <w:pPr>
        <w:tabs>
          <w:tab w:val="left" w:pos="288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D47778">
        <w:rPr>
          <w:rFonts w:ascii="Arial" w:hAnsi="Arial" w:cs="Arial"/>
          <w:sz w:val="22"/>
          <w:szCs w:val="22"/>
        </w:rPr>
        <w:t xml:space="preserve">During the period, the Group have adopted </w:t>
      </w:r>
      <w:proofErr w:type="gramStart"/>
      <w:r>
        <w:rPr>
          <w:rFonts w:ascii="Arial" w:hAnsi="Arial" w:cs="Arial"/>
          <w:sz w:val="22"/>
          <w:szCs w:val="22"/>
        </w:rPr>
        <w:t>a number of</w:t>
      </w:r>
      <w:proofErr w:type="gramEnd"/>
      <w:r w:rsidRPr="00D47778">
        <w:rPr>
          <w:rFonts w:ascii="Arial" w:hAnsi="Arial" w:cs="Arial"/>
          <w:sz w:val="22"/>
          <w:szCs w:val="22"/>
        </w:rPr>
        <w:t xml:space="preserve"> revised financial reporting standards and interpretations which are effective for fiscal years beginning on or after </w:t>
      </w:r>
      <w:r>
        <w:rPr>
          <w:rFonts w:ascii="Arial" w:hAnsi="Arial" w:cstheme="minorBidi" w:hint="cs"/>
          <w:sz w:val="22"/>
          <w:szCs w:val="22"/>
          <w:cs/>
        </w:rPr>
        <w:t xml:space="preserve">                          </w:t>
      </w:r>
      <w:r w:rsidRPr="00D47778">
        <w:rPr>
          <w:rFonts w:ascii="Arial" w:hAnsi="Arial" w:cs="Arial"/>
          <w:sz w:val="22"/>
          <w:szCs w:val="22"/>
        </w:rPr>
        <w:t>1 January 2021. These financial reporting standards were aimed at alignment with the corresponding International Financial Reporting Standards with most of the changes</w:t>
      </w:r>
      <w:r w:rsidRPr="00D47778">
        <w:rPr>
          <w:rFonts w:ascii="Arial" w:hAnsi="Arial" w:cstheme="minorBidi" w:hint="cs"/>
          <w:sz w:val="22"/>
          <w:szCs w:val="22"/>
          <w:cs/>
        </w:rPr>
        <w:t xml:space="preserve"> </w:t>
      </w:r>
      <w:r w:rsidRPr="00D47778">
        <w:rPr>
          <w:rFonts w:ascii="Arial" w:hAnsi="Arial" w:cstheme="minorBidi"/>
          <w:sz w:val="22"/>
          <w:szCs w:val="22"/>
        </w:rPr>
        <w:t>and clarifications</w:t>
      </w:r>
      <w:r w:rsidRPr="00D47778">
        <w:rPr>
          <w:rFonts w:ascii="Arial" w:hAnsi="Arial" w:cs="Arial"/>
          <w:sz w:val="22"/>
          <w:szCs w:val="22"/>
        </w:rPr>
        <w:t xml:space="preserve"> directed towards clarifying accounting treatment and providing accounting guidance for users of the standards. </w:t>
      </w:r>
    </w:p>
    <w:p w14:paraId="115B487D" w14:textId="77777777" w:rsidR="00E27957" w:rsidRPr="00D47778" w:rsidRDefault="00E27957" w:rsidP="00E27957">
      <w:pPr>
        <w:tabs>
          <w:tab w:val="left" w:pos="2880"/>
        </w:tabs>
        <w:spacing w:before="120" w:after="120" w:line="380" w:lineRule="exact"/>
        <w:ind w:left="900" w:hanging="900"/>
        <w:jc w:val="thaiDistribute"/>
        <w:rPr>
          <w:rFonts w:ascii="Arial" w:eastAsia="Calibri" w:hAnsi="Arial" w:cs="Cordia New"/>
          <w:i/>
          <w:iCs/>
          <w:color w:val="000000"/>
          <w:sz w:val="22"/>
        </w:rPr>
      </w:pPr>
      <w:r w:rsidRPr="00D47778">
        <w:rPr>
          <w:rFonts w:ascii="Arial" w:hAnsi="Arial" w:cs="Arial"/>
          <w:sz w:val="22"/>
          <w:szCs w:val="22"/>
        </w:rPr>
        <w:tab/>
        <w:t>The adoption of these financial reporting standards does not have any significant impact on the Group’s financial statements</w:t>
      </w:r>
      <w:r w:rsidRPr="00D47778">
        <w:rPr>
          <w:rFonts w:ascii="Arial" w:eastAsia="Calibri" w:hAnsi="Arial" w:cs="Cordia New"/>
          <w:color w:val="000000"/>
          <w:sz w:val="22"/>
        </w:rPr>
        <w:t>.</w:t>
      </w:r>
      <w:r w:rsidRPr="00D47778">
        <w:rPr>
          <w:rFonts w:ascii="Arial" w:eastAsia="Calibri" w:hAnsi="Arial" w:cs="Cordia New"/>
          <w:i/>
          <w:iCs/>
          <w:color w:val="000000"/>
          <w:sz w:val="22"/>
        </w:rPr>
        <w:t xml:space="preserve"> </w:t>
      </w:r>
    </w:p>
    <w:p w14:paraId="75F88B6B" w14:textId="2AC6DE9F" w:rsidR="00E27957" w:rsidRPr="00A7442A" w:rsidRDefault="008372B0" w:rsidP="008372B0">
      <w:pPr>
        <w:tabs>
          <w:tab w:val="left" w:pos="540"/>
          <w:tab w:val="left" w:pos="990"/>
        </w:tabs>
        <w:spacing w:before="120" w:after="120" w:line="380" w:lineRule="exact"/>
        <w:ind w:left="900" w:hanging="900"/>
        <w:jc w:val="thaiDistribute"/>
        <w:rPr>
          <w:rFonts w:ascii="Arial" w:eastAsia="Calibri" w:hAnsi="Arial" w:cs="Arial"/>
          <w:b/>
          <w:bCs/>
          <w:sz w:val="22"/>
          <w:szCs w:val="22"/>
        </w:rPr>
      </w:pPr>
      <w:r>
        <w:rPr>
          <w:rFonts w:ascii="Arial" w:eastAsia="Calibri" w:hAnsi="Arial" w:cstheme="minorBidi"/>
          <w:b/>
          <w:bCs/>
          <w:sz w:val="22"/>
          <w:szCs w:val="22"/>
        </w:rPr>
        <w:tab/>
      </w:r>
      <w:r w:rsidR="00E27957">
        <w:rPr>
          <w:rFonts w:ascii="Arial" w:eastAsia="Calibri" w:hAnsi="Arial" w:cs="Arial"/>
          <w:b/>
          <w:bCs/>
          <w:sz w:val="22"/>
          <w:szCs w:val="22"/>
        </w:rPr>
        <w:t xml:space="preserve">(b) </w:t>
      </w:r>
      <w:r w:rsidR="00E27957">
        <w:rPr>
          <w:rFonts w:ascii="Arial" w:eastAsia="Calibri" w:hAnsi="Arial" w:cstheme="minorBidi"/>
          <w:b/>
          <w:bCs/>
          <w:sz w:val="22"/>
          <w:szCs w:val="22"/>
          <w:cs/>
        </w:rPr>
        <w:tab/>
      </w:r>
      <w:r w:rsidR="00E27957" w:rsidRPr="00A7442A">
        <w:rPr>
          <w:rFonts w:ascii="Arial" w:eastAsia="Calibri" w:hAnsi="Arial" w:cs="Arial"/>
          <w:b/>
          <w:bCs/>
          <w:sz w:val="22"/>
          <w:szCs w:val="22"/>
        </w:rPr>
        <w:t>Financial reporting standard that will become effective for fiscal years beginning on or after 1 January 2022</w:t>
      </w:r>
    </w:p>
    <w:p w14:paraId="5B0987EC" w14:textId="042913E4" w:rsidR="00E27957" w:rsidRDefault="00E27957" w:rsidP="00E27957">
      <w:pPr>
        <w:spacing w:before="120" w:after="120" w:line="380" w:lineRule="exact"/>
        <w:ind w:left="900" w:hanging="900"/>
        <w:jc w:val="thaiDistribute"/>
        <w:rPr>
          <w:rFonts w:ascii="Arial" w:hAnsi="Arial" w:cs="Arial"/>
          <w:sz w:val="22"/>
          <w:szCs w:val="22"/>
        </w:rPr>
      </w:pPr>
      <w:r>
        <w:rPr>
          <w:rFonts w:ascii="Arial" w:eastAsia="Calibri" w:hAnsi="Arial" w:cstheme="minorBidi"/>
          <w:sz w:val="22"/>
          <w:szCs w:val="22"/>
          <w:cs/>
        </w:rPr>
        <w:tab/>
      </w:r>
      <w:r w:rsidR="00CD14EF" w:rsidRPr="00CD14EF">
        <w:rPr>
          <w:rFonts w:ascii="Arial" w:eastAsia="Calibri" w:hAnsi="Arial" w:cs="Arial"/>
          <w:sz w:val="22"/>
          <w:szCs w:val="22"/>
        </w:rPr>
        <w:t xml:space="preserve">The Federation of Accounting Professions issued </w:t>
      </w:r>
      <w:proofErr w:type="gramStart"/>
      <w:r w:rsidR="00CD14EF" w:rsidRPr="00CD14EF">
        <w:rPr>
          <w:rFonts w:ascii="Arial" w:eastAsia="Calibri" w:hAnsi="Arial" w:cs="Arial"/>
          <w:sz w:val="22"/>
          <w:szCs w:val="22"/>
        </w:rPr>
        <w:t>a number of</w:t>
      </w:r>
      <w:proofErr w:type="gramEnd"/>
      <w:r w:rsidR="00CD14EF" w:rsidRPr="00CD14EF">
        <w:rPr>
          <w:rFonts w:ascii="Arial" w:eastAsia="Calibri"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A40B583" w14:textId="2A5748AA" w:rsidR="005B3DE4" w:rsidRPr="00CF4391" w:rsidRDefault="00E27957" w:rsidP="008372B0">
      <w:pPr>
        <w:tabs>
          <w:tab w:val="left" w:pos="600"/>
          <w:tab w:val="left" w:pos="2880"/>
        </w:tabs>
        <w:spacing w:before="120" w:after="120" w:line="380" w:lineRule="exact"/>
        <w:ind w:left="900" w:hanging="900"/>
        <w:jc w:val="thaiDistribute"/>
        <w:rPr>
          <w:rFonts w:ascii="Arial" w:hAnsi="Arial"/>
          <w:color w:val="000000" w:themeColor="text1"/>
          <w:szCs w:val="22"/>
          <w:cs/>
        </w:rPr>
      </w:pPr>
      <w:r>
        <w:rPr>
          <w:rFonts w:ascii="Arial" w:hAnsi="Arial" w:cs="Arial"/>
          <w:sz w:val="22"/>
          <w:szCs w:val="22"/>
        </w:rPr>
        <w:tab/>
      </w:r>
      <w:r>
        <w:rPr>
          <w:rFonts w:ascii="Arial" w:hAnsi="Arial" w:cstheme="minorBidi"/>
          <w:sz w:val="22"/>
          <w:szCs w:val="22"/>
          <w:cs/>
        </w:rPr>
        <w:tab/>
      </w:r>
      <w:r w:rsidR="005B3DE4" w:rsidRPr="005B3DE4">
        <w:rPr>
          <w:rFonts w:ascii="Arial" w:eastAsia="Calibri" w:hAnsi="Arial" w:cs="Arial"/>
          <w:sz w:val="22"/>
          <w:szCs w:val="22"/>
        </w:rPr>
        <w:t>The management of the Group believes that adoption of these amendments will not have any significant impact on the Group’s financial statements.</w:t>
      </w:r>
    </w:p>
    <w:p w14:paraId="4CBEC757" w14:textId="06901C91" w:rsidR="000508CA" w:rsidRPr="00CA5D69" w:rsidRDefault="005F5406" w:rsidP="0017521F">
      <w:pPr>
        <w:tabs>
          <w:tab w:val="left" w:pos="14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0508CA" w:rsidRPr="00CA5D69">
        <w:rPr>
          <w:rFonts w:ascii="Arial" w:hAnsi="Arial" w:cs="Arial"/>
          <w:b/>
          <w:bCs/>
          <w:sz w:val="22"/>
          <w:szCs w:val="22"/>
        </w:rPr>
        <w:t>.</w:t>
      </w:r>
      <w:r w:rsidR="000508CA" w:rsidRPr="00CA5D69">
        <w:rPr>
          <w:rFonts w:ascii="Arial" w:hAnsi="Arial" w:cs="Arial"/>
          <w:b/>
          <w:bCs/>
          <w:sz w:val="22"/>
          <w:szCs w:val="22"/>
        </w:rPr>
        <w:tab/>
        <w:t>Cash and cash equivalents</w:t>
      </w:r>
    </w:p>
    <w:p w14:paraId="4DF231F7" w14:textId="77777777" w:rsidR="000508CA" w:rsidRPr="00CA5D69" w:rsidRDefault="000508CA" w:rsidP="00806DE3">
      <w:pPr>
        <w:tabs>
          <w:tab w:val="left" w:pos="1440"/>
          <w:tab w:val="right" w:pos="7200"/>
        </w:tabs>
        <w:spacing w:line="380" w:lineRule="exact"/>
        <w:ind w:left="360" w:right="-7" w:hanging="360"/>
        <w:jc w:val="right"/>
        <w:rPr>
          <w:rFonts w:ascii="Arial" w:hAnsi="Arial" w:cs="Arial"/>
          <w:b/>
          <w:bCs/>
          <w:sz w:val="16"/>
          <w:szCs w:val="16"/>
        </w:rPr>
      </w:pPr>
      <w:r w:rsidRPr="00CA5D69">
        <w:rPr>
          <w:rFonts w:ascii="Arial" w:hAnsi="Arial" w:cs="Arial"/>
          <w:sz w:val="16"/>
          <w:szCs w:val="16"/>
        </w:rPr>
        <w:t xml:space="preserve">(Unit: </w:t>
      </w:r>
      <w:r w:rsidR="00344DA1" w:rsidRPr="00CA5D69">
        <w:rPr>
          <w:rFonts w:ascii="Arial" w:hAnsi="Arial" w:cs="Arial"/>
          <w:sz w:val="16"/>
          <w:szCs w:val="16"/>
        </w:rPr>
        <w:t xml:space="preserve">Thousand </w:t>
      </w:r>
      <w:r w:rsidRPr="00CA5D69">
        <w:rPr>
          <w:rFonts w:ascii="Arial" w:hAnsi="Arial" w:cs="Arial"/>
          <w:sz w:val="16"/>
          <w:szCs w:val="16"/>
        </w:rPr>
        <w:t>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2283A230" w14:textId="77777777" w:rsidTr="00806DE3">
        <w:trPr>
          <w:cantSplit/>
        </w:trPr>
        <w:tc>
          <w:tcPr>
            <w:tcW w:w="3780" w:type="dxa"/>
          </w:tcPr>
          <w:p w14:paraId="5F73B702" w14:textId="77777777" w:rsidR="000508CA" w:rsidRPr="00CA5D69" w:rsidRDefault="000508CA" w:rsidP="004340F7">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75409F3D"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4B29ED5B"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B31B00" w:rsidRPr="00CA5D69" w14:paraId="3BBF50EB" w14:textId="77777777" w:rsidTr="00806DE3">
        <w:tc>
          <w:tcPr>
            <w:tcW w:w="3780" w:type="dxa"/>
          </w:tcPr>
          <w:p w14:paraId="2EF1D505" w14:textId="77777777" w:rsidR="00B31B00" w:rsidRPr="00CA5D69" w:rsidRDefault="00B31B00" w:rsidP="00B31B00">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41503A59" w14:textId="35360240" w:rsidR="00B31B00" w:rsidRPr="00CA5D69" w:rsidRDefault="00B31B00" w:rsidP="00B31B0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30 September         2021</w:t>
            </w:r>
          </w:p>
        </w:tc>
        <w:tc>
          <w:tcPr>
            <w:tcW w:w="1350" w:type="dxa"/>
          </w:tcPr>
          <w:p w14:paraId="3DDB31FD" w14:textId="2DD6661E" w:rsidR="00B31B00" w:rsidRPr="00CA5D69" w:rsidRDefault="00B31B00" w:rsidP="00B31B0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December 2020</w:t>
            </w:r>
          </w:p>
        </w:tc>
        <w:tc>
          <w:tcPr>
            <w:tcW w:w="1350" w:type="dxa"/>
          </w:tcPr>
          <w:p w14:paraId="7640A509" w14:textId="26788EF8" w:rsidR="00B31B00" w:rsidRPr="00CA5D69" w:rsidRDefault="00B31B00" w:rsidP="00B31B0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30 September         2021</w:t>
            </w:r>
          </w:p>
        </w:tc>
        <w:tc>
          <w:tcPr>
            <w:tcW w:w="1350" w:type="dxa"/>
          </w:tcPr>
          <w:p w14:paraId="29083AAA" w14:textId="0AC38731" w:rsidR="00B31B00" w:rsidRPr="00CA5D69" w:rsidRDefault="00B31B00" w:rsidP="00B31B0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December 2020</w:t>
            </w:r>
          </w:p>
        </w:tc>
      </w:tr>
      <w:tr w:rsidR="00806DE3" w:rsidRPr="00CA5D69" w14:paraId="16A53E94" w14:textId="77777777" w:rsidTr="00806DE3">
        <w:tc>
          <w:tcPr>
            <w:tcW w:w="3780" w:type="dxa"/>
          </w:tcPr>
          <w:p w14:paraId="32856B5B" w14:textId="77777777" w:rsidR="00806DE3" w:rsidRPr="00CA5D69" w:rsidRDefault="00806DE3" w:rsidP="00806DE3">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tcPr>
          <w:p w14:paraId="43745DB3" w14:textId="77777777" w:rsidR="00806DE3" w:rsidRPr="00CA5D69" w:rsidRDefault="00806DE3" w:rsidP="00806DE3">
            <w:pPr>
              <w:tabs>
                <w:tab w:val="decimal" w:pos="1062"/>
              </w:tabs>
              <w:spacing w:line="320" w:lineRule="exact"/>
              <w:ind w:left="-18" w:right="-18"/>
              <w:rPr>
                <w:rFonts w:ascii="Arial" w:hAnsi="Arial" w:cs="Arial"/>
                <w:sz w:val="16"/>
                <w:szCs w:val="16"/>
                <w:cs/>
              </w:rPr>
            </w:pPr>
          </w:p>
        </w:tc>
        <w:tc>
          <w:tcPr>
            <w:tcW w:w="1350" w:type="dxa"/>
          </w:tcPr>
          <w:p w14:paraId="623B6C20" w14:textId="2C5053CA" w:rsidR="00806DE3" w:rsidRPr="00CA5D69" w:rsidRDefault="00806DE3" w:rsidP="00806DE3">
            <w:pPr>
              <w:spacing w:line="320" w:lineRule="exact"/>
              <w:ind w:left="-18" w:right="-18"/>
              <w:jc w:val="center"/>
              <w:rPr>
                <w:rFonts w:ascii="Arial" w:hAnsi="Arial" w:cs="Arial"/>
                <w:sz w:val="16"/>
                <w:szCs w:val="16"/>
              </w:rPr>
            </w:pPr>
            <w:r>
              <w:rPr>
                <w:rFonts w:ascii="Arial" w:hAnsi="Arial" w:cs="Arial"/>
                <w:sz w:val="16"/>
                <w:szCs w:val="16"/>
              </w:rPr>
              <w:t>(Audited)</w:t>
            </w:r>
          </w:p>
        </w:tc>
        <w:tc>
          <w:tcPr>
            <w:tcW w:w="1350" w:type="dxa"/>
          </w:tcPr>
          <w:p w14:paraId="1CAFE823" w14:textId="77777777"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tcPr>
          <w:p w14:paraId="23693865" w14:textId="4A512EA1" w:rsidR="00806DE3" w:rsidRPr="00CA5D69" w:rsidRDefault="00806DE3" w:rsidP="00806DE3">
            <w:pPr>
              <w:spacing w:line="320" w:lineRule="exact"/>
              <w:ind w:left="-18" w:right="-18"/>
              <w:jc w:val="center"/>
              <w:rPr>
                <w:rFonts w:ascii="Arial" w:hAnsi="Arial" w:cs="Arial"/>
                <w:sz w:val="16"/>
                <w:szCs w:val="16"/>
              </w:rPr>
            </w:pPr>
            <w:r>
              <w:rPr>
                <w:rFonts w:ascii="Arial" w:hAnsi="Arial" w:cs="Arial"/>
                <w:sz w:val="16"/>
                <w:szCs w:val="16"/>
              </w:rPr>
              <w:t>(Audited)</w:t>
            </w:r>
          </w:p>
        </w:tc>
      </w:tr>
      <w:tr w:rsidR="00A16277" w:rsidRPr="00CA5D69" w14:paraId="5410A8F2" w14:textId="77777777" w:rsidTr="00806DE3">
        <w:tc>
          <w:tcPr>
            <w:tcW w:w="3780" w:type="dxa"/>
          </w:tcPr>
          <w:p w14:paraId="31974B2E" w14:textId="77777777" w:rsidR="00A16277" w:rsidRPr="00CA5D69" w:rsidRDefault="00A16277" w:rsidP="00A16277">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Cash on hand</w:t>
            </w:r>
          </w:p>
        </w:tc>
        <w:tc>
          <w:tcPr>
            <w:tcW w:w="1350" w:type="dxa"/>
          </w:tcPr>
          <w:p w14:paraId="142C0173" w14:textId="517F8A61" w:rsidR="00A16277" w:rsidRPr="00CA5D69" w:rsidRDefault="00A16277" w:rsidP="00A16277">
            <w:pPr>
              <w:tabs>
                <w:tab w:val="decimal" w:pos="1062"/>
              </w:tabs>
              <w:spacing w:line="320" w:lineRule="exact"/>
              <w:ind w:left="-18" w:right="-18"/>
              <w:rPr>
                <w:rFonts w:ascii="Arial" w:hAnsi="Arial" w:cs="Arial"/>
                <w:sz w:val="16"/>
                <w:szCs w:val="16"/>
              </w:rPr>
            </w:pPr>
            <w:r w:rsidRPr="00A16277">
              <w:rPr>
                <w:rFonts w:ascii="Arial" w:hAnsi="Arial" w:cs="Arial"/>
                <w:sz w:val="16"/>
                <w:szCs w:val="16"/>
              </w:rPr>
              <w:t>501</w:t>
            </w:r>
          </w:p>
        </w:tc>
        <w:tc>
          <w:tcPr>
            <w:tcW w:w="1350" w:type="dxa"/>
          </w:tcPr>
          <w:p w14:paraId="7740552B" w14:textId="21697A0D" w:rsidR="00A16277" w:rsidRPr="00CA5D69" w:rsidRDefault="00A16277" w:rsidP="00A16277">
            <w:pPr>
              <w:tabs>
                <w:tab w:val="decimal" w:pos="1062"/>
              </w:tabs>
              <w:spacing w:line="320" w:lineRule="exact"/>
              <w:ind w:left="-18" w:right="-18"/>
              <w:rPr>
                <w:rFonts w:ascii="Arial" w:hAnsi="Arial" w:cs="Arial"/>
                <w:sz w:val="16"/>
                <w:szCs w:val="16"/>
                <w:cs/>
              </w:rPr>
            </w:pPr>
            <w:r w:rsidRPr="00A16277">
              <w:rPr>
                <w:rFonts w:ascii="Arial" w:hAnsi="Arial" w:cs="Arial"/>
                <w:sz w:val="16"/>
                <w:szCs w:val="16"/>
              </w:rPr>
              <w:t>469</w:t>
            </w:r>
          </w:p>
        </w:tc>
        <w:tc>
          <w:tcPr>
            <w:tcW w:w="1350" w:type="dxa"/>
          </w:tcPr>
          <w:p w14:paraId="7A103BE4" w14:textId="667C08E8" w:rsidR="00A16277" w:rsidRPr="00CA5D69" w:rsidRDefault="00A16277" w:rsidP="00A16277">
            <w:pPr>
              <w:tabs>
                <w:tab w:val="decimal" w:pos="1062"/>
              </w:tabs>
              <w:spacing w:line="320" w:lineRule="exact"/>
              <w:ind w:left="-18" w:right="-18"/>
              <w:rPr>
                <w:rFonts w:ascii="Arial" w:hAnsi="Arial" w:cs="Arial"/>
                <w:sz w:val="16"/>
                <w:szCs w:val="16"/>
              </w:rPr>
            </w:pPr>
            <w:r w:rsidRPr="00A16277">
              <w:rPr>
                <w:rFonts w:ascii="Arial" w:hAnsi="Arial" w:cs="Arial"/>
                <w:sz w:val="16"/>
                <w:szCs w:val="16"/>
              </w:rPr>
              <w:t>40</w:t>
            </w:r>
          </w:p>
        </w:tc>
        <w:tc>
          <w:tcPr>
            <w:tcW w:w="1350" w:type="dxa"/>
          </w:tcPr>
          <w:p w14:paraId="5BD6A1F9" w14:textId="32A8730D" w:rsidR="00A16277" w:rsidRPr="00CA5D69" w:rsidRDefault="00A16277" w:rsidP="00A16277">
            <w:pPr>
              <w:tabs>
                <w:tab w:val="decimal" w:pos="1062"/>
              </w:tabs>
              <w:spacing w:line="320" w:lineRule="exact"/>
              <w:ind w:left="-18" w:right="-18"/>
              <w:rPr>
                <w:rFonts w:ascii="Arial" w:hAnsi="Arial" w:cs="Arial"/>
                <w:sz w:val="16"/>
                <w:szCs w:val="16"/>
                <w:cs/>
              </w:rPr>
            </w:pPr>
            <w:r w:rsidRPr="00CA5D69">
              <w:rPr>
                <w:rFonts w:ascii="Arial" w:hAnsi="Arial" w:cs="Arial" w:hint="cs"/>
                <w:sz w:val="16"/>
                <w:szCs w:val="16"/>
              </w:rPr>
              <w:t>40</w:t>
            </w:r>
          </w:p>
        </w:tc>
      </w:tr>
      <w:tr w:rsidR="00A16277" w:rsidRPr="00CA5D69" w14:paraId="77A5A210" w14:textId="77777777" w:rsidTr="00806DE3">
        <w:tc>
          <w:tcPr>
            <w:tcW w:w="3780" w:type="dxa"/>
          </w:tcPr>
          <w:p w14:paraId="1E2E1D70" w14:textId="77777777" w:rsidR="00A16277" w:rsidRPr="00CA5D69" w:rsidRDefault="00A16277" w:rsidP="00A16277">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Short-term deposits and notes</w:t>
            </w:r>
          </w:p>
        </w:tc>
        <w:tc>
          <w:tcPr>
            <w:tcW w:w="1350" w:type="dxa"/>
          </w:tcPr>
          <w:p w14:paraId="6A2C1D23" w14:textId="77777777" w:rsidR="00A16277" w:rsidRPr="00CA5D69" w:rsidRDefault="00A16277" w:rsidP="00A16277">
            <w:pPr>
              <w:tabs>
                <w:tab w:val="decimal" w:pos="1062"/>
              </w:tabs>
              <w:spacing w:line="320" w:lineRule="exact"/>
              <w:ind w:left="-18" w:right="-18"/>
              <w:rPr>
                <w:rFonts w:ascii="Arial" w:hAnsi="Arial" w:cs="Arial"/>
                <w:sz w:val="16"/>
                <w:szCs w:val="16"/>
              </w:rPr>
            </w:pPr>
          </w:p>
        </w:tc>
        <w:tc>
          <w:tcPr>
            <w:tcW w:w="1350" w:type="dxa"/>
          </w:tcPr>
          <w:p w14:paraId="3966C48C" w14:textId="77777777" w:rsidR="00A16277" w:rsidRPr="00CA5D69" w:rsidRDefault="00A16277" w:rsidP="00A16277">
            <w:pPr>
              <w:tabs>
                <w:tab w:val="decimal" w:pos="1062"/>
              </w:tabs>
              <w:spacing w:line="320" w:lineRule="exact"/>
              <w:ind w:left="-18" w:right="-18"/>
              <w:rPr>
                <w:rFonts w:ascii="Arial" w:hAnsi="Arial" w:cs="Arial"/>
                <w:sz w:val="16"/>
                <w:szCs w:val="16"/>
              </w:rPr>
            </w:pPr>
          </w:p>
        </w:tc>
        <w:tc>
          <w:tcPr>
            <w:tcW w:w="1350" w:type="dxa"/>
          </w:tcPr>
          <w:p w14:paraId="368EF9DD" w14:textId="77777777" w:rsidR="00A16277" w:rsidRPr="00CA5D69" w:rsidRDefault="00A16277" w:rsidP="00A16277">
            <w:pPr>
              <w:tabs>
                <w:tab w:val="decimal" w:pos="1062"/>
              </w:tabs>
              <w:spacing w:line="320" w:lineRule="exact"/>
              <w:ind w:left="-18" w:right="-18"/>
              <w:rPr>
                <w:rFonts w:ascii="Arial" w:hAnsi="Arial" w:cs="Arial"/>
                <w:sz w:val="16"/>
                <w:szCs w:val="16"/>
              </w:rPr>
            </w:pPr>
          </w:p>
        </w:tc>
        <w:tc>
          <w:tcPr>
            <w:tcW w:w="1350" w:type="dxa"/>
          </w:tcPr>
          <w:p w14:paraId="2614664F" w14:textId="77777777" w:rsidR="00A16277" w:rsidRPr="00CA5D69" w:rsidRDefault="00A16277" w:rsidP="00A16277">
            <w:pPr>
              <w:tabs>
                <w:tab w:val="decimal" w:pos="1062"/>
              </w:tabs>
              <w:spacing w:line="320" w:lineRule="exact"/>
              <w:ind w:left="-18" w:right="-18"/>
              <w:rPr>
                <w:rFonts w:ascii="Arial" w:hAnsi="Arial" w:cs="Arial"/>
                <w:sz w:val="16"/>
                <w:szCs w:val="16"/>
              </w:rPr>
            </w:pPr>
          </w:p>
        </w:tc>
      </w:tr>
      <w:tr w:rsidR="00A16277" w:rsidRPr="00CA5D69" w14:paraId="55F937C4" w14:textId="77777777" w:rsidTr="00806DE3">
        <w:tc>
          <w:tcPr>
            <w:tcW w:w="3780" w:type="dxa"/>
          </w:tcPr>
          <w:p w14:paraId="284736F3" w14:textId="77777777" w:rsidR="00A16277" w:rsidRPr="00CA5D69" w:rsidRDefault="00A16277" w:rsidP="00A16277">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receivables with maturity within</w:t>
            </w:r>
          </w:p>
        </w:tc>
        <w:tc>
          <w:tcPr>
            <w:tcW w:w="1350" w:type="dxa"/>
            <w:vAlign w:val="bottom"/>
          </w:tcPr>
          <w:p w14:paraId="4F13DAEC" w14:textId="1AAB21E9" w:rsidR="00A16277" w:rsidRPr="00CA5D69" w:rsidRDefault="00A16277" w:rsidP="00A16277">
            <w:pPr>
              <w:tabs>
                <w:tab w:val="decimal" w:pos="1062"/>
              </w:tabs>
              <w:spacing w:line="320" w:lineRule="exact"/>
              <w:ind w:left="-18" w:right="-18"/>
              <w:rPr>
                <w:rFonts w:ascii="Arial" w:hAnsi="Arial" w:cs="Arial"/>
                <w:sz w:val="16"/>
                <w:szCs w:val="16"/>
              </w:rPr>
            </w:pPr>
          </w:p>
        </w:tc>
        <w:tc>
          <w:tcPr>
            <w:tcW w:w="1350" w:type="dxa"/>
            <w:vAlign w:val="bottom"/>
          </w:tcPr>
          <w:p w14:paraId="47C276FC" w14:textId="4EBBEE20" w:rsidR="00A16277" w:rsidRPr="00CA5D69" w:rsidRDefault="00A16277" w:rsidP="00A16277">
            <w:pPr>
              <w:tabs>
                <w:tab w:val="decimal" w:pos="1062"/>
              </w:tabs>
              <w:spacing w:line="320" w:lineRule="exact"/>
              <w:ind w:left="-18" w:right="-18"/>
              <w:rPr>
                <w:rFonts w:ascii="Arial" w:hAnsi="Arial" w:cs="Arial"/>
                <w:sz w:val="16"/>
                <w:szCs w:val="16"/>
              </w:rPr>
            </w:pPr>
          </w:p>
        </w:tc>
        <w:tc>
          <w:tcPr>
            <w:tcW w:w="1350" w:type="dxa"/>
            <w:vAlign w:val="bottom"/>
          </w:tcPr>
          <w:p w14:paraId="0A5B86EE" w14:textId="632CF4E5" w:rsidR="00A16277" w:rsidRPr="00CA5D69" w:rsidRDefault="00A16277" w:rsidP="00A16277">
            <w:pPr>
              <w:tabs>
                <w:tab w:val="decimal" w:pos="1062"/>
              </w:tabs>
              <w:spacing w:line="320" w:lineRule="exact"/>
              <w:ind w:left="-18" w:right="-18"/>
              <w:rPr>
                <w:rFonts w:ascii="Arial" w:hAnsi="Arial" w:cs="Arial"/>
                <w:sz w:val="16"/>
                <w:szCs w:val="16"/>
              </w:rPr>
            </w:pPr>
          </w:p>
        </w:tc>
        <w:tc>
          <w:tcPr>
            <w:tcW w:w="1350" w:type="dxa"/>
            <w:vAlign w:val="bottom"/>
          </w:tcPr>
          <w:p w14:paraId="745402B8" w14:textId="77777777" w:rsidR="00A16277" w:rsidRPr="00CA5D69" w:rsidRDefault="00A16277" w:rsidP="00A16277">
            <w:pPr>
              <w:tabs>
                <w:tab w:val="decimal" w:pos="1062"/>
              </w:tabs>
              <w:spacing w:line="320" w:lineRule="exact"/>
              <w:ind w:left="-18" w:right="-18"/>
              <w:rPr>
                <w:rFonts w:ascii="Arial" w:hAnsi="Arial" w:cs="Arial"/>
                <w:sz w:val="16"/>
                <w:szCs w:val="16"/>
              </w:rPr>
            </w:pPr>
          </w:p>
        </w:tc>
      </w:tr>
      <w:tr w:rsidR="00A16277" w:rsidRPr="00CA5D69" w14:paraId="74626575" w14:textId="77777777" w:rsidTr="00806DE3">
        <w:tc>
          <w:tcPr>
            <w:tcW w:w="3780" w:type="dxa"/>
          </w:tcPr>
          <w:p w14:paraId="54DD3BD5" w14:textId="77777777" w:rsidR="00A16277" w:rsidRPr="00CA5D69" w:rsidRDefault="00A16277" w:rsidP="00A16277">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three months</w:t>
            </w:r>
          </w:p>
        </w:tc>
        <w:tc>
          <w:tcPr>
            <w:tcW w:w="1350" w:type="dxa"/>
            <w:vAlign w:val="bottom"/>
          </w:tcPr>
          <w:p w14:paraId="464D4E38" w14:textId="26D45BAF" w:rsidR="00A16277" w:rsidRPr="00CA5D69" w:rsidRDefault="00A16277" w:rsidP="00A16277">
            <w:pPr>
              <w:tabs>
                <w:tab w:val="decimal" w:pos="1062"/>
              </w:tabs>
              <w:spacing w:line="320" w:lineRule="exact"/>
              <w:ind w:left="-18" w:right="-18"/>
              <w:rPr>
                <w:rFonts w:ascii="Arial" w:hAnsi="Arial" w:cs="Arial"/>
                <w:sz w:val="16"/>
                <w:szCs w:val="16"/>
              </w:rPr>
            </w:pPr>
            <w:r w:rsidRPr="00A16277">
              <w:rPr>
                <w:rFonts w:ascii="Arial" w:hAnsi="Arial" w:cs="Arial"/>
                <w:sz w:val="16"/>
                <w:szCs w:val="16"/>
              </w:rPr>
              <w:t>5,255,866</w:t>
            </w:r>
          </w:p>
        </w:tc>
        <w:tc>
          <w:tcPr>
            <w:tcW w:w="1350" w:type="dxa"/>
            <w:vAlign w:val="bottom"/>
          </w:tcPr>
          <w:p w14:paraId="1EBE8D24" w14:textId="3BCE0ABD" w:rsidR="00A16277" w:rsidRPr="00CA5D69" w:rsidRDefault="00A16277" w:rsidP="00A16277">
            <w:pPr>
              <w:tabs>
                <w:tab w:val="decimal" w:pos="1062"/>
              </w:tabs>
              <w:spacing w:line="320" w:lineRule="exact"/>
              <w:ind w:left="-18" w:right="-18"/>
              <w:rPr>
                <w:rFonts w:ascii="Arial" w:hAnsi="Arial" w:cs="Arial"/>
                <w:sz w:val="16"/>
                <w:szCs w:val="16"/>
              </w:rPr>
            </w:pPr>
            <w:r w:rsidRPr="00A16277">
              <w:rPr>
                <w:rFonts w:ascii="Arial" w:hAnsi="Arial" w:cs="Arial"/>
                <w:sz w:val="16"/>
                <w:szCs w:val="16"/>
              </w:rPr>
              <w:t>4,097,457</w:t>
            </w:r>
          </w:p>
        </w:tc>
        <w:tc>
          <w:tcPr>
            <w:tcW w:w="1350" w:type="dxa"/>
            <w:vAlign w:val="bottom"/>
          </w:tcPr>
          <w:p w14:paraId="0F396CE8" w14:textId="6A7EB70B" w:rsidR="00A16277" w:rsidRPr="00CA5D69" w:rsidRDefault="00A16277" w:rsidP="00A16277">
            <w:pPr>
              <w:tabs>
                <w:tab w:val="decimal" w:pos="1062"/>
              </w:tabs>
              <w:spacing w:line="320" w:lineRule="exact"/>
              <w:ind w:left="-18" w:right="-18"/>
              <w:rPr>
                <w:rFonts w:ascii="Arial" w:hAnsi="Arial" w:cs="Arial"/>
                <w:sz w:val="16"/>
                <w:szCs w:val="16"/>
              </w:rPr>
            </w:pPr>
            <w:r w:rsidRPr="00A16277">
              <w:rPr>
                <w:rFonts w:ascii="Arial" w:hAnsi="Arial" w:cs="Arial"/>
                <w:sz w:val="16"/>
                <w:szCs w:val="16"/>
              </w:rPr>
              <w:t>363,452</w:t>
            </w:r>
          </w:p>
        </w:tc>
        <w:tc>
          <w:tcPr>
            <w:tcW w:w="1350" w:type="dxa"/>
            <w:vAlign w:val="bottom"/>
          </w:tcPr>
          <w:p w14:paraId="2913B70E" w14:textId="11FF4C78" w:rsidR="00A16277" w:rsidRPr="00CA5D69" w:rsidRDefault="00A16277" w:rsidP="00A16277">
            <w:pP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304,420</w:t>
            </w:r>
          </w:p>
        </w:tc>
      </w:tr>
      <w:tr w:rsidR="00A16277" w:rsidRPr="00CA5D69" w14:paraId="30A5AA82" w14:textId="77777777" w:rsidTr="00806DE3">
        <w:tc>
          <w:tcPr>
            <w:tcW w:w="3780" w:type="dxa"/>
          </w:tcPr>
          <w:p w14:paraId="7DDB1D61" w14:textId="77777777" w:rsidR="00A16277" w:rsidRPr="00CA5D69" w:rsidRDefault="00A16277" w:rsidP="00A16277">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 xml:space="preserve">Less: Deposits and notes receivables of </w:t>
            </w:r>
          </w:p>
        </w:tc>
        <w:tc>
          <w:tcPr>
            <w:tcW w:w="1350" w:type="dxa"/>
            <w:vAlign w:val="bottom"/>
          </w:tcPr>
          <w:p w14:paraId="5A031762" w14:textId="28A43E96" w:rsidR="00A16277" w:rsidRPr="00CA5D69" w:rsidRDefault="00A16277" w:rsidP="00A16277">
            <w:pPr>
              <w:tabs>
                <w:tab w:val="decimal" w:pos="1062"/>
              </w:tabs>
              <w:spacing w:line="320" w:lineRule="exact"/>
              <w:ind w:left="-18" w:right="-18"/>
              <w:rPr>
                <w:rFonts w:ascii="Arial" w:hAnsi="Arial" w:cs="Arial"/>
                <w:sz w:val="16"/>
                <w:szCs w:val="16"/>
              </w:rPr>
            </w:pPr>
          </w:p>
        </w:tc>
        <w:tc>
          <w:tcPr>
            <w:tcW w:w="1350" w:type="dxa"/>
            <w:vAlign w:val="bottom"/>
          </w:tcPr>
          <w:p w14:paraId="43A50243" w14:textId="5B781401" w:rsidR="00A16277" w:rsidRPr="00CA5D69" w:rsidRDefault="00A16277" w:rsidP="00A16277">
            <w:pPr>
              <w:tabs>
                <w:tab w:val="decimal" w:pos="1062"/>
              </w:tabs>
              <w:spacing w:line="320" w:lineRule="exact"/>
              <w:ind w:left="-18" w:right="-18"/>
              <w:rPr>
                <w:rFonts w:ascii="Arial" w:hAnsi="Arial" w:cs="Arial"/>
                <w:sz w:val="16"/>
                <w:szCs w:val="16"/>
              </w:rPr>
            </w:pPr>
          </w:p>
        </w:tc>
        <w:tc>
          <w:tcPr>
            <w:tcW w:w="1350" w:type="dxa"/>
            <w:vAlign w:val="bottom"/>
          </w:tcPr>
          <w:p w14:paraId="2C54A141" w14:textId="2050EBF0" w:rsidR="00A16277" w:rsidRPr="00CA5D69" w:rsidRDefault="00A16277" w:rsidP="00A16277">
            <w:pPr>
              <w:tabs>
                <w:tab w:val="decimal" w:pos="1062"/>
              </w:tabs>
              <w:spacing w:line="320" w:lineRule="exact"/>
              <w:ind w:left="-18" w:right="-18"/>
              <w:rPr>
                <w:rFonts w:ascii="Arial" w:hAnsi="Arial" w:cs="Arial"/>
                <w:sz w:val="16"/>
                <w:szCs w:val="16"/>
              </w:rPr>
            </w:pPr>
          </w:p>
        </w:tc>
        <w:tc>
          <w:tcPr>
            <w:tcW w:w="1350" w:type="dxa"/>
            <w:vAlign w:val="bottom"/>
          </w:tcPr>
          <w:p w14:paraId="45BAF715" w14:textId="77777777" w:rsidR="00A16277" w:rsidRPr="00CA5D69" w:rsidRDefault="00A16277" w:rsidP="00A16277">
            <w:pPr>
              <w:tabs>
                <w:tab w:val="decimal" w:pos="1062"/>
              </w:tabs>
              <w:spacing w:line="320" w:lineRule="exact"/>
              <w:ind w:left="-18" w:right="-18"/>
              <w:rPr>
                <w:rFonts w:ascii="Arial" w:hAnsi="Arial" w:cs="Arial"/>
                <w:sz w:val="16"/>
                <w:szCs w:val="16"/>
              </w:rPr>
            </w:pPr>
          </w:p>
        </w:tc>
      </w:tr>
      <w:tr w:rsidR="00A16277" w:rsidRPr="00CA5D69" w14:paraId="2B97DD11" w14:textId="77777777" w:rsidTr="00100958">
        <w:tc>
          <w:tcPr>
            <w:tcW w:w="3780" w:type="dxa"/>
          </w:tcPr>
          <w:p w14:paraId="5E8B1ACF" w14:textId="77777777" w:rsidR="00A16277" w:rsidRPr="00CA5D69" w:rsidRDefault="00A16277" w:rsidP="00A16277">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 xml:space="preserve">customers’ account of </w:t>
            </w:r>
          </w:p>
        </w:tc>
        <w:tc>
          <w:tcPr>
            <w:tcW w:w="1350" w:type="dxa"/>
            <w:vAlign w:val="bottom"/>
          </w:tcPr>
          <w:p w14:paraId="19907262" w14:textId="23EA38CC" w:rsidR="00A16277" w:rsidRPr="00CA5D69" w:rsidRDefault="00A16277" w:rsidP="00A16277">
            <w:pPr>
              <w:tabs>
                <w:tab w:val="decimal" w:pos="1062"/>
              </w:tabs>
              <w:spacing w:line="320" w:lineRule="exact"/>
              <w:ind w:left="-18" w:right="-18"/>
              <w:rPr>
                <w:rFonts w:ascii="Arial" w:hAnsi="Arial" w:cs="Arial"/>
                <w:sz w:val="16"/>
                <w:szCs w:val="16"/>
              </w:rPr>
            </w:pPr>
          </w:p>
        </w:tc>
        <w:tc>
          <w:tcPr>
            <w:tcW w:w="1350" w:type="dxa"/>
            <w:vAlign w:val="bottom"/>
          </w:tcPr>
          <w:p w14:paraId="5580E4C1" w14:textId="60687F58" w:rsidR="00A16277" w:rsidRPr="00CA5D69" w:rsidRDefault="00A16277" w:rsidP="00A16277">
            <w:pPr>
              <w:tabs>
                <w:tab w:val="decimal" w:pos="1062"/>
              </w:tabs>
              <w:spacing w:line="320" w:lineRule="exact"/>
              <w:ind w:left="-18" w:right="-18"/>
              <w:rPr>
                <w:rFonts w:ascii="Arial" w:hAnsi="Arial" w:cs="Arial"/>
                <w:sz w:val="16"/>
                <w:szCs w:val="16"/>
              </w:rPr>
            </w:pPr>
          </w:p>
        </w:tc>
        <w:tc>
          <w:tcPr>
            <w:tcW w:w="1350" w:type="dxa"/>
            <w:vAlign w:val="bottom"/>
          </w:tcPr>
          <w:p w14:paraId="4CD4A112" w14:textId="74B50AB4" w:rsidR="00A16277" w:rsidRPr="00CA5D69" w:rsidRDefault="00A16277" w:rsidP="00A16277">
            <w:pPr>
              <w:tabs>
                <w:tab w:val="decimal" w:pos="1062"/>
              </w:tabs>
              <w:spacing w:line="320" w:lineRule="exact"/>
              <w:ind w:left="-18" w:right="-18"/>
              <w:rPr>
                <w:rFonts w:ascii="Arial" w:hAnsi="Arial" w:cs="Arial"/>
                <w:sz w:val="16"/>
                <w:szCs w:val="16"/>
              </w:rPr>
            </w:pPr>
          </w:p>
        </w:tc>
        <w:tc>
          <w:tcPr>
            <w:tcW w:w="1350" w:type="dxa"/>
            <w:vAlign w:val="bottom"/>
          </w:tcPr>
          <w:p w14:paraId="14340B08" w14:textId="77777777" w:rsidR="00A16277" w:rsidRPr="00CA5D69" w:rsidRDefault="00A16277" w:rsidP="00A16277">
            <w:pPr>
              <w:tabs>
                <w:tab w:val="decimal" w:pos="1062"/>
              </w:tabs>
              <w:spacing w:line="320" w:lineRule="exact"/>
              <w:ind w:left="-18" w:right="-18"/>
              <w:rPr>
                <w:rFonts w:ascii="Arial" w:hAnsi="Arial" w:cs="Arial"/>
                <w:sz w:val="16"/>
                <w:szCs w:val="16"/>
              </w:rPr>
            </w:pPr>
          </w:p>
        </w:tc>
      </w:tr>
      <w:tr w:rsidR="00A16277" w:rsidRPr="00CA5D69" w14:paraId="32D1C7F9" w14:textId="77777777" w:rsidTr="00100958">
        <w:tc>
          <w:tcPr>
            <w:tcW w:w="3780" w:type="dxa"/>
          </w:tcPr>
          <w:p w14:paraId="7C08A0A0" w14:textId="77777777" w:rsidR="00A16277" w:rsidRPr="00CA5D69" w:rsidRDefault="00A16277" w:rsidP="00A16277">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the Company and the subsidiary</w:t>
            </w:r>
          </w:p>
        </w:tc>
        <w:tc>
          <w:tcPr>
            <w:tcW w:w="1350" w:type="dxa"/>
            <w:vAlign w:val="bottom"/>
          </w:tcPr>
          <w:p w14:paraId="720716F4" w14:textId="78E7AF29" w:rsidR="00A16277" w:rsidRPr="00CA5D69" w:rsidRDefault="00A16277" w:rsidP="00A16277">
            <w:pPr>
              <w:pBdr>
                <w:bottom w:val="single" w:sz="4" w:space="1" w:color="auto"/>
              </w:pBdr>
              <w:tabs>
                <w:tab w:val="decimal" w:pos="1062"/>
              </w:tabs>
              <w:spacing w:line="320" w:lineRule="exact"/>
              <w:ind w:left="-18" w:right="-18"/>
              <w:rPr>
                <w:rFonts w:ascii="Arial" w:hAnsi="Arial" w:cs="Arial"/>
                <w:sz w:val="16"/>
                <w:szCs w:val="16"/>
              </w:rPr>
            </w:pPr>
            <w:r w:rsidRPr="00A16277">
              <w:rPr>
                <w:rFonts w:ascii="Arial" w:hAnsi="Arial" w:cs="Arial"/>
                <w:sz w:val="16"/>
                <w:szCs w:val="16"/>
              </w:rPr>
              <w:t>(4,128,663)</w:t>
            </w:r>
          </w:p>
        </w:tc>
        <w:tc>
          <w:tcPr>
            <w:tcW w:w="1350" w:type="dxa"/>
            <w:vAlign w:val="bottom"/>
          </w:tcPr>
          <w:p w14:paraId="15088029" w14:textId="50E10862" w:rsidR="00A16277" w:rsidRPr="00CA5D69" w:rsidRDefault="00A16277" w:rsidP="00A16277">
            <w:pPr>
              <w:pBdr>
                <w:bottom w:val="single" w:sz="4" w:space="1" w:color="auto"/>
              </w:pBdr>
              <w:tabs>
                <w:tab w:val="decimal" w:pos="1062"/>
              </w:tabs>
              <w:spacing w:line="320" w:lineRule="exact"/>
              <w:ind w:left="-18" w:right="-18"/>
              <w:rPr>
                <w:rFonts w:ascii="Arial" w:hAnsi="Arial" w:cs="Arial"/>
                <w:sz w:val="16"/>
                <w:szCs w:val="16"/>
              </w:rPr>
            </w:pPr>
            <w:r w:rsidRPr="00A16277">
              <w:rPr>
                <w:rFonts w:ascii="Arial" w:hAnsi="Arial" w:cs="Arial"/>
                <w:sz w:val="16"/>
                <w:szCs w:val="16"/>
              </w:rPr>
              <w:t>(2,996,879)</w:t>
            </w:r>
          </w:p>
        </w:tc>
        <w:tc>
          <w:tcPr>
            <w:tcW w:w="1350" w:type="dxa"/>
            <w:vAlign w:val="bottom"/>
          </w:tcPr>
          <w:p w14:paraId="02295F91" w14:textId="640B8020" w:rsidR="00A16277" w:rsidRPr="00CA5D69" w:rsidRDefault="00A16277" w:rsidP="00A16277">
            <w:pPr>
              <w:pBdr>
                <w:bottom w:val="single" w:sz="4" w:space="1" w:color="auto"/>
              </w:pBdr>
              <w:tabs>
                <w:tab w:val="decimal" w:pos="1062"/>
              </w:tabs>
              <w:spacing w:line="320" w:lineRule="exact"/>
              <w:ind w:left="-18" w:right="-18"/>
              <w:rPr>
                <w:rFonts w:ascii="Arial" w:hAnsi="Arial" w:cs="Arial"/>
                <w:sz w:val="16"/>
                <w:szCs w:val="16"/>
              </w:rPr>
            </w:pPr>
            <w:r w:rsidRPr="00A16277">
              <w:rPr>
                <w:rFonts w:ascii="Arial" w:hAnsi="Arial" w:cs="Arial"/>
                <w:sz w:val="16"/>
                <w:szCs w:val="16"/>
              </w:rPr>
              <w:t>(6,378)</w:t>
            </w:r>
          </w:p>
        </w:tc>
        <w:tc>
          <w:tcPr>
            <w:tcW w:w="1350" w:type="dxa"/>
            <w:vAlign w:val="bottom"/>
          </w:tcPr>
          <w:p w14:paraId="0843F9C6" w14:textId="56F3F53A" w:rsidR="00A16277" w:rsidRPr="00CA5D69" w:rsidRDefault="00A16277" w:rsidP="00A16277">
            <w:pPr>
              <w:pBdr>
                <w:bottom w:val="single" w:sz="4"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(6,160)</w:t>
            </w:r>
          </w:p>
        </w:tc>
      </w:tr>
      <w:tr w:rsidR="00A16277" w:rsidRPr="00CA5D69" w14:paraId="13E3ABAF" w14:textId="77777777" w:rsidTr="00806DE3">
        <w:tc>
          <w:tcPr>
            <w:tcW w:w="3780" w:type="dxa"/>
          </w:tcPr>
          <w:p w14:paraId="34F157EA" w14:textId="77777777" w:rsidR="00A16277" w:rsidRPr="00CA5D69" w:rsidRDefault="00A16277" w:rsidP="00A16277">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Total</w:t>
            </w:r>
          </w:p>
        </w:tc>
        <w:tc>
          <w:tcPr>
            <w:tcW w:w="1350" w:type="dxa"/>
            <w:vAlign w:val="bottom"/>
          </w:tcPr>
          <w:p w14:paraId="29C68D01" w14:textId="47F1AF90" w:rsidR="00A16277" w:rsidRPr="00CA5D69" w:rsidRDefault="00A16277" w:rsidP="00A16277">
            <w:pPr>
              <w:pBdr>
                <w:bottom w:val="double" w:sz="6" w:space="1" w:color="auto"/>
              </w:pBdr>
              <w:tabs>
                <w:tab w:val="decimal" w:pos="1062"/>
              </w:tabs>
              <w:spacing w:line="320" w:lineRule="exact"/>
              <w:ind w:left="-18" w:right="-18"/>
              <w:rPr>
                <w:rFonts w:ascii="Arial" w:hAnsi="Arial" w:cs="Arial"/>
                <w:sz w:val="16"/>
                <w:szCs w:val="16"/>
              </w:rPr>
            </w:pPr>
            <w:r w:rsidRPr="00A16277">
              <w:rPr>
                <w:rFonts w:ascii="Arial" w:hAnsi="Arial" w:cs="Arial"/>
                <w:sz w:val="16"/>
                <w:szCs w:val="16"/>
              </w:rPr>
              <w:t>1,127,704</w:t>
            </w:r>
          </w:p>
        </w:tc>
        <w:tc>
          <w:tcPr>
            <w:tcW w:w="1350" w:type="dxa"/>
            <w:vAlign w:val="bottom"/>
          </w:tcPr>
          <w:p w14:paraId="411C2B27" w14:textId="0EE6A675" w:rsidR="00A16277" w:rsidRPr="00CA5D69" w:rsidRDefault="00A16277" w:rsidP="00A16277">
            <w:pPr>
              <w:pBdr>
                <w:bottom w:val="double" w:sz="6" w:space="1" w:color="auto"/>
              </w:pBdr>
              <w:tabs>
                <w:tab w:val="decimal" w:pos="1062"/>
              </w:tabs>
              <w:spacing w:line="320" w:lineRule="exact"/>
              <w:ind w:left="-18" w:right="-18"/>
              <w:rPr>
                <w:rFonts w:ascii="Arial" w:hAnsi="Arial" w:cs="Arial"/>
                <w:sz w:val="16"/>
                <w:szCs w:val="16"/>
              </w:rPr>
            </w:pPr>
            <w:r w:rsidRPr="00A16277">
              <w:rPr>
                <w:rFonts w:ascii="Arial" w:hAnsi="Arial" w:cs="Arial"/>
                <w:sz w:val="16"/>
                <w:szCs w:val="16"/>
              </w:rPr>
              <w:t>1,101,047</w:t>
            </w:r>
          </w:p>
        </w:tc>
        <w:tc>
          <w:tcPr>
            <w:tcW w:w="1350" w:type="dxa"/>
            <w:vAlign w:val="bottom"/>
          </w:tcPr>
          <w:p w14:paraId="70B059CF" w14:textId="418C7D2B" w:rsidR="00A16277" w:rsidRPr="00CA5D69" w:rsidRDefault="00A16277" w:rsidP="00A16277">
            <w:pPr>
              <w:pBdr>
                <w:bottom w:val="double" w:sz="6" w:space="1" w:color="auto"/>
              </w:pBdr>
              <w:tabs>
                <w:tab w:val="decimal" w:pos="1062"/>
              </w:tabs>
              <w:spacing w:line="320" w:lineRule="exact"/>
              <w:ind w:left="-18" w:right="-18"/>
              <w:rPr>
                <w:rFonts w:ascii="Arial" w:hAnsi="Arial" w:cs="Arial"/>
                <w:sz w:val="16"/>
                <w:szCs w:val="16"/>
              </w:rPr>
            </w:pPr>
            <w:r w:rsidRPr="00A16277">
              <w:rPr>
                <w:rFonts w:ascii="Arial" w:hAnsi="Arial" w:cs="Arial"/>
                <w:sz w:val="16"/>
                <w:szCs w:val="16"/>
              </w:rPr>
              <w:t>357,114</w:t>
            </w:r>
          </w:p>
        </w:tc>
        <w:tc>
          <w:tcPr>
            <w:tcW w:w="1350" w:type="dxa"/>
            <w:vAlign w:val="bottom"/>
          </w:tcPr>
          <w:p w14:paraId="38724C3E" w14:textId="51165960" w:rsidR="00A16277" w:rsidRPr="00CA5D69" w:rsidRDefault="00A16277" w:rsidP="00A16277">
            <w:pPr>
              <w:pBdr>
                <w:bottom w:val="double" w:sz="6"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298,300</w:t>
            </w:r>
          </w:p>
        </w:tc>
      </w:tr>
    </w:tbl>
    <w:p w14:paraId="67ECF45F" w14:textId="77777777" w:rsidR="003F6CF3" w:rsidRDefault="003F6CF3" w:rsidP="00787920">
      <w:pPr>
        <w:tabs>
          <w:tab w:val="left" w:pos="1440"/>
          <w:tab w:val="left" w:pos="2160"/>
          <w:tab w:val="right" w:pos="7920"/>
        </w:tabs>
        <w:spacing w:before="120" w:after="120" w:line="380" w:lineRule="exact"/>
        <w:jc w:val="both"/>
        <w:rPr>
          <w:rFonts w:ascii="Arial" w:hAnsi="Arial" w:cs="Arial"/>
          <w:b/>
          <w:bCs/>
          <w:sz w:val="22"/>
          <w:szCs w:val="22"/>
        </w:rPr>
      </w:pPr>
    </w:p>
    <w:p w14:paraId="0F2E1751" w14:textId="77777777" w:rsidR="003F6CF3" w:rsidRDefault="003F6CF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3E2527" w14:textId="53DFF4C6" w:rsidR="00CA5EC4" w:rsidRPr="00CA5D69" w:rsidRDefault="005F5406" w:rsidP="00CE0EC5">
      <w:pPr>
        <w:tabs>
          <w:tab w:val="left" w:pos="1440"/>
          <w:tab w:val="left" w:pos="2160"/>
          <w:tab w:val="left" w:pos="4050"/>
          <w:tab w:val="right" w:pos="7920"/>
        </w:tabs>
        <w:spacing w:before="120" w:after="120" w:line="380" w:lineRule="exact"/>
        <w:jc w:val="both"/>
        <w:rPr>
          <w:rFonts w:ascii="Arial" w:hAnsi="Arial" w:cs="Arial"/>
          <w:b/>
          <w:bCs/>
          <w:sz w:val="22"/>
          <w:szCs w:val="22"/>
        </w:rPr>
      </w:pPr>
      <w:r>
        <w:rPr>
          <w:rFonts w:ascii="Arial" w:hAnsi="Arial" w:cs="Arial"/>
          <w:b/>
          <w:bCs/>
          <w:sz w:val="22"/>
          <w:szCs w:val="22"/>
        </w:rPr>
        <w:lastRenderedPageBreak/>
        <w:t>5</w:t>
      </w:r>
      <w:r w:rsidR="00CA5EC4" w:rsidRPr="00CA5D69">
        <w:rPr>
          <w:rFonts w:ascii="Arial" w:hAnsi="Arial" w:cs="Arial"/>
          <w:b/>
          <w:bCs/>
          <w:sz w:val="22"/>
          <w:szCs w:val="22"/>
        </w:rPr>
        <w:t>.</w:t>
      </w:r>
      <w:r w:rsidR="00D55234" w:rsidRPr="00CA5D69">
        <w:rPr>
          <w:rFonts w:ascii="Arial" w:hAnsi="Arial" w:cs="Arial"/>
          <w:b/>
          <w:bCs/>
          <w:sz w:val="22"/>
          <w:szCs w:val="22"/>
        </w:rPr>
        <w:t xml:space="preserve">      </w:t>
      </w:r>
      <w:r w:rsidR="00B520D5" w:rsidRPr="00CA5D69">
        <w:rPr>
          <w:rFonts w:ascii="Arial" w:hAnsi="Arial" w:cs="Arial"/>
          <w:b/>
          <w:bCs/>
          <w:sz w:val="22"/>
          <w:szCs w:val="22"/>
        </w:rPr>
        <w:t>Investments</w:t>
      </w:r>
    </w:p>
    <w:p w14:paraId="0B241513" w14:textId="53FA6FE5" w:rsidR="00CA5EC4" w:rsidRPr="00CA5D69" w:rsidRDefault="005F5406" w:rsidP="00942065">
      <w:pPr>
        <w:tabs>
          <w:tab w:val="left" w:pos="900"/>
          <w:tab w:val="right" w:pos="648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t>5</w:t>
      </w:r>
      <w:r w:rsidR="00CA5EC4" w:rsidRPr="00CA5D69">
        <w:rPr>
          <w:rFonts w:ascii="Arial" w:hAnsi="Arial" w:cs="Arial"/>
          <w:sz w:val="22"/>
          <w:szCs w:val="22"/>
        </w:rPr>
        <w:t>.1</w:t>
      </w:r>
      <w:r w:rsidR="00CA5EC4" w:rsidRPr="00CA5D69">
        <w:rPr>
          <w:rFonts w:ascii="Arial" w:hAnsi="Arial" w:cs="Arial"/>
          <w:sz w:val="22"/>
          <w:szCs w:val="22"/>
        </w:rPr>
        <w:tab/>
      </w:r>
      <w:r w:rsidR="00C0062D" w:rsidRPr="00CA5D69">
        <w:rPr>
          <w:rFonts w:ascii="Arial" w:hAnsi="Arial" w:cs="Arial"/>
          <w:sz w:val="22"/>
          <w:szCs w:val="22"/>
        </w:rPr>
        <w:t>Book value</w:t>
      </w:r>
      <w:r w:rsidR="00CA5EC4" w:rsidRPr="00CA5D69">
        <w:rPr>
          <w:rFonts w:ascii="Arial" w:hAnsi="Arial" w:cs="Arial"/>
          <w:sz w:val="22"/>
          <w:szCs w:val="22"/>
        </w:rPr>
        <w:t xml:space="preserve"> and fair value</w:t>
      </w:r>
    </w:p>
    <w:tbl>
      <w:tblPr>
        <w:tblW w:w="9270" w:type="dxa"/>
        <w:tblInd w:w="450" w:type="dxa"/>
        <w:tblLayout w:type="fixed"/>
        <w:tblLook w:val="04A0" w:firstRow="1" w:lastRow="0" w:firstColumn="1" w:lastColumn="0" w:noHBand="0" w:noVBand="1"/>
      </w:tblPr>
      <w:tblGrid>
        <w:gridCol w:w="5580"/>
        <w:gridCol w:w="1890"/>
        <w:gridCol w:w="1794"/>
        <w:gridCol w:w="6"/>
      </w:tblGrid>
      <w:tr w:rsidR="00942065" w:rsidRPr="00A47FF8" w14:paraId="0B9CD67D" w14:textId="77777777" w:rsidTr="00B31B00">
        <w:trPr>
          <w:gridAfter w:val="1"/>
          <w:wAfter w:w="6" w:type="dxa"/>
        </w:trPr>
        <w:tc>
          <w:tcPr>
            <w:tcW w:w="5580" w:type="dxa"/>
          </w:tcPr>
          <w:p w14:paraId="0475FD70" w14:textId="77777777" w:rsidR="00942065" w:rsidRPr="00A47FF8" w:rsidRDefault="00942065"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cs/>
              </w:rPr>
            </w:pPr>
          </w:p>
        </w:tc>
        <w:tc>
          <w:tcPr>
            <w:tcW w:w="3684" w:type="dxa"/>
            <w:gridSpan w:val="2"/>
          </w:tcPr>
          <w:p w14:paraId="3302C06D" w14:textId="3E1272CA" w:rsidR="00942065" w:rsidRPr="00A47FF8" w:rsidRDefault="00942065" w:rsidP="00942065">
            <w:pPr>
              <w:tabs>
                <w:tab w:val="left" w:pos="2880"/>
                <w:tab w:val="right" w:pos="5040"/>
                <w:tab w:val="right" w:pos="6390"/>
                <w:tab w:val="right" w:pos="8190"/>
              </w:tabs>
              <w:spacing w:line="340" w:lineRule="exact"/>
              <w:ind w:right="36"/>
              <w:jc w:val="right"/>
              <w:rPr>
                <w:rFonts w:ascii="Arial" w:hAnsi="Arial" w:cs="Arial"/>
                <w:sz w:val="18"/>
                <w:szCs w:val="18"/>
              </w:rPr>
            </w:pPr>
            <w:r w:rsidRPr="00806DE3">
              <w:rPr>
                <w:rFonts w:ascii="Arial" w:hAnsi="Arial" w:cs="Arial"/>
                <w:sz w:val="16"/>
                <w:szCs w:val="16"/>
              </w:rPr>
              <w:t>(Unit: Thousand Baht)</w:t>
            </w:r>
          </w:p>
        </w:tc>
      </w:tr>
      <w:tr w:rsidR="00506B43" w:rsidRPr="00A47FF8" w14:paraId="77C9A30C" w14:textId="77777777" w:rsidTr="00B31B00">
        <w:trPr>
          <w:gridAfter w:val="1"/>
          <w:wAfter w:w="6" w:type="dxa"/>
        </w:trPr>
        <w:tc>
          <w:tcPr>
            <w:tcW w:w="5580" w:type="dxa"/>
          </w:tcPr>
          <w:p w14:paraId="4D2F886E" w14:textId="55117318" w:rsidR="00506B43" w:rsidRPr="00A47FF8" w:rsidRDefault="00506B4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p>
        </w:tc>
        <w:tc>
          <w:tcPr>
            <w:tcW w:w="3684" w:type="dxa"/>
            <w:gridSpan w:val="2"/>
          </w:tcPr>
          <w:p w14:paraId="3391B496" w14:textId="2A9A8FD1" w:rsidR="00506B43" w:rsidRPr="00A47FF8" w:rsidRDefault="00506B43" w:rsidP="00942065">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18"/>
                <w:szCs w:val="18"/>
              </w:rPr>
            </w:pPr>
            <w:r w:rsidRPr="00A47FF8">
              <w:rPr>
                <w:rFonts w:ascii="Arial" w:hAnsi="Arial" w:cs="Arial"/>
                <w:sz w:val="18"/>
                <w:szCs w:val="18"/>
              </w:rPr>
              <w:t>Consolidated financial statements</w:t>
            </w:r>
          </w:p>
        </w:tc>
      </w:tr>
      <w:tr w:rsidR="00B704BA" w:rsidRPr="00A47FF8" w14:paraId="30B639D4" w14:textId="77777777" w:rsidTr="00B31B00">
        <w:trPr>
          <w:gridAfter w:val="1"/>
          <w:wAfter w:w="6" w:type="dxa"/>
        </w:trPr>
        <w:tc>
          <w:tcPr>
            <w:tcW w:w="5580" w:type="dxa"/>
          </w:tcPr>
          <w:p w14:paraId="3DFAA9F7" w14:textId="22412D14" w:rsidR="00B704BA" w:rsidRPr="00A47FF8" w:rsidRDefault="00B704BA"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p>
        </w:tc>
        <w:tc>
          <w:tcPr>
            <w:tcW w:w="3684" w:type="dxa"/>
            <w:gridSpan w:val="2"/>
          </w:tcPr>
          <w:p w14:paraId="545735C2" w14:textId="34D4930F" w:rsidR="00B704BA" w:rsidRPr="00A47FF8" w:rsidRDefault="00B704BA" w:rsidP="00942065">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18"/>
                <w:szCs w:val="18"/>
              </w:rPr>
            </w:pPr>
            <w:r w:rsidRPr="00A47FF8">
              <w:rPr>
                <w:rFonts w:ascii="Arial" w:hAnsi="Arial" w:cs="Arial"/>
                <w:sz w:val="18"/>
                <w:szCs w:val="18"/>
              </w:rPr>
              <w:t>Fair value/</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w:t>
            </w:r>
          </w:p>
        </w:tc>
      </w:tr>
      <w:tr w:rsidR="00B704BA" w:rsidRPr="00A47FF8" w14:paraId="28D54C34" w14:textId="77777777" w:rsidTr="00B31B00">
        <w:tc>
          <w:tcPr>
            <w:tcW w:w="5580" w:type="dxa"/>
          </w:tcPr>
          <w:p w14:paraId="6E07B18D" w14:textId="06801D22" w:rsidR="00B704BA" w:rsidRPr="00A47FF8" w:rsidRDefault="00B704BA"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cs/>
              </w:rPr>
            </w:pPr>
          </w:p>
        </w:tc>
        <w:tc>
          <w:tcPr>
            <w:tcW w:w="1890" w:type="dxa"/>
          </w:tcPr>
          <w:p w14:paraId="5C9AD410" w14:textId="3CD1265E" w:rsidR="00B704BA" w:rsidRPr="00A47FF8" w:rsidRDefault="00B31B00" w:rsidP="00942065">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18"/>
                <w:szCs w:val="18"/>
              </w:rPr>
            </w:pPr>
            <w:r>
              <w:rPr>
                <w:rFonts w:ascii="Arial" w:hAnsi="Arial" w:cs="Arial"/>
                <w:sz w:val="18"/>
                <w:szCs w:val="18"/>
              </w:rPr>
              <w:t>30 September 2021</w:t>
            </w:r>
          </w:p>
        </w:tc>
        <w:tc>
          <w:tcPr>
            <w:tcW w:w="1800" w:type="dxa"/>
            <w:gridSpan w:val="2"/>
            <w:hideMark/>
          </w:tcPr>
          <w:p w14:paraId="38337326" w14:textId="4FADB734" w:rsidR="00B704BA" w:rsidRPr="00A47FF8" w:rsidRDefault="00B704BA" w:rsidP="00942065">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18"/>
                <w:szCs w:val="18"/>
              </w:rPr>
            </w:pPr>
            <w:r w:rsidRPr="00A47FF8">
              <w:rPr>
                <w:rFonts w:ascii="Arial" w:hAnsi="Arial" w:cs="Arial"/>
                <w:sz w:val="18"/>
                <w:szCs w:val="18"/>
              </w:rPr>
              <w:t>31 December 2020</w:t>
            </w:r>
          </w:p>
        </w:tc>
      </w:tr>
      <w:tr w:rsidR="00806DE3" w:rsidRPr="00A47FF8" w14:paraId="62226A15" w14:textId="77777777" w:rsidTr="00B31B00">
        <w:tc>
          <w:tcPr>
            <w:tcW w:w="5580" w:type="dxa"/>
          </w:tcPr>
          <w:p w14:paraId="1FCDA3AB" w14:textId="4FC36435"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cs/>
              </w:rPr>
            </w:pPr>
          </w:p>
        </w:tc>
        <w:tc>
          <w:tcPr>
            <w:tcW w:w="1890" w:type="dxa"/>
          </w:tcPr>
          <w:p w14:paraId="2F0C92C4" w14:textId="77777777" w:rsidR="00806DE3" w:rsidRPr="00A47FF8" w:rsidRDefault="00806DE3" w:rsidP="00942065">
            <w:pPr>
              <w:tabs>
                <w:tab w:val="left" w:pos="2880"/>
                <w:tab w:val="right" w:pos="5040"/>
                <w:tab w:val="right" w:pos="6390"/>
                <w:tab w:val="right" w:pos="8190"/>
              </w:tabs>
              <w:spacing w:line="340" w:lineRule="exact"/>
              <w:ind w:right="36"/>
              <w:jc w:val="center"/>
              <w:rPr>
                <w:rFonts w:ascii="Arial" w:hAnsi="Arial" w:cs="Arial"/>
                <w:sz w:val="18"/>
                <w:szCs w:val="18"/>
              </w:rPr>
            </w:pPr>
          </w:p>
        </w:tc>
        <w:tc>
          <w:tcPr>
            <w:tcW w:w="1800" w:type="dxa"/>
            <w:gridSpan w:val="2"/>
          </w:tcPr>
          <w:p w14:paraId="10673329" w14:textId="71AC2CA6" w:rsidR="00806DE3" w:rsidRPr="00A47FF8" w:rsidRDefault="00806DE3" w:rsidP="00942065">
            <w:pPr>
              <w:tabs>
                <w:tab w:val="left" w:pos="2880"/>
                <w:tab w:val="right" w:pos="5040"/>
                <w:tab w:val="right" w:pos="6390"/>
                <w:tab w:val="right" w:pos="8190"/>
              </w:tabs>
              <w:spacing w:line="340" w:lineRule="exact"/>
              <w:ind w:right="36"/>
              <w:jc w:val="center"/>
              <w:rPr>
                <w:rFonts w:ascii="Arial" w:hAnsi="Arial" w:cs="Arial"/>
                <w:sz w:val="18"/>
                <w:szCs w:val="18"/>
              </w:rPr>
            </w:pPr>
            <w:r w:rsidRPr="00A47FF8">
              <w:rPr>
                <w:rFonts w:ascii="Arial" w:hAnsi="Arial" w:cs="Arial"/>
                <w:sz w:val="18"/>
                <w:szCs w:val="18"/>
              </w:rPr>
              <w:t>(Audited)</w:t>
            </w:r>
          </w:p>
        </w:tc>
      </w:tr>
      <w:tr w:rsidR="00506B43" w:rsidRPr="00A47FF8" w14:paraId="085D85FF" w14:textId="77777777" w:rsidTr="00B31B00">
        <w:tc>
          <w:tcPr>
            <w:tcW w:w="5580" w:type="dxa"/>
          </w:tcPr>
          <w:p w14:paraId="1017E20C" w14:textId="3AF42F40" w:rsidR="00506B43" w:rsidRPr="00506B43" w:rsidRDefault="00506B4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cs/>
              </w:rPr>
            </w:pPr>
            <w:r w:rsidRPr="00506B43">
              <w:rPr>
                <w:rFonts w:ascii="Arial" w:hAnsi="Arial" w:cs="Arial"/>
                <w:b/>
                <w:bCs/>
                <w:sz w:val="18"/>
                <w:szCs w:val="18"/>
              </w:rPr>
              <w:t>Current Investments</w:t>
            </w:r>
          </w:p>
        </w:tc>
        <w:tc>
          <w:tcPr>
            <w:tcW w:w="1890" w:type="dxa"/>
          </w:tcPr>
          <w:p w14:paraId="7F479F4D" w14:textId="77777777" w:rsidR="00506B43" w:rsidRPr="00A47FF8" w:rsidRDefault="00506B43" w:rsidP="00942065">
            <w:pPr>
              <w:tabs>
                <w:tab w:val="left" w:pos="2880"/>
                <w:tab w:val="right" w:pos="5040"/>
                <w:tab w:val="right" w:pos="6390"/>
                <w:tab w:val="right" w:pos="8190"/>
              </w:tabs>
              <w:spacing w:line="340" w:lineRule="exact"/>
              <w:ind w:right="36"/>
              <w:jc w:val="center"/>
              <w:rPr>
                <w:rFonts w:ascii="Arial" w:hAnsi="Arial" w:cs="Arial"/>
                <w:sz w:val="18"/>
                <w:szCs w:val="18"/>
              </w:rPr>
            </w:pPr>
          </w:p>
        </w:tc>
        <w:tc>
          <w:tcPr>
            <w:tcW w:w="1800" w:type="dxa"/>
            <w:gridSpan w:val="2"/>
          </w:tcPr>
          <w:p w14:paraId="79B74EF8" w14:textId="77777777" w:rsidR="00506B43" w:rsidRPr="00A47FF8" w:rsidRDefault="00506B43" w:rsidP="00942065">
            <w:pPr>
              <w:tabs>
                <w:tab w:val="left" w:pos="2880"/>
                <w:tab w:val="right" w:pos="5040"/>
                <w:tab w:val="right" w:pos="6390"/>
                <w:tab w:val="right" w:pos="8190"/>
              </w:tabs>
              <w:spacing w:line="340" w:lineRule="exact"/>
              <w:ind w:right="36"/>
              <w:jc w:val="center"/>
              <w:rPr>
                <w:rFonts w:ascii="Arial" w:hAnsi="Arial" w:cs="Arial"/>
                <w:sz w:val="18"/>
                <w:szCs w:val="18"/>
              </w:rPr>
            </w:pPr>
          </w:p>
        </w:tc>
      </w:tr>
      <w:tr w:rsidR="00806DE3" w:rsidRPr="00A47FF8" w14:paraId="66511482" w14:textId="77777777" w:rsidTr="00B31B00">
        <w:tc>
          <w:tcPr>
            <w:tcW w:w="5580" w:type="dxa"/>
          </w:tcPr>
          <w:p w14:paraId="1E3C03D5" w14:textId="030C30E6"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cs/>
              </w:rPr>
            </w:pPr>
            <w:r w:rsidRPr="00A47FF8">
              <w:rPr>
                <w:rFonts w:ascii="Arial" w:hAnsi="Arial" w:cs="Arial"/>
                <w:b/>
                <w:bCs/>
                <w:sz w:val="18"/>
                <w:szCs w:val="18"/>
                <w:u w:val="single"/>
              </w:rPr>
              <w:t>Fair value</w:t>
            </w:r>
          </w:p>
        </w:tc>
        <w:tc>
          <w:tcPr>
            <w:tcW w:w="1890" w:type="dxa"/>
          </w:tcPr>
          <w:p w14:paraId="6520B830" w14:textId="77777777" w:rsidR="00806DE3" w:rsidRPr="00A47FF8" w:rsidRDefault="00806DE3" w:rsidP="00942065">
            <w:pPr>
              <w:tabs>
                <w:tab w:val="left" w:pos="2880"/>
                <w:tab w:val="right" w:pos="5040"/>
                <w:tab w:val="right" w:pos="6390"/>
                <w:tab w:val="right" w:pos="8190"/>
              </w:tabs>
              <w:spacing w:line="340" w:lineRule="exact"/>
              <w:ind w:right="36"/>
              <w:jc w:val="center"/>
              <w:rPr>
                <w:rFonts w:ascii="Arial" w:hAnsi="Arial" w:cs="Arial"/>
                <w:sz w:val="18"/>
                <w:szCs w:val="18"/>
              </w:rPr>
            </w:pPr>
          </w:p>
        </w:tc>
        <w:tc>
          <w:tcPr>
            <w:tcW w:w="1800" w:type="dxa"/>
            <w:gridSpan w:val="2"/>
          </w:tcPr>
          <w:p w14:paraId="7F6BD180" w14:textId="7B8B0132" w:rsidR="00806DE3" w:rsidRPr="00A47FF8" w:rsidRDefault="00806DE3" w:rsidP="00942065">
            <w:pPr>
              <w:tabs>
                <w:tab w:val="left" w:pos="2880"/>
                <w:tab w:val="right" w:pos="5040"/>
                <w:tab w:val="right" w:pos="6390"/>
                <w:tab w:val="right" w:pos="8190"/>
              </w:tabs>
              <w:spacing w:line="340" w:lineRule="exact"/>
              <w:ind w:right="36"/>
              <w:jc w:val="center"/>
              <w:rPr>
                <w:rFonts w:ascii="Arial" w:hAnsi="Arial" w:cs="Arial"/>
                <w:sz w:val="18"/>
                <w:szCs w:val="18"/>
              </w:rPr>
            </w:pPr>
          </w:p>
        </w:tc>
      </w:tr>
      <w:tr w:rsidR="00B704BA" w:rsidRPr="00A47FF8" w14:paraId="32FA4B0B" w14:textId="77777777" w:rsidTr="00B31B00">
        <w:tc>
          <w:tcPr>
            <w:tcW w:w="5580" w:type="dxa"/>
          </w:tcPr>
          <w:p w14:paraId="4CE7EABA" w14:textId="39954627" w:rsidR="00B704BA" w:rsidRPr="00A47FF8" w:rsidRDefault="00B704BA"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cs/>
              </w:rPr>
            </w:pPr>
            <w:r w:rsidRPr="00A47FF8">
              <w:rPr>
                <w:rFonts w:ascii="Arial" w:hAnsi="Arial" w:cs="Arial"/>
                <w:b/>
                <w:bCs/>
                <w:sz w:val="18"/>
                <w:szCs w:val="18"/>
              </w:rPr>
              <w:t xml:space="preserve">Investments measured at fair value through profit </w:t>
            </w:r>
            <w:r w:rsidR="00B8057D">
              <w:rPr>
                <w:rFonts w:ascii="Arial" w:hAnsi="Arial" w:cs="Arial"/>
                <w:b/>
                <w:bCs/>
                <w:sz w:val="18"/>
                <w:szCs w:val="18"/>
              </w:rPr>
              <w:t>or</w:t>
            </w:r>
            <w:r w:rsidRPr="00A47FF8">
              <w:rPr>
                <w:rFonts w:ascii="Arial" w:hAnsi="Arial" w:cs="Arial"/>
                <w:b/>
                <w:bCs/>
                <w:sz w:val="18"/>
                <w:szCs w:val="18"/>
              </w:rPr>
              <w:t xml:space="preserve"> loss</w:t>
            </w:r>
          </w:p>
        </w:tc>
        <w:tc>
          <w:tcPr>
            <w:tcW w:w="1890" w:type="dxa"/>
          </w:tcPr>
          <w:p w14:paraId="45E81A28" w14:textId="77777777" w:rsidR="00B704BA" w:rsidRPr="00A47FF8" w:rsidRDefault="00B704BA" w:rsidP="00942065">
            <w:pPr>
              <w:tabs>
                <w:tab w:val="left" w:pos="2880"/>
                <w:tab w:val="right" w:pos="5040"/>
                <w:tab w:val="right" w:pos="6390"/>
                <w:tab w:val="right" w:pos="8190"/>
              </w:tabs>
              <w:spacing w:line="340" w:lineRule="exact"/>
              <w:ind w:right="36"/>
              <w:jc w:val="center"/>
              <w:rPr>
                <w:rFonts w:ascii="Arial" w:hAnsi="Arial" w:cs="Arial"/>
                <w:sz w:val="18"/>
                <w:szCs w:val="18"/>
              </w:rPr>
            </w:pPr>
          </w:p>
        </w:tc>
        <w:tc>
          <w:tcPr>
            <w:tcW w:w="1800" w:type="dxa"/>
            <w:gridSpan w:val="2"/>
          </w:tcPr>
          <w:p w14:paraId="7824B32A" w14:textId="3347006D" w:rsidR="00B704BA" w:rsidRPr="00A47FF8" w:rsidRDefault="00B704BA" w:rsidP="00942065">
            <w:pPr>
              <w:tabs>
                <w:tab w:val="left" w:pos="2880"/>
                <w:tab w:val="right" w:pos="5040"/>
                <w:tab w:val="right" w:pos="6390"/>
                <w:tab w:val="right" w:pos="8190"/>
              </w:tabs>
              <w:spacing w:line="340" w:lineRule="exact"/>
              <w:ind w:right="36"/>
              <w:jc w:val="center"/>
              <w:rPr>
                <w:rFonts w:ascii="Arial" w:hAnsi="Arial" w:cs="Arial"/>
                <w:sz w:val="18"/>
                <w:szCs w:val="18"/>
              </w:rPr>
            </w:pPr>
          </w:p>
        </w:tc>
      </w:tr>
      <w:tr w:rsidR="00A16277" w:rsidRPr="00A47FF8" w14:paraId="6892E2EA" w14:textId="77777777" w:rsidTr="00B31B00">
        <w:tc>
          <w:tcPr>
            <w:tcW w:w="5580" w:type="dxa"/>
            <w:hideMark/>
          </w:tcPr>
          <w:p w14:paraId="0159F65C" w14:textId="77777777" w:rsidR="00A16277" w:rsidRPr="00A47FF8" w:rsidRDefault="00A16277" w:rsidP="00A16277">
            <w:pPr>
              <w:tabs>
                <w:tab w:val="left" w:pos="162"/>
                <w:tab w:val="left" w:pos="330"/>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 xml:space="preserve">Listed securities </w:t>
            </w:r>
          </w:p>
        </w:tc>
        <w:tc>
          <w:tcPr>
            <w:tcW w:w="1890" w:type="dxa"/>
          </w:tcPr>
          <w:p w14:paraId="629A02DC" w14:textId="250A0DBA" w:rsidR="00A16277" w:rsidRPr="00A47FF8" w:rsidRDefault="00A16277" w:rsidP="00A16277">
            <w:pPr>
              <w:tabs>
                <w:tab w:val="decimal" w:pos="1335"/>
              </w:tabs>
              <w:spacing w:line="340" w:lineRule="exact"/>
              <w:ind w:left="18" w:right="-18"/>
              <w:rPr>
                <w:rFonts w:ascii="Arial" w:hAnsi="Arial" w:cs="Arial"/>
                <w:sz w:val="18"/>
                <w:szCs w:val="18"/>
              </w:rPr>
            </w:pPr>
            <w:r w:rsidRPr="00A16277">
              <w:rPr>
                <w:rFonts w:ascii="Arial" w:hAnsi="Arial" w:cs="Arial"/>
                <w:sz w:val="18"/>
                <w:szCs w:val="18"/>
              </w:rPr>
              <w:t>2,641,932</w:t>
            </w:r>
          </w:p>
        </w:tc>
        <w:tc>
          <w:tcPr>
            <w:tcW w:w="1800" w:type="dxa"/>
            <w:gridSpan w:val="2"/>
          </w:tcPr>
          <w:p w14:paraId="734CE8FB" w14:textId="74405216" w:rsidR="00A16277" w:rsidRPr="00A47FF8" w:rsidRDefault="00A16277" w:rsidP="00A16277">
            <w:pPr>
              <w:tabs>
                <w:tab w:val="decimal" w:pos="1335"/>
              </w:tabs>
              <w:spacing w:line="340" w:lineRule="exact"/>
              <w:ind w:left="18" w:right="-18"/>
              <w:rPr>
                <w:rFonts w:ascii="Arial" w:hAnsi="Arial" w:cs="Arial"/>
                <w:sz w:val="18"/>
                <w:szCs w:val="18"/>
              </w:rPr>
            </w:pPr>
            <w:r w:rsidRPr="00A47FF8">
              <w:rPr>
                <w:rFonts w:ascii="Arial" w:hAnsi="Arial" w:cs="Arial"/>
                <w:sz w:val="18"/>
                <w:szCs w:val="18"/>
              </w:rPr>
              <w:t>1,699,419</w:t>
            </w:r>
          </w:p>
        </w:tc>
      </w:tr>
      <w:tr w:rsidR="00A16277" w:rsidRPr="00A47FF8" w14:paraId="4E13082F" w14:textId="77777777" w:rsidTr="00B31B00">
        <w:tc>
          <w:tcPr>
            <w:tcW w:w="5580" w:type="dxa"/>
          </w:tcPr>
          <w:p w14:paraId="1B494B59" w14:textId="77777777"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cs/>
              </w:rPr>
            </w:pPr>
            <w:r w:rsidRPr="00A47FF8">
              <w:rPr>
                <w:rFonts w:ascii="Arial" w:hAnsi="Arial" w:cs="Arial"/>
                <w:sz w:val="18"/>
                <w:szCs w:val="18"/>
              </w:rPr>
              <w:tab/>
            </w:r>
            <w:r w:rsidRPr="00A47FF8">
              <w:rPr>
                <w:rFonts w:ascii="Arial" w:hAnsi="Arial" w:cs="Arial"/>
                <w:sz w:val="18"/>
                <w:szCs w:val="18"/>
              </w:rPr>
              <w:tab/>
              <w:t>Unit trusts</w:t>
            </w:r>
          </w:p>
        </w:tc>
        <w:tc>
          <w:tcPr>
            <w:tcW w:w="1890" w:type="dxa"/>
          </w:tcPr>
          <w:p w14:paraId="698D0C36" w14:textId="0DBD5D6F" w:rsidR="00A16277" w:rsidRPr="00A47FF8" w:rsidRDefault="00A16277" w:rsidP="00A16277">
            <w:pPr>
              <w:tabs>
                <w:tab w:val="decimal" w:pos="1335"/>
              </w:tabs>
              <w:spacing w:line="340" w:lineRule="exact"/>
              <w:ind w:left="18" w:right="-18"/>
              <w:rPr>
                <w:rFonts w:ascii="Arial" w:hAnsi="Arial" w:cs="Arial"/>
                <w:sz w:val="18"/>
                <w:szCs w:val="18"/>
              </w:rPr>
            </w:pPr>
            <w:r w:rsidRPr="00A16277">
              <w:rPr>
                <w:rFonts w:ascii="Arial" w:hAnsi="Arial" w:cs="Arial"/>
                <w:sz w:val="18"/>
                <w:szCs w:val="18"/>
              </w:rPr>
              <w:t>91,030</w:t>
            </w:r>
          </w:p>
        </w:tc>
        <w:tc>
          <w:tcPr>
            <w:tcW w:w="1800" w:type="dxa"/>
            <w:gridSpan w:val="2"/>
            <w:vAlign w:val="bottom"/>
          </w:tcPr>
          <w:p w14:paraId="65DC4369" w14:textId="496CAF47" w:rsidR="00A16277" w:rsidRPr="00A47FF8" w:rsidRDefault="00A16277" w:rsidP="00A16277">
            <w:pPr>
              <w:tabs>
                <w:tab w:val="decimal" w:pos="1335"/>
              </w:tabs>
              <w:spacing w:line="340" w:lineRule="exact"/>
              <w:ind w:left="18" w:right="-18"/>
              <w:rPr>
                <w:rFonts w:ascii="Arial" w:hAnsi="Arial" w:cs="Arial"/>
                <w:sz w:val="18"/>
                <w:szCs w:val="18"/>
              </w:rPr>
            </w:pPr>
            <w:r w:rsidRPr="00A47FF8">
              <w:rPr>
                <w:rFonts w:ascii="Arial" w:hAnsi="Arial" w:cs="Arial"/>
                <w:sz w:val="18"/>
                <w:szCs w:val="18"/>
              </w:rPr>
              <w:t>111,224</w:t>
            </w:r>
          </w:p>
        </w:tc>
      </w:tr>
      <w:tr w:rsidR="00A16277" w:rsidRPr="00A47FF8" w14:paraId="769A7620" w14:textId="77777777" w:rsidTr="00B31B00">
        <w:tc>
          <w:tcPr>
            <w:tcW w:w="5580" w:type="dxa"/>
            <w:hideMark/>
          </w:tcPr>
          <w:p w14:paraId="4B2DC246" w14:textId="27A6A1F0"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890" w:type="dxa"/>
          </w:tcPr>
          <w:p w14:paraId="0381CE86" w14:textId="34B61C07" w:rsidR="00A16277" w:rsidRPr="00A47FF8" w:rsidRDefault="00A16277" w:rsidP="00A16277">
            <w:pPr>
              <w:tabs>
                <w:tab w:val="decimal" w:pos="1335"/>
              </w:tabs>
              <w:spacing w:line="340" w:lineRule="exact"/>
              <w:ind w:left="18" w:right="-18"/>
              <w:rPr>
                <w:rFonts w:ascii="Arial" w:hAnsi="Arial" w:cs="Arial"/>
                <w:sz w:val="18"/>
                <w:szCs w:val="18"/>
              </w:rPr>
            </w:pPr>
            <w:r w:rsidRPr="00A16277">
              <w:rPr>
                <w:rFonts w:ascii="Arial" w:hAnsi="Arial" w:cs="Arial"/>
                <w:sz w:val="18"/>
                <w:szCs w:val="18"/>
              </w:rPr>
              <w:t>409,213</w:t>
            </w:r>
          </w:p>
        </w:tc>
        <w:tc>
          <w:tcPr>
            <w:tcW w:w="1800" w:type="dxa"/>
            <w:gridSpan w:val="2"/>
            <w:vAlign w:val="bottom"/>
          </w:tcPr>
          <w:p w14:paraId="3582D10B" w14:textId="631A5027" w:rsidR="00A16277" w:rsidRPr="00A47FF8" w:rsidRDefault="00A16277" w:rsidP="00A16277">
            <w:pPr>
              <w:tabs>
                <w:tab w:val="decimal" w:pos="1335"/>
              </w:tabs>
              <w:spacing w:line="340" w:lineRule="exact"/>
              <w:ind w:left="18" w:right="-18"/>
              <w:rPr>
                <w:rFonts w:ascii="Arial" w:hAnsi="Arial" w:cs="Arial"/>
                <w:sz w:val="18"/>
                <w:szCs w:val="18"/>
              </w:rPr>
            </w:pPr>
            <w:r w:rsidRPr="00A47FF8">
              <w:rPr>
                <w:rFonts w:ascii="Arial" w:hAnsi="Arial" w:cs="Arial"/>
                <w:sz w:val="18"/>
                <w:szCs w:val="18"/>
              </w:rPr>
              <w:t>432,756</w:t>
            </w:r>
          </w:p>
        </w:tc>
      </w:tr>
      <w:tr w:rsidR="00A16277" w:rsidRPr="00A47FF8" w14:paraId="219724AB" w14:textId="77777777" w:rsidTr="00B31B00">
        <w:tc>
          <w:tcPr>
            <w:tcW w:w="5580" w:type="dxa"/>
            <w:hideMark/>
          </w:tcPr>
          <w:p w14:paraId="1EB28F61" w14:textId="27385962"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890" w:type="dxa"/>
          </w:tcPr>
          <w:p w14:paraId="1C5E6E30" w14:textId="495E14EE" w:rsidR="00A16277" w:rsidRPr="00A47FF8" w:rsidRDefault="00A16277" w:rsidP="00A16277">
            <w:pPr>
              <w:pBdr>
                <w:bottom w:val="single" w:sz="4" w:space="1" w:color="auto"/>
              </w:pBdr>
              <w:tabs>
                <w:tab w:val="decimal" w:pos="1335"/>
              </w:tabs>
              <w:spacing w:line="340" w:lineRule="exact"/>
              <w:ind w:left="18" w:right="-18"/>
              <w:rPr>
                <w:rFonts w:ascii="Arial" w:hAnsi="Arial" w:cs="Arial"/>
                <w:sz w:val="18"/>
                <w:szCs w:val="18"/>
              </w:rPr>
            </w:pPr>
            <w:r w:rsidRPr="00A16277">
              <w:rPr>
                <w:rFonts w:ascii="Arial" w:hAnsi="Arial" w:cs="Arial"/>
                <w:sz w:val="18"/>
                <w:szCs w:val="18"/>
              </w:rPr>
              <w:t>17,036</w:t>
            </w:r>
          </w:p>
        </w:tc>
        <w:tc>
          <w:tcPr>
            <w:tcW w:w="1800" w:type="dxa"/>
            <w:gridSpan w:val="2"/>
            <w:vAlign w:val="bottom"/>
          </w:tcPr>
          <w:p w14:paraId="4333497D" w14:textId="25DCA2CE" w:rsidR="00A16277" w:rsidRPr="00A47FF8" w:rsidRDefault="00A16277" w:rsidP="00A16277">
            <w:pPr>
              <w:pBdr>
                <w:bottom w:val="single" w:sz="4" w:space="1" w:color="auto"/>
              </w:pBdr>
              <w:tabs>
                <w:tab w:val="decimal" w:pos="1335"/>
              </w:tabs>
              <w:spacing w:line="340" w:lineRule="exact"/>
              <w:ind w:left="18" w:right="-18"/>
              <w:rPr>
                <w:rFonts w:ascii="Arial" w:hAnsi="Arial" w:cs="Arial"/>
                <w:sz w:val="18"/>
                <w:szCs w:val="18"/>
              </w:rPr>
            </w:pPr>
            <w:r w:rsidRPr="00A47FF8">
              <w:rPr>
                <w:rFonts w:ascii="Arial" w:hAnsi="Arial" w:cs="Arial"/>
                <w:sz w:val="18"/>
                <w:szCs w:val="18"/>
              </w:rPr>
              <w:t>14,545</w:t>
            </w:r>
          </w:p>
        </w:tc>
      </w:tr>
      <w:tr w:rsidR="00A16277" w:rsidRPr="00A47FF8" w14:paraId="249B4649" w14:textId="77777777" w:rsidTr="00100958">
        <w:tc>
          <w:tcPr>
            <w:tcW w:w="5580" w:type="dxa"/>
            <w:hideMark/>
          </w:tcPr>
          <w:p w14:paraId="30949E22" w14:textId="77777777"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4F84B30F" w14:textId="52F5C917"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 xml:space="preserve">      profit </w:t>
            </w:r>
            <w:r>
              <w:rPr>
                <w:rFonts w:ascii="Arial" w:hAnsi="Arial" w:cs="Arial"/>
                <w:sz w:val="18"/>
                <w:szCs w:val="18"/>
              </w:rPr>
              <w:t>or</w:t>
            </w:r>
            <w:r w:rsidRPr="00A47FF8">
              <w:rPr>
                <w:rFonts w:ascii="Arial" w:hAnsi="Arial" w:cs="Arial"/>
                <w:sz w:val="18"/>
                <w:szCs w:val="18"/>
              </w:rPr>
              <w:t xml:space="preserve"> loss</w:t>
            </w:r>
          </w:p>
        </w:tc>
        <w:tc>
          <w:tcPr>
            <w:tcW w:w="1890" w:type="dxa"/>
          </w:tcPr>
          <w:p w14:paraId="3BB4C784" w14:textId="77777777" w:rsidR="00A16277" w:rsidRPr="00A16277" w:rsidRDefault="00A16277" w:rsidP="00A16277">
            <w:pPr>
              <w:pBdr>
                <w:bottom w:val="single" w:sz="4" w:space="1" w:color="auto"/>
              </w:pBdr>
              <w:tabs>
                <w:tab w:val="decimal" w:pos="1335"/>
              </w:tabs>
              <w:spacing w:line="340" w:lineRule="exact"/>
              <w:ind w:left="18" w:right="-18"/>
              <w:rPr>
                <w:rFonts w:ascii="Arial" w:hAnsi="Arial" w:cs="Arial"/>
                <w:sz w:val="18"/>
                <w:szCs w:val="18"/>
              </w:rPr>
            </w:pPr>
          </w:p>
          <w:p w14:paraId="767EFEF3" w14:textId="0ECBCE44" w:rsidR="00A16277" w:rsidRPr="00A47FF8" w:rsidRDefault="00A16277" w:rsidP="00A16277">
            <w:pPr>
              <w:pBdr>
                <w:bottom w:val="single" w:sz="4" w:space="1" w:color="auto"/>
              </w:pBdr>
              <w:tabs>
                <w:tab w:val="decimal" w:pos="1335"/>
              </w:tabs>
              <w:spacing w:line="340" w:lineRule="exact"/>
              <w:ind w:left="18" w:right="-18"/>
              <w:rPr>
                <w:rFonts w:ascii="Arial" w:hAnsi="Arial" w:cs="Arial"/>
                <w:sz w:val="18"/>
                <w:szCs w:val="18"/>
              </w:rPr>
            </w:pPr>
            <w:r w:rsidRPr="00A16277">
              <w:rPr>
                <w:rFonts w:ascii="Arial" w:hAnsi="Arial" w:cs="Arial"/>
                <w:sz w:val="18"/>
                <w:szCs w:val="18"/>
              </w:rPr>
              <w:t>3,159,211</w:t>
            </w:r>
          </w:p>
        </w:tc>
        <w:tc>
          <w:tcPr>
            <w:tcW w:w="1800" w:type="dxa"/>
            <w:gridSpan w:val="2"/>
            <w:vAlign w:val="bottom"/>
          </w:tcPr>
          <w:p w14:paraId="30D63425" w14:textId="6DB5E780" w:rsidR="00A16277" w:rsidRPr="00A47FF8" w:rsidRDefault="00A16277" w:rsidP="00A16277">
            <w:pPr>
              <w:pBdr>
                <w:bottom w:val="single" w:sz="4" w:space="1" w:color="auto"/>
              </w:pBdr>
              <w:tabs>
                <w:tab w:val="decimal" w:pos="1335"/>
              </w:tabs>
              <w:spacing w:line="340" w:lineRule="exact"/>
              <w:ind w:left="18" w:right="-18"/>
              <w:rPr>
                <w:rFonts w:ascii="Arial" w:hAnsi="Arial" w:cs="Arial"/>
                <w:sz w:val="18"/>
                <w:szCs w:val="18"/>
              </w:rPr>
            </w:pPr>
            <w:r w:rsidRPr="00A47FF8">
              <w:rPr>
                <w:rFonts w:ascii="Arial" w:hAnsi="Arial" w:cs="Arial"/>
                <w:sz w:val="18"/>
                <w:szCs w:val="18"/>
              </w:rPr>
              <w:t>2,257,944</w:t>
            </w:r>
          </w:p>
        </w:tc>
      </w:tr>
      <w:tr w:rsidR="00A16277" w:rsidRPr="00A47FF8" w14:paraId="5938F990" w14:textId="77777777" w:rsidTr="00B31B00">
        <w:tc>
          <w:tcPr>
            <w:tcW w:w="5580" w:type="dxa"/>
          </w:tcPr>
          <w:p w14:paraId="55BDD28E" w14:textId="77777777"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763BB723" w14:textId="6E437B62"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A47FF8">
              <w:rPr>
                <w:rFonts w:ascii="Arial" w:hAnsi="Arial" w:cs="Arial"/>
                <w:b/>
                <w:bCs/>
                <w:sz w:val="18"/>
                <w:szCs w:val="18"/>
              </w:rPr>
              <w:t xml:space="preserve">   comprehensive income</w:t>
            </w:r>
          </w:p>
        </w:tc>
        <w:tc>
          <w:tcPr>
            <w:tcW w:w="1890" w:type="dxa"/>
          </w:tcPr>
          <w:p w14:paraId="6BEDBB0A" w14:textId="77777777" w:rsidR="00A16277" w:rsidRPr="00A47FF8" w:rsidRDefault="00A16277" w:rsidP="00A16277">
            <w:pPr>
              <w:tabs>
                <w:tab w:val="decimal" w:pos="1335"/>
              </w:tabs>
              <w:spacing w:line="340" w:lineRule="exact"/>
              <w:ind w:left="18" w:right="-18"/>
              <w:rPr>
                <w:rFonts w:ascii="Arial" w:hAnsi="Arial" w:cs="Arial"/>
                <w:sz w:val="18"/>
                <w:szCs w:val="18"/>
              </w:rPr>
            </w:pPr>
          </w:p>
        </w:tc>
        <w:tc>
          <w:tcPr>
            <w:tcW w:w="1800" w:type="dxa"/>
            <w:gridSpan w:val="2"/>
          </w:tcPr>
          <w:p w14:paraId="1A2D5C41" w14:textId="77777777" w:rsidR="00A16277" w:rsidRPr="00A47FF8" w:rsidRDefault="00A16277" w:rsidP="00A16277">
            <w:pPr>
              <w:tabs>
                <w:tab w:val="decimal" w:pos="1335"/>
              </w:tabs>
              <w:spacing w:line="340" w:lineRule="exact"/>
              <w:ind w:left="18" w:right="-18"/>
              <w:rPr>
                <w:rFonts w:ascii="Arial" w:hAnsi="Arial" w:cs="Arial"/>
                <w:sz w:val="18"/>
                <w:szCs w:val="18"/>
              </w:rPr>
            </w:pPr>
          </w:p>
        </w:tc>
      </w:tr>
      <w:tr w:rsidR="00A16277" w:rsidRPr="00A47FF8" w14:paraId="24FDFA4E" w14:textId="77777777" w:rsidTr="00B31B00">
        <w:tc>
          <w:tcPr>
            <w:tcW w:w="5580" w:type="dxa"/>
            <w:hideMark/>
          </w:tcPr>
          <w:p w14:paraId="01785398" w14:textId="5A39697B"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Private sector debentures</w:t>
            </w:r>
          </w:p>
        </w:tc>
        <w:tc>
          <w:tcPr>
            <w:tcW w:w="1890" w:type="dxa"/>
          </w:tcPr>
          <w:p w14:paraId="288275B8" w14:textId="2ABB661A" w:rsidR="00A16277" w:rsidRPr="00A47FF8" w:rsidRDefault="00A16277" w:rsidP="00A16277">
            <w:pPr>
              <w:tabs>
                <w:tab w:val="decimal" w:pos="1335"/>
              </w:tabs>
              <w:spacing w:line="340" w:lineRule="exact"/>
              <w:ind w:left="18" w:right="-18"/>
              <w:rPr>
                <w:rFonts w:ascii="Arial" w:hAnsi="Arial" w:cs="Arial"/>
                <w:sz w:val="18"/>
                <w:szCs w:val="18"/>
              </w:rPr>
            </w:pPr>
            <w:r w:rsidRPr="00A16277">
              <w:rPr>
                <w:rFonts w:ascii="Arial" w:hAnsi="Arial" w:cs="Arial"/>
                <w:sz w:val="18"/>
                <w:szCs w:val="18"/>
              </w:rPr>
              <w:t>60,060</w:t>
            </w:r>
          </w:p>
        </w:tc>
        <w:tc>
          <w:tcPr>
            <w:tcW w:w="1800" w:type="dxa"/>
            <w:gridSpan w:val="2"/>
          </w:tcPr>
          <w:p w14:paraId="002BA24C" w14:textId="553D3761" w:rsidR="00A16277" w:rsidRPr="00A47FF8" w:rsidRDefault="00A16277" w:rsidP="00A16277">
            <w:pPr>
              <w:tabs>
                <w:tab w:val="decimal" w:pos="1335"/>
              </w:tabs>
              <w:spacing w:line="340" w:lineRule="exact"/>
              <w:ind w:left="18" w:right="-18"/>
              <w:rPr>
                <w:rFonts w:ascii="Arial" w:hAnsi="Arial" w:cs="Arial"/>
                <w:sz w:val="18"/>
                <w:szCs w:val="18"/>
              </w:rPr>
            </w:pPr>
            <w:r w:rsidRPr="00A47FF8">
              <w:rPr>
                <w:rFonts w:ascii="Arial" w:hAnsi="Arial" w:cs="Arial"/>
                <w:sz w:val="18"/>
                <w:szCs w:val="18"/>
              </w:rPr>
              <w:t>110,383</w:t>
            </w:r>
          </w:p>
        </w:tc>
      </w:tr>
      <w:tr w:rsidR="00A16277" w:rsidRPr="00A47FF8" w14:paraId="627D5AE9" w14:textId="77777777" w:rsidTr="00B31B00">
        <w:tc>
          <w:tcPr>
            <w:tcW w:w="5580" w:type="dxa"/>
            <w:hideMark/>
          </w:tcPr>
          <w:p w14:paraId="3E784642" w14:textId="77777777" w:rsidR="00A16277" w:rsidRPr="00A47FF8" w:rsidRDefault="00A16277" w:rsidP="00A16277">
            <w:pPr>
              <w:tabs>
                <w:tab w:val="left" w:pos="162"/>
                <w:tab w:val="left" w:pos="330"/>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Government bonds</w:t>
            </w:r>
          </w:p>
        </w:tc>
        <w:tc>
          <w:tcPr>
            <w:tcW w:w="1890" w:type="dxa"/>
          </w:tcPr>
          <w:p w14:paraId="605A1F04" w14:textId="341E12F9" w:rsidR="00A16277" w:rsidRPr="00A47FF8" w:rsidRDefault="00A16277" w:rsidP="00A16277">
            <w:pPr>
              <w:pBdr>
                <w:bottom w:val="single" w:sz="4" w:space="1" w:color="auto"/>
              </w:pBdr>
              <w:tabs>
                <w:tab w:val="decimal" w:pos="1335"/>
              </w:tabs>
              <w:spacing w:line="340" w:lineRule="exact"/>
              <w:ind w:left="18" w:right="-18"/>
              <w:rPr>
                <w:rFonts w:ascii="Arial" w:hAnsi="Arial" w:cs="Arial"/>
                <w:sz w:val="18"/>
                <w:szCs w:val="18"/>
              </w:rPr>
            </w:pPr>
            <w:r w:rsidRPr="00A16277">
              <w:rPr>
                <w:rFonts w:ascii="Arial" w:hAnsi="Arial" w:cs="Arial"/>
                <w:sz w:val="18"/>
                <w:szCs w:val="18"/>
              </w:rPr>
              <w:t>19,74</w:t>
            </w:r>
            <w:r w:rsidR="003F6774">
              <w:rPr>
                <w:rFonts w:ascii="Arial" w:hAnsi="Arial" w:cs="Arial"/>
                <w:sz w:val="18"/>
                <w:szCs w:val="18"/>
              </w:rPr>
              <w:t>8</w:t>
            </w:r>
          </w:p>
        </w:tc>
        <w:tc>
          <w:tcPr>
            <w:tcW w:w="1800" w:type="dxa"/>
            <w:gridSpan w:val="2"/>
          </w:tcPr>
          <w:p w14:paraId="272C1DBB" w14:textId="2FEADE2D" w:rsidR="00A16277" w:rsidRPr="00A47FF8" w:rsidRDefault="00A16277" w:rsidP="00A16277">
            <w:pPr>
              <w:pBdr>
                <w:bottom w:val="single" w:sz="4" w:space="1" w:color="auto"/>
              </w:pBdr>
              <w:tabs>
                <w:tab w:val="decimal" w:pos="1335"/>
              </w:tabs>
              <w:spacing w:line="340" w:lineRule="exact"/>
              <w:ind w:left="18" w:right="-18"/>
              <w:rPr>
                <w:rFonts w:ascii="Arial" w:hAnsi="Arial" w:cs="Arial"/>
                <w:sz w:val="18"/>
                <w:szCs w:val="18"/>
              </w:rPr>
            </w:pPr>
            <w:r w:rsidRPr="00A47FF8">
              <w:rPr>
                <w:rFonts w:ascii="Arial" w:hAnsi="Arial" w:cs="Arial"/>
                <w:sz w:val="18"/>
                <w:szCs w:val="18"/>
              </w:rPr>
              <w:t>19,986</w:t>
            </w:r>
          </w:p>
        </w:tc>
      </w:tr>
      <w:tr w:rsidR="00A16277" w:rsidRPr="00A47FF8" w14:paraId="741806BF" w14:textId="77777777" w:rsidTr="00100958">
        <w:tc>
          <w:tcPr>
            <w:tcW w:w="5580" w:type="dxa"/>
            <w:hideMark/>
          </w:tcPr>
          <w:p w14:paraId="37FC5ECC" w14:textId="77777777"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3F62DF15" w14:textId="1D26AC77"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 xml:space="preserve">      other comprehensive income</w:t>
            </w:r>
            <w:r w:rsidRPr="00A47FF8">
              <w:rPr>
                <w:rFonts w:ascii="Arial" w:hAnsi="Arial" w:cs="Arial"/>
                <w:sz w:val="18"/>
                <w:szCs w:val="18"/>
              </w:rPr>
              <w:tab/>
            </w:r>
          </w:p>
        </w:tc>
        <w:tc>
          <w:tcPr>
            <w:tcW w:w="1890" w:type="dxa"/>
            <w:vAlign w:val="bottom"/>
          </w:tcPr>
          <w:p w14:paraId="3FFCBE0C" w14:textId="79B60D53" w:rsidR="00A16277" w:rsidRPr="00A16277" w:rsidRDefault="00A16277" w:rsidP="00A16277">
            <w:pPr>
              <w:pBdr>
                <w:bottom w:val="single" w:sz="6" w:space="1" w:color="auto"/>
              </w:pBdr>
              <w:tabs>
                <w:tab w:val="decimal" w:pos="1335"/>
              </w:tabs>
              <w:spacing w:line="340" w:lineRule="exact"/>
              <w:ind w:left="18" w:right="-18"/>
              <w:rPr>
                <w:rFonts w:ascii="Arial" w:hAnsi="Arial" w:cs="Arial"/>
                <w:sz w:val="18"/>
                <w:szCs w:val="18"/>
              </w:rPr>
            </w:pPr>
            <w:r w:rsidRPr="00A16277">
              <w:rPr>
                <w:rFonts w:ascii="Arial" w:hAnsi="Arial" w:cs="Arial"/>
                <w:sz w:val="18"/>
                <w:szCs w:val="18"/>
              </w:rPr>
              <w:t>79,80</w:t>
            </w:r>
            <w:r w:rsidR="003F6774">
              <w:rPr>
                <w:rFonts w:ascii="Arial" w:hAnsi="Arial" w:cs="Arial"/>
                <w:sz w:val="18"/>
                <w:szCs w:val="18"/>
              </w:rPr>
              <w:t>8</w:t>
            </w:r>
          </w:p>
        </w:tc>
        <w:tc>
          <w:tcPr>
            <w:tcW w:w="1800" w:type="dxa"/>
            <w:gridSpan w:val="2"/>
          </w:tcPr>
          <w:p w14:paraId="2C4756EE" w14:textId="7C64BEE8" w:rsidR="00A16277" w:rsidRPr="00A47FF8" w:rsidRDefault="00A16277" w:rsidP="00A16277">
            <w:pPr>
              <w:pBdr>
                <w:bottom w:val="single" w:sz="6" w:space="1" w:color="auto"/>
              </w:pBdr>
              <w:tabs>
                <w:tab w:val="decimal" w:pos="1335"/>
              </w:tabs>
              <w:spacing w:line="340" w:lineRule="exact"/>
              <w:ind w:left="18" w:right="-18"/>
              <w:rPr>
                <w:rFonts w:ascii="Arial" w:hAnsi="Arial" w:cs="Arial"/>
                <w:sz w:val="18"/>
                <w:szCs w:val="18"/>
              </w:rPr>
            </w:pPr>
          </w:p>
          <w:p w14:paraId="4F1502C4" w14:textId="42BF5F59" w:rsidR="00A16277" w:rsidRPr="00A47FF8" w:rsidRDefault="00A16277" w:rsidP="00A16277">
            <w:pPr>
              <w:pBdr>
                <w:bottom w:val="single" w:sz="6" w:space="1" w:color="auto"/>
              </w:pBdr>
              <w:tabs>
                <w:tab w:val="decimal" w:pos="1335"/>
              </w:tabs>
              <w:spacing w:line="340" w:lineRule="exact"/>
              <w:ind w:left="18" w:right="-18"/>
              <w:rPr>
                <w:rFonts w:ascii="Arial" w:hAnsi="Arial" w:cs="Arial"/>
                <w:sz w:val="18"/>
                <w:szCs w:val="18"/>
              </w:rPr>
            </w:pPr>
            <w:r w:rsidRPr="00A47FF8">
              <w:rPr>
                <w:rFonts w:ascii="Arial" w:hAnsi="Arial" w:cs="Arial"/>
                <w:sz w:val="18"/>
                <w:szCs w:val="18"/>
              </w:rPr>
              <w:t>130,369</w:t>
            </w:r>
          </w:p>
        </w:tc>
      </w:tr>
      <w:tr w:rsidR="00A16277" w:rsidRPr="00A47FF8" w14:paraId="1415DE42" w14:textId="77777777" w:rsidTr="00B31B00">
        <w:tc>
          <w:tcPr>
            <w:tcW w:w="5580" w:type="dxa"/>
            <w:hideMark/>
          </w:tcPr>
          <w:p w14:paraId="7FA29D94" w14:textId="38021CC1"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u w:val="single"/>
              </w:rPr>
            </w:pPr>
            <w:r w:rsidRPr="00A47FF8">
              <w:rPr>
                <w:rFonts w:ascii="Arial" w:hAnsi="Arial" w:cs="Arial"/>
                <w:b/>
                <w:bCs/>
                <w:sz w:val="18"/>
                <w:szCs w:val="18"/>
              </w:rPr>
              <w:br w:type="page"/>
            </w:r>
            <w:proofErr w:type="spellStart"/>
            <w:r w:rsidRPr="00A47FF8">
              <w:rPr>
                <w:rFonts w:ascii="Arial" w:hAnsi="Arial" w:cs="Arial"/>
                <w:b/>
                <w:bCs/>
                <w:sz w:val="18"/>
                <w:szCs w:val="18"/>
                <w:u w:val="single"/>
              </w:rPr>
              <w:t>Amortised</w:t>
            </w:r>
            <w:proofErr w:type="spellEnd"/>
            <w:r w:rsidRPr="00A47FF8">
              <w:rPr>
                <w:rFonts w:ascii="Arial" w:hAnsi="Arial" w:cs="Arial"/>
                <w:b/>
                <w:bCs/>
                <w:sz w:val="18"/>
                <w:szCs w:val="18"/>
                <w:u w:val="single"/>
              </w:rPr>
              <w:t xml:space="preserve"> cost</w:t>
            </w:r>
          </w:p>
        </w:tc>
        <w:tc>
          <w:tcPr>
            <w:tcW w:w="1890" w:type="dxa"/>
          </w:tcPr>
          <w:p w14:paraId="04644D32" w14:textId="77777777" w:rsidR="00A16277" w:rsidRPr="00A47FF8" w:rsidRDefault="00A16277" w:rsidP="00A16277">
            <w:pPr>
              <w:tabs>
                <w:tab w:val="decimal" w:pos="1335"/>
              </w:tabs>
              <w:spacing w:line="340" w:lineRule="exact"/>
              <w:ind w:left="18" w:right="-18"/>
              <w:rPr>
                <w:rFonts w:ascii="Arial" w:hAnsi="Arial" w:cs="Arial"/>
                <w:sz w:val="18"/>
                <w:szCs w:val="18"/>
              </w:rPr>
            </w:pPr>
          </w:p>
        </w:tc>
        <w:tc>
          <w:tcPr>
            <w:tcW w:w="1800" w:type="dxa"/>
            <w:gridSpan w:val="2"/>
          </w:tcPr>
          <w:p w14:paraId="1C8421EA" w14:textId="583BACE2" w:rsidR="00A16277" w:rsidRPr="00A47FF8" w:rsidRDefault="00A16277" w:rsidP="00A16277">
            <w:pPr>
              <w:tabs>
                <w:tab w:val="decimal" w:pos="1785"/>
              </w:tabs>
              <w:spacing w:line="340" w:lineRule="exact"/>
              <w:ind w:left="18" w:right="-18"/>
              <w:rPr>
                <w:rFonts w:ascii="Arial" w:hAnsi="Arial" w:cs="Arial"/>
                <w:sz w:val="18"/>
                <w:szCs w:val="18"/>
              </w:rPr>
            </w:pPr>
          </w:p>
        </w:tc>
      </w:tr>
      <w:tr w:rsidR="00A16277" w:rsidRPr="00A47FF8" w14:paraId="0C33C4AF" w14:textId="77777777" w:rsidTr="00B31B00">
        <w:tc>
          <w:tcPr>
            <w:tcW w:w="5580" w:type="dxa"/>
          </w:tcPr>
          <w:p w14:paraId="626C8103" w14:textId="4122578D"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w:t>
            </w:r>
            <w:proofErr w:type="spellStart"/>
            <w:r w:rsidRPr="00A47FF8">
              <w:rPr>
                <w:rFonts w:ascii="Arial" w:hAnsi="Arial" w:cs="Arial"/>
                <w:b/>
                <w:bCs/>
                <w:sz w:val="18"/>
                <w:szCs w:val="18"/>
              </w:rPr>
              <w:t>amortised</w:t>
            </w:r>
            <w:proofErr w:type="spellEnd"/>
            <w:r w:rsidRPr="00A47FF8">
              <w:rPr>
                <w:rFonts w:ascii="Arial" w:hAnsi="Arial" w:cs="Arial"/>
                <w:b/>
                <w:bCs/>
                <w:sz w:val="18"/>
                <w:szCs w:val="18"/>
              </w:rPr>
              <w:t xml:space="preserve"> cost</w:t>
            </w:r>
          </w:p>
        </w:tc>
        <w:tc>
          <w:tcPr>
            <w:tcW w:w="1890" w:type="dxa"/>
          </w:tcPr>
          <w:p w14:paraId="635AA740" w14:textId="77777777" w:rsidR="00A16277" w:rsidRPr="00A47FF8" w:rsidRDefault="00A16277" w:rsidP="00A16277">
            <w:pPr>
              <w:tabs>
                <w:tab w:val="decimal" w:pos="1335"/>
              </w:tabs>
              <w:spacing w:line="340" w:lineRule="exact"/>
              <w:ind w:left="18" w:right="-18"/>
              <w:rPr>
                <w:rFonts w:ascii="Arial" w:hAnsi="Arial" w:cs="Arial"/>
                <w:sz w:val="18"/>
                <w:szCs w:val="18"/>
              </w:rPr>
            </w:pPr>
          </w:p>
        </w:tc>
        <w:tc>
          <w:tcPr>
            <w:tcW w:w="1800" w:type="dxa"/>
            <w:gridSpan w:val="2"/>
          </w:tcPr>
          <w:p w14:paraId="779E3A69" w14:textId="16F22AA5" w:rsidR="00A16277" w:rsidRPr="00A47FF8" w:rsidRDefault="00A16277" w:rsidP="00A16277">
            <w:pPr>
              <w:tabs>
                <w:tab w:val="decimal" w:pos="1785"/>
              </w:tabs>
              <w:spacing w:line="340" w:lineRule="exact"/>
              <w:ind w:left="18" w:right="-18"/>
              <w:rPr>
                <w:rFonts w:ascii="Arial" w:hAnsi="Arial" w:cs="Arial"/>
                <w:sz w:val="18"/>
                <w:szCs w:val="18"/>
              </w:rPr>
            </w:pPr>
          </w:p>
        </w:tc>
      </w:tr>
      <w:tr w:rsidR="00A16277" w:rsidRPr="00A47FF8" w14:paraId="756F30E2" w14:textId="77777777" w:rsidTr="00B31B00">
        <w:trPr>
          <w:trHeight w:val="306"/>
        </w:trPr>
        <w:tc>
          <w:tcPr>
            <w:tcW w:w="5580" w:type="dxa"/>
            <w:hideMark/>
          </w:tcPr>
          <w:p w14:paraId="25FC520F" w14:textId="6DC34E02"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sidRPr="00A47FF8">
              <w:rPr>
                <w:rFonts w:ascii="Arial" w:hAnsi="Arial" w:cs="Arial"/>
                <w:sz w:val="18"/>
                <w:szCs w:val="18"/>
              </w:rPr>
              <w:t xml:space="preserve">Fixed deposits with maturity over </w:t>
            </w:r>
            <w:r w:rsidRPr="00A47FF8">
              <w:rPr>
                <w:rFonts w:ascii="Arial" w:hAnsi="Arial" w:cs="Arial"/>
                <w:sz w:val="18"/>
                <w:szCs w:val="18"/>
                <w:cs/>
              </w:rPr>
              <w:t xml:space="preserve">3 </w:t>
            </w:r>
            <w:r w:rsidRPr="00A47FF8">
              <w:rPr>
                <w:rFonts w:ascii="Arial" w:hAnsi="Arial" w:cs="Arial"/>
                <w:sz w:val="18"/>
                <w:szCs w:val="18"/>
              </w:rPr>
              <w:t>months but less than 1 year</w:t>
            </w:r>
            <w:r w:rsidRPr="00A47FF8">
              <w:rPr>
                <w:rFonts w:ascii="Arial" w:hAnsi="Arial" w:cs="Arial"/>
                <w:sz w:val="18"/>
                <w:szCs w:val="18"/>
                <w:cs/>
              </w:rPr>
              <w:tab/>
            </w:r>
          </w:p>
        </w:tc>
        <w:tc>
          <w:tcPr>
            <w:tcW w:w="1890" w:type="dxa"/>
          </w:tcPr>
          <w:p w14:paraId="4F6430CD" w14:textId="0F770707" w:rsidR="00A16277" w:rsidRPr="00A47FF8" w:rsidRDefault="003F6774" w:rsidP="00A16277">
            <w:pPr>
              <w:tabs>
                <w:tab w:val="decimal" w:pos="1335"/>
              </w:tabs>
              <w:spacing w:line="340" w:lineRule="exact"/>
              <w:ind w:left="18" w:right="-18"/>
              <w:rPr>
                <w:rFonts w:ascii="Arial" w:hAnsi="Arial" w:cs="Arial"/>
                <w:sz w:val="18"/>
                <w:szCs w:val="18"/>
              </w:rPr>
            </w:pPr>
            <w:r>
              <w:rPr>
                <w:rFonts w:ascii="Arial" w:hAnsi="Arial" w:cs="Arial"/>
                <w:sz w:val="18"/>
                <w:szCs w:val="18"/>
              </w:rPr>
              <w:t>5,949,682</w:t>
            </w:r>
          </w:p>
        </w:tc>
        <w:tc>
          <w:tcPr>
            <w:tcW w:w="1800" w:type="dxa"/>
            <w:gridSpan w:val="2"/>
          </w:tcPr>
          <w:p w14:paraId="5BE4D93F" w14:textId="58DB2C20" w:rsidR="00A16277" w:rsidRPr="00A47FF8" w:rsidRDefault="00A16277" w:rsidP="00A16277">
            <w:pPr>
              <w:tabs>
                <w:tab w:val="decimal" w:pos="1335"/>
              </w:tabs>
              <w:spacing w:line="340" w:lineRule="exact"/>
              <w:ind w:left="18" w:right="-18"/>
              <w:rPr>
                <w:rFonts w:ascii="Arial" w:hAnsi="Arial" w:cs="Arial"/>
                <w:sz w:val="18"/>
                <w:szCs w:val="18"/>
              </w:rPr>
            </w:pPr>
            <w:r w:rsidRPr="00A47FF8">
              <w:rPr>
                <w:rFonts w:ascii="Arial" w:hAnsi="Arial" w:cs="Arial" w:hint="cs"/>
                <w:sz w:val="18"/>
                <w:szCs w:val="18"/>
              </w:rPr>
              <w:t>4,525,296</w:t>
            </w:r>
          </w:p>
        </w:tc>
      </w:tr>
      <w:tr w:rsidR="00A16277" w:rsidRPr="00A47FF8" w14:paraId="7162D849" w14:textId="77777777" w:rsidTr="00B31B00">
        <w:tc>
          <w:tcPr>
            <w:tcW w:w="5580" w:type="dxa"/>
            <w:hideMark/>
          </w:tcPr>
          <w:p w14:paraId="5B441FF6" w14:textId="7273F9C8"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ab/>
              <w:t xml:space="preserve">  </w:t>
            </w:r>
            <w:r w:rsidRPr="00A47FF8">
              <w:rPr>
                <w:rFonts w:ascii="Arial" w:hAnsi="Arial" w:cs="Arial"/>
                <w:sz w:val="18"/>
                <w:szCs w:val="18"/>
              </w:rPr>
              <w:tab/>
              <w:t>Less: Investments of customers’ account of the subsidiary</w:t>
            </w:r>
          </w:p>
        </w:tc>
        <w:tc>
          <w:tcPr>
            <w:tcW w:w="1890" w:type="dxa"/>
          </w:tcPr>
          <w:p w14:paraId="1255DED6" w14:textId="0078A703" w:rsidR="00A16277" w:rsidRPr="00A47FF8" w:rsidRDefault="00A16277" w:rsidP="00A16277">
            <w:pPr>
              <w:pBdr>
                <w:bottom w:val="single" w:sz="4" w:space="1" w:color="auto"/>
              </w:pBdr>
              <w:tabs>
                <w:tab w:val="decimal" w:pos="1335"/>
              </w:tabs>
              <w:spacing w:line="340" w:lineRule="exact"/>
              <w:ind w:left="18" w:right="-18"/>
              <w:rPr>
                <w:rFonts w:ascii="Arial" w:hAnsi="Arial" w:cs="Arial"/>
                <w:sz w:val="18"/>
                <w:szCs w:val="18"/>
              </w:rPr>
            </w:pPr>
            <w:r w:rsidRPr="00A16277">
              <w:rPr>
                <w:rFonts w:ascii="Arial" w:hAnsi="Arial" w:cs="Arial"/>
                <w:sz w:val="18"/>
                <w:szCs w:val="18"/>
              </w:rPr>
              <w:t>(</w:t>
            </w:r>
            <w:r w:rsidR="003F6774">
              <w:rPr>
                <w:rFonts w:ascii="Arial" w:hAnsi="Arial" w:cs="Arial"/>
                <w:sz w:val="18"/>
                <w:szCs w:val="18"/>
              </w:rPr>
              <w:t>5,633,908</w:t>
            </w:r>
            <w:r w:rsidRPr="00A16277">
              <w:rPr>
                <w:rFonts w:ascii="Arial" w:hAnsi="Arial" w:cs="Arial"/>
                <w:sz w:val="18"/>
                <w:szCs w:val="18"/>
              </w:rPr>
              <w:t>)</w:t>
            </w:r>
          </w:p>
        </w:tc>
        <w:tc>
          <w:tcPr>
            <w:tcW w:w="1800" w:type="dxa"/>
            <w:gridSpan w:val="2"/>
          </w:tcPr>
          <w:p w14:paraId="5F8AF842" w14:textId="51B11A96" w:rsidR="00A16277" w:rsidRPr="00A47FF8" w:rsidRDefault="00A16277" w:rsidP="00A16277">
            <w:pPr>
              <w:pBdr>
                <w:bottom w:val="single" w:sz="4" w:space="1" w:color="auto"/>
              </w:pBdr>
              <w:tabs>
                <w:tab w:val="decimal" w:pos="1335"/>
              </w:tabs>
              <w:spacing w:line="340" w:lineRule="exact"/>
              <w:ind w:left="18" w:right="-18"/>
              <w:rPr>
                <w:rFonts w:ascii="Arial" w:hAnsi="Arial" w:cs="Arial"/>
                <w:sz w:val="18"/>
                <w:szCs w:val="18"/>
              </w:rPr>
            </w:pPr>
            <w:r w:rsidRPr="00A47FF8">
              <w:rPr>
                <w:rFonts w:ascii="Arial" w:hAnsi="Arial" w:cs="Arial" w:hint="cs"/>
                <w:sz w:val="18"/>
                <w:szCs w:val="18"/>
              </w:rPr>
              <w:t>(4,200,000)</w:t>
            </w:r>
          </w:p>
        </w:tc>
      </w:tr>
      <w:tr w:rsidR="00A16277" w:rsidRPr="00A47FF8" w14:paraId="3842E752" w14:textId="77777777" w:rsidTr="00B31B00">
        <w:tc>
          <w:tcPr>
            <w:tcW w:w="5580" w:type="dxa"/>
            <w:hideMark/>
          </w:tcPr>
          <w:p w14:paraId="78106054" w14:textId="715F848B"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 xml:space="preserve">   </w:t>
            </w:r>
            <w:r w:rsidRPr="00F8250E">
              <w:rPr>
                <w:rFonts w:ascii="Arial" w:hAnsi="Arial" w:cs="Arial"/>
                <w:sz w:val="18"/>
                <w:szCs w:val="18"/>
              </w:rPr>
              <w:t>Total i</w:t>
            </w:r>
            <w:r w:rsidRPr="00F8250E">
              <w:rPr>
                <w:rFonts w:ascii="Arial" w:hAnsi="Arial" w:cs="Browallia New"/>
                <w:sz w:val="18"/>
                <w:szCs w:val="22"/>
              </w:rPr>
              <w:t>n</w:t>
            </w:r>
            <w:r w:rsidRPr="00F8250E">
              <w:rPr>
                <w:rFonts w:ascii="Arial" w:hAnsi="Arial" w:cs="Arial"/>
                <w:sz w:val="18"/>
                <w:szCs w:val="18"/>
              </w:rPr>
              <w:t>vestments measured</w:t>
            </w:r>
            <w:r w:rsidRPr="00A47FF8">
              <w:rPr>
                <w:rFonts w:ascii="Arial" w:hAnsi="Arial" w:cs="Arial"/>
                <w:sz w:val="18"/>
                <w:szCs w:val="18"/>
              </w:rPr>
              <w:t xml:space="preserve"> at </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 - net</w:t>
            </w:r>
          </w:p>
        </w:tc>
        <w:tc>
          <w:tcPr>
            <w:tcW w:w="1890" w:type="dxa"/>
          </w:tcPr>
          <w:p w14:paraId="0CF648DD" w14:textId="4DA4E9AE" w:rsidR="00A16277" w:rsidRPr="00A47FF8" w:rsidRDefault="00A16277" w:rsidP="00A16277">
            <w:pPr>
              <w:pBdr>
                <w:bottom w:val="single" w:sz="6" w:space="1" w:color="auto"/>
              </w:pBdr>
              <w:tabs>
                <w:tab w:val="decimal" w:pos="1335"/>
              </w:tabs>
              <w:spacing w:line="340" w:lineRule="exact"/>
              <w:ind w:left="18" w:right="-18"/>
              <w:rPr>
                <w:rFonts w:ascii="Arial" w:hAnsi="Arial" w:cs="Arial"/>
                <w:sz w:val="18"/>
                <w:szCs w:val="18"/>
              </w:rPr>
            </w:pPr>
            <w:r w:rsidRPr="00A16277">
              <w:rPr>
                <w:rFonts w:ascii="Arial" w:hAnsi="Arial" w:cs="Arial"/>
                <w:sz w:val="18"/>
                <w:szCs w:val="18"/>
              </w:rPr>
              <w:t>315,77</w:t>
            </w:r>
            <w:r w:rsidR="003F6774">
              <w:rPr>
                <w:rFonts w:ascii="Arial" w:hAnsi="Arial" w:cs="Arial"/>
                <w:sz w:val="18"/>
                <w:szCs w:val="18"/>
              </w:rPr>
              <w:t>4</w:t>
            </w:r>
          </w:p>
        </w:tc>
        <w:tc>
          <w:tcPr>
            <w:tcW w:w="1800" w:type="dxa"/>
            <w:gridSpan w:val="2"/>
          </w:tcPr>
          <w:p w14:paraId="274C6171" w14:textId="03527244" w:rsidR="00A16277" w:rsidRPr="00A47FF8" w:rsidRDefault="00A16277" w:rsidP="00A16277">
            <w:pPr>
              <w:pBdr>
                <w:bottom w:val="single" w:sz="6" w:space="1" w:color="auto"/>
              </w:pBdr>
              <w:tabs>
                <w:tab w:val="decimal" w:pos="1335"/>
              </w:tabs>
              <w:spacing w:line="340" w:lineRule="exact"/>
              <w:ind w:left="18" w:right="-18"/>
              <w:rPr>
                <w:rFonts w:ascii="Arial" w:hAnsi="Arial" w:cs="Arial"/>
                <w:sz w:val="18"/>
                <w:szCs w:val="18"/>
              </w:rPr>
            </w:pPr>
            <w:r w:rsidRPr="00A47FF8">
              <w:rPr>
                <w:rFonts w:ascii="Arial" w:hAnsi="Arial" w:cs="Arial" w:hint="cs"/>
                <w:sz w:val="18"/>
                <w:szCs w:val="18"/>
              </w:rPr>
              <w:t>325,296</w:t>
            </w:r>
          </w:p>
        </w:tc>
      </w:tr>
      <w:tr w:rsidR="00A16277" w:rsidRPr="00A47FF8" w14:paraId="1562A667" w14:textId="77777777" w:rsidTr="00B31B00">
        <w:tc>
          <w:tcPr>
            <w:tcW w:w="5580" w:type="dxa"/>
            <w:hideMark/>
          </w:tcPr>
          <w:p w14:paraId="79B10243" w14:textId="77777777"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890" w:type="dxa"/>
          </w:tcPr>
          <w:p w14:paraId="7FBA9DBE" w14:textId="61B24346" w:rsidR="00A16277" w:rsidRPr="00A47FF8" w:rsidRDefault="00A16277" w:rsidP="00A16277">
            <w:pPr>
              <w:pBdr>
                <w:bottom w:val="double" w:sz="4" w:space="1" w:color="auto"/>
              </w:pBdr>
              <w:tabs>
                <w:tab w:val="decimal" w:pos="1335"/>
              </w:tabs>
              <w:spacing w:line="340" w:lineRule="exact"/>
              <w:ind w:left="18" w:right="-18"/>
              <w:rPr>
                <w:rFonts w:ascii="Arial" w:hAnsi="Arial" w:cs="Arial"/>
                <w:sz w:val="18"/>
                <w:szCs w:val="18"/>
              </w:rPr>
            </w:pPr>
            <w:r w:rsidRPr="00A16277">
              <w:rPr>
                <w:rFonts w:ascii="Arial" w:hAnsi="Arial" w:cs="Arial"/>
                <w:sz w:val="18"/>
                <w:szCs w:val="18"/>
              </w:rPr>
              <w:t>3,554,793</w:t>
            </w:r>
          </w:p>
        </w:tc>
        <w:tc>
          <w:tcPr>
            <w:tcW w:w="1800" w:type="dxa"/>
            <w:gridSpan w:val="2"/>
            <w:vAlign w:val="bottom"/>
          </w:tcPr>
          <w:p w14:paraId="16B0BD80" w14:textId="5F55F591" w:rsidR="00A16277" w:rsidRPr="00A47FF8" w:rsidRDefault="00A16277" w:rsidP="00A16277">
            <w:pPr>
              <w:pBdr>
                <w:bottom w:val="double" w:sz="4" w:space="1" w:color="auto"/>
              </w:pBdr>
              <w:tabs>
                <w:tab w:val="decimal" w:pos="1335"/>
              </w:tabs>
              <w:spacing w:line="340" w:lineRule="exact"/>
              <w:ind w:left="18" w:right="-18"/>
              <w:rPr>
                <w:rFonts w:ascii="Arial" w:hAnsi="Arial" w:cs="Arial"/>
                <w:sz w:val="18"/>
                <w:szCs w:val="18"/>
              </w:rPr>
            </w:pPr>
            <w:r w:rsidRPr="00A47FF8">
              <w:rPr>
                <w:rFonts w:ascii="Arial" w:hAnsi="Arial" w:cs="Arial" w:hint="cs"/>
                <w:sz w:val="18"/>
                <w:szCs w:val="18"/>
              </w:rPr>
              <w:t>2,713,609</w:t>
            </w:r>
          </w:p>
        </w:tc>
      </w:tr>
      <w:tr w:rsidR="00A16277" w:rsidRPr="00A47FF8" w14:paraId="38D5ECB2" w14:textId="77777777" w:rsidTr="00B31B00">
        <w:tc>
          <w:tcPr>
            <w:tcW w:w="5580" w:type="dxa"/>
            <w:hideMark/>
          </w:tcPr>
          <w:p w14:paraId="04967B2A" w14:textId="03C95DD5"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b/>
                <w:bCs/>
                <w:sz w:val="18"/>
                <w:szCs w:val="18"/>
              </w:rPr>
              <w:t>Other long-term investments</w:t>
            </w:r>
          </w:p>
        </w:tc>
        <w:tc>
          <w:tcPr>
            <w:tcW w:w="1890" w:type="dxa"/>
          </w:tcPr>
          <w:p w14:paraId="55AA044C" w14:textId="77777777" w:rsidR="00A16277" w:rsidRPr="00A47FF8" w:rsidRDefault="00A16277" w:rsidP="00A16277">
            <w:pPr>
              <w:tabs>
                <w:tab w:val="decimal" w:pos="1335"/>
              </w:tabs>
              <w:spacing w:line="340" w:lineRule="exact"/>
              <w:ind w:left="18" w:right="-18"/>
              <w:rPr>
                <w:rFonts w:ascii="Arial" w:hAnsi="Arial" w:cs="Arial"/>
                <w:sz w:val="18"/>
                <w:szCs w:val="18"/>
              </w:rPr>
            </w:pPr>
          </w:p>
        </w:tc>
        <w:tc>
          <w:tcPr>
            <w:tcW w:w="1800" w:type="dxa"/>
            <w:gridSpan w:val="2"/>
          </w:tcPr>
          <w:p w14:paraId="1BFFA126" w14:textId="35429063" w:rsidR="00A16277" w:rsidRPr="00A47FF8" w:rsidRDefault="00A16277" w:rsidP="00A16277">
            <w:pPr>
              <w:tabs>
                <w:tab w:val="decimal" w:pos="1335"/>
              </w:tabs>
              <w:spacing w:line="340" w:lineRule="exact"/>
              <w:ind w:left="18" w:right="-18"/>
              <w:rPr>
                <w:rFonts w:ascii="Arial" w:hAnsi="Arial" w:cs="Arial"/>
                <w:sz w:val="18"/>
                <w:szCs w:val="18"/>
              </w:rPr>
            </w:pPr>
          </w:p>
        </w:tc>
      </w:tr>
      <w:tr w:rsidR="003F6774" w:rsidRPr="00A47FF8" w14:paraId="6A2C49E8" w14:textId="77777777" w:rsidTr="00B31B00">
        <w:tc>
          <w:tcPr>
            <w:tcW w:w="5580" w:type="dxa"/>
          </w:tcPr>
          <w:p w14:paraId="2A3E86BE" w14:textId="3FDEA3D9" w:rsidR="003F6774" w:rsidRPr="003F6774" w:rsidRDefault="003F6774"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u w:val="single"/>
              </w:rPr>
            </w:pPr>
            <w:r w:rsidRPr="003F6774">
              <w:rPr>
                <w:rFonts w:ascii="Arial" w:hAnsi="Arial" w:cs="Arial"/>
                <w:b/>
                <w:bCs/>
                <w:sz w:val="18"/>
                <w:szCs w:val="18"/>
                <w:u w:val="single"/>
              </w:rPr>
              <w:t>Fair value</w:t>
            </w:r>
          </w:p>
        </w:tc>
        <w:tc>
          <w:tcPr>
            <w:tcW w:w="1890" w:type="dxa"/>
          </w:tcPr>
          <w:p w14:paraId="3BC3DE3F" w14:textId="77777777" w:rsidR="003F6774" w:rsidRPr="00A47FF8" w:rsidRDefault="003F6774" w:rsidP="00A16277">
            <w:pPr>
              <w:tabs>
                <w:tab w:val="decimal" w:pos="1335"/>
              </w:tabs>
              <w:spacing w:line="340" w:lineRule="exact"/>
              <w:ind w:left="18" w:right="-18"/>
              <w:rPr>
                <w:rFonts w:ascii="Arial" w:hAnsi="Arial" w:cs="Arial"/>
                <w:sz w:val="18"/>
                <w:szCs w:val="18"/>
              </w:rPr>
            </w:pPr>
          </w:p>
        </w:tc>
        <w:tc>
          <w:tcPr>
            <w:tcW w:w="1800" w:type="dxa"/>
            <w:gridSpan w:val="2"/>
          </w:tcPr>
          <w:p w14:paraId="6431EBB4" w14:textId="77777777" w:rsidR="003F6774" w:rsidRPr="00A47FF8" w:rsidRDefault="003F6774" w:rsidP="00A16277">
            <w:pPr>
              <w:tabs>
                <w:tab w:val="decimal" w:pos="1335"/>
              </w:tabs>
              <w:spacing w:line="340" w:lineRule="exact"/>
              <w:ind w:left="18" w:right="-18"/>
              <w:rPr>
                <w:rFonts w:ascii="Arial" w:hAnsi="Arial" w:cs="Arial"/>
                <w:sz w:val="18"/>
                <w:szCs w:val="18"/>
              </w:rPr>
            </w:pPr>
          </w:p>
        </w:tc>
      </w:tr>
      <w:tr w:rsidR="00A16277" w:rsidRPr="00A47FF8" w14:paraId="36EA7332" w14:textId="77777777" w:rsidTr="00B31B00">
        <w:tc>
          <w:tcPr>
            <w:tcW w:w="5580" w:type="dxa"/>
            <w:hideMark/>
          </w:tcPr>
          <w:p w14:paraId="01E643DB" w14:textId="3AC95B14"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890" w:type="dxa"/>
          </w:tcPr>
          <w:p w14:paraId="535C4D0E" w14:textId="77777777" w:rsidR="00A16277" w:rsidRPr="00A47FF8" w:rsidRDefault="00A16277" w:rsidP="00A16277">
            <w:pPr>
              <w:tabs>
                <w:tab w:val="decimal" w:pos="1335"/>
              </w:tabs>
              <w:spacing w:line="340" w:lineRule="exact"/>
              <w:ind w:left="18" w:right="-18"/>
              <w:rPr>
                <w:rFonts w:ascii="Arial" w:hAnsi="Arial" w:cs="Arial"/>
                <w:sz w:val="18"/>
                <w:szCs w:val="18"/>
              </w:rPr>
            </w:pPr>
          </w:p>
        </w:tc>
        <w:tc>
          <w:tcPr>
            <w:tcW w:w="1800" w:type="dxa"/>
            <w:gridSpan w:val="2"/>
          </w:tcPr>
          <w:p w14:paraId="79C5DE34" w14:textId="7673CBBF" w:rsidR="00A16277" w:rsidRPr="00A47FF8" w:rsidRDefault="00A16277" w:rsidP="00A16277">
            <w:pPr>
              <w:tabs>
                <w:tab w:val="decimal" w:pos="1335"/>
              </w:tabs>
              <w:spacing w:line="340" w:lineRule="exact"/>
              <w:ind w:left="18" w:right="-18"/>
              <w:rPr>
                <w:rFonts w:ascii="Arial" w:hAnsi="Arial" w:cs="Arial"/>
                <w:sz w:val="18"/>
                <w:szCs w:val="18"/>
              </w:rPr>
            </w:pPr>
          </w:p>
        </w:tc>
      </w:tr>
      <w:tr w:rsidR="00A16277" w:rsidRPr="00A47FF8" w14:paraId="02ADF32F" w14:textId="77777777" w:rsidTr="00B31B00">
        <w:tc>
          <w:tcPr>
            <w:tcW w:w="5580" w:type="dxa"/>
            <w:hideMark/>
          </w:tcPr>
          <w:p w14:paraId="5B520AC5" w14:textId="3A4DA3C5"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Unit trusts</w:t>
            </w:r>
          </w:p>
        </w:tc>
        <w:tc>
          <w:tcPr>
            <w:tcW w:w="1890" w:type="dxa"/>
          </w:tcPr>
          <w:p w14:paraId="347F61E4" w14:textId="06DF4CFC" w:rsidR="00A16277" w:rsidRPr="00A47FF8" w:rsidRDefault="00A16277" w:rsidP="00A16277">
            <w:pPr>
              <w:tabs>
                <w:tab w:val="decimal" w:pos="1335"/>
              </w:tabs>
              <w:spacing w:line="340" w:lineRule="exact"/>
              <w:ind w:left="18" w:right="-18"/>
              <w:rPr>
                <w:rFonts w:ascii="Arial" w:hAnsi="Arial" w:cs="Arial"/>
                <w:sz w:val="18"/>
                <w:szCs w:val="18"/>
              </w:rPr>
            </w:pPr>
            <w:r w:rsidRPr="00A16277">
              <w:rPr>
                <w:rFonts w:ascii="Arial" w:hAnsi="Arial" w:cs="Arial"/>
                <w:sz w:val="18"/>
                <w:szCs w:val="18"/>
              </w:rPr>
              <w:t>7,971</w:t>
            </w:r>
          </w:p>
        </w:tc>
        <w:tc>
          <w:tcPr>
            <w:tcW w:w="1800" w:type="dxa"/>
            <w:gridSpan w:val="2"/>
          </w:tcPr>
          <w:p w14:paraId="75741DF3" w14:textId="1704F6DE" w:rsidR="00A16277" w:rsidRPr="00A47FF8" w:rsidRDefault="00A16277" w:rsidP="00A16277">
            <w:pPr>
              <w:tabs>
                <w:tab w:val="decimal" w:pos="1335"/>
              </w:tabs>
              <w:spacing w:line="340" w:lineRule="exact"/>
              <w:ind w:left="18" w:right="-18"/>
              <w:rPr>
                <w:rFonts w:ascii="Arial" w:hAnsi="Arial" w:cs="Arial"/>
                <w:sz w:val="18"/>
                <w:szCs w:val="18"/>
              </w:rPr>
            </w:pPr>
            <w:r w:rsidRPr="00A47FF8">
              <w:rPr>
                <w:rFonts w:ascii="Arial" w:hAnsi="Arial" w:cs="Arial"/>
                <w:sz w:val="18"/>
                <w:szCs w:val="18"/>
              </w:rPr>
              <w:t>7,887</w:t>
            </w:r>
          </w:p>
        </w:tc>
      </w:tr>
      <w:tr w:rsidR="00A16277" w:rsidRPr="00A47FF8" w14:paraId="1D415516" w14:textId="77777777" w:rsidTr="00B31B00">
        <w:tc>
          <w:tcPr>
            <w:tcW w:w="5580" w:type="dxa"/>
            <w:hideMark/>
          </w:tcPr>
          <w:p w14:paraId="665707F2" w14:textId="61F074FD"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i/>
                <w:iCs/>
                <w:sz w:val="18"/>
                <w:szCs w:val="18"/>
              </w:rPr>
              <w:tab/>
            </w:r>
            <w:r w:rsidRPr="00A47FF8">
              <w:rPr>
                <w:rFonts w:ascii="Arial" w:hAnsi="Arial" w:cs="Arial"/>
                <w:sz w:val="18"/>
                <w:szCs w:val="18"/>
              </w:rPr>
              <w:t>Equity securities</w:t>
            </w:r>
          </w:p>
        </w:tc>
        <w:tc>
          <w:tcPr>
            <w:tcW w:w="1890" w:type="dxa"/>
          </w:tcPr>
          <w:p w14:paraId="1373BCD6" w14:textId="66DD315B" w:rsidR="00A16277" w:rsidRPr="00A16277" w:rsidRDefault="00F43D1D" w:rsidP="00A16277">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196,357</w:t>
            </w:r>
          </w:p>
        </w:tc>
        <w:tc>
          <w:tcPr>
            <w:tcW w:w="1800" w:type="dxa"/>
            <w:gridSpan w:val="2"/>
          </w:tcPr>
          <w:p w14:paraId="33D8BFC2" w14:textId="15DB26FF" w:rsidR="00A16277" w:rsidRPr="00A47FF8" w:rsidRDefault="00A16277" w:rsidP="00A16277">
            <w:pPr>
              <w:pBdr>
                <w:bottom w:val="single" w:sz="4" w:space="1" w:color="auto"/>
              </w:pBdr>
              <w:tabs>
                <w:tab w:val="decimal" w:pos="1335"/>
              </w:tabs>
              <w:spacing w:line="340" w:lineRule="exact"/>
              <w:ind w:left="18" w:right="-18"/>
              <w:rPr>
                <w:rFonts w:ascii="Arial" w:hAnsi="Arial" w:cs="Arial"/>
                <w:sz w:val="18"/>
                <w:szCs w:val="18"/>
              </w:rPr>
            </w:pPr>
            <w:r w:rsidRPr="00A47FF8">
              <w:rPr>
                <w:rFonts w:ascii="Arial" w:hAnsi="Arial" w:cs="Arial" w:hint="cs"/>
                <w:sz w:val="18"/>
                <w:szCs w:val="18"/>
              </w:rPr>
              <w:t>117</w:t>
            </w:r>
            <w:r w:rsidRPr="00A47FF8">
              <w:rPr>
                <w:rFonts w:ascii="Arial" w:hAnsi="Arial" w:cs="Arial"/>
                <w:sz w:val="18"/>
                <w:szCs w:val="18"/>
              </w:rPr>
              <w:t>,036</w:t>
            </w:r>
          </w:p>
        </w:tc>
      </w:tr>
      <w:tr w:rsidR="00A16277" w:rsidRPr="00A47FF8" w14:paraId="52D76D7F" w14:textId="77777777" w:rsidTr="00B31B00">
        <w:trPr>
          <w:trHeight w:val="378"/>
        </w:trPr>
        <w:tc>
          <w:tcPr>
            <w:tcW w:w="5580" w:type="dxa"/>
            <w:hideMark/>
          </w:tcPr>
          <w:p w14:paraId="72962E0E" w14:textId="5379646D"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890" w:type="dxa"/>
          </w:tcPr>
          <w:p w14:paraId="1C9493C2" w14:textId="3A3FBBCB" w:rsidR="00A16277" w:rsidRPr="00A47FF8" w:rsidRDefault="00F43D1D" w:rsidP="00A16277">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204,</w:t>
            </w:r>
            <w:r w:rsidR="003F6774">
              <w:rPr>
                <w:rFonts w:ascii="Arial" w:hAnsi="Arial" w:cs="Arial"/>
                <w:sz w:val="18"/>
                <w:szCs w:val="18"/>
              </w:rPr>
              <w:t>328</w:t>
            </w:r>
          </w:p>
        </w:tc>
        <w:tc>
          <w:tcPr>
            <w:tcW w:w="1800" w:type="dxa"/>
            <w:gridSpan w:val="2"/>
          </w:tcPr>
          <w:p w14:paraId="0671B272" w14:textId="6FE63258" w:rsidR="00A16277" w:rsidRPr="00A47FF8" w:rsidRDefault="00A16277" w:rsidP="00A16277">
            <w:pPr>
              <w:pBdr>
                <w:bottom w:val="single" w:sz="4" w:space="1" w:color="auto"/>
              </w:pBdr>
              <w:tabs>
                <w:tab w:val="decimal" w:pos="1335"/>
              </w:tabs>
              <w:spacing w:line="340" w:lineRule="exact"/>
              <w:ind w:left="18" w:right="-18"/>
              <w:rPr>
                <w:rFonts w:ascii="Arial" w:hAnsi="Arial" w:cs="Arial"/>
                <w:sz w:val="18"/>
                <w:szCs w:val="18"/>
              </w:rPr>
            </w:pPr>
            <w:r w:rsidRPr="00A47FF8">
              <w:rPr>
                <w:rFonts w:ascii="Arial" w:hAnsi="Arial" w:cs="Arial"/>
                <w:sz w:val="18"/>
                <w:szCs w:val="18"/>
              </w:rPr>
              <w:t>124,923</w:t>
            </w:r>
          </w:p>
        </w:tc>
      </w:tr>
      <w:tr w:rsidR="00A16277" w:rsidRPr="00A47FF8" w14:paraId="3A9A0B74" w14:textId="77777777" w:rsidTr="00B31B00">
        <w:tc>
          <w:tcPr>
            <w:tcW w:w="5580" w:type="dxa"/>
            <w:hideMark/>
          </w:tcPr>
          <w:p w14:paraId="79F5BC0A" w14:textId="6BF04CE8" w:rsidR="00A16277"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2D906FD0" w14:textId="592733E6"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r>
            <w:r w:rsidRPr="00A47FF8">
              <w:rPr>
                <w:rFonts w:ascii="Arial" w:hAnsi="Arial" w:cs="Arial"/>
                <w:b/>
                <w:bCs/>
                <w:sz w:val="18"/>
                <w:szCs w:val="18"/>
              </w:rPr>
              <w:t>comprehensive income</w:t>
            </w:r>
          </w:p>
        </w:tc>
        <w:tc>
          <w:tcPr>
            <w:tcW w:w="1890" w:type="dxa"/>
          </w:tcPr>
          <w:p w14:paraId="7C96499E" w14:textId="77777777" w:rsidR="00A16277" w:rsidRPr="00A47FF8" w:rsidRDefault="00A16277" w:rsidP="00A16277">
            <w:pPr>
              <w:tabs>
                <w:tab w:val="decimal" w:pos="1335"/>
              </w:tabs>
              <w:spacing w:line="340" w:lineRule="exact"/>
              <w:ind w:left="18" w:right="-18"/>
              <w:rPr>
                <w:rFonts w:ascii="Arial" w:hAnsi="Arial" w:cs="Arial"/>
                <w:sz w:val="18"/>
                <w:szCs w:val="18"/>
              </w:rPr>
            </w:pPr>
          </w:p>
        </w:tc>
        <w:tc>
          <w:tcPr>
            <w:tcW w:w="1800" w:type="dxa"/>
            <w:gridSpan w:val="2"/>
          </w:tcPr>
          <w:p w14:paraId="191E4DC4" w14:textId="3BB34DF1" w:rsidR="00A16277" w:rsidRPr="00A47FF8" w:rsidRDefault="00A16277" w:rsidP="00A16277">
            <w:pPr>
              <w:tabs>
                <w:tab w:val="decimal" w:pos="1335"/>
              </w:tabs>
              <w:spacing w:line="340" w:lineRule="exact"/>
              <w:ind w:right="-18"/>
              <w:rPr>
                <w:rFonts w:ascii="Arial" w:hAnsi="Arial" w:cs="Arial"/>
                <w:sz w:val="18"/>
                <w:szCs w:val="18"/>
              </w:rPr>
            </w:pPr>
          </w:p>
        </w:tc>
      </w:tr>
      <w:tr w:rsidR="00A16277" w:rsidRPr="00A47FF8" w14:paraId="12D47565" w14:textId="77777777" w:rsidTr="00B31B00">
        <w:tc>
          <w:tcPr>
            <w:tcW w:w="5580" w:type="dxa"/>
            <w:hideMark/>
          </w:tcPr>
          <w:p w14:paraId="42B64445" w14:textId="6886D291"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Equity securities</w:t>
            </w:r>
          </w:p>
        </w:tc>
        <w:tc>
          <w:tcPr>
            <w:tcW w:w="1890" w:type="dxa"/>
          </w:tcPr>
          <w:p w14:paraId="24E3DCE3" w14:textId="3D744EF8" w:rsidR="00A16277" w:rsidRPr="00A47FF8" w:rsidRDefault="00A16277" w:rsidP="00A16277">
            <w:pPr>
              <w:pBdr>
                <w:bottom w:val="single" w:sz="4" w:space="1" w:color="auto"/>
              </w:pBdr>
              <w:tabs>
                <w:tab w:val="decimal" w:pos="1335"/>
              </w:tabs>
              <w:spacing w:line="340" w:lineRule="exact"/>
              <w:ind w:left="18" w:right="-18"/>
              <w:rPr>
                <w:rFonts w:ascii="Arial" w:hAnsi="Arial" w:cs="Arial"/>
                <w:sz w:val="18"/>
                <w:szCs w:val="18"/>
              </w:rPr>
            </w:pPr>
            <w:r w:rsidRPr="00A16277">
              <w:rPr>
                <w:rFonts w:ascii="Arial" w:hAnsi="Arial" w:cs="Arial"/>
                <w:sz w:val="18"/>
                <w:szCs w:val="18"/>
              </w:rPr>
              <w:t>194,16</w:t>
            </w:r>
            <w:r w:rsidR="00F43D1D">
              <w:rPr>
                <w:rFonts w:ascii="Arial" w:hAnsi="Arial" w:cs="Arial"/>
                <w:sz w:val="18"/>
                <w:szCs w:val="18"/>
              </w:rPr>
              <w:t>9</w:t>
            </w:r>
          </w:p>
        </w:tc>
        <w:tc>
          <w:tcPr>
            <w:tcW w:w="1800" w:type="dxa"/>
            <w:gridSpan w:val="2"/>
            <w:vAlign w:val="bottom"/>
          </w:tcPr>
          <w:p w14:paraId="6565F0D1" w14:textId="2C932AF6" w:rsidR="00A16277" w:rsidRPr="00A47FF8" w:rsidRDefault="00A16277" w:rsidP="00A16277">
            <w:pPr>
              <w:pBdr>
                <w:bottom w:val="single" w:sz="4" w:space="1" w:color="auto"/>
              </w:pBdr>
              <w:tabs>
                <w:tab w:val="decimal" w:pos="1335"/>
              </w:tabs>
              <w:spacing w:line="340" w:lineRule="exact"/>
              <w:ind w:left="18" w:right="-18"/>
              <w:rPr>
                <w:rFonts w:ascii="Arial" w:hAnsi="Arial" w:cs="Arial"/>
                <w:sz w:val="18"/>
                <w:szCs w:val="18"/>
              </w:rPr>
            </w:pPr>
            <w:r w:rsidRPr="00A47FF8">
              <w:rPr>
                <w:rFonts w:ascii="Arial" w:hAnsi="Arial" w:cs="Arial"/>
                <w:sz w:val="18"/>
                <w:szCs w:val="18"/>
              </w:rPr>
              <w:t>242,126</w:t>
            </w:r>
          </w:p>
        </w:tc>
      </w:tr>
      <w:tr w:rsidR="00A16277" w:rsidRPr="00A47FF8" w14:paraId="5AF84369" w14:textId="77777777" w:rsidTr="00B31B00">
        <w:trPr>
          <w:trHeight w:val="324"/>
        </w:trPr>
        <w:tc>
          <w:tcPr>
            <w:tcW w:w="5580" w:type="dxa"/>
            <w:hideMark/>
          </w:tcPr>
          <w:p w14:paraId="26128E58" w14:textId="75233F93" w:rsidR="00A16277"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Pr>
                <w:rFonts w:ascii="Arial" w:hAnsi="Arial" w:cs="Arial"/>
                <w:sz w:val="18"/>
                <w:szCs w:val="18"/>
              </w:rPr>
              <w:tab/>
            </w:r>
            <w:r w:rsidRPr="00A47FF8">
              <w:rPr>
                <w:rFonts w:ascii="Arial" w:hAnsi="Arial" w:cs="Arial"/>
                <w:sz w:val="18"/>
                <w:szCs w:val="18"/>
              </w:rPr>
              <w:t>Total investment measured at fair value through othe</w:t>
            </w:r>
            <w:r>
              <w:rPr>
                <w:rFonts w:ascii="Arial" w:hAnsi="Arial" w:cs="Arial"/>
                <w:sz w:val="18"/>
                <w:szCs w:val="18"/>
              </w:rPr>
              <w:t>r</w:t>
            </w:r>
          </w:p>
          <w:p w14:paraId="0601ADC9" w14:textId="56C3E362"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comprehensive</w:t>
            </w:r>
            <w:r>
              <w:rPr>
                <w:rFonts w:ascii="Arial" w:hAnsi="Arial" w:cs="Arial"/>
                <w:sz w:val="18"/>
                <w:szCs w:val="18"/>
              </w:rPr>
              <w:t xml:space="preserve"> </w:t>
            </w:r>
            <w:r w:rsidRPr="00A47FF8">
              <w:rPr>
                <w:rFonts w:ascii="Arial" w:hAnsi="Arial" w:cs="Arial"/>
                <w:sz w:val="18"/>
                <w:szCs w:val="18"/>
              </w:rPr>
              <w:t>income</w:t>
            </w:r>
          </w:p>
        </w:tc>
        <w:tc>
          <w:tcPr>
            <w:tcW w:w="1890" w:type="dxa"/>
            <w:vAlign w:val="bottom"/>
          </w:tcPr>
          <w:p w14:paraId="3F61FDD1" w14:textId="3622B51D" w:rsidR="00A16277" w:rsidRPr="00A47FF8" w:rsidRDefault="00A16277" w:rsidP="00A16277">
            <w:pPr>
              <w:pBdr>
                <w:bottom w:val="single" w:sz="4" w:space="1" w:color="auto"/>
              </w:pBdr>
              <w:tabs>
                <w:tab w:val="decimal" w:pos="1335"/>
              </w:tabs>
              <w:spacing w:line="340" w:lineRule="exact"/>
              <w:ind w:left="18" w:right="-18"/>
              <w:rPr>
                <w:rFonts w:ascii="Arial" w:hAnsi="Arial" w:cs="Arial"/>
                <w:sz w:val="18"/>
                <w:szCs w:val="18"/>
              </w:rPr>
            </w:pPr>
            <w:r w:rsidRPr="00A16277">
              <w:rPr>
                <w:rFonts w:ascii="Arial" w:hAnsi="Arial" w:cs="Arial"/>
                <w:sz w:val="18"/>
                <w:szCs w:val="18"/>
              </w:rPr>
              <w:t>194,16</w:t>
            </w:r>
            <w:r w:rsidR="00F43D1D">
              <w:rPr>
                <w:rFonts w:ascii="Arial" w:hAnsi="Arial" w:cs="Arial"/>
                <w:sz w:val="18"/>
                <w:szCs w:val="18"/>
              </w:rPr>
              <w:t>9</w:t>
            </w:r>
          </w:p>
        </w:tc>
        <w:tc>
          <w:tcPr>
            <w:tcW w:w="1800" w:type="dxa"/>
            <w:gridSpan w:val="2"/>
            <w:vAlign w:val="bottom"/>
          </w:tcPr>
          <w:p w14:paraId="0974A55B" w14:textId="549DA8CF" w:rsidR="00A16277" w:rsidRPr="00A47FF8" w:rsidRDefault="00A16277" w:rsidP="00A16277">
            <w:pPr>
              <w:pBdr>
                <w:bottom w:val="single" w:sz="4" w:space="1" w:color="auto"/>
              </w:pBdr>
              <w:tabs>
                <w:tab w:val="decimal" w:pos="1335"/>
              </w:tabs>
              <w:spacing w:line="340" w:lineRule="exact"/>
              <w:ind w:left="18" w:right="-18"/>
              <w:rPr>
                <w:rFonts w:ascii="Arial" w:hAnsi="Arial" w:cs="Arial"/>
                <w:sz w:val="18"/>
                <w:szCs w:val="18"/>
              </w:rPr>
            </w:pPr>
            <w:r w:rsidRPr="00A47FF8">
              <w:rPr>
                <w:rFonts w:ascii="Arial" w:hAnsi="Arial" w:cs="Arial"/>
                <w:sz w:val="18"/>
                <w:szCs w:val="18"/>
              </w:rPr>
              <w:t>242,126</w:t>
            </w:r>
          </w:p>
        </w:tc>
      </w:tr>
      <w:tr w:rsidR="00A16277" w:rsidRPr="00A47FF8" w14:paraId="416F6E20" w14:textId="77777777" w:rsidTr="00100958">
        <w:tc>
          <w:tcPr>
            <w:tcW w:w="5580" w:type="dxa"/>
            <w:hideMark/>
          </w:tcPr>
          <w:p w14:paraId="013F0B8F" w14:textId="09528F20" w:rsidR="00A16277" w:rsidRPr="00A47FF8" w:rsidRDefault="00A16277" w:rsidP="00A16277">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A47FF8">
              <w:rPr>
                <w:rFonts w:ascii="Arial" w:hAnsi="Arial" w:cs="Arial"/>
                <w:b/>
                <w:bCs/>
                <w:sz w:val="18"/>
                <w:szCs w:val="18"/>
              </w:rPr>
              <w:t>Total other long-term investments - net</w:t>
            </w:r>
          </w:p>
        </w:tc>
        <w:tc>
          <w:tcPr>
            <w:tcW w:w="1890" w:type="dxa"/>
          </w:tcPr>
          <w:p w14:paraId="6759147C" w14:textId="626726C1" w:rsidR="00A16277" w:rsidRPr="00A47FF8" w:rsidRDefault="00A16277" w:rsidP="00A16277">
            <w:pPr>
              <w:pBdr>
                <w:bottom w:val="double" w:sz="4" w:space="1" w:color="auto"/>
              </w:pBdr>
              <w:tabs>
                <w:tab w:val="decimal" w:pos="1335"/>
              </w:tabs>
              <w:spacing w:line="340" w:lineRule="exact"/>
              <w:ind w:left="18" w:right="-18"/>
              <w:rPr>
                <w:rFonts w:ascii="Arial" w:hAnsi="Arial" w:cs="Arial"/>
                <w:sz w:val="18"/>
                <w:szCs w:val="18"/>
              </w:rPr>
            </w:pPr>
            <w:r w:rsidRPr="00A16277">
              <w:rPr>
                <w:rFonts w:ascii="Arial" w:hAnsi="Arial" w:cs="Arial"/>
                <w:sz w:val="18"/>
                <w:szCs w:val="18"/>
              </w:rPr>
              <w:t>3</w:t>
            </w:r>
            <w:r w:rsidR="00F43D1D">
              <w:rPr>
                <w:rFonts w:ascii="Arial" w:hAnsi="Arial" w:cs="Arial"/>
                <w:sz w:val="18"/>
                <w:szCs w:val="18"/>
              </w:rPr>
              <w:t>98,497</w:t>
            </w:r>
          </w:p>
        </w:tc>
        <w:tc>
          <w:tcPr>
            <w:tcW w:w="1800" w:type="dxa"/>
            <w:gridSpan w:val="2"/>
            <w:vAlign w:val="bottom"/>
          </w:tcPr>
          <w:p w14:paraId="6AAB1C74" w14:textId="2D5314FE" w:rsidR="00A16277" w:rsidRPr="00A47FF8" w:rsidRDefault="00A16277" w:rsidP="00A16277">
            <w:pPr>
              <w:pBdr>
                <w:bottom w:val="double" w:sz="4" w:space="1" w:color="auto"/>
              </w:pBdr>
              <w:tabs>
                <w:tab w:val="decimal" w:pos="1335"/>
              </w:tabs>
              <w:spacing w:line="340" w:lineRule="exact"/>
              <w:ind w:left="18" w:right="-18"/>
              <w:rPr>
                <w:rFonts w:ascii="Arial" w:hAnsi="Arial" w:cs="Arial"/>
                <w:sz w:val="18"/>
                <w:szCs w:val="18"/>
              </w:rPr>
            </w:pPr>
            <w:r w:rsidRPr="00A47FF8">
              <w:rPr>
                <w:rFonts w:ascii="Arial" w:hAnsi="Arial" w:cs="Arial"/>
                <w:sz w:val="18"/>
                <w:szCs w:val="18"/>
              </w:rPr>
              <w:t>367,049</w:t>
            </w:r>
          </w:p>
        </w:tc>
      </w:tr>
    </w:tbl>
    <w:p w14:paraId="49CB3832" w14:textId="52D0FC62" w:rsidR="00942065" w:rsidRDefault="00942065"/>
    <w:tbl>
      <w:tblPr>
        <w:tblW w:w="9272" w:type="dxa"/>
        <w:tblInd w:w="450" w:type="dxa"/>
        <w:tblLayout w:type="fixed"/>
        <w:tblLook w:val="04A0" w:firstRow="1" w:lastRow="0" w:firstColumn="1" w:lastColumn="0" w:noHBand="0" w:noVBand="1"/>
      </w:tblPr>
      <w:tblGrid>
        <w:gridCol w:w="5580"/>
        <w:gridCol w:w="1890"/>
        <w:gridCol w:w="1802"/>
      </w:tblGrid>
      <w:tr w:rsidR="00B704BA" w:rsidRPr="00A47FF8" w14:paraId="6D2F8DBA" w14:textId="77777777" w:rsidTr="003F6774">
        <w:trPr>
          <w:trHeight w:val="189"/>
        </w:trPr>
        <w:tc>
          <w:tcPr>
            <w:tcW w:w="5580" w:type="dxa"/>
          </w:tcPr>
          <w:p w14:paraId="6D04B1F3" w14:textId="64CA8E8A" w:rsidR="00B704BA" w:rsidRPr="00A47FF8" w:rsidRDefault="00B704BA" w:rsidP="0094206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692" w:type="dxa"/>
            <w:gridSpan w:val="2"/>
          </w:tcPr>
          <w:p w14:paraId="682BA396" w14:textId="6608AADA" w:rsidR="00B704BA" w:rsidRPr="00506B43" w:rsidRDefault="00506B43" w:rsidP="00942065">
            <w:pPr>
              <w:tabs>
                <w:tab w:val="left" w:pos="1440"/>
                <w:tab w:val="right" w:pos="7200"/>
              </w:tabs>
              <w:spacing w:line="380" w:lineRule="exact"/>
              <w:ind w:left="360" w:right="-97" w:hanging="360"/>
              <w:jc w:val="right"/>
              <w:rPr>
                <w:rFonts w:ascii="Arial" w:hAnsi="Arial" w:cs="Arial"/>
                <w:b/>
                <w:bCs/>
                <w:sz w:val="18"/>
                <w:szCs w:val="18"/>
              </w:rPr>
            </w:pPr>
            <w:r w:rsidRPr="00A47FF8">
              <w:rPr>
                <w:rFonts w:ascii="Arial" w:hAnsi="Arial" w:cs="Arial"/>
                <w:sz w:val="18"/>
                <w:szCs w:val="18"/>
              </w:rPr>
              <w:t>(Unit: Thousand Baht)</w:t>
            </w:r>
          </w:p>
        </w:tc>
      </w:tr>
      <w:tr w:rsidR="00506B43" w:rsidRPr="00A47FF8" w14:paraId="73E90D05" w14:textId="77777777" w:rsidTr="003F6774">
        <w:tc>
          <w:tcPr>
            <w:tcW w:w="5580" w:type="dxa"/>
          </w:tcPr>
          <w:p w14:paraId="1984E3E4" w14:textId="27BD9F03" w:rsidR="00506B43" w:rsidRPr="00A47FF8" w:rsidRDefault="00506B4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692" w:type="dxa"/>
            <w:gridSpan w:val="2"/>
          </w:tcPr>
          <w:p w14:paraId="1A27620B" w14:textId="555539FA" w:rsidR="00506B43" w:rsidRPr="00A47FF8" w:rsidRDefault="00506B43" w:rsidP="00B8057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Separate financial statements</w:t>
            </w:r>
          </w:p>
        </w:tc>
      </w:tr>
      <w:tr w:rsidR="00B704BA" w:rsidRPr="00A47FF8" w14:paraId="0CE458A5" w14:textId="77777777" w:rsidTr="003F6774">
        <w:tc>
          <w:tcPr>
            <w:tcW w:w="5580" w:type="dxa"/>
          </w:tcPr>
          <w:p w14:paraId="516FEE5C" w14:textId="71A114B9" w:rsidR="00B704BA" w:rsidRPr="00A47FF8" w:rsidRDefault="00B704BA"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692" w:type="dxa"/>
            <w:gridSpan w:val="2"/>
          </w:tcPr>
          <w:p w14:paraId="4E1814D7" w14:textId="79557963" w:rsidR="00B704BA" w:rsidRPr="00A47FF8" w:rsidRDefault="00B704BA" w:rsidP="00B8057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Fair value</w:t>
            </w:r>
          </w:p>
        </w:tc>
      </w:tr>
      <w:tr w:rsidR="00B704BA" w:rsidRPr="00A47FF8" w14:paraId="5994227D" w14:textId="77777777" w:rsidTr="003F6774">
        <w:tc>
          <w:tcPr>
            <w:tcW w:w="5580" w:type="dxa"/>
          </w:tcPr>
          <w:p w14:paraId="545D0969" w14:textId="1E8EB01D" w:rsidR="00B704BA" w:rsidRPr="00A47FF8" w:rsidRDefault="00B704BA"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890" w:type="dxa"/>
          </w:tcPr>
          <w:p w14:paraId="23963C30" w14:textId="76C30431" w:rsidR="00B704BA" w:rsidRPr="00A47FF8" w:rsidRDefault="00B31B00" w:rsidP="00B8057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30 September 2021</w:t>
            </w:r>
          </w:p>
        </w:tc>
        <w:tc>
          <w:tcPr>
            <w:tcW w:w="1802" w:type="dxa"/>
            <w:hideMark/>
          </w:tcPr>
          <w:p w14:paraId="103EF044" w14:textId="27859B5D" w:rsidR="00B704BA" w:rsidRPr="00A47FF8" w:rsidRDefault="00B704BA" w:rsidP="00B8057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31 December 2020</w:t>
            </w:r>
          </w:p>
        </w:tc>
      </w:tr>
      <w:tr w:rsidR="00806DE3" w:rsidRPr="00A47FF8" w14:paraId="57F31D68" w14:textId="77777777" w:rsidTr="003F6774">
        <w:tc>
          <w:tcPr>
            <w:tcW w:w="5580" w:type="dxa"/>
          </w:tcPr>
          <w:p w14:paraId="4F4CBD13" w14:textId="6CA4E344"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890" w:type="dxa"/>
          </w:tcPr>
          <w:p w14:paraId="4DFE5346" w14:textId="77777777" w:rsidR="00806DE3" w:rsidRPr="00A47FF8" w:rsidRDefault="00806DE3" w:rsidP="00B8057D">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802" w:type="dxa"/>
          </w:tcPr>
          <w:p w14:paraId="30CD884F" w14:textId="43BF0D24" w:rsidR="00806DE3" w:rsidRPr="00A47FF8" w:rsidRDefault="00806DE3" w:rsidP="00B8057D">
            <w:pP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(Audited)</w:t>
            </w:r>
          </w:p>
        </w:tc>
      </w:tr>
      <w:tr w:rsidR="00506B43" w:rsidRPr="00A47FF8" w14:paraId="013EA1C0" w14:textId="77777777" w:rsidTr="003F6774">
        <w:tc>
          <w:tcPr>
            <w:tcW w:w="5580" w:type="dxa"/>
          </w:tcPr>
          <w:p w14:paraId="1B84C9D4" w14:textId="786AB220" w:rsidR="00506B43" w:rsidRPr="00A47FF8" w:rsidRDefault="00506B4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506B43">
              <w:rPr>
                <w:rFonts w:ascii="Arial" w:hAnsi="Arial" w:cs="Arial"/>
                <w:b/>
                <w:bCs/>
                <w:sz w:val="18"/>
                <w:szCs w:val="18"/>
              </w:rPr>
              <w:t>Current Investments</w:t>
            </w:r>
          </w:p>
        </w:tc>
        <w:tc>
          <w:tcPr>
            <w:tcW w:w="1890" w:type="dxa"/>
          </w:tcPr>
          <w:p w14:paraId="503F892E" w14:textId="77777777" w:rsidR="00506B43" w:rsidRPr="00A47FF8" w:rsidRDefault="00506B43" w:rsidP="00B8057D">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802" w:type="dxa"/>
          </w:tcPr>
          <w:p w14:paraId="307E8846" w14:textId="77777777" w:rsidR="00506B43" w:rsidRPr="00A47FF8" w:rsidRDefault="00506B43" w:rsidP="00B8057D">
            <w:pPr>
              <w:tabs>
                <w:tab w:val="left" w:pos="2880"/>
                <w:tab w:val="right" w:pos="5040"/>
                <w:tab w:val="right" w:pos="6390"/>
                <w:tab w:val="right" w:pos="8190"/>
              </w:tabs>
              <w:spacing w:line="380" w:lineRule="exact"/>
              <w:ind w:right="36"/>
              <w:jc w:val="center"/>
              <w:rPr>
                <w:rFonts w:ascii="Arial" w:hAnsi="Arial" w:cs="Arial"/>
                <w:sz w:val="18"/>
                <w:szCs w:val="18"/>
              </w:rPr>
            </w:pPr>
          </w:p>
        </w:tc>
      </w:tr>
      <w:tr w:rsidR="00B704BA" w:rsidRPr="00A47FF8" w14:paraId="38D95C1C" w14:textId="558FD0D5" w:rsidTr="003F6774">
        <w:trPr>
          <w:gridAfter w:val="1"/>
          <w:wAfter w:w="1802" w:type="dxa"/>
        </w:trPr>
        <w:tc>
          <w:tcPr>
            <w:tcW w:w="5580" w:type="dxa"/>
            <w:hideMark/>
          </w:tcPr>
          <w:p w14:paraId="22FC01AF" w14:textId="70AC6C43" w:rsidR="00B704BA" w:rsidRPr="00A47FF8" w:rsidRDefault="00B704BA"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A47FF8">
              <w:rPr>
                <w:rFonts w:ascii="Arial" w:hAnsi="Arial" w:cs="Arial"/>
                <w:b/>
                <w:bCs/>
                <w:sz w:val="18"/>
                <w:szCs w:val="18"/>
                <w:u w:val="single"/>
              </w:rPr>
              <w:t>Fair value</w:t>
            </w:r>
          </w:p>
        </w:tc>
        <w:tc>
          <w:tcPr>
            <w:tcW w:w="1890" w:type="dxa"/>
          </w:tcPr>
          <w:p w14:paraId="094B5B97" w14:textId="77777777" w:rsidR="00B704BA" w:rsidRPr="00A47FF8" w:rsidRDefault="00B704BA"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r>
      <w:tr w:rsidR="00B704BA" w:rsidRPr="00A47FF8" w14:paraId="73D456B8" w14:textId="77777777" w:rsidTr="003F6774">
        <w:tc>
          <w:tcPr>
            <w:tcW w:w="5580" w:type="dxa"/>
            <w:hideMark/>
          </w:tcPr>
          <w:p w14:paraId="05AF673B" w14:textId="020117A2" w:rsidR="00B704BA" w:rsidRPr="00B8057D" w:rsidRDefault="00B704BA" w:rsidP="00B8057D">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w:t>
            </w:r>
            <w:r w:rsidR="00B8057D">
              <w:rPr>
                <w:rFonts w:ascii="Arial" w:hAnsi="Arial" w:cs="Arial"/>
                <w:b/>
                <w:bCs/>
                <w:sz w:val="18"/>
                <w:szCs w:val="18"/>
              </w:rPr>
              <w:t xml:space="preserve"> </w:t>
            </w:r>
            <w:r w:rsidRPr="00A47FF8">
              <w:rPr>
                <w:rFonts w:ascii="Arial" w:hAnsi="Arial" w:cs="Arial"/>
                <w:b/>
                <w:bCs/>
                <w:sz w:val="18"/>
                <w:szCs w:val="18"/>
              </w:rPr>
              <w:t xml:space="preserve">profit </w:t>
            </w:r>
            <w:r w:rsidR="00B8057D">
              <w:rPr>
                <w:rFonts w:ascii="Arial" w:hAnsi="Arial" w:cs="Arial"/>
                <w:b/>
                <w:bCs/>
                <w:sz w:val="18"/>
                <w:szCs w:val="18"/>
              </w:rPr>
              <w:t>or</w:t>
            </w:r>
            <w:r w:rsidRPr="00A47FF8">
              <w:rPr>
                <w:rFonts w:ascii="Arial" w:hAnsi="Arial" w:cs="Arial"/>
                <w:b/>
                <w:bCs/>
                <w:sz w:val="18"/>
                <w:szCs w:val="18"/>
              </w:rPr>
              <w:t xml:space="preserve"> loss</w:t>
            </w:r>
          </w:p>
        </w:tc>
        <w:tc>
          <w:tcPr>
            <w:tcW w:w="1890" w:type="dxa"/>
          </w:tcPr>
          <w:p w14:paraId="0A0DF68D" w14:textId="77777777" w:rsidR="00B704BA" w:rsidRPr="00A47FF8" w:rsidRDefault="00B704BA" w:rsidP="00B8057D">
            <w:pPr>
              <w:tabs>
                <w:tab w:val="decimal" w:pos="1008"/>
              </w:tabs>
              <w:spacing w:line="380" w:lineRule="exact"/>
              <w:ind w:left="18" w:right="-18"/>
              <w:rPr>
                <w:rFonts w:ascii="Arial" w:hAnsi="Arial" w:cs="Arial"/>
                <w:b/>
                <w:bCs/>
                <w:sz w:val="18"/>
                <w:szCs w:val="18"/>
              </w:rPr>
            </w:pPr>
          </w:p>
        </w:tc>
        <w:tc>
          <w:tcPr>
            <w:tcW w:w="1802" w:type="dxa"/>
            <w:vAlign w:val="bottom"/>
          </w:tcPr>
          <w:p w14:paraId="3517F9BB" w14:textId="2B056C06" w:rsidR="00B704BA" w:rsidRPr="00A47FF8" w:rsidRDefault="00B704BA" w:rsidP="00B8057D">
            <w:pPr>
              <w:tabs>
                <w:tab w:val="decimal" w:pos="1008"/>
              </w:tabs>
              <w:spacing w:line="380" w:lineRule="exact"/>
              <w:ind w:left="18" w:right="-18"/>
              <w:rPr>
                <w:rFonts w:ascii="Arial" w:hAnsi="Arial" w:cs="Arial"/>
                <w:b/>
                <w:bCs/>
                <w:sz w:val="18"/>
                <w:szCs w:val="18"/>
              </w:rPr>
            </w:pPr>
          </w:p>
        </w:tc>
      </w:tr>
      <w:tr w:rsidR="00A16277" w:rsidRPr="00A47FF8" w14:paraId="4916E516" w14:textId="77777777" w:rsidTr="003F6774">
        <w:tc>
          <w:tcPr>
            <w:tcW w:w="5580" w:type="dxa"/>
          </w:tcPr>
          <w:p w14:paraId="0762358B" w14:textId="71754E6A" w:rsidR="00A16277" w:rsidRPr="00A47FF8" w:rsidRDefault="00A16277" w:rsidP="00A16277">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 xml:space="preserve"> </w:t>
            </w:r>
            <w:r w:rsidRPr="00A47FF8">
              <w:rPr>
                <w:rFonts w:ascii="Arial" w:hAnsi="Arial" w:cs="Arial"/>
                <w:sz w:val="18"/>
                <w:szCs w:val="18"/>
              </w:rPr>
              <w:t xml:space="preserve"> </w:t>
            </w:r>
            <w:r w:rsidRPr="00A47FF8">
              <w:rPr>
                <w:rFonts w:ascii="Arial" w:hAnsi="Arial" w:cs="Arial"/>
                <w:sz w:val="18"/>
                <w:szCs w:val="18"/>
              </w:rPr>
              <w:tab/>
              <w:t>Listed securities</w:t>
            </w:r>
          </w:p>
        </w:tc>
        <w:tc>
          <w:tcPr>
            <w:tcW w:w="1890" w:type="dxa"/>
          </w:tcPr>
          <w:p w14:paraId="3C85EBC8" w14:textId="17559ED4" w:rsidR="00A16277" w:rsidRPr="00A47FF8" w:rsidRDefault="00A16277" w:rsidP="00A16277">
            <w:pPr>
              <w:tabs>
                <w:tab w:val="decimal" w:pos="1335"/>
              </w:tabs>
              <w:spacing w:line="380" w:lineRule="exact"/>
              <w:ind w:left="18" w:right="-18"/>
              <w:rPr>
                <w:rFonts w:ascii="Arial" w:hAnsi="Arial" w:cs="Arial"/>
                <w:sz w:val="18"/>
                <w:szCs w:val="18"/>
              </w:rPr>
            </w:pPr>
            <w:r w:rsidRPr="00A16277">
              <w:rPr>
                <w:rFonts w:ascii="Arial" w:hAnsi="Arial" w:cs="Arial"/>
                <w:sz w:val="18"/>
                <w:szCs w:val="18"/>
              </w:rPr>
              <w:t>1,033,66</w:t>
            </w:r>
            <w:r w:rsidR="003F6774">
              <w:rPr>
                <w:rFonts w:ascii="Arial" w:hAnsi="Arial" w:cs="Arial"/>
                <w:sz w:val="18"/>
                <w:szCs w:val="18"/>
              </w:rPr>
              <w:t>8</w:t>
            </w:r>
          </w:p>
        </w:tc>
        <w:tc>
          <w:tcPr>
            <w:tcW w:w="1802" w:type="dxa"/>
            <w:vAlign w:val="bottom"/>
          </w:tcPr>
          <w:p w14:paraId="5DACCBE4" w14:textId="54B846EE" w:rsidR="00A16277" w:rsidRPr="00A47FF8" w:rsidRDefault="00A16277" w:rsidP="00A16277">
            <w:pPr>
              <w:tabs>
                <w:tab w:val="decimal" w:pos="1335"/>
              </w:tabs>
              <w:spacing w:line="380" w:lineRule="exact"/>
              <w:ind w:left="18" w:right="-18"/>
              <w:rPr>
                <w:rFonts w:ascii="Arial" w:hAnsi="Arial" w:cs="Arial"/>
                <w:sz w:val="18"/>
                <w:szCs w:val="18"/>
              </w:rPr>
            </w:pPr>
            <w:r w:rsidRPr="00A47FF8">
              <w:rPr>
                <w:rFonts w:ascii="Arial" w:hAnsi="Arial" w:cs="Arial"/>
                <w:sz w:val="18"/>
                <w:szCs w:val="18"/>
              </w:rPr>
              <w:t>958,274</w:t>
            </w:r>
          </w:p>
        </w:tc>
      </w:tr>
      <w:tr w:rsidR="00A16277" w:rsidRPr="00A47FF8" w14:paraId="27BD2905" w14:textId="77777777" w:rsidTr="003F6774">
        <w:tc>
          <w:tcPr>
            <w:tcW w:w="5580" w:type="dxa"/>
            <w:hideMark/>
          </w:tcPr>
          <w:p w14:paraId="6397E38A" w14:textId="77777777"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Unit trusts</w:t>
            </w:r>
          </w:p>
        </w:tc>
        <w:tc>
          <w:tcPr>
            <w:tcW w:w="1890" w:type="dxa"/>
          </w:tcPr>
          <w:p w14:paraId="0D67A7D9" w14:textId="6F480831" w:rsidR="00A16277" w:rsidRPr="00A47FF8" w:rsidRDefault="00A16277" w:rsidP="00A16277">
            <w:pPr>
              <w:tabs>
                <w:tab w:val="decimal" w:pos="1335"/>
              </w:tabs>
              <w:spacing w:line="380" w:lineRule="exact"/>
              <w:ind w:left="18" w:right="-18"/>
              <w:rPr>
                <w:rFonts w:ascii="Arial" w:hAnsi="Arial" w:cs="Arial"/>
                <w:sz w:val="18"/>
                <w:szCs w:val="18"/>
              </w:rPr>
            </w:pPr>
            <w:r w:rsidRPr="00A16277">
              <w:rPr>
                <w:rFonts w:ascii="Arial" w:hAnsi="Arial" w:cs="Arial"/>
                <w:sz w:val="18"/>
                <w:szCs w:val="18"/>
              </w:rPr>
              <w:t>91,030</w:t>
            </w:r>
          </w:p>
        </w:tc>
        <w:tc>
          <w:tcPr>
            <w:tcW w:w="1802" w:type="dxa"/>
            <w:vAlign w:val="bottom"/>
          </w:tcPr>
          <w:p w14:paraId="55012389" w14:textId="78B330E5" w:rsidR="00A16277" w:rsidRPr="00A47FF8" w:rsidRDefault="00A16277" w:rsidP="00A16277">
            <w:pPr>
              <w:tabs>
                <w:tab w:val="decimal" w:pos="1335"/>
              </w:tabs>
              <w:spacing w:line="380" w:lineRule="exact"/>
              <w:ind w:left="18" w:right="-18"/>
              <w:rPr>
                <w:rFonts w:ascii="Arial" w:hAnsi="Arial" w:cs="Arial"/>
                <w:sz w:val="18"/>
                <w:szCs w:val="18"/>
              </w:rPr>
            </w:pPr>
            <w:r w:rsidRPr="00A47FF8">
              <w:rPr>
                <w:rFonts w:ascii="Arial" w:hAnsi="Arial" w:cs="Arial"/>
                <w:sz w:val="18"/>
                <w:szCs w:val="18"/>
              </w:rPr>
              <w:t>111,224</w:t>
            </w:r>
          </w:p>
        </w:tc>
      </w:tr>
      <w:tr w:rsidR="00A16277" w:rsidRPr="00A47FF8" w14:paraId="42F5330E" w14:textId="77777777" w:rsidTr="003F6774">
        <w:tc>
          <w:tcPr>
            <w:tcW w:w="5580" w:type="dxa"/>
            <w:hideMark/>
          </w:tcPr>
          <w:p w14:paraId="1EDB6E06" w14:textId="2C2C6023"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890" w:type="dxa"/>
          </w:tcPr>
          <w:p w14:paraId="55A8A933" w14:textId="396F4074" w:rsidR="00A16277" w:rsidRPr="00A47FF8" w:rsidRDefault="00A16277" w:rsidP="00A16277">
            <w:pPr>
              <w:tabs>
                <w:tab w:val="decimal" w:pos="1335"/>
              </w:tabs>
              <w:spacing w:line="380" w:lineRule="exact"/>
              <w:ind w:left="18" w:right="-18"/>
              <w:rPr>
                <w:rFonts w:ascii="Arial" w:hAnsi="Arial" w:cs="Arial"/>
                <w:sz w:val="18"/>
                <w:szCs w:val="18"/>
              </w:rPr>
            </w:pPr>
            <w:r w:rsidRPr="00A16277">
              <w:rPr>
                <w:rFonts w:ascii="Arial" w:hAnsi="Arial" w:cs="Arial"/>
                <w:sz w:val="18"/>
                <w:szCs w:val="18"/>
              </w:rPr>
              <w:t>128,555</w:t>
            </w:r>
          </w:p>
        </w:tc>
        <w:tc>
          <w:tcPr>
            <w:tcW w:w="1802" w:type="dxa"/>
            <w:vAlign w:val="bottom"/>
          </w:tcPr>
          <w:p w14:paraId="6318A169" w14:textId="5C9EDD9D" w:rsidR="00A16277" w:rsidRPr="00A47FF8" w:rsidRDefault="00A16277" w:rsidP="00A16277">
            <w:pPr>
              <w:tabs>
                <w:tab w:val="decimal" w:pos="1335"/>
              </w:tabs>
              <w:spacing w:line="380" w:lineRule="exact"/>
              <w:ind w:left="18" w:right="-18"/>
              <w:rPr>
                <w:rFonts w:ascii="Arial" w:hAnsi="Arial" w:cs="Arial"/>
                <w:sz w:val="18"/>
                <w:szCs w:val="18"/>
              </w:rPr>
            </w:pPr>
            <w:r w:rsidRPr="00A47FF8">
              <w:rPr>
                <w:rFonts w:ascii="Arial" w:hAnsi="Arial" w:cs="Arial"/>
                <w:sz w:val="18"/>
                <w:szCs w:val="18"/>
              </w:rPr>
              <w:t>136,069</w:t>
            </w:r>
          </w:p>
        </w:tc>
      </w:tr>
      <w:tr w:rsidR="00A16277" w:rsidRPr="00A47FF8" w14:paraId="1515914F" w14:textId="77777777" w:rsidTr="003F6774">
        <w:tc>
          <w:tcPr>
            <w:tcW w:w="5580" w:type="dxa"/>
            <w:hideMark/>
          </w:tcPr>
          <w:p w14:paraId="53B467DE" w14:textId="01915BE4"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890" w:type="dxa"/>
          </w:tcPr>
          <w:p w14:paraId="5A5294BB" w14:textId="7E0A7889" w:rsidR="00A16277" w:rsidRPr="00A47FF8" w:rsidRDefault="00A16277" w:rsidP="00A16277">
            <w:pPr>
              <w:pBdr>
                <w:bottom w:val="single" w:sz="4" w:space="1" w:color="auto"/>
              </w:pBdr>
              <w:tabs>
                <w:tab w:val="decimal" w:pos="1335"/>
              </w:tabs>
              <w:spacing w:line="380" w:lineRule="exact"/>
              <w:ind w:left="18" w:right="-18"/>
              <w:rPr>
                <w:rFonts w:ascii="Arial" w:hAnsi="Arial" w:cs="Arial"/>
                <w:sz w:val="18"/>
                <w:szCs w:val="18"/>
              </w:rPr>
            </w:pPr>
            <w:r w:rsidRPr="00A16277">
              <w:rPr>
                <w:rFonts w:ascii="Arial" w:hAnsi="Arial" w:cs="Arial"/>
                <w:sz w:val="18"/>
                <w:szCs w:val="18"/>
              </w:rPr>
              <w:t>17,03</w:t>
            </w:r>
            <w:r w:rsidR="003F6774">
              <w:rPr>
                <w:rFonts w:ascii="Arial" w:hAnsi="Arial" w:cs="Arial"/>
                <w:sz w:val="18"/>
                <w:szCs w:val="18"/>
              </w:rPr>
              <w:t>6</w:t>
            </w:r>
          </w:p>
        </w:tc>
        <w:tc>
          <w:tcPr>
            <w:tcW w:w="1802" w:type="dxa"/>
            <w:vAlign w:val="bottom"/>
          </w:tcPr>
          <w:p w14:paraId="4B0189F0" w14:textId="426FE936" w:rsidR="00A16277" w:rsidRPr="00A47FF8" w:rsidRDefault="00A16277" w:rsidP="00A16277">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14,545</w:t>
            </w:r>
          </w:p>
        </w:tc>
      </w:tr>
      <w:tr w:rsidR="00A16277" w:rsidRPr="00A47FF8" w14:paraId="745BEC99" w14:textId="77777777" w:rsidTr="003F6774">
        <w:tc>
          <w:tcPr>
            <w:tcW w:w="5580" w:type="dxa"/>
          </w:tcPr>
          <w:p w14:paraId="74E7C58F" w14:textId="6ACB68FC"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Total investments measured at fair value through</w:t>
            </w:r>
            <w:r>
              <w:rPr>
                <w:rFonts w:ascii="Arial" w:hAnsi="Arial" w:cs="Arial"/>
                <w:sz w:val="18"/>
                <w:szCs w:val="18"/>
              </w:rPr>
              <w:t xml:space="preserve"> </w:t>
            </w:r>
            <w:r w:rsidRPr="00A47FF8">
              <w:rPr>
                <w:rFonts w:ascii="Arial" w:hAnsi="Arial" w:cs="Arial"/>
                <w:sz w:val="18"/>
                <w:szCs w:val="18"/>
              </w:rPr>
              <w:tab/>
              <w:t xml:space="preserve">profit </w:t>
            </w:r>
            <w:r>
              <w:rPr>
                <w:rFonts w:ascii="Arial" w:hAnsi="Arial" w:cs="Arial"/>
                <w:sz w:val="18"/>
                <w:szCs w:val="18"/>
              </w:rPr>
              <w:t>or</w:t>
            </w:r>
            <w:r w:rsidRPr="00A47FF8">
              <w:rPr>
                <w:rFonts w:ascii="Arial" w:hAnsi="Arial" w:cs="Arial"/>
                <w:sz w:val="18"/>
                <w:szCs w:val="18"/>
              </w:rPr>
              <w:t xml:space="preserve"> loss</w:t>
            </w:r>
          </w:p>
        </w:tc>
        <w:tc>
          <w:tcPr>
            <w:tcW w:w="1890" w:type="dxa"/>
          </w:tcPr>
          <w:p w14:paraId="5BB88C40" w14:textId="6BD6E5DF" w:rsidR="00A16277" w:rsidRPr="00A47FF8" w:rsidRDefault="00A16277" w:rsidP="00A16277">
            <w:pPr>
              <w:pBdr>
                <w:bottom w:val="single" w:sz="4" w:space="1" w:color="auto"/>
              </w:pBdr>
              <w:tabs>
                <w:tab w:val="decimal" w:pos="1335"/>
              </w:tabs>
              <w:spacing w:line="380" w:lineRule="exact"/>
              <w:ind w:left="18" w:right="-18"/>
              <w:rPr>
                <w:rFonts w:ascii="Arial" w:hAnsi="Arial" w:cs="Arial"/>
                <w:sz w:val="18"/>
                <w:szCs w:val="18"/>
              </w:rPr>
            </w:pPr>
            <w:r w:rsidRPr="00A16277">
              <w:rPr>
                <w:rFonts w:ascii="Arial" w:hAnsi="Arial" w:cs="Arial"/>
                <w:sz w:val="18"/>
                <w:szCs w:val="18"/>
              </w:rPr>
              <w:t>1,270,289</w:t>
            </w:r>
          </w:p>
        </w:tc>
        <w:tc>
          <w:tcPr>
            <w:tcW w:w="1802" w:type="dxa"/>
            <w:vAlign w:val="bottom"/>
          </w:tcPr>
          <w:p w14:paraId="7A92FF60" w14:textId="2D20BB27" w:rsidR="00A16277" w:rsidRPr="00A47FF8" w:rsidRDefault="00A16277" w:rsidP="00A16277">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1,220,112</w:t>
            </w:r>
          </w:p>
        </w:tc>
      </w:tr>
      <w:tr w:rsidR="00A16277" w:rsidRPr="00A47FF8" w14:paraId="3309ACAC" w14:textId="77777777" w:rsidTr="003F6774">
        <w:tc>
          <w:tcPr>
            <w:tcW w:w="5580" w:type="dxa"/>
          </w:tcPr>
          <w:p w14:paraId="0F549B0A" w14:textId="77777777" w:rsidR="00A16277" w:rsidRDefault="00A16277" w:rsidP="00A16277">
            <w:pPr>
              <w:tabs>
                <w:tab w:val="left" w:pos="162"/>
                <w:tab w:val="left" w:pos="342"/>
                <w:tab w:val="left" w:pos="2880"/>
                <w:tab w:val="right" w:pos="5040"/>
                <w:tab w:val="right" w:pos="6390"/>
                <w:tab w:val="right" w:pos="8190"/>
              </w:tabs>
              <w:spacing w:line="380" w:lineRule="exact"/>
              <w:ind w:left="330" w:right="-43" w:hanging="330"/>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68CE9D97" w14:textId="583559D5" w:rsidR="00A16277" w:rsidRPr="00A47FF8" w:rsidRDefault="00A16277" w:rsidP="00A16277">
            <w:pPr>
              <w:tabs>
                <w:tab w:val="left" w:pos="162"/>
                <w:tab w:val="left" w:pos="342"/>
                <w:tab w:val="left" w:pos="2880"/>
                <w:tab w:val="right" w:pos="5040"/>
                <w:tab w:val="right" w:pos="6390"/>
                <w:tab w:val="right" w:pos="8190"/>
              </w:tabs>
              <w:spacing w:line="380" w:lineRule="exact"/>
              <w:ind w:left="330" w:right="-43" w:hanging="330"/>
              <w:rPr>
                <w:rFonts w:ascii="Arial" w:hAnsi="Arial" w:cs="Arial"/>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890" w:type="dxa"/>
          </w:tcPr>
          <w:p w14:paraId="63F67455" w14:textId="77777777" w:rsidR="00A16277" w:rsidRPr="00A47FF8" w:rsidRDefault="00A16277" w:rsidP="00A16277">
            <w:pPr>
              <w:tabs>
                <w:tab w:val="decimal" w:pos="1335"/>
              </w:tabs>
              <w:spacing w:line="380" w:lineRule="exact"/>
              <w:ind w:left="18" w:right="-18"/>
              <w:rPr>
                <w:rFonts w:ascii="Arial" w:hAnsi="Arial" w:cs="Arial"/>
                <w:sz w:val="18"/>
                <w:szCs w:val="18"/>
              </w:rPr>
            </w:pPr>
          </w:p>
        </w:tc>
        <w:tc>
          <w:tcPr>
            <w:tcW w:w="1802" w:type="dxa"/>
            <w:vAlign w:val="bottom"/>
          </w:tcPr>
          <w:p w14:paraId="598088B7" w14:textId="781BF798" w:rsidR="00A16277" w:rsidRPr="00A47FF8" w:rsidRDefault="00A16277" w:rsidP="00A16277">
            <w:pPr>
              <w:tabs>
                <w:tab w:val="decimal" w:pos="1605"/>
              </w:tabs>
              <w:spacing w:line="380" w:lineRule="exact"/>
              <w:ind w:left="18" w:right="-18"/>
              <w:rPr>
                <w:rFonts w:ascii="Arial" w:hAnsi="Arial" w:cs="Arial"/>
                <w:sz w:val="18"/>
                <w:szCs w:val="18"/>
              </w:rPr>
            </w:pPr>
          </w:p>
        </w:tc>
      </w:tr>
      <w:tr w:rsidR="00A16277" w:rsidRPr="00A47FF8" w14:paraId="3D9BD458" w14:textId="77777777" w:rsidTr="003F6774">
        <w:tc>
          <w:tcPr>
            <w:tcW w:w="5580" w:type="dxa"/>
            <w:hideMark/>
          </w:tcPr>
          <w:p w14:paraId="765C01A8" w14:textId="77275B85"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Private sector debentures</w:t>
            </w:r>
          </w:p>
        </w:tc>
        <w:tc>
          <w:tcPr>
            <w:tcW w:w="1890" w:type="dxa"/>
          </w:tcPr>
          <w:p w14:paraId="3F8BCC19" w14:textId="2E3D8EBA" w:rsidR="00A16277" w:rsidRPr="00A47FF8" w:rsidRDefault="00A16277" w:rsidP="00A16277">
            <w:pPr>
              <w:tabs>
                <w:tab w:val="decimal" w:pos="1335"/>
              </w:tabs>
              <w:spacing w:line="380" w:lineRule="exact"/>
              <w:ind w:left="18" w:right="-18"/>
              <w:rPr>
                <w:rFonts w:ascii="Arial" w:hAnsi="Arial" w:cs="Arial"/>
                <w:sz w:val="18"/>
                <w:szCs w:val="18"/>
              </w:rPr>
            </w:pPr>
            <w:r w:rsidRPr="00A16277">
              <w:rPr>
                <w:rFonts w:ascii="Arial" w:hAnsi="Arial" w:cs="Arial"/>
                <w:sz w:val="18"/>
                <w:szCs w:val="18"/>
              </w:rPr>
              <w:t>60,060</w:t>
            </w:r>
          </w:p>
        </w:tc>
        <w:tc>
          <w:tcPr>
            <w:tcW w:w="1802" w:type="dxa"/>
          </w:tcPr>
          <w:p w14:paraId="42B890E7" w14:textId="00D9D34C" w:rsidR="00A16277" w:rsidRPr="00A47FF8" w:rsidRDefault="00A16277" w:rsidP="00A16277">
            <w:pPr>
              <w:tabs>
                <w:tab w:val="decimal" w:pos="1335"/>
              </w:tabs>
              <w:spacing w:line="380" w:lineRule="exact"/>
              <w:ind w:left="18" w:right="-18"/>
              <w:rPr>
                <w:rFonts w:ascii="Arial" w:hAnsi="Arial" w:cs="Arial"/>
                <w:sz w:val="18"/>
                <w:szCs w:val="18"/>
              </w:rPr>
            </w:pPr>
            <w:r w:rsidRPr="00A47FF8">
              <w:rPr>
                <w:rFonts w:ascii="Arial" w:hAnsi="Arial" w:cs="Arial"/>
                <w:sz w:val="18"/>
                <w:szCs w:val="18"/>
              </w:rPr>
              <w:t>110,383</w:t>
            </w:r>
          </w:p>
        </w:tc>
      </w:tr>
      <w:tr w:rsidR="00A16277" w:rsidRPr="00A47FF8" w14:paraId="25425475" w14:textId="77777777" w:rsidTr="003F6774">
        <w:tc>
          <w:tcPr>
            <w:tcW w:w="5580" w:type="dxa"/>
            <w:hideMark/>
          </w:tcPr>
          <w:p w14:paraId="1E2E196D" w14:textId="77777777"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Government bonds</w:t>
            </w:r>
          </w:p>
        </w:tc>
        <w:tc>
          <w:tcPr>
            <w:tcW w:w="1890" w:type="dxa"/>
          </w:tcPr>
          <w:p w14:paraId="33BC6F2B" w14:textId="0A995302" w:rsidR="00A16277" w:rsidRPr="00A47FF8" w:rsidRDefault="00A16277" w:rsidP="00A16277">
            <w:pPr>
              <w:pBdr>
                <w:bottom w:val="single" w:sz="4" w:space="1" w:color="auto"/>
              </w:pBdr>
              <w:tabs>
                <w:tab w:val="decimal" w:pos="1335"/>
              </w:tabs>
              <w:spacing w:line="380" w:lineRule="exact"/>
              <w:ind w:left="18" w:right="-18"/>
              <w:rPr>
                <w:rFonts w:ascii="Arial" w:hAnsi="Arial" w:cs="Arial"/>
                <w:sz w:val="18"/>
                <w:szCs w:val="18"/>
              </w:rPr>
            </w:pPr>
            <w:r w:rsidRPr="00A16277">
              <w:rPr>
                <w:rFonts w:ascii="Arial" w:hAnsi="Arial" w:cs="Arial"/>
                <w:sz w:val="18"/>
                <w:szCs w:val="18"/>
              </w:rPr>
              <w:t>19,748</w:t>
            </w:r>
          </w:p>
        </w:tc>
        <w:tc>
          <w:tcPr>
            <w:tcW w:w="1802" w:type="dxa"/>
          </w:tcPr>
          <w:p w14:paraId="69921BD3" w14:textId="7121AB7B" w:rsidR="00A16277" w:rsidRPr="00A47FF8" w:rsidRDefault="00A16277" w:rsidP="00A16277">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19,986</w:t>
            </w:r>
          </w:p>
        </w:tc>
      </w:tr>
      <w:tr w:rsidR="00A16277" w:rsidRPr="00A47FF8" w14:paraId="6976DEAD" w14:textId="77777777" w:rsidTr="003F6774">
        <w:tc>
          <w:tcPr>
            <w:tcW w:w="5580" w:type="dxa"/>
            <w:hideMark/>
          </w:tcPr>
          <w:p w14:paraId="1A5623CF" w14:textId="77777777"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at fair value through other </w:t>
            </w:r>
          </w:p>
          <w:p w14:paraId="2FABA925" w14:textId="5A3E4C9B"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comprehensive income</w:t>
            </w:r>
          </w:p>
        </w:tc>
        <w:tc>
          <w:tcPr>
            <w:tcW w:w="1890" w:type="dxa"/>
            <w:vAlign w:val="bottom"/>
          </w:tcPr>
          <w:p w14:paraId="583AD3CD" w14:textId="37123A9C" w:rsidR="00A16277" w:rsidRPr="00A47FF8" w:rsidRDefault="00A16277" w:rsidP="00A16277">
            <w:pPr>
              <w:pBdr>
                <w:bottom w:val="single" w:sz="6" w:space="1" w:color="auto"/>
              </w:pBdr>
              <w:tabs>
                <w:tab w:val="decimal" w:pos="1335"/>
              </w:tabs>
              <w:spacing w:line="380" w:lineRule="exact"/>
              <w:ind w:left="18" w:right="-18"/>
              <w:rPr>
                <w:rFonts w:ascii="Arial" w:hAnsi="Arial" w:cs="Arial"/>
                <w:sz w:val="18"/>
                <w:szCs w:val="18"/>
              </w:rPr>
            </w:pPr>
            <w:r w:rsidRPr="00A16277">
              <w:rPr>
                <w:rFonts w:ascii="Arial" w:hAnsi="Arial" w:cs="Arial"/>
                <w:sz w:val="18"/>
                <w:szCs w:val="18"/>
              </w:rPr>
              <w:t>79,808</w:t>
            </w:r>
          </w:p>
        </w:tc>
        <w:tc>
          <w:tcPr>
            <w:tcW w:w="1802" w:type="dxa"/>
          </w:tcPr>
          <w:p w14:paraId="1012529D" w14:textId="77777777" w:rsidR="00A16277" w:rsidRPr="00A47FF8" w:rsidRDefault="00A16277" w:rsidP="00A16277">
            <w:pPr>
              <w:pBdr>
                <w:bottom w:val="single" w:sz="6" w:space="1" w:color="auto"/>
              </w:pBdr>
              <w:tabs>
                <w:tab w:val="decimal" w:pos="1335"/>
              </w:tabs>
              <w:spacing w:line="380" w:lineRule="exact"/>
              <w:ind w:left="18" w:right="-18"/>
              <w:rPr>
                <w:rFonts w:ascii="Arial" w:hAnsi="Arial" w:cs="Arial"/>
                <w:sz w:val="18"/>
                <w:szCs w:val="18"/>
              </w:rPr>
            </w:pPr>
          </w:p>
          <w:p w14:paraId="6784B73F" w14:textId="73C60DF5" w:rsidR="00A16277" w:rsidRPr="00A47FF8" w:rsidRDefault="00A16277" w:rsidP="00A16277">
            <w:pPr>
              <w:pBdr>
                <w:bottom w:val="single" w:sz="6"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130,369</w:t>
            </w:r>
          </w:p>
        </w:tc>
      </w:tr>
      <w:tr w:rsidR="00A16277" w:rsidRPr="00A47FF8" w14:paraId="2A8ABBC1" w14:textId="77777777" w:rsidTr="003F6774">
        <w:trPr>
          <w:trHeight w:val="396"/>
        </w:trPr>
        <w:tc>
          <w:tcPr>
            <w:tcW w:w="5580" w:type="dxa"/>
            <w:hideMark/>
          </w:tcPr>
          <w:p w14:paraId="1049772E" w14:textId="77777777"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890" w:type="dxa"/>
          </w:tcPr>
          <w:p w14:paraId="15EDDCF1" w14:textId="515F4611" w:rsidR="00A16277" w:rsidRPr="00A47FF8" w:rsidRDefault="00A16277" w:rsidP="00A16277">
            <w:pPr>
              <w:pBdr>
                <w:bottom w:val="double" w:sz="4" w:space="1" w:color="auto"/>
              </w:pBdr>
              <w:tabs>
                <w:tab w:val="decimal" w:pos="1335"/>
              </w:tabs>
              <w:spacing w:line="380" w:lineRule="exact"/>
              <w:ind w:left="18" w:right="-18"/>
              <w:rPr>
                <w:rFonts w:ascii="Arial" w:hAnsi="Arial" w:cs="Arial"/>
                <w:sz w:val="18"/>
                <w:szCs w:val="18"/>
              </w:rPr>
            </w:pPr>
            <w:r w:rsidRPr="00A16277">
              <w:rPr>
                <w:rFonts w:ascii="Arial" w:hAnsi="Arial" w:cs="Arial"/>
                <w:sz w:val="18"/>
                <w:szCs w:val="18"/>
              </w:rPr>
              <w:t>1,350,097</w:t>
            </w:r>
          </w:p>
        </w:tc>
        <w:tc>
          <w:tcPr>
            <w:tcW w:w="1802" w:type="dxa"/>
            <w:vAlign w:val="bottom"/>
          </w:tcPr>
          <w:p w14:paraId="6D6DDB80" w14:textId="63DC4FCA" w:rsidR="00A16277" w:rsidRPr="00A47FF8" w:rsidRDefault="00A16277" w:rsidP="00A16277">
            <w:pPr>
              <w:pBdr>
                <w:bottom w:val="doub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1,350,481</w:t>
            </w:r>
          </w:p>
        </w:tc>
      </w:tr>
      <w:tr w:rsidR="00A16277" w:rsidRPr="00A47FF8" w14:paraId="72F9D4BB" w14:textId="77777777" w:rsidTr="003F6774">
        <w:tc>
          <w:tcPr>
            <w:tcW w:w="5580" w:type="dxa"/>
            <w:hideMark/>
          </w:tcPr>
          <w:p w14:paraId="2751B780" w14:textId="6E33D589"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Pr>
                <w:rFonts w:ascii="Arial" w:hAnsi="Arial" w:cs="Arial"/>
                <w:b/>
                <w:bCs/>
                <w:sz w:val="18"/>
                <w:szCs w:val="18"/>
              </w:rPr>
              <w:t>Other l</w:t>
            </w:r>
            <w:r w:rsidRPr="00A47FF8">
              <w:rPr>
                <w:rFonts w:ascii="Arial" w:hAnsi="Arial" w:cs="Arial"/>
                <w:b/>
                <w:bCs/>
                <w:sz w:val="18"/>
                <w:szCs w:val="18"/>
              </w:rPr>
              <w:t>ong-term investments</w:t>
            </w:r>
          </w:p>
        </w:tc>
        <w:tc>
          <w:tcPr>
            <w:tcW w:w="1890" w:type="dxa"/>
          </w:tcPr>
          <w:p w14:paraId="309ED6FE" w14:textId="77777777" w:rsidR="00A16277" w:rsidRPr="00A47FF8" w:rsidRDefault="00A16277" w:rsidP="00A16277">
            <w:pPr>
              <w:tabs>
                <w:tab w:val="decimal" w:pos="1335"/>
              </w:tabs>
              <w:spacing w:line="380" w:lineRule="exact"/>
              <w:ind w:left="18" w:right="-18"/>
              <w:rPr>
                <w:rFonts w:ascii="Arial" w:hAnsi="Arial" w:cs="Arial"/>
                <w:sz w:val="18"/>
                <w:szCs w:val="18"/>
              </w:rPr>
            </w:pPr>
          </w:p>
        </w:tc>
        <w:tc>
          <w:tcPr>
            <w:tcW w:w="1802" w:type="dxa"/>
          </w:tcPr>
          <w:p w14:paraId="04F981EB" w14:textId="6141B3E2" w:rsidR="00A16277" w:rsidRPr="00A47FF8" w:rsidRDefault="00A16277" w:rsidP="00A16277">
            <w:pPr>
              <w:tabs>
                <w:tab w:val="decimal" w:pos="1605"/>
              </w:tabs>
              <w:spacing w:line="380" w:lineRule="exact"/>
              <w:ind w:left="18" w:right="-18"/>
              <w:rPr>
                <w:rFonts w:ascii="Arial" w:hAnsi="Arial" w:cs="Arial"/>
                <w:sz w:val="18"/>
                <w:szCs w:val="18"/>
              </w:rPr>
            </w:pPr>
          </w:p>
        </w:tc>
      </w:tr>
      <w:tr w:rsidR="003F6774" w:rsidRPr="00A47FF8" w14:paraId="246D93B0" w14:textId="77777777" w:rsidTr="00EE2604">
        <w:tc>
          <w:tcPr>
            <w:tcW w:w="5580" w:type="dxa"/>
          </w:tcPr>
          <w:p w14:paraId="29F1DBFD" w14:textId="77777777" w:rsidR="003F6774" w:rsidRPr="003F6774" w:rsidRDefault="003F6774" w:rsidP="00540E40">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u w:val="single"/>
              </w:rPr>
            </w:pPr>
            <w:r w:rsidRPr="003F6774">
              <w:rPr>
                <w:rFonts w:ascii="Arial" w:hAnsi="Arial" w:cs="Arial"/>
                <w:b/>
                <w:bCs/>
                <w:sz w:val="18"/>
                <w:szCs w:val="18"/>
                <w:u w:val="single"/>
              </w:rPr>
              <w:t>Fair value</w:t>
            </w:r>
          </w:p>
        </w:tc>
        <w:tc>
          <w:tcPr>
            <w:tcW w:w="1890" w:type="dxa"/>
          </w:tcPr>
          <w:p w14:paraId="3E91348E" w14:textId="77777777" w:rsidR="003F6774" w:rsidRPr="00A47FF8" w:rsidRDefault="003F6774" w:rsidP="00540E40">
            <w:pPr>
              <w:tabs>
                <w:tab w:val="decimal" w:pos="1335"/>
              </w:tabs>
              <w:spacing w:line="340" w:lineRule="exact"/>
              <w:ind w:left="18" w:right="-18"/>
              <w:rPr>
                <w:rFonts w:ascii="Arial" w:hAnsi="Arial" w:cs="Arial"/>
                <w:sz w:val="18"/>
                <w:szCs w:val="18"/>
              </w:rPr>
            </w:pPr>
          </w:p>
        </w:tc>
        <w:tc>
          <w:tcPr>
            <w:tcW w:w="1802" w:type="dxa"/>
          </w:tcPr>
          <w:p w14:paraId="6399F58A" w14:textId="77777777" w:rsidR="003F6774" w:rsidRPr="00A47FF8" w:rsidRDefault="003F6774" w:rsidP="00540E40">
            <w:pPr>
              <w:tabs>
                <w:tab w:val="decimal" w:pos="1335"/>
              </w:tabs>
              <w:spacing w:line="340" w:lineRule="exact"/>
              <w:ind w:left="18" w:right="-18"/>
              <w:rPr>
                <w:rFonts w:ascii="Arial" w:hAnsi="Arial" w:cs="Arial"/>
                <w:sz w:val="18"/>
                <w:szCs w:val="18"/>
              </w:rPr>
            </w:pPr>
          </w:p>
        </w:tc>
      </w:tr>
      <w:tr w:rsidR="00A16277" w:rsidRPr="00A47FF8" w14:paraId="54564D88" w14:textId="77777777" w:rsidTr="003F6774">
        <w:tc>
          <w:tcPr>
            <w:tcW w:w="5580" w:type="dxa"/>
            <w:hideMark/>
          </w:tcPr>
          <w:p w14:paraId="75630B42" w14:textId="1F9B4927"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890" w:type="dxa"/>
          </w:tcPr>
          <w:p w14:paraId="268A2C00" w14:textId="77777777" w:rsidR="00A16277" w:rsidRPr="00A47FF8" w:rsidRDefault="00A16277" w:rsidP="00A16277">
            <w:pPr>
              <w:tabs>
                <w:tab w:val="decimal" w:pos="1335"/>
              </w:tabs>
              <w:spacing w:line="380" w:lineRule="exact"/>
              <w:ind w:left="18" w:right="-18"/>
              <w:rPr>
                <w:rFonts w:ascii="Arial" w:hAnsi="Arial" w:cs="Arial"/>
                <w:sz w:val="18"/>
                <w:szCs w:val="18"/>
              </w:rPr>
            </w:pPr>
          </w:p>
        </w:tc>
        <w:tc>
          <w:tcPr>
            <w:tcW w:w="1802" w:type="dxa"/>
          </w:tcPr>
          <w:p w14:paraId="73B3D098" w14:textId="58AAABB5" w:rsidR="00A16277" w:rsidRPr="00A47FF8" w:rsidRDefault="00A16277" w:rsidP="00A16277">
            <w:pPr>
              <w:tabs>
                <w:tab w:val="decimal" w:pos="1605"/>
              </w:tabs>
              <w:spacing w:line="380" w:lineRule="exact"/>
              <w:ind w:left="18" w:right="-18"/>
              <w:rPr>
                <w:rFonts w:ascii="Arial" w:hAnsi="Arial" w:cs="Arial"/>
                <w:sz w:val="18"/>
                <w:szCs w:val="18"/>
              </w:rPr>
            </w:pPr>
          </w:p>
        </w:tc>
      </w:tr>
      <w:tr w:rsidR="00A16277" w:rsidRPr="00A47FF8" w14:paraId="491A5FD6" w14:textId="77777777" w:rsidTr="003F6774">
        <w:tc>
          <w:tcPr>
            <w:tcW w:w="5580" w:type="dxa"/>
          </w:tcPr>
          <w:p w14:paraId="0DE92D0E" w14:textId="77777777"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Unit trusts</w:t>
            </w:r>
          </w:p>
        </w:tc>
        <w:tc>
          <w:tcPr>
            <w:tcW w:w="1890" w:type="dxa"/>
          </w:tcPr>
          <w:p w14:paraId="6F0F35E6" w14:textId="2822335A" w:rsidR="00A16277" w:rsidRPr="00A47FF8" w:rsidRDefault="00A16277" w:rsidP="00A16277">
            <w:pPr>
              <w:tabs>
                <w:tab w:val="decimal" w:pos="1335"/>
              </w:tabs>
              <w:spacing w:line="380" w:lineRule="exact"/>
              <w:ind w:left="18" w:right="-18"/>
              <w:rPr>
                <w:rFonts w:ascii="Arial" w:hAnsi="Arial" w:cs="Arial"/>
                <w:sz w:val="18"/>
                <w:szCs w:val="18"/>
              </w:rPr>
            </w:pPr>
            <w:r w:rsidRPr="00A16277">
              <w:rPr>
                <w:rFonts w:ascii="Arial" w:hAnsi="Arial" w:cs="Arial"/>
                <w:sz w:val="18"/>
                <w:szCs w:val="18"/>
              </w:rPr>
              <w:t>7,971</w:t>
            </w:r>
          </w:p>
        </w:tc>
        <w:tc>
          <w:tcPr>
            <w:tcW w:w="1802" w:type="dxa"/>
          </w:tcPr>
          <w:p w14:paraId="457232F9" w14:textId="1DC6CF66" w:rsidR="00A16277" w:rsidRPr="00A47FF8" w:rsidRDefault="00A16277" w:rsidP="00A16277">
            <w:pPr>
              <w:tabs>
                <w:tab w:val="decimal" w:pos="1335"/>
              </w:tabs>
              <w:spacing w:line="380" w:lineRule="exact"/>
              <w:ind w:left="18" w:right="-18"/>
              <w:rPr>
                <w:rFonts w:ascii="Arial" w:hAnsi="Arial" w:cs="Arial"/>
                <w:sz w:val="18"/>
                <w:szCs w:val="18"/>
              </w:rPr>
            </w:pPr>
            <w:r w:rsidRPr="00A47FF8">
              <w:rPr>
                <w:rFonts w:ascii="Arial" w:hAnsi="Arial" w:cs="Arial"/>
                <w:sz w:val="18"/>
                <w:szCs w:val="18"/>
              </w:rPr>
              <w:t>7,887</w:t>
            </w:r>
          </w:p>
        </w:tc>
      </w:tr>
      <w:tr w:rsidR="00A16277" w:rsidRPr="00A47FF8" w14:paraId="5C18804F" w14:textId="77777777" w:rsidTr="003F6774">
        <w:tc>
          <w:tcPr>
            <w:tcW w:w="5580" w:type="dxa"/>
            <w:hideMark/>
          </w:tcPr>
          <w:p w14:paraId="13DB655E" w14:textId="77777777"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sz w:val="18"/>
                <w:szCs w:val="18"/>
              </w:rPr>
              <w:t>Equity securities</w:t>
            </w:r>
          </w:p>
        </w:tc>
        <w:tc>
          <w:tcPr>
            <w:tcW w:w="1890" w:type="dxa"/>
          </w:tcPr>
          <w:p w14:paraId="7AB16F6F" w14:textId="3A375605" w:rsidR="00A16277" w:rsidRPr="00A47FF8" w:rsidRDefault="00950691" w:rsidP="00A16277">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195,313</w:t>
            </w:r>
          </w:p>
        </w:tc>
        <w:tc>
          <w:tcPr>
            <w:tcW w:w="1802" w:type="dxa"/>
          </w:tcPr>
          <w:p w14:paraId="62CC8BB5" w14:textId="35939B16" w:rsidR="00A16277" w:rsidRPr="00A47FF8" w:rsidRDefault="00A16277" w:rsidP="00A16277">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115,922</w:t>
            </w:r>
          </w:p>
        </w:tc>
      </w:tr>
      <w:tr w:rsidR="00A16277" w:rsidRPr="00A47FF8" w14:paraId="58839F12" w14:textId="77777777" w:rsidTr="003F6774">
        <w:tc>
          <w:tcPr>
            <w:tcW w:w="5580" w:type="dxa"/>
            <w:hideMark/>
          </w:tcPr>
          <w:p w14:paraId="728A91CC" w14:textId="02BF3E1B"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890" w:type="dxa"/>
          </w:tcPr>
          <w:p w14:paraId="7E87C121" w14:textId="01FA0D1A" w:rsidR="00A16277" w:rsidRPr="00A47FF8" w:rsidRDefault="00950691" w:rsidP="00A16277">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203,284</w:t>
            </w:r>
          </w:p>
        </w:tc>
        <w:tc>
          <w:tcPr>
            <w:tcW w:w="1802" w:type="dxa"/>
          </w:tcPr>
          <w:p w14:paraId="49082516" w14:textId="54346780" w:rsidR="00A16277" w:rsidRPr="00A47FF8" w:rsidRDefault="00A16277" w:rsidP="00A16277">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123,809</w:t>
            </w:r>
          </w:p>
        </w:tc>
      </w:tr>
      <w:tr w:rsidR="00A16277" w:rsidRPr="00A47FF8" w14:paraId="16EF0C11" w14:textId="77777777" w:rsidTr="003F6774">
        <w:tc>
          <w:tcPr>
            <w:tcW w:w="5580" w:type="dxa"/>
            <w:hideMark/>
          </w:tcPr>
          <w:p w14:paraId="4E257F22" w14:textId="77777777" w:rsidR="00A16277" w:rsidRDefault="00A16277" w:rsidP="00A16277">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 other</w:t>
            </w:r>
          </w:p>
          <w:p w14:paraId="4C7A6CD3" w14:textId="18D94F3B" w:rsidR="00A16277" w:rsidRPr="00A47FF8" w:rsidRDefault="00A16277" w:rsidP="00A16277">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890" w:type="dxa"/>
          </w:tcPr>
          <w:p w14:paraId="2DA6A4F5" w14:textId="77777777" w:rsidR="00A16277" w:rsidRPr="00506B43" w:rsidRDefault="00A16277" w:rsidP="00A16277">
            <w:pPr>
              <w:tabs>
                <w:tab w:val="decimal" w:pos="1335"/>
              </w:tabs>
              <w:spacing w:line="380" w:lineRule="exact"/>
              <w:ind w:left="18" w:right="-18"/>
              <w:rPr>
                <w:rFonts w:ascii="Arial" w:hAnsi="Arial" w:cs="Arial"/>
                <w:sz w:val="18"/>
                <w:szCs w:val="18"/>
              </w:rPr>
            </w:pPr>
          </w:p>
        </w:tc>
        <w:tc>
          <w:tcPr>
            <w:tcW w:w="1802" w:type="dxa"/>
            <w:vAlign w:val="bottom"/>
          </w:tcPr>
          <w:p w14:paraId="0FADBB17" w14:textId="39091CE7" w:rsidR="00A16277" w:rsidRPr="00A47FF8" w:rsidRDefault="00A16277" w:rsidP="00A16277">
            <w:pPr>
              <w:tabs>
                <w:tab w:val="decimal" w:pos="1335"/>
              </w:tabs>
              <w:spacing w:line="380" w:lineRule="exact"/>
              <w:ind w:left="18" w:right="-18"/>
              <w:rPr>
                <w:rFonts w:ascii="Arial" w:hAnsi="Arial" w:cs="Arial"/>
                <w:sz w:val="18"/>
                <w:szCs w:val="18"/>
              </w:rPr>
            </w:pPr>
          </w:p>
        </w:tc>
      </w:tr>
      <w:tr w:rsidR="00A16277" w:rsidRPr="00A47FF8" w14:paraId="36CD640A" w14:textId="77777777" w:rsidTr="003F6774">
        <w:tc>
          <w:tcPr>
            <w:tcW w:w="5580" w:type="dxa"/>
            <w:hideMark/>
          </w:tcPr>
          <w:p w14:paraId="6BAEB02E" w14:textId="77777777"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ab/>
              <w:t>Equity securities</w:t>
            </w:r>
          </w:p>
        </w:tc>
        <w:tc>
          <w:tcPr>
            <w:tcW w:w="1890" w:type="dxa"/>
          </w:tcPr>
          <w:p w14:paraId="10B5F873" w14:textId="5AA81935" w:rsidR="00A16277" w:rsidRPr="00A47FF8" w:rsidRDefault="00A16277" w:rsidP="00A16277">
            <w:pPr>
              <w:pBdr>
                <w:bottom w:val="single" w:sz="4" w:space="1" w:color="auto"/>
              </w:pBdr>
              <w:tabs>
                <w:tab w:val="decimal" w:pos="1335"/>
              </w:tabs>
              <w:spacing w:line="380" w:lineRule="exact"/>
              <w:ind w:left="18" w:right="-18"/>
              <w:rPr>
                <w:rFonts w:ascii="Arial" w:hAnsi="Arial" w:cs="Arial"/>
                <w:sz w:val="18"/>
                <w:szCs w:val="18"/>
              </w:rPr>
            </w:pPr>
            <w:r w:rsidRPr="00A16277">
              <w:rPr>
                <w:rFonts w:ascii="Arial" w:hAnsi="Arial" w:cs="Arial"/>
                <w:sz w:val="18"/>
                <w:szCs w:val="18"/>
              </w:rPr>
              <w:t>194,169</w:t>
            </w:r>
          </w:p>
        </w:tc>
        <w:tc>
          <w:tcPr>
            <w:tcW w:w="1802" w:type="dxa"/>
          </w:tcPr>
          <w:p w14:paraId="27A9C3E8" w14:textId="6D131914" w:rsidR="00A16277" w:rsidRPr="00A47FF8" w:rsidRDefault="00A16277" w:rsidP="00A16277">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242,126</w:t>
            </w:r>
          </w:p>
        </w:tc>
      </w:tr>
      <w:tr w:rsidR="00A16277" w:rsidRPr="00A47FF8" w14:paraId="4BC1CE54" w14:textId="77777777" w:rsidTr="003F6774">
        <w:tc>
          <w:tcPr>
            <w:tcW w:w="5580" w:type="dxa"/>
            <w:hideMark/>
          </w:tcPr>
          <w:p w14:paraId="4761125F" w14:textId="77777777"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3C50A157" w14:textId="1C5A7282"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other comprehensive income</w:t>
            </w:r>
          </w:p>
        </w:tc>
        <w:tc>
          <w:tcPr>
            <w:tcW w:w="1890" w:type="dxa"/>
            <w:vAlign w:val="bottom"/>
          </w:tcPr>
          <w:p w14:paraId="649363DA" w14:textId="7DDBF6CB" w:rsidR="00A16277" w:rsidRPr="00A47FF8" w:rsidRDefault="00A16277" w:rsidP="00A16277">
            <w:pPr>
              <w:pBdr>
                <w:bottom w:val="single" w:sz="6" w:space="1" w:color="auto"/>
              </w:pBdr>
              <w:tabs>
                <w:tab w:val="decimal" w:pos="1335"/>
              </w:tabs>
              <w:spacing w:line="380" w:lineRule="exact"/>
              <w:ind w:left="18" w:right="-18"/>
              <w:rPr>
                <w:rFonts w:ascii="Arial" w:hAnsi="Arial" w:cs="Arial"/>
                <w:sz w:val="18"/>
                <w:szCs w:val="18"/>
              </w:rPr>
            </w:pPr>
            <w:r w:rsidRPr="00A16277">
              <w:rPr>
                <w:rFonts w:ascii="Arial" w:hAnsi="Arial" w:cs="Arial"/>
                <w:sz w:val="18"/>
                <w:szCs w:val="18"/>
              </w:rPr>
              <w:t>194,169</w:t>
            </w:r>
          </w:p>
        </w:tc>
        <w:tc>
          <w:tcPr>
            <w:tcW w:w="1802" w:type="dxa"/>
            <w:vAlign w:val="bottom"/>
          </w:tcPr>
          <w:p w14:paraId="7C4A5C3F" w14:textId="300901B6" w:rsidR="00A16277" w:rsidRPr="00A47FF8" w:rsidRDefault="00A16277" w:rsidP="00A16277">
            <w:pPr>
              <w:pBdr>
                <w:bottom w:val="single" w:sz="6"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242,126</w:t>
            </w:r>
          </w:p>
        </w:tc>
      </w:tr>
      <w:tr w:rsidR="00A16277" w:rsidRPr="00A47FF8" w14:paraId="6678A0E2" w14:textId="77777777" w:rsidTr="003F6774">
        <w:tc>
          <w:tcPr>
            <w:tcW w:w="5580" w:type="dxa"/>
            <w:hideMark/>
          </w:tcPr>
          <w:p w14:paraId="651546A7" w14:textId="4EB89FF7" w:rsidR="00A16277" w:rsidRPr="00A47FF8" w:rsidRDefault="00A16277" w:rsidP="00A16277">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Total </w:t>
            </w:r>
            <w:r>
              <w:rPr>
                <w:rFonts w:ascii="Arial" w:hAnsi="Arial" w:cs="Arial"/>
                <w:b/>
                <w:bCs/>
                <w:sz w:val="18"/>
                <w:szCs w:val="18"/>
              </w:rPr>
              <w:t xml:space="preserve">other </w:t>
            </w:r>
            <w:r w:rsidRPr="00A47FF8">
              <w:rPr>
                <w:rFonts w:ascii="Arial" w:hAnsi="Arial" w:cs="Arial"/>
                <w:b/>
                <w:bCs/>
                <w:sz w:val="18"/>
                <w:szCs w:val="18"/>
              </w:rPr>
              <w:t>long-term investments - ne</w:t>
            </w:r>
            <w:r w:rsidR="00950691">
              <w:rPr>
                <w:rFonts w:ascii="Arial" w:hAnsi="Arial" w:cs="Arial"/>
                <w:b/>
                <w:bCs/>
                <w:sz w:val="18"/>
                <w:szCs w:val="18"/>
              </w:rPr>
              <w:t>t</w:t>
            </w:r>
          </w:p>
        </w:tc>
        <w:tc>
          <w:tcPr>
            <w:tcW w:w="1890" w:type="dxa"/>
          </w:tcPr>
          <w:p w14:paraId="6688F8DD" w14:textId="1BDD9435" w:rsidR="00A16277" w:rsidRPr="00A47FF8" w:rsidRDefault="00950691" w:rsidP="00A16277">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397,453</w:t>
            </w:r>
          </w:p>
        </w:tc>
        <w:tc>
          <w:tcPr>
            <w:tcW w:w="1802" w:type="dxa"/>
            <w:vAlign w:val="bottom"/>
          </w:tcPr>
          <w:p w14:paraId="7C446236" w14:textId="056AA001" w:rsidR="00A16277" w:rsidRPr="00A47FF8" w:rsidRDefault="00A16277" w:rsidP="00A16277">
            <w:pPr>
              <w:pBdr>
                <w:bottom w:val="doub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365,935</w:t>
            </w:r>
          </w:p>
        </w:tc>
      </w:tr>
    </w:tbl>
    <w:p w14:paraId="54BDF151" w14:textId="77777777" w:rsidR="00942065" w:rsidRDefault="00942065"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p>
    <w:p w14:paraId="3DCD8D19" w14:textId="77777777" w:rsidR="00942065" w:rsidRDefault="00942065">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5F4DE14" w14:textId="15DF97C1" w:rsidR="00CA5EC4" w:rsidRPr="00506B43" w:rsidRDefault="005F5406"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r>
        <w:rPr>
          <w:rFonts w:ascii="Arial" w:hAnsi="Arial" w:cs="Arial"/>
          <w:sz w:val="22"/>
          <w:szCs w:val="22"/>
        </w:rPr>
        <w:lastRenderedPageBreak/>
        <w:t>5</w:t>
      </w:r>
      <w:r w:rsidR="00500CAB" w:rsidRPr="00CA5D69">
        <w:rPr>
          <w:rFonts w:ascii="Arial" w:hAnsi="Arial" w:cs="Arial"/>
          <w:sz w:val="22"/>
          <w:szCs w:val="22"/>
        </w:rPr>
        <w:t>.</w:t>
      </w:r>
      <w:r w:rsidR="00500CAB" w:rsidRPr="00506B43">
        <w:rPr>
          <w:rFonts w:ascii="Arial" w:hAnsi="Arial" w:cs="Arial"/>
          <w:sz w:val="22"/>
          <w:szCs w:val="22"/>
        </w:rPr>
        <w:t>2</w:t>
      </w:r>
      <w:r w:rsidR="00CA5EC4" w:rsidRPr="00506B43">
        <w:rPr>
          <w:rFonts w:ascii="Arial" w:hAnsi="Arial" w:cs="Arial"/>
          <w:sz w:val="22"/>
          <w:szCs w:val="22"/>
          <w:lang w:val="en-GB"/>
        </w:rPr>
        <w:tab/>
        <w:t>Fair value of investments in securities which have obligations are as follows:</w:t>
      </w:r>
    </w:p>
    <w:p w14:paraId="0DF863E9" w14:textId="77777777" w:rsidR="0041005F" w:rsidRPr="00506B43" w:rsidRDefault="0041005F" w:rsidP="0041005F">
      <w:pPr>
        <w:tabs>
          <w:tab w:val="left" w:pos="1440"/>
          <w:tab w:val="right" w:pos="7200"/>
        </w:tabs>
        <w:spacing w:after="40" w:line="380" w:lineRule="exact"/>
        <w:ind w:left="360" w:hanging="360"/>
        <w:jc w:val="right"/>
        <w:rPr>
          <w:rFonts w:ascii="Arial" w:hAnsi="Arial" w:cs="Arial"/>
          <w:b/>
          <w:bCs/>
          <w:sz w:val="18"/>
          <w:szCs w:val="18"/>
        </w:rPr>
      </w:pPr>
      <w:r w:rsidRPr="00506B43">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5472"/>
        <w:gridCol w:w="1890"/>
        <w:gridCol w:w="1728"/>
      </w:tblGrid>
      <w:tr w:rsidR="00CA5D69" w:rsidRPr="00506B43" w14:paraId="19601587" w14:textId="77777777" w:rsidTr="00A16277">
        <w:trPr>
          <w:cantSplit/>
        </w:trPr>
        <w:tc>
          <w:tcPr>
            <w:tcW w:w="5472" w:type="dxa"/>
          </w:tcPr>
          <w:p w14:paraId="0D1D8F6E" w14:textId="77777777" w:rsidR="00A9544E" w:rsidRPr="00506B43" w:rsidRDefault="00A9544E" w:rsidP="00F05BC4">
            <w:pPr>
              <w:tabs>
                <w:tab w:val="left" w:pos="2880"/>
                <w:tab w:val="right" w:pos="5040"/>
                <w:tab w:val="right" w:pos="6390"/>
                <w:tab w:val="right" w:pos="8190"/>
              </w:tabs>
              <w:spacing w:line="380" w:lineRule="exact"/>
              <w:ind w:right="-43"/>
              <w:jc w:val="both"/>
              <w:rPr>
                <w:rFonts w:ascii="Arial" w:hAnsi="Arial" w:cs="Arial"/>
                <w:sz w:val="18"/>
                <w:szCs w:val="18"/>
              </w:rPr>
            </w:pPr>
          </w:p>
        </w:tc>
        <w:tc>
          <w:tcPr>
            <w:tcW w:w="3618" w:type="dxa"/>
            <w:gridSpan w:val="2"/>
          </w:tcPr>
          <w:p w14:paraId="421421C3" w14:textId="035B8983" w:rsidR="00A9544E" w:rsidRPr="00506B43" w:rsidRDefault="00A9544E"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506B43">
              <w:rPr>
                <w:rFonts w:ascii="Arial" w:hAnsi="Arial" w:cs="Arial"/>
                <w:sz w:val="18"/>
                <w:szCs w:val="18"/>
              </w:rPr>
              <w:t>Consolidated</w:t>
            </w:r>
            <w:r w:rsidR="00F05BC4" w:rsidRPr="00506B43">
              <w:rPr>
                <w:rFonts w:ascii="Arial" w:hAnsi="Arial" w:cs="Arial"/>
                <w:sz w:val="18"/>
                <w:szCs w:val="18"/>
              </w:rPr>
              <w:t xml:space="preserve"> </w:t>
            </w:r>
            <w:r w:rsidRPr="00506B43">
              <w:rPr>
                <w:rFonts w:ascii="Arial" w:hAnsi="Arial" w:cs="Arial"/>
                <w:sz w:val="18"/>
                <w:szCs w:val="18"/>
              </w:rPr>
              <w:t>financial statements</w:t>
            </w:r>
          </w:p>
        </w:tc>
      </w:tr>
      <w:tr w:rsidR="00506B43" w:rsidRPr="00506B43" w14:paraId="1FD1BC89" w14:textId="77777777" w:rsidTr="00B31B00">
        <w:tc>
          <w:tcPr>
            <w:tcW w:w="5472" w:type="dxa"/>
          </w:tcPr>
          <w:p w14:paraId="16268DCC" w14:textId="77777777" w:rsidR="00506B43" w:rsidRPr="00506B43" w:rsidRDefault="00506B43" w:rsidP="00506B43">
            <w:pPr>
              <w:tabs>
                <w:tab w:val="left" w:pos="2880"/>
                <w:tab w:val="right" w:pos="5040"/>
                <w:tab w:val="right" w:pos="6390"/>
                <w:tab w:val="right" w:pos="8190"/>
              </w:tabs>
              <w:spacing w:line="380" w:lineRule="exact"/>
              <w:ind w:right="-43"/>
              <w:jc w:val="both"/>
              <w:rPr>
                <w:rFonts w:ascii="Arial" w:hAnsi="Arial" w:cs="Arial"/>
                <w:sz w:val="18"/>
                <w:szCs w:val="18"/>
              </w:rPr>
            </w:pPr>
          </w:p>
        </w:tc>
        <w:tc>
          <w:tcPr>
            <w:tcW w:w="1890" w:type="dxa"/>
          </w:tcPr>
          <w:p w14:paraId="601A95F6" w14:textId="29A78A27" w:rsidR="00506B43" w:rsidRPr="00506B43" w:rsidRDefault="00B31B00" w:rsidP="00506B43">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30 September 2021</w:t>
            </w:r>
          </w:p>
        </w:tc>
        <w:tc>
          <w:tcPr>
            <w:tcW w:w="1728" w:type="dxa"/>
          </w:tcPr>
          <w:p w14:paraId="76F7E9D0" w14:textId="556FACAF" w:rsidR="00506B43" w:rsidRPr="00506B43" w:rsidRDefault="00506B43" w:rsidP="00506B43">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A47FF8">
              <w:rPr>
                <w:rFonts w:ascii="Arial" w:hAnsi="Arial" w:cs="Arial"/>
                <w:sz w:val="18"/>
                <w:szCs w:val="18"/>
              </w:rPr>
              <w:t>31 December 2020</w:t>
            </w:r>
          </w:p>
        </w:tc>
      </w:tr>
      <w:tr w:rsidR="009A3C00" w:rsidRPr="00506B43" w14:paraId="3688AFF1" w14:textId="77777777" w:rsidTr="00B31B00">
        <w:tc>
          <w:tcPr>
            <w:tcW w:w="5472" w:type="dxa"/>
          </w:tcPr>
          <w:p w14:paraId="371BE759" w14:textId="77777777" w:rsidR="009A3C00" w:rsidRPr="00506B43" w:rsidRDefault="009A3C00" w:rsidP="009A3C00">
            <w:pPr>
              <w:tabs>
                <w:tab w:val="left" w:pos="2880"/>
                <w:tab w:val="right" w:pos="5040"/>
                <w:tab w:val="right" w:pos="6390"/>
                <w:tab w:val="right" w:pos="8190"/>
              </w:tabs>
              <w:spacing w:line="380" w:lineRule="exact"/>
              <w:ind w:right="-43"/>
              <w:jc w:val="both"/>
              <w:rPr>
                <w:rFonts w:ascii="Arial" w:hAnsi="Arial" w:cs="Arial"/>
                <w:sz w:val="18"/>
                <w:szCs w:val="18"/>
              </w:rPr>
            </w:pPr>
          </w:p>
        </w:tc>
        <w:tc>
          <w:tcPr>
            <w:tcW w:w="1890" w:type="dxa"/>
          </w:tcPr>
          <w:p w14:paraId="448706F1" w14:textId="77777777" w:rsidR="009A3C00" w:rsidRPr="00506B43" w:rsidRDefault="009A3C00" w:rsidP="009A3C00">
            <w:pPr>
              <w:tabs>
                <w:tab w:val="left" w:pos="2880"/>
                <w:tab w:val="right" w:pos="5040"/>
                <w:tab w:val="right" w:pos="6390"/>
                <w:tab w:val="right" w:pos="8190"/>
              </w:tabs>
              <w:spacing w:line="380" w:lineRule="exact"/>
              <w:ind w:left="-18" w:right="-43"/>
              <w:jc w:val="center"/>
              <w:rPr>
                <w:rFonts w:ascii="Arial" w:hAnsi="Arial" w:cs="Arial"/>
                <w:sz w:val="18"/>
                <w:szCs w:val="18"/>
              </w:rPr>
            </w:pPr>
          </w:p>
        </w:tc>
        <w:tc>
          <w:tcPr>
            <w:tcW w:w="1728" w:type="dxa"/>
          </w:tcPr>
          <w:p w14:paraId="0B221B94" w14:textId="40A8A125" w:rsidR="009A3C00" w:rsidRPr="00506B43" w:rsidRDefault="009A3C00" w:rsidP="009A3C00">
            <w:pPr>
              <w:tabs>
                <w:tab w:val="left" w:pos="2880"/>
                <w:tab w:val="right" w:pos="5040"/>
                <w:tab w:val="right" w:pos="6390"/>
                <w:tab w:val="right" w:pos="8190"/>
              </w:tabs>
              <w:spacing w:line="380" w:lineRule="exact"/>
              <w:ind w:left="-18" w:right="-43"/>
              <w:jc w:val="center"/>
              <w:rPr>
                <w:rFonts w:ascii="Arial" w:hAnsi="Arial" w:cs="Arial"/>
                <w:sz w:val="18"/>
                <w:szCs w:val="18"/>
              </w:rPr>
            </w:pPr>
            <w:r w:rsidRPr="00506B43">
              <w:rPr>
                <w:rFonts w:ascii="Arial" w:hAnsi="Arial" w:cs="Arial"/>
                <w:sz w:val="18"/>
                <w:szCs w:val="18"/>
              </w:rPr>
              <w:t>(Audited)</w:t>
            </w:r>
          </w:p>
        </w:tc>
      </w:tr>
      <w:tr w:rsidR="00A16277" w:rsidRPr="00506B43" w14:paraId="7067B467" w14:textId="77777777" w:rsidTr="00B31B00">
        <w:tc>
          <w:tcPr>
            <w:tcW w:w="5472" w:type="dxa"/>
          </w:tcPr>
          <w:p w14:paraId="6381F106" w14:textId="203AE55B" w:rsidR="00A16277" w:rsidRPr="00506B43" w:rsidRDefault="00A16277" w:rsidP="00A16277">
            <w:pPr>
              <w:tabs>
                <w:tab w:val="left" w:pos="2880"/>
                <w:tab w:val="right" w:pos="5040"/>
                <w:tab w:val="right" w:pos="6390"/>
                <w:tab w:val="right" w:pos="8190"/>
              </w:tabs>
              <w:spacing w:line="380" w:lineRule="exact"/>
              <w:ind w:right="-43"/>
              <w:jc w:val="both"/>
              <w:rPr>
                <w:rFonts w:ascii="Arial" w:hAnsi="Arial" w:cs="Arial"/>
                <w:sz w:val="18"/>
                <w:szCs w:val="18"/>
              </w:rPr>
            </w:pPr>
            <w:r w:rsidRPr="00506B43">
              <w:rPr>
                <w:rFonts w:ascii="Arial" w:hAnsi="Arial" w:cs="Arial"/>
                <w:sz w:val="18"/>
                <w:szCs w:val="18"/>
              </w:rPr>
              <w:t xml:space="preserve">Securities sold under repurchase </w:t>
            </w:r>
            <w:proofErr w:type="gramStart"/>
            <w:r w:rsidRPr="00506B43">
              <w:rPr>
                <w:rFonts w:ascii="Arial" w:hAnsi="Arial" w:cs="Arial"/>
                <w:sz w:val="18"/>
                <w:szCs w:val="18"/>
              </w:rPr>
              <w:t>agreements</w:t>
            </w:r>
            <w:r w:rsidRPr="00506B43">
              <w:rPr>
                <w:rFonts w:ascii="Arial" w:hAnsi="Arial" w:cs="Arial"/>
                <w:sz w:val="18"/>
                <w:szCs w:val="18"/>
                <w:vertAlign w:val="superscript"/>
              </w:rPr>
              <w:t>(</w:t>
            </w:r>
            <w:proofErr w:type="gramEnd"/>
            <w:r w:rsidRPr="00506B43">
              <w:rPr>
                <w:rFonts w:ascii="Arial" w:hAnsi="Arial" w:cstheme="minorBidi"/>
                <w:sz w:val="18"/>
                <w:szCs w:val="18"/>
                <w:vertAlign w:val="superscript"/>
              </w:rPr>
              <w:t>1)</w:t>
            </w:r>
          </w:p>
        </w:tc>
        <w:tc>
          <w:tcPr>
            <w:tcW w:w="1890" w:type="dxa"/>
          </w:tcPr>
          <w:p w14:paraId="0B0861DA" w14:textId="642B0D24" w:rsidR="00A16277" w:rsidRPr="00506B43" w:rsidRDefault="00EE2604" w:rsidP="00A16277">
            <w:pPr>
              <w:tabs>
                <w:tab w:val="decimal" w:pos="1335"/>
              </w:tabs>
              <w:spacing w:line="380" w:lineRule="exact"/>
              <w:ind w:left="14" w:right="-14"/>
              <w:rPr>
                <w:rFonts w:ascii="Arial" w:hAnsi="Arial" w:cs="Arial"/>
                <w:sz w:val="18"/>
                <w:szCs w:val="18"/>
              </w:rPr>
            </w:pPr>
            <w:r>
              <w:rPr>
                <w:rFonts w:ascii="Arial" w:hAnsi="Arial" w:cs="Arial"/>
                <w:sz w:val="18"/>
                <w:szCs w:val="18"/>
              </w:rPr>
              <w:t>382,983</w:t>
            </w:r>
          </w:p>
        </w:tc>
        <w:tc>
          <w:tcPr>
            <w:tcW w:w="1728" w:type="dxa"/>
          </w:tcPr>
          <w:p w14:paraId="5B9EA689" w14:textId="7DD17610" w:rsidR="00A16277" w:rsidRPr="00506B43" w:rsidRDefault="00A16277" w:rsidP="00A16277">
            <w:pPr>
              <w:tabs>
                <w:tab w:val="decimal" w:pos="1335"/>
              </w:tabs>
              <w:spacing w:line="380" w:lineRule="exact"/>
              <w:ind w:left="14" w:right="-14"/>
              <w:rPr>
                <w:rFonts w:ascii="Arial" w:hAnsi="Arial" w:cs="Arial"/>
                <w:sz w:val="18"/>
                <w:szCs w:val="18"/>
              </w:rPr>
            </w:pPr>
            <w:r w:rsidRPr="00506B43">
              <w:rPr>
                <w:rFonts w:ascii="Arial" w:hAnsi="Arial" w:cs="Arial"/>
                <w:sz w:val="18"/>
                <w:szCs w:val="18"/>
              </w:rPr>
              <w:t>-</w:t>
            </w:r>
          </w:p>
        </w:tc>
      </w:tr>
      <w:tr w:rsidR="00A16277" w:rsidRPr="00506B43" w14:paraId="53C30B45" w14:textId="77777777" w:rsidTr="00B31B00">
        <w:tc>
          <w:tcPr>
            <w:tcW w:w="5472" w:type="dxa"/>
          </w:tcPr>
          <w:p w14:paraId="3BE87C97" w14:textId="5E34819C" w:rsidR="00A16277" w:rsidRPr="00506B43" w:rsidRDefault="00A16277" w:rsidP="00A16277">
            <w:pPr>
              <w:tabs>
                <w:tab w:val="left" w:pos="2880"/>
                <w:tab w:val="right" w:pos="5040"/>
                <w:tab w:val="right" w:pos="6390"/>
                <w:tab w:val="right" w:pos="8190"/>
              </w:tabs>
              <w:spacing w:line="380" w:lineRule="exact"/>
              <w:ind w:left="162" w:right="-43" w:hanging="162"/>
              <w:rPr>
                <w:rFonts w:ascii="Arial" w:hAnsi="Arial" w:cstheme="minorBidi"/>
                <w:sz w:val="18"/>
                <w:szCs w:val="18"/>
                <w:vertAlign w:val="superscript"/>
              </w:rPr>
            </w:pPr>
            <w:r w:rsidRPr="00506B43">
              <w:rPr>
                <w:rFonts w:ascii="Arial" w:hAnsi="Arial" w:cs="Arial"/>
                <w:sz w:val="18"/>
                <w:szCs w:val="18"/>
              </w:rPr>
              <w:t xml:space="preserve">Securities borrowed but has yet to be </w:t>
            </w:r>
            <w:proofErr w:type="gramStart"/>
            <w:r w:rsidRPr="00506B43">
              <w:rPr>
                <w:rFonts w:ascii="Arial" w:hAnsi="Arial" w:cs="Arial"/>
                <w:sz w:val="18"/>
                <w:szCs w:val="18"/>
              </w:rPr>
              <w:t>transferred</w:t>
            </w:r>
            <w:r w:rsidRPr="00506B43">
              <w:rPr>
                <w:rFonts w:ascii="Arial" w:hAnsi="Arial" w:cs="Arial"/>
                <w:sz w:val="18"/>
                <w:szCs w:val="18"/>
                <w:vertAlign w:val="superscript"/>
              </w:rPr>
              <w:t>(</w:t>
            </w:r>
            <w:proofErr w:type="gramEnd"/>
            <w:r w:rsidRPr="00506B43">
              <w:rPr>
                <w:rFonts w:ascii="Arial" w:hAnsi="Arial" w:cstheme="minorBidi"/>
                <w:sz w:val="18"/>
                <w:szCs w:val="18"/>
                <w:vertAlign w:val="superscript"/>
              </w:rPr>
              <w:t>2)</w:t>
            </w:r>
          </w:p>
        </w:tc>
        <w:tc>
          <w:tcPr>
            <w:tcW w:w="1890" w:type="dxa"/>
          </w:tcPr>
          <w:p w14:paraId="610080C6" w14:textId="5ADBBE95" w:rsidR="00A16277" w:rsidRPr="00506B43" w:rsidRDefault="00A16277" w:rsidP="00A16277">
            <w:pPr>
              <w:pBdr>
                <w:bottom w:val="single" w:sz="4" w:space="1" w:color="auto"/>
              </w:pBdr>
              <w:tabs>
                <w:tab w:val="decimal" w:pos="1335"/>
              </w:tabs>
              <w:spacing w:line="380" w:lineRule="exact"/>
              <w:ind w:left="14" w:right="-14"/>
              <w:rPr>
                <w:rFonts w:ascii="Arial" w:hAnsi="Arial" w:cs="Arial"/>
                <w:sz w:val="18"/>
                <w:szCs w:val="18"/>
              </w:rPr>
            </w:pPr>
            <w:r w:rsidRPr="00A16277">
              <w:rPr>
                <w:rFonts w:ascii="Arial" w:hAnsi="Arial" w:cs="Arial"/>
                <w:sz w:val="18"/>
                <w:szCs w:val="18"/>
              </w:rPr>
              <w:t>23,845</w:t>
            </w:r>
          </w:p>
        </w:tc>
        <w:tc>
          <w:tcPr>
            <w:tcW w:w="1728" w:type="dxa"/>
          </w:tcPr>
          <w:p w14:paraId="6B59168D" w14:textId="39EF9BCE" w:rsidR="00A16277" w:rsidRPr="00506B43" w:rsidRDefault="00A16277" w:rsidP="00A16277">
            <w:pPr>
              <w:pBdr>
                <w:bottom w:val="single" w:sz="4" w:space="1" w:color="auto"/>
              </w:pBdr>
              <w:tabs>
                <w:tab w:val="decimal" w:pos="1335"/>
              </w:tabs>
              <w:spacing w:line="380" w:lineRule="exact"/>
              <w:ind w:left="14" w:right="-14"/>
              <w:rPr>
                <w:rFonts w:ascii="Arial" w:hAnsi="Arial" w:cs="Arial"/>
                <w:sz w:val="18"/>
                <w:szCs w:val="18"/>
              </w:rPr>
            </w:pPr>
            <w:r w:rsidRPr="00506B43">
              <w:rPr>
                <w:rFonts w:ascii="Arial" w:hAnsi="Arial" w:cs="Arial"/>
                <w:sz w:val="18"/>
                <w:szCs w:val="18"/>
              </w:rPr>
              <w:t>8,905</w:t>
            </w:r>
          </w:p>
        </w:tc>
      </w:tr>
      <w:tr w:rsidR="00A16277" w:rsidRPr="00506B43" w14:paraId="7001E392" w14:textId="77777777" w:rsidTr="00B31B00">
        <w:tc>
          <w:tcPr>
            <w:tcW w:w="5472" w:type="dxa"/>
          </w:tcPr>
          <w:p w14:paraId="7C942D34" w14:textId="77777777" w:rsidR="00A16277" w:rsidRPr="00506B43" w:rsidRDefault="00A16277" w:rsidP="00A16277">
            <w:pPr>
              <w:tabs>
                <w:tab w:val="left" w:pos="2880"/>
                <w:tab w:val="right" w:pos="5040"/>
                <w:tab w:val="right" w:pos="6390"/>
                <w:tab w:val="right" w:pos="8190"/>
              </w:tabs>
              <w:spacing w:line="380" w:lineRule="exact"/>
              <w:ind w:right="-43"/>
              <w:jc w:val="both"/>
              <w:rPr>
                <w:rFonts w:ascii="Arial" w:hAnsi="Arial" w:cs="Arial"/>
                <w:sz w:val="18"/>
                <w:szCs w:val="18"/>
              </w:rPr>
            </w:pPr>
            <w:r w:rsidRPr="00506B43">
              <w:rPr>
                <w:rFonts w:ascii="Arial" w:hAnsi="Arial" w:cs="Arial"/>
                <w:sz w:val="18"/>
                <w:szCs w:val="18"/>
              </w:rPr>
              <w:t>Total investments subject to restrictions</w:t>
            </w:r>
          </w:p>
        </w:tc>
        <w:tc>
          <w:tcPr>
            <w:tcW w:w="1890" w:type="dxa"/>
          </w:tcPr>
          <w:p w14:paraId="5B972D9C" w14:textId="52A12088" w:rsidR="00A16277" w:rsidRPr="00506B43" w:rsidRDefault="00A16277" w:rsidP="00A16277">
            <w:pPr>
              <w:pBdr>
                <w:bottom w:val="double" w:sz="4" w:space="1" w:color="auto"/>
              </w:pBdr>
              <w:tabs>
                <w:tab w:val="decimal" w:pos="1335"/>
              </w:tabs>
              <w:spacing w:line="380" w:lineRule="exact"/>
              <w:ind w:left="14" w:right="-14"/>
              <w:rPr>
                <w:rFonts w:ascii="Arial" w:hAnsi="Arial" w:cs="Arial"/>
                <w:sz w:val="18"/>
                <w:szCs w:val="18"/>
              </w:rPr>
            </w:pPr>
            <w:r w:rsidRPr="00A16277">
              <w:rPr>
                <w:rFonts w:ascii="Arial" w:hAnsi="Arial" w:cs="Arial"/>
                <w:sz w:val="18"/>
                <w:szCs w:val="18"/>
              </w:rPr>
              <w:t>40</w:t>
            </w:r>
            <w:r w:rsidR="00EE2604">
              <w:rPr>
                <w:rFonts w:ascii="Arial" w:hAnsi="Arial" w:cs="Arial"/>
                <w:sz w:val="18"/>
                <w:szCs w:val="18"/>
              </w:rPr>
              <w:t>6,828</w:t>
            </w:r>
          </w:p>
        </w:tc>
        <w:tc>
          <w:tcPr>
            <w:tcW w:w="1728" w:type="dxa"/>
          </w:tcPr>
          <w:p w14:paraId="51BD8E1E" w14:textId="202E8C79" w:rsidR="00A16277" w:rsidRPr="00506B43" w:rsidRDefault="00A16277" w:rsidP="00A16277">
            <w:pPr>
              <w:pBdr>
                <w:bottom w:val="double" w:sz="4" w:space="1" w:color="auto"/>
              </w:pBdr>
              <w:tabs>
                <w:tab w:val="decimal" w:pos="1335"/>
              </w:tabs>
              <w:spacing w:line="380" w:lineRule="exact"/>
              <w:ind w:left="14" w:right="-14"/>
              <w:rPr>
                <w:rFonts w:ascii="Arial" w:hAnsi="Arial" w:cs="Arial"/>
                <w:sz w:val="18"/>
                <w:szCs w:val="18"/>
              </w:rPr>
            </w:pPr>
            <w:r w:rsidRPr="00506B43">
              <w:rPr>
                <w:rFonts w:ascii="Arial" w:hAnsi="Arial" w:cs="Arial"/>
                <w:sz w:val="18"/>
                <w:szCs w:val="18"/>
              </w:rPr>
              <w:t>8,905</w:t>
            </w:r>
          </w:p>
        </w:tc>
      </w:tr>
    </w:tbl>
    <w:p w14:paraId="662FEFE5" w14:textId="77777777" w:rsidR="009A3C00" w:rsidRPr="00506B43" w:rsidRDefault="009A3C00" w:rsidP="009A3C00">
      <w:pPr>
        <w:pStyle w:val="ListParagraph"/>
        <w:numPr>
          <w:ilvl w:val="0"/>
          <w:numId w:val="31"/>
        </w:numPr>
        <w:tabs>
          <w:tab w:val="left" w:pos="540"/>
        </w:tabs>
        <w:spacing w:line="380" w:lineRule="exact"/>
        <w:jc w:val="thaiDistribute"/>
        <w:rPr>
          <w:rFonts w:ascii="Arial" w:hAnsi="Arial" w:cs="Arial"/>
          <w:sz w:val="14"/>
          <w:szCs w:val="14"/>
        </w:rPr>
      </w:pPr>
      <w:r w:rsidRPr="00506B43">
        <w:rPr>
          <w:rFonts w:ascii="Arial" w:hAnsi="Arial" w:cs="Arial"/>
          <w:sz w:val="14"/>
          <w:szCs w:val="14"/>
        </w:rPr>
        <w:t>Fair value of securities sold under repurchase agreements - private sector debt securities was measured at fair value using Level 2 input.</w:t>
      </w:r>
    </w:p>
    <w:p w14:paraId="5813152F" w14:textId="77777777" w:rsidR="009A3C00" w:rsidRPr="00506B43" w:rsidRDefault="009A3C00" w:rsidP="00506B43">
      <w:pPr>
        <w:pStyle w:val="ListParagraph"/>
        <w:numPr>
          <w:ilvl w:val="0"/>
          <w:numId w:val="31"/>
        </w:numPr>
        <w:tabs>
          <w:tab w:val="left" w:pos="540"/>
        </w:tabs>
        <w:spacing w:line="200" w:lineRule="exact"/>
        <w:ind w:left="907"/>
        <w:jc w:val="thaiDistribute"/>
        <w:rPr>
          <w:rFonts w:ascii="Arial" w:hAnsi="Arial" w:cs="Arial"/>
          <w:sz w:val="14"/>
          <w:szCs w:val="14"/>
        </w:rPr>
      </w:pPr>
      <w:r w:rsidRPr="00506B43">
        <w:rPr>
          <w:rFonts w:ascii="Arial" w:hAnsi="Arial" w:cs="Arial"/>
          <w:sz w:val="14"/>
          <w:szCs w:val="14"/>
        </w:rPr>
        <w:t>Fair value of securities borrowed but has yet to be transferred was measured at fair value using Level 1 input.</w:t>
      </w:r>
    </w:p>
    <w:p w14:paraId="1FD4C01C" w14:textId="306E25BA" w:rsidR="00C36393" w:rsidRPr="00CA5D69" w:rsidRDefault="005F5406" w:rsidP="004D7599">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lang w:val="en-GB"/>
        </w:rPr>
      </w:pPr>
      <w:r>
        <w:rPr>
          <w:rFonts w:ascii="Arial" w:hAnsi="Arial" w:cs="Arial"/>
          <w:sz w:val="22"/>
          <w:szCs w:val="22"/>
        </w:rPr>
        <w:t>5</w:t>
      </w:r>
      <w:r w:rsidR="00440D03" w:rsidRPr="00CA5D69">
        <w:rPr>
          <w:rFonts w:ascii="Arial" w:hAnsi="Arial" w:cs="Arial"/>
          <w:sz w:val="22"/>
          <w:szCs w:val="22"/>
        </w:rPr>
        <w:t>.</w:t>
      </w:r>
      <w:r w:rsidR="00F1795C">
        <w:rPr>
          <w:rFonts w:ascii="Arial" w:hAnsi="Arial" w:cs="Arial"/>
          <w:sz w:val="22"/>
          <w:szCs w:val="22"/>
        </w:rPr>
        <w:t>3</w:t>
      </w:r>
      <w:r w:rsidR="00C36393" w:rsidRPr="00CA5D69">
        <w:rPr>
          <w:rFonts w:ascii="Arial" w:hAnsi="Arial" w:cs="Arial"/>
          <w:sz w:val="22"/>
          <w:szCs w:val="22"/>
          <w:lang w:val="en-GB"/>
        </w:rPr>
        <w:tab/>
        <w:t xml:space="preserve">As at </w:t>
      </w:r>
      <w:r w:rsidR="00B31B00">
        <w:rPr>
          <w:rFonts w:ascii="Arial" w:hAnsi="Arial" w:cs="Arial"/>
          <w:sz w:val="22"/>
          <w:szCs w:val="22"/>
          <w:lang w:val="en-GB"/>
        </w:rPr>
        <w:t>30 September 2021</w:t>
      </w:r>
      <w:r w:rsidR="00C36393" w:rsidRPr="00CA5D69">
        <w:rPr>
          <w:rFonts w:ascii="Arial" w:hAnsi="Arial" w:cs="Arial"/>
          <w:sz w:val="22"/>
          <w:szCs w:val="22"/>
          <w:lang w:val="en-GB"/>
        </w:rPr>
        <w:t>, the Company pledged the shar</w:t>
      </w:r>
      <w:r w:rsidR="005A34B7" w:rsidRPr="00CA5D69">
        <w:rPr>
          <w:rFonts w:ascii="Arial" w:hAnsi="Arial" w:cs="Arial"/>
          <w:sz w:val="22"/>
          <w:szCs w:val="22"/>
          <w:lang w:val="en-GB"/>
        </w:rPr>
        <w:t>e certificate for an investment</w:t>
      </w:r>
      <w:r w:rsidR="00440D03" w:rsidRPr="00CA5D69">
        <w:rPr>
          <w:rFonts w:ascii="Arial" w:hAnsi="Arial" w:cs="Arial"/>
          <w:sz w:val="22"/>
          <w:szCs w:val="22"/>
          <w:lang w:val="en-GB"/>
        </w:rPr>
        <w:t xml:space="preserve"> in</w:t>
      </w:r>
      <w:r w:rsidR="0096693A" w:rsidRPr="00CA5D69">
        <w:rPr>
          <w:rFonts w:ascii="Arial" w:hAnsi="Arial" w:cs="Arial"/>
          <w:sz w:val="22"/>
          <w:szCs w:val="22"/>
          <w:lang w:val="en-GB"/>
        </w:rPr>
        <w:t xml:space="preserve"> </w:t>
      </w:r>
      <w:r w:rsidR="00440D03" w:rsidRPr="00CA5D69">
        <w:rPr>
          <w:rFonts w:ascii="Arial" w:hAnsi="Arial" w:cs="Arial"/>
          <w:sz w:val="22"/>
          <w:szCs w:val="22"/>
          <w:lang w:val="en-GB"/>
        </w:rPr>
        <w:t>non-marketable securities</w:t>
      </w:r>
      <w:r w:rsidR="00C36393" w:rsidRPr="00CA5D69">
        <w:rPr>
          <w:rFonts w:ascii="Arial" w:hAnsi="Arial" w:cs="Arial"/>
          <w:sz w:val="22"/>
          <w:szCs w:val="22"/>
          <w:lang w:val="en-GB"/>
        </w:rPr>
        <w:t xml:space="preserve"> amounting to Baht</w:t>
      </w:r>
      <w:r w:rsidR="003327DA" w:rsidRPr="00CA5D69">
        <w:rPr>
          <w:rFonts w:ascii="Arial" w:hAnsi="Arial" w:cs="Arial"/>
          <w:sz w:val="22"/>
          <w:szCs w:val="22"/>
          <w:lang w:val="en-GB"/>
        </w:rPr>
        <w:t xml:space="preserve"> </w:t>
      </w:r>
      <w:r w:rsidR="00A16277">
        <w:rPr>
          <w:rFonts w:ascii="Arial" w:hAnsi="Arial" w:cs="Arial"/>
          <w:sz w:val="22"/>
          <w:szCs w:val="22"/>
          <w:lang w:val="en-GB"/>
        </w:rPr>
        <w:t>238</w:t>
      </w:r>
      <w:r w:rsidR="009A3C00">
        <w:rPr>
          <w:rFonts w:ascii="Arial" w:hAnsi="Arial" w:cs="Arial"/>
          <w:sz w:val="22"/>
          <w:szCs w:val="22"/>
          <w:lang w:val="en-GB"/>
        </w:rPr>
        <w:t xml:space="preserve"> </w:t>
      </w:r>
      <w:r w:rsidR="00C36393" w:rsidRPr="00CA5D69">
        <w:rPr>
          <w:rFonts w:ascii="Arial" w:hAnsi="Arial" w:cs="Arial"/>
          <w:sz w:val="22"/>
          <w:szCs w:val="22"/>
          <w:lang w:val="en-GB"/>
        </w:rPr>
        <w:t>million</w:t>
      </w:r>
      <w:r w:rsidR="008F76F4" w:rsidRPr="00CA5D69">
        <w:rPr>
          <w:rFonts w:ascii="Arial" w:hAnsi="Arial" w:cs="Arial"/>
          <w:sz w:val="22"/>
          <w:szCs w:val="22"/>
          <w:lang w:val="en-GB"/>
        </w:rPr>
        <w:t xml:space="preserve"> (</w:t>
      </w:r>
      <w:r w:rsidR="00440D03" w:rsidRPr="00CA5D69">
        <w:rPr>
          <w:rFonts w:ascii="Arial" w:hAnsi="Arial" w:cs="Arial"/>
          <w:sz w:val="22"/>
          <w:szCs w:val="22"/>
          <w:lang w:val="en-GB"/>
        </w:rPr>
        <w:t xml:space="preserve">31 December </w:t>
      </w:r>
      <w:r w:rsidR="00F65F7A">
        <w:rPr>
          <w:rFonts w:ascii="Arial" w:hAnsi="Arial" w:cs="Arial"/>
          <w:sz w:val="22"/>
          <w:szCs w:val="22"/>
          <w:lang w:val="en-GB"/>
        </w:rPr>
        <w:t>2020</w:t>
      </w:r>
      <w:r w:rsidR="008F76F4" w:rsidRPr="00CA5D69">
        <w:rPr>
          <w:rFonts w:ascii="Arial" w:hAnsi="Arial" w:cs="Arial"/>
          <w:sz w:val="22"/>
          <w:szCs w:val="22"/>
          <w:lang w:val="en-GB"/>
        </w:rPr>
        <w:t>: Baht 238 million)</w:t>
      </w:r>
      <w:r w:rsidR="00506B43" w:rsidRPr="00506B43">
        <w:rPr>
          <w:rFonts w:ascii="Arial" w:hAnsi="Arial" w:cs="Arial" w:hint="cs"/>
          <w:sz w:val="22"/>
          <w:szCs w:val="22"/>
          <w:cs/>
          <w:lang w:val="en-GB"/>
        </w:rPr>
        <w:t xml:space="preserve"> (</w:t>
      </w:r>
      <w:r w:rsidR="00BA1DD4">
        <w:rPr>
          <w:rFonts w:ascii="Arial" w:hAnsi="Arial" w:cs="Browallia New"/>
          <w:sz w:val="22"/>
        </w:rPr>
        <w:t>f</w:t>
      </w:r>
      <w:r w:rsidR="00506B43">
        <w:rPr>
          <w:rFonts w:ascii="Arial" w:hAnsi="Arial" w:cs="Browallia New"/>
          <w:sz w:val="22"/>
        </w:rPr>
        <w:t xml:space="preserve">air value of this investment in non-marketable securities </w:t>
      </w:r>
      <w:r w:rsidR="003F6774">
        <w:rPr>
          <w:rFonts w:ascii="Arial" w:hAnsi="Arial" w:cs="Browallia New"/>
          <w:sz w:val="22"/>
        </w:rPr>
        <w:t xml:space="preserve">as at 30 September 2021 </w:t>
      </w:r>
      <w:r w:rsidR="00506B43">
        <w:rPr>
          <w:rFonts w:ascii="Arial" w:hAnsi="Arial" w:cs="Browallia New"/>
          <w:sz w:val="22"/>
        </w:rPr>
        <w:t xml:space="preserve">amounting to Baht </w:t>
      </w:r>
      <w:r w:rsidR="00A16277">
        <w:rPr>
          <w:rFonts w:ascii="Arial" w:hAnsi="Arial" w:cs="Browallia New"/>
          <w:sz w:val="22"/>
        </w:rPr>
        <w:t>190</w:t>
      </w:r>
      <w:r w:rsidR="00506B43">
        <w:rPr>
          <w:rFonts w:ascii="Arial" w:hAnsi="Arial" w:cs="Browallia New"/>
          <w:sz w:val="22"/>
        </w:rPr>
        <w:t xml:space="preserve"> million (31 December 2020: Baht 238 million))</w:t>
      </w:r>
      <w:r w:rsidR="00C36393" w:rsidRPr="00CA5D69">
        <w:rPr>
          <w:rFonts w:ascii="Arial" w:hAnsi="Arial" w:cs="Arial"/>
          <w:sz w:val="22"/>
          <w:szCs w:val="22"/>
          <w:lang w:val="en-GB"/>
        </w:rPr>
        <w:t>, with a local bank as collateral for credit facilities of the investee company in proportion to the Company</w:t>
      </w:r>
      <w:r w:rsidR="00AF3655" w:rsidRPr="00CA5D69">
        <w:rPr>
          <w:rFonts w:ascii="Arial" w:hAnsi="Arial" w:cs="Arial"/>
          <w:sz w:val="22"/>
          <w:szCs w:val="22"/>
          <w:lang w:val="en-GB"/>
        </w:rPr>
        <w:t>’</w:t>
      </w:r>
      <w:r w:rsidR="00C36393" w:rsidRPr="00CA5D69">
        <w:rPr>
          <w:rFonts w:ascii="Arial" w:hAnsi="Arial" w:cs="Arial"/>
          <w:sz w:val="22"/>
          <w:szCs w:val="22"/>
          <w:lang w:val="en-GB"/>
        </w:rPr>
        <w:t>s shareholding.</w:t>
      </w:r>
      <w:r w:rsidR="00506B43">
        <w:rPr>
          <w:rFonts w:ascii="Arial" w:hAnsi="Arial" w:cstheme="minorBidi" w:hint="cs"/>
          <w:sz w:val="22"/>
          <w:szCs w:val="22"/>
          <w:cs/>
          <w:lang w:val="en-GB"/>
        </w:rPr>
        <w:t xml:space="preserve"> </w:t>
      </w:r>
      <w:r w:rsidR="00C36393" w:rsidRPr="00CA5D69">
        <w:rPr>
          <w:rFonts w:ascii="Arial" w:hAnsi="Arial" w:cs="Arial"/>
          <w:sz w:val="22"/>
          <w:szCs w:val="22"/>
          <w:lang w:val="en-GB"/>
        </w:rPr>
        <w:t>The Company has commitment to maintain its proportionate shareholding in that company.</w:t>
      </w:r>
    </w:p>
    <w:p w14:paraId="7EDB0060" w14:textId="13471AB8" w:rsidR="000508CA" w:rsidRPr="00CA5D69" w:rsidRDefault="00D61F08" w:rsidP="00942065">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Pr>
          <w:rFonts w:ascii="Arial" w:hAnsi="Arial" w:cs="Arial"/>
          <w:b/>
          <w:bCs/>
          <w:sz w:val="22"/>
          <w:szCs w:val="22"/>
        </w:rPr>
        <w:t>6</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receivables</w:t>
      </w:r>
    </w:p>
    <w:p w14:paraId="32AA5032" w14:textId="77777777" w:rsidR="00897F1E" w:rsidRPr="00CA5D69" w:rsidRDefault="00897F1E" w:rsidP="0096693A">
      <w:pPr>
        <w:tabs>
          <w:tab w:val="left" w:pos="1440"/>
          <w:tab w:val="right" w:pos="7200"/>
        </w:tabs>
        <w:spacing w:after="40" w:line="380" w:lineRule="exact"/>
        <w:ind w:left="360" w:right="-7" w:hanging="360"/>
        <w:jc w:val="right"/>
        <w:rPr>
          <w:rFonts w:ascii="Arial" w:hAnsi="Arial" w:cs="Arial"/>
          <w:b/>
          <w:bCs/>
          <w:sz w:val="16"/>
          <w:szCs w:val="16"/>
        </w:rPr>
      </w:pPr>
      <w:r w:rsidRPr="00CA5D69">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54C48D3E" w14:textId="77777777" w:rsidTr="0096693A">
        <w:trPr>
          <w:cantSplit/>
        </w:trPr>
        <w:tc>
          <w:tcPr>
            <w:tcW w:w="3780" w:type="dxa"/>
          </w:tcPr>
          <w:p w14:paraId="4AD3689A" w14:textId="77777777" w:rsidR="00897F1E" w:rsidRPr="00CA5D69"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45F76B69"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398C41C9" w14:textId="77777777"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B31B00" w:rsidRPr="00CA5D69" w14:paraId="5E139A5D" w14:textId="77777777" w:rsidTr="009A3C00">
        <w:tc>
          <w:tcPr>
            <w:tcW w:w="3780" w:type="dxa"/>
          </w:tcPr>
          <w:p w14:paraId="136B5978" w14:textId="1A36B4BD" w:rsidR="00B31B00" w:rsidRPr="00CA5D69" w:rsidRDefault="00B31B00" w:rsidP="00B31B00">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6C240194" w14:textId="66A03472" w:rsidR="00B31B00" w:rsidRPr="00CA5D69" w:rsidRDefault="00B31B00" w:rsidP="00B31B0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30 September        2021</w:t>
            </w:r>
          </w:p>
        </w:tc>
        <w:tc>
          <w:tcPr>
            <w:tcW w:w="1350" w:type="dxa"/>
          </w:tcPr>
          <w:p w14:paraId="6700336F" w14:textId="6F9B60BD" w:rsidR="00B31B00" w:rsidRPr="00CA5D69" w:rsidRDefault="00B31B00" w:rsidP="00B31B0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31 December 2020</w:t>
            </w:r>
          </w:p>
        </w:tc>
        <w:tc>
          <w:tcPr>
            <w:tcW w:w="1350" w:type="dxa"/>
          </w:tcPr>
          <w:p w14:paraId="6A44AE4B" w14:textId="62E3E3D7" w:rsidR="00B31B00" w:rsidRPr="00CA5D69" w:rsidRDefault="00B31B00" w:rsidP="00B31B0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30 September        2021</w:t>
            </w:r>
          </w:p>
        </w:tc>
        <w:tc>
          <w:tcPr>
            <w:tcW w:w="1350" w:type="dxa"/>
          </w:tcPr>
          <w:p w14:paraId="00CD466E" w14:textId="6BA5FD11" w:rsidR="00B31B00" w:rsidRPr="00CA5D69" w:rsidRDefault="00B31B00" w:rsidP="00B31B0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31 December 2020</w:t>
            </w:r>
          </w:p>
        </w:tc>
      </w:tr>
      <w:tr w:rsidR="009A3C00" w:rsidRPr="00CA5D69" w14:paraId="23671EE8" w14:textId="77777777" w:rsidTr="00775D56">
        <w:tc>
          <w:tcPr>
            <w:tcW w:w="3780" w:type="dxa"/>
          </w:tcPr>
          <w:p w14:paraId="6635F941" w14:textId="5EC556B9" w:rsidR="009A3C00" w:rsidRPr="00CA5D69" w:rsidRDefault="009A3C00" w:rsidP="009A3C00">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vAlign w:val="bottom"/>
          </w:tcPr>
          <w:p w14:paraId="3FA82B9F" w14:textId="77777777" w:rsidR="009A3C00" w:rsidRDefault="009A3C00" w:rsidP="009A3C00">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319E5A04" w14:textId="2425AF63" w:rsidR="009A3C00" w:rsidRDefault="009A3C00" w:rsidP="009A3C00">
            <w:pP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(Audited)</w:t>
            </w:r>
          </w:p>
        </w:tc>
        <w:tc>
          <w:tcPr>
            <w:tcW w:w="1350" w:type="dxa"/>
            <w:vAlign w:val="bottom"/>
          </w:tcPr>
          <w:p w14:paraId="22F00A78" w14:textId="77777777" w:rsidR="009A3C00" w:rsidRDefault="009A3C00" w:rsidP="009A3C00">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6DCE6E37" w14:textId="54C63850" w:rsidR="009A3C00" w:rsidRDefault="009A3C00" w:rsidP="009A3C00">
            <w:pP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(Audited)</w:t>
            </w:r>
          </w:p>
        </w:tc>
      </w:tr>
      <w:tr w:rsidR="00787920" w:rsidRPr="00CA5D69" w14:paraId="656A758B" w14:textId="77777777" w:rsidTr="0096693A">
        <w:tc>
          <w:tcPr>
            <w:tcW w:w="3780" w:type="dxa"/>
          </w:tcPr>
          <w:p w14:paraId="75035C52" w14:textId="28EEB02D" w:rsidR="00787920" w:rsidRPr="00CA5D69" w:rsidRDefault="00787920" w:rsidP="00787920">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Securities business receivables</w:t>
            </w:r>
          </w:p>
        </w:tc>
        <w:tc>
          <w:tcPr>
            <w:tcW w:w="1350" w:type="dxa"/>
            <w:vAlign w:val="bottom"/>
          </w:tcPr>
          <w:p w14:paraId="1CF9A1FD" w14:textId="77777777" w:rsidR="00787920" w:rsidRPr="00CA5D69" w:rsidRDefault="00787920" w:rsidP="00787920">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787920" w:rsidRPr="00CA5D69" w:rsidRDefault="00787920" w:rsidP="00787920">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787920" w:rsidRPr="00CA5D69" w:rsidRDefault="00787920" w:rsidP="00787920">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787920" w:rsidRPr="00CA5D69" w:rsidRDefault="00787920" w:rsidP="00787920">
            <w:pPr>
              <w:tabs>
                <w:tab w:val="decimal" w:pos="1062"/>
              </w:tabs>
              <w:spacing w:line="280" w:lineRule="exact"/>
              <w:ind w:left="-18" w:right="-18"/>
              <w:rPr>
                <w:rFonts w:ascii="Arial" w:hAnsi="Arial" w:cs="Arial"/>
                <w:sz w:val="16"/>
                <w:szCs w:val="16"/>
              </w:rPr>
            </w:pPr>
          </w:p>
        </w:tc>
      </w:tr>
      <w:tr w:rsidR="00A16277" w:rsidRPr="00CA5D69" w14:paraId="73579F44" w14:textId="77777777" w:rsidTr="0096693A">
        <w:tc>
          <w:tcPr>
            <w:tcW w:w="3780" w:type="dxa"/>
          </w:tcPr>
          <w:p w14:paraId="402C3122" w14:textId="77777777" w:rsidR="00A16277" w:rsidRPr="00CA5D69" w:rsidRDefault="00A16277" w:rsidP="00A16277">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Cash accounts</w:t>
            </w:r>
          </w:p>
        </w:tc>
        <w:tc>
          <w:tcPr>
            <w:tcW w:w="1350" w:type="dxa"/>
          </w:tcPr>
          <w:p w14:paraId="7A65C4CF" w14:textId="7EA204BB" w:rsidR="00A16277" w:rsidRPr="00A16277" w:rsidRDefault="00A16277" w:rsidP="00A16277">
            <w:pPr>
              <w:tabs>
                <w:tab w:val="decimal" w:pos="1044"/>
              </w:tabs>
              <w:spacing w:line="280" w:lineRule="exact"/>
              <w:jc w:val="both"/>
              <w:rPr>
                <w:rFonts w:ascii="Arial" w:hAnsi="Arial" w:cs="Arial"/>
                <w:sz w:val="16"/>
                <w:szCs w:val="16"/>
              </w:rPr>
            </w:pPr>
            <w:r w:rsidRPr="00A16277">
              <w:rPr>
                <w:rFonts w:ascii="Arial" w:hAnsi="Arial" w:cs="Arial"/>
                <w:sz w:val="16"/>
                <w:szCs w:val="16"/>
              </w:rPr>
              <w:t>1,240,749</w:t>
            </w:r>
          </w:p>
        </w:tc>
        <w:tc>
          <w:tcPr>
            <w:tcW w:w="1350" w:type="dxa"/>
          </w:tcPr>
          <w:p w14:paraId="2D3C22C6" w14:textId="16F4F7CE" w:rsidR="00A16277" w:rsidRPr="00CA5D69" w:rsidRDefault="00A16277" w:rsidP="00A16277">
            <w:pPr>
              <w:tabs>
                <w:tab w:val="decimal" w:pos="1044"/>
              </w:tabs>
              <w:spacing w:line="280" w:lineRule="exact"/>
              <w:jc w:val="both"/>
              <w:rPr>
                <w:rFonts w:ascii="Arial" w:hAnsi="Arial" w:cs="Arial"/>
                <w:sz w:val="16"/>
                <w:szCs w:val="16"/>
              </w:rPr>
            </w:pPr>
            <w:r w:rsidRPr="00A16277">
              <w:rPr>
                <w:rFonts w:ascii="Arial" w:hAnsi="Arial" w:cs="Arial"/>
                <w:sz w:val="16"/>
                <w:szCs w:val="16"/>
              </w:rPr>
              <w:t>980,658</w:t>
            </w:r>
          </w:p>
        </w:tc>
        <w:tc>
          <w:tcPr>
            <w:tcW w:w="1350" w:type="dxa"/>
          </w:tcPr>
          <w:p w14:paraId="770EDD38" w14:textId="4ED35E05" w:rsidR="00A16277" w:rsidRPr="00CA5D69" w:rsidRDefault="00A16277" w:rsidP="00A16277">
            <w:pPr>
              <w:tabs>
                <w:tab w:val="decimal" w:pos="1044"/>
              </w:tabs>
              <w:spacing w:line="280" w:lineRule="exact"/>
              <w:jc w:val="both"/>
              <w:rPr>
                <w:rFonts w:ascii="Arial" w:hAnsi="Arial" w:cs="Arial"/>
                <w:sz w:val="16"/>
                <w:szCs w:val="16"/>
                <w:cs/>
              </w:rPr>
            </w:pPr>
            <w:r w:rsidRPr="00A16277">
              <w:rPr>
                <w:rFonts w:ascii="Arial" w:hAnsi="Arial" w:cs="Arial"/>
                <w:sz w:val="16"/>
                <w:szCs w:val="16"/>
              </w:rPr>
              <w:t>-</w:t>
            </w:r>
          </w:p>
        </w:tc>
        <w:tc>
          <w:tcPr>
            <w:tcW w:w="1350" w:type="dxa"/>
          </w:tcPr>
          <w:p w14:paraId="10499EA3" w14:textId="18AD5EE9" w:rsidR="00A16277" w:rsidRPr="00CA5D69" w:rsidRDefault="00A16277" w:rsidP="00A16277">
            <w:pPr>
              <w:tabs>
                <w:tab w:val="decimal" w:pos="1044"/>
              </w:tabs>
              <w:spacing w:line="280" w:lineRule="exact"/>
              <w:jc w:val="both"/>
              <w:rPr>
                <w:rFonts w:ascii="Arial" w:hAnsi="Arial" w:cs="Arial"/>
                <w:sz w:val="16"/>
                <w:szCs w:val="16"/>
                <w:cs/>
              </w:rPr>
            </w:pPr>
            <w:r w:rsidRPr="00CA5D69">
              <w:rPr>
                <w:rFonts w:ascii="Arial" w:hAnsi="Arial" w:cs="Arial" w:hint="cs"/>
                <w:sz w:val="16"/>
                <w:szCs w:val="16"/>
              </w:rPr>
              <w:t>-</w:t>
            </w:r>
          </w:p>
        </w:tc>
      </w:tr>
      <w:tr w:rsidR="00A16277" w:rsidRPr="00CA5D69" w14:paraId="529BF7EF" w14:textId="77777777" w:rsidTr="0096693A">
        <w:tc>
          <w:tcPr>
            <w:tcW w:w="3780" w:type="dxa"/>
          </w:tcPr>
          <w:p w14:paraId="0385DB8F" w14:textId="77777777" w:rsidR="00A16277" w:rsidRPr="00CA5D69" w:rsidRDefault="00A16277" w:rsidP="00A16277">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Credit balance accounts</w:t>
            </w:r>
          </w:p>
        </w:tc>
        <w:tc>
          <w:tcPr>
            <w:tcW w:w="1350" w:type="dxa"/>
          </w:tcPr>
          <w:p w14:paraId="4144A722" w14:textId="1DCACAE6" w:rsidR="00A16277" w:rsidRPr="00A16277" w:rsidRDefault="00A16277" w:rsidP="00A16277">
            <w:pPr>
              <w:tabs>
                <w:tab w:val="decimal" w:pos="1044"/>
              </w:tabs>
              <w:spacing w:line="280" w:lineRule="exact"/>
              <w:jc w:val="both"/>
              <w:rPr>
                <w:rFonts w:ascii="Arial" w:hAnsi="Arial" w:cs="Arial"/>
                <w:sz w:val="16"/>
                <w:szCs w:val="16"/>
              </w:rPr>
            </w:pPr>
            <w:r w:rsidRPr="00A16277">
              <w:rPr>
                <w:rFonts w:ascii="Arial" w:hAnsi="Arial" w:cs="Arial"/>
                <w:sz w:val="16"/>
                <w:szCs w:val="16"/>
              </w:rPr>
              <w:t>5,401,398</w:t>
            </w:r>
          </w:p>
        </w:tc>
        <w:tc>
          <w:tcPr>
            <w:tcW w:w="1350" w:type="dxa"/>
          </w:tcPr>
          <w:p w14:paraId="01CCA74F" w14:textId="4D1E1B61" w:rsidR="00A16277" w:rsidRPr="00CA5D69" w:rsidRDefault="00A16277" w:rsidP="00A16277">
            <w:pPr>
              <w:tabs>
                <w:tab w:val="decimal" w:pos="1044"/>
              </w:tabs>
              <w:spacing w:line="280" w:lineRule="exact"/>
              <w:jc w:val="both"/>
              <w:rPr>
                <w:rFonts w:ascii="Arial" w:hAnsi="Arial" w:cs="Arial"/>
                <w:sz w:val="16"/>
                <w:szCs w:val="16"/>
              </w:rPr>
            </w:pPr>
            <w:r w:rsidRPr="00A16277">
              <w:rPr>
                <w:rFonts w:ascii="Arial" w:hAnsi="Arial" w:cs="Arial"/>
                <w:sz w:val="16"/>
                <w:szCs w:val="16"/>
              </w:rPr>
              <w:t>2,454,834</w:t>
            </w:r>
          </w:p>
        </w:tc>
        <w:tc>
          <w:tcPr>
            <w:tcW w:w="1350" w:type="dxa"/>
          </w:tcPr>
          <w:p w14:paraId="233B4104" w14:textId="170D384D" w:rsidR="00A16277" w:rsidRPr="00CA5D69" w:rsidRDefault="00A16277" w:rsidP="00A16277">
            <w:pPr>
              <w:tabs>
                <w:tab w:val="decimal" w:pos="1044"/>
              </w:tabs>
              <w:spacing w:line="280" w:lineRule="exact"/>
              <w:jc w:val="both"/>
              <w:rPr>
                <w:rFonts w:ascii="Arial" w:hAnsi="Arial" w:cs="Arial"/>
                <w:sz w:val="16"/>
                <w:szCs w:val="16"/>
              </w:rPr>
            </w:pPr>
            <w:r w:rsidRPr="00A16277">
              <w:rPr>
                <w:rFonts w:ascii="Arial" w:hAnsi="Arial" w:cs="Arial"/>
                <w:sz w:val="16"/>
                <w:szCs w:val="16"/>
              </w:rPr>
              <w:t>-</w:t>
            </w:r>
          </w:p>
        </w:tc>
        <w:tc>
          <w:tcPr>
            <w:tcW w:w="1350" w:type="dxa"/>
          </w:tcPr>
          <w:p w14:paraId="3339FC97" w14:textId="11251F18" w:rsidR="00A16277" w:rsidRPr="00CA5D69" w:rsidRDefault="00A16277" w:rsidP="00A16277">
            <w:pP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A16277" w:rsidRPr="00CA5D69" w14:paraId="0C48DB18" w14:textId="77777777" w:rsidTr="0096693A">
        <w:trPr>
          <w:trHeight w:val="95"/>
        </w:trPr>
        <w:tc>
          <w:tcPr>
            <w:tcW w:w="3780" w:type="dxa"/>
          </w:tcPr>
          <w:p w14:paraId="448365D0" w14:textId="77777777" w:rsidR="00A16277" w:rsidRPr="00CA5D69" w:rsidRDefault="00A16277" w:rsidP="00A16277">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Collateral receivables</w:t>
            </w:r>
          </w:p>
        </w:tc>
        <w:tc>
          <w:tcPr>
            <w:tcW w:w="1350" w:type="dxa"/>
          </w:tcPr>
          <w:p w14:paraId="7FE5BC2B" w14:textId="53A04EDD" w:rsidR="00A16277" w:rsidRPr="00A16277" w:rsidRDefault="00A16277" w:rsidP="00A16277">
            <w:pPr>
              <w:tabs>
                <w:tab w:val="decimal" w:pos="1044"/>
              </w:tabs>
              <w:spacing w:line="280" w:lineRule="exact"/>
              <w:jc w:val="both"/>
              <w:rPr>
                <w:rFonts w:ascii="Arial" w:hAnsi="Arial" w:cs="Arial"/>
                <w:sz w:val="16"/>
                <w:szCs w:val="16"/>
              </w:rPr>
            </w:pPr>
            <w:r w:rsidRPr="00A16277">
              <w:rPr>
                <w:rFonts w:ascii="Arial" w:hAnsi="Arial" w:cs="Arial"/>
                <w:sz w:val="16"/>
                <w:szCs w:val="16"/>
              </w:rPr>
              <w:t>267,</w:t>
            </w:r>
            <w:r w:rsidR="00EE0CA0">
              <w:rPr>
                <w:rFonts w:ascii="Arial" w:hAnsi="Arial" w:cs="Arial"/>
                <w:sz w:val="16"/>
                <w:szCs w:val="16"/>
              </w:rPr>
              <w:t>668</w:t>
            </w:r>
          </w:p>
        </w:tc>
        <w:tc>
          <w:tcPr>
            <w:tcW w:w="1350" w:type="dxa"/>
          </w:tcPr>
          <w:p w14:paraId="2B70B522" w14:textId="60C8D6D2" w:rsidR="00A16277" w:rsidRPr="00CA5D69" w:rsidRDefault="00A16277" w:rsidP="00A16277">
            <w:pPr>
              <w:tabs>
                <w:tab w:val="decimal" w:pos="1044"/>
              </w:tabs>
              <w:spacing w:line="280" w:lineRule="exact"/>
              <w:jc w:val="both"/>
              <w:rPr>
                <w:rFonts w:ascii="Arial" w:hAnsi="Arial" w:cs="Arial"/>
                <w:sz w:val="16"/>
                <w:szCs w:val="16"/>
              </w:rPr>
            </w:pPr>
            <w:r w:rsidRPr="00A16277">
              <w:rPr>
                <w:rFonts w:ascii="Arial" w:hAnsi="Arial" w:cs="Arial"/>
                <w:sz w:val="16"/>
                <w:szCs w:val="16"/>
              </w:rPr>
              <w:t>283,829</w:t>
            </w:r>
          </w:p>
        </w:tc>
        <w:tc>
          <w:tcPr>
            <w:tcW w:w="1350" w:type="dxa"/>
          </w:tcPr>
          <w:p w14:paraId="1DE1A867" w14:textId="13E610A8" w:rsidR="00A16277" w:rsidRPr="00CA5D69" w:rsidRDefault="00A16277" w:rsidP="00A16277">
            <w:pPr>
              <w:tabs>
                <w:tab w:val="decimal" w:pos="1044"/>
              </w:tabs>
              <w:spacing w:line="280" w:lineRule="exact"/>
              <w:jc w:val="both"/>
              <w:rPr>
                <w:rFonts w:ascii="Arial" w:hAnsi="Arial" w:cs="Arial"/>
                <w:sz w:val="16"/>
                <w:szCs w:val="16"/>
              </w:rPr>
            </w:pPr>
            <w:r w:rsidRPr="00A16277">
              <w:rPr>
                <w:rFonts w:ascii="Arial" w:hAnsi="Arial" w:cs="Arial"/>
                <w:sz w:val="16"/>
                <w:szCs w:val="16"/>
              </w:rPr>
              <w:t>-</w:t>
            </w:r>
          </w:p>
        </w:tc>
        <w:tc>
          <w:tcPr>
            <w:tcW w:w="1350" w:type="dxa"/>
          </w:tcPr>
          <w:p w14:paraId="75064318" w14:textId="5D9A7CF1" w:rsidR="00A16277" w:rsidRPr="00CA5D69" w:rsidRDefault="00A16277" w:rsidP="00A16277">
            <w:pP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A16277" w:rsidRPr="00CA5D69" w14:paraId="775BCE42" w14:textId="77777777" w:rsidTr="0096693A">
        <w:tc>
          <w:tcPr>
            <w:tcW w:w="3780" w:type="dxa"/>
          </w:tcPr>
          <w:p w14:paraId="6209E66F" w14:textId="77777777" w:rsidR="00A16277" w:rsidRPr="00CA5D69" w:rsidRDefault="00A16277" w:rsidP="00A16277">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borrowing and lending receivables</w:t>
            </w:r>
          </w:p>
        </w:tc>
        <w:tc>
          <w:tcPr>
            <w:tcW w:w="1350" w:type="dxa"/>
          </w:tcPr>
          <w:p w14:paraId="30DA0B70" w14:textId="7C19B2C0" w:rsidR="00A16277" w:rsidRPr="00A16277" w:rsidRDefault="00A16277" w:rsidP="00A16277">
            <w:pPr>
              <w:tabs>
                <w:tab w:val="decimal" w:pos="1044"/>
              </w:tabs>
              <w:spacing w:line="280" w:lineRule="exact"/>
              <w:jc w:val="both"/>
              <w:rPr>
                <w:rFonts w:ascii="Arial" w:hAnsi="Arial" w:cs="Arial"/>
                <w:sz w:val="16"/>
                <w:szCs w:val="16"/>
              </w:rPr>
            </w:pPr>
            <w:r w:rsidRPr="00A16277">
              <w:rPr>
                <w:rFonts w:ascii="Arial" w:hAnsi="Arial" w:cs="Arial"/>
                <w:sz w:val="16"/>
                <w:szCs w:val="16"/>
              </w:rPr>
              <w:t>135,540</w:t>
            </w:r>
          </w:p>
        </w:tc>
        <w:tc>
          <w:tcPr>
            <w:tcW w:w="1350" w:type="dxa"/>
          </w:tcPr>
          <w:p w14:paraId="37F59CBB" w14:textId="648E85AA" w:rsidR="00A16277" w:rsidRPr="00CA5D69" w:rsidRDefault="00A16277" w:rsidP="00A16277">
            <w:pPr>
              <w:tabs>
                <w:tab w:val="decimal" w:pos="1044"/>
              </w:tabs>
              <w:spacing w:line="280" w:lineRule="exact"/>
              <w:jc w:val="both"/>
              <w:rPr>
                <w:rFonts w:ascii="Arial" w:hAnsi="Arial" w:cs="Arial"/>
                <w:sz w:val="16"/>
                <w:szCs w:val="16"/>
              </w:rPr>
            </w:pPr>
            <w:r w:rsidRPr="00A16277">
              <w:rPr>
                <w:rFonts w:ascii="Arial" w:hAnsi="Arial" w:cs="Arial"/>
                <w:sz w:val="16"/>
                <w:szCs w:val="16"/>
              </w:rPr>
              <w:t>187,481</w:t>
            </w:r>
          </w:p>
        </w:tc>
        <w:tc>
          <w:tcPr>
            <w:tcW w:w="1350" w:type="dxa"/>
          </w:tcPr>
          <w:p w14:paraId="648A91FD" w14:textId="4AAAA439" w:rsidR="00A16277" w:rsidRPr="00CA5D69" w:rsidRDefault="00A16277" w:rsidP="00A16277">
            <w:pPr>
              <w:tabs>
                <w:tab w:val="decimal" w:pos="1044"/>
              </w:tabs>
              <w:spacing w:line="280" w:lineRule="exact"/>
              <w:jc w:val="both"/>
              <w:rPr>
                <w:rFonts w:ascii="Arial" w:hAnsi="Arial" w:cs="Arial"/>
                <w:sz w:val="16"/>
                <w:szCs w:val="16"/>
              </w:rPr>
            </w:pPr>
            <w:r w:rsidRPr="00A16277">
              <w:rPr>
                <w:rFonts w:ascii="Arial" w:hAnsi="Arial" w:cs="Arial"/>
                <w:sz w:val="16"/>
                <w:szCs w:val="16"/>
              </w:rPr>
              <w:t>-</w:t>
            </w:r>
          </w:p>
        </w:tc>
        <w:tc>
          <w:tcPr>
            <w:tcW w:w="1350" w:type="dxa"/>
          </w:tcPr>
          <w:p w14:paraId="330F91DE" w14:textId="535AE2FD" w:rsidR="00A16277" w:rsidRPr="00CA5D69" w:rsidRDefault="00A16277" w:rsidP="00A16277">
            <w:pP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A16277" w:rsidRPr="00CA5D69" w14:paraId="0DB3F469" w14:textId="77777777" w:rsidTr="0096693A">
        <w:tc>
          <w:tcPr>
            <w:tcW w:w="3780" w:type="dxa"/>
          </w:tcPr>
          <w:p w14:paraId="1804A74D" w14:textId="2BEE16B7" w:rsidR="00A16277" w:rsidRPr="00CA5D69" w:rsidRDefault="00A16277" w:rsidP="00A16277">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Other receivables</w:t>
            </w:r>
          </w:p>
        </w:tc>
        <w:tc>
          <w:tcPr>
            <w:tcW w:w="1350" w:type="dxa"/>
          </w:tcPr>
          <w:p w14:paraId="0592E90D" w14:textId="0F6AFF5E" w:rsidR="00A16277" w:rsidRPr="00A16277" w:rsidRDefault="00A16277" w:rsidP="00A16277">
            <w:pPr>
              <w:pBdr>
                <w:bottom w:val="single" w:sz="6" w:space="1" w:color="auto"/>
              </w:pBdr>
              <w:tabs>
                <w:tab w:val="decimal" w:pos="1044"/>
              </w:tabs>
              <w:spacing w:line="280" w:lineRule="exact"/>
              <w:jc w:val="both"/>
              <w:rPr>
                <w:rFonts w:ascii="Arial" w:hAnsi="Arial" w:cs="Arial"/>
                <w:sz w:val="16"/>
                <w:szCs w:val="16"/>
              </w:rPr>
            </w:pPr>
            <w:r w:rsidRPr="00A16277">
              <w:rPr>
                <w:rFonts w:ascii="Arial" w:hAnsi="Arial" w:cs="Arial"/>
                <w:sz w:val="16"/>
                <w:szCs w:val="16"/>
              </w:rPr>
              <w:t>15,551</w:t>
            </w:r>
          </w:p>
        </w:tc>
        <w:tc>
          <w:tcPr>
            <w:tcW w:w="1350" w:type="dxa"/>
          </w:tcPr>
          <w:p w14:paraId="70035469" w14:textId="49CCB2D9" w:rsidR="00A16277" w:rsidRPr="00CA5D69" w:rsidRDefault="00A16277" w:rsidP="00A16277">
            <w:pPr>
              <w:pBdr>
                <w:bottom w:val="single" w:sz="6" w:space="1" w:color="auto"/>
              </w:pBdr>
              <w:tabs>
                <w:tab w:val="decimal" w:pos="1044"/>
              </w:tabs>
              <w:spacing w:line="280" w:lineRule="exact"/>
              <w:jc w:val="both"/>
              <w:rPr>
                <w:rFonts w:ascii="Arial" w:hAnsi="Arial" w:cs="Arial"/>
                <w:sz w:val="16"/>
                <w:szCs w:val="16"/>
              </w:rPr>
            </w:pPr>
            <w:r w:rsidRPr="00A16277">
              <w:rPr>
                <w:rFonts w:ascii="Arial" w:hAnsi="Arial" w:cs="Arial"/>
                <w:sz w:val="16"/>
                <w:szCs w:val="16"/>
              </w:rPr>
              <w:t>23,004</w:t>
            </w:r>
          </w:p>
        </w:tc>
        <w:tc>
          <w:tcPr>
            <w:tcW w:w="1350" w:type="dxa"/>
          </w:tcPr>
          <w:p w14:paraId="4ACA454B" w14:textId="4CF5F8C9" w:rsidR="00A16277" w:rsidRPr="00CA5D69" w:rsidRDefault="00A16277" w:rsidP="00A16277">
            <w:pPr>
              <w:pBdr>
                <w:bottom w:val="single" w:sz="6" w:space="1" w:color="auto"/>
              </w:pBdr>
              <w:tabs>
                <w:tab w:val="decimal" w:pos="1044"/>
              </w:tabs>
              <w:spacing w:line="280" w:lineRule="exact"/>
              <w:jc w:val="both"/>
              <w:rPr>
                <w:rFonts w:ascii="Arial" w:hAnsi="Arial" w:cs="Arial"/>
                <w:sz w:val="16"/>
                <w:szCs w:val="16"/>
              </w:rPr>
            </w:pPr>
            <w:r w:rsidRPr="00A16277">
              <w:rPr>
                <w:rFonts w:ascii="Arial" w:hAnsi="Arial" w:cs="Arial"/>
                <w:sz w:val="16"/>
                <w:szCs w:val="16"/>
              </w:rPr>
              <w:t>14,982</w:t>
            </w:r>
          </w:p>
        </w:tc>
        <w:tc>
          <w:tcPr>
            <w:tcW w:w="1350" w:type="dxa"/>
          </w:tcPr>
          <w:p w14:paraId="4CD11F8B" w14:textId="2D3DD1E2" w:rsidR="00A16277" w:rsidRPr="00CA5D69" w:rsidRDefault="00A16277" w:rsidP="00A16277">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14,982</w:t>
            </w:r>
          </w:p>
        </w:tc>
      </w:tr>
      <w:tr w:rsidR="00A16277" w:rsidRPr="00CA5D69" w14:paraId="567C3FFA" w14:textId="77777777" w:rsidTr="008906D4">
        <w:tc>
          <w:tcPr>
            <w:tcW w:w="3780" w:type="dxa"/>
          </w:tcPr>
          <w:p w14:paraId="4BB41C9C" w14:textId="77777777" w:rsidR="00A16277" w:rsidRPr="00CA5D69" w:rsidRDefault="00A16277" w:rsidP="00A16277">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Total securities business receivables</w:t>
            </w:r>
          </w:p>
        </w:tc>
        <w:tc>
          <w:tcPr>
            <w:tcW w:w="1350" w:type="dxa"/>
          </w:tcPr>
          <w:p w14:paraId="57BA7CEA" w14:textId="13561B94" w:rsidR="00A16277" w:rsidRPr="00CA5D69" w:rsidRDefault="00A16277" w:rsidP="00A16277">
            <w:pPr>
              <w:tabs>
                <w:tab w:val="decimal" w:pos="1044"/>
              </w:tabs>
              <w:spacing w:line="280" w:lineRule="exact"/>
              <w:jc w:val="both"/>
              <w:rPr>
                <w:rFonts w:ascii="Arial" w:hAnsi="Arial" w:cs="Arial"/>
                <w:sz w:val="16"/>
                <w:szCs w:val="16"/>
              </w:rPr>
            </w:pPr>
            <w:r w:rsidRPr="00A16277">
              <w:rPr>
                <w:rFonts w:ascii="Arial" w:hAnsi="Arial" w:cs="Arial"/>
                <w:sz w:val="16"/>
                <w:szCs w:val="16"/>
              </w:rPr>
              <w:t>7,060,906</w:t>
            </w:r>
          </w:p>
        </w:tc>
        <w:tc>
          <w:tcPr>
            <w:tcW w:w="1350" w:type="dxa"/>
          </w:tcPr>
          <w:p w14:paraId="2856FA98" w14:textId="08535BFA" w:rsidR="00A16277" w:rsidRPr="00CA5D69" w:rsidRDefault="00A16277" w:rsidP="00A16277">
            <w:pPr>
              <w:tabs>
                <w:tab w:val="decimal" w:pos="1044"/>
              </w:tabs>
              <w:spacing w:line="280" w:lineRule="exact"/>
              <w:jc w:val="both"/>
              <w:rPr>
                <w:rFonts w:ascii="Arial" w:hAnsi="Arial" w:cs="Arial"/>
                <w:sz w:val="16"/>
                <w:szCs w:val="16"/>
              </w:rPr>
            </w:pPr>
            <w:r w:rsidRPr="00A16277">
              <w:rPr>
                <w:rFonts w:ascii="Arial" w:hAnsi="Arial" w:cs="Arial"/>
                <w:sz w:val="16"/>
                <w:szCs w:val="16"/>
              </w:rPr>
              <w:t>3,929,806</w:t>
            </w:r>
          </w:p>
        </w:tc>
        <w:tc>
          <w:tcPr>
            <w:tcW w:w="1350" w:type="dxa"/>
          </w:tcPr>
          <w:p w14:paraId="2BD86E0A" w14:textId="00FC3CE6" w:rsidR="00A16277" w:rsidRPr="00CA5D69" w:rsidRDefault="00A16277" w:rsidP="00A16277">
            <w:pPr>
              <w:tabs>
                <w:tab w:val="decimal" w:pos="1044"/>
              </w:tabs>
              <w:spacing w:line="280" w:lineRule="exact"/>
              <w:jc w:val="both"/>
              <w:rPr>
                <w:rFonts w:ascii="Arial" w:hAnsi="Arial" w:cs="Arial"/>
                <w:sz w:val="16"/>
                <w:szCs w:val="16"/>
              </w:rPr>
            </w:pPr>
            <w:r w:rsidRPr="00A16277">
              <w:rPr>
                <w:rFonts w:ascii="Arial" w:hAnsi="Arial" w:cs="Arial"/>
                <w:sz w:val="16"/>
                <w:szCs w:val="16"/>
              </w:rPr>
              <w:t>14,982</w:t>
            </w:r>
          </w:p>
        </w:tc>
        <w:tc>
          <w:tcPr>
            <w:tcW w:w="1350" w:type="dxa"/>
          </w:tcPr>
          <w:p w14:paraId="290240CA" w14:textId="7F3B44F9" w:rsidR="00A16277" w:rsidRPr="00CA5D69" w:rsidRDefault="00A16277" w:rsidP="00A16277">
            <w:pPr>
              <w:tabs>
                <w:tab w:val="decimal" w:pos="1044"/>
              </w:tabs>
              <w:spacing w:line="280" w:lineRule="exact"/>
              <w:jc w:val="both"/>
              <w:rPr>
                <w:rFonts w:ascii="Arial" w:hAnsi="Arial" w:cs="Arial"/>
                <w:sz w:val="16"/>
                <w:szCs w:val="16"/>
              </w:rPr>
            </w:pPr>
            <w:r w:rsidRPr="00CA5D69">
              <w:rPr>
                <w:rFonts w:ascii="Arial" w:hAnsi="Arial" w:cs="Arial" w:hint="cs"/>
                <w:sz w:val="16"/>
                <w:szCs w:val="16"/>
              </w:rPr>
              <w:t>14,982</w:t>
            </w:r>
          </w:p>
        </w:tc>
      </w:tr>
      <w:tr w:rsidR="00A16277" w:rsidRPr="00CA5D69" w14:paraId="11740C9A" w14:textId="77777777" w:rsidTr="00787920">
        <w:tc>
          <w:tcPr>
            <w:tcW w:w="3780" w:type="dxa"/>
          </w:tcPr>
          <w:p w14:paraId="179CE939" w14:textId="7C2D80ED" w:rsidR="00A16277" w:rsidRPr="00F65F7A" w:rsidRDefault="00A16277" w:rsidP="00A16277">
            <w:pPr>
              <w:tabs>
                <w:tab w:val="left" w:pos="2880"/>
                <w:tab w:val="right" w:pos="5040"/>
                <w:tab w:val="right" w:pos="6390"/>
                <w:tab w:val="right" w:pos="8190"/>
              </w:tabs>
              <w:spacing w:line="280" w:lineRule="exact"/>
              <w:ind w:right="-43"/>
              <w:jc w:val="both"/>
              <w:rPr>
                <w:rFonts w:ascii="Arial" w:hAnsi="Arial" w:cstheme="minorBidi"/>
                <w:sz w:val="16"/>
                <w:szCs w:val="16"/>
              </w:rPr>
            </w:pPr>
            <w:r w:rsidRPr="00CA5D69">
              <w:rPr>
                <w:rFonts w:ascii="Arial" w:hAnsi="Arial" w:cs="Arial"/>
                <w:sz w:val="16"/>
                <w:szCs w:val="16"/>
              </w:rPr>
              <w:t>Less: Allowance for expected credit losse</w:t>
            </w:r>
            <w:r>
              <w:rPr>
                <w:rFonts w:ascii="Arial" w:hAnsi="Arial" w:cs="Arial"/>
                <w:sz w:val="16"/>
                <w:szCs w:val="16"/>
              </w:rPr>
              <w:t>s</w:t>
            </w:r>
          </w:p>
        </w:tc>
        <w:tc>
          <w:tcPr>
            <w:tcW w:w="1350" w:type="dxa"/>
            <w:shd w:val="clear" w:color="auto" w:fill="FFFFFF" w:themeFill="background1"/>
            <w:vAlign w:val="bottom"/>
          </w:tcPr>
          <w:p w14:paraId="55CF2A5C" w14:textId="7212FF0F" w:rsidR="00A16277" w:rsidRPr="00CA5D69" w:rsidRDefault="00A16277" w:rsidP="00A16277">
            <w:pPr>
              <w:pBdr>
                <w:bottom w:val="single" w:sz="6" w:space="1" w:color="auto"/>
              </w:pBdr>
              <w:tabs>
                <w:tab w:val="decimal" w:pos="1044"/>
              </w:tabs>
              <w:spacing w:line="280" w:lineRule="exact"/>
              <w:jc w:val="both"/>
              <w:rPr>
                <w:rFonts w:ascii="Arial" w:hAnsi="Arial" w:cs="Arial"/>
                <w:sz w:val="16"/>
                <w:szCs w:val="16"/>
              </w:rPr>
            </w:pPr>
            <w:r w:rsidRPr="00A16277">
              <w:rPr>
                <w:rFonts w:ascii="Arial" w:hAnsi="Arial" w:cs="Arial"/>
                <w:sz w:val="16"/>
                <w:szCs w:val="16"/>
              </w:rPr>
              <w:t>(15,386)</w:t>
            </w:r>
          </w:p>
        </w:tc>
        <w:tc>
          <w:tcPr>
            <w:tcW w:w="1350" w:type="dxa"/>
            <w:shd w:val="clear" w:color="auto" w:fill="FFFFFF" w:themeFill="background1"/>
            <w:vAlign w:val="bottom"/>
          </w:tcPr>
          <w:p w14:paraId="132C6426" w14:textId="09D56240" w:rsidR="00A16277" w:rsidRPr="00CA5D69" w:rsidRDefault="00A16277" w:rsidP="00A16277">
            <w:pPr>
              <w:pBdr>
                <w:bottom w:val="single" w:sz="6" w:space="1" w:color="auto"/>
              </w:pBdr>
              <w:tabs>
                <w:tab w:val="decimal" w:pos="1044"/>
              </w:tabs>
              <w:spacing w:line="280" w:lineRule="exact"/>
              <w:jc w:val="both"/>
              <w:rPr>
                <w:rFonts w:ascii="Arial" w:hAnsi="Arial" w:cs="Arial"/>
                <w:sz w:val="16"/>
                <w:szCs w:val="16"/>
              </w:rPr>
            </w:pPr>
            <w:r w:rsidRPr="00A16277">
              <w:rPr>
                <w:rFonts w:ascii="Arial" w:hAnsi="Arial" w:cs="Arial"/>
                <w:sz w:val="16"/>
                <w:szCs w:val="16"/>
              </w:rPr>
              <w:t>(15,386)</w:t>
            </w:r>
          </w:p>
        </w:tc>
        <w:tc>
          <w:tcPr>
            <w:tcW w:w="1350" w:type="dxa"/>
            <w:shd w:val="clear" w:color="auto" w:fill="FFFFFF" w:themeFill="background1"/>
            <w:vAlign w:val="bottom"/>
          </w:tcPr>
          <w:p w14:paraId="1BB20DFC" w14:textId="5A26EC71" w:rsidR="00A16277" w:rsidRPr="00CA5D69" w:rsidRDefault="00A16277" w:rsidP="00A16277">
            <w:pPr>
              <w:pBdr>
                <w:bottom w:val="single" w:sz="6" w:space="1" w:color="auto"/>
              </w:pBdr>
              <w:tabs>
                <w:tab w:val="decimal" w:pos="1044"/>
              </w:tabs>
              <w:spacing w:line="280" w:lineRule="exact"/>
              <w:jc w:val="both"/>
              <w:rPr>
                <w:rFonts w:ascii="Arial" w:hAnsi="Arial" w:cs="Arial"/>
                <w:sz w:val="16"/>
                <w:szCs w:val="16"/>
              </w:rPr>
            </w:pPr>
            <w:r w:rsidRPr="00A16277">
              <w:rPr>
                <w:rFonts w:ascii="Arial" w:hAnsi="Arial" w:cs="Arial"/>
                <w:sz w:val="16"/>
                <w:szCs w:val="16"/>
              </w:rPr>
              <w:t>(14,982)</w:t>
            </w:r>
          </w:p>
        </w:tc>
        <w:tc>
          <w:tcPr>
            <w:tcW w:w="1350" w:type="dxa"/>
            <w:shd w:val="clear" w:color="auto" w:fill="FFFFFF" w:themeFill="background1"/>
            <w:vAlign w:val="bottom"/>
          </w:tcPr>
          <w:p w14:paraId="6309FE77" w14:textId="572EF762" w:rsidR="00A16277" w:rsidRPr="00CA5D69" w:rsidRDefault="00A16277" w:rsidP="00A16277">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(14,982)</w:t>
            </w:r>
          </w:p>
        </w:tc>
      </w:tr>
      <w:tr w:rsidR="00A16277" w:rsidRPr="00CA5D69" w14:paraId="39124781" w14:textId="77777777" w:rsidTr="00787920">
        <w:tc>
          <w:tcPr>
            <w:tcW w:w="3780" w:type="dxa"/>
          </w:tcPr>
          <w:p w14:paraId="2C141C9B" w14:textId="77777777" w:rsidR="00A16277" w:rsidRPr="00CA5D69" w:rsidRDefault="00A16277" w:rsidP="00A16277">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Securities business receivables</w:t>
            </w:r>
          </w:p>
        </w:tc>
        <w:tc>
          <w:tcPr>
            <w:tcW w:w="1350" w:type="dxa"/>
          </w:tcPr>
          <w:p w14:paraId="1A9A23AD" w14:textId="224997EC" w:rsidR="00A16277" w:rsidRPr="00CA5D69" w:rsidRDefault="00A16277" w:rsidP="00A16277">
            <w:pPr>
              <w:pBdr>
                <w:bottom w:val="single" w:sz="6" w:space="1" w:color="auto"/>
              </w:pBdr>
              <w:tabs>
                <w:tab w:val="decimal" w:pos="1044"/>
              </w:tabs>
              <w:spacing w:line="280" w:lineRule="exact"/>
              <w:jc w:val="both"/>
              <w:rPr>
                <w:rFonts w:ascii="Arial" w:hAnsi="Arial" w:cs="Arial"/>
                <w:sz w:val="16"/>
                <w:szCs w:val="16"/>
              </w:rPr>
            </w:pPr>
            <w:r w:rsidRPr="00A16277">
              <w:rPr>
                <w:rFonts w:ascii="Arial" w:hAnsi="Arial" w:cs="Arial"/>
                <w:sz w:val="16"/>
                <w:szCs w:val="16"/>
              </w:rPr>
              <w:t>7,045,520</w:t>
            </w:r>
          </w:p>
        </w:tc>
        <w:tc>
          <w:tcPr>
            <w:tcW w:w="1350" w:type="dxa"/>
          </w:tcPr>
          <w:p w14:paraId="2657749F" w14:textId="0CA3481F" w:rsidR="00A16277" w:rsidRPr="00CA5D69" w:rsidRDefault="00A16277" w:rsidP="00A16277">
            <w:pPr>
              <w:pBdr>
                <w:bottom w:val="single" w:sz="6" w:space="1" w:color="auto"/>
              </w:pBdr>
              <w:tabs>
                <w:tab w:val="decimal" w:pos="1044"/>
              </w:tabs>
              <w:spacing w:line="280" w:lineRule="exact"/>
              <w:jc w:val="both"/>
              <w:rPr>
                <w:rFonts w:ascii="Arial" w:hAnsi="Arial" w:cs="Arial"/>
                <w:sz w:val="16"/>
                <w:szCs w:val="16"/>
              </w:rPr>
            </w:pPr>
            <w:r w:rsidRPr="00A16277">
              <w:rPr>
                <w:rFonts w:ascii="Arial" w:hAnsi="Arial" w:cs="Arial"/>
                <w:sz w:val="16"/>
                <w:szCs w:val="16"/>
              </w:rPr>
              <w:t>3,914,420</w:t>
            </w:r>
          </w:p>
        </w:tc>
        <w:tc>
          <w:tcPr>
            <w:tcW w:w="1350" w:type="dxa"/>
          </w:tcPr>
          <w:p w14:paraId="0421CA43" w14:textId="6F1287A1" w:rsidR="00A16277" w:rsidRPr="00CA5D69" w:rsidRDefault="00A16277" w:rsidP="00A16277">
            <w:pPr>
              <w:pBdr>
                <w:bottom w:val="single" w:sz="6" w:space="1" w:color="auto"/>
              </w:pBdr>
              <w:tabs>
                <w:tab w:val="decimal" w:pos="1044"/>
              </w:tabs>
              <w:spacing w:line="280" w:lineRule="exact"/>
              <w:jc w:val="both"/>
              <w:rPr>
                <w:rFonts w:ascii="Arial" w:hAnsi="Arial" w:cs="Arial"/>
                <w:sz w:val="16"/>
                <w:szCs w:val="16"/>
              </w:rPr>
            </w:pPr>
            <w:r w:rsidRPr="00A16277">
              <w:rPr>
                <w:rFonts w:ascii="Arial" w:hAnsi="Arial" w:cs="Arial"/>
                <w:sz w:val="16"/>
                <w:szCs w:val="16"/>
              </w:rPr>
              <w:t>-</w:t>
            </w:r>
          </w:p>
        </w:tc>
        <w:tc>
          <w:tcPr>
            <w:tcW w:w="1350" w:type="dxa"/>
          </w:tcPr>
          <w:p w14:paraId="1F591F4B" w14:textId="77166D89" w:rsidR="00A16277" w:rsidRPr="00CA5D69" w:rsidRDefault="00A16277" w:rsidP="00A16277">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A16277" w:rsidRPr="00CA5D69" w14:paraId="44960663" w14:textId="77777777" w:rsidTr="00787920">
        <w:tc>
          <w:tcPr>
            <w:tcW w:w="3780" w:type="dxa"/>
          </w:tcPr>
          <w:p w14:paraId="0D4DEFBE" w14:textId="77777777" w:rsidR="00A16277" w:rsidRPr="00CA5D69" w:rsidRDefault="00A16277" w:rsidP="00A16277">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Derivatives business receivables</w:t>
            </w:r>
          </w:p>
        </w:tc>
        <w:tc>
          <w:tcPr>
            <w:tcW w:w="1350" w:type="dxa"/>
          </w:tcPr>
          <w:p w14:paraId="01F2F144" w14:textId="0C3F66E0" w:rsidR="00A16277" w:rsidRPr="00CA5D69" w:rsidRDefault="00A16277" w:rsidP="00A16277">
            <w:pPr>
              <w:tabs>
                <w:tab w:val="decimal" w:pos="1044"/>
              </w:tabs>
              <w:spacing w:line="280" w:lineRule="exact"/>
              <w:jc w:val="both"/>
              <w:rPr>
                <w:rFonts w:ascii="Arial" w:hAnsi="Arial" w:cs="Arial"/>
                <w:sz w:val="16"/>
                <w:szCs w:val="16"/>
              </w:rPr>
            </w:pPr>
          </w:p>
        </w:tc>
        <w:tc>
          <w:tcPr>
            <w:tcW w:w="1350" w:type="dxa"/>
          </w:tcPr>
          <w:p w14:paraId="601E7BBE" w14:textId="34E33A46" w:rsidR="00A16277" w:rsidRPr="00CA5D69" w:rsidRDefault="00A16277" w:rsidP="00A16277">
            <w:pPr>
              <w:tabs>
                <w:tab w:val="decimal" w:pos="1044"/>
              </w:tabs>
              <w:spacing w:line="280" w:lineRule="exact"/>
              <w:jc w:val="both"/>
              <w:rPr>
                <w:rFonts w:ascii="Arial" w:hAnsi="Arial" w:cs="Arial"/>
                <w:sz w:val="16"/>
                <w:szCs w:val="16"/>
              </w:rPr>
            </w:pPr>
          </w:p>
        </w:tc>
        <w:tc>
          <w:tcPr>
            <w:tcW w:w="1350" w:type="dxa"/>
          </w:tcPr>
          <w:p w14:paraId="0C7E1127" w14:textId="1D96951D" w:rsidR="00A16277" w:rsidRPr="00CA5D69" w:rsidRDefault="00A16277" w:rsidP="00A16277">
            <w:pPr>
              <w:tabs>
                <w:tab w:val="decimal" w:pos="1044"/>
              </w:tabs>
              <w:spacing w:line="280" w:lineRule="exact"/>
              <w:jc w:val="both"/>
              <w:rPr>
                <w:rFonts w:ascii="Arial" w:hAnsi="Arial" w:cs="Arial"/>
                <w:sz w:val="16"/>
                <w:szCs w:val="16"/>
              </w:rPr>
            </w:pPr>
          </w:p>
        </w:tc>
        <w:tc>
          <w:tcPr>
            <w:tcW w:w="1350" w:type="dxa"/>
          </w:tcPr>
          <w:p w14:paraId="5B64C993" w14:textId="77777777" w:rsidR="00A16277" w:rsidRPr="00CA5D69" w:rsidRDefault="00A16277" w:rsidP="00A16277">
            <w:pPr>
              <w:tabs>
                <w:tab w:val="decimal" w:pos="1062"/>
              </w:tabs>
              <w:spacing w:line="280" w:lineRule="exact"/>
              <w:jc w:val="both"/>
              <w:rPr>
                <w:rFonts w:ascii="Arial" w:hAnsi="Arial" w:cs="Arial"/>
                <w:sz w:val="16"/>
                <w:szCs w:val="16"/>
              </w:rPr>
            </w:pPr>
          </w:p>
        </w:tc>
      </w:tr>
      <w:tr w:rsidR="00A16277" w:rsidRPr="00CA5D69" w14:paraId="7184E68F" w14:textId="77777777" w:rsidTr="0096693A">
        <w:tc>
          <w:tcPr>
            <w:tcW w:w="3780" w:type="dxa"/>
          </w:tcPr>
          <w:p w14:paraId="4A7FD2B7" w14:textId="77777777" w:rsidR="00A16277" w:rsidRPr="00CA5D69" w:rsidRDefault="00A16277" w:rsidP="00A16277">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Derivatives business receivables</w:t>
            </w:r>
          </w:p>
        </w:tc>
        <w:tc>
          <w:tcPr>
            <w:tcW w:w="1350" w:type="dxa"/>
          </w:tcPr>
          <w:p w14:paraId="24C38CA6" w14:textId="530978AB" w:rsidR="00A16277" w:rsidRPr="00CA5D69" w:rsidRDefault="00A16277" w:rsidP="00A16277">
            <w:pPr>
              <w:pBdr>
                <w:bottom w:val="single" w:sz="6" w:space="1" w:color="auto"/>
              </w:pBdr>
              <w:tabs>
                <w:tab w:val="decimal" w:pos="1044"/>
              </w:tabs>
              <w:spacing w:line="280" w:lineRule="exact"/>
              <w:jc w:val="both"/>
              <w:rPr>
                <w:rFonts w:ascii="Arial" w:hAnsi="Arial" w:cs="Arial"/>
                <w:sz w:val="16"/>
                <w:szCs w:val="16"/>
              </w:rPr>
            </w:pPr>
            <w:r w:rsidRPr="00A16277">
              <w:rPr>
                <w:rFonts w:ascii="Arial" w:hAnsi="Arial" w:cs="Arial"/>
                <w:sz w:val="16"/>
                <w:szCs w:val="16"/>
              </w:rPr>
              <w:t>13,193</w:t>
            </w:r>
          </w:p>
        </w:tc>
        <w:tc>
          <w:tcPr>
            <w:tcW w:w="1350" w:type="dxa"/>
          </w:tcPr>
          <w:p w14:paraId="7CF791CB" w14:textId="6A16EEC6" w:rsidR="00A16277" w:rsidRPr="00CA5D69" w:rsidRDefault="00A16277" w:rsidP="00A16277">
            <w:pPr>
              <w:pBdr>
                <w:bottom w:val="single" w:sz="6" w:space="1" w:color="auto"/>
              </w:pBdr>
              <w:tabs>
                <w:tab w:val="decimal" w:pos="1044"/>
              </w:tabs>
              <w:spacing w:line="280" w:lineRule="exact"/>
              <w:jc w:val="both"/>
              <w:rPr>
                <w:rFonts w:ascii="Arial" w:hAnsi="Arial" w:cs="Arial"/>
                <w:sz w:val="16"/>
                <w:szCs w:val="16"/>
              </w:rPr>
            </w:pPr>
            <w:r w:rsidRPr="00A16277">
              <w:rPr>
                <w:rFonts w:ascii="Arial" w:hAnsi="Arial" w:cs="Arial"/>
                <w:sz w:val="16"/>
                <w:szCs w:val="16"/>
              </w:rPr>
              <w:t>13,821</w:t>
            </w:r>
          </w:p>
        </w:tc>
        <w:tc>
          <w:tcPr>
            <w:tcW w:w="1350" w:type="dxa"/>
          </w:tcPr>
          <w:p w14:paraId="40A1229D" w14:textId="0CD30AC2" w:rsidR="00A16277" w:rsidRPr="00CA5D69" w:rsidRDefault="00A16277" w:rsidP="00A16277">
            <w:pPr>
              <w:pBdr>
                <w:bottom w:val="single" w:sz="6" w:space="1" w:color="auto"/>
              </w:pBdr>
              <w:tabs>
                <w:tab w:val="decimal" w:pos="1044"/>
              </w:tabs>
              <w:spacing w:line="280" w:lineRule="exact"/>
              <w:jc w:val="both"/>
              <w:rPr>
                <w:rFonts w:ascii="Arial" w:hAnsi="Arial" w:cs="Arial"/>
                <w:sz w:val="16"/>
                <w:szCs w:val="16"/>
              </w:rPr>
            </w:pPr>
            <w:r w:rsidRPr="00A16277">
              <w:rPr>
                <w:rFonts w:ascii="Arial" w:hAnsi="Arial" w:cs="Arial"/>
                <w:sz w:val="16"/>
                <w:szCs w:val="16"/>
              </w:rPr>
              <w:t>-</w:t>
            </w:r>
          </w:p>
        </w:tc>
        <w:tc>
          <w:tcPr>
            <w:tcW w:w="1350" w:type="dxa"/>
          </w:tcPr>
          <w:p w14:paraId="00B9C345" w14:textId="4F45C73F" w:rsidR="00A16277" w:rsidRPr="00CA5D69" w:rsidRDefault="00A16277" w:rsidP="00A16277">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A16277" w:rsidRPr="00CA5D69" w14:paraId="40A28325" w14:textId="77777777" w:rsidTr="00191E1C">
        <w:tc>
          <w:tcPr>
            <w:tcW w:w="3780" w:type="dxa"/>
          </w:tcPr>
          <w:p w14:paraId="128DFA82" w14:textId="77777777" w:rsidR="00A16277" w:rsidRPr="00CA5D69" w:rsidRDefault="00A16277" w:rsidP="00A16277">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and derivatives business receivables</w:t>
            </w:r>
          </w:p>
        </w:tc>
        <w:tc>
          <w:tcPr>
            <w:tcW w:w="1350" w:type="dxa"/>
            <w:vAlign w:val="bottom"/>
          </w:tcPr>
          <w:p w14:paraId="6BD0044C" w14:textId="17506C60" w:rsidR="00A16277" w:rsidRPr="00CA5D69" w:rsidRDefault="00A16277" w:rsidP="00A16277">
            <w:pPr>
              <w:pBdr>
                <w:bottom w:val="double" w:sz="6" w:space="1" w:color="auto"/>
              </w:pBdr>
              <w:tabs>
                <w:tab w:val="decimal" w:pos="1062"/>
              </w:tabs>
              <w:spacing w:line="280" w:lineRule="exact"/>
              <w:jc w:val="both"/>
              <w:rPr>
                <w:rFonts w:ascii="Arial" w:hAnsi="Arial" w:cs="Arial"/>
                <w:sz w:val="16"/>
                <w:szCs w:val="16"/>
                <w:cs/>
              </w:rPr>
            </w:pPr>
            <w:r w:rsidRPr="00A16277">
              <w:rPr>
                <w:rFonts w:ascii="Arial" w:hAnsi="Arial" w:cs="Arial"/>
                <w:sz w:val="16"/>
                <w:szCs w:val="16"/>
              </w:rPr>
              <w:t>7,058,713</w:t>
            </w:r>
          </w:p>
        </w:tc>
        <w:tc>
          <w:tcPr>
            <w:tcW w:w="1350" w:type="dxa"/>
            <w:vAlign w:val="bottom"/>
          </w:tcPr>
          <w:p w14:paraId="2641C4DB" w14:textId="3DFBB700" w:rsidR="00A16277" w:rsidRPr="00CA5D69" w:rsidRDefault="00A16277" w:rsidP="00A16277">
            <w:pPr>
              <w:pBdr>
                <w:bottom w:val="double" w:sz="6" w:space="1" w:color="auto"/>
              </w:pBdr>
              <w:tabs>
                <w:tab w:val="decimal" w:pos="1062"/>
              </w:tabs>
              <w:spacing w:line="280" w:lineRule="exact"/>
              <w:jc w:val="both"/>
              <w:rPr>
                <w:rFonts w:ascii="Arial" w:hAnsi="Arial" w:cs="Arial"/>
                <w:sz w:val="16"/>
                <w:szCs w:val="16"/>
                <w:cs/>
              </w:rPr>
            </w:pPr>
            <w:r w:rsidRPr="00A16277">
              <w:rPr>
                <w:rFonts w:ascii="Arial" w:hAnsi="Arial" w:cs="Arial"/>
                <w:sz w:val="16"/>
                <w:szCs w:val="16"/>
              </w:rPr>
              <w:t>3,928,241</w:t>
            </w:r>
          </w:p>
        </w:tc>
        <w:tc>
          <w:tcPr>
            <w:tcW w:w="1350" w:type="dxa"/>
            <w:vAlign w:val="bottom"/>
          </w:tcPr>
          <w:p w14:paraId="4429D91B" w14:textId="7CA85F53" w:rsidR="00A16277" w:rsidRPr="00CA5D69" w:rsidRDefault="00A16277" w:rsidP="00A16277">
            <w:pPr>
              <w:pBdr>
                <w:bottom w:val="double" w:sz="6" w:space="1" w:color="auto"/>
              </w:pBdr>
              <w:tabs>
                <w:tab w:val="decimal" w:pos="1044"/>
              </w:tabs>
              <w:spacing w:line="280" w:lineRule="exact"/>
              <w:jc w:val="both"/>
              <w:rPr>
                <w:rFonts w:ascii="Arial" w:hAnsi="Arial" w:cs="Arial"/>
                <w:sz w:val="16"/>
                <w:szCs w:val="16"/>
              </w:rPr>
            </w:pPr>
            <w:r w:rsidRPr="00A16277">
              <w:rPr>
                <w:rFonts w:ascii="Arial" w:hAnsi="Arial" w:cs="Arial"/>
                <w:sz w:val="16"/>
                <w:szCs w:val="16"/>
              </w:rPr>
              <w:t>-</w:t>
            </w:r>
          </w:p>
        </w:tc>
        <w:tc>
          <w:tcPr>
            <w:tcW w:w="1350" w:type="dxa"/>
            <w:vAlign w:val="bottom"/>
          </w:tcPr>
          <w:p w14:paraId="147AA898" w14:textId="7AE67E44" w:rsidR="00A16277" w:rsidRPr="00CA5D69" w:rsidRDefault="00A16277" w:rsidP="00A16277">
            <w:pPr>
              <w:pBdr>
                <w:bottom w:val="doub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bl>
    <w:p w14:paraId="72FC7FEC" w14:textId="77777777" w:rsidR="003F6774" w:rsidRDefault="002D77EC" w:rsidP="00F65F7A">
      <w:pPr>
        <w:tabs>
          <w:tab w:val="right" w:pos="6480"/>
          <w:tab w:val="right" w:pos="792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r>
    </w:p>
    <w:p w14:paraId="1C488C4D" w14:textId="77777777" w:rsidR="003F6774" w:rsidRDefault="003F677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3F4BA4B" w14:textId="5BC47EFD" w:rsidR="000508CA" w:rsidRPr="00CA5D69" w:rsidRDefault="00B8057D" w:rsidP="00F65F7A">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0508CA" w:rsidRPr="00CA5D69">
        <w:rPr>
          <w:rFonts w:ascii="Arial" w:hAnsi="Arial" w:cs="Arial"/>
          <w:sz w:val="22"/>
          <w:szCs w:val="22"/>
        </w:rPr>
        <w:t xml:space="preserve">The </w:t>
      </w:r>
      <w:r w:rsidR="002D77EC" w:rsidRPr="00CA5D69">
        <w:rPr>
          <w:rFonts w:ascii="Arial" w:hAnsi="Arial" w:cs="Arial"/>
          <w:sz w:val="22"/>
          <w:szCs w:val="22"/>
        </w:rPr>
        <w:t>Group</w:t>
      </w:r>
      <w:r w:rsidR="00684713" w:rsidRPr="00CA5D69">
        <w:rPr>
          <w:rFonts w:ascii="Arial" w:hAnsi="Arial" w:cs="Arial"/>
          <w:sz w:val="22"/>
          <w:szCs w:val="22"/>
        </w:rPr>
        <w:t xml:space="preserve"> has </w:t>
      </w:r>
      <w:r w:rsidR="000508CA" w:rsidRPr="00CA5D69">
        <w:rPr>
          <w:rFonts w:ascii="Arial" w:hAnsi="Arial" w:cs="Arial"/>
          <w:sz w:val="22"/>
          <w:szCs w:val="22"/>
        </w:rPr>
        <w:t xml:space="preserve">classified securities </w:t>
      </w:r>
      <w:r w:rsidR="00312152" w:rsidRPr="00CA5D69">
        <w:rPr>
          <w:rFonts w:ascii="Arial" w:hAnsi="Arial" w:cs="Arial"/>
          <w:sz w:val="22"/>
          <w:szCs w:val="22"/>
        </w:rPr>
        <w:t xml:space="preserve">and derivative </w:t>
      </w:r>
      <w:r w:rsidR="000508CA" w:rsidRPr="00CA5D69">
        <w:rPr>
          <w:rFonts w:ascii="Arial" w:hAnsi="Arial" w:cs="Arial"/>
          <w:sz w:val="22"/>
          <w:szCs w:val="22"/>
        </w:rPr>
        <w:t>business receivables in accordance with</w:t>
      </w:r>
      <w:r w:rsidR="002D77EC" w:rsidRPr="00CA5D69">
        <w:rPr>
          <w:rFonts w:ascii="Arial" w:hAnsi="Arial" w:cs="Arial"/>
          <w:sz w:val="22"/>
          <w:szCs w:val="22"/>
        </w:rPr>
        <w:t xml:space="preserve"> TFRS 9</w:t>
      </w:r>
      <w:r w:rsidR="009961FC" w:rsidRPr="00CA5D69">
        <w:rPr>
          <w:rFonts w:ascii="Arial" w:hAnsi="Arial" w:cs="Arial"/>
          <w:sz w:val="22"/>
          <w:szCs w:val="22"/>
        </w:rPr>
        <w:t>/</w:t>
      </w:r>
      <w:r w:rsidR="000508CA" w:rsidRPr="00CA5D69">
        <w:rPr>
          <w:rFonts w:ascii="Arial" w:hAnsi="Arial" w:cs="Arial"/>
          <w:sz w:val="22"/>
          <w:szCs w:val="22"/>
        </w:rPr>
        <w:t>the Notification of the Office of the Securities and Exchange Commission governing accounting for doubtful debts of securities companies.</w:t>
      </w:r>
      <w:r w:rsidR="009A3C00">
        <w:rPr>
          <w:rFonts w:ascii="Arial" w:hAnsi="Arial" w:cs="Arial"/>
          <w:sz w:val="22"/>
          <w:szCs w:val="22"/>
        </w:rPr>
        <w:t xml:space="preserve"> </w:t>
      </w:r>
      <w:r w:rsidR="000508CA" w:rsidRPr="00CA5D69">
        <w:rPr>
          <w:rFonts w:ascii="Arial" w:hAnsi="Arial" w:cs="Arial"/>
          <w:sz w:val="22"/>
          <w:szCs w:val="22"/>
        </w:rPr>
        <w:t>As at</w:t>
      </w:r>
      <w:r w:rsidR="00684713" w:rsidRPr="00CA5D69">
        <w:rPr>
          <w:rFonts w:ascii="Arial" w:hAnsi="Arial" w:cs="Arial"/>
          <w:sz w:val="22"/>
          <w:szCs w:val="22"/>
        </w:rPr>
        <w:t xml:space="preserve"> </w:t>
      </w:r>
      <w:r w:rsidR="00B31B00">
        <w:rPr>
          <w:rFonts w:ascii="Arial" w:hAnsi="Arial" w:cs="Arial"/>
          <w:sz w:val="22"/>
          <w:szCs w:val="22"/>
        </w:rPr>
        <w:t>30 September 2021</w:t>
      </w:r>
      <w:r w:rsidR="00F65F7A">
        <w:rPr>
          <w:rFonts w:ascii="Arial" w:hAnsi="Arial" w:cs="Arial"/>
          <w:sz w:val="22"/>
          <w:szCs w:val="22"/>
          <w:lang w:val="en-GB"/>
        </w:rPr>
        <w:t xml:space="preserve"> and</w:t>
      </w:r>
      <w:r w:rsidR="00735816">
        <w:rPr>
          <w:rFonts w:ascii="Arial" w:hAnsi="Arial" w:cs="Arial"/>
          <w:sz w:val="22"/>
          <w:szCs w:val="22"/>
          <w:lang w:val="en-GB"/>
        </w:rPr>
        <w:t xml:space="preserve"> </w:t>
      </w:r>
      <w:r w:rsidR="00B31B00">
        <w:rPr>
          <w:rFonts w:ascii="Arial" w:hAnsi="Arial" w:cs="Arial"/>
          <w:sz w:val="22"/>
          <w:szCs w:val="22"/>
          <w:lang w:val="en-GB"/>
        </w:rPr>
        <w:t xml:space="preserve">                      </w:t>
      </w:r>
      <w:r w:rsidR="00F65F7A">
        <w:rPr>
          <w:rFonts w:ascii="Arial" w:hAnsi="Arial" w:cs="Arial"/>
          <w:sz w:val="22"/>
          <w:szCs w:val="22"/>
          <w:lang w:val="en-GB"/>
        </w:rPr>
        <w:t>31 December 2020</w:t>
      </w:r>
      <w:r w:rsidR="000508CA" w:rsidRPr="00CA5D69">
        <w:rPr>
          <w:rFonts w:ascii="Arial" w:hAnsi="Arial" w:cs="Arial"/>
          <w:sz w:val="22"/>
          <w:szCs w:val="22"/>
        </w:rPr>
        <w:t>, securities business receivables are classified as follows:</w:t>
      </w:r>
    </w:p>
    <w:p w14:paraId="4E9BAC3B" w14:textId="16B577EE" w:rsidR="00987C61" w:rsidRPr="00CA5D69" w:rsidRDefault="00B7312C" w:rsidP="00E5537D">
      <w:pPr>
        <w:tabs>
          <w:tab w:val="right" w:pos="7200"/>
        </w:tabs>
        <w:spacing w:beforeLines="40" w:before="96" w:after="40"/>
        <w:ind w:left="547" w:right="83" w:hanging="547"/>
        <w:jc w:val="right"/>
        <w:rPr>
          <w:rFonts w:ascii="Arial" w:hAnsi="Arial" w:cs="Arial"/>
          <w:b/>
          <w:bCs/>
          <w:sz w:val="18"/>
          <w:szCs w:val="18"/>
        </w:rPr>
      </w:pPr>
      <w:r w:rsidRPr="00CA5D69">
        <w:rPr>
          <w:rFonts w:ascii="Arial" w:hAnsi="Arial" w:cs="Arial"/>
          <w:sz w:val="18"/>
          <w:szCs w:val="18"/>
        </w:rPr>
        <w:t xml:space="preserve">(Unit: </w:t>
      </w:r>
      <w:r w:rsidR="00A357FE" w:rsidRPr="00CA5D69">
        <w:rPr>
          <w:rFonts w:ascii="Arial" w:hAnsi="Arial" w:cs="Arial"/>
          <w:sz w:val="18"/>
          <w:szCs w:val="18"/>
        </w:rPr>
        <w:t>Thousand</w:t>
      </w:r>
      <w:r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AF7E18B" w14:textId="77777777" w:rsidTr="0096693A">
        <w:tc>
          <w:tcPr>
            <w:tcW w:w="3150" w:type="dxa"/>
            <w:vAlign w:val="bottom"/>
          </w:tcPr>
          <w:p w14:paraId="452B3D3B" w14:textId="77777777" w:rsidR="00987C61" w:rsidRPr="00CA5D69" w:rsidRDefault="00987C6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26D8EC8F" w14:textId="77777777" w:rsidR="00987C61" w:rsidRPr="00CA5D69" w:rsidRDefault="00B7312C"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r w:rsidR="00987C61" w:rsidRPr="00CA5D69">
              <w:rPr>
                <w:rFonts w:ascii="Arial" w:hAnsi="Arial" w:cs="Arial"/>
                <w:sz w:val="18"/>
                <w:szCs w:val="18"/>
                <w:cs/>
              </w:rPr>
              <w:t xml:space="preserve"> </w:t>
            </w:r>
          </w:p>
        </w:tc>
      </w:tr>
      <w:tr w:rsidR="00CA5D69" w:rsidRPr="00CA5D69" w14:paraId="6440D1C0" w14:textId="77777777" w:rsidTr="0096693A">
        <w:tc>
          <w:tcPr>
            <w:tcW w:w="3150" w:type="dxa"/>
            <w:vAlign w:val="bottom"/>
          </w:tcPr>
          <w:p w14:paraId="42948928"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575EA084" w14:textId="7FD39681" w:rsidR="00C219B1" w:rsidRPr="00CA5D69" w:rsidRDefault="00B31B00"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30 September 2021</w:t>
            </w:r>
          </w:p>
        </w:tc>
      </w:tr>
      <w:tr w:rsidR="00CA5D69" w:rsidRPr="00CA5D69" w14:paraId="3BB01D03" w14:textId="77777777" w:rsidTr="0096693A">
        <w:trPr>
          <w:trHeight w:val="459"/>
        </w:trPr>
        <w:tc>
          <w:tcPr>
            <w:tcW w:w="3150" w:type="dxa"/>
            <w:shd w:val="clear" w:color="auto" w:fill="auto"/>
            <w:vAlign w:val="bottom"/>
          </w:tcPr>
          <w:p w14:paraId="25BB9EE0" w14:textId="77777777" w:rsidR="00C219B1" w:rsidRPr="00CA5D69" w:rsidRDefault="00C219B1" w:rsidP="00A357FE">
            <w:pPr>
              <w:spacing w:before="40" w:line="280" w:lineRule="exact"/>
              <w:rPr>
                <w:rFonts w:ascii="Arial" w:hAnsi="Arial" w:cs="Arial"/>
                <w:sz w:val="18"/>
                <w:szCs w:val="18"/>
                <w:cs/>
              </w:rPr>
            </w:pPr>
          </w:p>
        </w:tc>
        <w:tc>
          <w:tcPr>
            <w:tcW w:w="1890" w:type="dxa"/>
            <w:vAlign w:val="bottom"/>
            <w:hideMark/>
          </w:tcPr>
          <w:p w14:paraId="29CAAEF9" w14:textId="77777777" w:rsidR="00C219B1" w:rsidRPr="00CA5D69" w:rsidRDefault="00C219B1"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00A357FE" w:rsidRPr="00CA5D69">
              <w:rPr>
                <w:rFonts w:ascii="Arial" w:hAnsi="Arial" w:cs="Arial"/>
                <w:sz w:val="18"/>
                <w:szCs w:val="18"/>
              </w:rPr>
              <w:t>and interest receivables</w:t>
            </w:r>
          </w:p>
        </w:tc>
        <w:tc>
          <w:tcPr>
            <w:tcW w:w="2250" w:type="dxa"/>
            <w:vAlign w:val="bottom"/>
            <w:hideMark/>
          </w:tcPr>
          <w:p w14:paraId="5FA757C1"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A16277" w:rsidRPr="00CA5D69" w14:paraId="2CB0D02B" w14:textId="77777777" w:rsidTr="0096693A">
        <w:tc>
          <w:tcPr>
            <w:tcW w:w="3150" w:type="dxa"/>
            <w:shd w:val="clear" w:color="auto" w:fill="auto"/>
            <w:vAlign w:val="bottom"/>
            <w:hideMark/>
          </w:tcPr>
          <w:p w14:paraId="6E55C5F7" w14:textId="77777777" w:rsidR="00A16277" w:rsidRPr="00CA5D69" w:rsidRDefault="00A16277" w:rsidP="00A16277">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B9898AD" w14:textId="70C8D345" w:rsidR="00A16277" w:rsidRPr="00A16277" w:rsidRDefault="00A16277" w:rsidP="00A16277">
            <w:pPr>
              <w:tabs>
                <w:tab w:val="decimal" w:pos="1515"/>
              </w:tabs>
              <w:spacing w:before="40" w:line="280" w:lineRule="exact"/>
              <w:rPr>
                <w:rFonts w:ascii="Arial" w:hAnsi="Arial" w:cs="Arial"/>
                <w:sz w:val="18"/>
                <w:szCs w:val="20"/>
              </w:rPr>
            </w:pPr>
            <w:r w:rsidRPr="00A16277">
              <w:rPr>
                <w:rFonts w:ascii="Arial" w:hAnsi="Arial" w:cs="Arial"/>
                <w:sz w:val="18"/>
                <w:szCs w:val="20"/>
              </w:rPr>
              <w:t>7,058,548</w:t>
            </w:r>
          </w:p>
        </w:tc>
        <w:tc>
          <w:tcPr>
            <w:tcW w:w="2250" w:type="dxa"/>
            <w:vAlign w:val="bottom"/>
          </w:tcPr>
          <w:p w14:paraId="5826201B" w14:textId="635DE83D" w:rsidR="00A16277" w:rsidRPr="00A16277" w:rsidRDefault="00A16277" w:rsidP="00A16277">
            <w:pPr>
              <w:tabs>
                <w:tab w:val="decimal" w:pos="1875"/>
              </w:tabs>
              <w:spacing w:before="40" w:line="280" w:lineRule="exact"/>
              <w:rPr>
                <w:rFonts w:ascii="Arial" w:hAnsi="Arial" w:cs="Arial"/>
                <w:sz w:val="18"/>
                <w:szCs w:val="20"/>
              </w:rPr>
            </w:pPr>
            <w:r w:rsidRPr="00A16277">
              <w:rPr>
                <w:rFonts w:ascii="Arial" w:hAnsi="Arial" w:cs="Arial"/>
                <w:sz w:val="18"/>
                <w:szCs w:val="20"/>
              </w:rPr>
              <w:t>7,058,548</w:t>
            </w:r>
          </w:p>
        </w:tc>
        <w:tc>
          <w:tcPr>
            <w:tcW w:w="1800" w:type="dxa"/>
            <w:vAlign w:val="bottom"/>
          </w:tcPr>
          <w:p w14:paraId="49AA7E01" w14:textId="24A354D6" w:rsidR="00A16277" w:rsidRPr="00A16277" w:rsidRDefault="00A16277" w:rsidP="00A16277">
            <w:pPr>
              <w:tabs>
                <w:tab w:val="decimal" w:pos="1430"/>
              </w:tabs>
              <w:spacing w:before="40" w:line="280" w:lineRule="exact"/>
              <w:rPr>
                <w:rFonts w:ascii="Arial" w:hAnsi="Arial" w:cs="Arial"/>
                <w:sz w:val="18"/>
                <w:szCs w:val="20"/>
              </w:rPr>
            </w:pPr>
            <w:r w:rsidRPr="00A16277">
              <w:rPr>
                <w:rFonts w:ascii="Arial" w:hAnsi="Arial" w:cs="Arial"/>
                <w:sz w:val="18"/>
                <w:szCs w:val="20"/>
              </w:rPr>
              <w:t>-</w:t>
            </w:r>
          </w:p>
        </w:tc>
      </w:tr>
      <w:tr w:rsidR="00A16277" w:rsidRPr="00CA5D69" w14:paraId="170A65B4" w14:textId="77777777" w:rsidTr="0096693A">
        <w:tc>
          <w:tcPr>
            <w:tcW w:w="3150" w:type="dxa"/>
            <w:vAlign w:val="bottom"/>
            <w:hideMark/>
          </w:tcPr>
          <w:p w14:paraId="162ED95D" w14:textId="77777777" w:rsidR="00A16277" w:rsidRPr="00CA5D69" w:rsidRDefault="00A16277" w:rsidP="00A16277">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1E55932A" w14:textId="28FA6611" w:rsidR="00A16277" w:rsidRPr="00A16277" w:rsidRDefault="00A16277" w:rsidP="00A16277">
            <w:pPr>
              <w:tabs>
                <w:tab w:val="decimal" w:pos="1515"/>
              </w:tabs>
              <w:spacing w:before="40" w:line="280" w:lineRule="exact"/>
              <w:rPr>
                <w:rFonts w:ascii="Arial" w:hAnsi="Arial" w:cs="Arial"/>
                <w:sz w:val="18"/>
                <w:szCs w:val="20"/>
              </w:rPr>
            </w:pPr>
            <w:r w:rsidRPr="00A16277">
              <w:rPr>
                <w:rFonts w:ascii="Arial" w:hAnsi="Arial" w:cs="Arial"/>
                <w:sz w:val="18"/>
                <w:szCs w:val="20"/>
              </w:rPr>
              <w:t>165</w:t>
            </w:r>
          </w:p>
        </w:tc>
        <w:tc>
          <w:tcPr>
            <w:tcW w:w="2250" w:type="dxa"/>
            <w:vAlign w:val="bottom"/>
          </w:tcPr>
          <w:p w14:paraId="53FB6595" w14:textId="292A693A" w:rsidR="00A16277" w:rsidRPr="00A16277" w:rsidRDefault="00A16277" w:rsidP="00A16277">
            <w:pPr>
              <w:tabs>
                <w:tab w:val="decimal" w:pos="1875"/>
              </w:tabs>
              <w:spacing w:before="40" w:line="280" w:lineRule="exact"/>
              <w:rPr>
                <w:rFonts w:ascii="Arial" w:hAnsi="Arial" w:cs="Arial"/>
                <w:sz w:val="18"/>
                <w:szCs w:val="20"/>
              </w:rPr>
            </w:pPr>
            <w:r w:rsidRPr="00A16277">
              <w:rPr>
                <w:rFonts w:ascii="Arial" w:hAnsi="Arial" w:cs="Arial"/>
                <w:sz w:val="18"/>
                <w:szCs w:val="20"/>
              </w:rPr>
              <w:t>165</w:t>
            </w:r>
          </w:p>
        </w:tc>
        <w:tc>
          <w:tcPr>
            <w:tcW w:w="1800" w:type="dxa"/>
            <w:vAlign w:val="bottom"/>
          </w:tcPr>
          <w:p w14:paraId="6E74EF3A" w14:textId="5B13A1BF" w:rsidR="00A16277" w:rsidRPr="00A16277" w:rsidRDefault="00A16277" w:rsidP="00A16277">
            <w:pPr>
              <w:tabs>
                <w:tab w:val="decimal" w:pos="1430"/>
              </w:tabs>
              <w:spacing w:before="40" w:line="280" w:lineRule="exact"/>
              <w:rPr>
                <w:rFonts w:ascii="Arial" w:hAnsi="Arial" w:cs="Arial"/>
                <w:sz w:val="18"/>
                <w:szCs w:val="20"/>
              </w:rPr>
            </w:pPr>
            <w:r w:rsidRPr="00A16277">
              <w:rPr>
                <w:rFonts w:ascii="Arial" w:hAnsi="Arial" w:cs="Arial"/>
                <w:sz w:val="18"/>
                <w:szCs w:val="20"/>
              </w:rPr>
              <w:t>-</w:t>
            </w:r>
          </w:p>
        </w:tc>
      </w:tr>
      <w:tr w:rsidR="00A16277" w:rsidRPr="00CA5D69" w14:paraId="3C78E74C" w14:textId="77777777" w:rsidTr="00100958">
        <w:tc>
          <w:tcPr>
            <w:tcW w:w="3150" w:type="dxa"/>
            <w:vAlign w:val="bottom"/>
            <w:hideMark/>
          </w:tcPr>
          <w:p w14:paraId="04EC77F2" w14:textId="77777777" w:rsidR="00A16277" w:rsidRPr="00CA5D69" w:rsidRDefault="00A16277" w:rsidP="00A16277">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7EC23250" w14:textId="1B3107C3" w:rsidR="00A16277" w:rsidRPr="00C67842" w:rsidRDefault="00A16277" w:rsidP="00A16277">
            <w:pPr>
              <w:pBdr>
                <w:bottom w:val="single" w:sz="4" w:space="1" w:color="auto"/>
              </w:pBdr>
              <w:tabs>
                <w:tab w:val="decimal" w:pos="1515"/>
              </w:tabs>
              <w:spacing w:before="40" w:line="280" w:lineRule="exact"/>
              <w:rPr>
                <w:rFonts w:ascii="Arial" w:hAnsi="Arial" w:cs="Arial"/>
                <w:sz w:val="18"/>
                <w:szCs w:val="20"/>
              </w:rPr>
            </w:pPr>
            <w:r w:rsidRPr="00A16277">
              <w:rPr>
                <w:rFonts w:ascii="Arial" w:hAnsi="Arial" w:cs="Arial"/>
                <w:sz w:val="18"/>
                <w:szCs w:val="20"/>
              </w:rPr>
              <w:t>15,386</w:t>
            </w:r>
          </w:p>
        </w:tc>
        <w:tc>
          <w:tcPr>
            <w:tcW w:w="2250" w:type="dxa"/>
            <w:vAlign w:val="bottom"/>
          </w:tcPr>
          <w:p w14:paraId="7B111820" w14:textId="4303827B" w:rsidR="00A16277" w:rsidRPr="00C67842" w:rsidRDefault="00A16277" w:rsidP="00A16277">
            <w:pPr>
              <w:pBdr>
                <w:bottom w:val="single" w:sz="4" w:space="1" w:color="auto"/>
              </w:pBdr>
              <w:tabs>
                <w:tab w:val="decimal" w:pos="1875"/>
              </w:tabs>
              <w:spacing w:before="40" w:line="280" w:lineRule="exact"/>
              <w:rPr>
                <w:rFonts w:ascii="Arial" w:hAnsi="Arial" w:cs="Arial"/>
                <w:sz w:val="18"/>
                <w:szCs w:val="20"/>
              </w:rPr>
            </w:pPr>
            <w:r w:rsidRPr="00A16277">
              <w:rPr>
                <w:rFonts w:ascii="Arial" w:hAnsi="Arial" w:cs="Arial"/>
                <w:sz w:val="18"/>
                <w:szCs w:val="20"/>
              </w:rPr>
              <w:t>15,386</w:t>
            </w:r>
          </w:p>
        </w:tc>
        <w:tc>
          <w:tcPr>
            <w:tcW w:w="1800" w:type="dxa"/>
            <w:vAlign w:val="bottom"/>
          </w:tcPr>
          <w:p w14:paraId="59D78793" w14:textId="78B17CD3" w:rsidR="00A16277" w:rsidRPr="00C67842" w:rsidRDefault="00A16277" w:rsidP="00A16277">
            <w:pPr>
              <w:pBdr>
                <w:bottom w:val="single" w:sz="4" w:space="1" w:color="auto"/>
              </w:pBdr>
              <w:tabs>
                <w:tab w:val="decimal" w:pos="1430"/>
              </w:tabs>
              <w:spacing w:before="40" w:line="280" w:lineRule="exact"/>
              <w:rPr>
                <w:rFonts w:ascii="Arial" w:hAnsi="Arial" w:cs="Arial"/>
                <w:sz w:val="18"/>
                <w:szCs w:val="20"/>
              </w:rPr>
            </w:pPr>
            <w:r w:rsidRPr="00A16277">
              <w:rPr>
                <w:rFonts w:ascii="Arial" w:hAnsi="Arial" w:cs="Arial"/>
                <w:sz w:val="18"/>
                <w:szCs w:val="20"/>
              </w:rPr>
              <w:t>(15,386)</w:t>
            </w:r>
          </w:p>
        </w:tc>
      </w:tr>
      <w:tr w:rsidR="00A16277" w:rsidRPr="00CA5D69" w14:paraId="4C92F294" w14:textId="77777777" w:rsidTr="00100958">
        <w:trPr>
          <w:trHeight w:val="189"/>
        </w:trPr>
        <w:tc>
          <w:tcPr>
            <w:tcW w:w="3150" w:type="dxa"/>
            <w:vAlign w:val="bottom"/>
            <w:hideMark/>
          </w:tcPr>
          <w:p w14:paraId="054E20BC" w14:textId="77777777" w:rsidR="00A16277" w:rsidRPr="00CA5D69" w:rsidRDefault="00A16277" w:rsidP="00A16277">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214A82C6" w14:textId="4C0EAA2E" w:rsidR="00A16277" w:rsidRPr="00C67842" w:rsidRDefault="00A16277" w:rsidP="00A16277">
            <w:pPr>
              <w:pBdr>
                <w:bottom w:val="double" w:sz="4" w:space="1" w:color="auto"/>
              </w:pBdr>
              <w:tabs>
                <w:tab w:val="decimal" w:pos="1515"/>
              </w:tabs>
              <w:spacing w:before="40" w:line="280" w:lineRule="exact"/>
              <w:rPr>
                <w:rFonts w:ascii="Arial" w:hAnsi="Arial" w:cs="Arial"/>
                <w:sz w:val="18"/>
                <w:szCs w:val="20"/>
              </w:rPr>
            </w:pPr>
            <w:r w:rsidRPr="00A16277">
              <w:rPr>
                <w:rFonts w:ascii="Arial" w:hAnsi="Arial" w:cs="Arial"/>
                <w:sz w:val="18"/>
                <w:szCs w:val="20"/>
              </w:rPr>
              <w:t>7,074,099</w:t>
            </w:r>
          </w:p>
        </w:tc>
        <w:tc>
          <w:tcPr>
            <w:tcW w:w="2250" w:type="dxa"/>
            <w:vAlign w:val="bottom"/>
          </w:tcPr>
          <w:p w14:paraId="42879B6E" w14:textId="69A3868B" w:rsidR="00A16277" w:rsidRPr="00C67842" w:rsidRDefault="00A16277" w:rsidP="00A16277">
            <w:pPr>
              <w:pBdr>
                <w:bottom w:val="double" w:sz="4" w:space="1" w:color="auto"/>
              </w:pBdr>
              <w:tabs>
                <w:tab w:val="decimal" w:pos="1875"/>
              </w:tabs>
              <w:spacing w:before="40" w:line="280" w:lineRule="exact"/>
              <w:rPr>
                <w:rFonts w:ascii="Arial" w:hAnsi="Arial" w:cs="Arial"/>
                <w:sz w:val="18"/>
                <w:szCs w:val="20"/>
              </w:rPr>
            </w:pPr>
            <w:r w:rsidRPr="00A16277">
              <w:rPr>
                <w:rFonts w:ascii="Arial" w:hAnsi="Arial" w:cs="Arial"/>
                <w:sz w:val="18"/>
                <w:szCs w:val="20"/>
              </w:rPr>
              <w:t>7,074,099</w:t>
            </w:r>
          </w:p>
        </w:tc>
        <w:tc>
          <w:tcPr>
            <w:tcW w:w="1800" w:type="dxa"/>
            <w:vAlign w:val="bottom"/>
          </w:tcPr>
          <w:p w14:paraId="676298F6" w14:textId="416D688C" w:rsidR="00A16277" w:rsidRPr="00C67842" w:rsidRDefault="00A16277" w:rsidP="00A16277">
            <w:pPr>
              <w:pBdr>
                <w:bottom w:val="double" w:sz="4" w:space="1" w:color="auto"/>
              </w:pBdr>
              <w:tabs>
                <w:tab w:val="decimal" w:pos="1430"/>
              </w:tabs>
              <w:spacing w:before="40" w:line="280" w:lineRule="exact"/>
              <w:rPr>
                <w:rFonts w:ascii="Arial" w:hAnsi="Arial" w:cs="Arial"/>
                <w:sz w:val="18"/>
                <w:szCs w:val="20"/>
              </w:rPr>
            </w:pPr>
            <w:r w:rsidRPr="00A16277">
              <w:rPr>
                <w:rFonts w:ascii="Arial" w:hAnsi="Arial" w:cs="Arial"/>
                <w:sz w:val="18"/>
                <w:szCs w:val="20"/>
              </w:rPr>
              <w:t>(15,386)</w:t>
            </w:r>
          </w:p>
        </w:tc>
      </w:tr>
    </w:tbl>
    <w:p w14:paraId="53B81B91" w14:textId="29D8CA3B" w:rsidR="00C219B1" w:rsidRPr="00CA5D69" w:rsidRDefault="00C219B1" w:rsidP="00B8057D">
      <w:pPr>
        <w:tabs>
          <w:tab w:val="right" w:pos="7200"/>
        </w:tabs>
        <w:spacing w:before="240" w:after="40"/>
        <w:ind w:left="547" w:right="86" w:hanging="547"/>
        <w:jc w:val="right"/>
        <w:rPr>
          <w:rFonts w:ascii="Arial" w:hAnsi="Arial" w:cs="Arial"/>
          <w:b/>
          <w:bCs/>
          <w:sz w:val="18"/>
          <w:szCs w:val="18"/>
        </w:rPr>
      </w:pPr>
      <w:r w:rsidRPr="00CA5D69">
        <w:rPr>
          <w:rFonts w:ascii="Arial" w:hAnsi="Arial" w:cs="Arial"/>
          <w:sz w:val="18"/>
          <w:szCs w:val="18"/>
        </w:rPr>
        <w:t xml:space="preserve">(Unit: </w:t>
      </w:r>
      <w:r w:rsidR="00A357FE" w:rsidRPr="00CA5D69">
        <w:rPr>
          <w:rFonts w:ascii="Arial" w:hAnsi="Arial" w:cs="Arial"/>
          <w:sz w:val="18"/>
          <w:szCs w:val="18"/>
        </w:rPr>
        <w:t>Thousand</w:t>
      </w:r>
      <w:r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E0E17DC" w14:textId="77777777" w:rsidTr="0096693A">
        <w:tc>
          <w:tcPr>
            <w:tcW w:w="3150" w:type="dxa"/>
            <w:vAlign w:val="bottom"/>
          </w:tcPr>
          <w:p w14:paraId="590668C2" w14:textId="6115729F" w:rsidR="00C219B1" w:rsidRPr="00CA5D69"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CA5D69" w:rsidRDefault="00C219B1"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CA5D69" w:rsidRPr="00CA5D69" w14:paraId="6D0F1166" w14:textId="77777777" w:rsidTr="0096693A">
        <w:tc>
          <w:tcPr>
            <w:tcW w:w="3150" w:type="dxa"/>
            <w:vAlign w:val="bottom"/>
          </w:tcPr>
          <w:p w14:paraId="2DB63B60" w14:textId="53D7BA26"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43108D71" w14:textId="3F5C4426" w:rsidR="00C219B1" w:rsidRPr="00CA5D69" w:rsidRDefault="00B31B00"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30 September 2021</w:t>
            </w:r>
          </w:p>
        </w:tc>
      </w:tr>
      <w:tr w:rsidR="00CA5D69" w:rsidRPr="00CA5D69" w14:paraId="02DEF8D0" w14:textId="77777777" w:rsidTr="0096693A">
        <w:trPr>
          <w:trHeight w:val="459"/>
        </w:trPr>
        <w:tc>
          <w:tcPr>
            <w:tcW w:w="3150" w:type="dxa"/>
            <w:shd w:val="clear" w:color="auto" w:fill="auto"/>
            <w:vAlign w:val="bottom"/>
          </w:tcPr>
          <w:p w14:paraId="761B5EBA" w14:textId="2C973682" w:rsidR="00A357FE" w:rsidRPr="00CA5D69" w:rsidRDefault="00A357FE" w:rsidP="00A357FE">
            <w:pPr>
              <w:spacing w:before="40" w:line="280" w:lineRule="exact"/>
              <w:rPr>
                <w:rFonts w:ascii="Arial" w:hAnsi="Arial" w:cs="Arial"/>
                <w:sz w:val="18"/>
                <w:szCs w:val="18"/>
                <w:cs/>
              </w:rPr>
            </w:pPr>
          </w:p>
        </w:tc>
        <w:tc>
          <w:tcPr>
            <w:tcW w:w="1890" w:type="dxa"/>
            <w:vAlign w:val="bottom"/>
            <w:hideMark/>
          </w:tcPr>
          <w:p w14:paraId="130DFC56" w14:textId="77777777" w:rsidR="00A357FE" w:rsidRPr="00CA5D69" w:rsidRDefault="00A357FE"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1A961EF9"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A16277" w:rsidRPr="00CA5D69" w14:paraId="465904C7" w14:textId="77777777" w:rsidTr="00100958">
        <w:tc>
          <w:tcPr>
            <w:tcW w:w="3150" w:type="dxa"/>
            <w:shd w:val="clear" w:color="auto" w:fill="auto"/>
            <w:vAlign w:val="bottom"/>
            <w:hideMark/>
          </w:tcPr>
          <w:p w14:paraId="3EFBFF0E" w14:textId="77777777" w:rsidR="00A16277" w:rsidRPr="00CA5D69" w:rsidRDefault="00A16277" w:rsidP="00A16277">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4749E78" w14:textId="4C5F5DE5" w:rsidR="00A16277" w:rsidRPr="00C67842" w:rsidRDefault="00A16277" w:rsidP="00A16277">
            <w:pPr>
              <w:tabs>
                <w:tab w:val="decimal" w:pos="1515"/>
              </w:tabs>
              <w:spacing w:before="40" w:line="280" w:lineRule="exact"/>
              <w:rPr>
                <w:rFonts w:ascii="Arial" w:hAnsi="Arial" w:cs="Arial"/>
                <w:sz w:val="18"/>
                <w:szCs w:val="20"/>
              </w:rPr>
            </w:pPr>
            <w:r w:rsidRPr="00A16277">
              <w:rPr>
                <w:rFonts w:ascii="Arial" w:hAnsi="Arial" w:cs="Arial"/>
                <w:sz w:val="18"/>
                <w:szCs w:val="20"/>
              </w:rPr>
              <w:t>-</w:t>
            </w:r>
          </w:p>
        </w:tc>
        <w:tc>
          <w:tcPr>
            <w:tcW w:w="2250" w:type="dxa"/>
            <w:vAlign w:val="bottom"/>
          </w:tcPr>
          <w:p w14:paraId="68F03F07" w14:textId="01A20917" w:rsidR="00A16277" w:rsidRPr="00C67842" w:rsidRDefault="00A16277" w:rsidP="00A16277">
            <w:pPr>
              <w:tabs>
                <w:tab w:val="decimal" w:pos="1875"/>
              </w:tabs>
              <w:spacing w:before="40" w:line="280" w:lineRule="exact"/>
              <w:rPr>
                <w:rFonts w:ascii="Arial" w:hAnsi="Arial" w:cs="Arial"/>
                <w:sz w:val="18"/>
                <w:szCs w:val="20"/>
              </w:rPr>
            </w:pPr>
            <w:r w:rsidRPr="00A16277">
              <w:rPr>
                <w:rFonts w:ascii="Arial" w:hAnsi="Arial" w:cs="Arial"/>
                <w:sz w:val="18"/>
                <w:szCs w:val="20"/>
              </w:rPr>
              <w:t>-</w:t>
            </w:r>
          </w:p>
        </w:tc>
        <w:tc>
          <w:tcPr>
            <w:tcW w:w="1800" w:type="dxa"/>
            <w:vAlign w:val="bottom"/>
          </w:tcPr>
          <w:p w14:paraId="63AEDCC9" w14:textId="4043643D" w:rsidR="00A16277" w:rsidRPr="00C67842" w:rsidRDefault="00A16277" w:rsidP="00A16277">
            <w:pPr>
              <w:tabs>
                <w:tab w:val="decimal" w:pos="1425"/>
              </w:tabs>
              <w:spacing w:before="40" w:line="280" w:lineRule="exact"/>
              <w:rPr>
                <w:rFonts w:ascii="Arial" w:hAnsi="Arial" w:cs="Arial"/>
                <w:sz w:val="18"/>
                <w:szCs w:val="20"/>
              </w:rPr>
            </w:pPr>
            <w:r w:rsidRPr="00A16277">
              <w:rPr>
                <w:rFonts w:ascii="Arial" w:hAnsi="Arial" w:cs="Arial"/>
                <w:sz w:val="18"/>
                <w:szCs w:val="20"/>
              </w:rPr>
              <w:t>-</w:t>
            </w:r>
          </w:p>
        </w:tc>
      </w:tr>
      <w:tr w:rsidR="00A16277" w:rsidRPr="00CA5D69" w14:paraId="296CBAD2" w14:textId="77777777" w:rsidTr="00100958">
        <w:tc>
          <w:tcPr>
            <w:tcW w:w="3150" w:type="dxa"/>
            <w:vAlign w:val="bottom"/>
            <w:hideMark/>
          </w:tcPr>
          <w:p w14:paraId="60192680" w14:textId="77777777" w:rsidR="00A16277" w:rsidRPr="00CA5D69" w:rsidRDefault="00A16277" w:rsidP="00A16277">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3FE6DF08" w14:textId="74694A6E" w:rsidR="00A16277" w:rsidRPr="00C67842" w:rsidRDefault="00A16277" w:rsidP="00A16277">
            <w:pPr>
              <w:tabs>
                <w:tab w:val="decimal" w:pos="1515"/>
              </w:tabs>
              <w:spacing w:before="40" w:line="280" w:lineRule="exact"/>
              <w:rPr>
                <w:rFonts w:ascii="Arial" w:hAnsi="Arial" w:cs="Arial"/>
                <w:sz w:val="18"/>
                <w:szCs w:val="20"/>
              </w:rPr>
            </w:pPr>
            <w:r w:rsidRPr="00A16277">
              <w:rPr>
                <w:rFonts w:ascii="Arial" w:hAnsi="Arial" w:cs="Arial"/>
                <w:sz w:val="18"/>
                <w:szCs w:val="20"/>
              </w:rPr>
              <w:t>-</w:t>
            </w:r>
          </w:p>
        </w:tc>
        <w:tc>
          <w:tcPr>
            <w:tcW w:w="2250" w:type="dxa"/>
            <w:vAlign w:val="bottom"/>
          </w:tcPr>
          <w:p w14:paraId="17070A47" w14:textId="06595434" w:rsidR="00A16277" w:rsidRPr="00C67842" w:rsidRDefault="00A16277" w:rsidP="00A16277">
            <w:pPr>
              <w:tabs>
                <w:tab w:val="decimal" w:pos="1875"/>
              </w:tabs>
              <w:spacing w:before="40" w:line="280" w:lineRule="exact"/>
              <w:rPr>
                <w:rFonts w:ascii="Arial" w:hAnsi="Arial" w:cs="Arial"/>
                <w:sz w:val="18"/>
                <w:szCs w:val="20"/>
              </w:rPr>
            </w:pPr>
            <w:r w:rsidRPr="00A16277">
              <w:rPr>
                <w:rFonts w:ascii="Arial" w:hAnsi="Arial" w:cs="Arial"/>
                <w:sz w:val="18"/>
                <w:szCs w:val="20"/>
              </w:rPr>
              <w:t>-</w:t>
            </w:r>
          </w:p>
        </w:tc>
        <w:tc>
          <w:tcPr>
            <w:tcW w:w="1800" w:type="dxa"/>
            <w:vAlign w:val="bottom"/>
          </w:tcPr>
          <w:p w14:paraId="04220D81" w14:textId="2BFFF448" w:rsidR="00A16277" w:rsidRPr="00C67842" w:rsidRDefault="00A16277" w:rsidP="00A16277">
            <w:pPr>
              <w:tabs>
                <w:tab w:val="decimal" w:pos="1425"/>
              </w:tabs>
              <w:spacing w:before="40" w:line="280" w:lineRule="exact"/>
              <w:rPr>
                <w:rFonts w:ascii="Arial" w:hAnsi="Arial" w:cs="Arial"/>
                <w:sz w:val="18"/>
                <w:szCs w:val="20"/>
              </w:rPr>
            </w:pPr>
            <w:r w:rsidRPr="00A16277">
              <w:rPr>
                <w:rFonts w:ascii="Arial" w:hAnsi="Arial" w:cs="Arial"/>
                <w:sz w:val="18"/>
                <w:szCs w:val="20"/>
              </w:rPr>
              <w:t>-</w:t>
            </w:r>
          </w:p>
        </w:tc>
      </w:tr>
      <w:tr w:rsidR="00A16277" w:rsidRPr="00CA5D69" w14:paraId="7A6819AF" w14:textId="77777777" w:rsidTr="00100958">
        <w:tc>
          <w:tcPr>
            <w:tcW w:w="3150" w:type="dxa"/>
            <w:vAlign w:val="bottom"/>
            <w:hideMark/>
          </w:tcPr>
          <w:p w14:paraId="4B47E387" w14:textId="77777777" w:rsidR="00A16277" w:rsidRPr="00CA5D69" w:rsidRDefault="00A16277" w:rsidP="00A16277">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1FF098B2" w14:textId="154B3A23" w:rsidR="00A16277" w:rsidRPr="00C67842" w:rsidRDefault="00A16277" w:rsidP="00A16277">
            <w:pPr>
              <w:pBdr>
                <w:bottom w:val="single" w:sz="4" w:space="1" w:color="auto"/>
              </w:pBdr>
              <w:tabs>
                <w:tab w:val="decimal" w:pos="1515"/>
              </w:tabs>
              <w:spacing w:before="40" w:line="280" w:lineRule="exact"/>
              <w:rPr>
                <w:rFonts w:ascii="Arial" w:hAnsi="Arial" w:cs="Arial"/>
                <w:sz w:val="18"/>
                <w:szCs w:val="20"/>
              </w:rPr>
            </w:pPr>
            <w:r w:rsidRPr="00A16277">
              <w:rPr>
                <w:rFonts w:ascii="Arial" w:hAnsi="Arial" w:cs="Arial"/>
                <w:sz w:val="18"/>
                <w:szCs w:val="20"/>
              </w:rPr>
              <w:t>14,982</w:t>
            </w:r>
          </w:p>
        </w:tc>
        <w:tc>
          <w:tcPr>
            <w:tcW w:w="2250" w:type="dxa"/>
            <w:vAlign w:val="bottom"/>
          </w:tcPr>
          <w:p w14:paraId="6C1EB8A8" w14:textId="02020B3D" w:rsidR="00A16277" w:rsidRPr="00C67842" w:rsidRDefault="00A16277" w:rsidP="00A16277">
            <w:pPr>
              <w:pBdr>
                <w:bottom w:val="single" w:sz="4" w:space="1" w:color="auto"/>
              </w:pBdr>
              <w:tabs>
                <w:tab w:val="decimal" w:pos="1875"/>
              </w:tabs>
              <w:spacing w:before="40" w:line="280" w:lineRule="exact"/>
              <w:rPr>
                <w:rFonts w:ascii="Arial" w:hAnsi="Arial" w:cs="Arial"/>
                <w:sz w:val="18"/>
                <w:szCs w:val="20"/>
              </w:rPr>
            </w:pPr>
            <w:r w:rsidRPr="00A16277">
              <w:rPr>
                <w:rFonts w:ascii="Arial" w:hAnsi="Arial" w:cs="Arial"/>
                <w:sz w:val="18"/>
                <w:szCs w:val="20"/>
              </w:rPr>
              <w:t>14,982</w:t>
            </w:r>
          </w:p>
        </w:tc>
        <w:tc>
          <w:tcPr>
            <w:tcW w:w="1800" w:type="dxa"/>
            <w:vAlign w:val="bottom"/>
          </w:tcPr>
          <w:p w14:paraId="719EF69F" w14:textId="2375D151" w:rsidR="00A16277" w:rsidRPr="00C67842" w:rsidRDefault="00A16277" w:rsidP="00A16277">
            <w:pPr>
              <w:pBdr>
                <w:bottom w:val="single" w:sz="4" w:space="1" w:color="auto"/>
              </w:pBdr>
              <w:tabs>
                <w:tab w:val="decimal" w:pos="1425"/>
              </w:tabs>
              <w:spacing w:before="40" w:line="280" w:lineRule="exact"/>
              <w:rPr>
                <w:rFonts w:ascii="Arial" w:hAnsi="Arial" w:cs="Arial"/>
                <w:sz w:val="18"/>
                <w:szCs w:val="20"/>
              </w:rPr>
            </w:pPr>
            <w:r w:rsidRPr="00A16277">
              <w:rPr>
                <w:rFonts w:ascii="Arial" w:hAnsi="Arial" w:cs="Arial"/>
                <w:sz w:val="18"/>
                <w:szCs w:val="20"/>
              </w:rPr>
              <w:t>(14,982)</w:t>
            </w:r>
          </w:p>
        </w:tc>
      </w:tr>
      <w:tr w:rsidR="00A16277" w:rsidRPr="00CA5D69" w14:paraId="49E6148F" w14:textId="77777777" w:rsidTr="00100958">
        <w:tc>
          <w:tcPr>
            <w:tcW w:w="3150" w:type="dxa"/>
            <w:vAlign w:val="bottom"/>
            <w:hideMark/>
          </w:tcPr>
          <w:p w14:paraId="06AE4C62" w14:textId="77777777" w:rsidR="00A16277" w:rsidRPr="00CA5D69" w:rsidRDefault="00A16277" w:rsidP="00A16277">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67B4FE2D" w14:textId="79EBE611" w:rsidR="00A16277" w:rsidRPr="00C67842" w:rsidRDefault="00A16277" w:rsidP="00A16277">
            <w:pPr>
              <w:pBdr>
                <w:bottom w:val="double" w:sz="4" w:space="1" w:color="auto"/>
              </w:pBdr>
              <w:tabs>
                <w:tab w:val="decimal" w:pos="1515"/>
              </w:tabs>
              <w:spacing w:before="40" w:line="280" w:lineRule="exact"/>
              <w:rPr>
                <w:rFonts w:ascii="Arial" w:hAnsi="Arial" w:cs="Arial"/>
                <w:sz w:val="18"/>
                <w:szCs w:val="20"/>
              </w:rPr>
            </w:pPr>
            <w:r w:rsidRPr="00A16277">
              <w:rPr>
                <w:rFonts w:ascii="Arial" w:hAnsi="Arial" w:cs="Arial"/>
                <w:sz w:val="18"/>
                <w:szCs w:val="20"/>
              </w:rPr>
              <w:t>14,982</w:t>
            </w:r>
          </w:p>
        </w:tc>
        <w:tc>
          <w:tcPr>
            <w:tcW w:w="2250" w:type="dxa"/>
            <w:vAlign w:val="bottom"/>
          </w:tcPr>
          <w:p w14:paraId="2587F57E" w14:textId="69E6229E" w:rsidR="00A16277" w:rsidRPr="00C67842" w:rsidRDefault="00A16277" w:rsidP="00A16277">
            <w:pPr>
              <w:pBdr>
                <w:bottom w:val="double" w:sz="4" w:space="1" w:color="auto"/>
              </w:pBdr>
              <w:tabs>
                <w:tab w:val="decimal" w:pos="1875"/>
              </w:tabs>
              <w:spacing w:before="40" w:line="280" w:lineRule="exact"/>
              <w:rPr>
                <w:rFonts w:ascii="Arial" w:hAnsi="Arial" w:cs="Arial"/>
                <w:sz w:val="18"/>
                <w:szCs w:val="20"/>
              </w:rPr>
            </w:pPr>
            <w:r w:rsidRPr="00A16277">
              <w:rPr>
                <w:rFonts w:ascii="Arial" w:hAnsi="Arial" w:cs="Arial"/>
                <w:sz w:val="18"/>
                <w:szCs w:val="20"/>
              </w:rPr>
              <w:t>14,982</w:t>
            </w:r>
          </w:p>
        </w:tc>
        <w:tc>
          <w:tcPr>
            <w:tcW w:w="1800" w:type="dxa"/>
            <w:vAlign w:val="bottom"/>
          </w:tcPr>
          <w:p w14:paraId="6BE1A0E3" w14:textId="3CCAFEC2" w:rsidR="00A16277" w:rsidRPr="00C67842" w:rsidRDefault="00A16277" w:rsidP="00A16277">
            <w:pPr>
              <w:pBdr>
                <w:bottom w:val="double" w:sz="4" w:space="1" w:color="auto"/>
              </w:pBdr>
              <w:tabs>
                <w:tab w:val="decimal" w:pos="1425"/>
              </w:tabs>
              <w:spacing w:before="40" w:line="280" w:lineRule="exact"/>
              <w:rPr>
                <w:rFonts w:ascii="Arial" w:hAnsi="Arial" w:cs="Arial"/>
                <w:sz w:val="18"/>
                <w:szCs w:val="20"/>
              </w:rPr>
            </w:pPr>
            <w:r w:rsidRPr="00A16277">
              <w:rPr>
                <w:rFonts w:ascii="Arial" w:hAnsi="Arial" w:cs="Arial"/>
                <w:sz w:val="18"/>
                <w:szCs w:val="20"/>
              </w:rPr>
              <w:t>(14,982)</w:t>
            </w:r>
          </w:p>
        </w:tc>
      </w:tr>
    </w:tbl>
    <w:p w14:paraId="5944F04E" w14:textId="59EE47C3" w:rsidR="002659A8" w:rsidRPr="00CA5D69" w:rsidRDefault="002659A8" w:rsidP="002659A8">
      <w:pPr>
        <w:tabs>
          <w:tab w:val="right" w:pos="7200"/>
        </w:tabs>
        <w:spacing w:before="240" w:after="40"/>
        <w:ind w:left="547" w:right="86" w:hanging="547"/>
        <w:jc w:val="right"/>
        <w:rPr>
          <w:rFonts w:ascii="Arial" w:hAnsi="Arial" w:cs="Arial"/>
          <w:b/>
          <w:bCs/>
          <w:sz w:val="18"/>
          <w:szCs w:val="18"/>
        </w:rPr>
      </w:pPr>
      <w:r w:rsidRPr="00CA5D69">
        <w:rPr>
          <w:rFonts w:ascii="Arial" w:hAnsi="Arial" w:cs="Arial"/>
          <w:sz w:val="18"/>
          <w:szCs w:val="18"/>
        </w:rPr>
        <w:t xml:space="preserve"> (Unit: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2659A8" w:rsidRPr="00CA5D69" w14:paraId="57A79BF0" w14:textId="77777777" w:rsidTr="007B0CAD">
        <w:tc>
          <w:tcPr>
            <w:tcW w:w="3150" w:type="dxa"/>
            <w:vAlign w:val="bottom"/>
          </w:tcPr>
          <w:p w14:paraId="44C3B84D" w14:textId="77777777" w:rsidR="002659A8" w:rsidRPr="00CA5D69" w:rsidRDefault="002659A8" w:rsidP="007B0CAD">
            <w:pPr>
              <w:spacing w:before="40" w:line="280" w:lineRule="exact"/>
              <w:ind w:right="43"/>
              <w:jc w:val="both"/>
              <w:rPr>
                <w:rFonts w:ascii="Arial" w:hAnsi="Arial" w:cs="Arial"/>
                <w:b/>
                <w:bCs/>
                <w:sz w:val="18"/>
                <w:szCs w:val="18"/>
              </w:rPr>
            </w:pPr>
          </w:p>
        </w:tc>
        <w:tc>
          <w:tcPr>
            <w:tcW w:w="5940" w:type="dxa"/>
            <w:gridSpan w:val="3"/>
            <w:vAlign w:val="bottom"/>
            <w:hideMark/>
          </w:tcPr>
          <w:p w14:paraId="23824541" w14:textId="77777777" w:rsidR="002659A8" w:rsidRPr="00CA5D69" w:rsidRDefault="002659A8" w:rsidP="007B0CAD">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r w:rsidRPr="00CA5D69">
              <w:rPr>
                <w:rFonts w:ascii="Arial" w:hAnsi="Arial" w:cs="Arial"/>
                <w:sz w:val="18"/>
                <w:szCs w:val="18"/>
                <w:cs/>
              </w:rPr>
              <w:t xml:space="preserve"> </w:t>
            </w:r>
          </w:p>
        </w:tc>
      </w:tr>
      <w:tr w:rsidR="002659A8" w:rsidRPr="00CA5D69" w14:paraId="28E1D401" w14:textId="77777777" w:rsidTr="007B0CAD">
        <w:tc>
          <w:tcPr>
            <w:tcW w:w="3150" w:type="dxa"/>
            <w:vAlign w:val="bottom"/>
          </w:tcPr>
          <w:p w14:paraId="54163169" w14:textId="77777777" w:rsidR="002659A8" w:rsidRPr="00CA5D69" w:rsidRDefault="002659A8" w:rsidP="007B0CAD">
            <w:pPr>
              <w:spacing w:before="40" w:line="280" w:lineRule="exact"/>
              <w:ind w:right="43"/>
              <w:jc w:val="both"/>
              <w:rPr>
                <w:rFonts w:ascii="Arial" w:hAnsi="Arial" w:cs="Arial"/>
                <w:sz w:val="18"/>
                <w:szCs w:val="18"/>
                <w:cs/>
              </w:rPr>
            </w:pPr>
          </w:p>
        </w:tc>
        <w:tc>
          <w:tcPr>
            <w:tcW w:w="5940" w:type="dxa"/>
            <w:gridSpan w:val="3"/>
            <w:vAlign w:val="bottom"/>
            <w:hideMark/>
          </w:tcPr>
          <w:p w14:paraId="72726035" w14:textId="77777777" w:rsidR="002659A8" w:rsidRPr="00CA5D69" w:rsidRDefault="002659A8" w:rsidP="007B0CAD">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31 December 2020</w:t>
            </w:r>
          </w:p>
        </w:tc>
      </w:tr>
      <w:tr w:rsidR="009A3C00" w:rsidRPr="00CA5D69" w14:paraId="6B1B323A" w14:textId="77777777" w:rsidTr="007B0CAD">
        <w:tc>
          <w:tcPr>
            <w:tcW w:w="3150" w:type="dxa"/>
            <w:vAlign w:val="bottom"/>
          </w:tcPr>
          <w:p w14:paraId="4383BACA" w14:textId="77777777" w:rsidR="009A3C00" w:rsidRPr="00CA5D69" w:rsidRDefault="009A3C00" w:rsidP="007B0CAD">
            <w:pPr>
              <w:spacing w:before="40" w:line="280" w:lineRule="exact"/>
              <w:ind w:right="43"/>
              <w:jc w:val="both"/>
              <w:rPr>
                <w:rFonts w:ascii="Arial" w:hAnsi="Arial" w:cs="Arial"/>
                <w:sz w:val="18"/>
                <w:szCs w:val="18"/>
                <w:cs/>
              </w:rPr>
            </w:pPr>
          </w:p>
        </w:tc>
        <w:tc>
          <w:tcPr>
            <w:tcW w:w="5940" w:type="dxa"/>
            <w:gridSpan w:val="3"/>
            <w:vAlign w:val="bottom"/>
          </w:tcPr>
          <w:p w14:paraId="2FA1BEA3" w14:textId="42ED5251" w:rsidR="009A3C00" w:rsidRDefault="009A3C00" w:rsidP="007B0CAD">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(Audited)</w:t>
            </w:r>
          </w:p>
        </w:tc>
      </w:tr>
      <w:tr w:rsidR="002659A8" w:rsidRPr="00CA5D69" w14:paraId="42F88482" w14:textId="77777777" w:rsidTr="007B0CAD">
        <w:trPr>
          <w:trHeight w:val="459"/>
        </w:trPr>
        <w:tc>
          <w:tcPr>
            <w:tcW w:w="3150" w:type="dxa"/>
            <w:shd w:val="clear" w:color="auto" w:fill="auto"/>
            <w:vAlign w:val="bottom"/>
          </w:tcPr>
          <w:p w14:paraId="7A8F02DA" w14:textId="77777777" w:rsidR="002659A8" w:rsidRPr="00CA5D69" w:rsidRDefault="002659A8" w:rsidP="007B0CAD">
            <w:pPr>
              <w:spacing w:before="40" w:line="280" w:lineRule="exact"/>
              <w:rPr>
                <w:rFonts w:ascii="Arial" w:hAnsi="Arial" w:cs="Arial"/>
                <w:sz w:val="18"/>
                <w:szCs w:val="18"/>
                <w:cs/>
              </w:rPr>
            </w:pPr>
          </w:p>
        </w:tc>
        <w:tc>
          <w:tcPr>
            <w:tcW w:w="1890" w:type="dxa"/>
            <w:vAlign w:val="bottom"/>
            <w:hideMark/>
          </w:tcPr>
          <w:p w14:paraId="5B6D52E4" w14:textId="77777777" w:rsidR="002659A8" w:rsidRPr="00CA5D69" w:rsidRDefault="002659A8" w:rsidP="007B0CAD">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0C11CBAC" w14:textId="77777777" w:rsidR="002659A8" w:rsidRPr="00CA5D69" w:rsidRDefault="002659A8" w:rsidP="007B0CAD">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21BF4CF8" w14:textId="77777777" w:rsidR="002659A8" w:rsidRPr="00CA5D69" w:rsidRDefault="002659A8" w:rsidP="007B0CAD">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2659A8" w:rsidRPr="00CA5D69" w14:paraId="5439E182" w14:textId="77777777" w:rsidTr="007B0CAD">
        <w:tc>
          <w:tcPr>
            <w:tcW w:w="3150" w:type="dxa"/>
            <w:shd w:val="clear" w:color="auto" w:fill="auto"/>
            <w:vAlign w:val="bottom"/>
            <w:hideMark/>
          </w:tcPr>
          <w:p w14:paraId="530054D4" w14:textId="77777777" w:rsidR="002659A8" w:rsidRPr="00CA5D69" w:rsidRDefault="002659A8" w:rsidP="007B0CAD">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4EC32E8B" w14:textId="77777777" w:rsidR="002659A8" w:rsidRPr="00CA5D69" w:rsidRDefault="002659A8" w:rsidP="007B0CAD">
            <w:pPr>
              <w:tabs>
                <w:tab w:val="decimal" w:pos="1515"/>
              </w:tabs>
              <w:spacing w:before="40" w:line="280" w:lineRule="exact"/>
              <w:rPr>
                <w:rFonts w:ascii="Arial" w:hAnsi="Arial" w:cs="Arial"/>
                <w:sz w:val="18"/>
                <w:szCs w:val="18"/>
              </w:rPr>
            </w:pPr>
            <w:r w:rsidRPr="00CA5D69">
              <w:rPr>
                <w:rFonts w:ascii="Arial" w:hAnsi="Arial" w:cs="Arial" w:hint="cs"/>
                <w:sz w:val="18"/>
                <w:szCs w:val="18"/>
              </w:rPr>
              <w:t>3,920,623</w:t>
            </w:r>
          </w:p>
        </w:tc>
        <w:tc>
          <w:tcPr>
            <w:tcW w:w="2250" w:type="dxa"/>
            <w:vAlign w:val="bottom"/>
          </w:tcPr>
          <w:p w14:paraId="30DD690F" w14:textId="77777777" w:rsidR="002659A8" w:rsidRPr="00CA5D69" w:rsidRDefault="002659A8" w:rsidP="007B0CAD">
            <w:pPr>
              <w:tabs>
                <w:tab w:val="decimal" w:pos="1875"/>
              </w:tabs>
              <w:spacing w:before="40" w:line="280" w:lineRule="exact"/>
              <w:rPr>
                <w:rFonts w:ascii="Arial" w:hAnsi="Arial" w:cs="Arial"/>
                <w:sz w:val="18"/>
                <w:szCs w:val="18"/>
              </w:rPr>
            </w:pPr>
            <w:r w:rsidRPr="00CA5D69">
              <w:rPr>
                <w:rFonts w:ascii="Arial" w:hAnsi="Arial" w:cs="Arial" w:hint="cs"/>
                <w:sz w:val="18"/>
                <w:szCs w:val="18"/>
              </w:rPr>
              <w:t>3,920,623</w:t>
            </w:r>
          </w:p>
        </w:tc>
        <w:tc>
          <w:tcPr>
            <w:tcW w:w="1800" w:type="dxa"/>
            <w:vAlign w:val="bottom"/>
          </w:tcPr>
          <w:p w14:paraId="391420C4" w14:textId="77777777" w:rsidR="002659A8" w:rsidRPr="00CA5D69" w:rsidRDefault="002659A8" w:rsidP="007B0CAD">
            <w:pPr>
              <w:tabs>
                <w:tab w:val="decimal" w:pos="1430"/>
              </w:tabs>
              <w:spacing w:before="40" w:line="280" w:lineRule="exact"/>
              <w:rPr>
                <w:rFonts w:ascii="Arial" w:hAnsi="Arial" w:cs="Arial"/>
                <w:sz w:val="18"/>
                <w:szCs w:val="18"/>
              </w:rPr>
            </w:pPr>
            <w:r w:rsidRPr="00CA5D69">
              <w:rPr>
                <w:rFonts w:ascii="Arial" w:hAnsi="Arial" w:cs="Arial" w:hint="cs"/>
                <w:sz w:val="18"/>
                <w:szCs w:val="18"/>
              </w:rPr>
              <w:t>-</w:t>
            </w:r>
          </w:p>
        </w:tc>
      </w:tr>
      <w:tr w:rsidR="002659A8" w:rsidRPr="00CA5D69" w14:paraId="17EE607D" w14:textId="77777777" w:rsidTr="007B0CAD">
        <w:tc>
          <w:tcPr>
            <w:tcW w:w="3150" w:type="dxa"/>
            <w:vAlign w:val="bottom"/>
            <w:hideMark/>
          </w:tcPr>
          <w:p w14:paraId="4B8D1E0E" w14:textId="77777777" w:rsidR="002659A8" w:rsidRPr="00CA5D69" w:rsidRDefault="002659A8" w:rsidP="007B0CAD">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7FC6D327" w14:textId="77777777" w:rsidR="002659A8" w:rsidRPr="00CA5D69" w:rsidRDefault="002659A8" w:rsidP="007B0CAD">
            <w:pPr>
              <w:tabs>
                <w:tab w:val="decimal" w:pos="1515"/>
              </w:tabs>
              <w:spacing w:before="40" w:line="280" w:lineRule="exact"/>
              <w:rPr>
                <w:rFonts w:ascii="Arial" w:hAnsi="Arial" w:cs="Arial"/>
                <w:sz w:val="18"/>
                <w:szCs w:val="18"/>
              </w:rPr>
            </w:pPr>
            <w:r w:rsidRPr="00CA5D69">
              <w:rPr>
                <w:rFonts w:ascii="Arial" w:hAnsi="Arial" w:cs="Arial" w:hint="cs"/>
                <w:sz w:val="18"/>
                <w:szCs w:val="18"/>
              </w:rPr>
              <w:t>7,618</w:t>
            </w:r>
          </w:p>
        </w:tc>
        <w:tc>
          <w:tcPr>
            <w:tcW w:w="2250" w:type="dxa"/>
            <w:vAlign w:val="bottom"/>
          </w:tcPr>
          <w:p w14:paraId="099F77BB" w14:textId="77777777" w:rsidR="002659A8" w:rsidRPr="00CA5D69" w:rsidRDefault="002659A8" w:rsidP="007B0CAD">
            <w:pPr>
              <w:tabs>
                <w:tab w:val="decimal" w:pos="1875"/>
              </w:tabs>
              <w:spacing w:before="40" w:line="280" w:lineRule="exact"/>
              <w:rPr>
                <w:rFonts w:ascii="Arial" w:hAnsi="Arial" w:cs="Arial"/>
                <w:sz w:val="18"/>
                <w:szCs w:val="18"/>
              </w:rPr>
            </w:pPr>
            <w:r w:rsidRPr="00CA5D69">
              <w:rPr>
                <w:rFonts w:ascii="Arial" w:hAnsi="Arial" w:cs="Arial" w:hint="cs"/>
                <w:sz w:val="18"/>
                <w:szCs w:val="18"/>
              </w:rPr>
              <w:t>7,618</w:t>
            </w:r>
          </w:p>
        </w:tc>
        <w:tc>
          <w:tcPr>
            <w:tcW w:w="1800" w:type="dxa"/>
            <w:vAlign w:val="bottom"/>
          </w:tcPr>
          <w:p w14:paraId="45C0FE73" w14:textId="77777777" w:rsidR="002659A8" w:rsidRPr="00CA5D69" w:rsidRDefault="002659A8" w:rsidP="007B0CAD">
            <w:pPr>
              <w:tabs>
                <w:tab w:val="decimal" w:pos="1430"/>
              </w:tabs>
              <w:spacing w:before="40" w:line="280" w:lineRule="exact"/>
              <w:rPr>
                <w:rFonts w:ascii="Arial" w:hAnsi="Arial" w:cs="Arial"/>
                <w:sz w:val="18"/>
                <w:szCs w:val="18"/>
              </w:rPr>
            </w:pPr>
            <w:r w:rsidRPr="00CA5D69">
              <w:rPr>
                <w:rFonts w:ascii="Arial" w:hAnsi="Arial" w:cs="Arial" w:hint="cs"/>
                <w:sz w:val="18"/>
                <w:szCs w:val="18"/>
              </w:rPr>
              <w:t>-</w:t>
            </w:r>
          </w:p>
        </w:tc>
      </w:tr>
      <w:tr w:rsidR="002659A8" w:rsidRPr="00CA5D69" w14:paraId="55A9CB32" w14:textId="77777777" w:rsidTr="007B0CAD">
        <w:tc>
          <w:tcPr>
            <w:tcW w:w="3150" w:type="dxa"/>
            <w:vAlign w:val="bottom"/>
            <w:hideMark/>
          </w:tcPr>
          <w:p w14:paraId="2EF865AA" w14:textId="77777777" w:rsidR="002659A8" w:rsidRPr="00CA5D69" w:rsidRDefault="002659A8" w:rsidP="007B0CAD">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0A6104D3" w14:textId="77777777" w:rsidR="002659A8" w:rsidRPr="00CA5D69" w:rsidRDefault="002659A8" w:rsidP="007B0CAD">
            <w:pPr>
              <w:pBdr>
                <w:bottom w:val="sing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15,386</w:t>
            </w:r>
          </w:p>
        </w:tc>
        <w:tc>
          <w:tcPr>
            <w:tcW w:w="2250" w:type="dxa"/>
            <w:vAlign w:val="bottom"/>
          </w:tcPr>
          <w:p w14:paraId="4702D2DE" w14:textId="77777777" w:rsidR="002659A8" w:rsidRPr="00CA5D69" w:rsidRDefault="002659A8" w:rsidP="007B0CAD">
            <w:pPr>
              <w:pBdr>
                <w:bottom w:val="sing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15,386</w:t>
            </w:r>
          </w:p>
        </w:tc>
        <w:tc>
          <w:tcPr>
            <w:tcW w:w="1800" w:type="dxa"/>
            <w:vAlign w:val="bottom"/>
          </w:tcPr>
          <w:p w14:paraId="52605BAD" w14:textId="77777777" w:rsidR="002659A8" w:rsidRPr="00CA5D69" w:rsidRDefault="002659A8" w:rsidP="007B0CAD">
            <w:pPr>
              <w:pBdr>
                <w:bottom w:val="single" w:sz="4" w:space="1" w:color="auto"/>
              </w:pBdr>
              <w:tabs>
                <w:tab w:val="decimal" w:pos="1430"/>
              </w:tabs>
              <w:spacing w:before="40" w:line="280" w:lineRule="exact"/>
              <w:rPr>
                <w:rFonts w:ascii="Arial" w:hAnsi="Arial" w:cs="Arial"/>
                <w:sz w:val="18"/>
                <w:szCs w:val="18"/>
              </w:rPr>
            </w:pPr>
            <w:r w:rsidRPr="00CA5D69">
              <w:rPr>
                <w:rFonts w:ascii="Arial" w:hAnsi="Arial" w:cs="Arial" w:hint="cs"/>
                <w:sz w:val="18"/>
                <w:szCs w:val="18"/>
              </w:rPr>
              <w:t>(15,386)</w:t>
            </w:r>
          </w:p>
        </w:tc>
      </w:tr>
      <w:tr w:rsidR="002659A8" w:rsidRPr="00CA5D69" w14:paraId="287DDBEF" w14:textId="77777777" w:rsidTr="007B0CAD">
        <w:trPr>
          <w:trHeight w:val="189"/>
        </w:trPr>
        <w:tc>
          <w:tcPr>
            <w:tcW w:w="3150" w:type="dxa"/>
            <w:vAlign w:val="bottom"/>
            <w:hideMark/>
          </w:tcPr>
          <w:p w14:paraId="6DE524B6" w14:textId="77777777" w:rsidR="002659A8" w:rsidRPr="00CA5D69" w:rsidRDefault="002659A8" w:rsidP="007B0CAD">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0ABE5B5F" w14:textId="77777777" w:rsidR="002659A8" w:rsidRPr="00CA5D69" w:rsidRDefault="002659A8" w:rsidP="007B0CAD">
            <w:pPr>
              <w:pBdr>
                <w:bottom w:val="doub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3,943,627</w:t>
            </w:r>
          </w:p>
        </w:tc>
        <w:tc>
          <w:tcPr>
            <w:tcW w:w="2250" w:type="dxa"/>
            <w:vAlign w:val="bottom"/>
          </w:tcPr>
          <w:p w14:paraId="43C40BBA" w14:textId="77777777" w:rsidR="002659A8" w:rsidRPr="00CA5D69" w:rsidRDefault="002659A8" w:rsidP="007B0CAD">
            <w:pPr>
              <w:pBdr>
                <w:bottom w:val="doub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3,943,627</w:t>
            </w:r>
          </w:p>
        </w:tc>
        <w:tc>
          <w:tcPr>
            <w:tcW w:w="1800" w:type="dxa"/>
            <w:vAlign w:val="bottom"/>
          </w:tcPr>
          <w:p w14:paraId="5302AB99" w14:textId="77777777" w:rsidR="002659A8" w:rsidRPr="00CA5D69" w:rsidRDefault="002659A8" w:rsidP="007B0CAD">
            <w:pPr>
              <w:pBdr>
                <w:bottom w:val="double" w:sz="4" w:space="1" w:color="auto"/>
              </w:pBdr>
              <w:tabs>
                <w:tab w:val="decimal" w:pos="1430"/>
              </w:tabs>
              <w:spacing w:before="40" w:line="280" w:lineRule="exact"/>
              <w:rPr>
                <w:rFonts w:ascii="Arial" w:hAnsi="Arial" w:cs="Arial"/>
                <w:sz w:val="18"/>
                <w:szCs w:val="18"/>
              </w:rPr>
            </w:pPr>
            <w:r w:rsidRPr="00CA5D69">
              <w:rPr>
                <w:rFonts w:ascii="Arial" w:hAnsi="Arial" w:cs="Arial" w:hint="cs"/>
                <w:sz w:val="18"/>
                <w:szCs w:val="18"/>
              </w:rPr>
              <w:t>(15,386)</w:t>
            </w:r>
          </w:p>
        </w:tc>
      </w:tr>
    </w:tbl>
    <w:p w14:paraId="473836B7" w14:textId="77777777" w:rsidR="00A146AD" w:rsidRDefault="00A146AD" w:rsidP="00C168AA">
      <w:pPr>
        <w:tabs>
          <w:tab w:val="right" w:pos="7200"/>
        </w:tabs>
        <w:spacing w:before="240" w:after="120"/>
        <w:ind w:left="547" w:right="86" w:hanging="547"/>
        <w:jc w:val="right"/>
        <w:rPr>
          <w:rFonts w:ascii="Arial" w:hAnsi="Arial" w:cs="Arial"/>
          <w:sz w:val="18"/>
          <w:szCs w:val="18"/>
        </w:rPr>
      </w:pPr>
    </w:p>
    <w:p w14:paraId="259B0C6F" w14:textId="77777777" w:rsidR="00A146AD" w:rsidRDefault="00A146AD">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7F6B2102" w14:textId="5297D389" w:rsidR="002659A8" w:rsidRPr="00CA5D69" w:rsidRDefault="00B8057D" w:rsidP="00C168AA">
      <w:pPr>
        <w:tabs>
          <w:tab w:val="right" w:pos="7200"/>
        </w:tabs>
        <w:spacing w:before="240" w:after="120"/>
        <w:ind w:left="547" w:right="86" w:hanging="547"/>
        <w:jc w:val="right"/>
        <w:rPr>
          <w:rFonts w:ascii="Arial" w:hAnsi="Arial" w:cs="Arial"/>
          <w:b/>
          <w:bCs/>
          <w:sz w:val="18"/>
          <w:szCs w:val="18"/>
        </w:rPr>
      </w:pPr>
      <w:r w:rsidRPr="00CA5D69">
        <w:rPr>
          <w:rFonts w:ascii="Arial" w:hAnsi="Arial" w:cs="Arial"/>
          <w:sz w:val="18"/>
          <w:szCs w:val="18"/>
        </w:rPr>
        <w:lastRenderedPageBreak/>
        <w:t xml:space="preserve"> </w:t>
      </w:r>
      <w:r w:rsidR="002659A8" w:rsidRPr="00CA5D69">
        <w:rPr>
          <w:rFonts w:ascii="Arial" w:hAnsi="Arial" w:cs="Arial"/>
          <w:sz w:val="18"/>
          <w:szCs w:val="18"/>
        </w:rPr>
        <w:t>(Unit: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2659A8" w:rsidRPr="00CA5D69" w14:paraId="5A5FF914" w14:textId="77777777" w:rsidTr="007B0CAD">
        <w:tc>
          <w:tcPr>
            <w:tcW w:w="3150" w:type="dxa"/>
            <w:vAlign w:val="bottom"/>
          </w:tcPr>
          <w:p w14:paraId="4BDE4AFA" w14:textId="77777777" w:rsidR="002659A8" w:rsidRPr="00CA5D69" w:rsidRDefault="002659A8" w:rsidP="007B0CAD">
            <w:pPr>
              <w:spacing w:before="40" w:line="280" w:lineRule="exact"/>
              <w:ind w:right="43"/>
              <w:jc w:val="both"/>
              <w:rPr>
                <w:rFonts w:ascii="Arial" w:hAnsi="Arial" w:cs="Arial"/>
                <w:b/>
                <w:bCs/>
                <w:sz w:val="18"/>
                <w:szCs w:val="18"/>
              </w:rPr>
            </w:pPr>
          </w:p>
        </w:tc>
        <w:tc>
          <w:tcPr>
            <w:tcW w:w="5940" w:type="dxa"/>
            <w:gridSpan w:val="3"/>
            <w:vAlign w:val="bottom"/>
            <w:hideMark/>
          </w:tcPr>
          <w:p w14:paraId="29EF3F66" w14:textId="77777777" w:rsidR="002659A8" w:rsidRPr="00CA5D69" w:rsidRDefault="002659A8" w:rsidP="007B0CAD">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2659A8" w:rsidRPr="00CA5D69" w14:paraId="026DAE67" w14:textId="77777777" w:rsidTr="007B0CAD">
        <w:tc>
          <w:tcPr>
            <w:tcW w:w="3150" w:type="dxa"/>
            <w:vAlign w:val="bottom"/>
          </w:tcPr>
          <w:p w14:paraId="2EE369FB" w14:textId="77777777" w:rsidR="002659A8" w:rsidRPr="00CA5D69" w:rsidRDefault="002659A8" w:rsidP="007B0CAD">
            <w:pPr>
              <w:spacing w:before="40" w:line="280" w:lineRule="exact"/>
              <w:ind w:right="43"/>
              <w:jc w:val="both"/>
              <w:rPr>
                <w:rFonts w:ascii="Arial" w:hAnsi="Arial" w:cs="Arial"/>
                <w:sz w:val="18"/>
                <w:szCs w:val="18"/>
                <w:cs/>
              </w:rPr>
            </w:pPr>
          </w:p>
        </w:tc>
        <w:tc>
          <w:tcPr>
            <w:tcW w:w="5940" w:type="dxa"/>
            <w:gridSpan w:val="3"/>
            <w:vAlign w:val="bottom"/>
            <w:hideMark/>
          </w:tcPr>
          <w:p w14:paraId="6565835F" w14:textId="77777777" w:rsidR="002659A8" w:rsidRPr="00CA5D69" w:rsidRDefault="002659A8" w:rsidP="007B0CAD">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31 December 2020</w:t>
            </w:r>
          </w:p>
        </w:tc>
      </w:tr>
      <w:tr w:rsidR="009A3C00" w:rsidRPr="00CA5D69" w14:paraId="74DBFEFC" w14:textId="77777777" w:rsidTr="007B0CAD">
        <w:tc>
          <w:tcPr>
            <w:tcW w:w="3150" w:type="dxa"/>
            <w:vAlign w:val="bottom"/>
          </w:tcPr>
          <w:p w14:paraId="538D8471" w14:textId="77777777" w:rsidR="009A3C00" w:rsidRPr="00CA5D69" w:rsidRDefault="009A3C00" w:rsidP="007B0CAD">
            <w:pPr>
              <w:spacing w:before="40" w:line="280" w:lineRule="exact"/>
              <w:ind w:right="43"/>
              <w:jc w:val="both"/>
              <w:rPr>
                <w:rFonts w:ascii="Arial" w:hAnsi="Arial" w:cs="Arial"/>
                <w:sz w:val="18"/>
                <w:szCs w:val="18"/>
                <w:cs/>
              </w:rPr>
            </w:pPr>
          </w:p>
        </w:tc>
        <w:tc>
          <w:tcPr>
            <w:tcW w:w="5940" w:type="dxa"/>
            <w:gridSpan w:val="3"/>
            <w:vAlign w:val="bottom"/>
          </w:tcPr>
          <w:p w14:paraId="771ED4F0" w14:textId="1A5E1549" w:rsidR="009A3C00" w:rsidRDefault="009A3C00" w:rsidP="007B0CAD">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(Audited)</w:t>
            </w:r>
          </w:p>
        </w:tc>
      </w:tr>
      <w:tr w:rsidR="002659A8" w:rsidRPr="00CA5D69" w14:paraId="09682E74" w14:textId="77777777" w:rsidTr="007B0CAD">
        <w:trPr>
          <w:trHeight w:val="459"/>
        </w:trPr>
        <w:tc>
          <w:tcPr>
            <w:tcW w:w="3150" w:type="dxa"/>
            <w:shd w:val="clear" w:color="auto" w:fill="auto"/>
            <w:vAlign w:val="bottom"/>
          </w:tcPr>
          <w:p w14:paraId="44C8658E" w14:textId="77777777" w:rsidR="002659A8" w:rsidRPr="00CA5D69" w:rsidRDefault="002659A8" w:rsidP="007B0CAD">
            <w:pPr>
              <w:spacing w:before="40" w:line="280" w:lineRule="exact"/>
              <w:rPr>
                <w:rFonts w:ascii="Arial" w:hAnsi="Arial" w:cs="Arial"/>
                <w:sz w:val="18"/>
                <w:szCs w:val="18"/>
                <w:cs/>
              </w:rPr>
            </w:pPr>
          </w:p>
        </w:tc>
        <w:tc>
          <w:tcPr>
            <w:tcW w:w="1890" w:type="dxa"/>
            <w:vAlign w:val="bottom"/>
            <w:hideMark/>
          </w:tcPr>
          <w:p w14:paraId="56ECE502" w14:textId="77777777" w:rsidR="002659A8" w:rsidRPr="00CA5D69" w:rsidRDefault="002659A8" w:rsidP="007B0CAD">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591A6833" w14:textId="77777777" w:rsidR="002659A8" w:rsidRPr="00CA5D69" w:rsidRDefault="002659A8" w:rsidP="007B0CAD">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651C4AA3" w14:textId="77777777" w:rsidR="002659A8" w:rsidRPr="00CA5D69" w:rsidRDefault="002659A8" w:rsidP="007B0CAD">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2659A8" w:rsidRPr="00CA5D69" w14:paraId="517D7A1F" w14:textId="77777777" w:rsidTr="007B0CAD">
        <w:tc>
          <w:tcPr>
            <w:tcW w:w="3150" w:type="dxa"/>
            <w:shd w:val="clear" w:color="auto" w:fill="auto"/>
            <w:vAlign w:val="bottom"/>
            <w:hideMark/>
          </w:tcPr>
          <w:p w14:paraId="7CCAC671" w14:textId="77777777" w:rsidR="002659A8" w:rsidRPr="00CA5D69" w:rsidRDefault="002659A8" w:rsidP="007B0CAD">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0A2BE6FF" w14:textId="77777777" w:rsidR="002659A8" w:rsidRPr="00CA5D69" w:rsidRDefault="002659A8" w:rsidP="007B0CAD">
            <w:pPr>
              <w:tabs>
                <w:tab w:val="decimal" w:pos="1515"/>
              </w:tabs>
              <w:spacing w:before="40" w:line="280" w:lineRule="exact"/>
              <w:rPr>
                <w:rFonts w:ascii="Arial" w:hAnsi="Arial" w:cs="Arial"/>
                <w:sz w:val="18"/>
                <w:szCs w:val="18"/>
              </w:rPr>
            </w:pPr>
            <w:r w:rsidRPr="00CA5D69">
              <w:rPr>
                <w:rFonts w:ascii="Arial" w:hAnsi="Arial" w:cs="Arial" w:hint="cs"/>
                <w:sz w:val="18"/>
                <w:szCs w:val="18"/>
              </w:rPr>
              <w:t>-</w:t>
            </w:r>
          </w:p>
        </w:tc>
        <w:tc>
          <w:tcPr>
            <w:tcW w:w="2250" w:type="dxa"/>
            <w:vAlign w:val="bottom"/>
          </w:tcPr>
          <w:p w14:paraId="5149878C" w14:textId="77777777" w:rsidR="002659A8" w:rsidRPr="00CA5D69" w:rsidRDefault="002659A8" w:rsidP="007B0CAD">
            <w:pPr>
              <w:tabs>
                <w:tab w:val="decimal" w:pos="1875"/>
              </w:tabs>
              <w:spacing w:before="40" w:line="280" w:lineRule="exact"/>
              <w:rPr>
                <w:rFonts w:ascii="Arial" w:hAnsi="Arial" w:cs="Arial"/>
                <w:sz w:val="18"/>
                <w:szCs w:val="18"/>
              </w:rPr>
            </w:pPr>
            <w:r w:rsidRPr="00CA5D69">
              <w:rPr>
                <w:rFonts w:ascii="Arial" w:hAnsi="Arial" w:cs="Arial" w:hint="cs"/>
                <w:sz w:val="18"/>
                <w:szCs w:val="18"/>
              </w:rPr>
              <w:t>-</w:t>
            </w:r>
          </w:p>
        </w:tc>
        <w:tc>
          <w:tcPr>
            <w:tcW w:w="1800" w:type="dxa"/>
            <w:vAlign w:val="bottom"/>
          </w:tcPr>
          <w:p w14:paraId="0CE1E792" w14:textId="77777777" w:rsidR="002659A8" w:rsidRPr="00CA5D69" w:rsidRDefault="002659A8" w:rsidP="007B0CAD">
            <w:pPr>
              <w:tabs>
                <w:tab w:val="decimal" w:pos="1425"/>
              </w:tabs>
              <w:spacing w:before="40" w:line="280" w:lineRule="exact"/>
              <w:rPr>
                <w:rFonts w:ascii="Arial" w:hAnsi="Arial" w:cs="Arial"/>
                <w:sz w:val="18"/>
                <w:szCs w:val="18"/>
              </w:rPr>
            </w:pPr>
            <w:r w:rsidRPr="00CA5D69">
              <w:rPr>
                <w:rFonts w:ascii="Arial" w:hAnsi="Arial" w:cs="Arial" w:hint="cs"/>
                <w:sz w:val="18"/>
                <w:szCs w:val="18"/>
              </w:rPr>
              <w:t>-</w:t>
            </w:r>
          </w:p>
        </w:tc>
      </w:tr>
      <w:tr w:rsidR="002659A8" w:rsidRPr="00CA5D69" w14:paraId="4B2520F2" w14:textId="77777777" w:rsidTr="007B0CAD">
        <w:tc>
          <w:tcPr>
            <w:tcW w:w="3150" w:type="dxa"/>
            <w:vAlign w:val="bottom"/>
            <w:hideMark/>
          </w:tcPr>
          <w:p w14:paraId="55C2C5EF" w14:textId="77777777" w:rsidR="002659A8" w:rsidRPr="00CA5D69" w:rsidRDefault="002659A8" w:rsidP="007B0CAD">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2C305763" w14:textId="77777777" w:rsidR="002659A8" w:rsidRPr="00CA5D69" w:rsidRDefault="002659A8" w:rsidP="007B0CAD">
            <w:pPr>
              <w:tabs>
                <w:tab w:val="decimal" w:pos="1515"/>
              </w:tabs>
              <w:spacing w:before="40" w:line="280" w:lineRule="exact"/>
              <w:rPr>
                <w:rFonts w:ascii="Arial" w:hAnsi="Arial" w:cs="Arial"/>
                <w:sz w:val="18"/>
                <w:szCs w:val="18"/>
              </w:rPr>
            </w:pPr>
            <w:r w:rsidRPr="00CA5D69">
              <w:rPr>
                <w:rFonts w:ascii="Arial" w:hAnsi="Arial" w:cs="Arial" w:hint="cs"/>
                <w:sz w:val="18"/>
                <w:szCs w:val="18"/>
              </w:rPr>
              <w:t>-</w:t>
            </w:r>
          </w:p>
        </w:tc>
        <w:tc>
          <w:tcPr>
            <w:tcW w:w="2250" w:type="dxa"/>
            <w:vAlign w:val="bottom"/>
          </w:tcPr>
          <w:p w14:paraId="55954A94" w14:textId="77777777" w:rsidR="002659A8" w:rsidRPr="00CA5D69" w:rsidRDefault="002659A8" w:rsidP="007B0CAD">
            <w:pPr>
              <w:tabs>
                <w:tab w:val="decimal" w:pos="1875"/>
              </w:tabs>
              <w:spacing w:before="40" w:line="280" w:lineRule="exact"/>
              <w:rPr>
                <w:rFonts w:ascii="Arial" w:hAnsi="Arial" w:cs="Arial"/>
                <w:sz w:val="18"/>
                <w:szCs w:val="18"/>
              </w:rPr>
            </w:pPr>
            <w:r w:rsidRPr="00CA5D69">
              <w:rPr>
                <w:rFonts w:ascii="Arial" w:hAnsi="Arial" w:cs="Arial" w:hint="cs"/>
                <w:sz w:val="18"/>
                <w:szCs w:val="18"/>
              </w:rPr>
              <w:t>-</w:t>
            </w:r>
          </w:p>
        </w:tc>
        <w:tc>
          <w:tcPr>
            <w:tcW w:w="1800" w:type="dxa"/>
            <w:vAlign w:val="bottom"/>
          </w:tcPr>
          <w:p w14:paraId="5B5AF2E5" w14:textId="77777777" w:rsidR="002659A8" w:rsidRPr="00CA5D69" w:rsidRDefault="002659A8" w:rsidP="007B0CAD">
            <w:pPr>
              <w:tabs>
                <w:tab w:val="decimal" w:pos="1425"/>
              </w:tabs>
              <w:spacing w:before="40" w:line="280" w:lineRule="exact"/>
              <w:rPr>
                <w:rFonts w:ascii="Arial" w:hAnsi="Arial" w:cs="Arial"/>
                <w:sz w:val="18"/>
                <w:szCs w:val="18"/>
              </w:rPr>
            </w:pPr>
            <w:r w:rsidRPr="00CA5D69">
              <w:rPr>
                <w:rFonts w:ascii="Arial" w:hAnsi="Arial" w:cs="Arial" w:hint="cs"/>
                <w:sz w:val="18"/>
                <w:szCs w:val="18"/>
              </w:rPr>
              <w:t>-</w:t>
            </w:r>
          </w:p>
        </w:tc>
      </w:tr>
      <w:tr w:rsidR="002659A8" w:rsidRPr="00CA5D69" w14:paraId="7515DB88" w14:textId="77777777" w:rsidTr="007B0CAD">
        <w:tc>
          <w:tcPr>
            <w:tcW w:w="3150" w:type="dxa"/>
            <w:vAlign w:val="bottom"/>
            <w:hideMark/>
          </w:tcPr>
          <w:p w14:paraId="6A6DB103" w14:textId="77777777" w:rsidR="002659A8" w:rsidRPr="00CA5D69" w:rsidRDefault="002659A8" w:rsidP="007B0CAD">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0D2CBCC6" w14:textId="77777777" w:rsidR="002659A8" w:rsidRPr="00CA5D69" w:rsidRDefault="002659A8" w:rsidP="007B0CAD">
            <w:pPr>
              <w:pBdr>
                <w:bottom w:val="sing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14,982</w:t>
            </w:r>
          </w:p>
        </w:tc>
        <w:tc>
          <w:tcPr>
            <w:tcW w:w="2250" w:type="dxa"/>
            <w:vAlign w:val="bottom"/>
          </w:tcPr>
          <w:p w14:paraId="0852B500" w14:textId="77777777" w:rsidR="002659A8" w:rsidRPr="00CA5D69" w:rsidRDefault="002659A8" w:rsidP="007B0CAD">
            <w:pPr>
              <w:pBdr>
                <w:bottom w:val="sing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14,982</w:t>
            </w:r>
          </w:p>
        </w:tc>
        <w:tc>
          <w:tcPr>
            <w:tcW w:w="1800" w:type="dxa"/>
            <w:vAlign w:val="bottom"/>
          </w:tcPr>
          <w:p w14:paraId="67F675E6" w14:textId="77777777" w:rsidR="002659A8" w:rsidRPr="00CA5D69" w:rsidRDefault="002659A8" w:rsidP="007B0CAD">
            <w:pPr>
              <w:pBdr>
                <w:bottom w:val="single" w:sz="4" w:space="1" w:color="auto"/>
              </w:pBdr>
              <w:tabs>
                <w:tab w:val="decimal" w:pos="1425"/>
              </w:tabs>
              <w:spacing w:before="40" w:line="280" w:lineRule="exact"/>
              <w:rPr>
                <w:rFonts w:ascii="Arial" w:hAnsi="Arial" w:cs="Arial"/>
                <w:sz w:val="18"/>
                <w:szCs w:val="18"/>
              </w:rPr>
            </w:pPr>
            <w:r w:rsidRPr="00CA5D69">
              <w:rPr>
                <w:rFonts w:ascii="Arial" w:hAnsi="Arial" w:cs="Arial" w:hint="cs"/>
                <w:sz w:val="18"/>
                <w:szCs w:val="18"/>
              </w:rPr>
              <w:t>(14,982)</w:t>
            </w:r>
          </w:p>
        </w:tc>
      </w:tr>
      <w:tr w:rsidR="002659A8" w:rsidRPr="00CA5D69" w14:paraId="6F73CB17" w14:textId="77777777" w:rsidTr="007B0CAD">
        <w:tc>
          <w:tcPr>
            <w:tcW w:w="3150" w:type="dxa"/>
            <w:vAlign w:val="bottom"/>
            <w:hideMark/>
          </w:tcPr>
          <w:p w14:paraId="6293EE95" w14:textId="77777777" w:rsidR="002659A8" w:rsidRPr="00CA5D69" w:rsidRDefault="002659A8" w:rsidP="007B0CAD">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6034C5D5" w14:textId="77777777" w:rsidR="002659A8" w:rsidRPr="00CA5D69" w:rsidRDefault="002659A8" w:rsidP="007B0CAD">
            <w:pPr>
              <w:pBdr>
                <w:bottom w:val="doub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14,982</w:t>
            </w:r>
          </w:p>
        </w:tc>
        <w:tc>
          <w:tcPr>
            <w:tcW w:w="2250" w:type="dxa"/>
            <w:vAlign w:val="bottom"/>
          </w:tcPr>
          <w:p w14:paraId="6396784F" w14:textId="77777777" w:rsidR="002659A8" w:rsidRPr="00CA5D69" w:rsidRDefault="002659A8" w:rsidP="007B0CAD">
            <w:pPr>
              <w:pBdr>
                <w:bottom w:val="doub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14,982</w:t>
            </w:r>
          </w:p>
        </w:tc>
        <w:tc>
          <w:tcPr>
            <w:tcW w:w="1800" w:type="dxa"/>
            <w:vAlign w:val="bottom"/>
          </w:tcPr>
          <w:p w14:paraId="1E92592D" w14:textId="77777777" w:rsidR="002659A8" w:rsidRPr="00CA5D69" w:rsidRDefault="002659A8" w:rsidP="007B0CAD">
            <w:pPr>
              <w:pBdr>
                <w:bottom w:val="double" w:sz="4" w:space="1" w:color="auto"/>
              </w:pBdr>
              <w:tabs>
                <w:tab w:val="decimal" w:pos="1425"/>
              </w:tabs>
              <w:spacing w:before="40" w:line="280" w:lineRule="exact"/>
              <w:rPr>
                <w:rFonts w:ascii="Arial" w:hAnsi="Arial" w:cs="Arial"/>
                <w:sz w:val="18"/>
                <w:szCs w:val="18"/>
              </w:rPr>
            </w:pPr>
            <w:r w:rsidRPr="00CA5D69">
              <w:rPr>
                <w:rFonts w:ascii="Arial" w:hAnsi="Arial" w:cs="Arial" w:hint="cs"/>
                <w:sz w:val="18"/>
                <w:szCs w:val="18"/>
              </w:rPr>
              <w:t>(14,982)</w:t>
            </w:r>
          </w:p>
        </w:tc>
      </w:tr>
    </w:tbl>
    <w:p w14:paraId="22BDAA22" w14:textId="7CD2F48C" w:rsidR="000508CA" w:rsidRPr="00CA5D69" w:rsidRDefault="00B417ED"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7</w:t>
      </w:r>
      <w:r w:rsidR="000508CA" w:rsidRPr="00CA5D69">
        <w:rPr>
          <w:rFonts w:ascii="Arial" w:hAnsi="Arial" w:cs="Arial"/>
          <w:b/>
          <w:bCs/>
          <w:sz w:val="22"/>
          <w:szCs w:val="22"/>
        </w:rPr>
        <w:t>.</w:t>
      </w:r>
      <w:r w:rsidR="000508CA" w:rsidRPr="00CA5D69">
        <w:rPr>
          <w:rFonts w:ascii="Arial" w:hAnsi="Arial" w:cs="Arial"/>
          <w:b/>
          <w:bCs/>
          <w:sz w:val="22"/>
          <w:szCs w:val="22"/>
        </w:rPr>
        <w:tab/>
        <w:t>Derivatives assets</w:t>
      </w:r>
      <w:r w:rsidR="008113A1" w:rsidRPr="00CA5D69">
        <w:rPr>
          <w:rFonts w:ascii="Arial" w:hAnsi="Arial" w:cs="Arial"/>
          <w:b/>
          <w:bCs/>
          <w:sz w:val="22"/>
          <w:szCs w:val="22"/>
        </w:rPr>
        <w:t xml:space="preserve"> and </w:t>
      </w:r>
      <w:r w:rsidR="000508CA" w:rsidRPr="00CA5D69">
        <w:rPr>
          <w:rFonts w:ascii="Arial" w:hAnsi="Arial" w:cs="Arial"/>
          <w:b/>
          <w:bCs/>
          <w:sz w:val="22"/>
          <w:szCs w:val="22"/>
        </w:rPr>
        <w:t>liabilities</w:t>
      </w:r>
    </w:p>
    <w:p w14:paraId="613492D9" w14:textId="07C824F8" w:rsidR="00DC1B1A" w:rsidRPr="00F64912" w:rsidRDefault="005F5406" w:rsidP="00E5537D">
      <w:pPr>
        <w:tabs>
          <w:tab w:val="left" w:pos="1440"/>
          <w:tab w:val="right" w:pos="7200"/>
        </w:tabs>
        <w:spacing w:line="380" w:lineRule="exact"/>
        <w:ind w:left="360" w:right="83" w:hanging="360"/>
        <w:jc w:val="right"/>
        <w:rPr>
          <w:rFonts w:ascii="Arial" w:hAnsi="Arial" w:cs="Arial"/>
          <w:b/>
          <w:bCs/>
          <w:sz w:val="18"/>
          <w:szCs w:val="18"/>
        </w:rPr>
      </w:pPr>
      <w:r w:rsidRPr="00F64912">
        <w:rPr>
          <w:rFonts w:ascii="Arial" w:hAnsi="Arial" w:cs="Arial"/>
          <w:sz w:val="18"/>
          <w:szCs w:val="18"/>
        </w:rPr>
        <w:t xml:space="preserve"> </w:t>
      </w:r>
      <w:r w:rsidR="00DC1B1A" w:rsidRPr="00F64912">
        <w:rPr>
          <w:rFonts w:ascii="Arial" w:hAnsi="Arial" w:cs="Arial"/>
          <w:sz w:val="18"/>
          <w:szCs w:val="18"/>
        </w:rPr>
        <w:t>(Unit: Thousand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F64912" w14:paraId="7DB69E53" w14:textId="77777777" w:rsidTr="0096693A">
        <w:tc>
          <w:tcPr>
            <w:tcW w:w="3222" w:type="dxa"/>
          </w:tcPr>
          <w:p w14:paraId="38F26706" w14:textId="021C29D3" w:rsidR="00DC1B1A" w:rsidRPr="00F64912" w:rsidRDefault="00DC1B1A" w:rsidP="00EE2604">
            <w:pPr>
              <w:tabs>
                <w:tab w:val="left" w:pos="2880"/>
                <w:tab w:val="right" w:pos="5040"/>
                <w:tab w:val="right" w:pos="6390"/>
                <w:tab w:val="right" w:pos="8190"/>
              </w:tabs>
              <w:spacing w:line="280" w:lineRule="exact"/>
              <w:jc w:val="center"/>
              <w:rPr>
                <w:rFonts w:ascii="Arial" w:hAnsi="Arial" w:cs="Arial"/>
                <w:sz w:val="18"/>
                <w:szCs w:val="18"/>
              </w:rPr>
            </w:pPr>
          </w:p>
        </w:tc>
        <w:tc>
          <w:tcPr>
            <w:tcW w:w="5760" w:type="dxa"/>
            <w:gridSpan w:val="4"/>
          </w:tcPr>
          <w:p w14:paraId="46672300" w14:textId="77777777" w:rsidR="00DC1B1A" w:rsidRPr="00F64912" w:rsidRDefault="00DC1B1A" w:rsidP="00EE2604">
            <w:pPr>
              <w:pBdr>
                <w:bottom w:val="single" w:sz="6" w:space="1" w:color="auto"/>
              </w:pBdr>
              <w:tabs>
                <w:tab w:val="left" w:pos="2880"/>
                <w:tab w:val="right" w:pos="5040"/>
                <w:tab w:val="right" w:pos="6390"/>
                <w:tab w:val="right" w:pos="8190"/>
              </w:tabs>
              <w:spacing w:line="280" w:lineRule="exact"/>
              <w:ind w:left="-18"/>
              <w:jc w:val="center"/>
              <w:rPr>
                <w:rFonts w:ascii="Arial" w:hAnsi="Arial" w:cs="Arial"/>
                <w:sz w:val="18"/>
                <w:szCs w:val="18"/>
              </w:rPr>
            </w:pPr>
            <w:r w:rsidRPr="00F64912">
              <w:rPr>
                <w:rFonts w:ascii="Arial" w:hAnsi="Arial" w:cs="Arial"/>
                <w:sz w:val="18"/>
                <w:szCs w:val="18"/>
              </w:rPr>
              <w:t>Consolidated financial statements</w:t>
            </w:r>
          </w:p>
        </w:tc>
      </w:tr>
      <w:tr w:rsidR="00CA5D69" w:rsidRPr="00F64912" w14:paraId="32C92C0A" w14:textId="77777777" w:rsidTr="0096693A">
        <w:tc>
          <w:tcPr>
            <w:tcW w:w="3222" w:type="dxa"/>
          </w:tcPr>
          <w:p w14:paraId="61E4C27F" w14:textId="77777777" w:rsidR="00DC1B1A" w:rsidRPr="00F64912" w:rsidRDefault="00DC1B1A" w:rsidP="00EE2604">
            <w:pPr>
              <w:tabs>
                <w:tab w:val="left" w:pos="2880"/>
                <w:tab w:val="right" w:pos="5040"/>
                <w:tab w:val="right" w:pos="6390"/>
                <w:tab w:val="right" w:pos="8190"/>
              </w:tabs>
              <w:spacing w:line="280" w:lineRule="exact"/>
              <w:jc w:val="center"/>
              <w:rPr>
                <w:rFonts w:ascii="Arial" w:hAnsi="Arial" w:cs="Arial"/>
                <w:sz w:val="18"/>
                <w:szCs w:val="18"/>
              </w:rPr>
            </w:pPr>
          </w:p>
        </w:tc>
        <w:tc>
          <w:tcPr>
            <w:tcW w:w="5760" w:type="dxa"/>
            <w:gridSpan w:val="4"/>
          </w:tcPr>
          <w:p w14:paraId="20067527" w14:textId="77777777" w:rsidR="00DC1B1A" w:rsidRPr="00F64912" w:rsidRDefault="00DC1B1A" w:rsidP="00EE2604">
            <w:pPr>
              <w:pBdr>
                <w:bottom w:val="single" w:sz="6" w:space="1" w:color="auto"/>
              </w:pBdr>
              <w:tabs>
                <w:tab w:val="left" w:pos="2880"/>
                <w:tab w:val="right" w:pos="5040"/>
                <w:tab w:val="right" w:pos="6390"/>
                <w:tab w:val="right" w:pos="8190"/>
              </w:tabs>
              <w:spacing w:line="280" w:lineRule="exact"/>
              <w:ind w:left="-18"/>
              <w:jc w:val="center"/>
              <w:rPr>
                <w:rFonts w:ascii="Arial" w:hAnsi="Arial" w:cs="Arial"/>
                <w:sz w:val="18"/>
                <w:szCs w:val="18"/>
              </w:rPr>
            </w:pPr>
            <w:r w:rsidRPr="00F64912">
              <w:rPr>
                <w:rFonts w:ascii="Arial" w:hAnsi="Arial" w:cs="Arial"/>
                <w:sz w:val="18"/>
                <w:szCs w:val="18"/>
              </w:rPr>
              <w:t xml:space="preserve">Fair value </w:t>
            </w:r>
            <w:r w:rsidR="00312152" w:rsidRPr="00F64912">
              <w:rPr>
                <w:rFonts w:ascii="Arial" w:hAnsi="Arial" w:cs="Arial"/>
                <w:sz w:val="18"/>
                <w:szCs w:val="18"/>
              </w:rPr>
              <w:t>of derivatives</w:t>
            </w:r>
          </w:p>
        </w:tc>
      </w:tr>
      <w:tr w:rsidR="00CA5D69" w:rsidRPr="00F64912" w14:paraId="32EE8404" w14:textId="77777777" w:rsidTr="0096693A">
        <w:tc>
          <w:tcPr>
            <w:tcW w:w="3222" w:type="dxa"/>
            <w:vAlign w:val="bottom"/>
          </w:tcPr>
          <w:p w14:paraId="6AAB516C" w14:textId="77777777" w:rsidR="00DC1B1A" w:rsidRPr="00F64912" w:rsidRDefault="00DC1B1A" w:rsidP="00EE2604">
            <w:pPr>
              <w:pBdr>
                <w:bottom w:val="single" w:sz="6" w:space="1" w:color="auto"/>
              </w:pBdr>
              <w:tabs>
                <w:tab w:val="left" w:pos="2880"/>
                <w:tab w:val="right" w:pos="5040"/>
                <w:tab w:val="right" w:pos="6390"/>
                <w:tab w:val="right" w:pos="8190"/>
              </w:tabs>
              <w:spacing w:line="280" w:lineRule="exact"/>
              <w:jc w:val="center"/>
              <w:rPr>
                <w:rFonts w:ascii="Arial" w:hAnsi="Arial" w:cs="Arial"/>
                <w:sz w:val="18"/>
                <w:szCs w:val="18"/>
                <w:rtl/>
                <w:cs/>
              </w:rPr>
            </w:pPr>
            <w:r w:rsidRPr="00F64912">
              <w:rPr>
                <w:rFonts w:ascii="Arial" w:hAnsi="Arial" w:cs="Arial"/>
                <w:sz w:val="18"/>
                <w:szCs w:val="18"/>
              </w:rPr>
              <w:t>Type of derivatives</w:t>
            </w:r>
          </w:p>
        </w:tc>
        <w:tc>
          <w:tcPr>
            <w:tcW w:w="2880" w:type="dxa"/>
            <w:gridSpan w:val="2"/>
            <w:vAlign w:val="bottom"/>
          </w:tcPr>
          <w:p w14:paraId="495F9B9D" w14:textId="4871CDE9" w:rsidR="00DC1B1A" w:rsidRPr="00F64912" w:rsidRDefault="00B31B00" w:rsidP="00EE2604">
            <w:pPr>
              <w:pBdr>
                <w:bottom w:val="single" w:sz="6" w:space="1" w:color="auto"/>
              </w:pBdr>
              <w:tabs>
                <w:tab w:val="left" w:pos="2880"/>
                <w:tab w:val="right" w:pos="5040"/>
                <w:tab w:val="right" w:pos="6390"/>
                <w:tab w:val="right" w:pos="8190"/>
              </w:tabs>
              <w:spacing w:line="280" w:lineRule="exact"/>
              <w:ind w:left="-18"/>
              <w:jc w:val="center"/>
              <w:rPr>
                <w:rFonts w:ascii="Arial" w:hAnsi="Arial" w:cs="Arial"/>
                <w:sz w:val="18"/>
                <w:szCs w:val="18"/>
                <w:rtl/>
                <w:cs/>
              </w:rPr>
            </w:pPr>
            <w:r>
              <w:rPr>
                <w:rFonts w:ascii="Arial" w:hAnsi="Arial" w:cs="Arial"/>
                <w:sz w:val="18"/>
                <w:szCs w:val="18"/>
              </w:rPr>
              <w:t>30 September 2021</w:t>
            </w:r>
          </w:p>
        </w:tc>
        <w:tc>
          <w:tcPr>
            <w:tcW w:w="2880" w:type="dxa"/>
            <w:gridSpan w:val="2"/>
            <w:vAlign w:val="bottom"/>
          </w:tcPr>
          <w:p w14:paraId="73E1A7C7" w14:textId="40BF3D4C" w:rsidR="00DC1B1A" w:rsidRPr="00F64912" w:rsidRDefault="00003C7D" w:rsidP="00EE2604">
            <w:pPr>
              <w:pBdr>
                <w:bottom w:val="single" w:sz="6" w:space="1" w:color="auto"/>
              </w:pBdr>
              <w:tabs>
                <w:tab w:val="left" w:pos="2880"/>
                <w:tab w:val="right" w:pos="5040"/>
                <w:tab w:val="right" w:pos="6390"/>
                <w:tab w:val="right" w:pos="8190"/>
              </w:tabs>
              <w:spacing w:line="280" w:lineRule="exact"/>
              <w:ind w:left="-18"/>
              <w:jc w:val="center"/>
              <w:rPr>
                <w:rFonts w:ascii="Arial" w:hAnsi="Arial" w:cs="Arial"/>
                <w:sz w:val="18"/>
                <w:szCs w:val="18"/>
                <w:rtl/>
                <w:cs/>
              </w:rPr>
            </w:pPr>
            <w:r w:rsidRPr="00F64912">
              <w:rPr>
                <w:rFonts w:ascii="Arial" w:hAnsi="Arial" w:cs="Arial"/>
                <w:sz w:val="18"/>
                <w:szCs w:val="18"/>
              </w:rPr>
              <w:t>31 December 2020</w:t>
            </w:r>
          </w:p>
        </w:tc>
      </w:tr>
      <w:tr w:rsidR="00CA5D69" w:rsidRPr="00F64912" w14:paraId="755A4954" w14:textId="77777777" w:rsidTr="0096693A">
        <w:tc>
          <w:tcPr>
            <w:tcW w:w="3222" w:type="dxa"/>
          </w:tcPr>
          <w:p w14:paraId="034B57B6" w14:textId="77777777" w:rsidR="00DC1B1A" w:rsidRPr="00F64912" w:rsidRDefault="00DC1B1A" w:rsidP="00EE2604">
            <w:pPr>
              <w:tabs>
                <w:tab w:val="left" w:pos="2880"/>
                <w:tab w:val="right" w:pos="5040"/>
                <w:tab w:val="right" w:pos="6390"/>
                <w:tab w:val="right" w:pos="8190"/>
              </w:tabs>
              <w:spacing w:line="280" w:lineRule="exact"/>
              <w:ind w:left="85"/>
              <w:jc w:val="both"/>
              <w:rPr>
                <w:rFonts w:ascii="Arial" w:hAnsi="Arial" w:cs="Arial"/>
                <w:sz w:val="18"/>
                <w:szCs w:val="18"/>
              </w:rPr>
            </w:pPr>
          </w:p>
        </w:tc>
        <w:tc>
          <w:tcPr>
            <w:tcW w:w="1440" w:type="dxa"/>
          </w:tcPr>
          <w:p w14:paraId="7C7094D0" w14:textId="77777777" w:rsidR="00DC1B1A" w:rsidRPr="00F64912" w:rsidRDefault="00DC1B1A" w:rsidP="00EE2604">
            <w:pPr>
              <w:pBdr>
                <w:bottom w:val="single" w:sz="6" w:space="1" w:color="auto"/>
              </w:pBdr>
              <w:tabs>
                <w:tab w:val="left" w:pos="2880"/>
                <w:tab w:val="right" w:pos="5040"/>
                <w:tab w:val="right" w:pos="6390"/>
                <w:tab w:val="right" w:pos="8190"/>
              </w:tabs>
              <w:spacing w:line="280" w:lineRule="exact"/>
              <w:ind w:left="-18"/>
              <w:jc w:val="center"/>
              <w:rPr>
                <w:rFonts w:ascii="Arial" w:hAnsi="Arial" w:cs="Arial"/>
                <w:sz w:val="18"/>
                <w:szCs w:val="18"/>
                <w:rtl/>
                <w:cs/>
              </w:rPr>
            </w:pPr>
            <w:r w:rsidRPr="00F64912">
              <w:rPr>
                <w:rFonts w:ascii="Arial" w:hAnsi="Arial" w:cs="Arial"/>
                <w:sz w:val="18"/>
                <w:szCs w:val="18"/>
              </w:rPr>
              <w:t>Assets</w:t>
            </w:r>
          </w:p>
        </w:tc>
        <w:tc>
          <w:tcPr>
            <w:tcW w:w="1440" w:type="dxa"/>
          </w:tcPr>
          <w:p w14:paraId="0609FC82" w14:textId="77777777" w:rsidR="00DC1B1A" w:rsidRPr="00F64912" w:rsidRDefault="00DC1B1A" w:rsidP="00EE2604">
            <w:pPr>
              <w:pBdr>
                <w:bottom w:val="single" w:sz="6" w:space="1" w:color="auto"/>
              </w:pBdr>
              <w:tabs>
                <w:tab w:val="left" w:pos="2880"/>
                <w:tab w:val="right" w:pos="5040"/>
                <w:tab w:val="right" w:pos="6390"/>
                <w:tab w:val="right" w:pos="8190"/>
              </w:tabs>
              <w:spacing w:line="280" w:lineRule="exact"/>
              <w:ind w:left="-18"/>
              <w:jc w:val="center"/>
              <w:rPr>
                <w:rFonts w:ascii="Arial" w:hAnsi="Arial" w:cs="Arial"/>
                <w:sz w:val="18"/>
                <w:szCs w:val="18"/>
                <w:rtl/>
                <w:cs/>
              </w:rPr>
            </w:pPr>
            <w:r w:rsidRPr="00F64912">
              <w:rPr>
                <w:rFonts w:ascii="Arial" w:hAnsi="Arial" w:cs="Arial"/>
                <w:sz w:val="18"/>
                <w:szCs w:val="18"/>
              </w:rPr>
              <w:t>Liabilities</w:t>
            </w:r>
          </w:p>
        </w:tc>
        <w:tc>
          <w:tcPr>
            <w:tcW w:w="1440" w:type="dxa"/>
          </w:tcPr>
          <w:p w14:paraId="4828C4E4" w14:textId="77777777" w:rsidR="00DC1B1A" w:rsidRPr="00F64912" w:rsidRDefault="00DC1B1A" w:rsidP="00EE2604">
            <w:pPr>
              <w:pBdr>
                <w:bottom w:val="single" w:sz="6" w:space="1" w:color="auto"/>
              </w:pBdr>
              <w:tabs>
                <w:tab w:val="left" w:pos="2880"/>
                <w:tab w:val="right" w:pos="5040"/>
                <w:tab w:val="right" w:pos="6390"/>
                <w:tab w:val="right" w:pos="8190"/>
              </w:tabs>
              <w:spacing w:line="280" w:lineRule="exact"/>
              <w:ind w:left="-18"/>
              <w:jc w:val="center"/>
              <w:rPr>
                <w:rFonts w:ascii="Arial" w:hAnsi="Arial" w:cs="Arial"/>
                <w:sz w:val="18"/>
                <w:szCs w:val="18"/>
                <w:rtl/>
                <w:cs/>
              </w:rPr>
            </w:pPr>
            <w:r w:rsidRPr="00F64912">
              <w:rPr>
                <w:rFonts w:ascii="Arial" w:hAnsi="Arial" w:cs="Arial"/>
                <w:sz w:val="18"/>
                <w:szCs w:val="18"/>
              </w:rPr>
              <w:t>Assets</w:t>
            </w:r>
          </w:p>
        </w:tc>
        <w:tc>
          <w:tcPr>
            <w:tcW w:w="1440" w:type="dxa"/>
          </w:tcPr>
          <w:p w14:paraId="5F164B79" w14:textId="77777777" w:rsidR="00DC1B1A" w:rsidRPr="00F64912" w:rsidRDefault="00DC1B1A" w:rsidP="00EE2604">
            <w:pPr>
              <w:pBdr>
                <w:bottom w:val="single" w:sz="6" w:space="1" w:color="auto"/>
              </w:pBdr>
              <w:tabs>
                <w:tab w:val="left" w:pos="2880"/>
                <w:tab w:val="right" w:pos="5040"/>
                <w:tab w:val="right" w:pos="6390"/>
                <w:tab w:val="right" w:pos="8190"/>
              </w:tabs>
              <w:spacing w:line="280" w:lineRule="exact"/>
              <w:ind w:left="-18"/>
              <w:jc w:val="center"/>
              <w:rPr>
                <w:rFonts w:ascii="Arial" w:hAnsi="Arial" w:cs="Arial"/>
                <w:sz w:val="18"/>
                <w:szCs w:val="18"/>
                <w:rtl/>
                <w:cs/>
              </w:rPr>
            </w:pPr>
            <w:r w:rsidRPr="00F64912">
              <w:rPr>
                <w:rFonts w:ascii="Arial" w:hAnsi="Arial" w:cs="Arial"/>
                <w:sz w:val="18"/>
                <w:szCs w:val="18"/>
              </w:rPr>
              <w:t>Liabilities</w:t>
            </w:r>
          </w:p>
        </w:tc>
      </w:tr>
      <w:tr w:rsidR="009C4D8E" w:rsidRPr="00F64912" w14:paraId="072FC767" w14:textId="77777777" w:rsidTr="00775D56">
        <w:tc>
          <w:tcPr>
            <w:tcW w:w="3222" w:type="dxa"/>
          </w:tcPr>
          <w:p w14:paraId="29DA2983" w14:textId="77777777" w:rsidR="009C4D8E" w:rsidRPr="00F64912" w:rsidRDefault="009C4D8E" w:rsidP="00EE2604">
            <w:pPr>
              <w:tabs>
                <w:tab w:val="left" w:pos="2880"/>
                <w:tab w:val="right" w:pos="5040"/>
                <w:tab w:val="right" w:pos="6390"/>
                <w:tab w:val="right" w:pos="8190"/>
              </w:tabs>
              <w:spacing w:line="280" w:lineRule="exact"/>
              <w:ind w:left="85"/>
              <w:jc w:val="both"/>
              <w:rPr>
                <w:rFonts w:ascii="Arial" w:hAnsi="Arial" w:cs="Arial"/>
                <w:sz w:val="18"/>
                <w:szCs w:val="18"/>
              </w:rPr>
            </w:pPr>
          </w:p>
        </w:tc>
        <w:tc>
          <w:tcPr>
            <w:tcW w:w="1440" w:type="dxa"/>
            <w:vAlign w:val="bottom"/>
          </w:tcPr>
          <w:p w14:paraId="31774BE6" w14:textId="77777777" w:rsidR="009C4D8E" w:rsidRPr="00F64912" w:rsidRDefault="009C4D8E" w:rsidP="00EE2604">
            <w:pPr>
              <w:tabs>
                <w:tab w:val="left" w:pos="2880"/>
                <w:tab w:val="right" w:pos="5040"/>
                <w:tab w:val="right" w:pos="6390"/>
                <w:tab w:val="right" w:pos="8190"/>
              </w:tabs>
              <w:spacing w:line="280" w:lineRule="exact"/>
              <w:ind w:left="-18"/>
              <w:jc w:val="center"/>
              <w:rPr>
                <w:rFonts w:ascii="Arial" w:hAnsi="Arial" w:cs="Arial"/>
                <w:sz w:val="18"/>
                <w:szCs w:val="18"/>
              </w:rPr>
            </w:pPr>
          </w:p>
        </w:tc>
        <w:tc>
          <w:tcPr>
            <w:tcW w:w="1440" w:type="dxa"/>
            <w:vAlign w:val="bottom"/>
          </w:tcPr>
          <w:p w14:paraId="48A79111" w14:textId="5CCC1D6B" w:rsidR="009C4D8E" w:rsidRPr="00F64912" w:rsidRDefault="009C4D8E" w:rsidP="00EE2604">
            <w:pPr>
              <w:tabs>
                <w:tab w:val="left" w:pos="2880"/>
                <w:tab w:val="right" w:pos="5040"/>
                <w:tab w:val="right" w:pos="6390"/>
                <w:tab w:val="right" w:pos="8190"/>
              </w:tabs>
              <w:spacing w:line="280" w:lineRule="exact"/>
              <w:ind w:left="-18"/>
              <w:jc w:val="center"/>
              <w:rPr>
                <w:rFonts w:ascii="Arial" w:hAnsi="Arial" w:cs="Arial"/>
                <w:sz w:val="18"/>
                <w:szCs w:val="18"/>
              </w:rPr>
            </w:pPr>
          </w:p>
        </w:tc>
        <w:tc>
          <w:tcPr>
            <w:tcW w:w="1440" w:type="dxa"/>
            <w:vAlign w:val="bottom"/>
          </w:tcPr>
          <w:p w14:paraId="5F752333" w14:textId="223B6CDD" w:rsidR="009C4D8E" w:rsidRPr="00F64912" w:rsidRDefault="009C4D8E" w:rsidP="00EE2604">
            <w:pPr>
              <w:tabs>
                <w:tab w:val="left" w:pos="2880"/>
                <w:tab w:val="right" w:pos="5040"/>
                <w:tab w:val="right" w:pos="6390"/>
                <w:tab w:val="right" w:pos="8190"/>
              </w:tabs>
              <w:spacing w:line="280" w:lineRule="exact"/>
              <w:ind w:left="-18"/>
              <w:jc w:val="center"/>
              <w:rPr>
                <w:rFonts w:ascii="Arial" w:hAnsi="Arial" w:cs="Arial"/>
                <w:sz w:val="18"/>
                <w:szCs w:val="18"/>
              </w:rPr>
            </w:pPr>
            <w:r w:rsidRPr="00F64912">
              <w:rPr>
                <w:rFonts w:ascii="Arial" w:hAnsi="Arial" w:cs="Arial"/>
                <w:sz w:val="18"/>
                <w:szCs w:val="18"/>
              </w:rPr>
              <w:t>(Audited)</w:t>
            </w:r>
          </w:p>
        </w:tc>
        <w:tc>
          <w:tcPr>
            <w:tcW w:w="1440" w:type="dxa"/>
            <w:vAlign w:val="bottom"/>
          </w:tcPr>
          <w:p w14:paraId="2BD43631" w14:textId="6680808C" w:rsidR="009C4D8E" w:rsidRPr="00F64912" w:rsidRDefault="009C4D8E" w:rsidP="00EE2604">
            <w:pPr>
              <w:tabs>
                <w:tab w:val="left" w:pos="2880"/>
                <w:tab w:val="right" w:pos="5040"/>
                <w:tab w:val="right" w:pos="6390"/>
                <w:tab w:val="right" w:pos="8190"/>
              </w:tabs>
              <w:spacing w:line="280" w:lineRule="exact"/>
              <w:ind w:left="-18"/>
              <w:jc w:val="center"/>
              <w:rPr>
                <w:rFonts w:ascii="Arial" w:hAnsi="Arial" w:cs="Arial"/>
                <w:sz w:val="18"/>
                <w:szCs w:val="18"/>
              </w:rPr>
            </w:pPr>
            <w:r w:rsidRPr="00F64912">
              <w:rPr>
                <w:rFonts w:ascii="Arial" w:hAnsi="Arial" w:cs="Arial"/>
                <w:sz w:val="18"/>
                <w:szCs w:val="18"/>
              </w:rPr>
              <w:t>(Audited)</w:t>
            </w:r>
          </w:p>
        </w:tc>
      </w:tr>
      <w:tr w:rsidR="00A16277" w:rsidRPr="00F64912" w14:paraId="1D41275B" w14:textId="77777777" w:rsidTr="009C4D8E">
        <w:tc>
          <w:tcPr>
            <w:tcW w:w="3222" w:type="dxa"/>
          </w:tcPr>
          <w:p w14:paraId="04CDFBA9" w14:textId="75421C90" w:rsidR="00A16277" w:rsidRPr="00F64912" w:rsidRDefault="00A16277" w:rsidP="00EE2604">
            <w:pPr>
              <w:tabs>
                <w:tab w:val="left" w:pos="2880"/>
                <w:tab w:val="right" w:pos="5040"/>
                <w:tab w:val="right" w:pos="6390"/>
                <w:tab w:val="right" w:pos="8190"/>
              </w:tabs>
              <w:spacing w:line="280" w:lineRule="exact"/>
              <w:ind w:left="162" w:hanging="162"/>
              <w:rPr>
                <w:rFonts w:ascii="Arial" w:hAnsi="Arial" w:cs="Arial"/>
                <w:sz w:val="18"/>
                <w:szCs w:val="18"/>
              </w:rPr>
            </w:pPr>
            <w:r w:rsidRPr="00F64912">
              <w:rPr>
                <w:rFonts w:ascii="Arial" w:hAnsi="Arial" w:cs="Arial"/>
                <w:sz w:val="18"/>
                <w:szCs w:val="18"/>
              </w:rPr>
              <w:t>Foreign currency forward contracts</w:t>
            </w:r>
          </w:p>
        </w:tc>
        <w:tc>
          <w:tcPr>
            <w:tcW w:w="1440" w:type="dxa"/>
            <w:vAlign w:val="bottom"/>
          </w:tcPr>
          <w:p w14:paraId="6D3C31BF" w14:textId="15A2EF1A" w:rsidR="00A16277" w:rsidRPr="00A16277" w:rsidRDefault="00A16277" w:rsidP="00EE2604">
            <w:pPr>
              <w:tabs>
                <w:tab w:val="decimal" w:pos="1152"/>
              </w:tabs>
              <w:spacing w:line="280" w:lineRule="exact"/>
              <w:ind w:left="-18"/>
              <w:rPr>
                <w:rFonts w:ascii="Arial" w:hAnsi="Arial" w:cs="Arial"/>
                <w:sz w:val="18"/>
                <w:szCs w:val="18"/>
              </w:rPr>
            </w:pPr>
            <w:r w:rsidRPr="00A16277">
              <w:rPr>
                <w:rFonts w:ascii="Arial" w:hAnsi="Arial" w:cs="Arial"/>
                <w:sz w:val="18"/>
                <w:szCs w:val="18"/>
              </w:rPr>
              <w:t>1,858</w:t>
            </w:r>
          </w:p>
        </w:tc>
        <w:tc>
          <w:tcPr>
            <w:tcW w:w="1440" w:type="dxa"/>
            <w:vAlign w:val="bottom"/>
          </w:tcPr>
          <w:p w14:paraId="394D64CC" w14:textId="26BB70DE" w:rsidR="00A16277" w:rsidRPr="00A16277" w:rsidRDefault="00A16277" w:rsidP="00EE2604">
            <w:pPr>
              <w:tabs>
                <w:tab w:val="decimal" w:pos="1152"/>
              </w:tabs>
              <w:spacing w:line="280" w:lineRule="exact"/>
              <w:ind w:left="-18"/>
              <w:rPr>
                <w:rFonts w:ascii="Arial" w:hAnsi="Arial" w:cs="Arial"/>
                <w:sz w:val="18"/>
                <w:szCs w:val="18"/>
              </w:rPr>
            </w:pPr>
            <w:r w:rsidRPr="00A16277">
              <w:rPr>
                <w:rFonts w:ascii="Arial" w:hAnsi="Arial" w:cs="Arial"/>
                <w:sz w:val="18"/>
                <w:szCs w:val="18"/>
              </w:rPr>
              <w:t>14,932</w:t>
            </w:r>
          </w:p>
        </w:tc>
        <w:tc>
          <w:tcPr>
            <w:tcW w:w="1440" w:type="dxa"/>
            <w:vAlign w:val="bottom"/>
          </w:tcPr>
          <w:p w14:paraId="6920BC0D" w14:textId="2CE4D1F5" w:rsidR="00A16277" w:rsidRPr="00F64912" w:rsidRDefault="00A16277" w:rsidP="00EE2604">
            <w:pPr>
              <w:tabs>
                <w:tab w:val="decimal" w:pos="1152"/>
              </w:tabs>
              <w:spacing w:line="280" w:lineRule="exact"/>
              <w:ind w:left="-18"/>
              <w:rPr>
                <w:rFonts w:ascii="Arial" w:hAnsi="Arial" w:cs="Arial"/>
                <w:sz w:val="18"/>
                <w:szCs w:val="18"/>
              </w:rPr>
            </w:pPr>
            <w:r w:rsidRPr="00A16277">
              <w:rPr>
                <w:rFonts w:ascii="Arial" w:hAnsi="Arial" w:cs="Arial"/>
                <w:sz w:val="18"/>
                <w:szCs w:val="18"/>
              </w:rPr>
              <w:t>30,444</w:t>
            </w:r>
          </w:p>
        </w:tc>
        <w:tc>
          <w:tcPr>
            <w:tcW w:w="1440" w:type="dxa"/>
            <w:vAlign w:val="bottom"/>
          </w:tcPr>
          <w:p w14:paraId="27DB25AD" w14:textId="6AB99DAA" w:rsidR="00A16277" w:rsidRPr="00F64912" w:rsidRDefault="00A16277" w:rsidP="00EE2604">
            <w:pPr>
              <w:tabs>
                <w:tab w:val="decimal" w:pos="1152"/>
              </w:tabs>
              <w:spacing w:line="280" w:lineRule="exact"/>
              <w:ind w:left="-18"/>
              <w:rPr>
                <w:rFonts w:ascii="Arial" w:hAnsi="Arial" w:cs="Arial"/>
                <w:sz w:val="18"/>
                <w:szCs w:val="18"/>
              </w:rPr>
            </w:pPr>
            <w:r w:rsidRPr="00F64912">
              <w:rPr>
                <w:rFonts w:ascii="Arial" w:hAnsi="Arial" w:cs="Arial" w:hint="cs"/>
                <w:sz w:val="18"/>
                <w:szCs w:val="18"/>
              </w:rPr>
              <w:t>25,167</w:t>
            </w:r>
          </w:p>
        </w:tc>
      </w:tr>
      <w:tr w:rsidR="00A16277" w:rsidRPr="00F64912" w14:paraId="003F8722" w14:textId="77777777" w:rsidTr="00100958">
        <w:tc>
          <w:tcPr>
            <w:tcW w:w="3222" w:type="dxa"/>
          </w:tcPr>
          <w:p w14:paraId="7D1FCD9A" w14:textId="77777777" w:rsidR="00A16277" w:rsidRPr="00F64912" w:rsidRDefault="00A16277" w:rsidP="00EE2604">
            <w:pPr>
              <w:tabs>
                <w:tab w:val="left" w:pos="2880"/>
                <w:tab w:val="right" w:pos="5040"/>
                <w:tab w:val="right" w:pos="6390"/>
                <w:tab w:val="right" w:pos="8190"/>
              </w:tabs>
              <w:spacing w:line="280" w:lineRule="exact"/>
              <w:ind w:left="162" w:hanging="162"/>
              <w:rPr>
                <w:rFonts w:ascii="Arial" w:hAnsi="Arial" w:cs="Arial"/>
                <w:sz w:val="18"/>
                <w:szCs w:val="18"/>
              </w:rPr>
            </w:pPr>
            <w:r w:rsidRPr="00F64912">
              <w:rPr>
                <w:rFonts w:ascii="Arial" w:hAnsi="Arial" w:cs="Arial"/>
                <w:sz w:val="18"/>
                <w:szCs w:val="18"/>
              </w:rPr>
              <w:t>Warrants</w:t>
            </w:r>
          </w:p>
        </w:tc>
        <w:tc>
          <w:tcPr>
            <w:tcW w:w="1440" w:type="dxa"/>
            <w:vAlign w:val="bottom"/>
          </w:tcPr>
          <w:p w14:paraId="481F9A2F" w14:textId="615764AA" w:rsidR="00A16277" w:rsidRPr="00A16277" w:rsidRDefault="00A16277" w:rsidP="00EE2604">
            <w:pPr>
              <w:tabs>
                <w:tab w:val="decimal" w:pos="1152"/>
              </w:tabs>
              <w:spacing w:line="280" w:lineRule="exact"/>
              <w:ind w:left="-18"/>
              <w:rPr>
                <w:rFonts w:ascii="Arial" w:hAnsi="Arial" w:cs="Arial"/>
                <w:sz w:val="18"/>
                <w:szCs w:val="18"/>
              </w:rPr>
            </w:pPr>
            <w:r w:rsidRPr="00A16277">
              <w:rPr>
                <w:rFonts w:ascii="Arial" w:hAnsi="Arial" w:cs="Arial"/>
                <w:sz w:val="18"/>
                <w:szCs w:val="18"/>
              </w:rPr>
              <w:t>775</w:t>
            </w:r>
          </w:p>
        </w:tc>
        <w:tc>
          <w:tcPr>
            <w:tcW w:w="1440" w:type="dxa"/>
            <w:vAlign w:val="bottom"/>
          </w:tcPr>
          <w:p w14:paraId="7F6AE60C" w14:textId="70BDC497" w:rsidR="00A16277" w:rsidRPr="00A16277" w:rsidRDefault="00A16277" w:rsidP="00EE2604">
            <w:pPr>
              <w:tabs>
                <w:tab w:val="decimal" w:pos="1152"/>
              </w:tabs>
              <w:spacing w:line="280" w:lineRule="exact"/>
              <w:ind w:left="-18"/>
              <w:rPr>
                <w:rFonts w:ascii="Arial" w:hAnsi="Arial" w:cs="Arial"/>
                <w:sz w:val="18"/>
                <w:szCs w:val="18"/>
              </w:rPr>
            </w:pPr>
            <w:r w:rsidRPr="00A16277">
              <w:rPr>
                <w:rFonts w:ascii="Arial" w:hAnsi="Arial" w:cs="Arial"/>
                <w:sz w:val="18"/>
                <w:szCs w:val="18"/>
              </w:rPr>
              <w:t>-</w:t>
            </w:r>
          </w:p>
        </w:tc>
        <w:tc>
          <w:tcPr>
            <w:tcW w:w="1440" w:type="dxa"/>
            <w:vAlign w:val="bottom"/>
          </w:tcPr>
          <w:p w14:paraId="4308468E" w14:textId="1C122CC4" w:rsidR="00A16277" w:rsidRPr="00F64912" w:rsidRDefault="00A16277" w:rsidP="00EE2604">
            <w:pPr>
              <w:tabs>
                <w:tab w:val="decimal" w:pos="1152"/>
              </w:tabs>
              <w:spacing w:line="280" w:lineRule="exact"/>
              <w:ind w:left="-18"/>
              <w:rPr>
                <w:rFonts w:ascii="Arial" w:hAnsi="Arial" w:cs="Arial"/>
                <w:sz w:val="18"/>
                <w:szCs w:val="18"/>
              </w:rPr>
            </w:pPr>
            <w:r w:rsidRPr="00A16277">
              <w:rPr>
                <w:rFonts w:ascii="Arial" w:hAnsi="Arial" w:cs="Arial"/>
                <w:sz w:val="18"/>
                <w:szCs w:val="18"/>
              </w:rPr>
              <w:t>5</w:t>
            </w:r>
          </w:p>
        </w:tc>
        <w:tc>
          <w:tcPr>
            <w:tcW w:w="1440" w:type="dxa"/>
            <w:vAlign w:val="bottom"/>
          </w:tcPr>
          <w:p w14:paraId="2F879A84" w14:textId="6B01542E" w:rsidR="00A16277" w:rsidRPr="00F64912" w:rsidRDefault="00A16277" w:rsidP="00EE2604">
            <w:pPr>
              <w:tabs>
                <w:tab w:val="decimal" w:pos="1152"/>
              </w:tabs>
              <w:spacing w:line="280" w:lineRule="exact"/>
              <w:ind w:left="-18"/>
              <w:rPr>
                <w:rFonts w:ascii="Arial" w:hAnsi="Arial" w:cs="Arial"/>
                <w:sz w:val="18"/>
                <w:szCs w:val="18"/>
              </w:rPr>
            </w:pPr>
            <w:r w:rsidRPr="00F64912">
              <w:rPr>
                <w:rFonts w:ascii="Arial" w:hAnsi="Arial" w:cs="Arial" w:hint="cs"/>
                <w:sz w:val="18"/>
                <w:szCs w:val="18"/>
              </w:rPr>
              <w:t>-</w:t>
            </w:r>
          </w:p>
        </w:tc>
      </w:tr>
      <w:tr w:rsidR="00A16277" w:rsidRPr="00F64912" w14:paraId="1F1DB3FA" w14:textId="77777777" w:rsidTr="00100958">
        <w:tc>
          <w:tcPr>
            <w:tcW w:w="3222" w:type="dxa"/>
          </w:tcPr>
          <w:p w14:paraId="202FDA47" w14:textId="77777777" w:rsidR="00A16277" w:rsidRPr="00F64912" w:rsidRDefault="00A16277" w:rsidP="00EE2604">
            <w:pPr>
              <w:tabs>
                <w:tab w:val="left" w:pos="2880"/>
                <w:tab w:val="right" w:pos="5040"/>
                <w:tab w:val="right" w:pos="6390"/>
                <w:tab w:val="right" w:pos="8190"/>
              </w:tabs>
              <w:spacing w:line="280" w:lineRule="exact"/>
              <w:ind w:left="162" w:hanging="162"/>
              <w:rPr>
                <w:rFonts w:ascii="Arial" w:hAnsi="Arial" w:cs="Arial"/>
                <w:sz w:val="18"/>
                <w:szCs w:val="18"/>
                <w:rtl/>
                <w:cs/>
              </w:rPr>
            </w:pPr>
            <w:r w:rsidRPr="00F64912">
              <w:rPr>
                <w:rFonts w:ascii="Arial" w:hAnsi="Arial" w:cs="Arial"/>
                <w:sz w:val="18"/>
                <w:szCs w:val="18"/>
              </w:rPr>
              <w:t>Derivative warrants</w:t>
            </w:r>
          </w:p>
        </w:tc>
        <w:tc>
          <w:tcPr>
            <w:tcW w:w="1440" w:type="dxa"/>
            <w:vAlign w:val="bottom"/>
          </w:tcPr>
          <w:p w14:paraId="66D58EBD" w14:textId="004C27EF" w:rsidR="00A16277" w:rsidRPr="00A16277" w:rsidRDefault="00A16277" w:rsidP="00EE2604">
            <w:pPr>
              <w:tabs>
                <w:tab w:val="decimal" w:pos="1152"/>
              </w:tabs>
              <w:spacing w:line="280" w:lineRule="exact"/>
              <w:ind w:left="-18"/>
              <w:rPr>
                <w:rFonts w:ascii="Arial" w:hAnsi="Arial" w:cs="Arial"/>
                <w:sz w:val="18"/>
                <w:szCs w:val="18"/>
              </w:rPr>
            </w:pPr>
            <w:r w:rsidRPr="00A16277">
              <w:rPr>
                <w:rFonts w:ascii="Arial" w:hAnsi="Arial" w:cs="Arial"/>
                <w:sz w:val="18"/>
                <w:szCs w:val="18"/>
              </w:rPr>
              <w:t>-</w:t>
            </w:r>
          </w:p>
        </w:tc>
        <w:tc>
          <w:tcPr>
            <w:tcW w:w="1440" w:type="dxa"/>
            <w:vAlign w:val="bottom"/>
          </w:tcPr>
          <w:p w14:paraId="29D1D2AF" w14:textId="04A4AF4E" w:rsidR="00A16277" w:rsidRPr="00A16277" w:rsidRDefault="00A16277" w:rsidP="00EE2604">
            <w:pPr>
              <w:tabs>
                <w:tab w:val="decimal" w:pos="1152"/>
              </w:tabs>
              <w:spacing w:line="280" w:lineRule="exact"/>
              <w:ind w:left="-18"/>
              <w:rPr>
                <w:rFonts w:ascii="Arial" w:hAnsi="Arial" w:cs="Arial"/>
                <w:sz w:val="18"/>
                <w:szCs w:val="18"/>
              </w:rPr>
            </w:pPr>
            <w:r w:rsidRPr="00A16277">
              <w:rPr>
                <w:rFonts w:ascii="Arial" w:hAnsi="Arial" w:cs="Arial"/>
                <w:sz w:val="18"/>
                <w:szCs w:val="18"/>
              </w:rPr>
              <w:t>36,552</w:t>
            </w:r>
          </w:p>
        </w:tc>
        <w:tc>
          <w:tcPr>
            <w:tcW w:w="1440" w:type="dxa"/>
            <w:vAlign w:val="bottom"/>
          </w:tcPr>
          <w:p w14:paraId="718C5E3C" w14:textId="5C0117B4" w:rsidR="00A16277" w:rsidRPr="00F64912" w:rsidRDefault="00A16277" w:rsidP="00EE2604">
            <w:pPr>
              <w:tabs>
                <w:tab w:val="decimal" w:pos="1152"/>
              </w:tabs>
              <w:spacing w:line="280" w:lineRule="exact"/>
              <w:ind w:left="-18"/>
              <w:rPr>
                <w:rFonts w:ascii="Arial" w:hAnsi="Arial" w:cs="Arial"/>
                <w:sz w:val="18"/>
                <w:szCs w:val="18"/>
              </w:rPr>
            </w:pPr>
            <w:r w:rsidRPr="00A16277">
              <w:rPr>
                <w:rFonts w:ascii="Arial" w:hAnsi="Arial" w:cs="Arial"/>
                <w:sz w:val="18"/>
                <w:szCs w:val="18"/>
              </w:rPr>
              <w:t>-</w:t>
            </w:r>
          </w:p>
        </w:tc>
        <w:tc>
          <w:tcPr>
            <w:tcW w:w="1440" w:type="dxa"/>
            <w:vAlign w:val="bottom"/>
          </w:tcPr>
          <w:p w14:paraId="31081BC2" w14:textId="1EA276AC" w:rsidR="00A16277" w:rsidRPr="00F64912" w:rsidRDefault="00A16277" w:rsidP="00EE2604">
            <w:pPr>
              <w:tabs>
                <w:tab w:val="decimal" w:pos="1152"/>
              </w:tabs>
              <w:spacing w:line="280" w:lineRule="exact"/>
              <w:ind w:left="-18"/>
              <w:rPr>
                <w:rFonts w:ascii="Arial" w:hAnsi="Arial" w:cs="Arial"/>
                <w:sz w:val="18"/>
                <w:szCs w:val="18"/>
              </w:rPr>
            </w:pPr>
            <w:r w:rsidRPr="00F64912">
              <w:rPr>
                <w:rFonts w:ascii="Arial" w:hAnsi="Arial" w:cs="Arial" w:hint="cs"/>
                <w:sz w:val="18"/>
                <w:szCs w:val="18"/>
              </w:rPr>
              <w:t>13,756</w:t>
            </w:r>
          </w:p>
        </w:tc>
      </w:tr>
      <w:tr w:rsidR="00A16277" w:rsidRPr="00F64912" w14:paraId="1D0F9405" w14:textId="77777777" w:rsidTr="00100958">
        <w:tc>
          <w:tcPr>
            <w:tcW w:w="3222" w:type="dxa"/>
          </w:tcPr>
          <w:p w14:paraId="518E30C5" w14:textId="77777777" w:rsidR="00A16277" w:rsidRPr="00F64912" w:rsidRDefault="00A16277" w:rsidP="00EE2604">
            <w:pPr>
              <w:tabs>
                <w:tab w:val="left" w:pos="2880"/>
                <w:tab w:val="right" w:pos="5040"/>
                <w:tab w:val="right" w:pos="6390"/>
                <w:tab w:val="right" w:pos="8190"/>
              </w:tabs>
              <w:spacing w:line="280" w:lineRule="exact"/>
              <w:ind w:left="162" w:hanging="162"/>
              <w:rPr>
                <w:rFonts w:ascii="Arial" w:hAnsi="Arial" w:cs="Arial"/>
                <w:sz w:val="18"/>
                <w:szCs w:val="18"/>
              </w:rPr>
            </w:pPr>
            <w:r w:rsidRPr="00F64912">
              <w:rPr>
                <w:rFonts w:ascii="Arial" w:hAnsi="Arial" w:cs="Arial"/>
                <w:sz w:val="18"/>
                <w:szCs w:val="18"/>
              </w:rPr>
              <w:t>Options</w:t>
            </w:r>
          </w:p>
        </w:tc>
        <w:tc>
          <w:tcPr>
            <w:tcW w:w="1440" w:type="dxa"/>
            <w:vAlign w:val="bottom"/>
          </w:tcPr>
          <w:p w14:paraId="56F1E32F" w14:textId="30F72D55" w:rsidR="00A16277" w:rsidRPr="00A16277" w:rsidRDefault="00A16277" w:rsidP="00EE2604">
            <w:pPr>
              <w:tabs>
                <w:tab w:val="decimal" w:pos="1152"/>
              </w:tabs>
              <w:spacing w:line="280" w:lineRule="exact"/>
              <w:ind w:left="-18"/>
              <w:rPr>
                <w:rFonts w:ascii="Arial" w:hAnsi="Arial" w:cs="Arial"/>
                <w:sz w:val="18"/>
                <w:szCs w:val="18"/>
              </w:rPr>
            </w:pPr>
            <w:r w:rsidRPr="00A16277">
              <w:rPr>
                <w:rFonts w:ascii="Arial" w:hAnsi="Arial" w:cs="Arial"/>
                <w:sz w:val="18"/>
                <w:szCs w:val="18"/>
              </w:rPr>
              <w:t>36,821</w:t>
            </w:r>
          </w:p>
        </w:tc>
        <w:tc>
          <w:tcPr>
            <w:tcW w:w="1440" w:type="dxa"/>
            <w:vAlign w:val="bottom"/>
          </w:tcPr>
          <w:p w14:paraId="18A57850" w14:textId="1592E0A9" w:rsidR="00A16277" w:rsidRPr="00A16277" w:rsidRDefault="00A16277" w:rsidP="00EE2604">
            <w:pPr>
              <w:tabs>
                <w:tab w:val="decimal" w:pos="1152"/>
              </w:tabs>
              <w:spacing w:line="280" w:lineRule="exact"/>
              <w:ind w:left="-18"/>
              <w:rPr>
                <w:rFonts w:ascii="Arial" w:hAnsi="Arial" w:cs="Arial"/>
                <w:sz w:val="18"/>
                <w:szCs w:val="18"/>
              </w:rPr>
            </w:pPr>
            <w:r w:rsidRPr="00A16277">
              <w:rPr>
                <w:rFonts w:ascii="Arial" w:hAnsi="Arial" w:cs="Arial"/>
                <w:sz w:val="18"/>
                <w:szCs w:val="18"/>
              </w:rPr>
              <w:t>-</w:t>
            </w:r>
          </w:p>
        </w:tc>
        <w:tc>
          <w:tcPr>
            <w:tcW w:w="1440" w:type="dxa"/>
            <w:vAlign w:val="bottom"/>
          </w:tcPr>
          <w:p w14:paraId="1F0560AB" w14:textId="1E2C7852" w:rsidR="00A16277" w:rsidRPr="00F64912" w:rsidRDefault="00A16277" w:rsidP="00EE2604">
            <w:pPr>
              <w:tabs>
                <w:tab w:val="decimal" w:pos="1152"/>
              </w:tabs>
              <w:spacing w:line="280" w:lineRule="exact"/>
              <w:ind w:left="-18"/>
              <w:rPr>
                <w:rFonts w:ascii="Arial" w:hAnsi="Arial" w:cs="Arial"/>
                <w:sz w:val="18"/>
                <w:szCs w:val="18"/>
              </w:rPr>
            </w:pPr>
            <w:r w:rsidRPr="00A16277">
              <w:rPr>
                <w:rFonts w:ascii="Arial" w:hAnsi="Arial" w:cs="Arial"/>
                <w:sz w:val="18"/>
                <w:szCs w:val="18"/>
              </w:rPr>
              <w:t>1,665</w:t>
            </w:r>
          </w:p>
        </w:tc>
        <w:tc>
          <w:tcPr>
            <w:tcW w:w="1440" w:type="dxa"/>
            <w:vAlign w:val="bottom"/>
          </w:tcPr>
          <w:p w14:paraId="2C5A3E2A" w14:textId="7FE63135" w:rsidR="00A16277" w:rsidRPr="00F64912" w:rsidRDefault="00A16277" w:rsidP="00EE2604">
            <w:pPr>
              <w:tabs>
                <w:tab w:val="decimal" w:pos="1152"/>
              </w:tabs>
              <w:spacing w:line="280" w:lineRule="exact"/>
              <w:ind w:left="-18"/>
              <w:rPr>
                <w:rFonts w:ascii="Arial" w:hAnsi="Arial" w:cs="Arial"/>
                <w:sz w:val="18"/>
                <w:szCs w:val="18"/>
              </w:rPr>
            </w:pPr>
            <w:r w:rsidRPr="00F64912">
              <w:rPr>
                <w:rFonts w:ascii="Arial" w:hAnsi="Arial" w:cs="Arial" w:hint="cs"/>
                <w:sz w:val="18"/>
                <w:szCs w:val="18"/>
              </w:rPr>
              <w:t>-</w:t>
            </w:r>
          </w:p>
        </w:tc>
      </w:tr>
      <w:tr w:rsidR="00A16277" w:rsidRPr="00F64912" w14:paraId="2A712282" w14:textId="77777777" w:rsidTr="00100958">
        <w:tc>
          <w:tcPr>
            <w:tcW w:w="3222" w:type="dxa"/>
          </w:tcPr>
          <w:p w14:paraId="7F494B5C" w14:textId="644F63DC" w:rsidR="00A16277" w:rsidRPr="00F64912" w:rsidRDefault="00E44973" w:rsidP="00EE2604">
            <w:pPr>
              <w:tabs>
                <w:tab w:val="left" w:pos="2880"/>
                <w:tab w:val="right" w:pos="5040"/>
                <w:tab w:val="right" w:pos="6390"/>
                <w:tab w:val="right" w:pos="8190"/>
              </w:tabs>
              <w:spacing w:line="280" w:lineRule="exact"/>
              <w:ind w:left="162" w:hanging="162"/>
              <w:rPr>
                <w:rFonts w:ascii="Arial" w:hAnsi="Arial" w:cs="Arial"/>
                <w:sz w:val="18"/>
                <w:szCs w:val="18"/>
              </w:rPr>
            </w:pPr>
            <w:r>
              <w:rPr>
                <w:rFonts w:ascii="Arial" w:hAnsi="Arial" w:cs="Arial"/>
                <w:sz w:val="18"/>
                <w:szCs w:val="18"/>
              </w:rPr>
              <w:t>Futures</w:t>
            </w:r>
          </w:p>
        </w:tc>
        <w:tc>
          <w:tcPr>
            <w:tcW w:w="1440" w:type="dxa"/>
            <w:vAlign w:val="bottom"/>
          </w:tcPr>
          <w:p w14:paraId="39DD05A1" w14:textId="2B10B170" w:rsidR="00A16277" w:rsidRPr="00A16277" w:rsidRDefault="00A16277" w:rsidP="00EE2604">
            <w:pPr>
              <w:pBdr>
                <w:bottom w:val="single" w:sz="4" w:space="1" w:color="auto"/>
              </w:pBdr>
              <w:tabs>
                <w:tab w:val="decimal" w:pos="1152"/>
              </w:tabs>
              <w:spacing w:line="280" w:lineRule="exact"/>
              <w:ind w:left="-18"/>
              <w:rPr>
                <w:rFonts w:ascii="Arial" w:hAnsi="Arial" w:cs="Arial"/>
                <w:sz w:val="18"/>
                <w:szCs w:val="18"/>
              </w:rPr>
            </w:pPr>
            <w:r w:rsidRPr="00A16277">
              <w:rPr>
                <w:rFonts w:ascii="Arial" w:hAnsi="Arial" w:cs="Arial"/>
                <w:sz w:val="18"/>
                <w:szCs w:val="18"/>
              </w:rPr>
              <w:t>1,551</w:t>
            </w:r>
          </w:p>
        </w:tc>
        <w:tc>
          <w:tcPr>
            <w:tcW w:w="1440" w:type="dxa"/>
            <w:vAlign w:val="bottom"/>
          </w:tcPr>
          <w:p w14:paraId="6F2DB90B" w14:textId="3A73F2C0" w:rsidR="00A16277" w:rsidRPr="00A16277" w:rsidRDefault="00A16277" w:rsidP="00EE2604">
            <w:pPr>
              <w:pBdr>
                <w:bottom w:val="single" w:sz="4" w:space="1" w:color="auto"/>
              </w:pBdr>
              <w:tabs>
                <w:tab w:val="decimal" w:pos="1152"/>
              </w:tabs>
              <w:spacing w:line="280" w:lineRule="exact"/>
              <w:ind w:left="-18"/>
              <w:rPr>
                <w:rFonts w:ascii="Arial" w:hAnsi="Arial" w:cs="Arial"/>
                <w:sz w:val="18"/>
                <w:szCs w:val="18"/>
              </w:rPr>
            </w:pPr>
            <w:r w:rsidRPr="00A16277">
              <w:rPr>
                <w:rFonts w:ascii="Arial" w:hAnsi="Arial" w:cs="Arial"/>
                <w:sz w:val="18"/>
                <w:szCs w:val="18"/>
              </w:rPr>
              <w:t>-</w:t>
            </w:r>
          </w:p>
        </w:tc>
        <w:tc>
          <w:tcPr>
            <w:tcW w:w="1440" w:type="dxa"/>
            <w:vAlign w:val="bottom"/>
          </w:tcPr>
          <w:p w14:paraId="4820C6BE" w14:textId="0D347A28" w:rsidR="00A16277" w:rsidRPr="00F64912" w:rsidRDefault="00A16277" w:rsidP="00EE2604">
            <w:pPr>
              <w:pBdr>
                <w:bottom w:val="single" w:sz="4" w:space="1" w:color="auto"/>
              </w:pBdr>
              <w:tabs>
                <w:tab w:val="decimal" w:pos="1152"/>
              </w:tabs>
              <w:spacing w:line="280" w:lineRule="exact"/>
              <w:ind w:left="-18"/>
              <w:rPr>
                <w:rFonts w:ascii="Arial" w:hAnsi="Arial" w:cs="Arial"/>
                <w:sz w:val="18"/>
                <w:szCs w:val="18"/>
              </w:rPr>
            </w:pPr>
            <w:r w:rsidRPr="00A16277">
              <w:rPr>
                <w:rFonts w:ascii="Arial" w:hAnsi="Arial" w:cs="Arial"/>
                <w:sz w:val="18"/>
                <w:szCs w:val="18"/>
              </w:rPr>
              <w:t>-</w:t>
            </w:r>
          </w:p>
        </w:tc>
        <w:tc>
          <w:tcPr>
            <w:tcW w:w="1440" w:type="dxa"/>
            <w:vAlign w:val="bottom"/>
          </w:tcPr>
          <w:p w14:paraId="2C7548A8" w14:textId="27DE5387" w:rsidR="00A16277" w:rsidRPr="00F64912" w:rsidRDefault="00A16277" w:rsidP="00EE2604">
            <w:pPr>
              <w:pBdr>
                <w:bottom w:val="single" w:sz="4" w:space="1" w:color="auto"/>
              </w:pBdr>
              <w:tabs>
                <w:tab w:val="decimal" w:pos="1152"/>
              </w:tabs>
              <w:spacing w:line="280" w:lineRule="exact"/>
              <w:ind w:left="-18"/>
              <w:rPr>
                <w:rFonts w:ascii="Arial" w:hAnsi="Arial" w:cs="Arial"/>
                <w:sz w:val="18"/>
                <w:szCs w:val="18"/>
              </w:rPr>
            </w:pPr>
            <w:r>
              <w:rPr>
                <w:rFonts w:ascii="Arial" w:hAnsi="Arial" w:cs="Arial"/>
                <w:sz w:val="18"/>
                <w:szCs w:val="18"/>
              </w:rPr>
              <w:t>-</w:t>
            </w:r>
          </w:p>
        </w:tc>
      </w:tr>
      <w:tr w:rsidR="00A16277" w:rsidRPr="00F64912" w14:paraId="7BB12E63" w14:textId="77777777" w:rsidTr="00100958">
        <w:tc>
          <w:tcPr>
            <w:tcW w:w="3222" w:type="dxa"/>
          </w:tcPr>
          <w:p w14:paraId="79AE5795" w14:textId="77777777" w:rsidR="00A16277" w:rsidRPr="00F64912" w:rsidRDefault="00A16277" w:rsidP="00EE2604">
            <w:pPr>
              <w:tabs>
                <w:tab w:val="left" w:pos="2880"/>
                <w:tab w:val="right" w:pos="5040"/>
                <w:tab w:val="right" w:pos="6390"/>
                <w:tab w:val="right" w:pos="8190"/>
              </w:tabs>
              <w:spacing w:line="280" w:lineRule="exact"/>
              <w:ind w:left="162" w:hanging="162"/>
              <w:rPr>
                <w:rFonts w:ascii="Arial" w:hAnsi="Arial" w:cs="Arial"/>
                <w:sz w:val="18"/>
                <w:szCs w:val="18"/>
                <w:rtl/>
                <w:cs/>
              </w:rPr>
            </w:pPr>
            <w:r w:rsidRPr="00F64912">
              <w:rPr>
                <w:rFonts w:ascii="Arial" w:hAnsi="Arial" w:cs="Arial"/>
                <w:sz w:val="18"/>
                <w:szCs w:val="18"/>
              </w:rPr>
              <w:t>Total</w:t>
            </w:r>
          </w:p>
        </w:tc>
        <w:tc>
          <w:tcPr>
            <w:tcW w:w="1440" w:type="dxa"/>
            <w:vAlign w:val="bottom"/>
          </w:tcPr>
          <w:p w14:paraId="3062F22E" w14:textId="313F122B" w:rsidR="00A16277" w:rsidRPr="00A16277" w:rsidRDefault="00A16277" w:rsidP="00EE2604">
            <w:pPr>
              <w:pBdr>
                <w:bottom w:val="double" w:sz="6" w:space="1" w:color="auto"/>
              </w:pBdr>
              <w:tabs>
                <w:tab w:val="decimal" w:pos="1152"/>
              </w:tabs>
              <w:spacing w:line="280" w:lineRule="exact"/>
              <w:ind w:left="-18"/>
              <w:rPr>
                <w:rFonts w:ascii="Arial" w:hAnsi="Arial" w:cs="Arial"/>
                <w:sz w:val="18"/>
                <w:szCs w:val="18"/>
              </w:rPr>
            </w:pPr>
            <w:r w:rsidRPr="00A16277">
              <w:rPr>
                <w:rFonts w:ascii="Arial" w:hAnsi="Arial" w:cs="Arial"/>
                <w:sz w:val="18"/>
                <w:szCs w:val="18"/>
              </w:rPr>
              <w:t>41,005</w:t>
            </w:r>
          </w:p>
        </w:tc>
        <w:tc>
          <w:tcPr>
            <w:tcW w:w="1440" w:type="dxa"/>
            <w:vAlign w:val="bottom"/>
          </w:tcPr>
          <w:p w14:paraId="5EF19CB6" w14:textId="5BA8D9F4" w:rsidR="00A16277" w:rsidRPr="00A16277" w:rsidRDefault="00A16277" w:rsidP="00EE2604">
            <w:pPr>
              <w:pBdr>
                <w:bottom w:val="double" w:sz="6" w:space="1" w:color="auto"/>
              </w:pBdr>
              <w:tabs>
                <w:tab w:val="decimal" w:pos="1152"/>
              </w:tabs>
              <w:spacing w:line="280" w:lineRule="exact"/>
              <w:ind w:left="-18"/>
              <w:rPr>
                <w:rFonts w:ascii="Arial" w:hAnsi="Arial" w:cs="Arial"/>
                <w:sz w:val="18"/>
                <w:szCs w:val="18"/>
              </w:rPr>
            </w:pPr>
            <w:r w:rsidRPr="00A16277">
              <w:rPr>
                <w:rFonts w:ascii="Arial" w:hAnsi="Arial" w:cs="Arial"/>
                <w:sz w:val="18"/>
                <w:szCs w:val="18"/>
              </w:rPr>
              <w:t>51,484</w:t>
            </w:r>
          </w:p>
        </w:tc>
        <w:tc>
          <w:tcPr>
            <w:tcW w:w="1440" w:type="dxa"/>
            <w:vAlign w:val="bottom"/>
          </w:tcPr>
          <w:p w14:paraId="7615CF53" w14:textId="5C8715F6" w:rsidR="00A16277" w:rsidRPr="00F64912" w:rsidRDefault="00A16277" w:rsidP="00EE2604">
            <w:pPr>
              <w:pBdr>
                <w:bottom w:val="double" w:sz="6" w:space="1" w:color="auto"/>
              </w:pBdr>
              <w:tabs>
                <w:tab w:val="decimal" w:pos="1152"/>
              </w:tabs>
              <w:spacing w:line="280" w:lineRule="exact"/>
              <w:ind w:left="-18"/>
              <w:rPr>
                <w:rFonts w:ascii="Arial" w:hAnsi="Arial" w:cs="Arial"/>
                <w:sz w:val="18"/>
                <w:szCs w:val="18"/>
              </w:rPr>
            </w:pPr>
            <w:r w:rsidRPr="00A16277">
              <w:rPr>
                <w:rFonts w:ascii="Arial" w:hAnsi="Arial" w:cs="Arial"/>
                <w:sz w:val="18"/>
                <w:szCs w:val="18"/>
              </w:rPr>
              <w:t>32,114</w:t>
            </w:r>
          </w:p>
        </w:tc>
        <w:tc>
          <w:tcPr>
            <w:tcW w:w="1440" w:type="dxa"/>
            <w:vAlign w:val="bottom"/>
          </w:tcPr>
          <w:p w14:paraId="3DBFA1DB" w14:textId="3E0A5487" w:rsidR="00A16277" w:rsidRPr="00F64912" w:rsidRDefault="00A16277" w:rsidP="00EE2604">
            <w:pPr>
              <w:pBdr>
                <w:bottom w:val="double" w:sz="6" w:space="1" w:color="auto"/>
              </w:pBdr>
              <w:tabs>
                <w:tab w:val="decimal" w:pos="1152"/>
              </w:tabs>
              <w:spacing w:line="280" w:lineRule="exact"/>
              <w:ind w:left="-18"/>
              <w:rPr>
                <w:rFonts w:ascii="Arial" w:hAnsi="Arial" w:cs="Arial"/>
                <w:sz w:val="18"/>
                <w:szCs w:val="18"/>
              </w:rPr>
            </w:pPr>
            <w:r w:rsidRPr="00F64912">
              <w:rPr>
                <w:rFonts w:ascii="Arial" w:hAnsi="Arial" w:cs="Arial" w:hint="cs"/>
                <w:sz w:val="18"/>
                <w:szCs w:val="18"/>
              </w:rPr>
              <w:t>38,923</w:t>
            </w:r>
          </w:p>
        </w:tc>
      </w:tr>
    </w:tbl>
    <w:p w14:paraId="574D9861" w14:textId="2D48FACC" w:rsidR="000508CA" w:rsidRPr="00F64912" w:rsidRDefault="00C168AA" w:rsidP="00DC1B1A">
      <w:pPr>
        <w:tabs>
          <w:tab w:val="left" w:pos="1440"/>
          <w:tab w:val="right" w:pos="7200"/>
        </w:tabs>
        <w:spacing w:before="120" w:line="380" w:lineRule="exact"/>
        <w:ind w:left="360" w:hanging="360"/>
        <w:jc w:val="right"/>
        <w:rPr>
          <w:rFonts w:ascii="Arial" w:hAnsi="Arial" w:cs="Arial"/>
          <w:b/>
          <w:bCs/>
          <w:sz w:val="18"/>
          <w:szCs w:val="18"/>
        </w:rPr>
      </w:pPr>
      <w:r w:rsidRPr="00F64912">
        <w:rPr>
          <w:rFonts w:ascii="Arial" w:hAnsi="Arial" w:cs="Arial"/>
          <w:sz w:val="18"/>
          <w:szCs w:val="18"/>
        </w:rPr>
        <w:t xml:space="preserve"> </w:t>
      </w:r>
      <w:r w:rsidR="000508CA" w:rsidRPr="00F64912">
        <w:rPr>
          <w:rFonts w:ascii="Arial" w:hAnsi="Arial" w:cs="Arial"/>
          <w:sz w:val="18"/>
          <w:szCs w:val="18"/>
        </w:rPr>
        <w:t xml:space="preserve">(Unit: </w:t>
      </w:r>
      <w:r w:rsidR="00344DA1" w:rsidRPr="00F64912">
        <w:rPr>
          <w:rFonts w:ascii="Arial" w:hAnsi="Arial" w:cs="Arial"/>
          <w:sz w:val="18"/>
          <w:szCs w:val="18"/>
        </w:rPr>
        <w:t xml:space="preserve">Thousand </w:t>
      </w:r>
      <w:r w:rsidR="000508CA" w:rsidRPr="00F64912">
        <w:rPr>
          <w:rFonts w:ascii="Arial" w:hAnsi="Arial" w:cs="Arial"/>
          <w:sz w:val="18"/>
          <w:szCs w:val="18"/>
        </w:rPr>
        <w:t>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CA5D69" w14:paraId="21C77546" w14:textId="77777777" w:rsidTr="0096693A">
        <w:tc>
          <w:tcPr>
            <w:tcW w:w="3222" w:type="dxa"/>
          </w:tcPr>
          <w:p w14:paraId="56DBAA5D" w14:textId="77777777" w:rsidR="000508CA" w:rsidRPr="00F64912" w:rsidRDefault="000508CA" w:rsidP="00EE2604">
            <w:pPr>
              <w:tabs>
                <w:tab w:val="left" w:pos="2880"/>
                <w:tab w:val="right" w:pos="5040"/>
                <w:tab w:val="right" w:pos="6390"/>
                <w:tab w:val="right" w:pos="8190"/>
              </w:tabs>
              <w:spacing w:line="280" w:lineRule="exact"/>
              <w:jc w:val="center"/>
              <w:rPr>
                <w:rFonts w:ascii="Arial" w:hAnsi="Arial" w:cs="Arial"/>
                <w:sz w:val="18"/>
                <w:szCs w:val="18"/>
              </w:rPr>
            </w:pPr>
          </w:p>
        </w:tc>
        <w:tc>
          <w:tcPr>
            <w:tcW w:w="5760" w:type="dxa"/>
            <w:gridSpan w:val="4"/>
          </w:tcPr>
          <w:p w14:paraId="4423858E" w14:textId="77777777" w:rsidR="000508CA" w:rsidRPr="00F64912" w:rsidRDefault="000508CA" w:rsidP="00EE2604">
            <w:pPr>
              <w:pBdr>
                <w:bottom w:val="single" w:sz="6" w:space="1" w:color="auto"/>
              </w:pBdr>
              <w:tabs>
                <w:tab w:val="left" w:pos="2880"/>
                <w:tab w:val="right" w:pos="5040"/>
                <w:tab w:val="right" w:pos="6390"/>
                <w:tab w:val="right" w:pos="8190"/>
              </w:tabs>
              <w:spacing w:line="280" w:lineRule="exact"/>
              <w:ind w:left="-18"/>
              <w:jc w:val="center"/>
              <w:rPr>
                <w:rFonts w:ascii="Arial" w:hAnsi="Arial" w:cs="Arial"/>
                <w:sz w:val="18"/>
                <w:szCs w:val="18"/>
              </w:rPr>
            </w:pPr>
            <w:r w:rsidRPr="00F64912">
              <w:rPr>
                <w:rFonts w:ascii="Arial" w:hAnsi="Arial" w:cs="Arial"/>
                <w:sz w:val="18"/>
                <w:szCs w:val="18"/>
              </w:rPr>
              <w:t>Separate financial statements</w:t>
            </w:r>
          </w:p>
        </w:tc>
      </w:tr>
      <w:tr w:rsidR="00CA5D69" w:rsidRPr="00CA5D69" w14:paraId="39A28783" w14:textId="77777777" w:rsidTr="0096693A">
        <w:tc>
          <w:tcPr>
            <w:tcW w:w="3222" w:type="dxa"/>
          </w:tcPr>
          <w:p w14:paraId="7BEACC5A" w14:textId="77777777" w:rsidR="000508CA" w:rsidRPr="00F64912" w:rsidRDefault="000508CA" w:rsidP="00EE2604">
            <w:pPr>
              <w:tabs>
                <w:tab w:val="left" w:pos="2880"/>
                <w:tab w:val="right" w:pos="5040"/>
                <w:tab w:val="right" w:pos="6390"/>
                <w:tab w:val="right" w:pos="8190"/>
              </w:tabs>
              <w:spacing w:line="280" w:lineRule="exact"/>
              <w:jc w:val="center"/>
              <w:rPr>
                <w:rFonts w:ascii="Arial" w:hAnsi="Arial" w:cs="Arial"/>
                <w:sz w:val="18"/>
                <w:szCs w:val="18"/>
              </w:rPr>
            </w:pPr>
          </w:p>
        </w:tc>
        <w:tc>
          <w:tcPr>
            <w:tcW w:w="5760" w:type="dxa"/>
            <w:gridSpan w:val="4"/>
          </w:tcPr>
          <w:p w14:paraId="79AE954C" w14:textId="77777777" w:rsidR="000508CA" w:rsidRPr="00F64912" w:rsidRDefault="00312152" w:rsidP="00EE2604">
            <w:pPr>
              <w:pBdr>
                <w:bottom w:val="single" w:sz="6" w:space="1" w:color="auto"/>
              </w:pBdr>
              <w:tabs>
                <w:tab w:val="left" w:pos="2880"/>
                <w:tab w:val="right" w:pos="5040"/>
                <w:tab w:val="right" w:pos="6390"/>
                <w:tab w:val="right" w:pos="8190"/>
              </w:tabs>
              <w:spacing w:line="280" w:lineRule="exact"/>
              <w:ind w:left="-18"/>
              <w:jc w:val="center"/>
              <w:rPr>
                <w:rFonts w:ascii="Arial" w:hAnsi="Arial" w:cs="Arial"/>
                <w:sz w:val="18"/>
                <w:szCs w:val="18"/>
              </w:rPr>
            </w:pPr>
            <w:r w:rsidRPr="00F64912">
              <w:rPr>
                <w:rFonts w:ascii="Arial" w:hAnsi="Arial" w:cs="Arial"/>
                <w:sz w:val="18"/>
                <w:szCs w:val="18"/>
              </w:rPr>
              <w:t>Fair value of derivatives</w:t>
            </w:r>
          </w:p>
        </w:tc>
      </w:tr>
      <w:tr w:rsidR="00003C7D" w:rsidRPr="00CA5D69" w14:paraId="055D0600" w14:textId="77777777" w:rsidTr="0096693A">
        <w:tc>
          <w:tcPr>
            <w:tcW w:w="3222" w:type="dxa"/>
            <w:vAlign w:val="bottom"/>
          </w:tcPr>
          <w:p w14:paraId="2B356CA8" w14:textId="77777777" w:rsidR="00003C7D" w:rsidRPr="00F64912" w:rsidRDefault="00003C7D" w:rsidP="00EE2604">
            <w:pPr>
              <w:pBdr>
                <w:bottom w:val="single" w:sz="6" w:space="1" w:color="auto"/>
              </w:pBdr>
              <w:tabs>
                <w:tab w:val="left" w:pos="2880"/>
                <w:tab w:val="right" w:pos="5040"/>
                <w:tab w:val="right" w:pos="6390"/>
                <w:tab w:val="right" w:pos="8190"/>
              </w:tabs>
              <w:spacing w:line="280" w:lineRule="exact"/>
              <w:jc w:val="center"/>
              <w:rPr>
                <w:rFonts w:ascii="Arial" w:hAnsi="Arial" w:cs="Arial"/>
                <w:sz w:val="18"/>
                <w:szCs w:val="18"/>
                <w:rtl/>
                <w:cs/>
              </w:rPr>
            </w:pPr>
            <w:r w:rsidRPr="00F64912">
              <w:rPr>
                <w:rFonts w:ascii="Arial" w:hAnsi="Arial" w:cs="Arial"/>
                <w:sz w:val="18"/>
                <w:szCs w:val="18"/>
              </w:rPr>
              <w:t>Type of derivatives</w:t>
            </w:r>
          </w:p>
        </w:tc>
        <w:tc>
          <w:tcPr>
            <w:tcW w:w="2880" w:type="dxa"/>
            <w:gridSpan w:val="2"/>
            <w:vAlign w:val="bottom"/>
          </w:tcPr>
          <w:p w14:paraId="3B96281F" w14:textId="6B2D90C0" w:rsidR="00003C7D" w:rsidRPr="00F64912" w:rsidRDefault="00B31B00" w:rsidP="00EE2604">
            <w:pPr>
              <w:pBdr>
                <w:bottom w:val="single" w:sz="6" w:space="1" w:color="auto"/>
              </w:pBdr>
              <w:tabs>
                <w:tab w:val="left" w:pos="2880"/>
                <w:tab w:val="right" w:pos="5040"/>
                <w:tab w:val="right" w:pos="6390"/>
                <w:tab w:val="right" w:pos="8190"/>
              </w:tabs>
              <w:spacing w:line="280" w:lineRule="exact"/>
              <w:ind w:left="-18"/>
              <w:jc w:val="center"/>
              <w:rPr>
                <w:rFonts w:ascii="Arial" w:hAnsi="Arial" w:cs="Arial"/>
                <w:sz w:val="18"/>
                <w:szCs w:val="18"/>
                <w:rtl/>
                <w:cs/>
              </w:rPr>
            </w:pPr>
            <w:r>
              <w:rPr>
                <w:rFonts w:ascii="Arial" w:hAnsi="Arial" w:cs="Arial"/>
                <w:sz w:val="18"/>
                <w:szCs w:val="18"/>
              </w:rPr>
              <w:t>30 September 2021</w:t>
            </w:r>
          </w:p>
        </w:tc>
        <w:tc>
          <w:tcPr>
            <w:tcW w:w="2880" w:type="dxa"/>
            <w:gridSpan w:val="2"/>
            <w:vAlign w:val="bottom"/>
          </w:tcPr>
          <w:p w14:paraId="0A8E04DB" w14:textId="37C85DB7" w:rsidR="00003C7D" w:rsidRPr="00F64912" w:rsidRDefault="00003C7D" w:rsidP="00EE2604">
            <w:pPr>
              <w:pBdr>
                <w:bottom w:val="single" w:sz="6" w:space="1" w:color="auto"/>
              </w:pBdr>
              <w:tabs>
                <w:tab w:val="left" w:pos="2880"/>
                <w:tab w:val="right" w:pos="5040"/>
                <w:tab w:val="right" w:pos="6390"/>
                <w:tab w:val="right" w:pos="8190"/>
              </w:tabs>
              <w:spacing w:line="280" w:lineRule="exact"/>
              <w:ind w:left="-18"/>
              <w:jc w:val="center"/>
              <w:rPr>
                <w:rFonts w:ascii="Arial" w:hAnsi="Arial" w:cs="Arial"/>
                <w:sz w:val="18"/>
                <w:szCs w:val="18"/>
                <w:rtl/>
                <w:cs/>
              </w:rPr>
            </w:pPr>
            <w:r w:rsidRPr="00F64912">
              <w:rPr>
                <w:rFonts w:ascii="Arial" w:hAnsi="Arial" w:cs="Arial"/>
                <w:sz w:val="18"/>
                <w:szCs w:val="18"/>
              </w:rPr>
              <w:t>31 December 2020</w:t>
            </w:r>
          </w:p>
        </w:tc>
      </w:tr>
      <w:tr w:rsidR="00003C7D" w:rsidRPr="00CA5D69" w14:paraId="76F184D8" w14:textId="77777777" w:rsidTr="0096693A">
        <w:tc>
          <w:tcPr>
            <w:tcW w:w="3222" w:type="dxa"/>
          </w:tcPr>
          <w:p w14:paraId="5CBBE991" w14:textId="77777777" w:rsidR="00003C7D" w:rsidRPr="00F64912" w:rsidRDefault="00003C7D" w:rsidP="00EE2604">
            <w:pPr>
              <w:tabs>
                <w:tab w:val="left" w:pos="2880"/>
                <w:tab w:val="right" w:pos="5040"/>
                <w:tab w:val="right" w:pos="6390"/>
                <w:tab w:val="right" w:pos="8190"/>
              </w:tabs>
              <w:spacing w:line="280" w:lineRule="exact"/>
              <w:ind w:left="85"/>
              <w:jc w:val="both"/>
              <w:rPr>
                <w:rFonts w:ascii="Arial" w:hAnsi="Arial" w:cs="Arial"/>
                <w:sz w:val="18"/>
                <w:szCs w:val="18"/>
              </w:rPr>
            </w:pPr>
          </w:p>
        </w:tc>
        <w:tc>
          <w:tcPr>
            <w:tcW w:w="1440" w:type="dxa"/>
          </w:tcPr>
          <w:p w14:paraId="2FFC4907" w14:textId="77777777" w:rsidR="00003C7D" w:rsidRPr="00F64912" w:rsidRDefault="00003C7D" w:rsidP="00EE2604">
            <w:pPr>
              <w:pBdr>
                <w:bottom w:val="single" w:sz="6" w:space="1" w:color="auto"/>
              </w:pBdr>
              <w:tabs>
                <w:tab w:val="left" w:pos="2880"/>
                <w:tab w:val="right" w:pos="5040"/>
                <w:tab w:val="right" w:pos="6390"/>
                <w:tab w:val="right" w:pos="8190"/>
              </w:tabs>
              <w:spacing w:line="280" w:lineRule="exact"/>
              <w:ind w:left="-18"/>
              <w:jc w:val="center"/>
              <w:rPr>
                <w:rFonts w:ascii="Arial" w:hAnsi="Arial" w:cs="Arial"/>
                <w:sz w:val="18"/>
                <w:szCs w:val="18"/>
                <w:rtl/>
                <w:cs/>
              </w:rPr>
            </w:pPr>
            <w:r w:rsidRPr="00F64912">
              <w:rPr>
                <w:rFonts w:ascii="Arial" w:hAnsi="Arial" w:cs="Arial"/>
                <w:sz w:val="18"/>
                <w:szCs w:val="18"/>
              </w:rPr>
              <w:t>Assets</w:t>
            </w:r>
          </w:p>
        </w:tc>
        <w:tc>
          <w:tcPr>
            <w:tcW w:w="1440" w:type="dxa"/>
          </w:tcPr>
          <w:p w14:paraId="7C8A53DA" w14:textId="77777777" w:rsidR="00003C7D" w:rsidRPr="00F64912" w:rsidRDefault="00003C7D" w:rsidP="00EE2604">
            <w:pPr>
              <w:pBdr>
                <w:bottom w:val="single" w:sz="6" w:space="1" w:color="auto"/>
              </w:pBdr>
              <w:tabs>
                <w:tab w:val="left" w:pos="2880"/>
                <w:tab w:val="right" w:pos="5040"/>
                <w:tab w:val="right" w:pos="6390"/>
                <w:tab w:val="right" w:pos="8190"/>
              </w:tabs>
              <w:spacing w:line="280" w:lineRule="exact"/>
              <w:ind w:left="-18"/>
              <w:jc w:val="center"/>
              <w:rPr>
                <w:rFonts w:ascii="Arial" w:hAnsi="Arial" w:cs="Arial"/>
                <w:sz w:val="18"/>
                <w:szCs w:val="18"/>
                <w:rtl/>
                <w:cs/>
              </w:rPr>
            </w:pPr>
            <w:r w:rsidRPr="00F64912">
              <w:rPr>
                <w:rFonts w:ascii="Arial" w:hAnsi="Arial" w:cs="Arial"/>
                <w:sz w:val="18"/>
                <w:szCs w:val="18"/>
              </w:rPr>
              <w:t>Liabilities</w:t>
            </w:r>
          </w:p>
        </w:tc>
        <w:tc>
          <w:tcPr>
            <w:tcW w:w="1440" w:type="dxa"/>
          </w:tcPr>
          <w:p w14:paraId="61BFC8E1" w14:textId="77777777" w:rsidR="00003C7D" w:rsidRPr="00F64912" w:rsidRDefault="00003C7D" w:rsidP="00EE2604">
            <w:pPr>
              <w:pBdr>
                <w:bottom w:val="single" w:sz="6" w:space="1" w:color="auto"/>
              </w:pBdr>
              <w:tabs>
                <w:tab w:val="left" w:pos="2880"/>
                <w:tab w:val="right" w:pos="5040"/>
                <w:tab w:val="right" w:pos="6390"/>
                <w:tab w:val="right" w:pos="8190"/>
              </w:tabs>
              <w:spacing w:line="280" w:lineRule="exact"/>
              <w:ind w:left="-18"/>
              <w:jc w:val="center"/>
              <w:rPr>
                <w:rFonts w:ascii="Arial" w:hAnsi="Arial" w:cs="Arial"/>
                <w:sz w:val="18"/>
                <w:szCs w:val="18"/>
                <w:rtl/>
                <w:cs/>
              </w:rPr>
            </w:pPr>
            <w:r w:rsidRPr="00F64912">
              <w:rPr>
                <w:rFonts w:ascii="Arial" w:hAnsi="Arial" w:cs="Arial"/>
                <w:sz w:val="18"/>
                <w:szCs w:val="18"/>
              </w:rPr>
              <w:t>Assets</w:t>
            </w:r>
          </w:p>
        </w:tc>
        <w:tc>
          <w:tcPr>
            <w:tcW w:w="1440" w:type="dxa"/>
          </w:tcPr>
          <w:p w14:paraId="158A5527" w14:textId="77777777" w:rsidR="00003C7D" w:rsidRPr="00F64912" w:rsidRDefault="00003C7D" w:rsidP="00EE2604">
            <w:pPr>
              <w:pBdr>
                <w:bottom w:val="single" w:sz="6" w:space="1" w:color="auto"/>
              </w:pBdr>
              <w:tabs>
                <w:tab w:val="left" w:pos="2880"/>
                <w:tab w:val="right" w:pos="5040"/>
                <w:tab w:val="right" w:pos="6390"/>
                <w:tab w:val="right" w:pos="8190"/>
              </w:tabs>
              <w:spacing w:line="280" w:lineRule="exact"/>
              <w:ind w:left="-18"/>
              <w:jc w:val="center"/>
              <w:rPr>
                <w:rFonts w:ascii="Arial" w:hAnsi="Arial" w:cs="Arial"/>
                <w:sz w:val="18"/>
                <w:szCs w:val="18"/>
                <w:rtl/>
                <w:cs/>
              </w:rPr>
            </w:pPr>
            <w:r w:rsidRPr="00F64912">
              <w:rPr>
                <w:rFonts w:ascii="Arial" w:hAnsi="Arial" w:cs="Arial"/>
                <w:sz w:val="18"/>
                <w:szCs w:val="18"/>
              </w:rPr>
              <w:t>Liabilities</w:t>
            </w:r>
          </w:p>
        </w:tc>
      </w:tr>
      <w:tr w:rsidR="009C4D8E" w:rsidRPr="00CA5D69" w14:paraId="491EF8F3" w14:textId="77777777" w:rsidTr="00775D56">
        <w:tc>
          <w:tcPr>
            <w:tcW w:w="3222" w:type="dxa"/>
          </w:tcPr>
          <w:p w14:paraId="72D30214" w14:textId="77777777" w:rsidR="009C4D8E" w:rsidRPr="00F64912" w:rsidRDefault="009C4D8E" w:rsidP="00EE2604">
            <w:pPr>
              <w:tabs>
                <w:tab w:val="left" w:pos="2880"/>
                <w:tab w:val="right" w:pos="5040"/>
                <w:tab w:val="right" w:pos="6390"/>
                <w:tab w:val="right" w:pos="8190"/>
              </w:tabs>
              <w:spacing w:line="280" w:lineRule="exact"/>
              <w:ind w:left="85"/>
              <w:jc w:val="both"/>
              <w:rPr>
                <w:rFonts w:ascii="Arial" w:hAnsi="Arial" w:cs="Arial"/>
                <w:sz w:val="18"/>
                <w:szCs w:val="18"/>
              </w:rPr>
            </w:pPr>
          </w:p>
        </w:tc>
        <w:tc>
          <w:tcPr>
            <w:tcW w:w="1440" w:type="dxa"/>
            <w:vAlign w:val="bottom"/>
          </w:tcPr>
          <w:p w14:paraId="2403AE28" w14:textId="77777777" w:rsidR="009C4D8E" w:rsidRPr="00F64912" w:rsidRDefault="009C4D8E" w:rsidP="00EE2604">
            <w:pPr>
              <w:tabs>
                <w:tab w:val="left" w:pos="2880"/>
                <w:tab w:val="right" w:pos="5040"/>
                <w:tab w:val="right" w:pos="6390"/>
                <w:tab w:val="right" w:pos="8190"/>
              </w:tabs>
              <w:spacing w:line="280" w:lineRule="exact"/>
              <w:ind w:left="-18"/>
              <w:jc w:val="center"/>
              <w:rPr>
                <w:rFonts w:ascii="Arial" w:hAnsi="Arial" w:cs="Arial"/>
                <w:sz w:val="18"/>
                <w:szCs w:val="18"/>
              </w:rPr>
            </w:pPr>
          </w:p>
        </w:tc>
        <w:tc>
          <w:tcPr>
            <w:tcW w:w="1440" w:type="dxa"/>
            <w:vAlign w:val="bottom"/>
          </w:tcPr>
          <w:p w14:paraId="3C3CF5CB" w14:textId="77777777" w:rsidR="009C4D8E" w:rsidRPr="00F64912" w:rsidRDefault="009C4D8E" w:rsidP="00EE2604">
            <w:pPr>
              <w:tabs>
                <w:tab w:val="left" w:pos="2880"/>
                <w:tab w:val="right" w:pos="5040"/>
                <w:tab w:val="right" w:pos="6390"/>
                <w:tab w:val="right" w:pos="8190"/>
              </w:tabs>
              <w:spacing w:line="280" w:lineRule="exact"/>
              <w:ind w:left="-18"/>
              <w:jc w:val="center"/>
              <w:rPr>
                <w:rFonts w:ascii="Arial" w:hAnsi="Arial" w:cs="Arial"/>
                <w:sz w:val="18"/>
                <w:szCs w:val="18"/>
              </w:rPr>
            </w:pPr>
          </w:p>
        </w:tc>
        <w:tc>
          <w:tcPr>
            <w:tcW w:w="1440" w:type="dxa"/>
            <w:vAlign w:val="bottom"/>
          </w:tcPr>
          <w:p w14:paraId="09AE4E9B" w14:textId="54471505" w:rsidR="009C4D8E" w:rsidRPr="00F64912" w:rsidRDefault="009C4D8E" w:rsidP="00EE2604">
            <w:pPr>
              <w:tabs>
                <w:tab w:val="left" w:pos="2880"/>
                <w:tab w:val="right" w:pos="5040"/>
                <w:tab w:val="right" w:pos="6390"/>
                <w:tab w:val="right" w:pos="8190"/>
              </w:tabs>
              <w:spacing w:line="280" w:lineRule="exact"/>
              <w:ind w:left="-18"/>
              <w:jc w:val="center"/>
              <w:rPr>
                <w:rFonts w:ascii="Arial" w:hAnsi="Arial" w:cs="Arial"/>
                <w:sz w:val="18"/>
                <w:szCs w:val="18"/>
              </w:rPr>
            </w:pPr>
            <w:r w:rsidRPr="00F64912">
              <w:rPr>
                <w:rFonts w:ascii="Arial" w:hAnsi="Arial" w:cs="Arial"/>
                <w:sz w:val="18"/>
                <w:szCs w:val="18"/>
              </w:rPr>
              <w:t>(Audited)</w:t>
            </w:r>
          </w:p>
        </w:tc>
        <w:tc>
          <w:tcPr>
            <w:tcW w:w="1440" w:type="dxa"/>
            <w:vAlign w:val="bottom"/>
          </w:tcPr>
          <w:p w14:paraId="7F0A4C53" w14:textId="45FE5541" w:rsidR="009C4D8E" w:rsidRPr="00F64912" w:rsidRDefault="009C4D8E" w:rsidP="00EE2604">
            <w:pPr>
              <w:tabs>
                <w:tab w:val="left" w:pos="2880"/>
                <w:tab w:val="right" w:pos="5040"/>
                <w:tab w:val="right" w:pos="6390"/>
                <w:tab w:val="right" w:pos="8190"/>
              </w:tabs>
              <w:spacing w:line="280" w:lineRule="exact"/>
              <w:ind w:left="-18"/>
              <w:jc w:val="center"/>
              <w:rPr>
                <w:rFonts w:ascii="Arial" w:hAnsi="Arial" w:cs="Arial"/>
                <w:sz w:val="18"/>
                <w:szCs w:val="18"/>
              </w:rPr>
            </w:pPr>
            <w:r w:rsidRPr="00F64912">
              <w:rPr>
                <w:rFonts w:ascii="Arial" w:hAnsi="Arial" w:cs="Arial"/>
                <w:sz w:val="18"/>
                <w:szCs w:val="18"/>
              </w:rPr>
              <w:t>(Audited)</w:t>
            </w:r>
          </w:p>
        </w:tc>
      </w:tr>
      <w:tr w:rsidR="00E44973" w:rsidRPr="00CA5D69" w14:paraId="7D785503" w14:textId="77777777" w:rsidTr="00100958">
        <w:tc>
          <w:tcPr>
            <w:tcW w:w="3222" w:type="dxa"/>
          </w:tcPr>
          <w:p w14:paraId="58F27302" w14:textId="40DCC3D1" w:rsidR="00E44973" w:rsidRPr="00F64912" w:rsidRDefault="00E44973" w:rsidP="00EE2604">
            <w:pPr>
              <w:tabs>
                <w:tab w:val="left" w:pos="2880"/>
                <w:tab w:val="right" w:pos="5040"/>
                <w:tab w:val="right" w:pos="6390"/>
                <w:tab w:val="right" w:pos="8190"/>
              </w:tabs>
              <w:spacing w:line="280" w:lineRule="exact"/>
              <w:ind w:left="162" w:hanging="162"/>
              <w:rPr>
                <w:rFonts w:ascii="Arial" w:hAnsi="Arial" w:cs="Arial"/>
                <w:sz w:val="18"/>
                <w:szCs w:val="18"/>
              </w:rPr>
            </w:pPr>
            <w:r w:rsidRPr="00F64912">
              <w:rPr>
                <w:rFonts w:ascii="Arial" w:hAnsi="Arial" w:cs="Arial"/>
                <w:sz w:val="18"/>
                <w:szCs w:val="18"/>
              </w:rPr>
              <w:t>Foreign currency forward contracts</w:t>
            </w:r>
          </w:p>
        </w:tc>
        <w:tc>
          <w:tcPr>
            <w:tcW w:w="1440" w:type="dxa"/>
          </w:tcPr>
          <w:p w14:paraId="6833010B" w14:textId="4621D939" w:rsidR="00E44973" w:rsidRPr="00F64912" w:rsidRDefault="00E44973" w:rsidP="00EE2604">
            <w:pPr>
              <w:tabs>
                <w:tab w:val="decimal" w:pos="1152"/>
              </w:tabs>
              <w:spacing w:line="280" w:lineRule="exact"/>
              <w:ind w:left="-18"/>
              <w:rPr>
                <w:rFonts w:ascii="Arial" w:hAnsi="Arial" w:cs="Arial"/>
                <w:sz w:val="18"/>
                <w:szCs w:val="18"/>
              </w:rPr>
            </w:pPr>
            <w:r w:rsidRPr="00E44973">
              <w:rPr>
                <w:rFonts w:ascii="Arial" w:hAnsi="Arial" w:cs="Arial"/>
                <w:sz w:val="18"/>
                <w:szCs w:val="18"/>
              </w:rPr>
              <w:t>-</w:t>
            </w:r>
          </w:p>
        </w:tc>
        <w:tc>
          <w:tcPr>
            <w:tcW w:w="1440" w:type="dxa"/>
          </w:tcPr>
          <w:p w14:paraId="07BC03BA" w14:textId="1B974576" w:rsidR="00E44973" w:rsidRPr="00E44973" w:rsidRDefault="00E44973" w:rsidP="00EE2604">
            <w:pPr>
              <w:tabs>
                <w:tab w:val="decimal" w:pos="1152"/>
              </w:tabs>
              <w:spacing w:line="280" w:lineRule="exact"/>
              <w:ind w:left="-18"/>
              <w:rPr>
                <w:rFonts w:ascii="Arial" w:hAnsi="Arial" w:cs="Arial"/>
                <w:sz w:val="18"/>
                <w:szCs w:val="18"/>
                <w:cs/>
              </w:rPr>
            </w:pPr>
            <w:r w:rsidRPr="00E44973">
              <w:rPr>
                <w:rFonts w:ascii="Arial" w:hAnsi="Arial" w:cs="Arial"/>
                <w:sz w:val="18"/>
                <w:szCs w:val="18"/>
              </w:rPr>
              <w:t>13,074</w:t>
            </w:r>
          </w:p>
        </w:tc>
        <w:tc>
          <w:tcPr>
            <w:tcW w:w="1440" w:type="dxa"/>
          </w:tcPr>
          <w:p w14:paraId="52E7AC4B" w14:textId="4E3CDC69" w:rsidR="00E44973" w:rsidRPr="00F64912" w:rsidRDefault="00E44973" w:rsidP="00EE2604">
            <w:pPr>
              <w:tabs>
                <w:tab w:val="decimal" w:pos="1152"/>
              </w:tabs>
              <w:spacing w:line="280" w:lineRule="exact"/>
              <w:ind w:left="-18"/>
              <w:rPr>
                <w:rFonts w:ascii="Arial" w:hAnsi="Arial" w:cs="Arial"/>
                <w:sz w:val="18"/>
                <w:szCs w:val="18"/>
              </w:rPr>
            </w:pPr>
            <w:r w:rsidRPr="00E44973">
              <w:rPr>
                <w:rFonts w:ascii="Arial" w:hAnsi="Arial" w:cs="Arial"/>
                <w:sz w:val="18"/>
                <w:szCs w:val="18"/>
              </w:rPr>
              <w:t>5,302</w:t>
            </w:r>
          </w:p>
        </w:tc>
        <w:tc>
          <w:tcPr>
            <w:tcW w:w="1440" w:type="dxa"/>
            <w:vAlign w:val="bottom"/>
          </w:tcPr>
          <w:p w14:paraId="1CC99C27" w14:textId="7E52158A" w:rsidR="00E44973" w:rsidRPr="00F64912" w:rsidRDefault="00E44973" w:rsidP="00EE2604">
            <w:pPr>
              <w:tabs>
                <w:tab w:val="decimal" w:pos="1152"/>
              </w:tabs>
              <w:spacing w:line="280" w:lineRule="exact"/>
              <w:ind w:left="-18"/>
              <w:rPr>
                <w:rFonts w:ascii="Arial" w:hAnsi="Arial" w:cs="Arial"/>
                <w:sz w:val="18"/>
                <w:szCs w:val="18"/>
              </w:rPr>
            </w:pPr>
            <w:r w:rsidRPr="00F64912">
              <w:rPr>
                <w:rFonts w:ascii="Arial" w:hAnsi="Arial" w:cs="Arial"/>
                <w:sz w:val="18"/>
                <w:szCs w:val="18"/>
              </w:rPr>
              <w:t>25</w:t>
            </w:r>
          </w:p>
        </w:tc>
      </w:tr>
      <w:tr w:rsidR="00E44973" w:rsidRPr="00CA5D69" w14:paraId="3C40F592" w14:textId="77777777" w:rsidTr="00100958">
        <w:tc>
          <w:tcPr>
            <w:tcW w:w="3222" w:type="dxa"/>
          </w:tcPr>
          <w:p w14:paraId="74005E2D" w14:textId="5D672446" w:rsidR="00E44973" w:rsidRPr="00F64912" w:rsidRDefault="00E44973" w:rsidP="00EE2604">
            <w:pPr>
              <w:tabs>
                <w:tab w:val="left" w:pos="2880"/>
                <w:tab w:val="right" w:pos="5040"/>
                <w:tab w:val="right" w:pos="6390"/>
                <w:tab w:val="right" w:pos="8190"/>
              </w:tabs>
              <w:spacing w:line="280" w:lineRule="exact"/>
              <w:ind w:left="162" w:hanging="162"/>
              <w:rPr>
                <w:rFonts w:ascii="Arial" w:hAnsi="Arial" w:cs="Arial"/>
                <w:sz w:val="18"/>
                <w:szCs w:val="18"/>
              </w:rPr>
            </w:pPr>
            <w:r w:rsidRPr="00F64912">
              <w:rPr>
                <w:rFonts w:ascii="Arial" w:hAnsi="Arial" w:cs="Arial"/>
                <w:sz w:val="18"/>
                <w:szCs w:val="18"/>
              </w:rPr>
              <w:t>Warrants</w:t>
            </w:r>
          </w:p>
        </w:tc>
        <w:tc>
          <w:tcPr>
            <w:tcW w:w="1440" w:type="dxa"/>
          </w:tcPr>
          <w:p w14:paraId="4D29D989" w14:textId="0FE08B94" w:rsidR="00E44973" w:rsidRPr="00F64912" w:rsidRDefault="00E44973" w:rsidP="00EE2604">
            <w:pPr>
              <w:tabs>
                <w:tab w:val="decimal" w:pos="1152"/>
              </w:tabs>
              <w:spacing w:line="280" w:lineRule="exact"/>
              <w:ind w:left="-18"/>
              <w:rPr>
                <w:rFonts w:ascii="Arial" w:hAnsi="Arial" w:cs="Arial"/>
                <w:sz w:val="18"/>
                <w:szCs w:val="18"/>
              </w:rPr>
            </w:pPr>
            <w:r w:rsidRPr="00E44973">
              <w:rPr>
                <w:rFonts w:ascii="Arial" w:hAnsi="Arial" w:cs="Arial"/>
                <w:sz w:val="18"/>
                <w:szCs w:val="18"/>
              </w:rPr>
              <w:t>480</w:t>
            </w:r>
          </w:p>
        </w:tc>
        <w:tc>
          <w:tcPr>
            <w:tcW w:w="1440" w:type="dxa"/>
          </w:tcPr>
          <w:p w14:paraId="598B39E7" w14:textId="345761AB" w:rsidR="00E44973" w:rsidRPr="00E44973" w:rsidRDefault="00E44973" w:rsidP="00EE2604">
            <w:pPr>
              <w:tabs>
                <w:tab w:val="decimal" w:pos="1152"/>
              </w:tabs>
              <w:spacing w:line="280" w:lineRule="exact"/>
              <w:ind w:left="-18"/>
              <w:rPr>
                <w:rFonts w:ascii="Arial" w:hAnsi="Arial" w:cs="Arial"/>
                <w:sz w:val="18"/>
                <w:szCs w:val="18"/>
                <w:cs/>
              </w:rPr>
            </w:pPr>
            <w:r w:rsidRPr="00E44973">
              <w:rPr>
                <w:rFonts w:ascii="Arial" w:hAnsi="Arial" w:cs="Arial"/>
                <w:sz w:val="18"/>
                <w:szCs w:val="18"/>
              </w:rPr>
              <w:t>-</w:t>
            </w:r>
          </w:p>
        </w:tc>
        <w:tc>
          <w:tcPr>
            <w:tcW w:w="1440" w:type="dxa"/>
          </w:tcPr>
          <w:p w14:paraId="4D394AA7" w14:textId="174A99BE" w:rsidR="00E44973" w:rsidRPr="00F64912" w:rsidRDefault="00E44973" w:rsidP="00EE2604">
            <w:pPr>
              <w:tabs>
                <w:tab w:val="decimal" w:pos="1152"/>
              </w:tabs>
              <w:spacing w:line="280" w:lineRule="exact"/>
              <w:ind w:left="-18"/>
              <w:rPr>
                <w:rFonts w:ascii="Arial" w:hAnsi="Arial" w:cs="Arial"/>
                <w:sz w:val="18"/>
                <w:szCs w:val="18"/>
              </w:rPr>
            </w:pPr>
            <w:r w:rsidRPr="00E44973">
              <w:rPr>
                <w:rFonts w:ascii="Arial" w:hAnsi="Arial" w:cs="Arial"/>
                <w:sz w:val="18"/>
                <w:szCs w:val="18"/>
              </w:rPr>
              <w:t>-</w:t>
            </w:r>
          </w:p>
        </w:tc>
        <w:tc>
          <w:tcPr>
            <w:tcW w:w="1440" w:type="dxa"/>
            <w:vAlign w:val="bottom"/>
          </w:tcPr>
          <w:p w14:paraId="29F1CC8D" w14:textId="2B1510C1" w:rsidR="00E44973" w:rsidRPr="00F64912" w:rsidRDefault="00E44973" w:rsidP="00EE2604">
            <w:pPr>
              <w:tabs>
                <w:tab w:val="decimal" w:pos="1152"/>
              </w:tabs>
              <w:spacing w:line="280" w:lineRule="exact"/>
              <w:ind w:left="-18"/>
              <w:rPr>
                <w:rFonts w:ascii="Arial" w:hAnsi="Arial" w:cs="Arial"/>
                <w:sz w:val="18"/>
                <w:szCs w:val="18"/>
              </w:rPr>
            </w:pPr>
            <w:r>
              <w:rPr>
                <w:rFonts w:ascii="Arial" w:hAnsi="Arial" w:cs="Arial"/>
                <w:sz w:val="18"/>
                <w:szCs w:val="18"/>
              </w:rPr>
              <w:t>-</w:t>
            </w:r>
          </w:p>
        </w:tc>
      </w:tr>
      <w:tr w:rsidR="00E44973" w:rsidRPr="00CA5D69" w14:paraId="038772A6" w14:textId="77777777" w:rsidTr="00100958">
        <w:tc>
          <w:tcPr>
            <w:tcW w:w="3222" w:type="dxa"/>
          </w:tcPr>
          <w:p w14:paraId="0C6253EC" w14:textId="06265126" w:rsidR="00E44973" w:rsidRPr="00F64912" w:rsidRDefault="00E44973" w:rsidP="00EE2604">
            <w:pPr>
              <w:tabs>
                <w:tab w:val="left" w:pos="2880"/>
                <w:tab w:val="right" w:pos="5040"/>
                <w:tab w:val="right" w:pos="6390"/>
                <w:tab w:val="right" w:pos="8190"/>
              </w:tabs>
              <w:spacing w:line="280" w:lineRule="exact"/>
              <w:ind w:left="162" w:hanging="162"/>
              <w:rPr>
                <w:rFonts w:ascii="Arial" w:hAnsi="Arial" w:cstheme="minorBidi"/>
                <w:sz w:val="18"/>
                <w:szCs w:val="18"/>
                <w:cs/>
              </w:rPr>
            </w:pPr>
            <w:r>
              <w:rPr>
                <w:rFonts w:ascii="Arial" w:hAnsi="Arial" w:cs="Arial"/>
                <w:sz w:val="18"/>
                <w:szCs w:val="18"/>
              </w:rPr>
              <w:t>Futures</w:t>
            </w:r>
          </w:p>
        </w:tc>
        <w:tc>
          <w:tcPr>
            <w:tcW w:w="1440" w:type="dxa"/>
          </w:tcPr>
          <w:p w14:paraId="333A33B7" w14:textId="23F8BF7A" w:rsidR="00E44973" w:rsidRPr="00F64912" w:rsidRDefault="00E44973" w:rsidP="00EE2604">
            <w:pPr>
              <w:pBdr>
                <w:bottom w:val="single" w:sz="4" w:space="1" w:color="auto"/>
              </w:pBdr>
              <w:tabs>
                <w:tab w:val="decimal" w:pos="1152"/>
              </w:tabs>
              <w:spacing w:line="280" w:lineRule="exact"/>
              <w:ind w:left="-18"/>
              <w:rPr>
                <w:rFonts w:ascii="Arial" w:hAnsi="Arial" w:cs="Arial"/>
                <w:sz w:val="18"/>
                <w:szCs w:val="18"/>
              </w:rPr>
            </w:pPr>
            <w:r w:rsidRPr="00E44973">
              <w:rPr>
                <w:rFonts w:ascii="Arial" w:hAnsi="Arial" w:cs="Arial"/>
                <w:sz w:val="18"/>
                <w:szCs w:val="18"/>
              </w:rPr>
              <w:t>1,551</w:t>
            </w:r>
          </w:p>
        </w:tc>
        <w:tc>
          <w:tcPr>
            <w:tcW w:w="1440" w:type="dxa"/>
          </w:tcPr>
          <w:p w14:paraId="5ADEC90C" w14:textId="18D680AB" w:rsidR="00E44973" w:rsidRPr="00F64912" w:rsidRDefault="00E44973" w:rsidP="00EE2604">
            <w:pPr>
              <w:pBdr>
                <w:bottom w:val="single" w:sz="4" w:space="1" w:color="auto"/>
              </w:pBdr>
              <w:tabs>
                <w:tab w:val="decimal" w:pos="1152"/>
              </w:tabs>
              <w:spacing w:line="280" w:lineRule="exact"/>
              <w:ind w:left="-18"/>
              <w:rPr>
                <w:rFonts w:ascii="Arial" w:hAnsi="Arial" w:cs="Arial"/>
                <w:sz w:val="18"/>
                <w:szCs w:val="18"/>
              </w:rPr>
            </w:pPr>
            <w:r w:rsidRPr="00E44973">
              <w:rPr>
                <w:rFonts w:ascii="Arial" w:hAnsi="Arial" w:cs="Arial"/>
                <w:sz w:val="18"/>
                <w:szCs w:val="18"/>
              </w:rPr>
              <w:t>-</w:t>
            </w:r>
          </w:p>
        </w:tc>
        <w:tc>
          <w:tcPr>
            <w:tcW w:w="1440" w:type="dxa"/>
          </w:tcPr>
          <w:p w14:paraId="2FD3BBD5" w14:textId="04A88DA1" w:rsidR="00E44973" w:rsidRPr="00F64912" w:rsidRDefault="00E44973" w:rsidP="00EE2604">
            <w:pPr>
              <w:pBdr>
                <w:bottom w:val="single" w:sz="4" w:space="1" w:color="auto"/>
              </w:pBdr>
              <w:tabs>
                <w:tab w:val="decimal" w:pos="1152"/>
              </w:tabs>
              <w:spacing w:line="280" w:lineRule="exact"/>
              <w:ind w:left="-18"/>
              <w:rPr>
                <w:rFonts w:ascii="Arial" w:hAnsi="Arial" w:cs="Arial"/>
                <w:sz w:val="18"/>
                <w:szCs w:val="18"/>
              </w:rPr>
            </w:pPr>
            <w:r w:rsidRPr="00E44973">
              <w:rPr>
                <w:rFonts w:ascii="Arial" w:hAnsi="Arial" w:cs="Arial"/>
                <w:sz w:val="18"/>
                <w:szCs w:val="18"/>
              </w:rPr>
              <w:t>-</w:t>
            </w:r>
          </w:p>
        </w:tc>
        <w:tc>
          <w:tcPr>
            <w:tcW w:w="1440" w:type="dxa"/>
            <w:vAlign w:val="bottom"/>
          </w:tcPr>
          <w:p w14:paraId="68D9B87D" w14:textId="0F4AE8B3" w:rsidR="00E44973" w:rsidRPr="00F64912" w:rsidRDefault="00E44973" w:rsidP="00EE2604">
            <w:pPr>
              <w:pBdr>
                <w:bottom w:val="single" w:sz="4" w:space="1" w:color="auto"/>
              </w:pBdr>
              <w:tabs>
                <w:tab w:val="decimal" w:pos="1152"/>
              </w:tabs>
              <w:spacing w:line="280" w:lineRule="exact"/>
              <w:ind w:left="-18"/>
              <w:rPr>
                <w:rFonts w:ascii="Arial" w:hAnsi="Arial" w:cs="Arial"/>
                <w:sz w:val="18"/>
                <w:szCs w:val="18"/>
              </w:rPr>
            </w:pPr>
            <w:r w:rsidRPr="00F64912">
              <w:rPr>
                <w:rFonts w:ascii="Arial" w:hAnsi="Arial" w:cs="Arial"/>
                <w:sz w:val="18"/>
                <w:szCs w:val="18"/>
              </w:rPr>
              <w:t>-</w:t>
            </w:r>
          </w:p>
        </w:tc>
      </w:tr>
      <w:tr w:rsidR="00E44973" w:rsidRPr="00CA5D69" w14:paraId="70330ED1" w14:textId="77777777" w:rsidTr="0096693A">
        <w:tc>
          <w:tcPr>
            <w:tcW w:w="3222" w:type="dxa"/>
          </w:tcPr>
          <w:p w14:paraId="7E45F89B" w14:textId="77777777" w:rsidR="00E44973" w:rsidRPr="00F64912" w:rsidRDefault="00E44973" w:rsidP="00EE2604">
            <w:pPr>
              <w:tabs>
                <w:tab w:val="left" w:pos="2880"/>
                <w:tab w:val="right" w:pos="5040"/>
                <w:tab w:val="right" w:pos="6390"/>
                <w:tab w:val="right" w:pos="8190"/>
              </w:tabs>
              <w:spacing w:line="280" w:lineRule="exact"/>
              <w:ind w:left="162" w:hanging="162"/>
              <w:rPr>
                <w:rFonts w:ascii="Arial" w:hAnsi="Arial" w:cs="Arial"/>
                <w:sz w:val="18"/>
                <w:szCs w:val="18"/>
                <w:rtl/>
                <w:cs/>
              </w:rPr>
            </w:pPr>
            <w:r w:rsidRPr="00F64912">
              <w:rPr>
                <w:rFonts w:ascii="Arial" w:hAnsi="Arial" w:cs="Arial"/>
                <w:sz w:val="18"/>
                <w:szCs w:val="18"/>
              </w:rPr>
              <w:t>Total</w:t>
            </w:r>
          </w:p>
        </w:tc>
        <w:tc>
          <w:tcPr>
            <w:tcW w:w="1440" w:type="dxa"/>
            <w:vAlign w:val="bottom"/>
          </w:tcPr>
          <w:p w14:paraId="5D5F5C40" w14:textId="514E114F" w:rsidR="00E44973" w:rsidRPr="00F64912" w:rsidRDefault="00E44973" w:rsidP="00EE2604">
            <w:pPr>
              <w:pBdr>
                <w:bottom w:val="double" w:sz="6" w:space="1" w:color="auto"/>
              </w:pBdr>
              <w:tabs>
                <w:tab w:val="decimal" w:pos="1152"/>
              </w:tabs>
              <w:spacing w:line="280" w:lineRule="exact"/>
              <w:ind w:left="-18"/>
              <w:rPr>
                <w:rFonts w:ascii="Arial" w:hAnsi="Arial" w:cs="Arial"/>
                <w:sz w:val="18"/>
                <w:szCs w:val="18"/>
              </w:rPr>
            </w:pPr>
            <w:r w:rsidRPr="00E44973">
              <w:rPr>
                <w:rFonts w:ascii="Arial" w:hAnsi="Arial" w:cs="Arial"/>
                <w:sz w:val="18"/>
                <w:szCs w:val="18"/>
              </w:rPr>
              <w:t>2,031</w:t>
            </w:r>
          </w:p>
        </w:tc>
        <w:tc>
          <w:tcPr>
            <w:tcW w:w="1440" w:type="dxa"/>
            <w:vAlign w:val="bottom"/>
          </w:tcPr>
          <w:p w14:paraId="2E62EC87" w14:textId="3AFAE9E7" w:rsidR="00E44973" w:rsidRPr="00F64912" w:rsidRDefault="00E44973" w:rsidP="00EE2604">
            <w:pPr>
              <w:pBdr>
                <w:bottom w:val="double" w:sz="6" w:space="1" w:color="auto"/>
              </w:pBdr>
              <w:tabs>
                <w:tab w:val="decimal" w:pos="1152"/>
              </w:tabs>
              <w:spacing w:line="280" w:lineRule="exact"/>
              <w:ind w:left="-18"/>
              <w:rPr>
                <w:rFonts w:ascii="Arial" w:hAnsi="Arial" w:cs="Arial"/>
                <w:sz w:val="18"/>
                <w:szCs w:val="18"/>
              </w:rPr>
            </w:pPr>
            <w:r w:rsidRPr="00E44973">
              <w:rPr>
                <w:rFonts w:ascii="Arial" w:hAnsi="Arial" w:cs="Arial"/>
                <w:sz w:val="18"/>
                <w:szCs w:val="18"/>
              </w:rPr>
              <w:t>13,074</w:t>
            </w:r>
          </w:p>
        </w:tc>
        <w:tc>
          <w:tcPr>
            <w:tcW w:w="1440" w:type="dxa"/>
            <w:vAlign w:val="bottom"/>
          </w:tcPr>
          <w:p w14:paraId="2418B263" w14:textId="69B3A02F" w:rsidR="00E44973" w:rsidRPr="00F64912" w:rsidRDefault="00E44973" w:rsidP="00EE2604">
            <w:pPr>
              <w:pBdr>
                <w:bottom w:val="double" w:sz="6" w:space="1" w:color="auto"/>
              </w:pBdr>
              <w:tabs>
                <w:tab w:val="decimal" w:pos="1152"/>
              </w:tabs>
              <w:spacing w:line="280" w:lineRule="exact"/>
              <w:ind w:left="-18"/>
              <w:rPr>
                <w:rFonts w:ascii="Arial" w:hAnsi="Arial" w:cs="Arial"/>
                <w:sz w:val="18"/>
                <w:szCs w:val="18"/>
              </w:rPr>
            </w:pPr>
            <w:r w:rsidRPr="00E44973">
              <w:rPr>
                <w:rFonts w:ascii="Arial" w:hAnsi="Arial" w:cs="Arial"/>
                <w:sz w:val="18"/>
                <w:szCs w:val="18"/>
              </w:rPr>
              <w:t>5,302</w:t>
            </w:r>
          </w:p>
        </w:tc>
        <w:tc>
          <w:tcPr>
            <w:tcW w:w="1440" w:type="dxa"/>
            <w:vAlign w:val="bottom"/>
          </w:tcPr>
          <w:p w14:paraId="62805468" w14:textId="39C83F28" w:rsidR="00E44973" w:rsidRPr="00F64912" w:rsidRDefault="00E44973" w:rsidP="00EE2604">
            <w:pPr>
              <w:pBdr>
                <w:bottom w:val="double" w:sz="6" w:space="1" w:color="auto"/>
              </w:pBdr>
              <w:tabs>
                <w:tab w:val="decimal" w:pos="1152"/>
              </w:tabs>
              <w:spacing w:line="280" w:lineRule="exact"/>
              <w:ind w:left="-18"/>
              <w:rPr>
                <w:rFonts w:ascii="Arial" w:hAnsi="Arial" w:cs="Arial"/>
                <w:sz w:val="18"/>
                <w:szCs w:val="18"/>
              </w:rPr>
            </w:pPr>
            <w:r w:rsidRPr="00F64912">
              <w:rPr>
                <w:rFonts w:ascii="Arial" w:hAnsi="Arial" w:cs="Arial"/>
                <w:sz w:val="18"/>
                <w:szCs w:val="18"/>
              </w:rPr>
              <w:t>25</w:t>
            </w:r>
          </w:p>
        </w:tc>
      </w:tr>
    </w:tbl>
    <w:p w14:paraId="42C5CF41" w14:textId="3434F983" w:rsidR="00640058" w:rsidRPr="00CA5D69" w:rsidRDefault="00B8057D" w:rsidP="008C7CE7">
      <w:pPr>
        <w:tabs>
          <w:tab w:val="left" w:pos="540"/>
          <w:tab w:val="left" w:pos="2160"/>
          <w:tab w:val="right" w:pos="7920"/>
        </w:tabs>
        <w:spacing w:before="240" w:after="120" w:line="380" w:lineRule="exact"/>
        <w:ind w:left="547" w:hanging="547"/>
        <w:jc w:val="both"/>
        <w:rPr>
          <w:rFonts w:ascii="Arial" w:hAnsi="Arial" w:cs="Arial"/>
          <w:sz w:val="22"/>
          <w:szCs w:val="22"/>
        </w:rPr>
      </w:pPr>
      <w:r w:rsidRPr="00B8057D">
        <w:rPr>
          <w:rFonts w:ascii="Arial" w:hAnsi="Arial" w:cs="Arial"/>
          <w:sz w:val="22"/>
          <w:szCs w:val="22"/>
        </w:rPr>
        <w:tab/>
      </w:r>
      <w:r w:rsidR="00640058" w:rsidRPr="00CA5D69">
        <w:rPr>
          <w:rFonts w:ascii="Arial" w:hAnsi="Arial" w:cs="Arial"/>
          <w:sz w:val="22"/>
          <w:szCs w:val="22"/>
          <w:u w:val="single"/>
        </w:rPr>
        <w:t>F</w:t>
      </w:r>
      <w:r w:rsidR="003F5C0C" w:rsidRPr="00CA5D69">
        <w:rPr>
          <w:rFonts w:ascii="Arial" w:hAnsi="Arial" w:cs="Arial"/>
          <w:sz w:val="22"/>
          <w:szCs w:val="22"/>
          <w:u w:val="single"/>
        </w:rPr>
        <w:t>oreign currency f</w:t>
      </w:r>
      <w:r w:rsidR="00640058" w:rsidRPr="00CA5D69">
        <w:rPr>
          <w:rFonts w:ascii="Arial" w:hAnsi="Arial" w:cs="Arial"/>
          <w:sz w:val="22"/>
          <w:szCs w:val="22"/>
          <w:u w:val="single"/>
        </w:rPr>
        <w:t>orward contracts</w:t>
      </w:r>
    </w:p>
    <w:p w14:paraId="1C264052" w14:textId="1A17D95F" w:rsidR="0069664D" w:rsidRPr="00CA5D69" w:rsidRDefault="00640058" w:rsidP="00506B43">
      <w:pPr>
        <w:tabs>
          <w:tab w:val="left" w:pos="2160"/>
          <w:tab w:val="right" w:pos="792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Notional </w:t>
      </w:r>
      <w:proofErr w:type="gramStart"/>
      <w:r w:rsidRPr="00CA5D69">
        <w:rPr>
          <w:rFonts w:ascii="Arial" w:hAnsi="Arial" w:cs="Arial"/>
          <w:sz w:val="22"/>
          <w:szCs w:val="22"/>
        </w:rPr>
        <w:t>amount</w:t>
      </w:r>
      <w:proofErr w:type="gramEnd"/>
      <w:r w:rsidRPr="00CA5D69">
        <w:rPr>
          <w:rFonts w:ascii="Arial" w:hAnsi="Arial" w:cs="Arial"/>
          <w:sz w:val="22"/>
          <w:szCs w:val="22"/>
        </w:rPr>
        <w:t xml:space="preserve"> of forward contracts are specified in Note</w:t>
      </w:r>
      <w:r w:rsidR="00E41B95">
        <w:rPr>
          <w:rFonts w:ascii="Arial" w:hAnsi="Arial" w:cs="Arial"/>
          <w:sz w:val="22"/>
          <w:szCs w:val="22"/>
        </w:rPr>
        <w:t xml:space="preserve"> 2</w:t>
      </w:r>
      <w:r w:rsidR="00506B43">
        <w:rPr>
          <w:rFonts w:ascii="Arial" w:hAnsi="Arial" w:cs="Arial"/>
          <w:sz w:val="22"/>
          <w:szCs w:val="22"/>
        </w:rPr>
        <w:t>3</w:t>
      </w:r>
      <w:r w:rsidR="00E41B95">
        <w:rPr>
          <w:rFonts w:ascii="Arial" w:hAnsi="Arial" w:cs="Arial"/>
          <w:sz w:val="22"/>
          <w:szCs w:val="22"/>
        </w:rPr>
        <w:t>.3</w:t>
      </w:r>
      <w:r w:rsidR="00787504" w:rsidRPr="00CA5D69">
        <w:rPr>
          <w:rFonts w:ascii="Arial" w:hAnsi="Arial" w:cs="Arial"/>
          <w:sz w:val="22"/>
          <w:szCs w:val="22"/>
        </w:rPr>
        <w:t xml:space="preserve"> to the financial statement</w:t>
      </w:r>
      <w:r w:rsidR="00107FE8" w:rsidRPr="00CA5D69">
        <w:rPr>
          <w:rFonts w:ascii="Arial" w:hAnsi="Arial" w:cs="Arial"/>
          <w:sz w:val="22"/>
          <w:szCs w:val="22"/>
        </w:rPr>
        <w:t>s</w:t>
      </w:r>
      <w:r w:rsidRPr="00CA5D69">
        <w:rPr>
          <w:rFonts w:ascii="Arial" w:hAnsi="Arial" w:cs="Arial"/>
          <w:sz w:val="22"/>
          <w:szCs w:val="22"/>
        </w:rPr>
        <w:t>.</w:t>
      </w:r>
    </w:p>
    <w:p w14:paraId="5915D747" w14:textId="77777777" w:rsidR="000773B3" w:rsidRDefault="000773B3">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715DC56" w14:textId="2D921AAB" w:rsidR="00C953B4" w:rsidRPr="00CA5D69" w:rsidRDefault="00C953B4" w:rsidP="008C7CE7">
      <w:pPr>
        <w:tabs>
          <w:tab w:val="left" w:pos="540"/>
          <w:tab w:val="left" w:pos="2160"/>
          <w:tab w:val="right" w:pos="7920"/>
        </w:tabs>
        <w:spacing w:before="120" w:after="120" w:line="380" w:lineRule="exact"/>
        <w:ind w:left="720" w:hanging="720"/>
        <w:jc w:val="both"/>
        <w:rPr>
          <w:rFonts w:ascii="Arial" w:hAnsi="Arial" w:cs="Arial"/>
          <w:sz w:val="22"/>
          <w:szCs w:val="22"/>
          <w:u w:val="single"/>
        </w:rPr>
      </w:pPr>
      <w:r w:rsidRPr="00CA5D69">
        <w:rPr>
          <w:rFonts w:ascii="Arial" w:hAnsi="Arial" w:cs="Arial"/>
          <w:sz w:val="22"/>
          <w:szCs w:val="22"/>
        </w:rPr>
        <w:lastRenderedPageBreak/>
        <w:tab/>
      </w:r>
      <w:r w:rsidRPr="00CA5D69">
        <w:rPr>
          <w:rFonts w:ascii="Arial" w:hAnsi="Arial" w:cs="Arial"/>
          <w:sz w:val="22"/>
          <w:szCs w:val="22"/>
          <w:u w:val="single"/>
        </w:rPr>
        <w:t>Warrants</w:t>
      </w:r>
    </w:p>
    <w:p w14:paraId="222A2F25" w14:textId="0898933F" w:rsidR="00003C7D" w:rsidRDefault="00C953B4" w:rsidP="00B231B6">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563990" w:rsidRPr="00CA5D69">
        <w:rPr>
          <w:rFonts w:ascii="Arial" w:hAnsi="Arial" w:cs="Arial"/>
          <w:sz w:val="22"/>
          <w:szCs w:val="22"/>
        </w:rPr>
        <w:t xml:space="preserve">As at </w:t>
      </w:r>
      <w:r w:rsidR="00B31B00">
        <w:rPr>
          <w:rFonts w:ascii="Arial" w:hAnsi="Arial" w:cs="Arial"/>
          <w:sz w:val="22"/>
          <w:szCs w:val="22"/>
        </w:rPr>
        <w:t>30 September 2021</w:t>
      </w:r>
      <w:r w:rsidR="00563990" w:rsidRPr="00CA5D69">
        <w:rPr>
          <w:rFonts w:ascii="Arial" w:hAnsi="Arial" w:cs="Arial"/>
          <w:sz w:val="22"/>
          <w:szCs w:val="22"/>
        </w:rPr>
        <w:t xml:space="preserve">, the </w:t>
      </w:r>
      <w:r w:rsidR="00684713" w:rsidRPr="00CA5D69">
        <w:rPr>
          <w:rFonts w:ascii="Arial" w:hAnsi="Arial" w:cs="Arial"/>
          <w:sz w:val="22"/>
          <w:szCs w:val="22"/>
        </w:rPr>
        <w:t>Group</w:t>
      </w:r>
      <w:r w:rsidR="00563990" w:rsidRPr="00CA5D69">
        <w:rPr>
          <w:rFonts w:ascii="Arial" w:hAnsi="Arial" w:cs="Arial"/>
          <w:sz w:val="22"/>
          <w:szCs w:val="22"/>
        </w:rPr>
        <w:t xml:space="preserve"> had warrants which had notional amount totally Baht</w:t>
      </w:r>
      <w:r w:rsidR="00001A43">
        <w:rPr>
          <w:rFonts w:ascii="Arial" w:hAnsi="Arial" w:cs="Arial"/>
          <w:sz w:val="22"/>
          <w:szCs w:val="22"/>
        </w:rPr>
        <w:t xml:space="preserve"> </w:t>
      </w:r>
      <w:r w:rsidR="00B31B00">
        <w:rPr>
          <w:rFonts w:ascii="Arial" w:hAnsi="Arial" w:cs="Arial"/>
          <w:sz w:val="22"/>
          <w:szCs w:val="22"/>
        </w:rPr>
        <w:t xml:space="preserve">         </w:t>
      </w:r>
      <w:r w:rsidR="00E44973">
        <w:rPr>
          <w:rFonts w:ascii="Arial" w:hAnsi="Arial" w:cs="Arial"/>
          <w:sz w:val="22"/>
          <w:szCs w:val="22"/>
        </w:rPr>
        <w:t>4.5</w:t>
      </w:r>
      <w:r w:rsidR="00697844" w:rsidRPr="00CA5D69">
        <w:rPr>
          <w:rFonts w:ascii="Arial" w:hAnsi="Arial" w:cs="Arial"/>
          <w:sz w:val="22"/>
          <w:szCs w:val="22"/>
        </w:rPr>
        <w:t xml:space="preserve"> </w:t>
      </w:r>
      <w:r w:rsidR="00563990" w:rsidRPr="00CA5D69">
        <w:rPr>
          <w:rFonts w:ascii="Arial" w:hAnsi="Arial" w:cs="Arial"/>
          <w:sz w:val="22"/>
          <w:szCs w:val="22"/>
        </w:rPr>
        <w:t>million</w:t>
      </w:r>
      <w:r w:rsidR="00563990" w:rsidRPr="00CA5D69">
        <w:rPr>
          <w:rFonts w:ascii="Arial" w:hAnsi="Arial" w:cs="Arial"/>
          <w:sz w:val="22"/>
          <w:szCs w:val="22"/>
          <w:cs/>
        </w:rPr>
        <w:t xml:space="preserve"> </w:t>
      </w:r>
      <w:r w:rsidR="00563990" w:rsidRPr="00CA5D69">
        <w:rPr>
          <w:rFonts w:ascii="Arial" w:hAnsi="Arial" w:cs="Arial"/>
          <w:sz w:val="22"/>
          <w:szCs w:val="22"/>
        </w:rPr>
        <w:t>(</w:t>
      </w:r>
      <w:r w:rsidR="00F65F7A">
        <w:rPr>
          <w:rFonts w:ascii="Arial" w:hAnsi="Arial" w:cs="Arial"/>
          <w:sz w:val="22"/>
          <w:szCs w:val="22"/>
        </w:rPr>
        <w:t xml:space="preserve">31 December </w:t>
      </w:r>
      <w:r w:rsidR="005F5406">
        <w:rPr>
          <w:rFonts w:ascii="Arial" w:hAnsi="Arial" w:cs="Arial"/>
          <w:sz w:val="22"/>
          <w:szCs w:val="22"/>
        </w:rPr>
        <w:t>2020</w:t>
      </w:r>
      <w:r w:rsidR="00563990" w:rsidRPr="00CA5D69">
        <w:rPr>
          <w:rFonts w:ascii="Arial" w:hAnsi="Arial" w:cs="Arial"/>
          <w:sz w:val="22"/>
          <w:szCs w:val="22"/>
        </w:rPr>
        <w:t xml:space="preserve">: </w:t>
      </w:r>
      <w:r w:rsidR="00407E30" w:rsidRPr="00CA5D69">
        <w:rPr>
          <w:rFonts w:ascii="Arial" w:hAnsi="Arial" w:cs="Arial"/>
          <w:sz w:val="22"/>
          <w:szCs w:val="22"/>
        </w:rPr>
        <w:t xml:space="preserve">Baht </w:t>
      </w:r>
      <w:r w:rsidR="00697844" w:rsidRPr="00CA5D69">
        <w:rPr>
          <w:rFonts w:ascii="Arial" w:hAnsi="Arial" w:cs="Arial"/>
          <w:sz w:val="22"/>
          <w:szCs w:val="22"/>
        </w:rPr>
        <w:t>0.1</w:t>
      </w:r>
      <w:r w:rsidR="00407E30" w:rsidRPr="00CA5D69">
        <w:rPr>
          <w:rFonts w:ascii="Arial" w:hAnsi="Arial" w:cs="Arial"/>
          <w:sz w:val="22"/>
          <w:szCs w:val="22"/>
        </w:rPr>
        <w:t xml:space="preserve"> million</w:t>
      </w:r>
      <w:r w:rsidR="00563990" w:rsidRPr="00CA5D69">
        <w:rPr>
          <w:rFonts w:ascii="Arial" w:hAnsi="Arial" w:cs="Arial"/>
          <w:sz w:val="22"/>
          <w:szCs w:val="22"/>
        </w:rPr>
        <w:t>)</w:t>
      </w:r>
      <w:r w:rsidR="000979C8" w:rsidRPr="00CA5D69">
        <w:rPr>
          <w:rFonts w:ascii="Arial" w:hAnsi="Arial" w:cs="Arial"/>
          <w:sz w:val="22"/>
          <w:szCs w:val="22"/>
        </w:rPr>
        <w:t xml:space="preserve"> </w:t>
      </w:r>
      <w:r w:rsidR="001F3D5B">
        <w:rPr>
          <w:rFonts w:ascii="Arial" w:hAnsi="Arial" w:cs="Arial"/>
          <w:sz w:val="22"/>
          <w:szCs w:val="22"/>
        </w:rPr>
        <w:t xml:space="preserve">(the Company only: Baht </w:t>
      </w:r>
      <w:r w:rsidR="00E44973">
        <w:rPr>
          <w:rFonts w:ascii="Arial" w:hAnsi="Arial" w:cs="Arial"/>
          <w:sz w:val="22"/>
          <w:szCs w:val="22"/>
        </w:rPr>
        <w:t>2.8</w:t>
      </w:r>
      <w:r w:rsidR="001F3D5B">
        <w:rPr>
          <w:rFonts w:ascii="Arial" w:hAnsi="Arial" w:cs="Arial"/>
          <w:sz w:val="22"/>
          <w:szCs w:val="22"/>
        </w:rPr>
        <w:t xml:space="preserve"> million </w:t>
      </w:r>
      <w:r w:rsidR="00B31B00">
        <w:rPr>
          <w:rFonts w:ascii="Arial" w:hAnsi="Arial" w:cs="Arial"/>
          <w:sz w:val="22"/>
          <w:szCs w:val="22"/>
        </w:rPr>
        <w:t xml:space="preserve">                 </w:t>
      </w:r>
      <w:r w:rsidR="001F3D5B">
        <w:rPr>
          <w:rFonts w:ascii="Arial" w:hAnsi="Arial" w:cs="Arial"/>
          <w:sz w:val="22"/>
          <w:szCs w:val="22"/>
        </w:rPr>
        <w:t>(31 December 2020: Nil)</w:t>
      </w:r>
      <w:r w:rsidR="003F6774">
        <w:rPr>
          <w:rFonts w:ascii="Arial" w:hAnsi="Arial" w:cs="Arial"/>
          <w:sz w:val="22"/>
          <w:szCs w:val="22"/>
        </w:rPr>
        <w:t xml:space="preserve">) </w:t>
      </w:r>
      <w:r w:rsidR="00563990" w:rsidRPr="00CA5D69">
        <w:rPr>
          <w:rFonts w:ascii="Arial" w:hAnsi="Arial" w:cs="Arial"/>
          <w:sz w:val="22"/>
          <w:szCs w:val="22"/>
        </w:rPr>
        <w:t>which was calculated from exercise price multiplied by number of potential shares that might be exercised.</w:t>
      </w:r>
    </w:p>
    <w:p w14:paraId="4C0D87CF" w14:textId="08B4FBBD" w:rsidR="001B6344" w:rsidRPr="00CA5D69" w:rsidRDefault="000508CA" w:rsidP="008C7CE7">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CA5D69">
        <w:rPr>
          <w:rFonts w:ascii="Arial" w:hAnsi="Arial" w:cs="Arial"/>
          <w:sz w:val="22"/>
          <w:szCs w:val="22"/>
        </w:rPr>
        <w:tab/>
      </w:r>
      <w:r w:rsidR="001B6344" w:rsidRPr="00CA5D69">
        <w:rPr>
          <w:rFonts w:ascii="Arial" w:hAnsi="Arial" w:cs="Arial"/>
          <w:sz w:val="22"/>
          <w:szCs w:val="22"/>
          <w:u w:val="single"/>
        </w:rPr>
        <w:t>Derivative warrants</w:t>
      </w:r>
    </w:p>
    <w:p w14:paraId="6C8A0EF6" w14:textId="4610F711" w:rsidR="001B6344" w:rsidRPr="00CA5D69" w:rsidRDefault="001B634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B31B00">
        <w:rPr>
          <w:rFonts w:ascii="Arial" w:hAnsi="Arial" w:cs="Arial"/>
          <w:sz w:val="22"/>
          <w:szCs w:val="22"/>
        </w:rPr>
        <w:t>30 September 2021</w:t>
      </w:r>
      <w:r w:rsidR="005A34B7" w:rsidRPr="00CA5D69">
        <w:rPr>
          <w:rFonts w:ascii="Arial" w:hAnsi="Arial" w:cs="Arial"/>
          <w:sz w:val="22"/>
          <w:szCs w:val="22"/>
        </w:rPr>
        <w:t>,</w:t>
      </w:r>
      <w:r w:rsidR="00C54F78" w:rsidRPr="00CA5D69">
        <w:rPr>
          <w:rFonts w:ascii="Arial" w:hAnsi="Arial" w:cs="Arial"/>
          <w:sz w:val="22"/>
          <w:szCs w:val="22"/>
        </w:rPr>
        <w:t xml:space="preserve"> </w:t>
      </w:r>
      <w:r w:rsidRPr="00CA5D69">
        <w:rPr>
          <w:rFonts w:ascii="Arial" w:hAnsi="Arial" w:cs="Arial"/>
          <w:sz w:val="22"/>
          <w:szCs w:val="22"/>
        </w:rPr>
        <w:t xml:space="preserve">derivative warrants had notional amount totally Baht </w:t>
      </w:r>
      <w:r w:rsidR="00E44973">
        <w:rPr>
          <w:rFonts w:ascii="Arial" w:hAnsi="Arial" w:cs="Arial"/>
          <w:sz w:val="22"/>
          <w:szCs w:val="22"/>
        </w:rPr>
        <w:t>156</w:t>
      </w:r>
      <w:r w:rsidRPr="00CA5D69">
        <w:rPr>
          <w:rFonts w:ascii="Arial" w:hAnsi="Arial" w:cs="Arial"/>
          <w:sz w:val="22"/>
          <w:szCs w:val="22"/>
        </w:rPr>
        <w:t xml:space="preserve"> million</w:t>
      </w:r>
      <w:r w:rsidR="0096693A" w:rsidRPr="00CA5D69">
        <w:rPr>
          <w:rFonts w:ascii="Arial" w:hAnsi="Arial" w:cs="Arial"/>
          <w:sz w:val="22"/>
          <w:szCs w:val="22"/>
        </w:rPr>
        <w:t xml:space="preserve">                      </w:t>
      </w:r>
      <w:proofErr w:type="gramStart"/>
      <w:r w:rsidR="0096693A" w:rsidRPr="00CA5D69">
        <w:rPr>
          <w:rFonts w:ascii="Arial" w:hAnsi="Arial" w:cs="Arial"/>
          <w:sz w:val="22"/>
          <w:szCs w:val="22"/>
        </w:rPr>
        <w:t xml:space="preserve">   </w:t>
      </w:r>
      <w:r w:rsidRPr="00CA5D69">
        <w:rPr>
          <w:rFonts w:ascii="Arial" w:hAnsi="Arial" w:cs="Arial"/>
          <w:sz w:val="22"/>
          <w:szCs w:val="22"/>
        </w:rPr>
        <w:t>(</w:t>
      </w:r>
      <w:proofErr w:type="gramEnd"/>
      <w:r w:rsidR="00F65F7A">
        <w:rPr>
          <w:rFonts w:ascii="Arial" w:hAnsi="Arial" w:cs="Arial"/>
          <w:sz w:val="22"/>
          <w:szCs w:val="22"/>
        </w:rPr>
        <w:t xml:space="preserve">31 </w:t>
      </w:r>
      <w:r w:rsidR="00111587">
        <w:rPr>
          <w:rFonts w:ascii="Arial" w:hAnsi="Arial" w:cs="Arial"/>
          <w:sz w:val="22"/>
          <w:szCs w:val="22"/>
        </w:rPr>
        <w:t>December</w:t>
      </w:r>
      <w:r w:rsidR="00F65F7A">
        <w:rPr>
          <w:rFonts w:ascii="Arial" w:hAnsi="Arial" w:cs="Arial"/>
          <w:sz w:val="22"/>
          <w:szCs w:val="22"/>
        </w:rPr>
        <w:t xml:space="preserve"> 2020</w:t>
      </w:r>
      <w:r w:rsidRPr="00CA5D69">
        <w:rPr>
          <w:rFonts w:ascii="Arial" w:hAnsi="Arial" w:cs="Arial"/>
          <w:sz w:val="22"/>
          <w:szCs w:val="22"/>
        </w:rPr>
        <w:t xml:space="preserve">: Baht </w:t>
      </w:r>
      <w:r w:rsidR="00F65F7A">
        <w:rPr>
          <w:rFonts w:ascii="Arial" w:hAnsi="Arial" w:cs="Arial"/>
          <w:sz w:val="22"/>
          <w:szCs w:val="22"/>
        </w:rPr>
        <w:t>845</w:t>
      </w:r>
      <w:r w:rsidR="0005758D" w:rsidRPr="00CA5D69">
        <w:rPr>
          <w:rFonts w:ascii="Arial" w:hAnsi="Arial" w:cs="Arial"/>
          <w:sz w:val="22"/>
          <w:szCs w:val="22"/>
        </w:rPr>
        <w:t xml:space="preserve"> million)</w:t>
      </w:r>
      <w:r w:rsidR="00FD3596" w:rsidRPr="00CA5D69">
        <w:rPr>
          <w:rFonts w:ascii="Arial" w:hAnsi="Arial" w:cs="Arial"/>
          <w:sz w:val="22"/>
          <w:szCs w:val="22"/>
        </w:rPr>
        <w:t xml:space="preserve"> </w:t>
      </w:r>
      <w:r w:rsidRPr="00CA5D69">
        <w:rPr>
          <w:rFonts w:ascii="Arial" w:hAnsi="Arial" w:cs="Arial"/>
          <w:sz w:val="22"/>
          <w:szCs w:val="22"/>
        </w:rPr>
        <w:t>which was calculated from exercise price multiplied by number of potential shares that might be exercised. However, settlement method of the above derivative warrants was cash settlement between closing price and exercise price of underlying assets at the last trading date. Generally, derivative warrants mature within</w:t>
      </w:r>
      <w:r w:rsidR="00697844" w:rsidRPr="00CA5D69">
        <w:rPr>
          <w:rFonts w:ascii="Arial" w:hAnsi="Arial" w:cs="Arial"/>
          <w:sz w:val="22"/>
          <w:szCs w:val="22"/>
        </w:rPr>
        <w:t xml:space="preserve"> </w:t>
      </w:r>
      <w:r w:rsidRPr="00CA5D69">
        <w:rPr>
          <w:rFonts w:ascii="Arial" w:hAnsi="Arial" w:cs="Arial"/>
          <w:sz w:val="22"/>
          <w:szCs w:val="22"/>
        </w:rPr>
        <w:t>1 year.</w:t>
      </w:r>
    </w:p>
    <w:p w14:paraId="076CEC01" w14:textId="30FA5150" w:rsidR="001B6344" w:rsidRPr="00CA5D69" w:rsidRDefault="00237E8C" w:rsidP="008C7CE7">
      <w:pPr>
        <w:tabs>
          <w:tab w:val="left" w:pos="2160"/>
          <w:tab w:val="right" w:pos="792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001B6344" w:rsidRPr="00CA5D69">
        <w:rPr>
          <w:rFonts w:ascii="Arial" w:hAnsi="Arial" w:cs="Arial"/>
          <w:sz w:val="22"/>
          <w:szCs w:val="22"/>
        </w:rPr>
        <w:t xml:space="preserve">The </w:t>
      </w:r>
      <w:r w:rsidR="00DC1B1A" w:rsidRPr="00CA5D69">
        <w:rPr>
          <w:rFonts w:ascii="Arial" w:hAnsi="Arial" w:cs="Arial"/>
          <w:sz w:val="22"/>
          <w:szCs w:val="22"/>
        </w:rPr>
        <w:t>subsidiary</w:t>
      </w:r>
      <w:r w:rsidR="001B6344" w:rsidRPr="00CA5D69">
        <w:rPr>
          <w:rFonts w:ascii="Arial" w:hAnsi="Arial" w:cs="Arial"/>
          <w:sz w:val="22"/>
          <w:szCs w:val="22"/>
        </w:rPr>
        <w:t xml:space="preserve">’s issuance of derivative warrants exposes to the risk of changes in values of underlying securities.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using a computer model to monitor the volatility of the price of the underlying securities to help determine its trading strategy. In addition, the </w:t>
      </w:r>
      <w:r w:rsidR="00DC1B1A" w:rsidRPr="00CA5D69">
        <w:rPr>
          <w:rFonts w:ascii="Arial" w:hAnsi="Arial" w:cs="Arial"/>
          <w:sz w:val="22"/>
          <w:szCs w:val="22"/>
        </w:rPr>
        <w:t>subsidiary</w:t>
      </w:r>
      <w:r w:rsidR="001B6344" w:rsidRPr="00CA5D69">
        <w:rPr>
          <w:rFonts w:ascii="Arial" w:hAnsi="Arial" w:cs="Arial"/>
          <w:sz w:val="22"/>
          <w:szCs w:val="22"/>
        </w:rPr>
        <w:t xml:space="preserve"> </w:t>
      </w:r>
      <w:r w:rsidR="00FD3596" w:rsidRPr="00CA5D69">
        <w:rPr>
          <w:rFonts w:ascii="Arial" w:hAnsi="Arial" w:cs="Arial"/>
          <w:sz w:val="22"/>
          <w:szCs w:val="22"/>
        </w:rPr>
        <w:t>is</w:t>
      </w:r>
      <w:r w:rsidR="001B6344" w:rsidRPr="00CA5D69">
        <w:rPr>
          <w:rFonts w:ascii="Arial" w:hAnsi="Arial" w:cs="Arial"/>
          <w:sz w:val="22"/>
          <w:szCs w:val="22"/>
        </w:rPr>
        <w:t xml:space="preserve"> exposed to liquidity risk when it wishes to trade the underlying securities. However,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selecting the underlying securities that have sufficiently high liquidity.</w:t>
      </w:r>
    </w:p>
    <w:p w14:paraId="78A6A6EB" w14:textId="0EF5DE5D"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Options</w:t>
      </w:r>
    </w:p>
    <w:p w14:paraId="2C5E8D4B" w14:textId="7F2A8F46" w:rsidR="00273C03" w:rsidRPr="001A233D" w:rsidRDefault="00273C03" w:rsidP="001A233D">
      <w:pPr>
        <w:tabs>
          <w:tab w:val="left" w:pos="2160"/>
          <w:tab w:val="right" w:pos="7920"/>
        </w:tabs>
        <w:spacing w:before="120" w:after="120" w:line="380" w:lineRule="exact"/>
        <w:ind w:left="547" w:hanging="547"/>
        <w:jc w:val="both"/>
        <w:rPr>
          <w:rFonts w:ascii="Arial" w:hAnsi="Arial" w:cstheme="minorBidi"/>
          <w:sz w:val="22"/>
          <w:szCs w:val="22"/>
        </w:rPr>
      </w:pPr>
      <w:r w:rsidRPr="00CA5D69">
        <w:rPr>
          <w:rFonts w:ascii="Arial" w:hAnsi="Arial" w:cs="Arial"/>
          <w:sz w:val="22"/>
          <w:szCs w:val="22"/>
        </w:rPr>
        <w:tab/>
        <w:t xml:space="preserve">As at </w:t>
      </w:r>
      <w:r w:rsidR="00B31B00">
        <w:rPr>
          <w:rFonts w:ascii="Arial" w:hAnsi="Arial" w:cs="Arial"/>
          <w:sz w:val="22"/>
          <w:szCs w:val="22"/>
        </w:rPr>
        <w:t>30 September 2021</w:t>
      </w:r>
      <w:r w:rsidRPr="00CA5D69">
        <w:rPr>
          <w:rFonts w:ascii="Arial" w:hAnsi="Arial" w:cs="Arial"/>
          <w:sz w:val="22"/>
          <w:szCs w:val="22"/>
        </w:rPr>
        <w:t>, options of a subsidiary had notional amount to</w:t>
      </w:r>
      <w:r w:rsidR="00481CBD" w:rsidRPr="00CA5D69">
        <w:rPr>
          <w:rFonts w:ascii="Arial" w:hAnsi="Arial" w:cs="Arial"/>
          <w:sz w:val="22"/>
          <w:szCs w:val="22"/>
        </w:rPr>
        <w:t xml:space="preserve">tally Baht </w:t>
      </w:r>
      <w:r w:rsidR="00E44973">
        <w:rPr>
          <w:rFonts w:ascii="Arial" w:hAnsi="Arial" w:cs="Arial"/>
          <w:sz w:val="22"/>
          <w:szCs w:val="22"/>
        </w:rPr>
        <w:t>337</w:t>
      </w:r>
      <w:r w:rsidR="00914FF8" w:rsidRPr="00CA5D69">
        <w:rPr>
          <w:rFonts w:ascii="Arial" w:hAnsi="Arial" w:cs="Arial"/>
          <w:sz w:val="22"/>
          <w:szCs w:val="22"/>
        </w:rPr>
        <w:t xml:space="preserve"> </w:t>
      </w:r>
      <w:r w:rsidR="00481CBD" w:rsidRPr="00CA5D69">
        <w:rPr>
          <w:rFonts w:ascii="Arial" w:hAnsi="Arial" w:cs="Arial"/>
          <w:sz w:val="22"/>
          <w:szCs w:val="22"/>
        </w:rPr>
        <w:t>million</w:t>
      </w:r>
      <w:r w:rsidR="00F65F7A">
        <w:rPr>
          <w:rFonts w:ascii="Arial" w:hAnsi="Arial" w:cstheme="minorBidi" w:hint="cs"/>
          <w:sz w:val="22"/>
          <w:szCs w:val="22"/>
          <w:cs/>
        </w:rPr>
        <w:t xml:space="preserve"> </w:t>
      </w:r>
      <w:r w:rsidR="001A233D">
        <w:rPr>
          <w:rFonts w:ascii="Arial" w:hAnsi="Arial" w:cstheme="minorBidi"/>
          <w:sz w:val="22"/>
          <w:szCs w:val="22"/>
        </w:rPr>
        <w:t xml:space="preserve">                </w:t>
      </w:r>
      <w:proofErr w:type="gramStart"/>
      <w:r w:rsidR="001A233D">
        <w:rPr>
          <w:rFonts w:ascii="Arial" w:hAnsi="Arial" w:cstheme="minorBidi"/>
          <w:sz w:val="22"/>
          <w:szCs w:val="22"/>
        </w:rPr>
        <w:t xml:space="preserve">   </w:t>
      </w:r>
      <w:r w:rsidR="00481CBD" w:rsidRPr="00CA5D69">
        <w:rPr>
          <w:rFonts w:ascii="Arial" w:hAnsi="Arial" w:cs="Arial"/>
          <w:sz w:val="22"/>
          <w:szCs w:val="22"/>
        </w:rPr>
        <w:t>(</w:t>
      </w:r>
      <w:proofErr w:type="gramEnd"/>
      <w:r w:rsidR="00F65F7A">
        <w:rPr>
          <w:rFonts w:ascii="Arial" w:hAnsi="Arial" w:cs="Arial"/>
          <w:sz w:val="22"/>
          <w:szCs w:val="22"/>
        </w:rPr>
        <w:t>31 December 2020</w:t>
      </w:r>
      <w:r w:rsidR="00481CBD" w:rsidRPr="00CA5D69">
        <w:rPr>
          <w:rFonts w:ascii="Arial" w:hAnsi="Arial" w:cs="Arial"/>
          <w:sz w:val="22"/>
          <w:szCs w:val="22"/>
        </w:rPr>
        <w:t xml:space="preserve">: </w:t>
      </w:r>
      <w:r w:rsidR="004B0D33" w:rsidRPr="00CA5D69">
        <w:rPr>
          <w:rFonts w:ascii="Arial" w:hAnsi="Arial" w:cs="Arial"/>
          <w:sz w:val="22"/>
          <w:szCs w:val="22"/>
        </w:rPr>
        <w:t xml:space="preserve">Baht </w:t>
      </w:r>
      <w:r w:rsidR="00F65F7A">
        <w:rPr>
          <w:rFonts w:ascii="Arial" w:hAnsi="Arial" w:cs="Arial"/>
          <w:sz w:val="22"/>
          <w:szCs w:val="22"/>
        </w:rPr>
        <w:t>2</w:t>
      </w:r>
      <w:r w:rsidR="00001A43">
        <w:rPr>
          <w:rFonts w:ascii="Arial" w:hAnsi="Arial" w:cs="Arial"/>
          <w:sz w:val="22"/>
          <w:szCs w:val="22"/>
        </w:rPr>
        <w:t>3</w:t>
      </w:r>
      <w:r w:rsidR="004B0D33" w:rsidRPr="00CA5D69">
        <w:rPr>
          <w:rFonts w:ascii="Arial" w:hAnsi="Arial" w:cs="Arial"/>
          <w:sz w:val="22"/>
          <w:szCs w:val="22"/>
        </w:rPr>
        <w:t xml:space="preserve"> million</w:t>
      </w:r>
      <w:r w:rsidRPr="00CA5D69">
        <w:rPr>
          <w:rFonts w:ascii="Arial" w:hAnsi="Arial" w:cs="Arial"/>
          <w:sz w:val="22"/>
          <w:szCs w:val="22"/>
        </w:rPr>
        <w:t>).</w:t>
      </w:r>
    </w:p>
    <w:p w14:paraId="35F0B1BC" w14:textId="77777777" w:rsidR="000773B3" w:rsidRPr="00CA5D69" w:rsidRDefault="000773B3" w:rsidP="000773B3">
      <w:pPr>
        <w:tabs>
          <w:tab w:val="left" w:pos="540"/>
          <w:tab w:val="left" w:pos="2160"/>
          <w:tab w:val="right" w:pos="7920"/>
        </w:tabs>
        <w:spacing w:before="120" w:after="120" w:line="380" w:lineRule="exact"/>
        <w:ind w:left="547" w:hanging="547"/>
        <w:jc w:val="both"/>
        <w:rPr>
          <w:rFonts w:ascii="Arial" w:hAnsi="Arial" w:cs="Arial"/>
          <w:sz w:val="22"/>
          <w:szCs w:val="22"/>
        </w:rPr>
      </w:pPr>
      <w:r w:rsidRPr="00B8057D">
        <w:rPr>
          <w:rFonts w:ascii="Arial" w:hAnsi="Arial" w:cs="Arial"/>
          <w:sz w:val="22"/>
          <w:szCs w:val="22"/>
        </w:rPr>
        <w:tab/>
      </w:r>
      <w:r>
        <w:rPr>
          <w:rFonts w:ascii="Arial" w:hAnsi="Arial" w:cs="Arial"/>
          <w:sz w:val="22"/>
          <w:szCs w:val="22"/>
          <w:u w:val="single"/>
        </w:rPr>
        <w:t>Futures</w:t>
      </w:r>
    </w:p>
    <w:p w14:paraId="6DDF4532" w14:textId="05B26F2B" w:rsidR="000773B3" w:rsidRPr="000773B3" w:rsidRDefault="000773B3" w:rsidP="000773B3">
      <w:pPr>
        <w:tabs>
          <w:tab w:val="left" w:pos="2160"/>
          <w:tab w:val="right" w:pos="7920"/>
        </w:tabs>
        <w:spacing w:before="120" w:after="120" w:line="380" w:lineRule="exact"/>
        <w:ind w:left="540" w:hanging="540"/>
        <w:jc w:val="both"/>
        <w:rPr>
          <w:rFonts w:ascii="Arial" w:hAnsi="Arial" w:cstheme="minorBidi"/>
          <w:sz w:val="22"/>
          <w:szCs w:val="22"/>
          <w:cs/>
        </w:rPr>
      </w:pPr>
      <w:r w:rsidRPr="00CA5D69">
        <w:rPr>
          <w:rFonts w:ascii="Arial" w:hAnsi="Arial" w:cs="Arial"/>
          <w:sz w:val="22"/>
          <w:szCs w:val="22"/>
        </w:rPr>
        <w:tab/>
      </w:r>
      <w:r>
        <w:rPr>
          <w:rFonts w:ascii="Arial" w:hAnsi="Arial" w:cs="Arial"/>
          <w:sz w:val="22"/>
          <w:szCs w:val="22"/>
        </w:rPr>
        <w:t xml:space="preserve">As at 30 September 2021, the Company </w:t>
      </w:r>
      <w:r w:rsidR="00AE0555">
        <w:rPr>
          <w:rFonts w:ascii="Arial" w:hAnsi="Arial" w:cs="Arial"/>
          <w:sz w:val="22"/>
          <w:szCs w:val="22"/>
        </w:rPr>
        <w:t>had</w:t>
      </w:r>
      <w:r>
        <w:rPr>
          <w:rFonts w:ascii="Arial" w:hAnsi="Arial" w:cs="Arial"/>
          <w:sz w:val="22"/>
          <w:szCs w:val="22"/>
        </w:rPr>
        <w:t xml:space="preserve"> futures which had notional amount totally </w:t>
      </w:r>
      <w:r w:rsidR="001C37F2">
        <w:rPr>
          <w:rFonts w:ascii="Arial" w:hAnsi="Arial" w:cs="Arial"/>
          <w:sz w:val="22"/>
          <w:szCs w:val="22"/>
        </w:rPr>
        <w:t>USD</w:t>
      </w:r>
      <w:r>
        <w:rPr>
          <w:rFonts w:ascii="Arial" w:hAnsi="Arial" w:cs="Arial"/>
          <w:sz w:val="22"/>
          <w:szCs w:val="22"/>
        </w:rPr>
        <w:t xml:space="preserve"> 36 million (31 December 2020: Nil). Such futures related to foreign currencies which was calculated from number of contracts multiplied by contract size.</w:t>
      </w:r>
    </w:p>
    <w:p w14:paraId="0D84F785" w14:textId="27AFA81C" w:rsidR="003B4EF2" w:rsidRPr="00CA5D69" w:rsidRDefault="001A233D" w:rsidP="000773B3">
      <w:pPr>
        <w:tabs>
          <w:tab w:val="left" w:pos="72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t>8</w:t>
      </w:r>
      <w:r w:rsidR="003B4EF2" w:rsidRPr="00CA5D69">
        <w:rPr>
          <w:rFonts w:ascii="Arial" w:hAnsi="Arial"/>
          <w:b/>
          <w:bCs/>
          <w:sz w:val="22"/>
          <w:szCs w:val="22"/>
        </w:rPr>
        <w:t>.</w:t>
      </w:r>
      <w:r w:rsidR="003B4EF2" w:rsidRPr="00CA5D69">
        <w:rPr>
          <w:rFonts w:ascii="Arial" w:hAnsi="Arial"/>
          <w:b/>
          <w:bCs/>
          <w:sz w:val="22"/>
          <w:szCs w:val="22"/>
        </w:rPr>
        <w:tab/>
        <w:t>Investment</w:t>
      </w:r>
      <w:r w:rsidR="004C4B27" w:rsidRPr="00CA5D69">
        <w:rPr>
          <w:rFonts w:ascii="Arial" w:hAnsi="Arial"/>
          <w:b/>
          <w:bCs/>
          <w:sz w:val="22"/>
          <w:szCs w:val="22"/>
        </w:rPr>
        <w:t>s</w:t>
      </w:r>
      <w:r w:rsidR="003B4EF2" w:rsidRPr="00CA5D69">
        <w:rPr>
          <w:rFonts w:ascii="Arial" w:hAnsi="Arial"/>
          <w:b/>
          <w:bCs/>
          <w:sz w:val="22"/>
          <w:szCs w:val="22"/>
        </w:rPr>
        <w:t xml:space="preserve"> in associate</w:t>
      </w:r>
    </w:p>
    <w:p w14:paraId="41186748" w14:textId="129E6FB3" w:rsidR="003B4EF2" w:rsidRPr="00CA5D69" w:rsidRDefault="00454BAD" w:rsidP="00BF0F07">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8</w:t>
      </w:r>
      <w:r w:rsidR="00E5537D" w:rsidRPr="00CA5D69">
        <w:rPr>
          <w:rFonts w:ascii="Arial" w:hAnsi="Arial"/>
          <w:sz w:val="22"/>
          <w:szCs w:val="22"/>
        </w:rPr>
        <w:t>.1</w:t>
      </w:r>
      <w:r w:rsidR="00E5537D" w:rsidRPr="00CA5D69">
        <w:rPr>
          <w:rFonts w:ascii="Arial" w:hAnsi="Arial"/>
          <w:sz w:val="22"/>
          <w:szCs w:val="22"/>
        </w:rPr>
        <w:tab/>
      </w:r>
      <w:r w:rsidR="003B4EF2" w:rsidRPr="00CA5D69">
        <w:rPr>
          <w:rFonts w:ascii="Arial" w:hAnsi="Arial"/>
          <w:sz w:val="22"/>
          <w:szCs w:val="22"/>
        </w:rPr>
        <w:t>Details of investment</w:t>
      </w:r>
      <w:r w:rsidR="004C4B27" w:rsidRPr="00CA5D69">
        <w:rPr>
          <w:rFonts w:ascii="Arial" w:hAnsi="Arial"/>
          <w:sz w:val="22"/>
          <w:szCs w:val="22"/>
        </w:rPr>
        <w:t>s</w:t>
      </w:r>
      <w:r w:rsidR="003B4EF2" w:rsidRPr="00CA5D69">
        <w:rPr>
          <w:rFonts w:ascii="Arial" w:hAnsi="Arial"/>
          <w:sz w:val="22"/>
          <w:szCs w:val="22"/>
        </w:rPr>
        <w:t xml:space="preserve"> in associate as presented in the consolidated and separate financial statements are as follows:</w:t>
      </w:r>
    </w:p>
    <w:p w14:paraId="603F1750" w14:textId="77777777" w:rsidR="003B4EF2" w:rsidRPr="00CA5D69" w:rsidRDefault="003B4EF2" w:rsidP="0096693A">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CA5D69">
        <w:rPr>
          <w:rFonts w:ascii="Arial" w:hAnsi="Arial" w:cs="Arial"/>
          <w:sz w:val="12"/>
          <w:szCs w:val="12"/>
        </w:rPr>
        <w:t>(Unit: Thousand Baht)</w:t>
      </w:r>
    </w:p>
    <w:tbl>
      <w:tblPr>
        <w:tblW w:w="9076" w:type="dxa"/>
        <w:tblInd w:w="450" w:type="dxa"/>
        <w:tblLayout w:type="fixed"/>
        <w:tblLook w:val="04A0" w:firstRow="1" w:lastRow="0" w:firstColumn="1" w:lastColumn="0" w:noHBand="0" w:noVBand="1"/>
      </w:tblPr>
      <w:tblGrid>
        <w:gridCol w:w="1618"/>
        <w:gridCol w:w="1243"/>
        <w:gridCol w:w="994"/>
        <w:gridCol w:w="870"/>
        <w:gridCol w:w="870"/>
        <w:gridCol w:w="870"/>
        <w:gridCol w:w="870"/>
        <w:gridCol w:w="870"/>
        <w:gridCol w:w="871"/>
      </w:tblGrid>
      <w:tr w:rsidR="00CA5D69" w:rsidRPr="00CA5D69" w14:paraId="1B6BFD91" w14:textId="77777777" w:rsidTr="00B31B00">
        <w:tc>
          <w:tcPr>
            <w:tcW w:w="1618" w:type="dxa"/>
          </w:tcPr>
          <w:p w14:paraId="6F6E2FF3" w14:textId="77777777" w:rsidR="003B4EF2" w:rsidRPr="00CA5D69" w:rsidRDefault="003B4EF2" w:rsidP="00BF0F07">
            <w:pPr>
              <w:spacing w:line="200" w:lineRule="exact"/>
              <w:ind w:right="-144"/>
              <w:jc w:val="center"/>
              <w:rPr>
                <w:rFonts w:ascii="Arial" w:hAnsi="Arial" w:cs="Arial"/>
                <w:sz w:val="12"/>
                <w:szCs w:val="12"/>
                <w:u w:val="single"/>
              </w:rPr>
            </w:pPr>
          </w:p>
        </w:tc>
        <w:tc>
          <w:tcPr>
            <w:tcW w:w="1243" w:type="dxa"/>
          </w:tcPr>
          <w:p w14:paraId="71327FF3" w14:textId="77777777" w:rsidR="003B4EF2" w:rsidRPr="00CA5D69" w:rsidRDefault="003B4EF2" w:rsidP="00BF0F07">
            <w:pPr>
              <w:spacing w:line="200" w:lineRule="exact"/>
              <w:ind w:left="-90" w:right="-36"/>
              <w:jc w:val="center"/>
              <w:rPr>
                <w:rFonts w:ascii="Arial" w:hAnsi="Arial" w:cs="Arial"/>
                <w:sz w:val="12"/>
                <w:szCs w:val="12"/>
                <w:u w:val="single"/>
              </w:rPr>
            </w:pPr>
          </w:p>
        </w:tc>
        <w:tc>
          <w:tcPr>
            <w:tcW w:w="994" w:type="dxa"/>
          </w:tcPr>
          <w:p w14:paraId="39638517" w14:textId="77777777" w:rsidR="003B4EF2" w:rsidRPr="00CA5D69" w:rsidRDefault="003B4EF2" w:rsidP="00BF0F07">
            <w:pPr>
              <w:spacing w:line="200" w:lineRule="exact"/>
              <w:ind w:left="-90" w:right="-108"/>
              <w:jc w:val="center"/>
              <w:rPr>
                <w:rFonts w:ascii="Arial" w:hAnsi="Arial" w:cs="Arial"/>
                <w:sz w:val="12"/>
                <w:szCs w:val="12"/>
              </w:rPr>
            </w:pPr>
          </w:p>
        </w:tc>
        <w:tc>
          <w:tcPr>
            <w:tcW w:w="5221" w:type="dxa"/>
            <w:gridSpan w:val="6"/>
            <w:hideMark/>
          </w:tcPr>
          <w:p w14:paraId="39F587EA" w14:textId="77777777" w:rsidR="003B4EF2" w:rsidRPr="00CA5D69" w:rsidRDefault="003B4EF2" w:rsidP="00284341">
            <w:pPr>
              <w:pBdr>
                <w:bottom w:val="single" w:sz="4" w:space="1" w:color="auto"/>
              </w:pBdr>
              <w:spacing w:line="200" w:lineRule="exact"/>
              <w:ind w:left="-105" w:right="-90"/>
              <w:jc w:val="center"/>
              <w:rPr>
                <w:rFonts w:ascii="Arial" w:hAnsi="Arial" w:cs="Arial"/>
                <w:sz w:val="12"/>
                <w:szCs w:val="12"/>
              </w:rPr>
            </w:pPr>
            <w:r w:rsidRPr="00CA5D69">
              <w:rPr>
                <w:rFonts w:ascii="Arial" w:hAnsi="Arial" w:cs="Arial"/>
                <w:sz w:val="12"/>
                <w:szCs w:val="12"/>
              </w:rPr>
              <w:t>Consolidated and Separate financial statements</w:t>
            </w:r>
          </w:p>
        </w:tc>
      </w:tr>
      <w:tr w:rsidR="00CA5D69" w:rsidRPr="00CA5D69" w14:paraId="4B77E249" w14:textId="77777777" w:rsidTr="00B31B00">
        <w:tc>
          <w:tcPr>
            <w:tcW w:w="1618" w:type="dxa"/>
          </w:tcPr>
          <w:p w14:paraId="18EB6A30" w14:textId="77777777" w:rsidR="003B4EF2" w:rsidRPr="00CA5D69" w:rsidRDefault="003B4EF2" w:rsidP="00BF0F07">
            <w:pPr>
              <w:spacing w:line="200" w:lineRule="exact"/>
              <w:ind w:right="-144"/>
              <w:jc w:val="center"/>
              <w:rPr>
                <w:rFonts w:ascii="Arial" w:hAnsi="Arial" w:cs="Arial"/>
                <w:sz w:val="12"/>
                <w:szCs w:val="12"/>
                <w:u w:val="single"/>
              </w:rPr>
            </w:pPr>
          </w:p>
        </w:tc>
        <w:tc>
          <w:tcPr>
            <w:tcW w:w="1243" w:type="dxa"/>
          </w:tcPr>
          <w:p w14:paraId="1A5563FE" w14:textId="77777777" w:rsidR="003B4EF2" w:rsidRPr="00CA5D69" w:rsidRDefault="003B4EF2" w:rsidP="00BF0F07">
            <w:pPr>
              <w:spacing w:line="200" w:lineRule="exact"/>
              <w:ind w:left="-90" w:right="-36"/>
              <w:jc w:val="center"/>
              <w:rPr>
                <w:rFonts w:ascii="Arial" w:hAnsi="Arial" w:cs="Arial"/>
                <w:sz w:val="12"/>
                <w:szCs w:val="12"/>
                <w:u w:val="single"/>
              </w:rPr>
            </w:pPr>
          </w:p>
        </w:tc>
        <w:tc>
          <w:tcPr>
            <w:tcW w:w="994" w:type="dxa"/>
            <w:hideMark/>
          </w:tcPr>
          <w:p w14:paraId="58E9D5B9" w14:textId="77777777" w:rsidR="003B4EF2" w:rsidRPr="00CA5D69" w:rsidRDefault="003B4EF2" w:rsidP="00BF0F07">
            <w:pPr>
              <w:spacing w:line="200" w:lineRule="exact"/>
              <w:ind w:left="-90" w:right="-108"/>
              <w:jc w:val="center"/>
              <w:rPr>
                <w:rFonts w:ascii="Arial" w:hAnsi="Arial" w:cs="Arial"/>
                <w:sz w:val="12"/>
                <w:szCs w:val="12"/>
              </w:rPr>
            </w:pPr>
            <w:r w:rsidRPr="00CA5D69">
              <w:rPr>
                <w:rFonts w:ascii="Arial" w:hAnsi="Arial" w:cs="Arial"/>
                <w:sz w:val="12"/>
                <w:szCs w:val="12"/>
              </w:rPr>
              <w:t>Country of</w:t>
            </w:r>
          </w:p>
        </w:tc>
        <w:tc>
          <w:tcPr>
            <w:tcW w:w="1740" w:type="dxa"/>
            <w:gridSpan w:val="2"/>
            <w:hideMark/>
          </w:tcPr>
          <w:p w14:paraId="1DB8FADE" w14:textId="77777777" w:rsidR="003B4EF2" w:rsidRPr="00CA5D69" w:rsidRDefault="003B4EF2" w:rsidP="00BF0F07">
            <w:pPr>
              <w:spacing w:line="200" w:lineRule="exact"/>
              <w:ind w:left="-90" w:right="-36"/>
              <w:jc w:val="center"/>
              <w:rPr>
                <w:rFonts w:ascii="Arial" w:hAnsi="Arial" w:cs="Arial"/>
                <w:sz w:val="12"/>
                <w:szCs w:val="12"/>
              </w:rPr>
            </w:pPr>
            <w:r w:rsidRPr="00CA5D69">
              <w:rPr>
                <w:rFonts w:ascii="Arial" w:hAnsi="Arial" w:cs="Arial"/>
                <w:sz w:val="12"/>
                <w:szCs w:val="12"/>
              </w:rPr>
              <w:t>Shareholding</w:t>
            </w:r>
          </w:p>
        </w:tc>
        <w:tc>
          <w:tcPr>
            <w:tcW w:w="1740" w:type="dxa"/>
            <w:gridSpan w:val="2"/>
          </w:tcPr>
          <w:p w14:paraId="5C7CD643" w14:textId="77777777" w:rsidR="003B4EF2" w:rsidRPr="00CA5D69" w:rsidRDefault="003B4EF2" w:rsidP="00BF0F07">
            <w:pPr>
              <w:spacing w:line="200" w:lineRule="exact"/>
              <w:ind w:left="-18" w:right="-36"/>
              <w:jc w:val="center"/>
              <w:rPr>
                <w:rFonts w:ascii="Arial" w:hAnsi="Arial" w:cs="Arial"/>
                <w:sz w:val="12"/>
                <w:szCs w:val="12"/>
              </w:rPr>
            </w:pPr>
          </w:p>
        </w:tc>
        <w:tc>
          <w:tcPr>
            <w:tcW w:w="1741" w:type="dxa"/>
            <w:gridSpan w:val="2"/>
            <w:hideMark/>
          </w:tcPr>
          <w:p w14:paraId="3C34AA59" w14:textId="77777777" w:rsidR="003B4EF2" w:rsidRPr="00CA5D69" w:rsidRDefault="002D77EC" w:rsidP="00BF0F07">
            <w:pPr>
              <w:spacing w:line="200" w:lineRule="exact"/>
              <w:ind w:left="-108" w:right="-108"/>
              <w:jc w:val="center"/>
              <w:rPr>
                <w:rFonts w:ascii="Arial" w:hAnsi="Arial" w:cs="Arial"/>
                <w:sz w:val="12"/>
                <w:szCs w:val="12"/>
              </w:rPr>
            </w:pPr>
            <w:r w:rsidRPr="00CA5D69">
              <w:rPr>
                <w:rFonts w:ascii="Arial" w:hAnsi="Arial" w:cs="Arial"/>
                <w:sz w:val="12"/>
                <w:szCs w:val="12"/>
              </w:rPr>
              <w:t>Carrying amounts based on</w:t>
            </w:r>
          </w:p>
        </w:tc>
      </w:tr>
      <w:tr w:rsidR="00CA5D69" w:rsidRPr="00CA5D69" w14:paraId="75D0B513" w14:textId="77777777" w:rsidTr="00B31B00">
        <w:tc>
          <w:tcPr>
            <w:tcW w:w="1618" w:type="dxa"/>
            <w:vAlign w:val="bottom"/>
            <w:hideMark/>
          </w:tcPr>
          <w:p w14:paraId="5130EF13" w14:textId="77777777" w:rsidR="003B4EF2" w:rsidRPr="00CA5D69" w:rsidRDefault="003B4EF2" w:rsidP="00BF0F07">
            <w:pPr>
              <w:pBdr>
                <w:bottom w:val="single" w:sz="6" w:space="1" w:color="auto"/>
              </w:pBdr>
              <w:spacing w:line="200" w:lineRule="exact"/>
              <w:jc w:val="center"/>
              <w:rPr>
                <w:rFonts w:ascii="Arial" w:hAnsi="Arial" w:cs="Arial"/>
                <w:sz w:val="12"/>
                <w:szCs w:val="12"/>
              </w:rPr>
            </w:pPr>
            <w:r w:rsidRPr="00CA5D69">
              <w:rPr>
                <w:rFonts w:ascii="Arial" w:hAnsi="Arial" w:cs="Arial"/>
                <w:sz w:val="12"/>
                <w:szCs w:val="12"/>
              </w:rPr>
              <w:t>Company’s name</w:t>
            </w:r>
          </w:p>
        </w:tc>
        <w:tc>
          <w:tcPr>
            <w:tcW w:w="1243" w:type="dxa"/>
            <w:vAlign w:val="bottom"/>
            <w:hideMark/>
          </w:tcPr>
          <w:p w14:paraId="5D507C99" w14:textId="77777777" w:rsidR="003B4EF2" w:rsidRPr="00CA5D69" w:rsidRDefault="003B4EF2" w:rsidP="00BF0F07">
            <w:pPr>
              <w:pBdr>
                <w:bottom w:val="single" w:sz="6" w:space="1" w:color="auto"/>
              </w:pBdr>
              <w:spacing w:line="200" w:lineRule="exact"/>
              <w:ind w:left="2"/>
              <w:jc w:val="center"/>
              <w:rPr>
                <w:rFonts w:ascii="Arial" w:hAnsi="Arial" w:cs="Arial"/>
                <w:sz w:val="12"/>
                <w:szCs w:val="12"/>
              </w:rPr>
            </w:pPr>
            <w:r w:rsidRPr="00CA5D69">
              <w:rPr>
                <w:rFonts w:ascii="Arial" w:hAnsi="Arial" w:cs="Arial"/>
                <w:sz w:val="12"/>
                <w:szCs w:val="12"/>
              </w:rPr>
              <w:t>Nature of business</w:t>
            </w:r>
          </w:p>
        </w:tc>
        <w:tc>
          <w:tcPr>
            <w:tcW w:w="994" w:type="dxa"/>
            <w:vAlign w:val="bottom"/>
            <w:hideMark/>
          </w:tcPr>
          <w:p w14:paraId="73C8EB78" w14:textId="77777777" w:rsidR="003B4EF2" w:rsidRPr="00CA5D69" w:rsidRDefault="003B4EF2" w:rsidP="00BF0F07">
            <w:pPr>
              <w:pBdr>
                <w:bottom w:val="single" w:sz="6" w:space="1" w:color="auto"/>
              </w:pBdr>
              <w:spacing w:line="200" w:lineRule="exact"/>
              <w:ind w:left="2"/>
              <w:jc w:val="center"/>
              <w:rPr>
                <w:rFonts w:ascii="Arial" w:hAnsi="Arial" w:cs="Arial"/>
                <w:sz w:val="12"/>
                <w:szCs w:val="12"/>
              </w:rPr>
            </w:pPr>
            <w:r w:rsidRPr="00CA5D69">
              <w:rPr>
                <w:rFonts w:ascii="Arial" w:hAnsi="Arial" w:cs="Arial"/>
                <w:sz w:val="12"/>
                <w:szCs w:val="12"/>
              </w:rPr>
              <w:t>incorporation</w:t>
            </w:r>
          </w:p>
        </w:tc>
        <w:tc>
          <w:tcPr>
            <w:tcW w:w="1740" w:type="dxa"/>
            <w:gridSpan w:val="2"/>
            <w:hideMark/>
          </w:tcPr>
          <w:p w14:paraId="7DFE5E64" w14:textId="77777777" w:rsidR="003B4EF2" w:rsidRPr="00CA5D69" w:rsidRDefault="003B4EF2" w:rsidP="00BF0F07">
            <w:pPr>
              <w:pBdr>
                <w:bottom w:val="single" w:sz="6" w:space="1" w:color="auto"/>
              </w:pBdr>
              <w:spacing w:line="200" w:lineRule="exact"/>
              <w:ind w:left="-54"/>
              <w:jc w:val="center"/>
              <w:rPr>
                <w:rFonts w:ascii="Arial" w:hAnsi="Arial" w:cs="Arial"/>
                <w:sz w:val="12"/>
                <w:szCs w:val="12"/>
              </w:rPr>
            </w:pPr>
            <w:r w:rsidRPr="00CA5D69">
              <w:rPr>
                <w:rFonts w:ascii="Arial" w:hAnsi="Arial" w:cs="Arial"/>
                <w:sz w:val="12"/>
                <w:szCs w:val="12"/>
              </w:rPr>
              <w:t>percentage</w:t>
            </w:r>
          </w:p>
        </w:tc>
        <w:tc>
          <w:tcPr>
            <w:tcW w:w="1740" w:type="dxa"/>
            <w:gridSpan w:val="2"/>
            <w:hideMark/>
          </w:tcPr>
          <w:p w14:paraId="22780FA7" w14:textId="77777777" w:rsidR="003B4EF2" w:rsidRPr="00CA5D69" w:rsidRDefault="003B4EF2" w:rsidP="00BF0F07">
            <w:pPr>
              <w:pBdr>
                <w:bottom w:val="single" w:sz="6" w:space="1" w:color="auto"/>
              </w:pBdr>
              <w:spacing w:line="200" w:lineRule="exact"/>
              <w:ind w:left="2" w:right="-36"/>
              <w:jc w:val="center"/>
              <w:rPr>
                <w:rFonts w:ascii="Arial" w:hAnsi="Arial" w:cs="Arial"/>
                <w:sz w:val="12"/>
                <w:szCs w:val="12"/>
              </w:rPr>
            </w:pPr>
            <w:r w:rsidRPr="00CA5D69">
              <w:rPr>
                <w:rFonts w:ascii="Arial" w:hAnsi="Arial" w:cs="Arial"/>
                <w:sz w:val="12"/>
                <w:szCs w:val="12"/>
              </w:rPr>
              <w:t>Cost</w:t>
            </w:r>
          </w:p>
        </w:tc>
        <w:tc>
          <w:tcPr>
            <w:tcW w:w="1741" w:type="dxa"/>
            <w:gridSpan w:val="2"/>
            <w:hideMark/>
          </w:tcPr>
          <w:p w14:paraId="72FD2DBE" w14:textId="77777777" w:rsidR="003B4EF2" w:rsidRPr="00CA5D69" w:rsidRDefault="002D77EC" w:rsidP="00BF0F07">
            <w:pPr>
              <w:pBdr>
                <w:bottom w:val="single" w:sz="6" w:space="1" w:color="auto"/>
              </w:pBdr>
              <w:spacing w:line="200" w:lineRule="exact"/>
              <w:ind w:left="2" w:right="-36"/>
              <w:jc w:val="center"/>
              <w:rPr>
                <w:rFonts w:ascii="Arial" w:hAnsi="Arial" w:cs="Arial"/>
                <w:sz w:val="12"/>
                <w:szCs w:val="12"/>
              </w:rPr>
            </w:pPr>
            <w:r w:rsidRPr="00CA5D69">
              <w:rPr>
                <w:rFonts w:ascii="Arial" w:hAnsi="Arial" w:cs="Arial"/>
                <w:sz w:val="12"/>
                <w:szCs w:val="12"/>
              </w:rPr>
              <w:t>the equity method</w:t>
            </w:r>
          </w:p>
        </w:tc>
      </w:tr>
      <w:tr w:rsidR="00B31B00" w:rsidRPr="00CA5D69" w14:paraId="77CAA292" w14:textId="77777777" w:rsidTr="00752A33">
        <w:trPr>
          <w:gridBefore w:val="3"/>
          <w:wBefore w:w="3855" w:type="dxa"/>
        </w:trPr>
        <w:tc>
          <w:tcPr>
            <w:tcW w:w="870" w:type="dxa"/>
            <w:vAlign w:val="bottom"/>
            <w:hideMark/>
          </w:tcPr>
          <w:p w14:paraId="6C4B46C2" w14:textId="4DAB4114" w:rsidR="00B31B00" w:rsidRPr="00CA5D69" w:rsidRDefault="00B31B00" w:rsidP="00B31B00">
            <w:pPr>
              <w:pBdr>
                <w:bottom w:val="single" w:sz="6" w:space="1" w:color="auto"/>
              </w:pBdr>
              <w:spacing w:line="200" w:lineRule="exact"/>
              <w:jc w:val="center"/>
              <w:rPr>
                <w:rFonts w:ascii="Arial" w:hAnsi="Arial" w:cs="Arial"/>
                <w:sz w:val="12"/>
                <w:szCs w:val="12"/>
              </w:rPr>
            </w:pPr>
            <w:r>
              <w:rPr>
                <w:rFonts w:ascii="Arial" w:hAnsi="Arial" w:cs="Arial"/>
                <w:sz w:val="12"/>
                <w:szCs w:val="12"/>
              </w:rPr>
              <w:t>30         September    2021</w:t>
            </w:r>
          </w:p>
        </w:tc>
        <w:tc>
          <w:tcPr>
            <w:tcW w:w="870" w:type="dxa"/>
            <w:hideMark/>
          </w:tcPr>
          <w:p w14:paraId="1EE67B83" w14:textId="5DC7CEDC" w:rsidR="00B31B00" w:rsidRPr="00CA5D69" w:rsidRDefault="00B31B00" w:rsidP="00B31B00">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c>
          <w:tcPr>
            <w:tcW w:w="870" w:type="dxa"/>
            <w:vAlign w:val="bottom"/>
            <w:hideMark/>
          </w:tcPr>
          <w:p w14:paraId="74AD40C6" w14:textId="4E30B510" w:rsidR="00B31B00" w:rsidRPr="00CA5D69" w:rsidRDefault="00B31B00" w:rsidP="00B31B00">
            <w:pPr>
              <w:pBdr>
                <w:bottom w:val="single" w:sz="6" w:space="1" w:color="auto"/>
              </w:pBdr>
              <w:spacing w:line="200" w:lineRule="exact"/>
              <w:jc w:val="center"/>
              <w:rPr>
                <w:rFonts w:ascii="Arial" w:hAnsi="Arial" w:cs="Arial"/>
                <w:sz w:val="12"/>
                <w:szCs w:val="12"/>
              </w:rPr>
            </w:pPr>
            <w:r>
              <w:rPr>
                <w:rFonts w:ascii="Arial" w:hAnsi="Arial" w:cs="Arial"/>
                <w:sz w:val="12"/>
                <w:szCs w:val="12"/>
              </w:rPr>
              <w:t>30         September    2021</w:t>
            </w:r>
          </w:p>
        </w:tc>
        <w:tc>
          <w:tcPr>
            <w:tcW w:w="870" w:type="dxa"/>
            <w:hideMark/>
          </w:tcPr>
          <w:p w14:paraId="359AE4CA" w14:textId="1A641BC3" w:rsidR="00B31B00" w:rsidRPr="00CA5D69" w:rsidRDefault="00B31B00" w:rsidP="00B31B00">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c>
          <w:tcPr>
            <w:tcW w:w="870" w:type="dxa"/>
            <w:vAlign w:val="bottom"/>
            <w:hideMark/>
          </w:tcPr>
          <w:p w14:paraId="6D396427" w14:textId="7950F3AC" w:rsidR="00B31B00" w:rsidRPr="00CA5D69" w:rsidRDefault="00B31B00" w:rsidP="00B31B00">
            <w:pPr>
              <w:pBdr>
                <w:bottom w:val="single" w:sz="6" w:space="1" w:color="auto"/>
              </w:pBdr>
              <w:spacing w:line="200" w:lineRule="exact"/>
              <w:jc w:val="center"/>
              <w:rPr>
                <w:rFonts w:ascii="Arial" w:hAnsi="Arial" w:cs="Arial"/>
                <w:sz w:val="12"/>
                <w:szCs w:val="12"/>
              </w:rPr>
            </w:pPr>
            <w:r>
              <w:rPr>
                <w:rFonts w:ascii="Arial" w:hAnsi="Arial" w:cs="Arial"/>
                <w:sz w:val="12"/>
                <w:szCs w:val="12"/>
              </w:rPr>
              <w:t>30         September    2021</w:t>
            </w:r>
          </w:p>
        </w:tc>
        <w:tc>
          <w:tcPr>
            <w:tcW w:w="871" w:type="dxa"/>
            <w:hideMark/>
          </w:tcPr>
          <w:p w14:paraId="4DC41E49" w14:textId="06D3F5F0" w:rsidR="00B31B00" w:rsidRPr="00CA5D69" w:rsidRDefault="00B31B00" w:rsidP="00B31B00">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r>
      <w:tr w:rsidR="00003C7D" w:rsidRPr="00CA5D69" w14:paraId="418544EA" w14:textId="77777777" w:rsidTr="00752A33">
        <w:trPr>
          <w:gridBefore w:val="3"/>
          <w:wBefore w:w="3855" w:type="dxa"/>
        </w:trPr>
        <w:tc>
          <w:tcPr>
            <w:tcW w:w="870" w:type="dxa"/>
            <w:hideMark/>
          </w:tcPr>
          <w:p w14:paraId="33CBA2E4" w14:textId="77777777" w:rsidR="00003C7D" w:rsidRPr="00CA5D69" w:rsidRDefault="00003C7D" w:rsidP="00003C7D">
            <w:pPr>
              <w:spacing w:line="2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hideMark/>
          </w:tcPr>
          <w:p w14:paraId="2634D561" w14:textId="77777777" w:rsidR="00003C7D" w:rsidRPr="00CA5D69" w:rsidRDefault="00003C7D" w:rsidP="00003C7D">
            <w:pPr>
              <w:spacing w:line="2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tcPr>
          <w:p w14:paraId="53EAA7D4" w14:textId="77777777" w:rsidR="00003C7D" w:rsidRPr="00CA5D69" w:rsidRDefault="00003C7D" w:rsidP="00003C7D">
            <w:pPr>
              <w:tabs>
                <w:tab w:val="decimal" w:pos="594"/>
              </w:tabs>
              <w:spacing w:line="200" w:lineRule="exact"/>
              <w:ind w:left="-18" w:right="-36"/>
              <w:rPr>
                <w:rFonts w:ascii="Arial" w:hAnsi="Arial" w:cs="Arial"/>
                <w:sz w:val="12"/>
                <w:szCs w:val="12"/>
              </w:rPr>
            </w:pPr>
          </w:p>
        </w:tc>
        <w:tc>
          <w:tcPr>
            <w:tcW w:w="870" w:type="dxa"/>
          </w:tcPr>
          <w:p w14:paraId="6C3555B1" w14:textId="4798DBF9" w:rsidR="00003C7D" w:rsidRPr="00CA5D69" w:rsidRDefault="007B595C" w:rsidP="00003C7D">
            <w:pPr>
              <w:spacing w:line="200" w:lineRule="exact"/>
              <w:ind w:left="-90" w:right="-36"/>
              <w:jc w:val="center"/>
              <w:rPr>
                <w:rFonts w:ascii="Arial" w:hAnsi="Arial" w:cs="Arial"/>
                <w:sz w:val="12"/>
                <w:szCs w:val="12"/>
              </w:rPr>
            </w:pPr>
            <w:r>
              <w:rPr>
                <w:rFonts w:ascii="Arial" w:hAnsi="Arial" w:cs="Arial"/>
                <w:sz w:val="12"/>
                <w:szCs w:val="12"/>
              </w:rPr>
              <w:t>(Audited)</w:t>
            </w:r>
          </w:p>
        </w:tc>
        <w:tc>
          <w:tcPr>
            <w:tcW w:w="870" w:type="dxa"/>
          </w:tcPr>
          <w:p w14:paraId="552553CC" w14:textId="77777777" w:rsidR="00003C7D" w:rsidRPr="00CA5D69" w:rsidRDefault="00003C7D" w:rsidP="00003C7D">
            <w:pPr>
              <w:tabs>
                <w:tab w:val="decimal" w:pos="594"/>
              </w:tabs>
              <w:spacing w:line="200" w:lineRule="exact"/>
              <w:ind w:left="-18" w:right="-36"/>
              <w:rPr>
                <w:rFonts w:ascii="Arial" w:hAnsi="Arial" w:cs="Arial"/>
                <w:sz w:val="12"/>
                <w:szCs w:val="12"/>
              </w:rPr>
            </w:pPr>
          </w:p>
        </w:tc>
        <w:tc>
          <w:tcPr>
            <w:tcW w:w="871" w:type="dxa"/>
          </w:tcPr>
          <w:p w14:paraId="140C938D" w14:textId="3C3EE7D2" w:rsidR="00003C7D" w:rsidRPr="00CA5D69" w:rsidRDefault="007B595C" w:rsidP="00003C7D">
            <w:pPr>
              <w:spacing w:line="200" w:lineRule="exact"/>
              <w:ind w:left="-90" w:right="-36"/>
              <w:jc w:val="center"/>
              <w:rPr>
                <w:rFonts w:ascii="Arial" w:hAnsi="Arial" w:cs="Arial"/>
                <w:sz w:val="12"/>
                <w:szCs w:val="12"/>
              </w:rPr>
            </w:pPr>
            <w:r>
              <w:rPr>
                <w:rFonts w:ascii="Arial" w:hAnsi="Arial" w:cs="Arial"/>
                <w:sz w:val="12"/>
                <w:szCs w:val="12"/>
              </w:rPr>
              <w:t>(Audited)</w:t>
            </w:r>
          </w:p>
        </w:tc>
      </w:tr>
      <w:tr w:rsidR="00003C7D" w:rsidRPr="00CA5D69" w14:paraId="6A295AAE" w14:textId="77777777" w:rsidTr="00B31B00">
        <w:tc>
          <w:tcPr>
            <w:tcW w:w="1618" w:type="dxa"/>
            <w:hideMark/>
          </w:tcPr>
          <w:p w14:paraId="30B1A3CB" w14:textId="77777777" w:rsidR="00003C7D" w:rsidRPr="00CA5D69" w:rsidRDefault="00003C7D" w:rsidP="00003C7D">
            <w:pPr>
              <w:spacing w:line="200" w:lineRule="exact"/>
              <w:ind w:right="-144"/>
              <w:jc w:val="center"/>
              <w:rPr>
                <w:rFonts w:ascii="Arial" w:hAnsi="Arial" w:cs="Arial"/>
                <w:sz w:val="12"/>
                <w:szCs w:val="12"/>
              </w:rPr>
            </w:pPr>
            <w:r w:rsidRPr="00CA5D69">
              <w:rPr>
                <w:rFonts w:ascii="Arial" w:hAnsi="Arial" w:cs="Arial"/>
                <w:sz w:val="12"/>
                <w:szCs w:val="12"/>
              </w:rPr>
              <w:t>Alpha Digital Pte. Ltd.</w:t>
            </w:r>
          </w:p>
        </w:tc>
        <w:tc>
          <w:tcPr>
            <w:tcW w:w="1243" w:type="dxa"/>
            <w:hideMark/>
          </w:tcPr>
          <w:p w14:paraId="29E573F8" w14:textId="77777777" w:rsidR="00003C7D" w:rsidRPr="00CA5D69" w:rsidRDefault="00003C7D" w:rsidP="00003C7D">
            <w:pPr>
              <w:spacing w:line="200" w:lineRule="exact"/>
              <w:ind w:left="2" w:right="-36"/>
              <w:jc w:val="center"/>
              <w:rPr>
                <w:rFonts w:ascii="Arial" w:hAnsi="Arial" w:cs="Arial"/>
                <w:sz w:val="12"/>
                <w:szCs w:val="12"/>
              </w:rPr>
            </w:pPr>
            <w:r w:rsidRPr="00CA5D69">
              <w:rPr>
                <w:rFonts w:ascii="Arial" w:hAnsi="Arial" w:cs="Arial"/>
                <w:sz w:val="12"/>
                <w:szCs w:val="12"/>
              </w:rPr>
              <w:t>Investing</w:t>
            </w:r>
          </w:p>
        </w:tc>
        <w:tc>
          <w:tcPr>
            <w:tcW w:w="994" w:type="dxa"/>
            <w:hideMark/>
          </w:tcPr>
          <w:p w14:paraId="629EC709" w14:textId="77777777" w:rsidR="00003C7D" w:rsidRPr="00CA5D69" w:rsidRDefault="00003C7D" w:rsidP="00003C7D">
            <w:pPr>
              <w:spacing w:line="200" w:lineRule="exact"/>
              <w:ind w:right="-46"/>
              <w:jc w:val="center"/>
              <w:rPr>
                <w:rFonts w:ascii="Arial" w:hAnsi="Arial" w:cs="Arial"/>
                <w:sz w:val="12"/>
                <w:szCs w:val="12"/>
                <w:cs/>
              </w:rPr>
            </w:pPr>
            <w:r w:rsidRPr="00CA5D69">
              <w:rPr>
                <w:rFonts w:ascii="Arial" w:hAnsi="Arial" w:cs="Arial"/>
                <w:sz w:val="12"/>
                <w:szCs w:val="12"/>
              </w:rPr>
              <w:t>Singapore</w:t>
            </w:r>
          </w:p>
        </w:tc>
        <w:tc>
          <w:tcPr>
            <w:tcW w:w="870" w:type="dxa"/>
            <w:hideMark/>
          </w:tcPr>
          <w:p w14:paraId="00468B3A" w14:textId="5DF68C20" w:rsidR="00003C7D" w:rsidRPr="00CA5D69" w:rsidRDefault="00AA6318" w:rsidP="00003C7D">
            <w:pPr>
              <w:spacing w:line="200" w:lineRule="exact"/>
              <w:jc w:val="center"/>
              <w:rPr>
                <w:rFonts w:ascii="Arial" w:hAnsi="Arial" w:cs="Arial"/>
                <w:sz w:val="12"/>
                <w:szCs w:val="12"/>
              </w:rPr>
            </w:pPr>
            <w:r>
              <w:rPr>
                <w:rFonts w:ascii="Arial" w:hAnsi="Arial" w:cs="Arial"/>
                <w:sz w:val="12"/>
                <w:szCs w:val="12"/>
              </w:rPr>
              <w:t>25</w:t>
            </w:r>
          </w:p>
        </w:tc>
        <w:tc>
          <w:tcPr>
            <w:tcW w:w="870" w:type="dxa"/>
            <w:hideMark/>
          </w:tcPr>
          <w:p w14:paraId="2D57D337" w14:textId="77777777" w:rsidR="00003C7D" w:rsidRPr="00CA5D69" w:rsidRDefault="00003C7D" w:rsidP="00003C7D">
            <w:pPr>
              <w:spacing w:line="200" w:lineRule="exact"/>
              <w:jc w:val="center"/>
              <w:rPr>
                <w:rFonts w:ascii="Arial" w:hAnsi="Arial" w:cs="Arial"/>
                <w:sz w:val="12"/>
                <w:szCs w:val="12"/>
              </w:rPr>
            </w:pPr>
            <w:r w:rsidRPr="00CA5D69">
              <w:rPr>
                <w:rFonts w:ascii="Arial" w:hAnsi="Arial" w:cs="Arial"/>
                <w:sz w:val="12"/>
                <w:szCs w:val="12"/>
              </w:rPr>
              <w:t>25</w:t>
            </w:r>
          </w:p>
        </w:tc>
        <w:tc>
          <w:tcPr>
            <w:tcW w:w="870" w:type="dxa"/>
          </w:tcPr>
          <w:p w14:paraId="1D4E9FBA" w14:textId="6E3E2D3A" w:rsidR="00003C7D" w:rsidRPr="00CA5D69" w:rsidRDefault="00E44973" w:rsidP="00003C7D">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6C527404" w14:textId="101DE2AF" w:rsidR="00003C7D" w:rsidRPr="00CA5D69" w:rsidRDefault="00003C7D" w:rsidP="00003C7D">
            <w:pPr>
              <w:pBdr>
                <w:bottom w:val="sing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27,108</w:t>
            </w:r>
          </w:p>
        </w:tc>
        <w:tc>
          <w:tcPr>
            <w:tcW w:w="870" w:type="dxa"/>
          </w:tcPr>
          <w:p w14:paraId="3239A84D" w14:textId="161A151B" w:rsidR="00003C7D" w:rsidRPr="00CA5D69" w:rsidRDefault="00950691" w:rsidP="00003C7D">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22,549</w:t>
            </w:r>
          </w:p>
        </w:tc>
        <w:tc>
          <w:tcPr>
            <w:tcW w:w="871" w:type="dxa"/>
            <w:hideMark/>
          </w:tcPr>
          <w:p w14:paraId="68FA6CB5" w14:textId="161B385C" w:rsidR="00003C7D" w:rsidRPr="00CA5D69" w:rsidRDefault="00003C7D" w:rsidP="00003C7D">
            <w:pPr>
              <w:pBdr>
                <w:bottom w:val="sing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33,959</w:t>
            </w:r>
          </w:p>
        </w:tc>
      </w:tr>
      <w:tr w:rsidR="00003C7D" w:rsidRPr="00CA5D69" w14:paraId="442639AF" w14:textId="77777777" w:rsidTr="00B31B00">
        <w:tc>
          <w:tcPr>
            <w:tcW w:w="1618" w:type="dxa"/>
          </w:tcPr>
          <w:p w14:paraId="4F88B9E0" w14:textId="77777777" w:rsidR="00003C7D" w:rsidRPr="00CA5D69" w:rsidRDefault="00003C7D" w:rsidP="00003C7D">
            <w:pPr>
              <w:spacing w:line="200" w:lineRule="exact"/>
              <w:ind w:right="-144"/>
              <w:rPr>
                <w:rFonts w:ascii="Arial" w:hAnsi="Arial" w:cs="Arial"/>
                <w:sz w:val="12"/>
                <w:szCs w:val="12"/>
              </w:rPr>
            </w:pPr>
          </w:p>
        </w:tc>
        <w:tc>
          <w:tcPr>
            <w:tcW w:w="1243" w:type="dxa"/>
          </w:tcPr>
          <w:p w14:paraId="4B4F9918" w14:textId="77777777" w:rsidR="00003C7D" w:rsidRPr="00CA5D69" w:rsidRDefault="00003C7D" w:rsidP="00003C7D">
            <w:pPr>
              <w:spacing w:line="200" w:lineRule="exact"/>
              <w:ind w:left="2" w:right="-36"/>
              <w:jc w:val="both"/>
              <w:rPr>
                <w:rFonts w:ascii="Arial" w:hAnsi="Arial" w:cs="Arial"/>
                <w:sz w:val="12"/>
                <w:szCs w:val="12"/>
              </w:rPr>
            </w:pPr>
          </w:p>
        </w:tc>
        <w:tc>
          <w:tcPr>
            <w:tcW w:w="994" w:type="dxa"/>
          </w:tcPr>
          <w:p w14:paraId="47B11BF0" w14:textId="77777777" w:rsidR="00003C7D" w:rsidRPr="00CA5D69" w:rsidRDefault="00003C7D" w:rsidP="00003C7D">
            <w:pPr>
              <w:spacing w:line="200" w:lineRule="exact"/>
              <w:ind w:right="-144"/>
              <w:jc w:val="center"/>
              <w:rPr>
                <w:rFonts w:ascii="Arial" w:hAnsi="Arial" w:cs="Arial"/>
                <w:sz w:val="12"/>
                <w:szCs w:val="12"/>
              </w:rPr>
            </w:pPr>
          </w:p>
        </w:tc>
        <w:tc>
          <w:tcPr>
            <w:tcW w:w="870" w:type="dxa"/>
          </w:tcPr>
          <w:p w14:paraId="7089A771" w14:textId="77777777" w:rsidR="00003C7D" w:rsidRPr="00CA5D69" w:rsidRDefault="00003C7D" w:rsidP="00003C7D">
            <w:pPr>
              <w:tabs>
                <w:tab w:val="decimal" w:pos="252"/>
              </w:tabs>
              <w:spacing w:line="200" w:lineRule="exact"/>
              <w:rPr>
                <w:rFonts w:ascii="Arial" w:hAnsi="Arial" w:cs="Arial"/>
                <w:sz w:val="12"/>
                <w:szCs w:val="12"/>
              </w:rPr>
            </w:pPr>
          </w:p>
        </w:tc>
        <w:tc>
          <w:tcPr>
            <w:tcW w:w="870" w:type="dxa"/>
          </w:tcPr>
          <w:p w14:paraId="6BE99169" w14:textId="77777777" w:rsidR="00003C7D" w:rsidRPr="00CA5D69" w:rsidRDefault="00003C7D" w:rsidP="00003C7D">
            <w:pPr>
              <w:spacing w:line="200" w:lineRule="exact"/>
              <w:ind w:right="-36"/>
              <w:jc w:val="right"/>
              <w:rPr>
                <w:rFonts w:ascii="Arial" w:hAnsi="Arial" w:cs="Arial"/>
                <w:sz w:val="12"/>
                <w:szCs w:val="12"/>
              </w:rPr>
            </w:pPr>
          </w:p>
        </w:tc>
        <w:tc>
          <w:tcPr>
            <w:tcW w:w="870" w:type="dxa"/>
          </w:tcPr>
          <w:p w14:paraId="7A7C509E" w14:textId="53F200B3" w:rsidR="00003C7D" w:rsidRPr="00CA5D69" w:rsidRDefault="00E44973" w:rsidP="00003C7D">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0E2DB7C2" w14:textId="178E4E6B" w:rsidR="00003C7D" w:rsidRPr="00CA5D69" w:rsidRDefault="00003C7D" w:rsidP="00003C7D">
            <w:pPr>
              <w:pBdr>
                <w:bottom w:val="doub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27,108</w:t>
            </w:r>
          </w:p>
        </w:tc>
        <w:tc>
          <w:tcPr>
            <w:tcW w:w="870" w:type="dxa"/>
          </w:tcPr>
          <w:p w14:paraId="0AEF58C8" w14:textId="416856D8" w:rsidR="00003C7D" w:rsidRPr="00CA5D69" w:rsidRDefault="00950691" w:rsidP="00003C7D">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22,549</w:t>
            </w:r>
          </w:p>
        </w:tc>
        <w:tc>
          <w:tcPr>
            <w:tcW w:w="871" w:type="dxa"/>
            <w:hideMark/>
          </w:tcPr>
          <w:p w14:paraId="1B2DB930" w14:textId="1EDEC25E" w:rsidR="00003C7D" w:rsidRPr="00CA5D69" w:rsidRDefault="00003C7D" w:rsidP="00003C7D">
            <w:pPr>
              <w:pBdr>
                <w:bottom w:val="doub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33,959</w:t>
            </w:r>
          </w:p>
        </w:tc>
      </w:tr>
    </w:tbl>
    <w:p w14:paraId="07E801E1" w14:textId="77777777" w:rsidR="00A146AD" w:rsidRDefault="00A146AD" w:rsidP="005F5406">
      <w:pPr>
        <w:tabs>
          <w:tab w:val="left" w:pos="900"/>
          <w:tab w:val="left" w:pos="1440"/>
          <w:tab w:val="left" w:pos="2160"/>
        </w:tabs>
        <w:spacing w:before="240" w:after="120" w:line="380" w:lineRule="exact"/>
        <w:ind w:left="547" w:hanging="547"/>
        <w:jc w:val="both"/>
        <w:rPr>
          <w:rFonts w:ascii="Arial" w:hAnsi="Arial"/>
          <w:sz w:val="22"/>
          <w:szCs w:val="22"/>
        </w:rPr>
      </w:pPr>
    </w:p>
    <w:p w14:paraId="097FC0D9" w14:textId="75CA9447" w:rsidR="00E5537D" w:rsidRPr="00CA5D69" w:rsidRDefault="00805A8B" w:rsidP="005F5406">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lastRenderedPageBreak/>
        <w:t>8</w:t>
      </w:r>
      <w:r w:rsidR="00E5537D" w:rsidRPr="00CA5D69">
        <w:rPr>
          <w:rFonts w:ascii="Arial" w:hAnsi="Arial"/>
          <w:sz w:val="22"/>
          <w:szCs w:val="22"/>
        </w:rPr>
        <w:t xml:space="preserve">.2 </w:t>
      </w:r>
      <w:r w:rsidR="00E5537D" w:rsidRPr="00CA5D69">
        <w:rPr>
          <w:rFonts w:ascii="Arial" w:hAnsi="Arial"/>
          <w:sz w:val="22"/>
          <w:szCs w:val="22"/>
        </w:rPr>
        <w:tab/>
        <w:t xml:space="preserve">Share of comprehensive income </w:t>
      </w:r>
      <w:r w:rsidR="00EE2604">
        <w:rPr>
          <w:rFonts w:ascii="Arial" w:hAnsi="Arial"/>
          <w:sz w:val="22"/>
          <w:szCs w:val="22"/>
        </w:rPr>
        <w:t>and dividend received</w:t>
      </w:r>
    </w:p>
    <w:p w14:paraId="0516093F" w14:textId="08D730CD" w:rsidR="00E5537D" w:rsidRPr="00CA5D69" w:rsidRDefault="00E5537D" w:rsidP="00E5537D">
      <w:pPr>
        <w:tabs>
          <w:tab w:val="left" w:pos="216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F65F7A">
        <w:rPr>
          <w:rFonts w:ascii="Arial" w:hAnsi="Arial"/>
          <w:sz w:val="22"/>
          <w:szCs w:val="22"/>
        </w:rPr>
        <w:t>periods</w:t>
      </w:r>
      <w:r w:rsidRPr="00CA5D69">
        <w:rPr>
          <w:rFonts w:ascii="Arial" w:hAnsi="Arial"/>
          <w:sz w:val="22"/>
          <w:szCs w:val="22"/>
        </w:rPr>
        <w:t xml:space="preserve">, the Company has </w:t>
      </w:r>
      <w:proofErr w:type="spellStart"/>
      <w:r w:rsidRPr="00CA5D69">
        <w:rPr>
          <w:rFonts w:ascii="Arial" w:hAnsi="Arial"/>
          <w:sz w:val="22"/>
          <w:szCs w:val="22"/>
        </w:rPr>
        <w:t>recognised</w:t>
      </w:r>
      <w:proofErr w:type="spellEnd"/>
      <w:r w:rsidRPr="00CA5D69">
        <w:rPr>
          <w:rFonts w:ascii="Arial" w:hAnsi="Arial"/>
          <w:sz w:val="22"/>
          <w:szCs w:val="22"/>
        </w:rPr>
        <w:t xml:space="preserve"> its share of comprehensive </w:t>
      </w:r>
      <w:r w:rsidR="002D77EC" w:rsidRPr="00CA5D69">
        <w:rPr>
          <w:rFonts w:ascii="Arial" w:hAnsi="Arial"/>
          <w:sz w:val="22"/>
          <w:szCs w:val="22"/>
        </w:rPr>
        <w:t>income</w:t>
      </w:r>
      <w:r w:rsidRPr="00CA5D69">
        <w:rPr>
          <w:rFonts w:ascii="Arial" w:hAnsi="Arial"/>
          <w:sz w:val="22"/>
          <w:szCs w:val="22"/>
        </w:rPr>
        <w:t xml:space="preserve"> from investments in associate in the consolidated and separate financial statements as follows:</w:t>
      </w:r>
    </w:p>
    <w:p w14:paraId="0F33881D" w14:textId="77777777" w:rsidR="0058273D" w:rsidRPr="004D7E8F" w:rsidRDefault="0058273D" w:rsidP="0058273D">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4D7E8F">
        <w:rPr>
          <w:rFonts w:ascii="Arial" w:hAnsi="Arial"/>
          <w:sz w:val="16"/>
          <w:szCs w:val="16"/>
        </w:rPr>
        <w:t>(Unit: Thousand Baht)</w:t>
      </w:r>
    </w:p>
    <w:tbl>
      <w:tblPr>
        <w:tblW w:w="4780" w:type="pct"/>
        <w:tblInd w:w="558" w:type="dxa"/>
        <w:tblLook w:val="04A0" w:firstRow="1" w:lastRow="0" w:firstColumn="1" w:lastColumn="0" w:noHBand="0" w:noVBand="1"/>
      </w:tblPr>
      <w:tblGrid>
        <w:gridCol w:w="3061"/>
        <w:gridCol w:w="1594"/>
        <w:gridCol w:w="1528"/>
        <w:gridCol w:w="1554"/>
        <w:gridCol w:w="1435"/>
      </w:tblGrid>
      <w:tr w:rsidR="0058273D" w14:paraId="1849120D" w14:textId="77777777" w:rsidTr="004E455B">
        <w:tc>
          <w:tcPr>
            <w:tcW w:w="1669" w:type="pct"/>
          </w:tcPr>
          <w:p w14:paraId="46F97F1A" w14:textId="77777777" w:rsidR="0058273D" w:rsidRPr="004D7E8F" w:rsidRDefault="0058273D" w:rsidP="004E455B">
            <w:pPr>
              <w:spacing w:line="340" w:lineRule="exact"/>
              <w:ind w:right="-36"/>
              <w:jc w:val="center"/>
              <w:rPr>
                <w:rFonts w:ascii="Arial" w:hAnsi="Arial" w:cs="Arial"/>
                <w:sz w:val="16"/>
                <w:szCs w:val="16"/>
              </w:rPr>
            </w:pPr>
          </w:p>
        </w:tc>
        <w:tc>
          <w:tcPr>
            <w:tcW w:w="3331" w:type="pct"/>
            <w:gridSpan w:val="4"/>
          </w:tcPr>
          <w:p w14:paraId="6C8DD59E" w14:textId="77777777" w:rsidR="0058273D" w:rsidRPr="004D7E8F" w:rsidRDefault="0058273D" w:rsidP="004E455B">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Consolidated and Separate financial statements</w:t>
            </w:r>
          </w:p>
        </w:tc>
      </w:tr>
      <w:tr w:rsidR="0058273D" w14:paraId="29EDA7D4" w14:textId="77777777" w:rsidTr="004E455B">
        <w:tc>
          <w:tcPr>
            <w:tcW w:w="1669" w:type="pct"/>
          </w:tcPr>
          <w:p w14:paraId="464635BE" w14:textId="77777777" w:rsidR="0058273D" w:rsidRPr="004D7E8F" w:rsidRDefault="0058273D" w:rsidP="004E455B">
            <w:pPr>
              <w:spacing w:line="340" w:lineRule="exact"/>
              <w:ind w:right="-36"/>
              <w:jc w:val="center"/>
              <w:rPr>
                <w:rFonts w:ascii="Arial" w:hAnsi="Arial" w:cs="Arial"/>
                <w:sz w:val="16"/>
                <w:szCs w:val="16"/>
              </w:rPr>
            </w:pPr>
          </w:p>
        </w:tc>
        <w:tc>
          <w:tcPr>
            <w:tcW w:w="3331" w:type="pct"/>
            <w:gridSpan w:val="4"/>
          </w:tcPr>
          <w:p w14:paraId="0E889CA2" w14:textId="7C90B848" w:rsidR="0058273D" w:rsidRPr="004D7E8F" w:rsidRDefault="0058273D" w:rsidP="004E455B">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 xml:space="preserve">For the three-month periods ended </w:t>
            </w:r>
            <w:r>
              <w:rPr>
                <w:rFonts w:ascii="Arial" w:hAnsi="Arial" w:cs="Arial"/>
                <w:sz w:val="16"/>
                <w:szCs w:val="16"/>
              </w:rPr>
              <w:t xml:space="preserve">30 </w:t>
            </w:r>
            <w:r w:rsidR="00B31B00">
              <w:rPr>
                <w:rFonts w:ascii="Arial" w:hAnsi="Arial" w:cs="Arial"/>
                <w:sz w:val="16"/>
                <w:szCs w:val="16"/>
              </w:rPr>
              <w:t>September</w:t>
            </w:r>
          </w:p>
        </w:tc>
      </w:tr>
      <w:tr w:rsidR="0058273D" w14:paraId="5255B8A8" w14:textId="77777777" w:rsidTr="004E455B">
        <w:tc>
          <w:tcPr>
            <w:tcW w:w="1669" w:type="pct"/>
            <w:vAlign w:val="bottom"/>
            <w:hideMark/>
          </w:tcPr>
          <w:p w14:paraId="1D4C339A" w14:textId="77777777" w:rsidR="0058273D" w:rsidRPr="004D7E8F" w:rsidRDefault="0058273D" w:rsidP="004E455B">
            <w:pPr>
              <w:pBdr>
                <w:bottom w:val="single" w:sz="4" w:space="1" w:color="auto"/>
              </w:pBdr>
              <w:spacing w:line="340" w:lineRule="exact"/>
              <w:jc w:val="center"/>
              <w:rPr>
                <w:rFonts w:ascii="Arial" w:hAnsi="Arial" w:cs="Arial"/>
                <w:sz w:val="16"/>
                <w:szCs w:val="16"/>
                <w:cs/>
              </w:rPr>
            </w:pPr>
            <w:r w:rsidRPr="004D7E8F">
              <w:rPr>
                <w:rFonts w:ascii="Arial" w:hAnsi="Arial" w:cs="Arial"/>
                <w:sz w:val="16"/>
                <w:szCs w:val="16"/>
              </w:rPr>
              <w:t>Company’s name</w:t>
            </w:r>
          </w:p>
        </w:tc>
        <w:tc>
          <w:tcPr>
            <w:tcW w:w="1702" w:type="pct"/>
            <w:gridSpan w:val="2"/>
          </w:tcPr>
          <w:p w14:paraId="0F646EA5" w14:textId="77777777" w:rsidR="0058273D" w:rsidRPr="004D7E8F" w:rsidRDefault="0058273D" w:rsidP="004E455B">
            <w:pPr>
              <w:pBdr>
                <w:bottom w:val="single" w:sz="4" w:space="1" w:color="auto"/>
              </w:pBdr>
              <w:spacing w:line="340" w:lineRule="exact"/>
              <w:ind w:right="-18"/>
              <w:jc w:val="center"/>
              <w:rPr>
                <w:rFonts w:ascii="Arial" w:hAnsi="Arial" w:cs="Arial"/>
                <w:sz w:val="16"/>
                <w:szCs w:val="16"/>
              </w:rPr>
            </w:pPr>
            <w:r w:rsidRPr="004D7E8F">
              <w:rPr>
                <w:rFonts w:ascii="Arial" w:hAnsi="Arial" w:cs="Arial"/>
                <w:sz w:val="16"/>
                <w:szCs w:val="16"/>
              </w:rPr>
              <w:t>Share of loss</w:t>
            </w:r>
          </w:p>
        </w:tc>
        <w:tc>
          <w:tcPr>
            <w:tcW w:w="1629" w:type="pct"/>
            <w:gridSpan w:val="2"/>
            <w:vAlign w:val="bottom"/>
            <w:hideMark/>
          </w:tcPr>
          <w:p w14:paraId="1AF55F4C" w14:textId="77777777" w:rsidR="0058273D" w:rsidRPr="004D7E8F" w:rsidRDefault="0058273D" w:rsidP="004E455B">
            <w:pPr>
              <w:pBdr>
                <w:bottom w:val="single" w:sz="4" w:space="1" w:color="auto"/>
              </w:pBdr>
              <w:spacing w:line="340" w:lineRule="exact"/>
              <w:ind w:left="-19" w:right="-18"/>
              <w:jc w:val="center"/>
              <w:rPr>
                <w:rFonts w:ascii="Arial" w:hAnsi="Arial" w:cs="Arial"/>
                <w:sz w:val="16"/>
                <w:szCs w:val="16"/>
                <w:cs/>
              </w:rPr>
            </w:pPr>
            <w:r w:rsidRPr="004D7E8F">
              <w:rPr>
                <w:rFonts w:ascii="Arial" w:hAnsi="Arial" w:cs="Arial"/>
                <w:sz w:val="16"/>
                <w:szCs w:val="16"/>
              </w:rPr>
              <w:t>Share of other comprehensive income</w:t>
            </w:r>
          </w:p>
        </w:tc>
      </w:tr>
      <w:tr w:rsidR="0058273D" w14:paraId="01E1336B" w14:textId="77777777" w:rsidTr="004E455B">
        <w:tc>
          <w:tcPr>
            <w:tcW w:w="1669" w:type="pct"/>
          </w:tcPr>
          <w:p w14:paraId="3D99DAE6" w14:textId="77777777" w:rsidR="0058273D" w:rsidRPr="004D7E8F" w:rsidRDefault="0058273D" w:rsidP="0058273D">
            <w:pPr>
              <w:spacing w:line="340" w:lineRule="exact"/>
              <w:ind w:right="-36"/>
              <w:jc w:val="center"/>
              <w:rPr>
                <w:rFonts w:ascii="Arial" w:hAnsi="Arial" w:cs="Arial"/>
                <w:sz w:val="16"/>
                <w:szCs w:val="16"/>
                <w:cs/>
              </w:rPr>
            </w:pPr>
          </w:p>
        </w:tc>
        <w:tc>
          <w:tcPr>
            <w:tcW w:w="869" w:type="pct"/>
          </w:tcPr>
          <w:p w14:paraId="526F8989" w14:textId="63B6B9C6" w:rsidR="0058273D" w:rsidRPr="004D7E8F" w:rsidRDefault="0058273D" w:rsidP="0058273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1</w:t>
            </w:r>
          </w:p>
        </w:tc>
        <w:tc>
          <w:tcPr>
            <w:tcW w:w="833" w:type="pct"/>
          </w:tcPr>
          <w:p w14:paraId="1BFC40C3" w14:textId="6CFBB67F" w:rsidR="0058273D" w:rsidRPr="004D7E8F" w:rsidRDefault="0058273D" w:rsidP="0058273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2020</w:t>
            </w:r>
          </w:p>
        </w:tc>
        <w:tc>
          <w:tcPr>
            <w:tcW w:w="847" w:type="pct"/>
            <w:hideMark/>
          </w:tcPr>
          <w:p w14:paraId="374D3336" w14:textId="745E1CE3" w:rsidR="0058273D" w:rsidRPr="004D7E8F" w:rsidRDefault="0058273D" w:rsidP="0058273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1</w:t>
            </w:r>
          </w:p>
        </w:tc>
        <w:tc>
          <w:tcPr>
            <w:tcW w:w="782" w:type="pct"/>
            <w:hideMark/>
          </w:tcPr>
          <w:p w14:paraId="27B26534" w14:textId="2E04B441" w:rsidR="0058273D" w:rsidRPr="004D7E8F" w:rsidRDefault="0058273D" w:rsidP="0058273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2020</w:t>
            </w:r>
          </w:p>
        </w:tc>
      </w:tr>
      <w:tr w:rsidR="0058273D" w14:paraId="2E5108C7" w14:textId="77777777" w:rsidTr="004E455B">
        <w:tc>
          <w:tcPr>
            <w:tcW w:w="1669" w:type="pct"/>
            <w:vAlign w:val="bottom"/>
            <w:hideMark/>
          </w:tcPr>
          <w:p w14:paraId="377E33D6" w14:textId="77777777" w:rsidR="0058273D" w:rsidRPr="004D7E8F" w:rsidRDefault="0058273D" w:rsidP="0058273D">
            <w:pPr>
              <w:spacing w:line="340" w:lineRule="exact"/>
              <w:ind w:left="162" w:right="-144" w:hanging="162"/>
              <w:rPr>
                <w:rFonts w:ascii="Arial" w:hAnsi="Arial" w:cs="Arial"/>
                <w:sz w:val="16"/>
                <w:szCs w:val="16"/>
                <w:cs/>
              </w:rPr>
            </w:pPr>
            <w:r w:rsidRPr="004D7E8F">
              <w:rPr>
                <w:rFonts w:ascii="Arial" w:hAnsi="Arial" w:cs="Arial"/>
                <w:sz w:val="16"/>
                <w:szCs w:val="16"/>
              </w:rPr>
              <w:t>Alpha Digital Pte. Ltd.</w:t>
            </w:r>
          </w:p>
        </w:tc>
        <w:tc>
          <w:tcPr>
            <w:tcW w:w="869" w:type="pct"/>
          </w:tcPr>
          <w:p w14:paraId="7F9779C6" w14:textId="6F8A2647" w:rsidR="0058273D" w:rsidRPr="004D7E8F" w:rsidRDefault="00E44973" w:rsidP="0058273D">
            <w:pPr>
              <w:pBdr>
                <w:bottom w:val="single" w:sz="4" w:space="1" w:color="auto"/>
              </w:pBdr>
              <w:tabs>
                <w:tab w:val="decimal" w:pos="1245"/>
              </w:tabs>
              <w:spacing w:line="340" w:lineRule="exact"/>
              <w:ind w:right="-14"/>
              <w:rPr>
                <w:rFonts w:ascii="Arial" w:hAnsi="Arial" w:cs="Arial"/>
                <w:sz w:val="16"/>
                <w:szCs w:val="16"/>
              </w:rPr>
            </w:pPr>
            <w:r>
              <w:rPr>
                <w:rFonts w:ascii="Arial" w:hAnsi="Arial" w:cs="Arial"/>
                <w:sz w:val="16"/>
                <w:szCs w:val="16"/>
              </w:rPr>
              <w:t>(65)</w:t>
            </w:r>
          </w:p>
        </w:tc>
        <w:tc>
          <w:tcPr>
            <w:tcW w:w="833" w:type="pct"/>
          </w:tcPr>
          <w:p w14:paraId="71279A63" w14:textId="14ADE0BC" w:rsidR="0058273D" w:rsidRPr="004D7E8F" w:rsidRDefault="00B31B00" w:rsidP="0058273D">
            <w:pPr>
              <w:pBdr>
                <w:bottom w:val="single" w:sz="4" w:space="1" w:color="auto"/>
              </w:pBdr>
              <w:tabs>
                <w:tab w:val="decimal" w:pos="1155"/>
              </w:tabs>
              <w:spacing w:line="340" w:lineRule="exact"/>
              <w:ind w:right="-14"/>
              <w:rPr>
                <w:rFonts w:ascii="Arial" w:hAnsi="Arial" w:cs="Cordia New"/>
                <w:sz w:val="16"/>
                <w:szCs w:val="16"/>
              </w:rPr>
            </w:pPr>
            <w:r>
              <w:rPr>
                <w:rFonts w:ascii="Arial" w:hAnsi="Arial" w:cs="Cordia New"/>
                <w:sz w:val="16"/>
                <w:szCs w:val="16"/>
              </w:rPr>
              <w:t>(72)</w:t>
            </w:r>
          </w:p>
        </w:tc>
        <w:tc>
          <w:tcPr>
            <w:tcW w:w="847" w:type="pct"/>
            <w:vAlign w:val="bottom"/>
          </w:tcPr>
          <w:p w14:paraId="175AB2BE" w14:textId="02E0B5E2" w:rsidR="0058273D" w:rsidRPr="00284341" w:rsidRDefault="00E44973" w:rsidP="0058273D">
            <w:pPr>
              <w:pBdr>
                <w:bottom w:val="single" w:sz="4" w:space="1" w:color="auto"/>
              </w:pBdr>
              <w:tabs>
                <w:tab w:val="decimal" w:pos="1245"/>
              </w:tabs>
              <w:spacing w:line="340" w:lineRule="exact"/>
              <w:ind w:right="-14"/>
              <w:rPr>
                <w:rFonts w:ascii="Arial" w:hAnsi="Arial" w:cstheme="minorBidi"/>
                <w:sz w:val="16"/>
                <w:szCs w:val="16"/>
                <w:cs/>
              </w:rPr>
            </w:pPr>
            <w:r>
              <w:rPr>
                <w:rFonts w:ascii="Arial" w:hAnsi="Arial" w:cstheme="minorBidi"/>
                <w:sz w:val="16"/>
                <w:szCs w:val="16"/>
              </w:rPr>
              <w:t>(11,081)</w:t>
            </w:r>
          </w:p>
        </w:tc>
        <w:tc>
          <w:tcPr>
            <w:tcW w:w="782" w:type="pct"/>
            <w:vAlign w:val="bottom"/>
          </w:tcPr>
          <w:p w14:paraId="0D87D05C" w14:textId="6D934038" w:rsidR="0058273D" w:rsidRPr="004D7E8F" w:rsidRDefault="00B31B00" w:rsidP="0058273D">
            <w:pPr>
              <w:pBdr>
                <w:bottom w:val="single" w:sz="4" w:space="1" w:color="auto"/>
              </w:pBdr>
              <w:tabs>
                <w:tab w:val="decimal" w:pos="1155"/>
              </w:tabs>
              <w:spacing w:line="340" w:lineRule="exact"/>
              <w:ind w:right="-14"/>
              <w:rPr>
                <w:rFonts w:ascii="Arial" w:hAnsi="Arial" w:cs="Cordia New"/>
                <w:sz w:val="16"/>
                <w:szCs w:val="16"/>
              </w:rPr>
            </w:pPr>
            <w:r>
              <w:rPr>
                <w:rFonts w:ascii="Arial" w:hAnsi="Arial" w:cs="Cordia New"/>
                <w:sz w:val="16"/>
                <w:szCs w:val="16"/>
              </w:rPr>
              <w:t>5</w:t>
            </w:r>
          </w:p>
        </w:tc>
      </w:tr>
      <w:tr w:rsidR="0058273D" w14:paraId="0B1FEC83" w14:textId="77777777" w:rsidTr="004E455B">
        <w:tc>
          <w:tcPr>
            <w:tcW w:w="1669" w:type="pct"/>
            <w:vAlign w:val="bottom"/>
            <w:hideMark/>
          </w:tcPr>
          <w:p w14:paraId="75CA8C56" w14:textId="77777777" w:rsidR="0058273D" w:rsidRPr="004D7E8F" w:rsidRDefault="0058273D" w:rsidP="0058273D">
            <w:pPr>
              <w:spacing w:line="340" w:lineRule="exact"/>
              <w:ind w:left="162" w:right="-144" w:hanging="162"/>
              <w:rPr>
                <w:rFonts w:ascii="Arial" w:hAnsi="Arial" w:cs="Arial"/>
                <w:sz w:val="16"/>
                <w:szCs w:val="16"/>
                <w:cs/>
              </w:rPr>
            </w:pPr>
            <w:r w:rsidRPr="004D7E8F">
              <w:rPr>
                <w:rFonts w:ascii="Arial" w:hAnsi="Arial" w:cs="Arial"/>
                <w:sz w:val="16"/>
                <w:szCs w:val="16"/>
              </w:rPr>
              <w:t>Total</w:t>
            </w:r>
          </w:p>
        </w:tc>
        <w:tc>
          <w:tcPr>
            <w:tcW w:w="869" w:type="pct"/>
            <w:vAlign w:val="bottom"/>
          </w:tcPr>
          <w:p w14:paraId="7676BB78" w14:textId="66DB3F97" w:rsidR="0058273D" w:rsidRPr="004D7E8F" w:rsidRDefault="00E44973" w:rsidP="0058273D">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(65)</w:t>
            </w:r>
          </w:p>
        </w:tc>
        <w:tc>
          <w:tcPr>
            <w:tcW w:w="833" w:type="pct"/>
            <w:vAlign w:val="bottom"/>
          </w:tcPr>
          <w:p w14:paraId="4402F117" w14:textId="1D8B1D66" w:rsidR="0058273D" w:rsidRPr="004D7E8F" w:rsidRDefault="00B31B00" w:rsidP="0058273D">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(72)</w:t>
            </w:r>
          </w:p>
        </w:tc>
        <w:tc>
          <w:tcPr>
            <w:tcW w:w="847" w:type="pct"/>
            <w:vAlign w:val="bottom"/>
          </w:tcPr>
          <w:p w14:paraId="3FE7DAFE" w14:textId="678C314A" w:rsidR="0058273D" w:rsidRPr="004D7E8F" w:rsidRDefault="00E44973" w:rsidP="0058273D">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(11,081)</w:t>
            </w:r>
          </w:p>
        </w:tc>
        <w:tc>
          <w:tcPr>
            <w:tcW w:w="782" w:type="pct"/>
            <w:vAlign w:val="bottom"/>
          </w:tcPr>
          <w:p w14:paraId="3CC921BC" w14:textId="45139FD3" w:rsidR="0058273D" w:rsidRPr="004D7E8F" w:rsidRDefault="00B31B00" w:rsidP="0058273D">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5</w:t>
            </w:r>
          </w:p>
        </w:tc>
      </w:tr>
    </w:tbl>
    <w:p w14:paraId="62C10E71" w14:textId="77777777" w:rsidR="0058273D" w:rsidRPr="004D7E8F" w:rsidRDefault="0058273D" w:rsidP="0058273D">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sz w:val="16"/>
          <w:szCs w:val="16"/>
        </w:rPr>
      </w:pPr>
      <w:r w:rsidRPr="004D7E8F">
        <w:rPr>
          <w:rFonts w:ascii="Arial" w:hAnsi="Arial"/>
          <w:sz w:val="16"/>
          <w:szCs w:val="16"/>
        </w:rPr>
        <w:t>(Unit: Thousand Baht)</w:t>
      </w:r>
    </w:p>
    <w:tbl>
      <w:tblPr>
        <w:tblW w:w="4779" w:type="pct"/>
        <w:tblInd w:w="558" w:type="dxa"/>
        <w:tblLook w:val="04A0" w:firstRow="1" w:lastRow="0" w:firstColumn="1" w:lastColumn="0" w:noHBand="0" w:noVBand="1"/>
      </w:tblPr>
      <w:tblGrid>
        <w:gridCol w:w="3061"/>
        <w:gridCol w:w="1594"/>
        <w:gridCol w:w="1528"/>
        <w:gridCol w:w="1553"/>
        <w:gridCol w:w="1434"/>
      </w:tblGrid>
      <w:tr w:rsidR="0058273D" w14:paraId="02DBE1D7" w14:textId="77777777" w:rsidTr="004E455B">
        <w:tc>
          <w:tcPr>
            <w:tcW w:w="1669" w:type="pct"/>
          </w:tcPr>
          <w:p w14:paraId="2353EF60" w14:textId="77777777" w:rsidR="0058273D" w:rsidRPr="004D7E8F" w:rsidRDefault="0058273D" w:rsidP="004E455B">
            <w:pPr>
              <w:spacing w:line="340" w:lineRule="exact"/>
              <w:ind w:right="-36"/>
              <w:jc w:val="center"/>
              <w:rPr>
                <w:rFonts w:ascii="Arial" w:hAnsi="Arial" w:cs="Arial"/>
                <w:sz w:val="16"/>
                <w:szCs w:val="16"/>
              </w:rPr>
            </w:pPr>
          </w:p>
        </w:tc>
        <w:tc>
          <w:tcPr>
            <w:tcW w:w="3331" w:type="pct"/>
            <w:gridSpan w:val="4"/>
          </w:tcPr>
          <w:p w14:paraId="6613060C" w14:textId="77777777" w:rsidR="0058273D" w:rsidRPr="004D7E8F" w:rsidRDefault="0058273D" w:rsidP="004E455B">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Consolidated and Separate financial statements</w:t>
            </w:r>
          </w:p>
        </w:tc>
      </w:tr>
      <w:tr w:rsidR="0058273D" w14:paraId="448A5481" w14:textId="77777777" w:rsidTr="004E455B">
        <w:tc>
          <w:tcPr>
            <w:tcW w:w="1669" w:type="pct"/>
          </w:tcPr>
          <w:p w14:paraId="4873A2A9" w14:textId="77777777" w:rsidR="0058273D" w:rsidRPr="004D7E8F" w:rsidRDefault="0058273D" w:rsidP="004E455B">
            <w:pPr>
              <w:spacing w:line="340" w:lineRule="exact"/>
              <w:ind w:right="-36"/>
              <w:jc w:val="center"/>
              <w:rPr>
                <w:rFonts w:ascii="Arial" w:hAnsi="Arial" w:cs="Arial"/>
                <w:sz w:val="16"/>
                <w:szCs w:val="16"/>
              </w:rPr>
            </w:pPr>
          </w:p>
        </w:tc>
        <w:tc>
          <w:tcPr>
            <w:tcW w:w="3331" w:type="pct"/>
            <w:gridSpan w:val="4"/>
          </w:tcPr>
          <w:p w14:paraId="17341806" w14:textId="138C3EFF" w:rsidR="0058273D" w:rsidRPr="004D7E8F" w:rsidRDefault="0058273D" w:rsidP="004E455B">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 xml:space="preserve">For the </w:t>
            </w:r>
            <w:r w:rsidR="00B31B00">
              <w:rPr>
                <w:rFonts w:ascii="Arial" w:hAnsi="Arial" w:cs="Arial"/>
                <w:sz w:val="16"/>
                <w:szCs w:val="16"/>
              </w:rPr>
              <w:t>nine</w:t>
            </w:r>
            <w:r w:rsidRPr="004D7E8F">
              <w:rPr>
                <w:rFonts w:ascii="Arial" w:hAnsi="Arial" w:cs="Arial"/>
                <w:sz w:val="16"/>
                <w:szCs w:val="16"/>
              </w:rPr>
              <w:t xml:space="preserve">-month periods ended </w:t>
            </w:r>
            <w:r>
              <w:rPr>
                <w:rFonts w:ascii="Arial" w:hAnsi="Arial" w:cs="Arial"/>
                <w:sz w:val="16"/>
                <w:szCs w:val="16"/>
              </w:rPr>
              <w:t xml:space="preserve">30 </w:t>
            </w:r>
            <w:r w:rsidR="00B31B00">
              <w:rPr>
                <w:rFonts w:ascii="Arial" w:hAnsi="Arial" w:cs="Arial"/>
                <w:sz w:val="16"/>
                <w:szCs w:val="16"/>
              </w:rPr>
              <w:t>September</w:t>
            </w:r>
          </w:p>
        </w:tc>
      </w:tr>
      <w:tr w:rsidR="0058273D" w14:paraId="00FB88E1" w14:textId="77777777" w:rsidTr="004E455B">
        <w:tc>
          <w:tcPr>
            <w:tcW w:w="1669" w:type="pct"/>
            <w:vAlign w:val="bottom"/>
            <w:hideMark/>
          </w:tcPr>
          <w:p w14:paraId="09D8A6CB" w14:textId="77777777" w:rsidR="0058273D" w:rsidRPr="004D7E8F" w:rsidRDefault="0058273D" w:rsidP="004E455B">
            <w:pPr>
              <w:pBdr>
                <w:bottom w:val="single" w:sz="4" w:space="1" w:color="auto"/>
              </w:pBdr>
              <w:spacing w:line="340" w:lineRule="exact"/>
              <w:jc w:val="center"/>
              <w:rPr>
                <w:rFonts w:ascii="Arial" w:hAnsi="Arial" w:cs="Arial"/>
                <w:sz w:val="16"/>
                <w:szCs w:val="16"/>
                <w:cs/>
              </w:rPr>
            </w:pPr>
            <w:r w:rsidRPr="004D7E8F">
              <w:rPr>
                <w:rFonts w:ascii="Arial" w:hAnsi="Arial" w:cs="Arial"/>
                <w:sz w:val="16"/>
                <w:szCs w:val="16"/>
              </w:rPr>
              <w:t>Company’s name</w:t>
            </w:r>
          </w:p>
        </w:tc>
        <w:tc>
          <w:tcPr>
            <w:tcW w:w="1702" w:type="pct"/>
            <w:gridSpan w:val="2"/>
          </w:tcPr>
          <w:p w14:paraId="578369A0" w14:textId="77777777" w:rsidR="0058273D" w:rsidRPr="004D7E8F" w:rsidRDefault="0058273D" w:rsidP="004E455B">
            <w:pPr>
              <w:pBdr>
                <w:bottom w:val="single" w:sz="4" w:space="1" w:color="auto"/>
              </w:pBdr>
              <w:spacing w:line="340" w:lineRule="exact"/>
              <w:ind w:right="-18"/>
              <w:jc w:val="center"/>
              <w:rPr>
                <w:rFonts w:ascii="Arial" w:hAnsi="Arial" w:cs="Arial"/>
                <w:sz w:val="16"/>
                <w:szCs w:val="16"/>
              </w:rPr>
            </w:pPr>
            <w:r w:rsidRPr="004D7E8F">
              <w:rPr>
                <w:rFonts w:ascii="Arial" w:hAnsi="Arial" w:cs="Arial"/>
                <w:sz w:val="16"/>
                <w:szCs w:val="16"/>
              </w:rPr>
              <w:t>Share of loss</w:t>
            </w:r>
          </w:p>
        </w:tc>
        <w:tc>
          <w:tcPr>
            <w:tcW w:w="1629" w:type="pct"/>
            <w:gridSpan w:val="2"/>
            <w:vAlign w:val="bottom"/>
            <w:hideMark/>
          </w:tcPr>
          <w:p w14:paraId="6777FB96" w14:textId="77777777" w:rsidR="0058273D" w:rsidRPr="004D7E8F" w:rsidRDefault="0058273D" w:rsidP="004E455B">
            <w:pPr>
              <w:pBdr>
                <w:bottom w:val="single" w:sz="4" w:space="1" w:color="auto"/>
              </w:pBdr>
              <w:spacing w:line="340" w:lineRule="exact"/>
              <w:ind w:left="-19" w:right="-18"/>
              <w:jc w:val="center"/>
              <w:rPr>
                <w:rFonts w:ascii="Arial" w:hAnsi="Arial" w:cs="Arial"/>
                <w:sz w:val="16"/>
                <w:szCs w:val="16"/>
                <w:cs/>
              </w:rPr>
            </w:pPr>
            <w:r w:rsidRPr="004D7E8F">
              <w:rPr>
                <w:rFonts w:ascii="Arial" w:hAnsi="Arial" w:cs="Arial"/>
                <w:sz w:val="16"/>
                <w:szCs w:val="16"/>
              </w:rPr>
              <w:t>Share of other comprehensive income</w:t>
            </w:r>
          </w:p>
        </w:tc>
      </w:tr>
      <w:tr w:rsidR="0058273D" w14:paraId="22DC6600" w14:textId="77777777" w:rsidTr="004E455B">
        <w:tc>
          <w:tcPr>
            <w:tcW w:w="1669" w:type="pct"/>
          </w:tcPr>
          <w:p w14:paraId="4CBEDBFB" w14:textId="77777777" w:rsidR="0058273D" w:rsidRPr="004D7E8F" w:rsidRDefault="0058273D" w:rsidP="0058273D">
            <w:pPr>
              <w:spacing w:line="340" w:lineRule="exact"/>
              <w:ind w:right="-36"/>
              <w:jc w:val="center"/>
              <w:rPr>
                <w:rFonts w:ascii="Arial" w:hAnsi="Arial" w:cs="Arial"/>
                <w:sz w:val="16"/>
                <w:szCs w:val="16"/>
                <w:cs/>
              </w:rPr>
            </w:pPr>
          </w:p>
        </w:tc>
        <w:tc>
          <w:tcPr>
            <w:tcW w:w="869" w:type="pct"/>
          </w:tcPr>
          <w:p w14:paraId="510A0786" w14:textId="09E3ADA9" w:rsidR="0058273D" w:rsidRPr="004D7E8F" w:rsidRDefault="0058273D" w:rsidP="0058273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1</w:t>
            </w:r>
          </w:p>
        </w:tc>
        <w:tc>
          <w:tcPr>
            <w:tcW w:w="833" w:type="pct"/>
          </w:tcPr>
          <w:p w14:paraId="08CF6EBC" w14:textId="085BB6D6" w:rsidR="0058273D" w:rsidRPr="004D7E8F" w:rsidRDefault="0058273D" w:rsidP="0058273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2020</w:t>
            </w:r>
          </w:p>
        </w:tc>
        <w:tc>
          <w:tcPr>
            <w:tcW w:w="847" w:type="pct"/>
            <w:hideMark/>
          </w:tcPr>
          <w:p w14:paraId="18D7C79D" w14:textId="30389E88" w:rsidR="0058273D" w:rsidRPr="004D7E8F" w:rsidRDefault="0058273D" w:rsidP="0058273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1</w:t>
            </w:r>
          </w:p>
        </w:tc>
        <w:tc>
          <w:tcPr>
            <w:tcW w:w="782" w:type="pct"/>
            <w:hideMark/>
          </w:tcPr>
          <w:p w14:paraId="2911970C" w14:textId="6FC58267" w:rsidR="0058273D" w:rsidRPr="004D7E8F" w:rsidRDefault="0058273D" w:rsidP="0058273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2020</w:t>
            </w:r>
          </w:p>
        </w:tc>
      </w:tr>
      <w:tr w:rsidR="0058273D" w14:paraId="0005FE62" w14:textId="77777777" w:rsidTr="004E455B">
        <w:tc>
          <w:tcPr>
            <w:tcW w:w="1669" w:type="pct"/>
            <w:vAlign w:val="bottom"/>
            <w:hideMark/>
          </w:tcPr>
          <w:p w14:paraId="7C41E224" w14:textId="77777777" w:rsidR="0058273D" w:rsidRPr="004D7E8F" w:rsidRDefault="0058273D" w:rsidP="0058273D">
            <w:pPr>
              <w:spacing w:line="340" w:lineRule="exact"/>
              <w:ind w:left="162" w:right="-144" w:hanging="162"/>
              <w:rPr>
                <w:rFonts w:ascii="Arial" w:hAnsi="Arial" w:cs="Arial"/>
                <w:sz w:val="16"/>
                <w:szCs w:val="16"/>
                <w:cs/>
              </w:rPr>
            </w:pPr>
            <w:r w:rsidRPr="004D7E8F">
              <w:rPr>
                <w:rFonts w:ascii="Arial" w:hAnsi="Arial" w:cs="Arial"/>
                <w:sz w:val="16"/>
                <w:szCs w:val="16"/>
              </w:rPr>
              <w:t>Alpha Digital Pte. Ltd.</w:t>
            </w:r>
          </w:p>
        </w:tc>
        <w:tc>
          <w:tcPr>
            <w:tcW w:w="869" w:type="pct"/>
          </w:tcPr>
          <w:p w14:paraId="068D7E9C" w14:textId="325F71DD" w:rsidR="0058273D" w:rsidRPr="004D7E8F" w:rsidRDefault="00E44973" w:rsidP="0058273D">
            <w:pPr>
              <w:pBdr>
                <w:bottom w:val="single" w:sz="4" w:space="1" w:color="auto"/>
              </w:pBdr>
              <w:tabs>
                <w:tab w:val="decimal" w:pos="1245"/>
              </w:tabs>
              <w:spacing w:line="340" w:lineRule="exact"/>
              <w:ind w:right="-14"/>
              <w:rPr>
                <w:rFonts w:ascii="Arial" w:hAnsi="Arial" w:cs="Arial"/>
                <w:sz w:val="16"/>
                <w:szCs w:val="16"/>
              </w:rPr>
            </w:pPr>
            <w:r>
              <w:rPr>
                <w:rFonts w:ascii="Arial" w:hAnsi="Arial" w:cs="Arial"/>
                <w:sz w:val="16"/>
                <w:szCs w:val="16"/>
              </w:rPr>
              <w:t>(330)</w:t>
            </w:r>
          </w:p>
        </w:tc>
        <w:tc>
          <w:tcPr>
            <w:tcW w:w="833" w:type="pct"/>
          </w:tcPr>
          <w:p w14:paraId="7D3EE023" w14:textId="5B449CC9" w:rsidR="0058273D" w:rsidRPr="004D7E8F" w:rsidRDefault="00B31B00" w:rsidP="0058273D">
            <w:pPr>
              <w:pBdr>
                <w:bottom w:val="single" w:sz="4" w:space="1" w:color="auto"/>
              </w:pBdr>
              <w:tabs>
                <w:tab w:val="decimal" w:pos="1155"/>
              </w:tabs>
              <w:spacing w:line="340" w:lineRule="exact"/>
              <w:ind w:right="-14"/>
              <w:rPr>
                <w:rFonts w:ascii="Arial" w:hAnsi="Arial" w:cs="Cordia New"/>
                <w:sz w:val="16"/>
                <w:szCs w:val="16"/>
              </w:rPr>
            </w:pPr>
            <w:r>
              <w:rPr>
                <w:rFonts w:ascii="Arial" w:hAnsi="Arial" w:cs="Cordia New"/>
                <w:sz w:val="16"/>
                <w:szCs w:val="16"/>
              </w:rPr>
              <w:t>(251)</w:t>
            </w:r>
          </w:p>
        </w:tc>
        <w:tc>
          <w:tcPr>
            <w:tcW w:w="847" w:type="pct"/>
            <w:vAlign w:val="bottom"/>
          </w:tcPr>
          <w:p w14:paraId="7029AB21" w14:textId="62EC3AFE" w:rsidR="0058273D" w:rsidRPr="00284341" w:rsidRDefault="00E44973" w:rsidP="0058273D">
            <w:pPr>
              <w:pBdr>
                <w:bottom w:val="single" w:sz="4" w:space="1" w:color="auto"/>
              </w:pBdr>
              <w:tabs>
                <w:tab w:val="decimal" w:pos="1245"/>
              </w:tabs>
              <w:spacing w:line="340" w:lineRule="exact"/>
              <w:ind w:right="-14"/>
              <w:rPr>
                <w:rFonts w:ascii="Arial" w:hAnsi="Arial" w:cstheme="minorBidi"/>
                <w:sz w:val="16"/>
                <w:szCs w:val="16"/>
                <w:cs/>
              </w:rPr>
            </w:pPr>
            <w:r>
              <w:rPr>
                <w:rFonts w:ascii="Arial" w:hAnsi="Arial" w:cstheme="minorBidi"/>
                <w:sz w:val="16"/>
                <w:szCs w:val="16"/>
              </w:rPr>
              <w:t>(11,</w:t>
            </w:r>
            <w:r w:rsidR="00950691">
              <w:rPr>
                <w:rFonts w:ascii="Arial" w:hAnsi="Arial" w:cstheme="minorBidi"/>
                <w:sz w:val="16"/>
                <w:szCs w:val="16"/>
              </w:rPr>
              <w:t>079</w:t>
            </w:r>
            <w:r>
              <w:rPr>
                <w:rFonts w:ascii="Arial" w:hAnsi="Arial" w:cstheme="minorBidi"/>
                <w:sz w:val="16"/>
                <w:szCs w:val="16"/>
              </w:rPr>
              <w:t>)</w:t>
            </w:r>
          </w:p>
        </w:tc>
        <w:tc>
          <w:tcPr>
            <w:tcW w:w="782" w:type="pct"/>
            <w:vAlign w:val="bottom"/>
          </w:tcPr>
          <w:p w14:paraId="0996FA1E" w14:textId="0CA74C1B" w:rsidR="0058273D" w:rsidRPr="004D7E8F" w:rsidRDefault="00B31B00" w:rsidP="0058273D">
            <w:pPr>
              <w:pBdr>
                <w:bottom w:val="single" w:sz="4" w:space="1" w:color="auto"/>
              </w:pBdr>
              <w:tabs>
                <w:tab w:val="decimal" w:pos="1155"/>
              </w:tabs>
              <w:spacing w:line="340" w:lineRule="exact"/>
              <w:ind w:right="-14"/>
              <w:rPr>
                <w:rFonts w:ascii="Arial" w:hAnsi="Arial" w:cs="Cordia New"/>
                <w:sz w:val="16"/>
                <w:szCs w:val="16"/>
              </w:rPr>
            </w:pPr>
            <w:r>
              <w:rPr>
                <w:rFonts w:ascii="Arial" w:hAnsi="Arial" w:cs="Cordia New"/>
                <w:sz w:val="16"/>
                <w:szCs w:val="16"/>
              </w:rPr>
              <w:t>72</w:t>
            </w:r>
          </w:p>
        </w:tc>
      </w:tr>
      <w:tr w:rsidR="0058273D" w14:paraId="54C89E79" w14:textId="77777777" w:rsidTr="004E455B">
        <w:tc>
          <w:tcPr>
            <w:tcW w:w="1669" w:type="pct"/>
            <w:vAlign w:val="bottom"/>
            <w:hideMark/>
          </w:tcPr>
          <w:p w14:paraId="00FCB2E6" w14:textId="77777777" w:rsidR="0058273D" w:rsidRPr="004D7E8F" w:rsidRDefault="0058273D" w:rsidP="0058273D">
            <w:pPr>
              <w:spacing w:line="340" w:lineRule="exact"/>
              <w:ind w:left="162" w:right="-144" w:hanging="162"/>
              <w:rPr>
                <w:rFonts w:ascii="Arial" w:hAnsi="Arial" w:cs="Arial"/>
                <w:sz w:val="16"/>
                <w:szCs w:val="16"/>
                <w:cs/>
              </w:rPr>
            </w:pPr>
            <w:r w:rsidRPr="004D7E8F">
              <w:rPr>
                <w:rFonts w:ascii="Arial" w:hAnsi="Arial" w:cs="Arial"/>
                <w:sz w:val="16"/>
                <w:szCs w:val="16"/>
              </w:rPr>
              <w:t>Total</w:t>
            </w:r>
          </w:p>
        </w:tc>
        <w:tc>
          <w:tcPr>
            <w:tcW w:w="869" w:type="pct"/>
            <w:vAlign w:val="bottom"/>
          </w:tcPr>
          <w:p w14:paraId="7967C4FE" w14:textId="1AF4814B" w:rsidR="0058273D" w:rsidRPr="004D7E8F" w:rsidRDefault="00E44973" w:rsidP="0058273D">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(330)</w:t>
            </w:r>
          </w:p>
        </w:tc>
        <w:tc>
          <w:tcPr>
            <w:tcW w:w="833" w:type="pct"/>
            <w:vAlign w:val="bottom"/>
          </w:tcPr>
          <w:p w14:paraId="1CFD4EE9" w14:textId="49D2A84F" w:rsidR="0058273D" w:rsidRPr="004D7E8F" w:rsidRDefault="00B31B00" w:rsidP="0058273D">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(251</w:t>
            </w:r>
            <w:r w:rsidR="004050B7">
              <w:rPr>
                <w:rFonts w:ascii="Arial" w:hAnsi="Arial" w:cs="Arial"/>
                <w:sz w:val="16"/>
                <w:szCs w:val="16"/>
              </w:rPr>
              <w:t>)</w:t>
            </w:r>
          </w:p>
        </w:tc>
        <w:tc>
          <w:tcPr>
            <w:tcW w:w="847" w:type="pct"/>
            <w:vAlign w:val="bottom"/>
          </w:tcPr>
          <w:p w14:paraId="3CC90880" w14:textId="612D2484" w:rsidR="0058273D" w:rsidRPr="004D7E8F" w:rsidRDefault="00E44973" w:rsidP="0058273D">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(11,0</w:t>
            </w:r>
            <w:r w:rsidR="00950691">
              <w:rPr>
                <w:rFonts w:ascii="Arial" w:hAnsi="Arial" w:cs="Arial"/>
                <w:sz w:val="16"/>
                <w:szCs w:val="16"/>
              </w:rPr>
              <w:t>79</w:t>
            </w:r>
            <w:r>
              <w:rPr>
                <w:rFonts w:ascii="Arial" w:hAnsi="Arial" w:cs="Arial"/>
                <w:sz w:val="16"/>
                <w:szCs w:val="16"/>
              </w:rPr>
              <w:t>)</w:t>
            </w:r>
          </w:p>
        </w:tc>
        <w:tc>
          <w:tcPr>
            <w:tcW w:w="782" w:type="pct"/>
            <w:vAlign w:val="bottom"/>
          </w:tcPr>
          <w:p w14:paraId="0757F7C3" w14:textId="6081F909" w:rsidR="0058273D" w:rsidRPr="004D7E8F" w:rsidRDefault="00B31B00" w:rsidP="0058273D">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72</w:t>
            </w:r>
          </w:p>
        </w:tc>
      </w:tr>
    </w:tbl>
    <w:p w14:paraId="6B397FCC" w14:textId="27E5CE08" w:rsidR="00EE2604" w:rsidRPr="00CA5D69" w:rsidRDefault="00EE2604" w:rsidP="00EE2604">
      <w:pPr>
        <w:tabs>
          <w:tab w:val="left" w:pos="2160"/>
        </w:tabs>
        <w:spacing w:before="240" w:after="120" w:line="380" w:lineRule="exact"/>
        <w:ind w:left="547" w:hanging="547"/>
        <w:jc w:val="both"/>
        <w:rPr>
          <w:rFonts w:ascii="Arial" w:hAnsi="Arial"/>
          <w:sz w:val="22"/>
          <w:szCs w:val="22"/>
        </w:rPr>
      </w:pPr>
      <w:r w:rsidRPr="00CA5D69">
        <w:rPr>
          <w:rFonts w:ascii="Arial" w:hAnsi="Arial"/>
          <w:sz w:val="22"/>
          <w:szCs w:val="22"/>
        </w:rPr>
        <w:tab/>
        <w:t xml:space="preserve">During the </w:t>
      </w:r>
      <w:r>
        <w:rPr>
          <w:rFonts w:ascii="Arial" w:hAnsi="Arial"/>
          <w:sz w:val="22"/>
          <w:szCs w:val="22"/>
        </w:rPr>
        <w:t xml:space="preserve">three-month and nine-month periods </w:t>
      </w:r>
      <w:r w:rsidR="000773B3">
        <w:rPr>
          <w:rFonts w:ascii="Arial" w:hAnsi="Arial"/>
          <w:sz w:val="22"/>
          <w:szCs w:val="22"/>
        </w:rPr>
        <w:t>ended</w:t>
      </w:r>
      <w:r>
        <w:rPr>
          <w:rFonts w:ascii="Arial" w:hAnsi="Arial"/>
          <w:sz w:val="22"/>
          <w:szCs w:val="22"/>
        </w:rPr>
        <w:t xml:space="preserve"> 30 September 2021</w:t>
      </w:r>
      <w:r w:rsidR="000773B3">
        <w:rPr>
          <w:rFonts w:ascii="Arial" w:hAnsi="Arial"/>
          <w:sz w:val="22"/>
          <w:szCs w:val="22"/>
        </w:rPr>
        <w:t xml:space="preserve"> and 2020</w:t>
      </w:r>
      <w:r>
        <w:rPr>
          <w:rFonts w:ascii="Arial" w:hAnsi="Arial"/>
          <w:sz w:val="22"/>
          <w:szCs w:val="22"/>
        </w:rPr>
        <w:t>, the Company did not receive the dividend from such associate.</w:t>
      </w:r>
    </w:p>
    <w:p w14:paraId="5B37FA8B" w14:textId="4F3DC5AA" w:rsidR="00FD63A5" w:rsidRPr="00CA5D69" w:rsidRDefault="004B2DE2" w:rsidP="00EE260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9</w:t>
      </w:r>
      <w:r w:rsidR="00FD63A5" w:rsidRPr="00CA5D69">
        <w:rPr>
          <w:rFonts w:ascii="Arial" w:hAnsi="Arial" w:cs="Arial"/>
          <w:b/>
          <w:bCs/>
          <w:sz w:val="22"/>
          <w:szCs w:val="22"/>
        </w:rPr>
        <w:t>.</w:t>
      </w:r>
      <w:r w:rsidR="00FD63A5" w:rsidRPr="00CA5D69">
        <w:rPr>
          <w:rFonts w:ascii="Arial" w:hAnsi="Arial" w:cs="Arial"/>
          <w:b/>
          <w:bCs/>
          <w:sz w:val="22"/>
          <w:szCs w:val="22"/>
        </w:rPr>
        <w:tab/>
        <w:t>Investments in subsidiaries</w:t>
      </w:r>
    </w:p>
    <w:p w14:paraId="0D9381E9" w14:textId="75FC4224" w:rsidR="00FD63A5" w:rsidRPr="00CA5D69" w:rsidRDefault="004B2DE2" w:rsidP="00FD63A5">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9</w:t>
      </w:r>
      <w:r w:rsidR="00FD63A5" w:rsidRPr="00CA5D69">
        <w:rPr>
          <w:rFonts w:ascii="Arial" w:hAnsi="Arial" w:cs="Arial"/>
          <w:sz w:val="22"/>
          <w:szCs w:val="22"/>
        </w:rPr>
        <w:t>.1</w:t>
      </w:r>
      <w:r w:rsidR="00FD63A5" w:rsidRPr="00CA5D69">
        <w:rPr>
          <w:rFonts w:ascii="Arial" w:hAnsi="Arial" w:cs="Arial"/>
          <w:sz w:val="22"/>
          <w:szCs w:val="22"/>
        </w:rPr>
        <w:tab/>
        <w:t>Details of investments in subsidiaries as presented in the separate financial statements are as follows:</w:t>
      </w:r>
    </w:p>
    <w:p w14:paraId="6EEB9232" w14:textId="77777777" w:rsidR="00FD63A5" w:rsidRPr="00CA5D69" w:rsidRDefault="00FD63A5" w:rsidP="00615DF8">
      <w:pPr>
        <w:tabs>
          <w:tab w:val="left" w:pos="2160"/>
          <w:tab w:val="right" w:pos="7920"/>
        </w:tabs>
        <w:spacing w:before="120" w:after="120" w:line="380" w:lineRule="exact"/>
        <w:ind w:left="547" w:right="-457" w:hanging="547"/>
        <w:jc w:val="right"/>
        <w:rPr>
          <w:rFonts w:ascii="Arial" w:hAnsi="Arial" w:cs="Arial"/>
          <w:sz w:val="14"/>
          <w:szCs w:val="14"/>
        </w:rPr>
      </w:pPr>
      <w:r w:rsidRPr="00CA5D69">
        <w:rPr>
          <w:rFonts w:ascii="Arial" w:hAnsi="Arial" w:cs="Arial"/>
          <w:sz w:val="14"/>
          <w:szCs w:val="14"/>
        </w:rPr>
        <w:t>(Unit: Million Baht)</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CA5D69"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6A7681AF" w14:textId="0A3B3DC4" w:rsidR="00FD63A5" w:rsidRPr="00CA5D69"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CA5D69"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CA5D69"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r>
      <w:tr w:rsidR="00CA5D69" w:rsidRPr="00CA5D69"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the </w:t>
            </w:r>
          </w:p>
        </w:tc>
      </w:tr>
      <w:tr w:rsidR="00CA5D69" w:rsidRPr="00CA5D69"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equity method</w:t>
            </w:r>
          </w:p>
        </w:tc>
      </w:tr>
      <w:tr w:rsidR="00B31B00" w:rsidRPr="00CA5D69" w14:paraId="1E2AAA8F" w14:textId="77777777" w:rsidTr="005B4013">
        <w:trPr>
          <w:trHeight w:val="293"/>
        </w:trPr>
        <w:tc>
          <w:tcPr>
            <w:tcW w:w="2070" w:type="dxa"/>
            <w:tcMar>
              <w:top w:w="0" w:type="dxa"/>
              <w:left w:w="108" w:type="dxa"/>
              <w:bottom w:w="0" w:type="dxa"/>
              <w:right w:w="108" w:type="dxa"/>
            </w:tcMar>
          </w:tcPr>
          <w:p w14:paraId="7C595210" w14:textId="77777777" w:rsidR="00B31B00" w:rsidRPr="00CA5D69" w:rsidRDefault="00B31B00" w:rsidP="00B31B00">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B31B00" w:rsidRPr="00CA5D69" w:rsidRDefault="00B31B00" w:rsidP="00B31B00">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6A537F03" w:rsidR="00B31B00" w:rsidRPr="00CA5D69" w:rsidRDefault="00B31B00" w:rsidP="00B31B00">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September    2021</w:t>
            </w:r>
          </w:p>
        </w:tc>
        <w:tc>
          <w:tcPr>
            <w:tcW w:w="831" w:type="dxa"/>
            <w:gridSpan w:val="2"/>
            <w:tcMar>
              <w:top w:w="0" w:type="dxa"/>
              <w:left w:w="108" w:type="dxa"/>
              <w:bottom w:w="0" w:type="dxa"/>
              <w:right w:w="108" w:type="dxa"/>
            </w:tcMar>
            <w:vAlign w:val="bottom"/>
            <w:hideMark/>
          </w:tcPr>
          <w:p w14:paraId="5E8E8738" w14:textId="725A1270" w:rsidR="00B31B00" w:rsidRPr="00CA5D69" w:rsidRDefault="00B31B00" w:rsidP="00B31B00">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2020</w:t>
            </w:r>
          </w:p>
        </w:tc>
        <w:tc>
          <w:tcPr>
            <w:tcW w:w="879" w:type="dxa"/>
            <w:tcMar>
              <w:top w:w="0" w:type="dxa"/>
              <w:left w:w="108" w:type="dxa"/>
              <w:bottom w:w="0" w:type="dxa"/>
              <w:right w:w="108" w:type="dxa"/>
            </w:tcMar>
            <w:vAlign w:val="bottom"/>
            <w:hideMark/>
          </w:tcPr>
          <w:p w14:paraId="4DA5D2CD" w14:textId="56ECCC7E" w:rsidR="00B31B00" w:rsidRPr="00CA5D69" w:rsidRDefault="00B31B00" w:rsidP="00B31B00">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September    2021</w:t>
            </w:r>
          </w:p>
        </w:tc>
        <w:tc>
          <w:tcPr>
            <w:tcW w:w="831" w:type="dxa"/>
            <w:gridSpan w:val="3"/>
            <w:tcMar>
              <w:top w:w="0" w:type="dxa"/>
              <w:left w:w="108" w:type="dxa"/>
              <w:bottom w:w="0" w:type="dxa"/>
              <w:right w:w="108" w:type="dxa"/>
            </w:tcMar>
            <w:vAlign w:val="bottom"/>
            <w:hideMark/>
          </w:tcPr>
          <w:p w14:paraId="6D94DC16" w14:textId="73A7802D" w:rsidR="00B31B00" w:rsidRPr="00CA5D69" w:rsidRDefault="00B31B00" w:rsidP="00B31B00">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2020</w:t>
            </w:r>
          </w:p>
        </w:tc>
        <w:tc>
          <w:tcPr>
            <w:tcW w:w="879" w:type="dxa"/>
            <w:tcMar>
              <w:top w:w="0" w:type="dxa"/>
              <w:left w:w="108" w:type="dxa"/>
              <w:bottom w:w="0" w:type="dxa"/>
              <w:right w:w="108" w:type="dxa"/>
            </w:tcMar>
            <w:vAlign w:val="bottom"/>
            <w:hideMark/>
          </w:tcPr>
          <w:p w14:paraId="6B395A16" w14:textId="562F6849" w:rsidR="00B31B00" w:rsidRPr="00CA5D69" w:rsidRDefault="00B31B00" w:rsidP="00B31B00">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September    2021</w:t>
            </w:r>
          </w:p>
        </w:tc>
        <w:tc>
          <w:tcPr>
            <w:tcW w:w="831" w:type="dxa"/>
            <w:gridSpan w:val="3"/>
            <w:tcMar>
              <w:top w:w="0" w:type="dxa"/>
              <w:left w:w="108" w:type="dxa"/>
              <w:bottom w:w="0" w:type="dxa"/>
              <w:right w:w="108" w:type="dxa"/>
            </w:tcMar>
            <w:vAlign w:val="bottom"/>
            <w:hideMark/>
          </w:tcPr>
          <w:p w14:paraId="1241F86E" w14:textId="3C6E3419" w:rsidR="00B31B00" w:rsidRPr="00CA5D69" w:rsidRDefault="00B31B00" w:rsidP="00B31B00">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2020</w:t>
            </w:r>
          </w:p>
        </w:tc>
        <w:tc>
          <w:tcPr>
            <w:tcW w:w="879" w:type="dxa"/>
            <w:tcMar>
              <w:top w:w="0" w:type="dxa"/>
              <w:left w:w="108" w:type="dxa"/>
              <w:bottom w:w="0" w:type="dxa"/>
              <w:right w:w="108" w:type="dxa"/>
            </w:tcMar>
            <w:vAlign w:val="bottom"/>
            <w:hideMark/>
          </w:tcPr>
          <w:p w14:paraId="5DE58AB7" w14:textId="7E8D5F9D" w:rsidR="00B31B00" w:rsidRPr="00CA5D69" w:rsidRDefault="00B31B00" w:rsidP="00B31B00">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September    2021</w:t>
            </w:r>
          </w:p>
        </w:tc>
        <w:tc>
          <w:tcPr>
            <w:tcW w:w="828" w:type="dxa"/>
            <w:gridSpan w:val="2"/>
            <w:tcMar>
              <w:top w:w="0" w:type="dxa"/>
              <w:left w:w="108" w:type="dxa"/>
              <w:bottom w:w="0" w:type="dxa"/>
              <w:right w:w="108" w:type="dxa"/>
            </w:tcMar>
            <w:vAlign w:val="bottom"/>
            <w:hideMark/>
          </w:tcPr>
          <w:p w14:paraId="4A07894A" w14:textId="00EF1341" w:rsidR="00B31B00" w:rsidRPr="00CA5D69" w:rsidRDefault="00B31B00" w:rsidP="00B31B00">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2020</w:t>
            </w:r>
          </w:p>
        </w:tc>
      </w:tr>
      <w:tr w:rsidR="00CA5D69" w:rsidRPr="00CA5D69" w14:paraId="18E55E65" w14:textId="77777777" w:rsidTr="005B4013">
        <w:trPr>
          <w:trHeight w:val="262"/>
        </w:trPr>
        <w:tc>
          <w:tcPr>
            <w:tcW w:w="2070" w:type="dxa"/>
            <w:tcMar>
              <w:top w:w="0" w:type="dxa"/>
              <w:left w:w="108" w:type="dxa"/>
              <w:bottom w:w="0" w:type="dxa"/>
              <w:right w:w="108" w:type="dxa"/>
            </w:tcMar>
          </w:tcPr>
          <w:p w14:paraId="65DDFF25" w14:textId="77777777" w:rsidR="00FD63A5" w:rsidRPr="00CA5D69" w:rsidRDefault="00FD63A5" w:rsidP="00C24A65">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FD63A5" w:rsidRPr="00CA5D69" w:rsidRDefault="00FD63A5" w:rsidP="00C24A65">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FD63A5" w:rsidRPr="00CA5D69" w:rsidRDefault="00FD63A5" w:rsidP="00C24A65">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FD63A5" w:rsidRPr="00CA5D69" w:rsidRDefault="00FD63A5" w:rsidP="00C24A65">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FD63A5" w:rsidRPr="00CA5D69" w:rsidRDefault="00FD63A5" w:rsidP="00C24A65">
            <w:pPr>
              <w:spacing w:line="300" w:lineRule="exact"/>
              <w:ind w:left="-108" w:right="-108"/>
              <w:jc w:val="center"/>
              <w:rPr>
                <w:rFonts w:ascii="Arial" w:hAnsi="Arial" w:cs="Arial"/>
                <w:sz w:val="14"/>
                <w:szCs w:val="14"/>
              </w:rPr>
            </w:pPr>
            <w:r w:rsidRPr="00CA5D69">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(Percent)</w:t>
            </w:r>
          </w:p>
        </w:tc>
        <w:tc>
          <w:tcPr>
            <w:tcW w:w="879" w:type="dxa"/>
            <w:tcMar>
              <w:top w:w="0" w:type="dxa"/>
              <w:left w:w="108" w:type="dxa"/>
              <w:bottom w:w="0" w:type="dxa"/>
              <w:right w:w="108" w:type="dxa"/>
            </w:tcMar>
          </w:tcPr>
          <w:p w14:paraId="4EE59569" w14:textId="77777777" w:rsidR="00FD63A5" w:rsidRPr="00CA5D69" w:rsidRDefault="00FD63A5" w:rsidP="00C24A65">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72F3BEAA" w:rsidR="00FD63A5" w:rsidRPr="00CA5D69" w:rsidRDefault="00E55CDF" w:rsidP="00C24A65">
            <w:pPr>
              <w:spacing w:line="300" w:lineRule="exact"/>
              <w:ind w:left="-18" w:right="-43"/>
              <w:jc w:val="center"/>
              <w:rPr>
                <w:rFonts w:ascii="Arial" w:hAnsi="Arial" w:cs="Arial"/>
                <w:sz w:val="14"/>
                <w:szCs w:val="14"/>
              </w:rPr>
            </w:pPr>
            <w:r>
              <w:rPr>
                <w:rFonts w:ascii="Arial" w:hAnsi="Arial" w:cs="Arial"/>
                <w:sz w:val="14"/>
                <w:szCs w:val="14"/>
              </w:rPr>
              <w:t>(Audited)</w:t>
            </w:r>
          </w:p>
        </w:tc>
        <w:tc>
          <w:tcPr>
            <w:tcW w:w="879" w:type="dxa"/>
            <w:tcMar>
              <w:top w:w="0" w:type="dxa"/>
              <w:left w:w="108" w:type="dxa"/>
              <w:bottom w:w="0" w:type="dxa"/>
              <w:right w:w="108" w:type="dxa"/>
            </w:tcMar>
          </w:tcPr>
          <w:p w14:paraId="527F2A7B" w14:textId="77777777" w:rsidR="00FD63A5" w:rsidRPr="00CA5D69" w:rsidRDefault="00FD63A5" w:rsidP="00C24A65">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216DFB47" w:rsidR="00FD63A5" w:rsidRPr="00CA5D69" w:rsidRDefault="00E55CDF" w:rsidP="00C24A65">
            <w:pPr>
              <w:spacing w:line="300" w:lineRule="exact"/>
              <w:ind w:left="-18" w:right="-43"/>
              <w:jc w:val="center"/>
              <w:rPr>
                <w:rFonts w:ascii="Arial" w:hAnsi="Arial" w:cs="Arial"/>
                <w:sz w:val="14"/>
                <w:szCs w:val="14"/>
              </w:rPr>
            </w:pPr>
            <w:r>
              <w:rPr>
                <w:rFonts w:ascii="Arial" w:hAnsi="Arial" w:cs="Arial"/>
                <w:sz w:val="14"/>
                <w:szCs w:val="14"/>
              </w:rPr>
              <w:t>(Audited)</w:t>
            </w:r>
          </w:p>
        </w:tc>
      </w:tr>
      <w:tr w:rsidR="00CA5D69" w:rsidRPr="00CA5D69" w14:paraId="4CF17BBC" w14:textId="77777777" w:rsidTr="005B4013">
        <w:trPr>
          <w:trHeight w:val="262"/>
        </w:trPr>
        <w:tc>
          <w:tcPr>
            <w:tcW w:w="2070" w:type="dxa"/>
            <w:tcMar>
              <w:top w:w="0" w:type="dxa"/>
              <w:left w:w="108" w:type="dxa"/>
              <w:bottom w:w="0" w:type="dxa"/>
              <w:right w:w="108" w:type="dxa"/>
            </w:tcMar>
            <w:hideMark/>
          </w:tcPr>
          <w:p w14:paraId="326317BE" w14:textId="77777777" w:rsidR="00FD63A5" w:rsidRPr="00CA5D69" w:rsidRDefault="00FD63A5" w:rsidP="00C24A65">
            <w:pPr>
              <w:spacing w:line="300" w:lineRule="exact"/>
              <w:ind w:right="-198"/>
              <w:jc w:val="thaiDistribute"/>
              <w:rPr>
                <w:rFonts w:ascii="Arial" w:hAnsi="Arial" w:cs="Arial"/>
                <w:sz w:val="14"/>
                <w:szCs w:val="14"/>
                <w:lang w:val="en-GB"/>
              </w:rPr>
            </w:pPr>
            <w:r w:rsidRPr="00CA5D69">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D63A5" w:rsidRPr="00CA5D69" w:rsidRDefault="00FD63A5" w:rsidP="00C24A65">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D63A5" w:rsidRPr="00CA5D69" w:rsidRDefault="00FD63A5" w:rsidP="00C24A65">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D63A5" w:rsidRPr="00CA5D69" w:rsidRDefault="00FD63A5" w:rsidP="00C24A65">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D63A5" w:rsidRPr="00CA5D69" w:rsidRDefault="00FD63A5" w:rsidP="00C24A65">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D63A5" w:rsidRPr="00CA5D69" w:rsidRDefault="00FD63A5" w:rsidP="00C24A65">
            <w:pPr>
              <w:spacing w:line="300" w:lineRule="exact"/>
              <w:ind w:right="-43"/>
              <w:jc w:val="thaiDistribute"/>
              <w:rPr>
                <w:rFonts w:ascii="Arial" w:hAnsi="Arial" w:cs="Arial"/>
                <w:sz w:val="14"/>
                <w:szCs w:val="14"/>
              </w:rPr>
            </w:pPr>
          </w:p>
        </w:tc>
      </w:tr>
      <w:tr w:rsidR="00E44973" w:rsidRPr="00CA5D69" w14:paraId="05234364" w14:textId="77777777" w:rsidTr="005B4013">
        <w:trPr>
          <w:trHeight w:val="262"/>
        </w:trPr>
        <w:tc>
          <w:tcPr>
            <w:tcW w:w="2070" w:type="dxa"/>
            <w:tcMar>
              <w:top w:w="0" w:type="dxa"/>
              <w:left w:w="108" w:type="dxa"/>
              <w:bottom w:w="0" w:type="dxa"/>
              <w:right w:w="108" w:type="dxa"/>
            </w:tcMar>
            <w:hideMark/>
          </w:tcPr>
          <w:p w14:paraId="6724AB51" w14:textId="77777777" w:rsidR="00E44973" w:rsidRPr="00CA5D69" w:rsidRDefault="00E44973" w:rsidP="00E44973">
            <w:pPr>
              <w:spacing w:line="300" w:lineRule="exact"/>
              <w:ind w:right="-142"/>
              <w:jc w:val="thaiDistribute"/>
              <w:rPr>
                <w:rFonts w:ascii="Arial" w:hAnsi="Arial" w:cs="Arial"/>
                <w:sz w:val="14"/>
                <w:szCs w:val="14"/>
              </w:rPr>
            </w:pPr>
            <w:r w:rsidRPr="00CA5D69">
              <w:rPr>
                <w:rFonts w:ascii="Arial" w:hAnsi="Arial" w:cs="Arial"/>
                <w:sz w:val="14"/>
                <w:szCs w:val="14"/>
              </w:rPr>
              <w:t>  </w:t>
            </w:r>
            <w:r w:rsidRPr="00CA5D69">
              <w:rPr>
                <w:rFonts w:ascii="Arial" w:hAnsi="Arial" w:cs="Arial"/>
                <w:sz w:val="14"/>
                <w:szCs w:val="14"/>
                <w:cs/>
              </w:rPr>
              <w:t xml:space="preserve"> </w:t>
            </w:r>
            <w:r w:rsidRPr="00CA5D69">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77777777" w:rsidR="00E44973" w:rsidRPr="00CA5D69" w:rsidRDefault="00E44973" w:rsidP="00E44973">
            <w:pPr>
              <w:spacing w:line="300" w:lineRule="exact"/>
              <w:ind w:right="-198"/>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31B74F8A" w:rsidR="00E44973" w:rsidRPr="00CA5D69" w:rsidRDefault="00E44973" w:rsidP="00E44973">
            <w:pPr>
              <w:spacing w:line="300" w:lineRule="exact"/>
              <w:ind w:right="-43"/>
              <w:jc w:val="right"/>
              <w:rPr>
                <w:rFonts w:ascii="Arial" w:hAnsi="Arial" w:cs="Arial"/>
                <w:sz w:val="14"/>
                <w:szCs w:val="14"/>
              </w:rPr>
            </w:pPr>
            <w:r>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77777777" w:rsidR="00E44973" w:rsidRPr="00CA5D69" w:rsidRDefault="00E44973" w:rsidP="00E44973">
            <w:pPr>
              <w:spacing w:line="300" w:lineRule="exact"/>
              <w:ind w:right="-43"/>
              <w:jc w:val="right"/>
              <w:rPr>
                <w:rFonts w:ascii="Arial" w:hAnsi="Arial" w:cs="Arial"/>
                <w:sz w:val="14"/>
                <w:szCs w:val="14"/>
                <w:cs/>
              </w:rPr>
            </w:pPr>
            <w:r w:rsidRPr="00CA5D69">
              <w:rPr>
                <w:rFonts w:ascii="Arial" w:hAnsi="Arial" w:cs="Arial"/>
                <w:sz w:val="14"/>
                <w:szCs w:val="14"/>
              </w:rPr>
              <w:t>200</w:t>
            </w:r>
          </w:p>
        </w:tc>
        <w:tc>
          <w:tcPr>
            <w:tcW w:w="879" w:type="dxa"/>
            <w:tcMar>
              <w:top w:w="0" w:type="dxa"/>
              <w:left w:w="108" w:type="dxa"/>
              <w:bottom w:w="0" w:type="dxa"/>
              <w:right w:w="108" w:type="dxa"/>
            </w:tcMar>
          </w:tcPr>
          <w:p w14:paraId="33BF0FEF" w14:textId="4C243D61" w:rsidR="00E44973" w:rsidRPr="00CA5D69" w:rsidRDefault="00E44973" w:rsidP="00E44973">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77777777" w:rsidR="00E44973" w:rsidRPr="00CA5D69" w:rsidRDefault="00E44973" w:rsidP="00E44973">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1525D46F" w14:textId="3962E438" w:rsidR="00E44973" w:rsidRPr="00CA5D69" w:rsidRDefault="00E44973" w:rsidP="00E44973">
            <w:pPr>
              <w:tabs>
                <w:tab w:val="decimal" w:pos="570"/>
              </w:tabs>
              <w:spacing w:line="300" w:lineRule="exact"/>
              <w:rPr>
                <w:rFonts w:ascii="Arial" w:hAnsi="Arial" w:cs="Arial"/>
                <w:sz w:val="14"/>
                <w:szCs w:val="14"/>
              </w:rPr>
            </w:pPr>
            <w:r w:rsidRPr="00E44973">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42ED69CB" w:rsidR="00E44973" w:rsidRPr="00CA5D69" w:rsidRDefault="00E44973" w:rsidP="00E44973">
            <w:pPr>
              <w:tabs>
                <w:tab w:val="decimal" w:pos="570"/>
              </w:tabs>
              <w:spacing w:line="300" w:lineRule="exact"/>
              <w:rPr>
                <w:rFonts w:ascii="Arial" w:hAnsi="Arial" w:cs="Arial"/>
                <w:sz w:val="14"/>
                <w:szCs w:val="14"/>
              </w:rPr>
            </w:pPr>
            <w:r w:rsidRPr="00E44973">
              <w:rPr>
                <w:rFonts w:ascii="Arial" w:hAnsi="Arial" w:cs="Arial"/>
                <w:sz w:val="14"/>
                <w:szCs w:val="14"/>
              </w:rPr>
              <w:t>198</w:t>
            </w:r>
          </w:p>
        </w:tc>
        <w:tc>
          <w:tcPr>
            <w:tcW w:w="879" w:type="dxa"/>
            <w:tcMar>
              <w:top w:w="0" w:type="dxa"/>
              <w:left w:w="108" w:type="dxa"/>
              <w:bottom w:w="0" w:type="dxa"/>
              <w:right w:w="108" w:type="dxa"/>
            </w:tcMar>
          </w:tcPr>
          <w:p w14:paraId="03979FED" w14:textId="29006E68" w:rsidR="00E44973" w:rsidRPr="00CA5D69" w:rsidRDefault="00E44973" w:rsidP="00E44973">
            <w:pPr>
              <w:tabs>
                <w:tab w:val="decimal" w:pos="570"/>
              </w:tabs>
              <w:spacing w:line="300" w:lineRule="exact"/>
              <w:rPr>
                <w:rFonts w:ascii="Arial" w:hAnsi="Arial" w:cs="Arial"/>
                <w:sz w:val="14"/>
                <w:szCs w:val="14"/>
              </w:rPr>
            </w:pPr>
            <w:r w:rsidRPr="00E44973">
              <w:rPr>
                <w:rFonts w:ascii="Arial" w:hAnsi="Arial" w:cs="Arial"/>
                <w:sz w:val="14"/>
                <w:szCs w:val="14"/>
              </w:rPr>
              <w:t>410</w:t>
            </w:r>
          </w:p>
        </w:tc>
        <w:tc>
          <w:tcPr>
            <w:tcW w:w="828" w:type="dxa"/>
            <w:gridSpan w:val="2"/>
            <w:tcMar>
              <w:top w:w="0" w:type="dxa"/>
              <w:left w:w="108" w:type="dxa"/>
              <w:bottom w:w="0" w:type="dxa"/>
              <w:right w:w="108" w:type="dxa"/>
            </w:tcMar>
            <w:hideMark/>
          </w:tcPr>
          <w:p w14:paraId="6ADEEC7C" w14:textId="66BCCFC0" w:rsidR="00E44973" w:rsidRPr="00CA5D69" w:rsidRDefault="00E44973" w:rsidP="00E44973">
            <w:pPr>
              <w:tabs>
                <w:tab w:val="decimal" w:pos="570"/>
              </w:tabs>
              <w:spacing w:line="300" w:lineRule="exact"/>
              <w:rPr>
                <w:rFonts w:ascii="Arial" w:hAnsi="Arial" w:cs="Arial"/>
                <w:sz w:val="14"/>
                <w:szCs w:val="14"/>
              </w:rPr>
            </w:pPr>
            <w:r w:rsidRPr="00CA5D69">
              <w:rPr>
                <w:rFonts w:ascii="Arial" w:hAnsi="Arial" w:cs="Arial"/>
                <w:sz w:val="14"/>
                <w:szCs w:val="14"/>
              </w:rPr>
              <w:t>334</w:t>
            </w:r>
          </w:p>
        </w:tc>
      </w:tr>
      <w:tr w:rsidR="00E44973" w:rsidRPr="00CA5D69" w14:paraId="5854DFCA" w14:textId="77777777" w:rsidTr="005B4013">
        <w:trPr>
          <w:trHeight w:val="262"/>
        </w:trPr>
        <w:tc>
          <w:tcPr>
            <w:tcW w:w="2070" w:type="dxa"/>
            <w:tcMar>
              <w:top w:w="0" w:type="dxa"/>
              <w:left w:w="108" w:type="dxa"/>
              <w:bottom w:w="0" w:type="dxa"/>
              <w:right w:w="108" w:type="dxa"/>
            </w:tcMar>
            <w:hideMark/>
          </w:tcPr>
          <w:p w14:paraId="34DD0DFF" w14:textId="77777777" w:rsidR="00E44973" w:rsidRPr="00CA5D69" w:rsidRDefault="00E44973" w:rsidP="00E44973">
            <w:pPr>
              <w:spacing w:line="300" w:lineRule="exact"/>
              <w:ind w:right="-142"/>
              <w:jc w:val="thaiDistribute"/>
              <w:rPr>
                <w:rFonts w:ascii="Arial" w:hAnsi="Arial" w:cs="Arial"/>
                <w:sz w:val="14"/>
                <w:szCs w:val="14"/>
              </w:rPr>
            </w:pPr>
            <w:r w:rsidRPr="00CA5D69">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777777" w:rsidR="00E44973" w:rsidRPr="00CA5D69" w:rsidRDefault="00E44973" w:rsidP="00E44973">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3B26A81E" w:rsidR="00E44973" w:rsidRPr="00CA5D69" w:rsidRDefault="00E44973" w:rsidP="00E44973">
            <w:pPr>
              <w:spacing w:line="300" w:lineRule="exact"/>
              <w:ind w:right="-43"/>
              <w:jc w:val="right"/>
              <w:rPr>
                <w:rFonts w:ascii="Arial" w:hAnsi="Arial" w:cs="Arial"/>
                <w:sz w:val="14"/>
                <w:szCs w:val="14"/>
              </w:rPr>
            </w:pPr>
            <w:r>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77777777" w:rsidR="00E44973" w:rsidRPr="00CA5D69" w:rsidRDefault="00E44973" w:rsidP="00E44973">
            <w:pPr>
              <w:spacing w:line="300" w:lineRule="exact"/>
              <w:ind w:right="-43"/>
              <w:jc w:val="right"/>
              <w:rPr>
                <w:rFonts w:ascii="Arial" w:hAnsi="Arial" w:cs="Arial"/>
                <w:sz w:val="14"/>
                <w:szCs w:val="14"/>
                <w:cs/>
              </w:rPr>
            </w:pPr>
            <w:r w:rsidRPr="00CA5D69">
              <w:rPr>
                <w:rFonts w:ascii="Arial" w:hAnsi="Arial" w:cs="Arial"/>
                <w:sz w:val="14"/>
                <w:szCs w:val="14"/>
              </w:rPr>
              <w:t>15</w:t>
            </w:r>
          </w:p>
        </w:tc>
        <w:tc>
          <w:tcPr>
            <w:tcW w:w="879" w:type="dxa"/>
            <w:tcMar>
              <w:top w:w="0" w:type="dxa"/>
              <w:left w:w="108" w:type="dxa"/>
              <w:bottom w:w="0" w:type="dxa"/>
              <w:right w:w="108" w:type="dxa"/>
            </w:tcMar>
          </w:tcPr>
          <w:p w14:paraId="4394824D" w14:textId="2553A0C2" w:rsidR="00E44973" w:rsidRPr="00CA5D69" w:rsidRDefault="00E44973" w:rsidP="00E44973">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77777777" w:rsidR="00E44973" w:rsidRPr="00CA5D69" w:rsidRDefault="00E44973" w:rsidP="00E44973">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43BE2131" w14:textId="59FF8F13" w:rsidR="00E44973" w:rsidRPr="00CA5D69" w:rsidRDefault="00E44973" w:rsidP="00E44973">
            <w:pPr>
              <w:tabs>
                <w:tab w:val="decimal" w:pos="570"/>
              </w:tabs>
              <w:spacing w:line="300" w:lineRule="exact"/>
              <w:rPr>
                <w:rFonts w:ascii="Arial" w:hAnsi="Arial" w:cs="Arial"/>
                <w:sz w:val="14"/>
                <w:szCs w:val="14"/>
              </w:rPr>
            </w:pPr>
            <w:r w:rsidRPr="00E44973">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4B1320BD" w:rsidR="00E44973" w:rsidRPr="00CA5D69" w:rsidRDefault="00E44973" w:rsidP="00E44973">
            <w:pPr>
              <w:tabs>
                <w:tab w:val="decimal" w:pos="570"/>
              </w:tabs>
              <w:spacing w:line="300" w:lineRule="exact"/>
              <w:rPr>
                <w:rFonts w:ascii="Arial" w:hAnsi="Arial" w:cs="Arial"/>
                <w:sz w:val="14"/>
                <w:szCs w:val="14"/>
              </w:rPr>
            </w:pPr>
            <w:r w:rsidRPr="00E44973">
              <w:rPr>
                <w:rFonts w:ascii="Arial" w:hAnsi="Arial" w:cs="Arial"/>
                <w:sz w:val="14"/>
                <w:szCs w:val="14"/>
              </w:rPr>
              <w:t>15</w:t>
            </w:r>
          </w:p>
        </w:tc>
        <w:tc>
          <w:tcPr>
            <w:tcW w:w="879" w:type="dxa"/>
            <w:tcMar>
              <w:top w:w="0" w:type="dxa"/>
              <w:left w:w="108" w:type="dxa"/>
              <w:bottom w:w="0" w:type="dxa"/>
              <w:right w:w="108" w:type="dxa"/>
            </w:tcMar>
          </w:tcPr>
          <w:p w14:paraId="1D3E0893" w14:textId="11EB1812" w:rsidR="00E44973" w:rsidRPr="00CA5D69" w:rsidRDefault="00E44973" w:rsidP="00E44973">
            <w:pPr>
              <w:tabs>
                <w:tab w:val="decimal" w:pos="570"/>
              </w:tabs>
              <w:spacing w:line="300" w:lineRule="exact"/>
              <w:rPr>
                <w:rFonts w:ascii="Arial" w:hAnsi="Arial" w:cs="Arial"/>
                <w:sz w:val="14"/>
                <w:szCs w:val="14"/>
              </w:rPr>
            </w:pPr>
            <w:r w:rsidRPr="00E44973">
              <w:rPr>
                <w:rFonts w:ascii="Arial" w:hAnsi="Arial" w:cs="Arial"/>
                <w:sz w:val="14"/>
                <w:szCs w:val="14"/>
              </w:rPr>
              <w:t>1</w:t>
            </w:r>
            <w:r w:rsidR="00950691">
              <w:rPr>
                <w:rFonts w:ascii="Arial" w:hAnsi="Arial" w:cs="Arial"/>
                <w:sz w:val="14"/>
                <w:szCs w:val="14"/>
              </w:rPr>
              <w:t>01</w:t>
            </w:r>
          </w:p>
        </w:tc>
        <w:tc>
          <w:tcPr>
            <w:tcW w:w="828" w:type="dxa"/>
            <w:gridSpan w:val="2"/>
            <w:tcMar>
              <w:top w:w="0" w:type="dxa"/>
              <w:left w:w="108" w:type="dxa"/>
              <w:bottom w:w="0" w:type="dxa"/>
              <w:right w:w="108" w:type="dxa"/>
            </w:tcMar>
            <w:hideMark/>
          </w:tcPr>
          <w:p w14:paraId="6FDBA4F9" w14:textId="2BC1C4EB" w:rsidR="00E44973" w:rsidRPr="00CA5D69" w:rsidRDefault="00E44973" w:rsidP="00E44973">
            <w:pPr>
              <w:tabs>
                <w:tab w:val="decimal" w:pos="570"/>
              </w:tabs>
              <w:spacing w:line="300" w:lineRule="exact"/>
              <w:rPr>
                <w:rFonts w:ascii="Arial" w:hAnsi="Arial" w:cs="Arial"/>
                <w:sz w:val="14"/>
                <w:szCs w:val="14"/>
              </w:rPr>
            </w:pPr>
            <w:r w:rsidRPr="00CA5D69">
              <w:rPr>
                <w:rFonts w:ascii="Arial" w:hAnsi="Arial" w:cs="Arial"/>
                <w:sz w:val="14"/>
                <w:szCs w:val="14"/>
              </w:rPr>
              <w:t>66</w:t>
            </w:r>
          </w:p>
        </w:tc>
      </w:tr>
      <w:tr w:rsidR="00E44973" w:rsidRPr="00CA5D69" w14:paraId="1F1BC172" w14:textId="77777777" w:rsidTr="005B4013">
        <w:trPr>
          <w:trHeight w:val="102"/>
        </w:trPr>
        <w:tc>
          <w:tcPr>
            <w:tcW w:w="2070" w:type="dxa"/>
            <w:tcMar>
              <w:top w:w="0" w:type="dxa"/>
              <w:left w:w="108" w:type="dxa"/>
              <w:bottom w:w="0" w:type="dxa"/>
              <w:right w:w="108" w:type="dxa"/>
            </w:tcMar>
            <w:hideMark/>
          </w:tcPr>
          <w:p w14:paraId="4B1A219F" w14:textId="77777777" w:rsidR="00E44973" w:rsidRPr="00CA5D69" w:rsidRDefault="00E44973" w:rsidP="00E44973">
            <w:pPr>
              <w:spacing w:line="300" w:lineRule="exact"/>
              <w:ind w:right="-142"/>
              <w:jc w:val="thaiDistribute"/>
              <w:rPr>
                <w:rFonts w:ascii="Arial" w:hAnsi="Arial" w:cs="Arial"/>
                <w:sz w:val="14"/>
                <w:szCs w:val="14"/>
              </w:rPr>
            </w:pPr>
            <w:r w:rsidRPr="00CA5D69">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77777777" w:rsidR="00E44973" w:rsidRPr="00CA5D69" w:rsidRDefault="00E44973" w:rsidP="00E44973">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7FC55C77" w:rsidR="00E44973" w:rsidRPr="00CA5D69" w:rsidRDefault="00E44973" w:rsidP="00E44973">
            <w:pPr>
              <w:spacing w:line="300" w:lineRule="exact"/>
              <w:ind w:right="-43"/>
              <w:jc w:val="right"/>
              <w:rPr>
                <w:rFonts w:ascii="Arial" w:hAnsi="Arial" w:cs="Arial"/>
                <w:sz w:val="14"/>
                <w:szCs w:val="14"/>
              </w:rPr>
            </w:pPr>
            <w:r>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77777777" w:rsidR="00E44973" w:rsidRPr="00CA5D69" w:rsidRDefault="00E44973" w:rsidP="00E44973">
            <w:pPr>
              <w:spacing w:line="300" w:lineRule="exact"/>
              <w:ind w:right="-43"/>
              <w:jc w:val="right"/>
              <w:rPr>
                <w:rFonts w:ascii="Arial" w:hAnsi="Arial" w:cs="Arial"/>
                <w:sz w:val="14"/>
                <w:szCs w:val="14"/>
              </w:rPr>
            </w:pPr>
            <w:r w:rsidRPr="00CA5D69">
              <w:rPr>
                <w:rFonts w:ascii="Arial" w:hAnsi="Arial" w:cs="Arial"/>
                <w:sz w:val="14"/>
                <w:szCs w:val="14"/>
              </w:rPr>
              <w:t>4,500</w:t>
            </w:r>
          </w:p>
        </w:tc>
        <w:tc>
          <w:tcPr>
            <w:tcW w:w="879" w:type="dxa"/>
            <w:tcMar>
              <w:top w:w="0" w:type="dxa"/>
              <w:left w:w="108" w:type="dxa"/>
              <w:bottom w:w="0" w:type="dxa"/>
              <w:right w:w="108" w:type="dxa"/>
            </w:tcMar>
          </w:tcPr>
          <w:p w14:paraId="7B087347" w14:textId="144B093F" w:rsidR="00E44973" w:rsidRPr="00CA5D69" w:rsidRDefault="00E44973" w:rsidP="00E44973">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77777777" w:rsidR="00E44973" w:rsidRPr="00CA5D69" w:rsidRDefault="00E44973" w:rsidP="00E44973">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79" w:type="dxa"/>
            <w:tcMar>
              <w:top w:w="0" w:type="dxa"/>
              <w:left w:w="108" w:type="dxa"/>
              <w:bottom w:w="0" w:type="dxa"/>
              <w:right w:w="108" w:type="dxa"/>
            </w:tcMar>
          </w:tcPr>
          <w:p w14:paraId="18288E86" w14:textId="0746B068" w:rsidR="00E44973" w:rsidRPr="00CA5D69" w:rsidRDefault="00E44973" w:rsidP="00E44973">
            <w:pPr>
              <w:pBdr>
                <w:bottom w:val="single" w:sz="4" w:space="1" w:color="auto"/>
              </w:pBdr>
              <w:tabs>
                <w:tab w:val="decimal" w:pos="570"/>
              </w:tabs>
              <w:spacing w:line="300" w:lineRule="exact"/>
              <w:rPr>
                <w:rFonts w:ascii="Arial" w:hAnsi="Arial" w:cs="Arial"/>
                <w:sz w:val="14"/>
                <w:szCs w:val="14"/>
              </w:rPr>
            </w:pPr>
            <w:r w:rsidRPr="00E44973">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5EDCBC8D" w:rsidR="00E44973" w:rsidRPr="00CA5D69" w:rsidRDefault="00E44973" w:rsidP="00E44973">
            <w:pPr>
              <w:pBdr>
                <w:bottom w:val="single" w:sz="4" w:space="1" w:color="auto"/>
              </w:pBdr>
              <w:tabs>
                <w:tab w:val="decimal" w:pos="570"/>
              </w:tabs>
              <w:spacing w:line="300" w:lineRule="exact"/>
              <w:rPr>
                <w:rFonts w:ascii="Arial" w:hAnsi="Arial" w:cs="Arial"/>
                <w:sz w:val="14"/>
                <w:szCs w:val="14"/>
              </w:rPr>
            </w:pPr>
            <w:r w:rsidRPr="00E44973">
              <w:rPr>
                <w:rFonts w:ascii="Arial" w:hAnsi="Arial" w:cs="Arial"/>
                <w:sz w:val="14"/>
                <w:szCs w:val="14"/>
              </w:rPr>
              <w:t>4,500</w:t>
            </w:r>
          </w:p>
        </w:tc>
        <w:tc>
          <w:tcPr>
            <w:tcW w:w="879" w:type="dxa"/>
            <w:tcMar>
              <w:top w:w="0" w:type="dxa"/>
              <w:left w:w="108" w:type="dxa"/>
              <w:bottom w:w="0" w:type="dxa"/>
              <w:right w:w="108" w:type="dxa"/>
            </w:tcMar>
          </w:tcPr>
          <w:p w14:paraId="31D6EDFC" w14:textId="443C83EF" w:rsidR="00E44973" w:rsidRPr="00CA5D69" w:rsidRDefault="00E44973" w:rsidP="00E44973">
            <w:pPr>
              <w:pBdr>
                <w:bottom w:val="single" w:sz="4" w:space="1" w:color="auto"/>
              </w:pBdr>
              <w:tabs>
                <w:tab w:val="decimal" w:pos="570"/>
              </w:tabs>
              <w:spacing w:line="300" w:lineRule="exact"/>
              <w:rPr>
                <w:rFonts w:ascii="Arial" w:hAnsi="Arial" w:cs="Arial"/>
                <w:sz w:val="14"/>
                <w:szCs w:val="14"/>
              </w:rPr>
            </w:pPr>
            <w:r w:rsidRPr="00E44973">
              <w:rPr>
                <w:rFonts w:ascii="Arial" w:hAnsi="Arial" w:cs="Arial"/>
                <w:sz w:val="14"/>
                <w:szCs w:val="14"/>
              </w:rPr>
              <w:t>4,88</w:t>
            </w:r>
            <w:r w:rsidR="00950691">
              <w:rPr>
                <w:rFonts w:ascii="Arial" w:hAnsi="Arial" w:cs="Arial"/>
                <w:sz w:val="14"/>
                <w:szCs w:val="14"/>
              </w:rPr>
              <w:t>2</w:t>
            </w:r>
          </w:p>
        </w:tc>
        <w:tc>
          <w:tcPr>
            <w:tcW w:w="828" w:type="dxa"/>
            <w:gridSpan w:val="2"/>
            <w:tcMar>
              <w:top w:w="0" w:type="dxa"/>
              <w:left w:w="108" w:type="dxa"/>
              <w:bottom w:w="0" w:type="dxa"/>
              <w:right w:w="108" w:type="dxa"/>
            </w:tcMar>
            <w:hideMark/>
          </w:tcPr>
          <w:p w14:paraId="1D74A647" w14:textId="41BD07BD" w:rsidR="00E44973" w:rsidRPr="00CA5D69" w:rsidRDefault="00E44973" w:rsidP="00E44973">
            <w:pPr>
              <w:pBdr>
                <w:bottom w:val="sing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4,834</w:t>
            </w:r>
          </w:p>
        </w:tc>
      </w:tr>
      <w:tr w:rsidR="00E44973" w:rsidRPr="00CA5D69" w14:paraId="1ED0F49E" w14:textId="77777777" w:rsidTr="005B4013">
        <w:trPr>
          <w:trHeight w:val="102"/>
        </w:trPr>
        <w:tc>
          <w:tcPr>
            <w:tcW w:w="2070" w:type="dxa"/>
            <w:tcMar>
              <w:top w:w="0" w:type="dxa"/>
              <w:left w:w="108" w:type="dxa"/>
              <w:bottom w:w="0" w:type="dxa"/>
              <w:right w:w="108" w:type="dxa"/>
            </w:tcMar>
          </w:tcPr>
          <w:p w14:paraId="06D8E91E" w14:textId="77777777" w:rsidR="00E44973" w:rsidRPr="00CA5D69" w:rsidRDefault="00E44973" w:rsidP="00E44973">
            <w:pPr>
              <w:spacing w:line="300" w:lineRule="exact"/>
              <w:ind w:left="162" w:right="-142" w:hanging="162"/>
              <w:rPr>
                <w:rFonts w:ascii="Arial" w:hAnsi="Arial" w:cs="Arial"/>
                <w:sz w:val="14"/>
                <w:szCs w:val="14"/>
              </w:rPr>
            </w:pPr>
            <w:r w:rsidRPr="00CA5D69">
              <w:rPr>
                <w:rFonts w:ascii="Arial" w:hAnsi="Arial" w:cs="Arial"/>
                <w:sz w:val="14"/>
                <w:szCs w:val="14"/>
              </w:rPr>
              <w:t>Total</w:t>
            </w:r>
          </w:p>
        </w:tc>
        <w:tc>
          <w:tcPr>
            <w:tcW w:w="1260" w:type="dxa"/>
            <w:tcMar>
              <w:top w:w="0" w:type="dxa"/>
              <w:left w:w="108" w:type="dxa"/>
              <w:bottom w:w="0" w:type="dxa"/>
              <w:right w:w="108" w:type="dxa"/>
            </w:tcMar>
          </w:tcPr>
          <w:p w14:paraId="4A73C7F0" w14:textId="77777777" w:rsidR="00E44973" w:rsidRPr="00CA5D69" w:rsidRDefault="00E44973" w:rsidP="00E44973">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E44973" w:rsidRPr="00CA5D69" w:rsidRDefault="00E44973" w:rsidP="00E44973">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E44973" w:rsidRPr="00CA5D69" w:rsidRDefault="00E44973" w:rsidP="00E4497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E44973" w:rsidRPr="00CA5D69" w:rsidRDefault="00E44973" w:rsidP="00E44973">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E44973" w:rsidRPr="00CA5D69" w:rsidRDefault="00E44973" w:rsidP="00E4497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39600FFE" w:rsidR="00E44973" w:rsidRPr="00CA5D69" w:rsidRDefault="00E44973" w:rsidP="00E44973">
            <w:pPr>
              <w:pBdr>
                <w:bottom w:val="double" w:sz="4" w:space="1" w:color="auto"/>
              </w:pBdr>
              <w:tabs>
                <w:tab w:val="decimal" w:pos="570"/>
              </w:tabs>
              <w:spacing w:line="300" w:lineRule="exact"/>
              <w:rPr>
                <w:rFonts w:ascii="Arial" w:hAnsi="Arial" w:cs="Arial"/>
                <w:sz w:val="14"/>
                <w:szCs w:val="14"/>
              </w:rPr>
            </w:pPr>
            <w:r w:rsidRPr="00E44973">
              <w:rPr>
                <w:rFonts w:ascii="Arial" w:hAnsi="Arial" w:cs="Arial"/>
                <w:sz w:val="14"/>
                <w:szCs w:val="14"/>
              </w:rPr>
              <w:t>4,713</w:t>
            </w:r>
          </w:p>
        </w:tc>
        <w:tc>
          <w:tcPr>
            <w:tcW w:w="831" w:type="dxa"/>
            <w:gridSpan w:val="3"/>
            <w:tcMar>
              <w:top w:w="0" w:type="dxa"/>
              <w:left w:w="108" w:type="dxa"/>
              <w:bottom w:w="0" w:type="dxa"/>
              <w:right w:w="108" w:type="dxa"/>
            </w:tcMar>
          </w:tcPr>
          <w:p w14:paraId="6A4E70CD" w14:textId="31A5EBE9" w:rsidR="00E44973" w:rsidRPr="00CA5D69" w:rsidRDefault="00E44973" w:rsidP="00E44973">
            <w:pPr>
              <w:pBdr>
                <w:bottom w:val="double" w:sz="4" w:space="1" w:color="auto"/>
              </w:pBdr>
              <w:tabs>
                <w:tab w:val="decimal" w:pos="570"/>
              </w:tabs>
              <w:spacing w:line="300" w:lineRule="exact"/>
              <w:rPr>
                <w:rFonts w:ascii="Arial" w:hAnsi="Arial" w:cs="Arial"/>
                <w:sz w:val="14"/>
                <w:szCs w:val="14"/>
              </w:rPr>
            </w:pPr>
            <w:r w:rsidRPr="00E44973">
              <w:rPr>
                <w:rFonts w:ascii="Arial" w:hAnsi="Arial" w:cs="Arial"/>
                <w:sz w:val="14"/>
                <w:szCs w:val="14"/>
              </w:rPr>
              <w:t>4,713</w:t>
            </w:r>
          </w:p>
        </w:tc>
        <w:tc>
          <w:tcPr>
            <w:tcW w:w="879" w:type="dxa"/>
            <w:tcMar>
              <w:top w:w="0" w:type="dxa"/>
              <w:left w:w="108" w:type="dxa"/>
              <w:bottom w:w="0" w:type="dxa"/>
              <w:right w:w="108" w:type="dxa"/>
            </w:tcMar>
          </w:tcPr>
          <w:p w14:paraId="5E4A521F" w14:textId="45581087" w:rsidR="00E44973" w:rsidRPr="00CA5D69" w:rsidRDefault="00E44973" w:rsidP="00E44973">
            <w:pPr>
              <w:pBdr>
                <w:bottom w:val="double" w:sz="4" w:space="1" w:color="auto"/>
              </w:pBdr>
              <w:tabs>
                <w:tab w:val="decimal" w:pos="570"/>
              </w:tabs>
              <w:spacing w:line="300" w:lineRule="exact"/>
              <w:rPr>
                <w:rFonts w:ascii="Arial" w:hAnsi="Arial" w:cs="Arial"/>
                <w:sz w:val="14"/>
                <w:szCs w:val="14"/>
              </w:rPr>
            </w:pPr>
            <w:r w:rsidRPr="00E44973">
              <w:rPr>
                <w:rFonts w:ascii="Arial" w:hAnsi="Arial" w:cs="Arial"/>
                <w:sz w:val="14"/>
                <w:szCs w:val="14"/>
              </w:rPr>
              <w:t>5,393</w:t>
            </w:r>
          </w:p>
        </w:tc>
        <w:tc>
          <w:tcPr>
            <w:tcW w:w="828" w:type="dxa"/>
            <w:gridSpan w:val="2"/>
            <w:tcMar>
              <w:top w:w="0" w:type="dxa"/>
              <w:left w:w="108" w:type="dxa"/>
              <w:bottom w:w="0" w:type="dxa"/>
              <w:right w:w="108" w:type="dxa"/>
            </w:tcMar>
          </w:tcPr>
          <w:p w14:paraId="643D4D72" w14:textId="7B1E3090" w:rsidR="00E44973" w:rsidRPr="00CA5D69" w:rsidRDefault="00E44973" w:rsidP="00E44973">
            <w:pPr>
              <w:pBdr>
                <w:bottom w:val="doub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5,234</w:t>
            </w:r>
          </w:p>
        </w:tc>
      </w:tr>
    </w:tbl>
    <w:p w14:paraId="53443713" w14:textId="77777777" w:rsidR="00AB7A44" w:rsidRDefault="00AB7A44" w:rsidP="00AB7A44">
      <w:pPr>
        <w:widowControl/>
        <w:overflowPunct/>
        <w:autoSpaceDE/>
        <w:autoSpaceDN/>
        <w:adjustRightInd/>
        <w:textAlignment w:val="auto"/>
        <w:rPr>
          <w:rFonts w:ascii="Arial" w:hAnsi="Arial" w:cs="Arial"/>
          <w:sz w:val="22"/>
          <w:szCs w:val="22"/>
        </w:rPr>
      </w:pPr>
    </w:p>
    <w:p w14:paraId="208C963A" w14:textId="77777777" w:rsidR="00A146AD" w:rsidRDefault="00A146A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14521F2" w14:textId="056F7949" w:rsidR="00FD63A5" w:rsidRPr="00CA5D69" w:rsidRDefault="00AB7A44" w:rsidP="00AB7A44">
      <w:pPr>
        <w:widowControl/>
        <w:overflowPunct/>
        <w:autoSpaceDE/>
        <w:autoSpaceDN/>
        <w:adjustRightInd/>
        <w:textAlignment w:val="auto"/>
        <w:rPr>
          <w:rFonts w:ascii="Arial" w:hAnsi="Arial" w:cs="Arial"/>
          <w:sz w:val="22"/>
          <w:szCs w:val="22"/>
        </w:rPr>
      </w:pPr>
      <w:r>
        <w:rPr>
          <w:rFonts w:ascii="Arial" w:hAnsi="Arial" w:cs="Arial"/>
          <w:sz w:val="22"/>
          <w:szCs w:val="22"/>
        </w:rPr>
        <w:lastRenderedPageBreak/>
        <w:t>9</w:t>
      </w:r>
      <w:r w:rsidR="00FD63A5" w:rsidRPr="00CA5D69">
        <w:rPr>
          <w:rFonts w:ascii="Arial" w:hAnsi="Arial" w:cs="Arial"/>
          <w:sz w:val="22"/>
          <w:szCs w:val="22"/>
        </w:rPr>
        <w:t>.2</w:t>
      </w:r>
      <w:r>
        <w:rPr>
          <w:rFonts w:ascii="Arial" w:hAnsi="Arial" w:cs="Arial"/>
          <w:sz w:val="22"/>
          <w:szCs w:val="22"/>
        </w:rPr>
        <w:t xml:space="preserve">    </w:t>
      </w:r>
      <w:r w:rsidR="00FD63A5" w:rsidRPr="00CA5D69">
        <w:rPr>
          <w:rFonts w:ascii="Arial" w:hAnsi="Arial" w:cs="Arial"/>
          <w:sz w:val="22"/>
          <w:szCs w:val="22"/>
        </w:rPr>
        <w:t>Share of comprehensive income and dividend received</w:t>
      </w:r>
    </w:p>
    <w:p w14:paraId="643424DE" w14:textId="3C60213D" w:rsidR="00FD63A5" w:rsidRPr="00CA5D69" w:rsidRDefault="00FD63A5" w:rsidP="00FD63A5">
      <w:pPr>
        <w:tabs>
          <w:tab w:val="left" w:pos="900"/>
          <w:tab w:val="left" w:pos="1440"/>
          <w:tab w:val="left" w:pos="2160"/>
        </w:tabs>
        <w:spacing w:before="120" w:line="380" w:lineRule="exact"/>
        <w:ind w:left="547" w:hanging="547"/>
        <w:jc w:val="both"/>
        <w:rPr>
          <w:rFonts w:ascii="Arial" w:hAnsi="Arial"/>
          <w:sz w:val="22"/>
          <w:szCs w:val="22"/>
        </w:rPr>
      </w:pPr>
      <w:r w:rsidRPr="00CA5D69">
        <w:rPr>
          <w:rFonts w:ascii="Arial" w:hAnsi="Arial"/>
          <w:sz w:val="22"/>
          <w:szCs w:val="22"/>
        </w:rPr>
        <w:tab/>
        <w:t xml:space="preserve">During the </w:t>
      </w:r>
      <w:r w:rsidR="00F65F7A">
        <w:rPr>
          <w:rFonts w:ascii="Arial" w:hAnsi="Arial"/>
          <w:sz w:val="22"/>
          <w:szCs w:val="22"/>
        </w:rPr>
        <w:t>periods</w:t>
      </w:r>
      <w:r w:rsidRPr="00CA5D69">
        <w:rPr>
          <w:rFonts w:ascii="Arial" w:hAnsi="Arial"/>
          <w:sz w:val="22"/>
          <w:szCs w:val="22"/>
        </w:rPr>
        <w:t xml:space="preserve">, the Company has </w:t>
      </w:r>
      <w:proofErr w:type="spellStart"/>
      <w:r w:rsidRPr="00CA5D69">
        <w:rPr>
          <w:rFonts w:ascii="Arial" w:hAnsi="Arial"/>
          <w:sz w:val="22"/>
          <w:szCs w:val="22"/>
        </w:rPr>
        <w:t>recognised</w:t>
      </w:r>
      <w:proofErr w:type="spellEnd"/>
      <w:r w:rsidRPr="00CA5D69">
        <w:rPr>
          <w:rFonts w:ascii="Arial" w:hAnsi="Arial"/>
          <w:sz w:val="22"/>
          <w:szCs w:val="22"/>
        </w:rPr>
        <w:t xml:space="preserve"> its share of comprehensive income from investments in subsidiaries in the separate financial statements as follows:</w:t>
      </w:r>
    </w:p>
    <w:p w14:paraId="3DD173AC" w14:textId="77777777" w:rsidR="0058273D" w:rsidRPr="00A92EAF" w:rsidRDefault="0058273D" w:rsidP="0058273D">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A92EAF">
        <w:rPr>
          <w:rFonts w:ascii="Arial" w:hAnsi="Arial"/>
          <w:sz w:val="16"/>
          <w:szCs w:val="16"/>
        </w:rPr>
        <w:t>(Unit: Thousand Baht)</w:t>
      </w:r>
    </w:p>
    <w:tbl>
      <w:tblPr>
        <w:tblW w:w="4765" w:type="pct"/>
        <w:tblInd w:w="558" w:type="dxa"/>
        <w:tblLayout w:type="fixed"/>
        <w:tblLook w:val="0000" w:firstRow="0" w:lastRow="0" w:firstColumn="0" w:lastColumn="0" w:noHBand="0" w:noVBand="0"/>
      </w:tblPr>
      <w:tblGrid>
        <w:gridCol w:w="2429"/>
        <w:gridCol w:w="1119"/>
        <w:gridCol w:w="1119"/>
        <w:gridCol w:w="1119"/>
        <w:gridCol w:w="1119"/>
        <w:gridCol w:w="1119"/>
        <w:gridCol w:w="1119"/>
      </w:tblGrid>
      <w:tr w:rsidR="0058273D" w:rsidRPr="00A92EAF" w14:paraId="419AB8B6" w14:textId="77777777" w:rsidTr="004E455B">
        <w:tc>
          <w:tcPr>
            <w:tcW w:w="1328" w:type="pct"/>
          </w:tcPr>
          <w:p w14:paraId="274F62C1" w14:textId="77777777" w:rsidR="0058273D" w:rsidRPr="00A92EAF" w:rsidRDefault="0058273D" w:rsidP="004E455B">
            <w:pPr>
              <w:spacing w:line="280" w:lineRule="exact"/>
              <w:ind w:right="-36"/>
              <w:jc w:val="center"/>
              <w:rPr>
                <w:rFonts w:ascii="Arial" w:hAnsi="Arial" w:cs="Arial"/>
                <w:sz w:val="16"/>
                <w:szCs w:val="16"/>
              </w:rPr>
            </w:pPr>
          </w:p>
        </w:tc>
        <w:tc>
          <w:tcPr>
            <w:tcW w:w="3672" w:type="pct"/>
            <w:gridSpan w:val="6"/>
          </w:tcPr>
          <w:p w14:paraId="2B8C54B7" w14:textId="77777777" w:rsidR="0058273D" w:rsidRPr="00A92EAF" w:rsidRDefault="0058273D" w:rsidP="004E455B">
            <w:pPr>
              <w:pBdr>
                <w:bottom w:val="single" w:sz="4" w:space="1" w:color="auto"/>
              </w:pBdr>
              <w:spacing w:line="280" w:lineRule="exact"/>
              <w:ind w:right="-36"/>
              <w:jc w:val="center"/>
              <w:rPr>
                <w:rFonts w:ascii="Arial" w:hAnsi="Arial" w:cs="Arial"/>
                <w:sz w:val="16"/>
                <w:szCs w:val="16"/>
              </w:rPr>
            </w:pPr>
            <w:r w:rsidRPr="00A92EAF">
              <w:rPr>
                <w:rFonts w:ascii="Arial" w:hAnsi="Arial" w:cs="Arial"/>
                <w:sz w:val="16"/>
                <w:szCs w:val="16"/>
              </w:rPr>
              <w:t>Separate financial statements</w:t>
            </w:r>
          </w:p>
        </w:tc>
      </w:tr>
      <w:tr w:rsidR="0058273D" w:rsidRPr="00A92EAF" w14:paraId="1ECB9F8E" w14:textId="77777777" w:rsidTr="004E455B">
        <w:tc>
          <w:tcPr>
            <w:tcW w:w="1328" w:type="pct"/>
          </w:tcPr>
          <w:p w14:paraId="67ACFBDA" w14:textId="77777777" w:rsidR="0058273D" w:rsidRPr="00A92EAF" w:rsidRDefault="0058273D" w:rsidP="004E455B">
            <w:pPr>
              <w:spacing w:line="280" w:lineRule="exact"/>
              <w:ind w:right="-36"/>
              <w:jc w:val="center"/>
              <w:rPr>
                <w:rFonts w:ascii="Arial" w:hAnsi="Arial" w:cs="Arial"/>
                <w:sz w:val="16"/>
                <w:szCs w:val="16"/>
              </w:rPr>
            </w:pPr>
          </w:p>
        </w:tc>
        <w:tc>
          <w:tcPr>
            <w:tcW w:w="3672" w:type="pct"/>
            <w:gridSpan w:val="6"/>
          </w:tcPr>
          <w:p w14:paraId="7246BCF3" w14:textId="0E9D4152" w:rsidR="0058273D" w:rsidRPr="00A92EAF" w:rsidRDefault="0058273D" w:rsidP="004E455B">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 xml:space="preserve">For the </w:t>
            </w:r>
            <w:r>
              <w:rPr>
                <w:rFonts w:ascii="Arial" w:hAnsi="Arial" w:cs="Arial"/>
                <w:sz w:val="16"/>
                <w:szCs w:val="16"/>
              </w:rPr>
              <w:t>three</w:t>
            </w:r>
            <w:r w:rsidRPr="00A92EAF">
              <w:rPr>
                <w:rFonts w:ascii="Arial" w:hAnsi="Arial" w:cs="Arial"/>
                <w:sz w:val="16"/>
                <w:szCs w:val="16"/>
              </w:rPr>
              <w:t xml:space="preserve">-month periods ended 30 </w:t>
            </w:r>
            <w:r w:rsidR="00B31B00">
              <w:rPr>
                <w:rFonts w:ascii="Arial" w:hAnsi="Arial" w:cs="Arial"/>
                <w:sz w:val="16"/>
                <w:szCs w:val="16"/>
              </w:rPr>
              <w:t>September</w:t>
            </w:r>
          </w:p>
        </w:tc>
      </w:tr>
      <w:tr w:rsidR="0058273D" w:rsidRPr="00A92EAF" w14:paraId="38F516E0" w14:textId="77777777" w:rsidTr="00CC3A4B">
        <w:tc>
          <w:tcPr>
            <w:tcW w:w="1328" w:type="pct"/>
            <w:vAlign w:val="bottom"/>
          </w:tcPr>
          <w:p w14:paraId="04B4C602" w14:textId="77777777" w:rsidR="0058273D" w:rsidRPr="00A92EAF" w:rsidRDefault="0058273D" w:rsidP="004E455B">
            <w:pPr>
              <w:pBdr>
                <w:bottom w:val="single" w:sz="4" w:space="1" w:color="auto"/>
              </w:pBdr>
              <w:spacing w:line="280" w:lineRule="exact"/>
              <w:jc w:val="center"/>
              <w:rPr>
                <w:rFonts w:ascii="Arial" w:hAnsi="Arial" w:cs="Arial"/>
                <w:sz w:val="16"/>
                <w:szCs w:val="16"/>
                <w:cs/>
              </w:rPr>
            </w:pPr>
            <w:r w:rsidRPr="00A92EAF">
              <w:rPr>
                <w:rFonts w:ascii="Arial" w:hAnsi="Arial" w:cs="Arial"/>
                <w:sz w:val="16"/>
                <w:szCs w:val="16"/>
              </w:rPr>
              <w:t>Company’s name</w:t>
            </w:r>
          </w:p>
        </w:tc>
        <w:tc>
          <w:tcPr>
            <w:tcW w:w="1224" w:type="pct"/>
            <w:gridSpan w:val="2"/>
            <w:vAlign w:val="bottom"/>
          </w:tcPr>
          <w:p w14:paraId="261CEFC7" w14:textId="77777777" w:rsidR="0058273D" w:rsidRPr="00A92EAF" w:rsidRDefault="0058273D" w:rsidP="004E455B">
            <w:pPr>
              <w:pBdr>
                <w:bottom w:val="single" w:sz="4" w:space="1" w:color="auto"/>
              </w:pBdr>
              <w:spacing w:line="280" w:lineRule="exact"/>
              <w:ind w:left="-19" w:right="-18"/>
              <w:jc w:val="center"/>
              <w:rPr>
                <w:rFonts w:ascii="Arial" w:hAnsi="Arial" w:cs="Arial"/>
                <w:sz w:val="16"/>
                <w:szCs w:val="16"/>
                <w:cs/>
              </w:rPr>
            </w:pPr>
            <w:r w:rsidRPr="00A92EAF">
              <w:rPr>
                <w:rFonts w:ascii="Arial" w:hAnsi="Arial" w:cs="Arial"/>
                <w:sz w:val="16"/>
                <w:szCs w:val="16"/>
              </w:rPr>
              <w:t xml:space="preserve">Share of profit </w:t>
            </w:r>
          </w:p>
        </w:tc>
        <w:tc>
          <w:tcPr>
            <w:tcW w:w="1224" w:type="pct"/>
            <w:gridSpan w:val="2"/>
          </w:tcPr>
          <w:p w14:paraId="3F276FD9" w14:textId="77777777" w:rsidR="0058273D" w:rsidRPr="00A92EAF" w:rsidRDefault="0058273D" w:rsidP="004E455B">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Share of other comprehensive income</w:t>
            </w:r>
          </w:p>
        </w:tc>
        <w:tc>
          <w:tcPr>
            <w:tcW w:w="1224" w:type="pct"/>
            <w:gridSpan w:val="2"/>
            <w:vAlign w:val="bottom"/>
          </w:tcPr>
          <w:p w14:paraId="66FAA767" w14:textId="77777777" w:rsidR="0058273D" w:rsidRPr="00A92EAF" w:rsidRDefault="0058273D" w:rsidP="004E455B">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Dividend received</w:t>
            </w:r>
          </w:p>
        </w:tc>
      </w:tr>
      <w:tr w:rsidR="0058273D" w:rsidRPr="00A92EAF" w14:paraId="389A2AEB" w14:textId="77777777" w:rsidTr="00CC3A4B">
        <w:tc>
          <w:tcPr>
            <w:tcW w:w="1328" w:type="pct"/>
          </w:tcPr>
          <w:p w14:paraId="2D7B5DE7" w14:textId="77777777" w:rsidR="0058273D" w:rsidRPr="00A92EAF" w:rsidRDefault="0058273D" w:rsidP="0058273D">
            <w:pPr>
              <w:spacing w:line="280" w:lineRule="exact"/>
              <w:ind w:right="-36"/>
              <w:jc w:val="center"/>
              <w:rPr>
                <w:rFonts w:ascii="Arial" w:hAnsi="Arial" w:cs="Arial"/>
                <w:sz w:val="16"/>
                <w:szCs w:val="16"/>
              </w:rPr>
            </w:pPr>
          </w:p>
        </w:tc>
        <w:tc>
          <w:tcPr>
            <w:tcW w:w="612" w:type="pct"/>
          </w:tcPr>
          <w:p w14:paraId="70CE282E" w14:textId="29871D72" w:rsidR="0058273D" w:rsidRPr="00137C28" w:rsidRDefault="0058273D" w:rsidP="0058273D">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21</w:t>
            </w:r>
          </w:p>
        </w:tc>
        <w:tc>
          <w:tcPr>
            <w:tcW w:w="612" w:type="pct"/>
          </w:tcPr>
          <w:p w14:paraId="2FE84E92" w14:textId="61D6990F" w:rsidR="0058273D" w:rsidRPr="00A92EAF" w:rsidRDefault="0058273D" w:rsidP="0058273D">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c>
          <w:tcPr>
            <w:tcW w:w="612" w:type="pct"/>
          </w:tcPr>
          <w:p w14:paraId="7E1AF334" w14:textId="01F1CAD4" w:rsidR="0058273D" w:rsidRPr="00137C28" w:rsidRDefault="0058273D" w:rsidP="0058273D">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21</w:t>
            </w:r>
          </w:p>
        </w:tc>
        <w:tc>
          <w:tcPr>
            <w:tcW w:w="612" w:type="pct"/>
          </w:tcPr>
          <w:p w14:paraId="6AF10C9F" w14:textId="543BD7FF" w:rsidR="0058273D" w:rsidRPr="00A92EAF" w:rsidRDefault="0058273D" w:rsidP="0058273D">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c>
          <w:tcPr>
            <w:tcW w:w="612" w:type="pct"/>
          </w:tcPr>
          <w:p w14:paraId="3C7E1DFB" w14:textId="4D26FD72" w:rsidR="0058273D" w:rsidRPr="00137C28" w:rsidRDefault="0058273D" w:rsidP="0058273D">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21</w:t>
            </w:r>
          </w:p>
        </w:tc>
        <w:tc>
          <w:tcPr>
            <w:tcW w:w="612" w:type="pct"/>
          </w:tcPr>
          <w:p w14:paraId="4D510784" w14:textId="0674202D" w:rsidR="0058273D" w:rsidRPr="00A92EAF" w:rsidRDefault="0058273D" w:rsidP="0058273D">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r>
      <w:tr w:rsidR="00E44973" w:rsidRPr="00A92EAF" w14:paraId="5C41D9C3" w14:textId="77777777" w:rsidTr="00100958">
        <w:tc>
          <w:tcPr>
            <w:tcW w:w="1328" w:type="pct"/>
            <w:vAlign w:val="center"/>
          </w:tcPr>
          <w:p w14:paraId="0D6D5CA8" w14:textId="77777777" w:rsidR="00E44973" w:rsidRPr="00A92EAF" w:rsidRDefault="00E44973" w:rsidP="00E44973">
            <w:pPr>
              <w:spacing w:line="280" w:lineRule="exact"/>
              <w:ind w:right="-144"/>
              <w:rPr>
                <w:rFonts w:ascii="Arial" w:hAnsi="Arial" w:cs="Arial"/>
                <w:sz w:val="16"/>
                <w:szCs w:val="16"/>
              </w:rPr>
            </w:pPr>
            <w:r w:rsidRPr="00A92EAF">
              <w:rPr>
                <w:rFonts w:ascii="Arial" w:hAnsi="Arial" w:cs="Arial"/>
                <w:sz w:val="16"/>
                <w:szCs w:val="16"/>
              </w:rPr>
              <w:t>Asset Plus Fund</w:t>
            </w:r>
          </w:p>
          <w:p w14:paraId="37883FFF" w14:textId="77777777" w:rsidR="00E44973" w:rsidRPr="00A92EAF" w:rsidRDefault="00E44973" w:rsidP="00E44973">
            <w:pPr>
              <w:spacing w:line="280" w:lineRule="exact"/>
              <w:ind w:right="-144"/>
              <w:rPr>
                <w:rFonts w:ascii="Arial" w:hAnsi="Arial" w:cs="Arial"/>
                <w:sz w:val="16"/>
                <w:szCs w:val="16"/>
              </w:rPr>
            </w:pPr>
            <w:r w:rsidRPr="00A92EAF">
              <w:rPr>
                <w:rFonts w:ascii="Arial" w:hAnsi="Arial" w:cs="Arial"/>
                <w:sz w:val="16"/>
                <w:szCs w:val="16"/>
              </w:rPr>
              <w:t xml:space="preserve"> </w:t>
            </w:r>
            <w:r>
              <w:rPr>
                <w:rFonts w:ascii="Arial" w:hAnsi="Arial" w:cstheme="minorBidi" w:hint="cs"/>
                <w:sz w:val="16"/>
                <w:szCs w:val="16"/>
                <w:cs/>
              </w:rPr>
              <w:t xml:space="preserve">  </w:t>
            </w:r>
            <w:r w:rsidRPr="00A92EAF">
              <w:rPr>
                <w:rFonts w:ascii="Arial" w:hAnsi="Arial" w:cs="Arial"/>
                <w:sz w:val="16"/>
                <w:szCs w:val="16"/>
              </w:rPr>
              <w:t>Management Co., Ltd.</w:t>
            </w:r>
          </w:p>
        </w:tc>
        <w:tc>
          <w:tcPr>
            <w:tcW w:w="612" w:type="pct"/>
          </w:tcPr>
          <w:p w14:paraId="40B96CBF" w14:textId="77777777" w:rsidR="00E44973" w:rsidRPr="00E44973" w:rsidRDefault="00E44973" w:rsidP="00E44973">
            <w:pPr>
              <w:tabs>
                <w:tab w:val="decimal" w:pos="738"/>
              </w:tabs>
              <w:spacing w:line="280" w:lineRule="exact"/>
              <w:ind w:right="-14"/>
              <w:rPr>
                <w:rFonts w:ascii="Arial" w:hAnsi="Arial" w:cs="Arial"/>
                <w:sz w:val="16"/>
                <w:szCs w:val="16"/>
              </w:rPr>
            </w:pPr>
          </w:p>
          <w:p w14:paraId="010BDE80" w14:textId="248DAB56"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sz w:val="16"/>
                <w:szCs w:val="16"/>
              </w:rPr>
              <w:t>43,357</w:t>
            </w:r>
          </w:p>
        </w:tc>
        <w:tc>
          <w:tcPr>
            <w:tcW w:w="612" w:type="pct"/>
            <w:vAlign w:val="bottom"/>
          </w:tcPr>
          <w:p w14:paraId="3F638534" w14:textId="23DB0FD9"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hint="cs"/>
                <w:sz w:val="16"/>
                <w:szCs w:val="16"/>
              </w:rPr>
              <w:t>20,803</w:t>
            </w:r>
          </w:p>
        </w:tc>
        <w:tc>
          <w:tcPr>
            <w:tcW w:w="612" w:type="pct"/>
            <w:vAlign w:val="bottom"/>
          </w:tcPr>
          <w:p w14:paraId="7BB69FAB" w14:textId="25FBBAF8"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sz w:val="16"/>
                <w:szCs w:val="16"/>
              </w:rPr>
              <w:t>-</w:t>
            </w:r>
          </w:p>
        </w:tc>
        <w:tc>
          <w:tcPr>
            <w:tcW w:w="612" w:type="pct"/>
          </w:tcPr>
          <w:p w14:paraId="5854D40C" w14:textId="77777777" w:rsidR="00E44973" w:rsidRPr="00E44973" w:rsidRDefault="00E44973" w:rsidP="00E44973">
            <w:pPr>
              <w:tabs>
                <w:tab w:val="decimal" w:pos="738"/>
              </w:tabs>
              <w:spacing w:line="280" w:lineRule="exact"/>
              <w:ind w:right="-14"/>
              <w:rPr>
                <w:rFonts w:ascii="Arial" w:hAnsi="Arial" w:cs="Arial"/>
                <w:sz w:val="16"/>
                <w:szCs w:val="16"/>
              </w:rPr>
            </w:pPr>
          </w:p>
          <w:p w14:paraId="4B62106B" w14:textId="4957C685"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hint="cs"/>
                <w:sz w:val="16"/>
                <w:szCs w:val="16"/>
              </w:rPr>
              <w:t>-</w:t>
            </w:r>
          </w:p>
        </w:tc>
        <w:tc>
          <w:tcPr>
            <w:tcW w:w="612" w:type="pct"/>
            <w:vAlign w:val="bottom"/>
          </w:tcPr>
          <w:p w14:paraId="0C1CB2F0" w14:textId="4767C750"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sz w:val="16"/>
                <w:szCs w:val="16"/>
              </w:rPr>
              <w:t>-</w:t>
            </w:r>
          </w:p>
        </w:tc>
        <w:tc>
          <w:tcPr>
            <w:tcW w:w="612" w:type="pct"/>
            <w:vAlign w:val="bottom"/>
          </w:tcPr>
          <w:p w14:paraId="36EA7972" w14:textId="0117292D" w:rsidR="00E44973" w:rsidRPr="00CC2494" w:rsidRDefault="00E44973" w:rsidP="00E44973">
            <w:pPr>
              <w:tabs>
                <w:tab w:val="decimal" w:pos="735"/>
              </w:tabs>
              <w:spacing w:line="280" w:lineRule="exact"/>
              <w:ind w:right="-14"/>
              <w:rPr>
                <w:rFonts w:ascii="Arial" w:hAnsi="Arial" w:cs="Arial"/>
                <w:sz w:val="16"/>
                <w:szCs w:val="16"/>
              </w:rPr>
            </w:pPr>
            <w:r w:rsidRPr="003303D3">
              <w:rPr>
                <w:rFonts w:ascii="Arial" w:hAnsi="Arial" w:cs="Arial"/>
                <w:sz w:val="16"/>
                <w:szCs w:val="16"/>
              </w:rPr>
              <w:t>-</w:t>
            </w:r>
          </w:p>
        </w:tc>
      </w:tr>
      <w:tr w:rsidR="00E44973" w:rsidRPr="00A92EAF" w14:paraId="7629CDCF" w14:textId="77777777" w:rsidTr="00100958">
        <w:tc>
          <w:tcPr>
            <w:tcW w:w="1328" w:type="pct"/>
            <w:vAlign w:val="center"/>
          </w:tcPr>
          <w:p w14:paraId="654BF564" w14:textId="77777777" w:rsidR="00E44973" w:rsidRPr="00A92EAF" w:rsidRDefault="00E44973" w:rsidP="00E44973">
            <w:pPr>
              <w:spacing w:line="280" w:lineRule="exact"/>
              <w:ind w:right="-144"/>
              <w:rPr>
                <w:rFonts w:ascii="Arial" w:hAnsi="Arial" w:cs="Arial"/>
                <w:sz w:val="16"/>
                <w:szCs w:val="16"/>
              </w:rPr>
            </w:pPr>
            <w:r w:rsidRPr="00A92EAF">
              <w:rPr>
                <w:rFonts w:ascii="Arial" w:hAnsi="Arial" w:cs="Arial"/>
                <w:sz w:val="16"/>
                <w:szCs w:val="16"/>
              </w:rPr>
              <w:t>Asia Plus Advisory Co., Ltd.</w:t>
            </w:r>
          </w:p>
        </w:tc>
        <w:tc>
          <w:tcPr>
            <w:tcW w:w="612" w:type="pct"/>
          </w:tcPr>
          <w:p w14:paraId="2E11D838" w14:textId="73563096"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sz w:val="16"/>
                <w:szCs w:val="16"/>
              </w:rPr>
              <w:t>4,848</w:t>
            </w:r>
          </w:p>
        </w:tc>
        <w:tc>
          <w:tcPr>
            <w:tcW w:w="612" w:type="pct"/>
            <w:vAlign w:val="bottom"/>
          </w:tcPr>
          <w:p w14:paraId="7DA09C7B" w14:textId="37BEC8F7"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hint="cs"/>
                <w:sz w:val="16"/>
                <w:szCs w:val="16"/>
              </w:rPr>
              <w:t>4,443</w:t>
            </w:r>
          </w:p>
        </w:tc>
        <w:tc>
          <w:tcPr>
            <w:tcW w:w="612" w:type="pct"/>
            <w:vAlign w:val="bottom"/>
          </w:tcPr>
          <w:p w14:paraId="15A0071C" w14:textId="2D308499"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sz w:val="16"/>
                <w:szCs w:val="16"/>
              </w:rPr>
              <w:t>-</w:t>
            </w:r>
          </w:p>
        </w:tc>
        <w:tc>
          <w:tcPr>
            <w:tcW w:w="612" w:type="pct"/>
          </w:tcPr>
          <w:p w14:paraId="373D6A5B" w14:textId="0BE4D5EE"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hint="cs"/>
                <w:sz w:val="16"/>
                <w:szCs w:val="16"/>
              </w:rPr>
              <w:t>-</w:t>
            </w:r>
          </w:p>
        </w:tc>
        <w:tc>
          <w:tcPr>
            <w:tcW w:w="612" w:type="pct"/>
          </w:tcPr>
          <w:p w14:paraId="4A25ECD7" w14:textId="64EFD4D0"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sz w:val="16"/>
                <w:szCs w:val="16"/>
              </w:rPr>
              <w:t>-</w:t>
            </w:r>
          </w:p>
        </w:tc>
        <w:tc>
          <w:tcPr>
            <w:tcW w:w="612" w:type="pct"/>
            <w:vAlign w:val="bottom"/>
          </w:tcPr>
          <w:p w14:paraId="2BFBCE65" w14:textId="764533ED" w:rsidR="00E44973" w:rsidRPr="00CC2494" w:rsidRDefault="00E44973" w:rsidP="00E44973">
            <w:pPr>
              <w:tabs>
                <w:tab w:val="decimal" w:pos="735"/>
              </w:tabs>
              <w:spacing w:line="280" w:lineRule="exact"/>
              <w:ind w:right="-14"/>
              <w:rPr>
                <w:rFonts w:ascii="Arial" w:hAnsi="Arial" w:cs="Arial"/>
                <w:sz w:val="16"/>
                <w:szCs w:val="16"/>
              </w:rPr>
            </w:pPr>
            <w:r w:rsidRPr="003303D3">
              <w:rPr>
                <w:rFonts w:ascii="Arial" w:hAnsi="Arial" w:cs="Arial"/>
                <w:sz w:val="16"/>
                <w:szCs w:val="16"/>
              </w:rPr>
              <w:t>-</w:t>
            </w:r>
          </w:p>
        </w:tc>
      </w:tr>
      <w:tr w:rsidR="00E44973" w:rsidRPr="00A92EAF" w14:paraId="2D7B1ED9" w14:textId="77777777" w:rsidTr="00100958">
        <w:tc>
          <w:tcPr>
            <w:tcW w:w="1328" w:type="pct"/>
            <w:vAlign w:val="bottom"/>
          </w:tcPr>
          <w:p w14:paraId="3CC9653A" w14:textId="77777777" w:rsidR="00E44973" w:rsidRPr="00A92EAF" w:rsidRDefault="00E44973" w:rsidP="00E44973">
            <w:pPr>
              <w:spacing w:line="280" w:lineRule="exact"/>
              <w:ind w:left="162" w:right="-144" w:hanging="162"/>
              <w:rPr>
                <w:rFonts w:ascii="Arial" w:hAnsi="Arial" w:cs="Arial"/>
                <w:sz w:val="16"/>
                <w:szCs w:val="16"/>
              </w:rPr>
            </w:pPr>
            <w:r w:rsidRPr="00A92EAF">
              <w:rPr>
                <w:rFonts w:ascii="Arial" w:hAnsi="Arial" w:cs="Arial"/>
                <w:sz w:val="16"/>
                <w:szCs w:val="16"/>
              </w:rPr>
              <w:t>Asia Plus Securities Co., Ltd.</w:t>
            </w:r>
          </w:p>
        </w:tc>
        <w:tc>
          <w:tcPr>
            <w:tcW w:w="612" w:type="pct"/>
          </w:tcPr>
          <w:p w14:paraId="153D329F" w14:textId="5FC42918" w:rsidR="00E44973" w:rsidRPr="00263FA4" w:rsidRDefault="00E44973" w:rsidP="00E44973">
            <w:pPr>
              <w:pBdr>
                <w:bottom w:val="single" w:sz="4" w:space="1" w:color="auto"/>
              </w:pBdr>
              <w:tabs>
                <w:tab w:val="decimal" w:pos="735"/>
              </w:tabs>
              <w:spacing w:line="280" w:lineRule="exact"/>
              <w:ind w:right="-14"/>
              <w:rPr>
                <w:rFonts w:ascii="Arial" w:hAnsi="Arial" w:cs="Arial"/>
                <w:sz w:val="16"/>
                <w:szCs w:val="16"/>
              </w:rPr>
            </w:pPr>
            <w:r w:rsidRPr="00E44973">
              <w:rPr>
                <w:rFonts w:ascii="Arial" w:hAnsi="Arial" w:cs="Arial"/>
                <w:sz w:val="16"/>
                <w:szCs w:val="16"/>
              </w:rPr>
              <w:t>141,625</w:t>
            </w:r>
          </w:p>
        </w:tc>
        <w:tc>
          <w:tcPr>
            <w:tcW w:w="612" w:type="pct"/>
            <w:vAlign w:val="bottom"/>
          </w:tcPr>
          <w:p w14:paraId="67CBBB5A" w14:textId="7EE2F17E" w:rsidR="00E44973" w:rsidRPr="00263FA4" w:rsidRDefault="00E44973" w:rsidP="00E44973">
            <w:pPr>
              <w:pBdr>
                <w:bottom w:val="single" w:sz="4" w:space="1" w:color="auto"/>
              </w:pBdr>
              <w:tabs>
                <w:tab w:val="decimal" w:pos="735"/>
              </w:tabs>
              <w:spacing w:line="280" w:lineRule="exact"/>
              <w:ind w:right="-14"/>
              <w:rPr>
                <w:rFonts w:ascii="Arial" w:hAnsi="Arial" w:cs="Arial"/>
                <w:sz w:val="16"/>
                <w:szCs w:val="16"/>
              </w:rPr>
            </w:pPr>
            <w:r w:rsidRPr="00E44973">
              <w:rPr>
                <w:rFonts w:ascii="Arial" w:hAnsi="Arial" w:cs="Arial" w:hint="cs"/>
                <w:sz w:val="16"/>
                <w:szCs w:val="16"/>
              </w:rPr>
              <w:t>52,271</w:t>
            </w:r>
          </w:p>
        </w:tc>
        <w:tc>
          <w:tcPr>
            <w:tcW w:w="612" w:type="pct"/>
            <w:vAlign w:val="bottom"/>
          </w:tcPr>
          <w:p w14:paraId="0DDF5160" w14:textId="63576861" w:rsidR="00E44973" w:rsidRPr="00263FA4" w:rsidRDefault="00E44973" w:rsidP="00E44973">
            <w:pPr>
              <w:pBdr>
                <w:bottom w:val="single" w:sz="4" w:space="1" w:color="auto"/>
              </w:pBdr>
              <w:tabs>
                <w:tab w:val="decimal" w:pos="735"/>
              </w:tabs>
              <w:spacing w:line="280" w:lineRule="exact"/>
              <w:ind w:right="-14"/>
              <w:rPr>
                <w:rFonts w:ascii="Arial" w:hAnsi="Arial" w:cs="Arial"/>
                <w:sz w:val="16"/>
                <w:szCs w:val="16"/>
              </w:rPr>
            </w:pPr>
            <w:r w:rsidRPr="00E44973">
              <w:rPr>
                <w:rFonts w:ascii="Arial" w:hAnsi="Arial" w:cs="Arial"/>
                <w:sz w:val="16"/>
                <w:szCs w:val="16"/>
              </w:rPr>
              <w:t>-</w:t>
            </w:r>
          </w:p>
        </w:tc>
        <w:tc>
          <w:tcPr>
            <w:tcW w:w="612" w:type="pct"/>
          </w:tcPr>
          <w:p w14:paraId="4B419602" w14:textId="28BDBAA8" w:rsidR="00E44973" w:rsidRPr="00263FA4" w:rsidRDefault="00E44973" w:rsidP="00E44973">
            <w:pPr>
              <w:pBdr>
                <w:bottom w:val="single" w:sz="4" w:space="1" w:color="auto"/>
              </w:pBdr>
              <w:tabs>
                <w:tab w:val="decimal" w:pos="735"/>
              </w:tabs>
              <w:spacing w:line="280" w:lineRule="exact"/>
              <w:ind w:right="-14"/>
              <w:rPr>
                <w:rFonts w:ascii="Arial" w:hAnsi="Arial" w:cs="Arial"/>
                <w:sz w:val="16"/>
                <w:szCs w:val="16"/>
              </w:rPr>
            </w:pPr>
            <w:r w:rsidRPr="00E44973">
              <w:rPr>
                <w:rFonts w:ascii="Arial" w:hAnsi="Arial" w:cs="Arial" w:hint="cs"/>
                <w:sz w:val="16"/>
                <w:szCs w:val="16"/>
              </w:rPr>
              <w:t>-</w:t>
            </w:r>
          </w:p>
        </w:tc>
        <w:tc>
          <w:tcPr>
            <w:tcW w:w="612" w:type="pct"/>
          </w:tcPr>
          <w:p w14:paraId="2E24A52B" w14:textId="11AE8E89" w:rsidR="00E44973" w:rsidRPr="00263FA4" w:rsidRDefault="00E44973" w:rsidP="00E44973">
            <w:pPr>
              <w:pBdr>
                <w:bottom w:val="single" w:sz="4" w:space="1" w:color="auto"/>
              </w:pBdr>
              <w:tabs>
                <w:tab w:val="decimal" w:pos="735"/>
              </w:tabs>
              <w:spacing w:line="280" w:lineRule="exact"/>
              <w:ind w:right="-14"/>
              <w:rPr>
                <w:rFonts w:ascii="Arial" w:hAnsi="Arial" w:cs="Arial"/>
                <w:sz w:val="16"/>
                <w:szCs w:val="16"/>
              </w:rPr>
            </w:pPr>
            <w:r w:rsidRPr="00E44973">
              <w:rPr>
                <w:rFonts w:ascii="Arial" w:hAnsi="Arial" w:cs="Arial"/>
                <w:sz w:val="16"/>
                <w:szCs w:val="16"/>
              </w:rPr>
              <w:t>351,000</w:t>
            </w:r>
          </w:p>
        </w:tc>
        <w:tc>
          <w:tcPr>
            <w:tcW w:w="612" w:type="pct"/>
            <w:vAlign w:val="bottom"/>
          </w:tcPr>
          <w:p w14:paraId="4EE11F50" w14:textId="7CA05EEF" w:rsidR="00E44973" w:rsidRPr="00CC2494" w:rsidRDefault="00E44973" w:rsidP="00E44973">
            <w:pPr>
              <w:pBdr>
                <w:bottom w:val="single" w:sz="4" w:space="1" w:color="auto"/>
              </w:pBdr>
              <w:tabs>
                <w:tab w:val="decimal" w:pos="735"/>
              </w:tabs>
              <w:spacing w:line="280" w:lineRule="exact"/>
              <w:ind w:right="-14"/>
              <w:rPr>
                <w:rFonts w:ascii="Arial" w:hAnsi="Arial" w:cs="Arial"/>
                <w:sz w:val="16"/>
                <w:szCs w:val="16"/>
              </w:rPr>
            </w:pPr>
            <w:r w:rsidRPr="003303D3">
              <w:rPr>
                <w:rFonts w:ascii="Arial" w:hAnsi="Arial" w:cs="Arial"/>
                <w:sz w:val="16"/>
                <w:szCs w:val="16"/>
              </w:rPr>
              <w:t>121,500</w:t>
            </w:r>
          </w:p>
        </w:tc>
      </w:tr>
      <w:tr w:rsidR="00E44973" w:rsidRPr="00A92EAF" w14:paraId="2BDF8590" w14:textId="77777777" w:rsidTr="00100958">
        <w:tc>
          <w:tcPr>
            <w:tcW w:w="1328" w:type="pct"/>
            <w:vAlign w:val="bottom"/>
          </w:tcPr>
          <w:p w14:paraId="675B3C0D" w14:textId="77777777" w:rsidR="00E44973" w:rsidRPr="00A92EAF" w:rsidRDefault="00E44973" w:rsidP="00E44973">
            <w:pPr>
              <w:spacing w:line="280" w:lineRule="exact"/>
              <w:ind w:left="162" w:right="-144" w:hanging="162"/>
              <w:rPr>
                <w:rFonts w:ascii="Arial" w:hAnsi="Arial" w:cs="Arial"/>
                <w:sz w:val="16"/>
                <w:szCs w:val="16"/>
              </w:rPr>
            </w:pPr>
            <w:r w:rsidRPr="00A92EAF">
              <w:rPr>
                <w:rFonts w:ascii="Arial" w:hAnsi="Arial" w:cs="Arial"/>
                <w:sz w:val="16"/>
                <w:szCs w:val="16"/>
              </w:rPr>
              <w:t>Total</w:t>
            </w:r>
          </w:p>
        </w:tc>
        <w:tc>
          <w:tcPr>
            <w:tcW w:w="612" w:type="pct"/>
          </w:tcPr>
          <w:p w14:paraId="321BBB08" w14:textId="709EC687" w:rsidR="00E44973" w:rsidRPr="00263FA4" w:rsidRDefault="00E44973" w:rsidP="00E44973">
            <w:pPr>
              <w:pBdr>
                <w:bottom w:val="double" w:sz="4" w:space="1" w:color="auto"/>
              </w:pBdr>
              <w:tabs>
                <w:tab w:val="decimal" w:pos="735"/>
              </w:tabs>
              <w:spacing w:line="280" w:lineRule="exact"/>
              <w:ind w:right="-14"/>
              <w:rPr>
                <w:rFonts w:ascii="Arial" w:hAnsi="Arial" w:cs="Arial"/>
                <w:sz w:val="16"/>
                <w:szCs w:val="16"/>
              </w:rPr>
            </w:pPr>
            <w:r w:rsidRPr="00E44973">
              <w:rPr>
                <w:rFonts w:ascii="Arial" w:hAnsi="Arial" w:cs="Arial"/>
                <w:sz w:val="16"/>
                <w:szCs w:val="16"/>
              </w:rPr>
              <w:t>189,830</w:t>
            </w:r>
          </w:p>
        </w:tc>
        <w:tc>
          <w:tcPr>
            <w:tcW w:w="612" w:type="pct"/>
            <w:vAlign w:val="bottom"/>
          </w:tcPr>
          <w:p w14:paraId="6CE2E27E" w14:textId="42AE340D" w:rsidR="00E44973" w:rsidRPr="00263FA4" w:rsidRDefault="00E44973" w:rsidP="00E44973">
            <w:pPr>
              <w:pBdr>
                <w:bottom w:val="double" w:sz="4" w:space="1" w:color="auto"/>
              </w:pBdr>
              <w:tabs>
                <w:tab w:val="decimal" w:pos="735"/>
              </w:tabs>
              <w:spacing w:line="280" w:lineRule="exact"/>
              <w:ind w:right="-14"/>
              <w:rPr>
                <w:rFonts w:ascii="Arial" w:hAnsi="Arial" w:cs="Arial"/>
                <w:sz w:val="16"/>
                <w:szCs w:val="16"/>
              </w:rPr>
            </w:pPr>
            <w:r w:rsidRPr="00E44973">
              <w:rPr>
                <w:rFonts w:ascii="Arial" w:hAnsi="Arial" w:cs="Arial" w:hint="cs"/>
                <w:sz w:val="16"/>
                <w:szCs w:val="16"/>
              </w:rPr>
              <w:t>77,517</w:t>
            </w:r>
          </w:p>
        </w:tc>
        <w:tc>
          <w:tcPr>
            <w:tcW w:w="612" w:type="pct"/>
            <w:vAlign w:val="bottom"/>
          </w:tcPr>
          <w:p w14:paraId="5717EBA4" w14:textId="300F9CB5" w:rsidR="00E44973" w:rsidRPr="00263FA4" w:rsidRDefault="00E44973" w:rsidP="00E44973">
            <w:pPr>
              <w:pBdr>
                <w:bottom w:val="double" w:sz="4" w:space="1" w:color="auto"/>
              </w:pBdr>
              <w:tabs>
                <w:tab w:val="decimal" w:pos="735"/>
              </w:tabs>
              <w:spacing w:line="280" w:lineRule="exact"/>
              <w:ind w:right="-14"/>
              <w:rPr>
                <w:rFonts w:ascii="Arial" w:hAnsi="Arial" w:cs="Arial"/>
                <w:sz w:val="16"/>
                <w:szCs w:val="16"/>
              </w:rPr>
            </w:pPr>
            <w:r w:rsidRPr="00E44973">
              <w:rPr>
                <w:rFonts w:ascii="Arial" w:hAnsi="Arial" w:cs="Arial"/>
                <w:sz w:val="16"/>
                <w:szCs w:val="16"/>
              </w:rPr>
              <w:t>-</w:t>
            </w:r>
          </w:p>
        </w:tc>
        <w:tc>
          <w:tcPr>
            <w:tcW w:w="612" w:type="pct"/>
          </w:tcPr>
          <w:p w14:paraId="4BB7D3C2" w14:textId="0C0CE0EA" w:rsidR="00E44973" w:rsidRPr="00263FA4" w:rsidRDefault="00E44973" w:rsidP="00E44973">
            <w:pPr>
              <w:pBdr>
                <w:bottom w:val="double" w:sz="4" w:space="1" w:color="auto"/>
              </w:pBdr>
              <w:tabs>
                <w:tab w:val="decimal" w:pos="735"/>
              </w:tabs>
              <w:spacing w:line="280" w:lineRule="exact"/>
              <w:ind w:right="-14"/>
              <w:rPr>
                <w:rFonts w:ascii="Arial" w:hAnsi="Arial" w:cs="Arial"/>
                <w:sz w:val="16"/>
                <w:szCs w:val="16"/>
              </w:rPr>
            </w:pPr>
            <w:r w:rsidRPr="00E44973">
              <w:rPr>
                <w:rFonts w:ascii="Arial" w:hAnsi="Arial" w:cs="Arial" w:hint="cs"/>
                <w:sz w:val="16"/>
                <w:szCs w:val="16"/>
              </w:rPr>
              <w:t>-</w:t>
            </w:r>
          </w:p>
        </w:tc>
        <w:tc>
          <w:tcPr>
            <w:tcW w:w="612" w:type="pct"/>
          </w:tcPr>
          <w:p w14:paraId="6643A9DE" w14:textId="651D28AD" w:rsidR="00E44973" w:rsidRPr="00263FA4" w:rsidRDefault="00E44973" w:rsidP="00E44973">
            <w:pPr>
              <w:pBdr>
                <w:bottom w:val="double" w:sz="4" w:space="1" w:color="auto"/>
              </w:pBdr>
              <w:tabs>
                <w:tab w:val="decimal" w:pos="735"/>
              </w:tabs>
              <w:spacing w:line="280" w:lineRule="exact"/>
              <w:ind w:right="-14"/>
              <w:rPr>
                <w:rFonts w:ascii="Arial" w:hAnsi="Arial" w:cs="Arial"/>
                <w:sz w:val="16"/>
                <w:szCs w:val="16"/>
                <w:cs/>
              </w:rPr>
            </w:pPr>
            <w:r w:rsidRPr="00E44973">
              <w:rPr>
                <w:rFonts w:ascii="Arial" w:hAnsi="Arial" w:cs="Arial"/>
                <w:sz w:val="16"/>
                <w:szCs w:val="16"/>
              </w:rPr>
              <w:t>351,000</w:t>
            </w:r>
          </w:p>
        </w:tc>
        <w:tc>
          <w:tcPr>
            <w:tcW w:w="612" w:type="pct"/>
            <w:vAlign w:val="bottom"/>
          </w:tcPr>
          <w:p w14:paraId="4CD8952C" w14:textId="36678867" w:rsidR="00E44973" w:rsidRPr="00CC2494" w:rsidRDefault="00E44973" w:rsidP="00E44973">
            <w:pPr>
              <w:pBdr>
                <w:bottom w:val="double" w:sz="4" w:space="1" w:color="auto"/>
              </w:pBdr>
              <w:tabs>
                <w:tab w:val="decimal" w:pos="735"/>
              </w:tabs>
              <w:spacing w:line="280" w:lineRule="exact"/>
              <w:ind w:right="-14"/>
              <w:rPr>
                <w:rFonts w:ascii="Arial" w:hAnsi="Arial" w:cs="Arial"/>
                <w:sz w:val="16"/>
                <w:szCs w:val="16"/>
                <w:cs/>
              </w:rPr>
            </w:pPr>
            <w:r w:rsidRPr="003303D3">
              <w:rPr>
                <w:rFonts w:ascii="Arial" w:hAnsi="Arial" w:cs="Arial"/>
                <w:sz w:val="16"/>
                <w:szCs w:val="16"/>
              </w:rPr>
              <w:t>121,500</w:t>
            </w:r>
          </w:p>
        </w:tc>
      </w:tr>
    </w:tbl>
    <w:p w14:paraId="3913B137" w14:textId="77777777" w:rsidR="0058273D" w:rsidRPr="00A92EAF" w:rsidRDefault="0058273D" w:rsidP="0058273D">
      <w:pPr>
        <w:tabs>
          <w:tab w:val="left" w:pos="360"/>
          <w:tab w:val="left" w:pos="1440"/>
          <w:tab w:val="left" w:pos="1620"/>
          <w:tab w:val="decimal" w:pos="4950"/>
          <w:tab w:val="left" w:pos="5580"/>
          <w:tab w:val="center" w:pos="5850"/>
          <w:tab w:val="decimal" w:pos="6120"/>
          <w:tab w:val="left" w:pos="6660"/>
        </w:tabs>
        <w:spacing w:before="240" w:after="120" w:line="300" w:lineRule="exact"/>
        <w:jc w:val="right"/>
        <w:rPr>
          <w:rFonts w:ascii="Arial" w:hAnsi="Arial"/>
          <w:sz w:val="16"/>
          <w:szCs w:val="16"/>
        </w:rPr>
      </w:pPr>
      <w:r w:rsidRPr="00A92EAF">
        <w:rPr>
          <w:rFonts w:ascii="Arial" w:hAnsi="Arial"/>
          <w:sz w:val="16"/>
          <w:szCs w:val="16"/>
        </w:rPr>
        <w:t xml:space="preserve"> (Unit: Thousand Baht)</w:t>
      </w:r>
    </w:p>
    <w:tbl>
      <w:tblPr>
        <w:tblW w:w="4765" w:type="pct"/>
        <w:tblInd w:w="558" w:type="dxa"/>
        <w:tblLayout w:type="fixed"/>
        <w:tblLook w:val="0000" w:firstRow="0" w:lastRow="0" w:firstColumn="0" w:lastColumn="0" w:noHBand="0" w:noVBand="0"/>
      </w:tblPr>
      <w:tblGrid>
        <w:gridCol w:w="2429"/>
        <w:gridCol w:w="1119"/>
        <w:gridCol w:w="1119"/>
        <w:gridCol w:w="1119"/>
        <w:gridCol w:w="1119"/>
        <w:gridCol w:w="1119"/>
        <w:gridCol w:w="1119"/>
      </w:tblGrid>
      <w:tr w:rsidR="0058273D" w:rsidRPr="00A92EAF" w14:paraId="5C9929A5" w14:textId="77777777" w:rsidTr="004E455B">
        <w:tc>
          <w:tcPr>
            <w:tcW w:w="1328" w:type="pct"/>
          </w:tcPr>
          <w:p w14:paraId="438264E5" w14:textId="77777777" w:rsidR="0058273D" w:rsidRPr="00A92EAF" w:rsidRDefault="0058273D" w:rsidP="004E455B">
            <w:pPr>
              <w:spacing w:line="280" w:lineRule="exact"/>
              <w:ind w:right="-36"/>
              <w:jc w:val="center"/>
              <w:rPr>
                <w:rFonts w:ascii="Arial" w:hAnsi="Arial" w:cs="Arial"/>
                <w:sz w:val="16"/>
                <w:szCs w:val="16"/>
              </w:rPr>
            </w:pPr>
          </w:p>
        </w:tc>
        <w:tc>
          <w:tcPr>
            <w:tcW w:w="3672" w:type="pct"/>
            <w:gridSpan w:val="6"/>
          </w:tcPr>
          <w:p w14:paraId="7C657DD4" w14:textId="77777777" w:rsidR="0058273D" w:rsidRPr="00A92EAF" w:rsidRDefault="0058273D" w:rsidP="004E455B">
            <w:pPr>
              <w:pBdr>
                <w:bottom w:val="single" w:sz="4" w:space="1" w:color="auto"/>
              </w:pBdr>
              <w:spacing w:line="280" w:lineRule="exact"/>
              <w:ind w:right="-36"/>
              <w:jc w:val="center"/>
              <w:rPr>
                <w:rFonts w:ascii="Arial" w:hAnsi="Arial" w:cs="Arial"/>
                <w:sz w:val="16"/>
                <w:szCs w:val="16"/>
              </w:rPr>
            </w:pPr>
            <w:r w:rsidRPr="00A92EAF">
              <w:rPr>
                <w:rFonts w:ascii="Arial" w:hAnsi="Arial" w:cs="Arial"/>
                <w:sz w:val="16"/>
                <w:szCs w:val="16"/>
              </w:rPr>
              <w:t>Separate financial statements</w:t>
            </w:r>
          </w:p>
        </w:tc>
      </w:tr>
      <w:tr w:rsidR="0058273D" w:rsidRPr="00A92EAF" w14:paraId="1CCC9A42" w14:textId="77777777" w:rsidTr="004E455B">
        <w:tc>
          <w:tcPr>
            <w:tcW w:w="1328" w:type="pct"/>
          </w:tcPr>
          <w:p w14:paraId="7ADF940D" w14:textId="77777777" w:rsidR="0058273D" w:rsidRPr="00A92EAF" w:rsidRDefault="0058273D" w:rsidP="004E455B">
            <w:pPr>
              <w:spacing w:line="280" w:lineRule="exact"/>
              <w:ind w:right="-36"/>
              <w:jc w:val="center"/>
              <w:rPr>
                <w:rFonts w:ascii="Arial" w:hAnsi="Arial" w:cs="Arial"/>
                <w:sz w:val="16"/>
                <w:szCs w:val="16"/>
              </w:rPr>
            </w:pPr>
          </w:p>
        </w:tc>
        <w:tc>
          <w:tcPr>
            <w:tcW w:w="3672" w:type="pct"/>
            <w:gridSpan w:val="6"/>
          </w:tcPr>
          <w:p w14:paraId="6E3FB340" w14:textId="6EA1625F" w:rsidR="0058273D" w:rsidRPr="00A92EAF" w:rsidRDefault="0058273D" w:rsidP="004E455B">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 xml:space="preserve">For the </w:t>
            </w:r>
            <w:r w:rsidR="00B31B00">
              <w:rPr>
                <w:rFonts w:ascii="Arial" w:hAnsi="Arial" w:cs="Arial"/>
                <w:sz w:val="16"/>
                <w:szCs w:val="16"/>
              </w:rPr>
              <w:t>nine</w:t>
            </w:r>
            <w:r w:rsidRPr="00A92EAF">
              <w:rPr>
                <w:rFonts w:ascii="Arial" w:hAnsi="Arial" w:cs="Arial"/>
                <w:sz w:val="16"/>
                <w:szCs w:val="16"/>
              </w:rPr>
              <w:t xml:space="preserve">-month periods ended 30 </w:t>
            </w:r>
            <w:r w:rsidR="00B31B00">
              <w:rPr>
                <w:rFonts w:ascii="Arial" w:hAnsi="Arial" w:cs="Arial"/>
                <w:sz w:val="16"/>
                <w:szCs w:val="16"/>
              </w:rPr>
              <w:t>September</w:t>
            </w:r>
          </w:p>
        </w:tc>
      </w:tr>
      <w:tr w:rsidR="0058273D" w:rsidRPr="00A92EAF" w14:paraId="7ECEDEC8" w14:textId="77777777" w:rsidTr="00CC3A4B">
        <w:tc>
          <w:tcPr>
            <w:tcW w:w="1328" w:type="pct"/>
            <w:vAlign w:val="bottom"/>
          </w:tcPr>
          <w:p w14:paraId="7046A121" w14:textId="77777777" w:rsidR="0058273D" w:rsidRPr="00A92EAF" w:rsidRDefault="0058273D" w:rsidP="004E455B">
            <w:pPr>
              <w:pBdr>
                <w:bottom w:val="single" w:sz="4" w:space="1" w:color="auto"/>
              </w:pBdr>
              <w:spacing w:line="280" w:lineRule="exact"/>
              <w:jc w:val="center"/>
              <w:rPr>
                <w:rFonts w:ascii="Arial" w:hAnsi="Arial" w:cs="Arial"/>
                <w:sz w:val="16"/>
                <w:szCs w:val="16"/>
                <w:cs/>
              </w:rPr>
            </w:pPr>
            <w:r w:rsidRPr="00A92EAF">
              <w:rPr>
                <w:rFonts w:ascii="Arial" w:hAnsi="Arial" w:cs="Arial"/>
                <w:sz w:val="16"/>
                <w:szCs w:val="16"/>
              </w:rPr>
              <w:t>Company’s name</w:t>
            </w:r>
          </w:p>
        </w:tc>
        <w:tc>
          <w:tcPr>
            <w:tcW w:w="1224" w:type="pct"/>
            <w:gridSpan w:val="2"/>
            <w:vAlign w:val="bottom"/>
          </w:tcPr>
          <w:p w14:paraId="60A04FF2" w14:textId="77777777" w:rsidR="0058273D" w:rsidRPr="00A92EAF" w:rsidRDefault="0058273D" w:rsidP="004E455B">
            <w:pPr>
              <w:pBdr>
                <w:bottom w:val="single" w:sz="4" w:space="1" w:color="auto"/>
              </w:pBdr>
              <w:spacing w:line="280" w:lineRule="exact"/>
              <w:ind w:left="-19" w:right="-18"/>
              <w:jc w:val="center"/>
              <w:rPr>
                <w:rFonts w:ascii="Arial" w:hAnsi="Arial" w:cs="Arial"/>
                <w:sz w:val="16"/>
                <w:szCs w:val="16"/>
                <w:cs/>
              </w:rPr>
            </w:pPr>
            <w:r w:rsidRPr="00A92EAF">
              <w:rPr>
                <w:rFonts w:ascii="Arial" w:hAnsi="Arial" w:cs="Arial"/>
                <w:sz w:val="16"/>
                <w:szCs w:val="16"/>
              </w:rPr>
              <w:t xml:space="preserve">Share of profit </w:t>
            </w:r>
          </w:p>
        </w:tc>
        <w:tc>
          <w:tcPr>
            <w:tcW w:w="1224" w:type="pct"/>
            <w:gridSpan w:val="2"/>
          </w:tcPr>
          <w:p w14:paraId="0127D28E" w14:textId="77777777" w:rsidR="0058273D" w:rsidRPr="00A92EAF" w:rsidRDefault="0058273D" w:rsidP="004E455B">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Share of other comprehensive income</w:t>
            </w:r>
          </w:p>
        </w:tc>
        <w:tc>
          <w:tcPr>
            <w:tcW w:w="1224" w:type="pct"/>
            <w:gridSpan w:val="2"/>
            <w:vAlign w:val="bottom"/>
          </w:tcPr>
          <w:p w14:paraId="6FC54AAE" w14:textId="77777777" w:rsidR="0058273D" w:rsidRPr="00A92EAF" w:rsidRDefault="0058273D" w:rsidP="004E455B">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Dividend received</w:t>
            </w:r>
          </w:p>
        </w:tc>
      </w:tr>
      <w:tr w:rsidR="0058273D" w:rsidRPr="00A92EAF" w14:paraId="2519E862" w14:textId="77777777" w:rsidTr="00CC3A4B">
        <w:tc>
          <w:tcPr>
            <w:tcW w:w="1328" w:type="pct"/>
          </w:tcPr>
          <w:p w14:paraId="6145A7D9" w14:textId="77777777" w:rsidR="0058273D" w:rsidRPr="00A92EAF" w:rsidRDefault="0058273D" w:rsidP="0058273D">
            <w:pPr>
              <w:spacing w:line="280" w:lineRule="exact"/>
              <w:ind w:right="-36"/>
              <w:jc w:val="center"/>
              <w:rPr>
                <w:rFonts w:ascii="Arial" w:hAnsi="Arial" w:cs="Arial"/>
                <w:sz w:val="16"/>
                <w:szCs w:val="16"/>
              </w:rPr>
            </w:pPr>
          </w:p>
        </w:tc>
        <w:tc>
          <w:tcPr>
            <w:tcW w:w="612" w:type="pct"/>
          </w:tcPr>
          <w:p w14:paraId="48452026" w14:textId="24332FA1" w:rsidR="0058273D" w:rsidRPr="00137C28" w:rsidRDefault="0058273D" w:rsidP="0058273D">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21</w:t>
            </w:r>
          </w:p>
        </w:tc>
        <w:tc>
          <w:tcPr>
            <w:tcW w:w="612" w:type="pct"/>
          </w:tcPr>
          <w:p w14:paraId="1EEF365C" w14:textId="3A5F0E82" w:rsidR="0058273D" w:rsidRPr="00A92EAF" w:rsidRDefault="0058273D" w:rsidP="0058273D">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c>
          <w:tcPr>
            <w:tcW w:w="612" w:type="pct"/>
          </w:tcPr>
          <w:p w14:paraId="5A05381E" w14:textId="36B1D95B" w:rsidR="0058273D" w:rsidRPr="00137C28" w:rsidRDefault="0058273D" w:rsidP="0058273D">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21</w:t>
            </w:r>
          </w:p>
        </w:tc>
        <w:tc>
          <w:tcPr>
            <w:tcW w:w="612" w:type="pct"/>
          </w:tcPr>
          <w:p w14:paraId="1546C8CB" w14:textId="0892F048" w:rsidR="0058273D" w:rsidRPr="00A92EAF" w:rsidRDefault="0058273D" w:rsidP="0058273D">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c>
          <w:tcPr>
            <w:tcW w:w="612" w:type="pct"/>
          </w:tcPr>
          <w:p w14:paraId="5791CAD1" w14:textId="360EEE6C" w:rsidR="0058273D" w:rsidRPr="00137C28" w:rsidRDefault="0058273D" w:rsidP="0058273D">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21</w:t>
            </w:r>
          </w:p>
        </w:tc>
        <w:tc>
          <w:tcPr>
            <w:tcW w:w="612" w:type="pct"/>
          </w:tcPr>
          <w:p w14:paraId="0F1EA12D" w14:textId="49FCB4A1" w:rsidR="0058273D" w:rsidRPr="00A92EAF" w:rsidRDefault="0058273D" w:rsidP="0058273D">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r>
      <w:tr w:rsidR="00E44973" w:rsidRPr="00A92EAF" w14:paraId="3D4D2F88" w14:textId="77777777" w:rsidTr="00CC3A4B">
        <w:tc>
          <w:tcPr>
            <w:tcW w:w="1328" w:type="pct"/>
            <w:vAlign w:val="center"/>
          </w:tcPr>
          <w:p w14:paraId="6DF4B172" w14:textId="77777777" w:rsidR="00E44973" w:rsidRPr="00A92EAF" w:rsidRDefault="00E44973" w:rsidP="00E44973">
            <w:pPr>
              <w:spacing w:line="280" w:lineRule="exact"/>
              <w:ind w:right="-144"/>
              <w:rPr>
                <w:rFonts w:ascii="Arial" w:hAnsi="Arial" w:cs="Arial"/>
                <w:sz w:val="16"/>
                <w:szCs w:val="16"/>
              </w:rPr>
            </w:pPr>
            <w:r w:rsidRPr="00A92EAF">
              <w:rPr>
                <w:rFonts w:ascii="Arial" w:hAnsi="Arial" w:cs="Arial"/>
                <w:sz w:val="16"/>
                <w:szCs w:val="16"/>
              </w:rPr>
              <w:t>Asset Plus Fund</w:t>
            </w:r>
          </w:p>
          <w:p w14:paraId="5F4844F1" w14:textId="77777777" w:rsidR="00E44973" w:rsidRPr="00A92EAF" w:rsidRDefault="00E44973" w:rsidP="00E44973">
            <w:pPr>
              <w:spacing w:line="280" w:lineRule="exact"/>
              <w:ind w:right="-144"/>
              <w:rPr>
                <w:rFonts w:ascii="Arial" w:hAnsi="Arial" w:cs="Arial"/>
                <w:sz w:val="16"/>
                <w:szCs w:val="16"/>
              </w:rPr>
            </w:pPr>
            <w:r w:rsidRPr="00A92EAF">
              <w:rPr>
                <w:rFonts w:ascii="Arial" w:hAnsi="Arial" w:cs="Arial"/>
                <w:sz w:val="16"/>
                <w:szCs w:val="16"/>
              </w:rPr>
              <w:t xml:space="preserve"> </w:t>
            </w:r>
            <w:r>
              <w:rPr>
                <w:rFonts w:ascii="Arial" w:hAnsi="Arial" w:cstheme="minorBidi" w:hint="cs"/>
                <w:sz w:val="16"/>
                <w:szCs w:val="16"/>
                <w:cs/>
              </w:rPr>
              <w:t xml:space="preserve">  </w:t>
            </w:r>
            <w:r w:rsidRPr="00A92EAF">
              <w:rPr>
                <w:rFonts w:ascii="Arial" w:hAnsi="Arial" w:cs="Arial"/>
                <w:sz w:val="16"/>
                <w:szCs w:val="16"/>
              </w:rPr>
              <w:t>Management Co., Ltd.</w:t>
            </w:r>
          </w:p>
        </w:tc>
        <w:tc>
          <w:tcPr>
            <w:tcW w:w="612" w:type="pct"/>
            <w:vAlign w:val="bottom"/>
          </w:tcPr>
          <w:p w14:paraId="7289CC5B" w14:textId="2330D8D0"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sz w:val="16"/>
                <w:szCs w:val="16"/>
              </w:rPr>
              <w:t>159,651</w:t>
            </w:r>
          </w:p>
        </w:tc>
        <w:tc>
          <w:tcPr>
            <w:tcW w:w="612" w:type="pct"/>
            <w:vAlign w:val="bottom"/>
          </w:tcPr>
          <w:p w14:paraId="2B71B419" w14:textId="5714DEDB"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hint="cs"/>
                <w:sz w:val="16"/>
                <w:szCs w:val="16"/>
              </w:rPr>
              <w:t>42,500</w:t>
            </w:r>
          </w:p>
        </w:tc>
        <w:tc>
          <w:tcPr>
            <w:tcW w:w="612" w:type="pct"/>
            <w:vAlign w:val="bottom"/>
          </w:tcPr>
          <w:p w14:paraId="3F5F4D83" w14:textId="56B64A5A"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sz w:val="16"/>
                <w:szCs w:val="16"/>
              </w:rPr>
              <w:t>-</w:t>
            </w:r>
          </w:p>
        </w:tc>
        <w:tc>
          <w:tcPr>
            <w:tcW w:w="612" w:type="pct"/>
          </w:tcPr>
          <w:p w14:paraId="4051E23D" w14:textId="77777777" w:rsidR="00E44973" w:rsidRPr="00E44973" w:rsidRDefault="00E44973" w:rsidP="00E44973">
            <w:pPr>
              <w:tabs>
                <w:tab w:val="decimal" w:pos="738"/>
              </w:tabs>
              <w:spacing w:line="280" w:lineRule="exact"/>
              <w:ind w:right="-14"/>
              <w:rPr>
                <w:rFonts w:ascii="Arial" w:hAnsi="Arial" w:cs="Arial"/>
                <w:sz w:val="16"/>
                <w:szCs w:val="16"/>
              </w:rPr>
            </w:pPr>
          </w:p>
          <w:p w14:paraId="5900AFD2" w14:textId="20610F89"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hint="cs"/>
                <w:sz w:val="16"/>
                <w:szCs w:val="16"/>
              </w:rPr>
              <w:t>-</w:t>
            </w:r>
          </w:p>
        </w:tc>
        <w:tc>
          <w:tcPr>
            <w:tcW w:w="612" w:type="pct"/>
          </w:tcPr>
          <w:p w14:paraId="469DB849" w14:textId="77777777" w:rsidR="00E44973" w:rsidRPr="00E44973" w:rsidRDefault="00E44973" w:rsidP="00E44973">
            <w:pPr>
              <w:tabs>
                <w:tab w:val="decimal" w:pos="738"/>
              </w:tabs>
              <w:spacing w:line="280" w:lineRule="exact"/>
              <w:ind w:right="-14"/>
              <w:rPr>
                <w:rFonts w:ascii="Arial" w:hAnsi="Arial" w:cs="Arial"/>
                <w:sz w:val="16"/>
                <w:szCs w:val="16"/>
              </w:rPr>
            </w:pPr>
          </w:p>
          <w:p w14:paraId="0A65F7B7" w14:textId="2BB3A73B"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sz w:val="16"/>
                <w:szCs w:val="16"/>
              </w:rPr>
              <w:t>84,000</w:t>
            </w:r>
          </w:p>
        </w:tc>
        <w:tc>
          <w:tcPr>
            <w:tcW w:w="612" w:type="pct"/>
            <w:vAlign w:val="bottom"/>
          </w:tcPr>
          <w:p w14:paraId="26D465AC" w14:textId="404CED5F" w:rsidR="00E44973" w:rsidRPr="00CC2494" w:rsidRDefault="00E44973" w:rsidP="00E44973">
            <w:pPr>
              <w:tabs>
                <w:tab w:val="decimal" w:pos="735"/>
              </w:tabs>
              <w:spacing w:line="280" w:lineRule="exact"/>
              <w:ind w:right="-14"/>
              <w:rPr>
                <w:rFonts w:ascii="Arial" w:hAnsi="Arial" w:cs="Arial"/>
                <w:sz w:val="16"/>
                <w:szCs w:val="16"/>
              </w:rPr>
            </w:pPr>
            <w:r w:rsidRPr="003303D3">
              <w:rPr>
                <w:rFonts w:ascii="Arial" w:hAnsi="Arial" w:cs="Arial"/>
                <w:sz w:val="16"/>
                <w:szCs w:val="16"/>
              </w:rPr>
              <w:t>67,000</w:t>
            </w:r>
          </w:p>
        </w:tc>
      </w:tr>
      <w:tr w:rsidR="00E44973" w:rsidRPr="00A92EAF" w14:paraId="1F7B1ACE" w14:textId="77777777" w:rsidTr="00CC3A4B">
        <w:tc>
          <w:tcPr>
            <w:tcW w:w="1328" w:type="pct"/>
            <w:vAlign w:val="center"/>
          </w:tcPr>
          <w:p w14:paraId="55254926" w14:textId="77777777" w:rsidR="00E44973" w:rsidRPr="00A92EAF" w:rsidRDefault="00E44973" w:rsidP="00E44973">
            <w:pPr>
              <w:spacing w:line="280" w:lineRule="exact"/>
              <w:ind w:right="-144"/>
              <w:rPr>
                <w:rFonts w:ascii="Arial" w:hAnsi="Arial" w:cs="Arial"/>
                <w:sz w:val="16"/>
                <w:szCs w:val="16"/>
              </w:rPr>
            </w:pPr>
            <w:r w:rsidRPr="00A92EAF">
              <w:rPr>
                <w:rFonts w:ascii="Arial" w:hAnsi="Arial" w:cs="Arial"/>
                <w:sz w:val="16"/>
                <w:szCs w:val="16"/>
              </w:rPr>
              <w:t>Asia Plus Advisory Co., Ltd.</w:t>
            </w:r>
          </w:p>
        </w:tc>
        <w:tc>
          <w:tcPr>
            <w:tcW w:w="612" w:type="pct"/>
            <w:vAlign w:val="bottom"/>
          </w:tcPr>
          <w:p w14:paraId="1274215B" w14:textId="26234CB0"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sz w:val="16"/>
                <w:szCs w:val="16"/>
              </w:rPr>
              <w:t>34,611</w:t>
            </w:r>
          </w:p>
        </w:tc>
        <w:tc>
          <w:tcPr>
            <w:tcW w:w="612" w:type="pct"/>
            <w:vAlign w:val="bottom"/>
          </w:tcPr>
          <w:p w14:paraId="0C305EC7" w14:textId="7FBBA493"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hint="cs"/>
                <w:sz w:val="16"/>
                <w:szCs w:val="16"/>
              </w:rPr>
              <w:t>(6,641)</w:t>
            </w:r>
          </w:p>
        </w:tc>
        <w:tc>
          <w:tcPr>
            <w:tcW w:w="612" w:type="pct"/>
            <w:vAlign w:val="bottom"/>
          </w:tcPr>
          <w:p w14:paraId="36B0AD0B" w14:textId="5CA58ECA"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sz w:val="16"/>
                <w:szCs w:val="16"/>
              </w:rPr>
              <w:t>-</w:t>
            </w:r>
          </w:p>
        </w:tc>
        <w:tc>
          <w:tcPr>
            <w:tcW w:w="612" w:type="pct"/>
          </w:tcPr>
          <w:p w14:paraId="32EB540A" w14:textId="4E596D45"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hint="cs"/>
                <w:sz w:val="16"/>
                <w:szCs w:val="16"/>
              </w:rPr>
              <w:t>-</w:t>
            </w:r>
          </w:p>
        </w:tc>
        <w:tc>
          <w:tcPr>
            <w:tcW w:w="612" w:type="pct"/>
          </w:tcPr>
          <w:p w14:paraId="0903E3B2" w14:textId="57C1CAF4" w:rsidR="00E44973" w:rsidRPr="00263FA4" w:rsidRDefault="00E44973" w:rsidP="00E44973">
            <w:pPr>
              <w:tabs>
                <w:tab w:val="decimal" w:pos="735"/>
              </w:tabs>
              <w:spacing w:line="280" w:lineRule="exact"/>
              <w:ind w:right="-14"/>
              <w:rPr>
                <w:rFonts w:ascii="Arial" w:hAnsi="Arial" w:cs="Arial"/>
                <w:sz w:val="16"/>
                <w:szCs w:val="16"/>
              </w:rPr>
            </w:pPr>
            <w:r w:rsidRPr="00E44973">
              <w:rPr>
                <w:rFonts w:ascii="Arial" w:hAnsi="Arial" w:cs="Arial"/>
                <w:sz w:val="16"/>
                <w:szCs w:val="16"/>
              </w:rPr>
              <w:t>-</w:t>
            </w:r>
          </w:p>
        </w:tc>
        <w:tc>
          <w:tcPr>
            <w:tcW w:w="612" w:type="pct"/>
            <w:vAlign w:val="bottom"/>
          </w:tcPr>
          <w:p w14:paraId="7542D1E4" w14:textId="5F18E4E0" w:rsidR="00E44973" w:rsidRPr="00CC2494" w:rsidRDefault="00E44973" w:rsidP="00E44973">
            <w:pPr>
              <w:tabs>
                <w:tab w:val="decimal" w:pos="735"/>
              </w:tabs>
              <w:spacing w:line="280" w:lineRule="exact"/>
              <w:ind w:right="-14"/>
              <w:rPr>
                <w:rFonts w:ascii="Arial" w:hAnsi="Arial" w:cs="Arial"/>
                <w:sz w:val="16"/>
                <w:szCs w:val="16"/>
              </w:rPr>
            </w:pPr>
            <w:r w:rsidRPr="003303D3">
              <w:rPr>
                <w:rFonts w:ascii="Arial" w:hAnsi="Arial" w:cs="Arial"/>
                <w:sz w:val="16"/>
                <w:szCs w:val="16"/>
              </w:rPr>
              <w:t>5,100</w:t>
            </w:r>
          </w:p>
        </w:tc>
      </w:tr>
      <w:tr w:rsidR="00E44973" w:rsidRPr="00A92EAF" w14:paraId="7591AF57" w14:textId="77777777" w:rsidTr="00CC3A4B">
        <w:tc>
          <w:tcPr>
            <w:tcW w:w="1328" w:type="pct"/>
            <w:vAlign w:val="bottom"/>
          </w:tcPr>
          <w:p w14:paraId="50C017CB" w14:textId="77777777" w:rsidR="00E44973" w:rsidRPr="00A92EAF" w:rsidRDefault="00E44973" w:rsidP="00E44973">
            <w:pPr>
              <w:spacing w:line="280" w:lineRule="exact"/>
              <w:ind w:left="162" w:right="-144" w:hanging="162"/>
              <w:rPr>
                <w:rFonts w:ascii="Arial" w:hAnsi="Arial" w:cs="Arial"/>
                <w:sz w:val="16"/>
                <w:szCs w:val="16"/>
              </w:rPr>
            </w:pPr>
            <w:r w:rsidRPr="00A92EAF">
              <w:rPr>
                <w:rFonts w:ascii="Arial" w:hAnsi="Arial" w:cs="Arial"/>
                <w:sz w:val="16"/>
                <w:szCs w:val="16"/>
              </w:rPr>
              <w:t>Asia Plus Securities Co., Ltd.</w:t>
            </w:r>
          </w:p>
        </w:tc>
        <w:tc>
          <w:tcPr>
            <w:tcW w:w="612" w:type="pct"/>
            <w:vAlign w:val="bottom"/>
          </w:tcPr>
          <w:p w14:paraId="745DA11B" w14:textId="4093D925" w:rsidR="00E44973" w:rsidRPr="00263FA4" w:rsidRDefault="00E44973" w:rsidP="00E44973">
            <w:pPr>
              <w:pBdr>
                <w:bottom w:val="single" w:sz="4" w:space="1" w:color="auto"/>
              </w:pBdr>
              <w:tabs>
                <w:tab w:val="decimal" w:pos="735"/>
              </w:tabs>
              <w:spacing w:line="280" w:lineRule="exact"/>
              <w:ind w:right="-14"/>
              <w:rPr>
                <w:rFonts w:ascii="Arial" w:hAnsi="Arial" w:cs="Arial"/>
                <w:sz w:val="16"/>
                <w:szCs w:val="16"/>
              </w:rPr>
            </w:pPr>
            <w:r w:rsidRPr="00E44973">
              <w:rPr>
                <w:rFonts w:ascii="Arial" w:hAnsi="Arial" w:cs="Arial"/>
                <w:sz w:val="16"/>
                <w:szCs w:val="16"/>
              </w:rPr>
              <w:t>511,803</w:t>
            </w:r>
          </w:p>
        </w:tc>
        <w:tc>
          <w:tcPr>
            <w:tcW w:w="612" w:type="pct"/>
            <w:vAlign w:val="bottom"/>
          </w:tcPr>
          <w:p w14:paraId="46FA8B42" w14:textId="6B17CFF8" w:rsidR="00E44973" w:rsidRPr="00263FA4" w:rsidRDefault="00E44973" w:rsidP="00E44973">
            <w:pPr>
              <w:pBdr>
                <w:bottom w:val="single" w:sz="4" w:space="1" w:color="auto"/>
              </w:pBdr>
              <w:tabs>
                <w:tab w:val="decimal" w:pos="735"/>
              </w:tabs>
              <w:spacing w:line="280" w:lineRule="exact"/>
              <w:ind w:right="-14"/>
              <w:rPr>
                <w:rFonts w:ascii="Arial" w:hAnsi="Arial" w:cs="Arial"/>
                <w:sz w:val="16"/>
                <w:szCs w:val="16"/>
              </w:rPr>
            </w:pPr>
            <w:r w:rsidRPr="00E44973">
              <w:rPr>
                <w:rFonts w:ascii="Arial" w:hAnsi="Arial" w:cs="Arial" w:hint="cs"/>
                <w:sz w:val="16"/>
                <w:szCs w:val="16"/>
              </w:rPr>
              <w:t>190,646</w:t>
            </w:r>
          </w:p>
        </w:tc>
        <w:tc>
          <w:tcPr>
            <w:tcW w:w="612" w:type="pct"/>
            <w:vAlign w:val="bottom"/>
          </w:tcPr>
          <w:p w14:paraId="14BD45F6" w14:textId="0B924447" w:rsidR="00E44973" w:rsidRPr="00263FA4" w:rsidRDefault="00E44973" w:rsidP="00E44973">
            <w:pPr>
              <w:pBdr>
                <w:bottom w:val="single" w:sz="4" w:space="1" w:color="auto"/>
              </w:pBdr>
              <w:tabs>
                <w:tab w:val="decimal" w:pos="735"/>
              </w:tabs>
              <w:spacing w:line="280" w:lineRule="exact"/>
              <w:ind w:right="-14"/>
              <w:rPr>
                <w:rFonts w:ascii="Arial" w:hAnsi="Arial" w:cs="Arial"/>
                <w:sz w:val="16"/>
                <w:szCs w:val="16"/>
              </w:rPr>
            </w:pPr>
            <w:r w:rsidRPr="00E44973">
              <w:rPr>
                <w:rFonts w:ascii="Arial" w:hAnsi="Arial" w:cs="Arial"/>
                <w:sz w:val="16"/>
                <w:szCs w:val="16"/>
              </w:rPr>
              <w:t>-</w:t>
            </w:r>
          </w:p>
        </w:tc>
        <w:tc>
          <w:tcPr>
            <w:tcW w:w="612" w:type="pct"/>
          </w:tcPr>
          <w:p w14:paraId="3C319FD2" w14:textId="35E93A5D" w:rsidR="00E44973" w:rsidRPr="00263FA4" w:rsidRDefault="00E44973" w:rsidP="00E44973">
            <w:pPr>
              <w:pBdr>
                <w:bottom w:val="single" w:sz="4" w:space="1" w:color="auto"/>
              </w:pBdr>
              <w:tabs>
                <w:tab w:val="decimal" w:pos="735"/>
              </w:tabs>
              <w:spacing w:line="280" w:lineRule="exact"/>
              <w:ind w:right="-14"/>
              <w:rPr>
                <w:rFonts w:ascii="Arial" w:hAnsi="Arial" w:cs="Arial"/>
                <w:sz w:val="16"/>
                <w:szCs w:val="16"/>
              </w:rPr>
            </w:pPr>
            <w:r w:rsidRPr="00E44973">
              <w:rPr>
                <w:rFonts w:ascii="Arial" w:hAnsi="Arial" w:cs="Arial" w:hint="cs"/>
                <w:sz w:val="16"/>
                <w:szCs w:val="16"/>
              </w:rPr>
              <w:t>-</w:t>
            </w:r>
          </w:p>
        </w:tc>
        <w:tc>
          <w:tcPr>
            <w:tcW w:w="612" w:type="pct"/>
          </w:tcPr>
          <w:p w14:paraId="56CD10A2" w14:textId="4F70C6CB" w:rsidR="00E44973" w:rsidRPr="00263FA4" w:rsidRDefault="00E44973" w:rsidP="00E44973">
            <w:pPr>
              <w:pBdr>
                <w:bottom w:val="single" w:sz="4" w:space="1" w:color="auto"/>
              </w:pBdr>
              <w:tabs>
                <w:tab w:val="decimal" w:pos="735"/>
              </w:tabs>
              <w:spacing w:line="280" w:lineRule="exact"/>
              <w:ind w:right="-14"/>
              <w:rPr>
                <w:rFonts w:ascii="Arial" w:hAnsi="Arial" w:cs="Arial"/>
                <w:sz w:val="16"/>
                <w:szCs w:val="16"/>
              </w:rPr>
            </w:pPr>
            <w:r w:rsidRPr="00E44973">
              <w:rPr>
                <w:rFonts w:ascii="Arial" w:hAnsi="Arial" w:cs="Arial"/>
                <w:sz w:val="16"/>
                <w:szCs w:val="16"/>
              </w:rPr>
              <w:t>463,500</w:t>
            </w:r>
          </w:p>
        </w:tc>
        <w:tc>
          <w:tcPr>
            <w:tcW w:w="612" w:type="pct"/>
            <w:vAlign w:val="bottom"/>
          </w:tcPr>
          <w:p w14:paraId="1403EC6C" w14:textId="797301E4" w:rsidR="00E44973" w:rsidRPr="00CC2494" w:rsidRDefault="00E44973" w:rsidP="00E44973">
            <w:pPr>
              <w:pBdr>
                <w:bottom w:val="single" w:sz="4" w:space="1" w:color="auto"/>
              </w:pBdr>
              <w:tabs>
                <w:tab w:val="decimal" w:pos="735"/>
              </w:tabs>
              <w:spacing w:line="280" w:lineRule="exact"/>
              <w:ind w:right="-14"/>
              <w:rPr>
                <w:rFonts w:ascii="Arial" w:hAnsi="Arial" w:cs="Arial"/>
                <w:sz w:val="16"/>
                <w:szCs w:val="16"/>
              </w:rPr>
            </w:pPr>
            <w:r w:rsidRPr="003303D3">
              <w:rPr>
                <w:rFonts w:ascii="Arial" w:hAnsi="Arial" w:cs="Arial"/>
                <w:sz w:val="16"/>
                <w:szCs w:val="16"/>
              </w:rPr>
              <w:t>215,510</w:t>
            </w:r>
          </w:p>
        </w:tc>
      </w:tr>
      <w:tr w:rsidR="00E44973" w:rsidRPr="00A92EAF" w14:paraId="5CC4AEE8" w14:textId="77777777" w:rsidTr="00CC3A4B">
        <w:tc>
          <w:tcPr>
            <w:tcW w:w="1328" w:type="pct"/>
            <w:vAlign w:val="bottom"/>
          </w:tcPr>
          <w:p w14:paraId="7100A113" w14:textId="77777777" w:rsidR="00E44973" w:rsidRPr="00A92EAF" w:rsidRDefault="00E44973" w:rsidP="00E44973">
            <w:pPr>
              <w:spacing w:line="280" w:lineRule="exact"/>
              <w:ind w:left="162" w:right="-144" w:hanging="162"/>
              <w:rPr>
                <w:rFonts w:ascii="Arial" w:hAnsi="Arial" w:cs="Arial"/>
                <w:sz w:val="16"/>
                <w:szCs w:val="16"/>
              </w:rPr>
            </w:pPr>
            <w:r w:rsidRPr="00A92EAF">
              <w:rPr>
                <w:rFonts w:ascii="Arial" w:hAnsi="Arial" w:cs="Arial"/>
                <w:sz w:val="16"/>
                <w:szCs w:val="16"/>
              </w:rPr>
              <w:t>Total</w:t>
            </w:r>
          </w:p>
        </w:tc>
        <w:tc>
          <w:tcPr>
            <w:tcW w:w="612" w:type="pct"/>
            <w:vAlign w:val="bottom"/>
          </w:tcPr>
          <w:p w14:paraId="40305B80" w14:textId="34873EC0" w:rsidR="00E44973" w:rsidRPr="00263FA4" w:rsidRDefault="00E44973" w:rsidP="00E44973">
            <w:pPr>
              <w:pBdr>
                <w:bottom w:val="double" w:sz="4" w:space="1" w:color="auto"/>
              </w:pBdr>
              <w:tabs>
                <w:tab w:val="decimal" w:pos="735"/>
              </w:tabs>
              <w:spacing w:line="280" w:lineRule="exact"/>
              <w:ind w:right="-14"/>
              <w:rPr>
                <w:rFonts w:ascii="Arial" w:hAnsi="Arial" w:cs="Arial"/>
                <w:sz w:val="16"/>
                <w:szCs w:val="16"/>
              </w:rPr>
            </w:pPr>
            <w:r w:rsidRPr="00E44973">
              <w:rPr>
                <w:rFonts w:ascii="Arial" w:hAnsi="Arial" w:cs="Arial"/>
                <w:sz w:val="16"/>
                <w:szCs w:val="16"/>
              </w:rPr>
              <w:t>706,065</w:t>
            </w:r>
          </w:p>
        </w:tc>
        <w:tc>
          <w:tcPr>
            <w:tcW w:w="612" w:type="pct"/>
            <w:vAlign w:val="bottom"/>
          </w:tcPr>
          <w:p w14:paraId="1A33123F" w14:textId="7EF76D5A" w:rsidR="00E44973" w:rsidRPr="00263FA4" w:rsidRDefault="00E44973" w:rsidP="00E44973">
            <w:pPr>
              <w:pBdr>
                <w:bottom w:val="double" w:sz="4" w:space="1" w:color="auto"/>
              </w:pBdr>
              <w:tabs>
                <w:tab w:val="decimal" w:pos="735"/>
              </w:tabs>
              <w:spacing w:line="280" w:lineRule="exact"/>
              <w:ind w:right="-14"/>
              <w:rPr>
                <w:rFonts w:ascii="Arial" w:hAnsi="Arial" w:cs="Arial"/>
                <w:sz w:val="16"/>
                <w:szCs w:val="16"/>
              </w:rPr>
            </w:pPr>
            <w:r w:rsidRPr="00E44973">
              <w:rPr>
                <w:rFonts w:ascii="Arial" w:hAnsi="Arial" w:cs="Arial" w:hint="cs"/>
                <w:sz w:val="16"/>
                <w:szCs w:val="16"/>
              </w:rPr>
              <w:t>226,505</w:t>
            </w:r>
          </w:p>
        </w:tc>
        <w:tc>
          <w:tcPr>
            <w:tcW w:w="612" w:type="pct"/>
            <w:vAlign w:val="bottom"/>
          </w:tcPr>
          <w:p w14:paraId="344FBF13" w14:textId="752B1BBD" w:rsidR="00E44973" w:rsidRPr="00263FA4" w:rsidRDefault="00E44973" w:rsidP="00E44973">
            <w:pPr>
              <w:pBdr>
                <w:bottom w:val="double" w:sz="4" w:space="1" w:color="auto"/>
              </w:pBdr>
              <w:tabs>
                <w:tab w:val="decimal" w:pos="735"/>
              </w:tabs>
              <w:spacing w:line="280" w:lineRule="exact"/>
              <w:ind w:right="-14"/>
              <w:rPr>
                <w:rFonts w:ascii="Arial" w:hAnsi="Arial" w:cs="Arial"/>
                <w:sz w:val="16"/>
                <w:szCs w:val="16"/>
              </w:rPr>
            </w:pPr>
            <w:r w:rsidRPr="00E44973">
              <w:rPr>
                <w:rFonts w:ascii="Arial" w:hAnsi="Arial" w:cs="Arial"/>
                <w:sz w:val="16"/>
                <w:szCs w:val="16"/>
              </w:rPr>
              <w:t>-</w:t>
            </w:r>
          </w:p>
        </w:tc>
        <w:tc>
          <w:tcPr>
            <w:tcW w:w="612" w:type="pct"/>
          </w:tcPr>
          <w:p w14:paraId="7261FA9D" w14:textId="11E4AFE1" w:rsidR="00E44973" w:rsidRPr="00263FA4" w:rsidRDefault="00E44973" w:rsidP="00E44973">
            <w:pPr>
              <w:pBdr>
                <w:bottom w:val="double" w:sz="4" w:space="1" w:color="auto"/>
              </w:pBdr>
              <w:tabs>
                <w:tab w:val="decimal" w:pos="735"/>
              </w:tabs>
              <w:spacing w:line="280" w:lineRule="exact"/>
              <w:ind w:right="-14"/>
              <w:rPr>
                <w:rFonts w:ascii="Arial" w:hAnsi="Arial" w:cs="Arial"/>
                <w:sz w:val="16"/>
                <w:szCs w:val="16"/>
              </w:rPr>
            </w:pPr>
            <w:r w:rsidRPr="00E44973">
              <w:rPr>
                <w:rFonts w:ascii="Arial" w:hAnsi="Arial" w:cs="Arial" w:hint="cs"/>
                <w:sz w:val="16"/>
                <w:szCs w:val="16"/>
              </w:rPr>
              <w:t>-</w:t>
            </w:r>
          </w:p>
        </w:tc>
        <w:tc>
          <w:tcPr>
            <w:tcW w:w="612" w:type="pct"/>
          </w:tcPr>
          <w:p w14:paraId="33D85A83" w14:textId="0D3C12AC" w:rsidR="00E44973" w:rsidRPr="00263FA4" w:rsidRDefault="00E44973" w:rsidP="00E44973">
            <w:pPr>
              <w:pBdr>
                <w:bottom w:val="double" w:sz="4" w:space="1" w:color="auto"/>
              </w:pBdr>
              <w:tabs>
                <w:tab w:val="decimal" w:pos="735"/>
              </w:tabs>
              <w:spacing w:line="280" w:lineRule="exact"/>
              <w:ind w:right="-14"/>
              <w:rPr>
                <w:rFonts w:ascii="Arial" w:hAnsi="Arial" w:cs="Arial"/>
                <w:sz w:val="16"/>
                <w:szCs w:val="16"/>
                <w:cs/>
              </w:rPr>
            </w:pPr>
            <w:r w:rsidRPr="00E44973">
              <w:rPr>
                <w:rFonts w:ascii="Arial" w:hAnsi="Arial" w:cs="Arial"/>
                <w:sz w:val="16"/>
                <w:szCs w:val="16"/>
              </w:rPr>
              <w:t>547,500</w:t>
            </w:r>
          </w:p>
        </w:tc>
        <w:tc>
          <w:tcPr>
            <w:tcW w:w="612" w:type="pct"/>
            <w:vAlign w:val="bottom"/>
          </w:tcPr>
          <w:p w14:paraId="0E1528A3" w14:textId="19E6991F" w:rsidR="00E44973" w:rsidRPr="00CC2494" w:rsidRDefault="00E44973" w:rsidP="00E44973">
            <w:pPr>
              <w:pBdr>
                <w:bottom w:val="double" w:sz="4" w:space="1" w:color="auto"/>
              </w:pBdr>
              <w:tabs>
                <w:tab w:val="decimal" w:pos="735"/>
              </w:tabs>
              <w:spacing w:line="280" w:lineRule="exact"/>
              <w:ind w:right="-14"/>
              <w:rPr>
                <w:rFonts w:ascii="Arial" w:hAnsi="Arial" w:cs="Arial"/>
                <w:sz w:val="16"/>
                <w:szCs w:val="16"/>
                <w:cs/>
              </w:rPr>
            </w:pPr>
            <w:r w:rsidRPr="003303D3">
              <w:rPr>
                <w:rFonts w:ascii="Arial" w:hAnsi="Arial" w:cs="Arial"/>
                <w:sz w:val="16"/>
                <w:szCs w:val="16"/>
              </w:rPr>
              <w:t>287,610</w:t>
            </w:r>
          </w:p>
        </w:tc>
      </w:tr>
    </w:tbl>
    <w:p w14:paraId="45ED5E5E" w14:textId="04D7CC13" w:rsidR="0074336F" w:rsidRPr="00CA5D69" w:rsidRDefault="005F5406" w:rsidP="005B4013">
      <w:pPr>
        <w:tabs>
          <w:tab w:val="left" w:pos="5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BB5686">
        <w:rPr>
          <w:rFonts w:ascii="Arial" w:hAnsi="Arial" w:cs="Arial"/>
          <w:b/>
          <w:bCs/>
          <w:sz w:val="22"/>
          <w:szCs w:val="22"/>
        </w:rPr>
        <w:t>0</w:t>
      </w:r>
      <w:r w:rsidR="0074336F" w:rsidRPr="00CA5D69">
        <w:rPr>
          <w:rFonts w:ascii="Arial" w:hAnsi="Arial" w:cs="Arial"/>
          <w:b/>
          <w:bCs/>
          <w:sz w:val="22"/>
          <w:szCs w:val="22"/>
        </w:rPr>
        <w:t>.</w:t>
      </w:r>
      <w:r w:rsidR="0074336F" w:rsidRPr="00CA5D69">
        <w:rPr>
          <w:rFonts w:ascii="Arial" w:hAnsi="Arial" w:cs="Arial"/>
          <w:b/>
          <w:bCs/>
          <w:sz w:val="22"/>
          <w:szCs w:val="22"/>
        </w:rPr>
        <w:tab/>
      </w:r>
      <w:bookmarkStart w:id="0" w:name="_Hlk39503177"/>
      <w:r w:rsidR="007520D4" w:rsidRPr="00CA5D69">
        <w:rPr>
          <w:rFonts w:ascii="Arial" w:hAnsi="Arial" w:cs="Arial"/>
          <w:b/>
          <w:bCs/>
          <w:sz w:val="22"/>
          <w:szCs w:val="22"/>
        </w:rPr>
        <w:t>Allowance for expected credit losses</w:t>
      </w:r>
      <w:bookmarkEnd w:id="0"/>
    </w:p>
    <w:p w14:paraId="3E4A21AE" w14:textId="0BE95694" w:rsidR="00211591" w:rsidRPr="00CA5D69" w:rsidRDefault="00211591" w:rsidP="005B4013">
      <w:pPr>
        <w:widowControl/>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CA5D69">
        <w:rPr>
          <w:rFonts w:ascii="Arial" w:hAnsi="Arial" w:cs="Arial"/>
          <w:b/>
          <w:bCs/>
          <w:sz w:val="22"/>
          <w:szCs w:val="22"/>
        </w:rPr>
        <w:tab/>
      </w:r>
      <w:r w:rsidRPr="00CA5D69">
        <w:rPr>
          <w:rFonts w:ascii="Arial" w:hAnsi="Arial" w:cs="Arial"/>
          <w:sz w:val="22"/>
          <w:szCs w:val="22"/>
        </w:rPr>
        <w:t>Details of allowance for expected credit losses</w:t>
      </w:r>
      <w:r w:rsidR="006944C0" w:rsidRPr="00CA5D69">
        <w:rPr>
          <w:rFonts w:ascii="Arial" w:hAnsi="Arial" w:cs="Arial"/>
          <w:sz w:val="22"/>
          <w:szCs w:val="22"/>
        </w:rPr>
        <w:t xml:space="preserve"> as at </w:t>
      </w:r>
      <w:r w:rsidR="00B31B00">
        <w:rPr>
          <w:rFonts w:ascii="Arial" w:hAnsi="Arial" w:cs="Arial"/>
          <w:sz w:val="22"/>
          <w:szCs w:val="22"/>
        </w:rPr>
        <w:t>30 September 2021</w:t>
      </w:r>
      <w:r w:rsidR="00615DF8" w:rsidRPr="00CA5D69">
        <w:rPr>
          <w:rFonts w:ascii="Arial" w:hAnsi="Arial" w:cs="Arial"/>
          <w:sz w:val="22"/>
          <w:szCs w:val="22"/>
        </w:rPr>
        <w:t xml:space="preserve"> and</w:t>
      </w:r>
      <w:r w:rsidR="006944C0" w:rsidRPr="00CA5D69">
        <w:rPr>
          <w:rFonts w:ascii="Arial" w:hAnsi="Arial" w:cs="Arial"/>
          <w:sz w:val="22"/>
          <w:szCs w:val="22"/>
        </w:rPr>
        <w:t xml:space="preserve"> </w:t>
      </w:r>
      <w:r w:rsidR="00C84D5F">
        <w:rPr>
          <w:rFonts w:ascii="Arial" w:hAnsi="Arial" w:cs="Arial"/>
          <w:sz w:val="22"/>
          <w:szCs w:val="22"/>
        </w:rPr>
        <w:t xml:space="preserve">31 December </w:t>
      </w:r>
      <w:r w:rsidR="0019118D">
        <w:rPr>
          <w:rFonts w:ascii="Arial" w:hAnsi="Arial" w:cs="Arial"/>
          <w:sz w:val="22"/>
          <w:szCs w:val="22"/>
        </w:rPr>
        <w:t>2020</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p w14:paraId="3CFAD3DF" w14:textId="77777777" w:rsidR="00211591" w:rsidRPr="00997A9E" w:rsidRDefault="00211591" w:rsidP="005334A8">
      <w:pPr>
        <w:tabs>
          <w:tab w:val="left" w:pos="1440"/>
          <w:tab w:val="right" w:pos="7200"/>
        </w:tabs>
        <w:spacing w:line="380" w:lineRule="exact"/>
        <w:ind w:left="360" w:right="-7" w:hanging="360"/>
        <w:jc w:val="right"/>
        <w:rPr>
          <w:rFonts w:ascii="Arial" w:hAnsi="Arial" w:cs="Arial"/>
          <w:b/>
          <w:bCs/>
          <w:sz w:val="20"/>
          <w:szCs w:val="20"/>
        </w:rPr>
      </w:pPr>
      <w:r w:rsidRPr="00997A9E">
        <w:rPr>
          <w:rFonts w:ascii="Arial" w:hAnsi="Arial" w:cs="Arial"/>
          <w:sz w:val="20"/>
          <w:szCs w:val="20"/>
        </w:rPr>
        <w:t>(Unit: Thousand Baht)</w:t>
      </w:r>
    </w:p>
    <w:tbl>
      <w:tblPr>
        <w:tblW w:w="9362" w:type="dxa"/>
        <w:tblInd w:w="450" w:type="dxa"/>
        <w:tblLayout w:type="fixed"/>
        <w:tblLook w:val="0000" w:firstRow="0" w:lastRow="0" w:firstColumn="0" w:lastColumn="0" w:noHBand="0" w:noVBand="0"/>
      </w:tblPr>
      <w:tblGrid>
        <w:gridCol w:w="3420"/>
        <w:gridCol w:w="1485"/>
        <w:gridCol w:w="1486"/>
        <w:gridCol w:w="1485"/>
        <w:gridCol w:w="1486"/>
      </w:tblGrid>
      <w:tr w:rsidR="00CA5D69" w:rsidRPr="00997A9E" w14:paraId="338278F6" w14:textId="77777777" w:rsidTr="00CC3A4B">
        <w:trPr>
          <w:cantSplit/>
        </w:trPr>
        <w:tc>
          <w:tcPr>
            <w:tcW w:w="3420" w:type="dxa"/>
          </w:tcPr>
          <w:p w14:paraId="7D9EECAC" w14:textId="618F12A1" w:rsidR="00211591" w:rsidRPr="00997A9E" w:rsidRDefault="00211591" w:rsidP="001F0B3B">
            <w:pPr>
              <w:tabs>
                <w:tab w:val="left" w:pos="2880"/>
                <w:tab w:val="right" w:pos="5040"/>
                <w:tab w:val="right" w:pos="6390"/>
                <w:tab w:val="right" w:pos="8190"/>
              </w:tabs>
              <w:spacing w:line="380" w:lineRule="exact"/>
              <w:ind w:right="-43"/>
              <w:jc w:val="both"/>
              <w:rPr>
                <w:rFonts w:ascii="Arial" w:hAnsi="Arial" w:cs="Arial"/>
                <w:sz w:val="20"/>
                <w:szCs w:val="20"/>
              </w:rPr>
            </w:pPr>
          </w:p>
        </w:tc>
        <w:tc>
          <w:tcPr>
            <w:tcW w:w="2971" w:type="dxa"/>
            <w:gridSpan w:val="2"/>
            <w:vAlign w:val="bottom"/>
          </w:tcPr>
          <w:p w14:paraId="54EA7A72" w14:textId="77777777" w:rsidR="00211591" w:rsidRPr="00997A9E"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0"/>
                <w:szCs w:val="20"/>
              </w:rPr>
            </w:pPr>
            <w:r w:rsidRPr="00997A9E">
              <w:rPr>
                <w:rFonts w:ascii="Arial" w:hAnsi="Arial" w:cs="Arial"/>
                <w:sz w:val="20"/>
                <w:szCs w:val="20"/>
              </w:rPr>
              <w:t xml:space="preserve">Consolidated </w:t>
            </w:r>
            <w:r w:rsidR="001F0B3B" w:rsidRPr="00997A9E">
              <w:rPr>
                <w:rFonts w:ascii="Arial" w:hAnsi="Arial" w:cs="Arial"/>
                <w:sz w:val="20"/>
                <w:szCs w:val="20"/>
              </w:rPr>
              <w:t xml:space="preserve">      </w:t>
            </w:r>
            <w:r w:rsidR="005334A8" w:rsidRPr="00997A9E">
              <w:rPr>
                <w:rFonts w:ascii="Arial" w:hAnsi="Arial" w:cs="Arial"/>
                <w:sz w:val="20"/>
                <w:szCs w:val="20"/>
              </w:rPr>
              <w:t xml:space="preserve">    </w:t>
            </w:r>
            <w:r w:rsidR="001F0B3B" w:rsidRPr="00997A9E">
              <w:rPr>
                <w:rFonts w:ascii="Arial" w:hAnsi="Arial" w:cs="Arial"/>
                <w:sz w:val="20"/>
                <w:szCs w:val="20"/>
              </w:rPr>
              <w:t xml:space="preserve">            </w:t>
            </w:r>
            <w:r w:rsidRPr="00997A9E">
              <w:rPr>
                <w:rFonts w:ascii="Arial" w:hAnsi="Arial" w:cs="Arial"/>
                <w:sz w:val="20"/>
                <w:szCs w:val="20"/>
              </w:rPr>
              <w:t>financial statements</w:t>
            </w:r>
          </w:p>
        </w:tc>
        <w:tc>
          <w:tcPr>
            <w:tcW w:w="2971" w:type="dxa"/>
            <w:gridSpan w:val="2"/>
            <w:vAlign w:val="bottom"/>
          </w:tcPr>
          <w:p w14:paraId="426839E9" w14:textId="77777777" w:rsidR="00211591" w:rsidRPr="00997A9E"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0"/>
                <w:szCs w:val="20"/>
              </w:rPr>
            </w:pPr>
            <w:r w:rsidRPr="00997A9E">
              <w:rPr>
                <w:rFonts w:ascii="Arial" w:hAnsi="Arial" w:cs="Arial"/>
                <w:sz w:val="20"/>
                <w:szCs w:val="20"/>
              </w:rPr>
              <w:t>Separate</w:t>
            </w:r>
            <w:r w:rsidR="001F0B3B" w:rsidRPr="00997A9E">
              <w:rPr>
                <w:rFonts w:ascii="Arial" w:hAnsi="Arial" w:cs="Arial"/>
                <w:sz w:val="20"/>
                <w:szCs w:val="20"/>
              </w:rPr>
              <w:t xml:space="preserve">                       </w:t>
            </w:r>
            <w:r w:rsidRPr="00997A9E">
              <w:rPr>
                <w:rFonts w:ascii="Arial" w:hAnsi="Arial" w:cs="Arial"/>
                <w:sz w:val="20"/>
                <w:szCs w:val="20"/>
              </w:rPr>
              <w:t xml:space="preserve"> financial statements</w:t>
            </w:r>
          </w:p>
        </w:tc>
      </w:tr>
      <w:tr w:rsidR="00CC3A4B" w:rsidRPr="00997A9E" w14:paraId="7F314290" w14:textId="77777777" w:rsidTr="00CC3A4B">
        <w:tc>
          <w:tcPr>
            <w:tcW w:w="3420" w:type="dxa"/>
          </w:tcPr>
          <w:p w14:paraId="2F673CA0" w14:textId="4495D723" w:rsidR="00CC3A4B" w:rsidRPr="00997A9E" w:rsidRDefault="00CC3A4B" w:rsidP="00CC3A4B">
            <w:pPr>
              <w:tabs>
                <w:tab w:val="left" w:pos="2880"/>
                <w:tab w:val="right" w:pos="5040"/>
                <w:tab w:val="right" w:pos="6390"/>
                <w:tab w:val="right" w:pos="8190"/>
              </w:tabs>
              <w:spacing w:line="380" w:lineRule="exact"/>
              <w:ind w:right="-43"/>
              <w:jc w:val="both"/>
              <w:rPr>
                <w:rFonts w:ascii="Arial" w:hAnsi="Arial" w:cs="Arial"/>
                <w:sz w:val="20"/>
                <w:szCs w:val="20"/>
              </w:rPr>
            </w:pPr>
          </w:p>
        </w:tc>
        <w:tc>
          <w:tcPr>
            <w:tcW w:w="1485" w:type="dxa"/>
            <w:vAlign w:val="bottom"/>
          </w:tcPr>
          <w:p w14:paraId="20C0499B" w14:textId="1D9D9561" w:rsidR="00CC3A4B" w:rsidRPr="00997A9E" w:rsidRDefault="00CC3A4B" w:rsidP="00CC3A4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0"/>
                <w:szCs w:val="20"/>
              </w:rPr>
            </w:pPr>
            <w:r w:rsidRPr="00997A9E">
              <w:rPr>
                <w:rFonts w:ascii="Arial" w:hAnsi="Arial" w:cs="Arial"/>
                <w:sz w:val="20"/>
                <w:szCs w:val="20"/>
              </w:rPr>
              <w:t xml:space="preserve">30 </w:t>
            </w:r>
            <w:r>
              <w:rPr>
                <w:rFonts w:ascii="Arial" w:hAnsi="Arial" w:cs="Arial"/>
                <w:sz w:val="20"/>
                <w:szCs w:val="20"/>
              </w:rPr>
              <w:t>September</w:t>
            </w:r>
            <w:r w:rsidRPr="00997A9E">
              <w:rPr>
                <w:rFonts w:ascii="Arial" w:hAnsi="Arial" w:cs="Arial"/>
                <w:sz w:val="20"/>
                <w:szCs w:val="20"/>
              </w:rPr>
              <w:t xml:space="preserve">    2021</w:t>
            </w:r>
          </w:p>
        </w:tc>
        <w:tc>
          <w:tcPr>
            <w:tcW w:w="1486" w:type="dxa"/>
            <w:vAlign w:val="bottom"/>
          </w:tcPr>
          <w:p w14:paraId="0BD47D5A" w14:textId="3124C4A3" w:rsidR="00CC3A4B" w:rsidRPr="00997A9E" w:rsidRDefault="00CC3A4B" w:rsidP="00CC3A4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0"/>
                <w:szCs w:val="20"/>
              </w:rPr>
            </w:pPr>
            <w:r w:rsidRPr="00997A9E">
              <w:rPr>
                <w:rFonts w:ascii="Arial" w:hAnsi="Arial" w:cs="Arial"/>
                <w:sz w:val="20"/>
                <w:szCs w:val="20"/>
              </w:rPr>
              <w:t>31 December 2020</w:t>
            </w:r>
          </w:p>
        </w:tc>
        <w:tc>
          <w:tcPr>
            <w:tcW w:w="1485" w:type="dxa"/>
            <w:vAlign w:val="bottom"/>
          </w:tcPr>
          <w:p w14:paraId="46206446" w14:textId="575A77CF" w:rsidR="00CC3A4B" w:rsidRPr="00997A9E" w:rsidRDefault="00CC3A4B" w:rsidP="00CC3A4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0"/>
                <w:szCs w:val="20"/>
              </w:rPr>
            </w:pPr>
            <w:r w:rsidRPr="00997A9E">
              <w:rPr>
                <w:rFonts w:ascii="Arial" w:hAnsi="Arial" w:cs="Arial"/>
                <w:sz w:val="20"/>
                <w:szCs w:val="20"/>
              </w:rPr>
              <w:t xml:space="preserve">30 </w:t>
            </w:r>
            <w:r>
              <w:rPr>
                <w:rFonts w:ascii="Arial" w:hAnsi="Arial" w:cs="Arial"/>
                <w:sz w:val="20"/>
                <w:szCs w:val="20"/>
              </w:rPr>
              <w:t>September</w:t>
            </w:r>
            <w:r w:rsidRPr="00997A9E">
              <w:rPr>
                <w:rFonts w:ascii="Arial" w:hAnsi="Arial" w:cs="Arial"/>
                <w:sz w:val="20"/>
                <w:szCs w:val="20"/>
              </w:rPr>
              <w:t xml:space="preserve">    2021</w:t>
            </w:r>
          </w:p>
        </w:tc>
        <w:tc>
          <w:tcPr>
            <w:tcW w:w="1486" w:type="dxa"/>
            <w:vAlign w:val="bottom"/>
          </w:tcPr>
          <w:p w14:paraId="63B3AE44" w14:textId="2A2AF311" w:rsidR="00CC3A4B" w:rsidRPr="00997A9E" w:rsidRDefault="00CC3A4B" w:rsidP="00CC3A4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0"/>
                <w:szCs w:val="20"/>
              </w:rPr>
            </w:pPr>
            <w:r w:rsidRPr="00997A9E">
              <w:rPr>
                <w:rFonts w:ascii="Arial" w:hAnsi="Arial" w:cs="Arial"/>
                <w:sz w:val="20"/>
                <w:szCs w:val="20"/>
              </w:rPr>
              <w:t>31 December 2020</w:t>
            </w:r>
          </w:p>
        </w:tc>
      </w:tr>
      <w:tr w:rsidR="009F4549" w:rsidRPr="00997A9E" w14:paraId="139128B7" w14:textId="77777777" w:rsidTr="00CC3A4B">
        <w:tc>
          <w:tcPr>
            <w:tcW w:w="3420" w:type="dxa"/>
          </w:tcPr>
          <w:p w14:paraId="59DC2838" w14:textId="77777777" w:rsidR="009F4549" w:rsidRPr="00997A9E" w:rsidRDefault="009F4549" w:rsidP="009F4549">
            <w:pPr>
              <w:tabs>
                <w:tab w:val="left" w:pos="2880"/>
                <w:tab w:val="right" w:pos="5040"/>
                <w:tab w:val="right" w:pos="6390"/>
                <w:tab w:val="right" w:pos="8190"/>
              </w:tabs>
              <w:spacing w:line="380" w:lineRule="exact"/>
              <w:ind w:right="-43"/>
              <w:jc w:val="both"/>
              <w:rPr>
                <w:rFonts w:ascii="Arial" w:hAnsi="Arial" w:cs="Arial"/>
                <w:sz w:val="20"/>
                <w:szCs w:val="20"/>
              </w:rPr>
            </w:pPr>
          </w:p>
        </w:tc>
        <w:tc>
          <w:tcPr>
            <w:tcW w:w="1485" w:type="dxa"/>
          </w:tcPr>
          <w:p w14:paraId="6DFFC787" w14:textId="77777777" w:rsidR="009F4549" w:rsidRPr="00997A9E" w:rsidRDefault="009F4549" w:rsidP="009F4549">
            <w:pPr>
              <w:tabs>
                <w:tab w:val="left" w:pos="2880"/>
                <w:tab w:val="right" w:pos="5040"/>
                <w:tab w:val="right" w:pos="6390"/>
                <w:tab w:val="right" w:pos="8190"/>
              </w:tabs>
              <w:spacing w:line="380" w:lineRule="exact"/>
              <w:ind w:left="-18" w:right="-43"/>
              <w:jc w:val="center"/>
              <w:rPr>
                <w:rFonts w:ascii="Arial" w:hAnsi="Arial" w:cs="Arial"/>
                <w:sz w:val="20"/>
                <w:szCs w:val="20"/>
              </w:rPr>
            </w:pPr>
          </w:p>
        </w:tc>
        <w:tc>
          <w:tcPr>
            <w:tcW w:w="1486" w:type="dxa"/>
          </w:tcPr>
          <w:p w14:paraId="0896886C" w14:textId="2C99A69E" w:rsidR="009F4549" w:rsidRPr="00997A9E" w:rsidRDefault="009F4549" w:rsidP="009F4549">
            <w:pPr>
              <w:tabs>
                <w:tab w:val="left" w:pos="2880"/>
                <w:tab w:val="right" w:pos="5040"/>
                <w:tab w:val="right" w:pos="6390"/>
                <w:tab w:val="right" w:pos="8190"/>
              </w:tabs>
              <w:spacing w:line="380" w:lineRule="exact"/>
              <w:ind w:left="-18" w:right="-43"/>
              <w:jc w:val="center"/>
              <w:rPr>
                <w:rFonts w:ascii="Arial" w:hAnsi="Arial" w:cs="Arial"/>
                <w:sz w:val="20"/>
                <w:szCs w:val="20"/>
              </w:rPr>
            </w:pPr>
            <w:r w:rsidRPr="00997A9E">
              <w:rPr>
                <w:rFonts w:ascii="Arial" w:hAnsi="Arial" w:cs="Arial"/>
                <w:sz w:val="20"/>
                <w:szCs w:val="20"/>
              </w:rPr>
              <w:t>(Audited)</w:t>
            </w:r>
          </w:p>
        </w:tc>
        <w:tc>
          <w:tcPr>
            <w:tcW w:w="1485" w:type="dxa"/>
          </w:tcPr>
          <w:p w14:paraId="11FC4CD0" w14:textId="77777777" w:rsidR="009F4549" w:rsidRPr="00997A9E" w:rsidRDefault="009F4549" w:rsidP="009F4549">
            <w:pPr>
              <w:tabs>
                <w:tab w:val="left" w:pos="2880"/>
                <w:tab w:val="right" w:pos="5040"/>
                <w:tab w:val="right" w:pos="6390"/>
                <w:tab w:val="right" w:pos="8190"/>
              </w:tabs>
              <w:spacing w:line="380" w:lineRule="exact"/>
              <w:ind w:left="-18" w:right="-43"/>
              <w:jc w:val="center"/>
              <w:rPr>
                <w:rFonts w:ascii="Arial" w:hAnsi="Arial" w:cs="Arial"/>
                <w:sz w:val="20"/>
                <w:szCs w:val="20"/>
              </w:rPr>
            </w:pPr>
          </w:p>
        </w:tc>
        <w:tc>
          <w:tcPr>
            <w:tcW w:w="1486" w:type="dxa"/>
          </w:tcPr>
          <w:p w14:paraId="171B762C" w14:textId="22E1E2F2" w:rsidR="009F4549" w:rsidRPr="00997A9E" w:rsidRDefault="009F4549" w:rsidP="009F4549">
            <w:pPr>
              <w:tabs>
                <w:tab w:val="left" w:pos="2880"/>
                <w:tab w:val="right" w:pos="5040"/>
                <w:tab w:val="right" w:pos="6390"/>
                <w:tab w:val="right" w:pos="8190"/>
              </w:tabs>
              <w:spacing w:line="380" w:lineRule="exact"/>
              <w:ind w:left="-18" w:right="-43"/>
              <w:jc w:val="center"/>
              <w:rPr>
                <w:rFonts w:ascii="Arial" w:hAnsi="Arial" w:cs="Arial"/>
                <w:sz w:val="20"/>
                <w:szCs w:val="20"/>
              </w:rPr>
            </w:pPr>
            <w:r w:rsidRPr="00997A9E">
              <w:rPr>
                <w:rFonts w:ascii="Arial" w:hAnsi="Arial" w:cs="Arial"/>
                <w:sz w:val="20"/>
                <w:szCs w:val="20"/>
              </w:rPr>
              <w:t>(Audited)</w:t>
            </w:r>
          </w:p>
        </w:tc>
      </w:tr>
      <w:tr w:rsidR="0019118D" w:rsidRPr="00997A9E" w14:paraId="19F5A14F" w14:textId="77777777" w:rsidTr="00CC3A4B">
        <w:tc>
          <w:tcPr>
            <w:tcW w:w="3420" w:type="dxa"/>
          </w:tcPr>
          <w:p w14:paraId="3772DDA4" w14:textId="77777777" w:rsidR="0019118D" w:rsidRPr="00997A9E" w:rsidRDefault="0019118D" w:rsidP="0019118D">
            <w:pPr>
              <w:tabs>
                <w:tab w:val="right" w:pos="5040"/>
                <w:tab w:val="right" w:pos="6390"/>
                <w:tab w:val="right" w:pos="8190"/>
              </w:tabs>
              <w:spacing w:line="380" w:lineRule="exact"/>
              <w:ind w:right="-43"/>
              <w:rPr>
                <w:rFonts w:ascii="Arial" w:hAnsi="Arial" w:cs="Arial"/>
                <w:sz w:val="20"/>
                <w:szCs w:val="20"/>
              </w:rPr>
            </w:pPr>
            <w:r w:rsidRPr="00997A9E">
              <w:rPr>
                <w:rFonts w:ascii="Arial" w:hAnsi="Arial" w:cs="Arial"/>
                <w:sz w:val="20"/>
                <w:szCs w:val="20"/>
              </w:rPr>
              <w:t xml:space="preserve">Securities and derivatives business </w:t>
            </w:r>
          </w:p>
        </w:tc>
        <w:tc>
          <w:tcPr>
            <w:tcW w:w="1485" w:type="dxa"/>
            <w:vAlign w:val="bottom"/>
          </w:tcPr>
          <w:p w14:paraId="4CADA08A" w14:textId="77777777" w:rsidR="0019118D" w:rsidRPr="00997A9E" w:rsidRDefault="0019118D" w:rsidP="0019118D">
            <w:pPr>
              <w:tabs>
                <w:tab w:val="decimal" w:pos="1062"/>
              </w:tabs>
              <w:spacing w:line="380" w:lineRule="exact"/>
              <w:ind w:right="-14"/>
              <w:rPr>
                <w:rFonts w:ascii="Arial" w:hAnsi="Arial" w:cs="Arial"/>
                <w:sz w:val="20"/>
                <w:szCs w:val="20"/>
              </w:rPr>
            </w:pPr>
          </w:p>
        </w:tc>
        <w:tc>
          <w:tcPr>
            <w:tcW w:w="1486" w:type="dxa"/>
            <w:vAlign w:val="bottom"/>
          </w:tcPr>
          <w:p w14:paraId="3BF49E4F" w14:textId="77777777" w:rsidR="0019118D" w:rsidRPr="00997A9E" w:rsidRDefault="0019118D" w:rsidP="0019118D">
            <w:pPr>
              <w:tabs>
                <w:tab w:val="decimal" w:pos="1062"/>
              </w:tabs>
              <w:spacing w:line="380" w:lineRule="exact"/>
              <w:ind w:right="-14"/>
              <w:rPr>
                <w:rFonts w:ascii="Arial" w:hAnsi="Arial" w:cs="Arial"/>
                <w:sz w:val="20"/>
                <w:szCs w:val="20"/>
              </w:rPr>
            </w:pPr>
          </w:p>
        </w:tc>
        <w:tc>
          <w:tcPr>
            <w:tcW w:w="1485" w:type="dxa"/>
            <w:vAlign w:val="bottom"/>
          </w:tcPr>
          <w:p w14:paraId="3269FDD0" w14:textId="77777777" w:rsidR="0019118D" w:rsidRPr="00997A9E" w:rsidRDefault="0019118D" w:rsidP="0019118D">
            <w:pPr>
              <w:tabs>
                <w:tab w:val="decimal" w:pos="1062"/>
              </w:tabs>
              <w:spacing w:line="380" w:lineRule="exact"/>
              <w:ind w:right="-14"/>
              <w:rPr>
                <w:rFonts w:ascii="Arial" w:hAnsi="Arial" w:cs="Arial"/>
                <w:sz w:val="20"/>
                <w:szCs w:val="20"/>
              </w:rPr>
            </w:pPr>
          </w:p>
        </w:tc>
        <w:tc>
          <w:tcPr>
            <w:tcW w:w="1486" w:type="dxa"/>
            <w:vAlign w:val="bottom"/>
          </w:tcPr>
          <w:p w14:paraId="273AE87C" w14:textId="77777777" w:rsidR="0019118D" w:rsidRPr="00997A9E" w:rsidRDefault="0019118D" w:rsidP="0019118D">
            <w:pPr>
              <w:tabs>
                <w:tab w:val="decimal" w:pos="1062"/>
              </w:tabs>
              <w:spacing w:line="380" w:lineRule="exact"/>
              <w:ind w:right="-14"/>
              <w:rPr>
                <w:rFonts w:ascii="Arial" w:hAnsi="Arial" w:cs="Arial"/>
                <w:sz w:val="20"/>
                <w:szCs w:val="20"/>
              </w:rPr>
            </w:pPr>
          </w:p>
        </w:tc>
      </w:tr>
      <w:tr w:rsidR="00E44973" w:rsidRPr="00997A9E" w14:paraId="3B96C1E5" w14:textId="77777777" w:rsidTr="00CC3A4B">
        <w:tc>
          <w:tcPr>
            <w:tcW w:w="3420" w:type="dxa"/>
          </w:tcPr>
          <w:p w14:paraId="7F3A1961" w14:textId="77777777" w:rsidR="00E44973" w:rsidRPr="00997A9E" w:rsidRDefault="00E44973" w:rsidP="00E44973">
            <w:pPr>
              <w:tabs>
                <w:tab w:val="right" w:pos="5040"/>
                <w:tab w:val="right" w:pos="6390"/>
                <w:tab w:val="right" w:pos="8190"/>
              </w:tabs>
              <w:spacing w:line="380" w:lineRule="exact"/>
              <w:ind w:right="-43"/>
              <w:rPr>
                <w:rFonts w:ascii="Arial" w:hAnsi="Arial" w:cs="Arial"/>
                <w:sz w:val="20"/>
                <w:szCs w:val="20"/>
              </w:rPr>
            </w:pPr>
            <w:r w:rsidRPr="00997A9E">
              <w:rPr>
                <w:rFonts w:ascii="Arial" w:hAnsi="Arial" w:cs="Arial"/>
                <w:sz w:val="20"/>
                <w:szCs w:val="20"/>
              </w:rPr>
              <w:t xml:space="preserve">  receivables </w:t>
            </w:r>
          </w:p>
        </w:tc>
        <w:tc>
          <w:tcPr>
            <w:tcW w:w="1485" w:type="dxa"/>
            <w:vAlign w:val="bottom"/>
          </w:tcPr>
          <w:p w14:paraId="72EC9B97" w14:textId="20E5F698" w:rsidR="00E44973" w:rsidRPr="00997A9E" w:rsidRDefault="00E44973" w:rsidP="00E44973">
            <w:pPr>
              <w:tabs>
                <w:tab w:val="decimal" w:pos="1062"/>
              </w:tabs>
              <w:spacing w:line="380" w:lineRule="exact"/>
              <w:ind w:right="-14"/>
              <w:rPr>
                <w:rFonts w:ascii="Arial" w:hAnsi="Arial" w:cs="Arial"/>
                <w:sz w:val="20"/>
                <w:szCs w:val="20"/>
              </w:rPr>
            </w:pPr>
            <w:r w:rsidRPr="00E44973">
              <w:rPr>
                <w:rFonts w:ascii="Arial" w:hAnsi="Arial" w:cs="Arial"/>
                <w:sz w:val="20"/>
                <w:szCs w:val="20"/>
              </w:rPr>
              <w:t>15,386</w:t>
            </w:r>
          </w:p>
        </w:tc>
        <w:tc>
          <w:tcPr>
            <w:tcW w:w="1486" w:type="dxa"/>
            <w:vAlign w:val="bottom"/>
          </w:tcPr>
          <w:p w14:paraId="7A19EBB5" w14:textId="6332D53A" w:rsidR="00E44973" w:rsidRPr="00997A9E" w:rsidRDefault="00E44973" w:rsidP="00E44973">
            <w:pPr>
              <w:tabs>
                <w:tab w:val="decimal" w:pos="1062"/>
              </w:tabs>
              <w:spacing w:line="380" w:lineRule="exact"/>
              <w:ind w:right="-14"/>
              <w:rPr>
                <w:rFonts w:ascii="Arial" w:hAnsi="Arial" w:cs="Arial"/>
                <w:sz w:val="20"/>
                <w:szCs w:val="20"/>
              </w:rPr>
            </w:pPr>
            <w:r w:rsidRPr="00E44973">
              <w:rPr>
                <w:rFonts w:ascii="Arial" w:hAnsi="Arial" w:cs="Arial"/>
                <w:sz w:val="20"/>
                <w:szCs w:val="20"/>
              </w:rPr>
              <w:t>15,386</w:t>
            </w:r>
          </w:p>
        </w:tc>
        <w:tc>
          <w:tcPr>
            <w:tcW w:w="1485" w:type="dxa"/>
            <w:vAlign w:val="bottom"/>
          </w:tcPr>
          <w:p w14:paraId="4F7488B2" w14:textId="302AFEA5" w:rsidR="00E44973" w:rsidRPr="00997A9E" w:rsidRDefault="00E44973" w:rsidP="00E44973">
            <w:pPr>
              <w:tabs>
                <w:tab w:val="decimal" w:pos="1062"/>
              </w:tabs>
              <w:spacing w:line="380" w:lineRule="exact"/>
              <w:ind w:right="-14"/>
              <w:rPr>
                <w:rFonts w:ascii="Arial" w:hAnsi="Arial" w:cs="Arial"/>
                <w:sz w:val="20"/>
                <w:szCs w:val="20"/>
              </w:rPr>
            </w:pPr>
            <w:r w:rsidRPr="00E44973">
              <w:rPr>
                <w:rFonts w:ascii="Arial" w:hAnsi="Arial" w:cs="Arial"/>
                <w:sz w:val="20"/>
                <w:szCs w:val="20"/>
              </w:rPr>
              <w:t>14,982</w:t>
            </w:r>
          </w:p>
        </w:tc>
        <w:tc>
          <w:tcPr>
            <w:tcW w:w="1486" w:type="dxa"/>
            <w:vAlign w:val="bottom"/>
          </w:tcPr>
          <w:p w14:paraId="44ACFDF0" w14:textId="7B010D4E" w:rsidR="00E44973" w:rsidRPr="00997A9E" w:rsidRDefault="00E44973" w:rsidP="00E44973">
            <w:pPr>
              <w:tabs>
                <w:tab w:val="decimal" w:pos="1062"/>
              </w:tabs>
              <w:spacing w:line="380" w:lineRule="exact"/>
              <w:ind w:right="-14"/>
              <w:rPr>
                <w:rFonts w:ascii="Arial" w:hAnsi="Arial" w:cs="Arial"/>
                <w:sz w:val="20"/>
                <w:szCs w:val="20"/>
              </w:rPr>
            </w:pPr>
            <w:r w:rsidRPr="00997A9E">
              <w:rPr>
                <w:rFonts w:ascii="Arial" w:hAnsi="Arial" w:cs="Arial" w:hint="cs"/>
                <w:sz w:val="20"/>
                <w:szCs w:val="20"/>
              </w:rPr>
              <w:t>14,982</w:t>
            </w:r>
          </w:p>
        </w:tc>
      </w:tr>
      <w:tr w:rsidR="00E44973" w:rsidRPr="00997A9E" w14:paraId="29D6B326" w14:textId="77777777" w:rsidTr="00CC3A4B">
        <w:tc>
          <w:tcPr>
            <w:tcW w:w="3420" w:type="dxa"/>
          </w:tcPr>
          <w:p w14:paraId="219942A3" w14:textId="77777777" w:rsidR="00E44973" w:rsidRPr="00997A9E" w:rsidRDefault="00E44973" w:rsidP="00E44973">
            <w:pPr>
              <w:tabs>
                <w:tab w:val="right" w:pos="5040"/>
                <w:tab w:val="right" w:pos="6390"/>
                <w:tab w:val="right" w:pos="8190"/>
              </w:tabs>
              <w:spacing w:line="380" w:lineRule="exact"/>
              <w:ind w:right="-43"/>
              <w:rPr>
                <w:rFonts w:ascii="Arial" w:hAnsi="Arial" w:cs="Arial"/>
                <w:sz w:val="20"/>
                <w:szCs w:val="20"/>
              </w:rPr>
            </w:pPr>
            <w:r w:rsidRPr="00997A9E">
              <w:rPr>
                <w:rFonts w:ascii="Arial" w:hAnsi="Arial" w:cs="Arial"/>
                <w:sz w:val="20"/>
                <w:szCs w:val="20"/>
              </w:rPr>
              <w:t>Other receivables</w:t>
            </w:r>
          </w:p>
        </w:tc>
        <w:tc>
          <w:tcPr>
            <w:tcW w:w="1485" w:type="dxa"/>
            <w:vAlign w:val="bottom"/>
          </w:tcPr>
          <w:p w14:paraId="0F9E35E5" w14:textId="7C77BAFB" w:rsidR="00E44973" w:rsidRPr="00997A9E" w:rsidRDefault="00E44973" w:rsidP="00E44973">
            <w:pPr>
              <w:tabs>
                <w:tab w:val="decimal" w:pos="1062"/>
              </w:tabs>
              <w:spacing w:line="380" w:lineRule="exact"/>
              <w:ind w:right="-14"/>
              <w:rPr>
                <w:rFonts w:ascii="Arial" w:hAnsi="Arial" w:cs="Arial"/>
                <w:sz w:val="20"/>
                <w:szCs w:val="20"/>
              </w:rPr>
            </w:pPr>
            <w:r w:rsidRPr="00E44973">
              <w:rPr>
                <w:rFonts w:ascii="Arial" w:hAnsi="Arial" w:cs="Arial"/>
                <w:sz w:val="20"/>
                <w:szCs w:val="20"/>
              </w:rPr>
              <w:t>13,323</w:t>
            </w:r>
          </w:p>
        </w:tc>
        <w:tc>
          <w:tcPr>
            <w:tcW w:w="1486" w:type="dxa"/>
            <w:vAlign w:val="bottom"/>
          </w:tcPr>
          <w:p w14:paraId="43863B07" w14:textId="64E331EA" w:rsidR="00E44973" w:rsidRPr="00997A9E" w:rsidRDefault="00E44973" w:rsidP="00E44973">
            <w:pPr>
              <w:tabs>
                <w:tab w:val="decimal" w:pos="1062"/>
              </w:tabs>
              <w:spacing w:line="380" w:lineRule="exact"/>
              <w:ind w:right="-14"/>
              <w:rPr>
                <w:rFonts w:ascii="Arial" w:hAnsi="Arial" w:cs="Arial"/>
                <w:sz w:val="20"/>
                <w:szCs w:val="20"/>
              </w:rPr>
            </w:pPr>
            <w:r w:rsidRPr="00E44973">
              <w:rPr>
                <w:rFonts w:ascii="Arial" w:hAnsi="Arial" w:cs="Arial"/>
                <w:sz w:val="20"/>
                <w:szCs w:val="20"/>
              </w:rPr>
              <w:t>13,323</w:t>
            </w:r>
          </w:p>
        </w:tc>
        <w:tc>
          <w:tcPr>
            <w:tcW w:w="1485" w:type="dxa"/>
            <w:vAlign w:val="bottom"/>
          </w:tcPr>
          <w:p w14:paraId="0F935529" w14:textId="7AFED909" w:rsidR="00E44973" w:rsidRPr="00997A9E" w:rsidRDefault="00E44973" w:rsidP="00E44973">
            <w:pPr>
              <w:tabs>
                <w:tab w:val="decimal" w:pos="1062"/>
              </w:tabs>
              <w:spacing w:line="380" w:lineRule="exact"/>
              <w:ind w:right="-14"/>
              <w:rPr>
                <w:rFonts w:ascii="Arial" w:hAnsi="Arial" w:cs="Arial"/>
                <w:sz w:val="20"/>
                <w:szCs w:val="20"/>
              </w:rPr>
            </w:pPr>
            <w:r w:rsidRPr="00E44973">
              <w:rPr>
                <w:rFonts w:ascii="Arial" w:hAnsi="Arial" w:cs="Arial"/>
                <w:sz w:val="20"/>
                <w:szCs w:val="20"/>
              </w:rPr>
              <w:t>-</w:t>
            </w:r>
          </w:p>
        </w:tc>
        <w:tc>
          <w:tcPr>
            <w:tcW w:w="1486" w:type="dxa"/>
            <w:vAlign w:val="bottom"/>
          </w:tcPr>
          <w:p w14:paraId="2236C2AA" w14:textId="2997710A" w:rsidR="00E44973" w:rsidRPr="00997A9E" w:rsidRDefault="00E44973" w:rsidP="00E44973">
            <w:pPr>
              <w:tabs>
                <w:tab w:val="decimal" w:pos="1062"/>
              </w:tabs>
              <w:spacing w:line="380" w:lineRule="exact"/>
              <w:ind w:right="-14"/>
              <w:rPr>
                <w:rFonts w:ascii="Arial" w:hAnsi="Arial" w:cs="Arial"/>
                <w:sz w:val="20"/>
                <w:szCs w:val="20"/>
              </w:rPr>
            </w:pPr>
            <w:r w:rsidRPr="00997A9E">
              <w:rPr>
                <w:rFonts w:ascii="Arial" w:hAnsi="Arial" w:cs="Arial" w:hint="cs"/>
                <w:sz w:val="20"/>
                <w:szCs w:val="20"/>
              </w:rPr>
              <w:t>-</w:t>
            </w:r>
          </w:p>
        </w:tc>
      </w:tr>
      <w:tr w:rsidR="00E44973" w:rsidRPr="00997A9E" w14:paraId="676E7443" w14:textId="77777777" w:rsidTr="00CC3A4B">
        <w:tc>
          <w:tcPr>
            <w:tcW w:w="3420" w:type="dxa"/>
          </w:tcPr>
          <w:p w14:paraId="5EE3D019" w14:textId="3CD745A5" w:rsidR="00E44973" w:rsidRPr="00997A9E" w:rsidRDefault="00E44973" w:rsidP="00E44973">
            <w:pPr>
              <w:tabs>
                <w:tab w:val="right" w:pos="5040"/>
                <w:tab w:val="right" w:pos="6390"/>
                <w:tab w:val="right" w:pos="8190"/>
              </w:tabs>
              <w:spacing w:line="380" w:lineRule="exact"/>
              <w:ind w:right="-43"/>
              <w:rPr>
                <w:rFonts w:ascii="Arial" w:hAnsi="Arial" w:cs="Arial"/>
                <w:sz w:val="20"/>
                <w:szCs w:val="20"/>
              </w:rPr>
            </w:pPr>
            <w:r w:rsidRPr="00997A9E">
              <w:rPr>
                <w:rFonts w:ascii="Arial" w:hAnsi="Arial" w:cs="Arial"/>
                <w:sz w:val="20"/>
                <w:szCs w:val="20"/>
              </w:rPr>
              <w:t>Investments in debt instruments</w:t>
            </w:r>
          </w:p>
        </w:tc>
        <w:tc>
          <w:tcPr>
            <w:tcW w:w="1485" w:type="dxa"/>
            <w:vAlign w:val="bottom"/>
          </w:tcPr>
          <w:p w14:paraId="64B34B03" w14:textId="1DD93837" w:rsidR="00E44973" w:rsidRPr="00997A9E" w:rsidRDefault="00E44973" w:rsidP="00E44973">
            <w:pPr>
              <w:pBdr>
                <w:bottom w:val="single" w:sz="4" w:space="1" w:color="auto"/>
              </w:pBdr>
              <w:tabs>
                <w:tab w:val="decimal" w:pos="1062"/>
              </w:tabs>
              <w:spacing w:line="380" w:lineRule="exact"/>
              <w:ind w:right="-14"/>
              <w:rPr>
                <w:rFonts w:ascii="Arial" w:hAnsi="Arial" w:cs="Arial"/>
                <w:sz w:val="20"/>
                <w:szCs w:val="20"/>
              </w:rPr>
            </w:pPr>
            <w:r w:rsidRPr="00E44973">
              <w:rPr>
                <w:rFonts w:ascii="Arial" w:hAnsi="Arial" w:cs="Arial"/>
                <w:sz w:val="20"/>
                <w:szCs w:val="20"/>
              </w:rPr>
              <w:t>78,951</w:t>
            </w:r>
          </w:p>
        </w:tc>
        <w:tc>
          <w:tcPr>
            <w:tcW w:w="1486" w:type="dxa"/>
            <w:vAlign w:val="bottom"/>
          </w:tcPr>
          <w:p w14:paraId="4D519C90" w14:textId="25B50489" w:rsidR="00E44973" w:rsidRPr="00997A9E" w:rsidRDefault="00E44973" w:rsidP="00E44973">
            <w:pPr>
              <w:pBdr>
                <w:bottom w:val="single" w:sz="4" w:space="1" w:color="auto"/>
              </w:pBdr>
              <w:tabs>
                <w:tab w:val="decimal" w:pos="1062"/>
              </w:tabs>
              <w:spacing w:line="380" w:lineRule="exact"/>
              <w:ind w:right="-14"/>
              <w:rPr>
                <w:rFonts w:ascii="Arial" w:hAnsi="Arial" w:cs="Arial"/>
                <w:sz w:val="20"/>
                <w:szCs w:val="20"/>
              </w:rPr>
            </w:pPr>
            <w:r w:rsidRPr="00E44973">
              <w:rPr>
                <w:rFonts w:ascii="Arial" w:hAnsi="Arial" w:cs="Arial"/>
                <w:sz w:val="20"/>
                <w:szCs w:val="20"/>
              </w:rPr>
              <w:t>78,951</w:t>
            </w:r>
          </w:p>
        </w:tc>
        <w:tc>
          <w:tcPr>
            <w:tcW w:w="1485" w:type="dxa"/>
            <w:vAlign w:val="bottom"/>
          </w:tcPr>
          <w:p w14:paraId="4EF01E6C" w14:textId="2C7BD037" w:rsidR="00E44973" w:rsidRPr="00997A9E" w:rsidRDefault="00E44973" w:rsidP="00E44973">
            <w:pPr>
              <w:pBdr>
                <w:bottom w:val="single" w:sz="4" w:space="1" w:color="auto"/>
              </w:pBdr>
              <w:tabs>
                <w:tab w:val="decimal" w:pos="1062"/>
              </w:tabs>
              <w:spacing w:line="380" w:lineRule="exact"/>
              <w:ind w:right="-14"/>
              <w:rPr>
                <w:rFonts w:ascii="Arial" w:hAnsi="Arial" w:cs="Arial"/>
                <w:sz w:val="20"/>
                <w:szCs w:val="20"/>
              </w:rPr>
            </w:pPr>
            <w:r w:rsidRPr="00E44973">
              <w:rPr>
                <w:rFonts w:ascii="Arial" w:hAnsi="Arial" w:cs="Arial"/>
                <w:sz w:val="20"/>
                <w:szCs w:val="20"/>
              </w:rPr>
              <w:t>-</w:t>
            </w:r>
          </w:p>
        </w:tc>
        <w:tc>
          <w:tcPr>
            <w:tcW w:w="1486" w:type="dxa"/>
            <w:vAlign w:val="bottom"/>
          </w:tcPr>
          <w:p w14:paraId="6CCBF477" w14:textId="51ACF1FF" w:rsidR="00E44973" w:rsidRPr="00997A9E" w:rsidRDefault="00E44973" w:rsidP="00E44973">
            <w:pPr>
              <w:pBdr>
                <w:bottom w:val="single" w:sz="4" w:space="1" w:color="auto"/>
              </w:pBdr>
              <w:tabs>
                <w:tab w:val="decimal" w:pos="1062"/>
              </w:tabs>
              <w:spacing w:line="380" w:lineRule="exact"/>
              <w:ind w:right="-14"/>
              <w:rPr>
                <w:rFonts w:ascii="Arial" w:hAnsi="Arial" w:cs="Arial"/>
                <w:sz w:val="20"/>
                <w:szCs w:val="20"/>
              </w:rPr>
            </w:pPr>
            <w:r w:rsidRPr="00997A9E">
              <w:rPr>
                <w:rFonts w:ascii="Arial" w:hAnsi="Arial" w:cs="Arial" w:hint="cs"/>
                <w:sz w:val="20"/>
                <w:szCs w:val="20"/>
              </w:rPr>
              <w:t>-</w:t>
            </w:r>
          </w:p>
        </w:tc>
      </w:tr>
      <w:tr w:rsidR="00E44973" w:rsidRPr="00997A9E" w14:paraId="7726CF3D" w14:textId="77777777" w:rsidTr="00CC3A4B">
        <w:trPr>
          <w:trHeight w:val="441"/>
        </w:trPr>
        <w:tc>
          <w:tcPr>
            <w:tcW w:w="3420" w:type="dxa"/>
          </w:tcPr>
          <w:p w14:paraId="136F1213" w14:textId="77777777" w:rsidR="00E44973" w:rsidRPr="00997A9E" w:rsidRDefault="00E44973" w:rsidP="00E44973">
            <w:pPr>
              <w:tabs>
                <w:tab w:val="left" w:pos="2880"/>
                <w:tab w:val="right" w:pos="5040"/>
                <w:tab w:val="right" w:pos="6390"/>
                <w:tab w:val="right" w:pos="8190"/>
              </w:tabs>
              <w:spacing w:line="380" w:lineRule="exact"/>
              <w:ind w:right="-43"/>
              <w:rPr>
                <w:rFonts w:ascii="Arial" w:hAnsi="Arial" w:cs="Arial"/>
                <w:sz w:val="20"/>
                <w:szCs w:val="20"/>
              </w:rPr>
            </w:pPr>
            <w:r w:rsidRPr="00997A9E">
              <w:rPr>
                <w:rFonts w:ascii="Arial" w:hAnsi="Arial" w:cs="Arial"/>
                <w:sz w:val="20"/>
                <w:szCs w:val="20"/>
              </w:rPr>
              <w:t>Total</w:t>
            </w:r>
          </w:p>
        </w:tc>
        <w:tc>
          <w:tcPr>
            <w:tcW w:w="1485" w:type="dxa"/>
            <w:vAlign w:val="bottom"/>
          </w:tcPr>
          <w:p w14:paraId="27150D50" w14:textId="24EF9CA8" w:rsidR="00E44973" w:rsidRPr="00997A9E" w:rsidRDefault="00E44973" w:rsidP="00E44973">
            <w:pPr>
              <w:pBdr>
                <w:bottom w:val="double" w:sz="6" w:space="1" w:color="auto"/>
              </w:pBdr>
              <w:tabs>
                <w:tab w:val="decimal" w:pos="1062"/>
              </w:tabs>
              <w:spacing w:line="380" w:lineRule="exact"/>
              <w:ind w:right="-14"/>
              <w:rPr>
                <w:rFonts w:ascii="Arial" w:hAnsi="Arial" w:cs="Arial"/>
                <w:sz w:val="20"/>
                <w:szCs w:val="20"/>
              </w:rPr>
            </w:pPr>
            <w:r w:rsidRPr="00E44973">
              <w:rPr>
                <w:rFonts w:ascii="Arial" w:hAnsi="Arial" w:cs="Arial"/>
                <w:sz w:val="20"/>
                <w:szCs w:val="20"/>
              </w:rPr>
              <w:t>107,660</w:t>
            </w:r>
          </w:p>
        </w:tc>
        <w:tc>
          <w:tcPr>
            <w:tcW w:w="1486" w:type="dxa"/>
            <w:vAlign w:val="bottom"/>
          </w:tcPr>
          <w:p w14:paraId="6DAC888E" w14:textId="6597B90C" w:rsidR="00E44973" w:rsidRPr="00997A9E" w:rsidRDefault="00E44973" w:rsidP="00E44973">
            <w:pPr>
              <w:pBdr>
                <w:bottom w:val="double" w:sz="6" w:space="1" w:color="auto"/>
              </w:pBdr>
              <w:tabs>
                <w:tab w:val="decimal" w:pos="1062"/>
              </w:tabs>
              <w:spacing w:line="380" w:lineRule="exact"/>
              <w:ind w:right="-14"/>
              <w:rPr>
                <w:rFonts w:ascii="Arial" w:hAnsi="Arial" w:cs="Arial"/>
                <w:sz w:val="20"/>
                <w:szCs w:val="20"/>
              </w:rPr>
            </w:pPr>
            <w:r w:rsidRPr="00E44973">
              <w:rPr>
                <w:rFonts w:ascii="Arial" w:hAnsi="Arial" w:cs="Arial"/>
                <w:sz w:val="20"/>
                <w:szCs w:val="20"/>
              </w:rPr>
              <w:t>107,660</w:t>
            </w:r>
          </w:p>
        </w:tc>
        <w:tc>
          <w:tcPr>
            <w:tcW w:w="1485" w:type="dxa"/>
            <w:vAlign w:val="bottom"/>
          </w:tcPr>
          <w:p w14:paraId="0EFFAF44" w14:textId="08A2E47E" w:rsidR="00E44973" w:rsidRPr="00997A9E" w:rsidRDefault="00E44973" w:rsidP="00E44973">
            <w:pPr>
              <w:pBdr>
                <w:bottom w:val="double" w:sz="6" w:space="1" w:color="auto"/>
              </w:pBdr>
              <w:tabs>
                <w:tab w:val="decimal" w:pos="1062"/>
              </w:tabs>
              <w:spacing w:line="380" w:lineRule="exact"/>
              <w:ind w:right="-14"/>
              <w:rPr>
                <w:rFonts w:ascii="Arial" w:hAnsi="Arial" w:cs="Arial"/>
                <w:sz w:val="20"/>
                <w:szCs w:val="20"/>
              </w:rPr>
            </w:pPr>
            <w:r w:rsidRPr="00E44973">
              <w:rPr>
                <w:rFonts w:ascii="Arial" w:hAnsi="Arial" w:cs="Arial"/>
                <w:sz w:val="20"/>
                <w:szCs w:val="20"/>
              </w:rPr>
              <w:t>14,982</w:t>
            </w:r>
          </w:p>
        </w:tc>
        <w:tc>
          <w:tcPr>
            <w:tcW w:w="1486" w:type="dxa"/>
            <w:vAlign w:val="bottom"/>
          </w:tcPr>
          <w:p w14:paraId="01F38AF7" w14:textId="2FB39821" w:rsidR="00E44973" w:rsidRPr="00997A9E" w:rsidRDefault="00E44973" w:rsidP="00E44973">
            <w:pPr>
              <w:pBdr>
                <w:bottom w:val="double" w:sz="6" w:space="1" w:color="auto"/>
              </w:pBdr>
              <w:tabs>
                <w:tab w:val="decimal" w:pos="1062"/>
              </w:tabs>
              <w:spacing w:line="380" w:lineRule="exact"/>
              <w:ind w:right="-14"/>
              <w:rPr>
                <w:rFonts w:ascii="Arial" w:hAnsi="Arial" w:cs="Arial"/>
                <w:sz w:val="20"/>
                <w:szCs w:val="20"/>
              </w:rPr>
            </w:pPr>
            <w:r w:rsidRPr="00997A9E">
              <w:rPr>
                <w:rFonts w:ascii="Arial" w:hAnsi="Arial" w:cs="Arial" w:hint="cs"/>
                <w:sz w:val="20"/>
                <w:szCs w:val="20"/>
              </w:rPr>
              <w:t>14,982</w:t>
            </w:r>
          </w:p>
        </w:tc>
      </w:tr>
    </w:tbl>
    <w:p w14:paraId="531CAEF7" w14:textId="5166C5C1" w:rsidR="006944C0" w:rsidRPr="00CA5D69" w:rsidRDefault="006944C0" w:rsidP="00F26A9F">
      <w:pPr>
        <w:overflowPunct/>
        <w:autoSpaceDE/>
        <w:autoSpaceDN/>
        <w:adjustRightInd/>
        <w:spacing w:before="240" w:after="120" w:line="380" w:lineRule="exact"/>
        <w:ind w:left="547"/>
        <w:jc w:val="both"/>
        <w:textAlignment w:val="auto"/>
        <w:rPr>
          <w:rFonts w:ascii="Arial" w:hAnsi="Arial" w:cs="Arial"/>
          <w:sz w:val="22"/>
          <w:szCs w:val="22"/>
        </w:rPr>
      </w:pPr>
      <w:r w:rsidRPr="00CA5D69">
        <w:rPr>
          <w:rFonts w:ascii="Arial" w:hAnsi="Arial" w:cs="Arial"/>
          <w:sz w:val="22"/>
          <w:szCs w:val="22"/>
        </w:rPr>
        <w:lastRenderedPageBreak/>
        <w:t xml:space="preserve">Movements of allowance for expected credit losses during the </w:t>
      </w:r>
      <w:r w:rsidR="00CC3A4B">
        <w:rPr>
          <w:rFonts w:ascii="Arial" w:hAnsi="Arial" w:cs="Arial"/>
          <w:sz w:val="22"/>
          <w:szCs w:val="22"/>
        </w:rPr>
        <w:t>nine</w:t>
      </w:r>
      <w:r w:rsidR="00C84D5F">
        <w:rPr>
          <w:rFonts w:ascii="Arial" w:hAnsi="Arial" w:cs="Arial"/>
          <w:sz w:val="22"/>
          <w:szCs w:val="22"/>
        </w:rPr>
        <w:t>-month period</w:t>
      </w:r>
      <w:r w:rsidR="00273060">
        <w:rPr>
          <w:rFonts w:ascii="Arial" w:hAnsi="Arial" w:cs="Arial"/>
          <w:sz w:val="22"/>
          <w:szCs w:val="22"/>
        </w:rPr>
        <w:t>s</w:t>
      </w:r>
      <w:r w:rsidR="00615DF8" w:rsidRPr="00CA5D69">
        <w:rPr>
          <w:rFonts w:ascii="Arial" w:hAnsi="Arial" w:cs="Arial"/>
          <w:sz w:val="22"/>
          <w:szCs w:val="22"/>
        </w:rPr>
        <w:t xml:space="preserve"> ended</w:t>
      </w:r>
      <w:r w:rsidR="00C84D5F">
        <w:rPr>
          <w:rFonts w:ascii="Arial" w:hAnsi="Arial" w:cs="Arial"/>
          <w:sz w:val="22"/>
          <w:szCs w:val="22"/>
        </w:rPr>
        <w:t xml:space="preserve">                </w:t>
      </w:r>
      <w:r w:rsidR="00615DF8" w:rsidRPr="00CA5D69">
        <w:rPr>
          <w:rFonts w:ascii="Arial" w:hAnsi="Arial" w:cs="Arial"/>
          <w:sz w:val="22"/>
          <w:szCs w:val="22"/>
        </w:rPr>
        <w:t xml:space="preserve"> </w:t>
      </w:r>
      <w:r w:rsidR="00B31B00">
        <w:rPr>
          <w:rFonts w:ascii="Arial" w:hAnsi="Arial" w:cs="Arial"/>
          <w:sz w:val="22"/>
          <w:szCs w:val="22"/>
        </w:rPr>
        <w:t>30 September 2021</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tbl>
      <w:tblPr>
        <w:tblW w:w="9361" w:type="dxa"/>
        <w:tblInd w:w="180" w:type="dxa"/>
        <w:tblLayout w:type="fixed"/>
        <w:tblLook w:val="04A0" w:firstRow="1" w:lastRow="0" w:firstColumn="1" w:lastColumn="0" w:noHBand="0" w:noVBand="1"/>
      </w:tblPr>
      <w:tblGrid>
        <w:gridCol w:w="2430"/>
        <w:gridCol w:w="1440"/>
        <w:gridCol w:w="1260"/>
        <w:gridCol w:w="90"/>
        <w:gridCol w:w="1440"/>
        <w:gridCol w:w="1440"/>
        <w:gridCol w:w="1261"/>
      </w:tblGrid>
      <w:tr w:rsidR="00CA5D69" w:rsidRPr="00CA5D69" w14:paraId="04CA2338" w14:textId="77777777" w:rsidTr="00AF2FA8">
        <w:trPr>
          <w:trHeight w:val="70"/>
          <w:tblHeader/>
        </w:trPr>
        <w:tc>
          <w:tcPr>
            <w:tcW w:w="2430" w:type="dxa"/>
          </w:tcPr>
          <w:p w14:paraId="0E710E54" w14:textId="77777777" w:rsidR="00840A28" w:rsidRPr="00CA5D69" w:rsidRDefault="00840A28" w:rsidP="005B4013">
            <w:pPr>
              <w:pStyle w:val="ListParagraph"/>
              <w:spacing w:before="100" w:beforeAutospacing="1" w:after="100" w:afterAutospacing="1" w:line="260" w:lineRule="exact"/>
              <w:ind w:left="0"/>
              <w:rPr>
                <w:rFonts w:ascii="Arial" w:hAnsi="Arial" w:cs="Arial"/>
                <w:sz w:val="16"/>
                <w:szCs w:val="16"/>
              </w:rPr>
            </w:pPr>
          </w:p>
        </w:tc>
        <w:tc>
          <w:tcPr>
            <w:tcW w:w="1440" w:type="dxa"/>
          </w:tcPr>
          <w:p w14:paraId="223F62C4" w14:textId="77777777" w:rsidR="00840A28" w:rsidRPr="00CA5D69" w:rsidRDefault="00840A28" w:rsidP="005B4013">
            <w:pPr>
              <w:pStyle w:val="ListParagraph"/>
              <w:spacing w:before="100" w:beforeAutospacing="1" w:after="100" w:afterAutospacing="1" w:line="260" w:lineRule="exact"/>
              <w:ind w:left="0"/>
              <w:jc w:val="right"/>
              <w:rPr>
                <w:rFonts w:ascii="Arial" w:hAnsi="Arial" w:cs="Arial"/>
                <w:sz w:val="16"/>
                <w:szCs w:val="16"/>
              </w:rPr>
            </w:pPr>
          </w:p>
        </w:tc>
        <w:tc>
          <w:tcPr>
            <w:tcW w:w="1260" w:type="dxa"/>
          </w:tcPr>
          <w:p w14:paraId="74BCC028" w14:textId="77777777" w:rsidR="00840A28" w:rsidRPr="00CA5D69" w:rsidRDefault="00840A28" w:rsidP="005B4013">
            <w:pPr>
              <w:pStyle w:val="ListParagraph"/>
              <w:spacing w:before="100" w:beforeAutospacing="1" w:after="100" w:afterAutospacing="1" w:line="260" w:lineRule="exact"/>
              <w:ind w:left="0"/>
              <w:jc w:val="right"/>
              <w:rPr>
                <w:rFonts w:ascii="Arial" w:hAnsi="Arial" w:cs="Arial"/>
                <w:sz w:val="16"/>
                <w:szCs w:val="16"/>
              </w:rPr>
            </w:pPr>
          </w:p>
        </w:tc>
        <w:tc>
          <w:tcPr>
            <w:tcW w:w="4231" w:type="dxa"/>
            <w:gridSpan w:val="4"/>
            <w:hideMark/>
          </w:tcPr>
          <w:p w14:paraId="0824BF43" w14:textId="77777777" w:rsidR="00840A28" w:rsidRPr="00CA5D69" w:rsidRDefault="00840A28" w:rsidP="005B4013">
            <w:pPr>
              <w:pStyle w:val="ListParagraph"/>
              <w:spacing w:before="100" w:beforeAutospacing="1" w:after="100" w:afterAutospacing="1" w:line="260" w:lineRule="exact"/>
              <w:ind w:left="0"/>
              <w:jc w:val="right"/>
              <w:rPr>
                <w:rFonts w:ascii="Arial" w:hAnsi="Arial" w:cs="Arial"/>
                <w:sz w:val="16"/>
                <w:szCs w:val="16"/>
              </w:rPr>
            </w:pPr>
            <w:r w:rsidRPr="00CA5D69">
              <w:rPr>
                <w:rFonts w:ascii="Arial" w:hAnsi="Arial" w:cs="Arial"/>
                <w:sz w:val="16"/>
                <w:szCs w:val="16"/>
              </w:rPr>
              <w:t>(Unit: Thousand Baht)</w:t>
            </w:r>
          </w:p>
        </w:tc>
      </w:tr>
      <w:tr w:rsidR="00CA5D69" w:rsidRPr="00CA5D69" w14:paraId="19902E2C" w14:textId="77777777" w:rsidTr="00AF2FA8">
        <w:trPr>
          <w:tblHeader/>
        </w:trPr>
        <w:tc>
          <w:tcPr>
            <w:tcW w:w="2430" w:type="dxa"/>
          </w:tcPr>
          <w:p w14:paraId="59B5BF75" w14:textId="77777777" w:rsidR="00840A28" w:rsidRPr="00CA5D69" w:rsidRDefault="00840A28" w:rsidP="005B4013">
            <w:pPr>
              <w:pStyle w:val="ListParagraph"/>
              <w:spacing w:before="100" w:beforeAutospacing="1" w:after="100" w:afterAutospacing="1" w:line="260" w:lineRule="exact"/>
              <w:ind w:left="0"/>
              <w:rPr>
                <w:rFonts w:ascii="Arial" w:hAnsi="Arial" w:cs="Arial"/>
                <w:sz w:val="16"/>
                <w:szCs w:val="16"/>
              </w:rPr>
            </w:pPr>
          </w:p>
        </w:tc>
        <w:tc>
          <w:tcPr>
            <w:tcW w:w="6931" w:type="dxa"/>
            <w:gridSpan w:val="6"/>
          </w:tcPr>
          <w:p w14:paraId="2C7EDA79" w14:textId="77777777" w:rsidR="00840A28" w:rsidRPr="00CA5D69" w:rsidRDefault="00840A28"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Consolidated financial statements</w:t>
            </w:r>
          </w:p>
        </w:tc>
      </w:tr>
      <w:tr w:rsidR="00CA5D69" w:rsidRPr="00CA5D69" w14:paraId="59671199" w14:textId="77777777" w:rsidTr="00AF2FA8">
        <w:trPr>
          <w:tblHeader/>
        </w:trPr>
        <w:tc>
          <w:tcPr>
            <w:tcW w:w="2430" w:type="dxa"/>
          </w:tcPr>
          <w:p w14:paraId="4B481C22" w14:textId="77777777" w:rsidR="00840A28" w:rsidRPr="00CA5D69" w:rsidRDefault="00840A28" w:rsidP="005B4013">
            <w:pPr>
              <w:pStyle w:val="ListParagraph"/>
              <w:spacing w:before="100" w:beforeAutospacing="1" w:after="100" w:afterAutospacing="1" w:line="260" w:lineRule="exact"/>
              <w:ind w:left="0"/>
              <w:rPr>
                <w:rFonts w:ascii="Arial" w:hAnsi="Arial" w:cs="Arial"/>
                <w:sz w:val="16"/>
                <w:szCs w:val="16"/>
              </w:rPr>
            </w:pPr>
          </w:p>
        </w:tc>
        <w:tc>
          <w:tcPr>
            <w:tcW w:w="6931" w:type="dxa"/>
            <w:gridSpan w:val="6"/>
          </w:tcPr>
          <w:p w14:paraId="286C2F80" w14:textId="656BEDE0" w:rsidR="00840A28" w:rsidRPr="00CA5D69" w:rsidRDefault="00B31B00"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Pr>
                <w:rFonts w:ascii="Arial" w:hAnsi="Arial" w:cs="Arial"/>
                <w:sz w:val="16"/>
                <w:szCs w:val="16"/>
              </w:rPr>
              <w:t>30 September 2021</w:t>
            </w:r>
          </w:p>
        </w:tc>
      </w:tr>
      <w:tr w:rsidR="00CA5D69" w:rsidRPr="00CA5D69" w14:paraId="128101F1" w14:textId="77777777" w:rsidTr="00AF2FA8">
        <w:trPr>
          <w:gridAfter w:val="1"/>
          <w:wAfter w:w="1261" w:type="dxa"/>
          <w:tblHeader/>
        </w:trPr>
        <w:tc>
          <w:tcPr>
            <w:tcW w:w="2430" w:type="dxa"/>
          </w:tcPr>
          <w:p w14:paraId="621AFB17" w14:textId="77777777" w:rsidR="00840A28" w:rsidRPr="00CA5D69" w:rsidRDefault="00840A28" w:rsidP="005B4013">
            <w:pPr>
              <w:pStyle w:val="ListParagraph"/>
              <w:spacing w:before="100" w:beforeAutospacing="1" w:after="100" w:afterAutospacing="1" w:line="260" w:lineRule="exact"/>
              <w:ind w:left="0"/>
              <w:rPr>
                <w:rFonts w:ascii="Arial" w:hAnsi="Arial" w:cs="Arial"/>
                <w:sz w:val="16"/>
                <w:szCs w:val="16"/>
              </w:rPr>
            </w:pPr>
          </w:p>
        </w:tc>
        <w:tc>
          <w:tcPr>
            <w:tcW w:w="5670" w:type="dxa"/>
            <w:gridSpan w:val="5"/>
          </w:tcPr>
          <w:p w14:paraId="401F7966" w14:textId="77777777" w:rsidR="00840A28" w:rsidRPr="00CA5D69" w:rsidRDefault="00840A28"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Allowance for expected credit losses</w:t>
            </w:r>
          </w:p>
        </w:tc>
      </w:tr>
      <w:tr w:rsidR="00213A85" w:rsidRPr="00CA5D69" w14:paraId="77BA5148" w14:textId="77777777" w:rsidTr="00AF2FA8">
        <w:trPr>
          <w:tblHeader/>
        </w:trPr>
        <w:tc>
          <w:tcPr>
            <w:tcW w:w="2430" w:type="dxa"/>
            <w:vAlign w:val="bottom"/>
          </w:tcPr>
          <w:p w14:paraId="7A3443C1" w14:textId="77777777" w:rsidR="00213A85" w:rsidRPr="00CA5D69" w:rsidRDefault="00213A85" w:rsidP="005B4013">
            <w:pPr>
              <w:pStyle w:val="ListParagraph"/>
              <w:spacing w:before="100" w:beforeAutospacing="1" w:after="100" w:afterAutospacing="1" w:line="260" w:lineRule="exact"/>
              <w:ind w:left="0"/>
              <w:jc w:val="center"/>
              <w:rPr>
                <w:rFonts w:ascii="Arial" w:hAnsi="Arial" w:cs="Arial"/>
                <w:sz w:val="16"/>
                <w:szCs w:val="16"/>
              </w:rPr>
            </w:pPr>
          </w:p>
        </w:tc>
        <w:tc>
          <w:tcPr>
            <w:tcW w:w="1440" w:type="dxa"/>
            <w:vAlign w:val="bottom"/>
            <w:hideMark/>
          </w:tcPr>
          <w:p w14:paraId="42182EB6" w14:textId="77777777" w:rsidR="00213A85" w:rsidRPr="00CA5D69" w:rsidRDefault="00213A85"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Performing</w:t>
            </w:r>
          </w:p>
        </w:tc>
        <w:tc>
          <w:tcPr>
            <w:tcW w:w="1350" w:type="dxa"/>
            <w:gridSpan w:val="2"/>
            <w:vAlign w:val="bottom"/>
            <w:hideMark/>
          </w:tcPr>
          <w:p w14:paraId="34C4CFAA" w14:textId="77777777" w:rsidR="00213A85" w:rsidRPr="00CA5D69" w:rsidRDefault="00213A85"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Under-performing</w:t>
            </w:r>
          </w:p>
        </w:tc>
        <w:tc>
          <w:tcPr>
            <w:tcW w:w="1440" w:type="dxa"/>
            <w:vAlign w:val="bottom"/>
            <w:hideMark/>
          </w:tcPr>
          <w:p w14:paraId="7D5F7489" w14:textId="77777777" w:rsidR="00213A85" w:rsidRPr="00CA5D69" w:rsidRDefault="00213A85"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cs/>
              </w:rPr>
            </w:pPr>
            <w:r w:rsidRPr="00CA5D69">
              <w:rPr>
                <w:rFonts w:ascii="Arial" w:hAnsi="Arial" w:cs="Arial"/>
                <w:sz w:val="16"/>
                <w:szCs w:val="16"/>
              </w:rPr>
              <w:t>Non-performing</w:t>
            </w:r>
          </w:p>
        </w:tc>
        <w:tc>
          <w:tcPr>
            <w:tcW w:w="1440" w:type="dxa"/>
            <w:vAlign w:val="bottom"/>
            <w:hideMark/>
          </w:tcPr>
          <w:p w14:paraId="5206AC6C" w14:textId="77777777" w:rsidR="00213A85" w:rsidRPr="00CA5D69" w:rsidRDefault="00213A85"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Simplified approach</w:t>
            </w:r>
          </w:p>
        </w:tc>
        <w:tc>
          <w:tcPr>
            <w:tcW w:w="1261" w:type="dxa"/>
            <w:vAlign w:val="bottom"/>
            <w:hideMark/>
          </w:tcPr>
          <w:p w14:paraId="091B4F35" w14:textId="77777777" w:rsidR="00213A85" w:rsidRPr="00CA5D69" w:rsidRDefault="00213A85"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Total</w:t>
            </w:r>
          </w:p>
        </w:tc>
      </w:tr>
      <w:tr w:rsidR="0026539F" w:rsidRPr="00CA5D69" w14:paraId="2BE36557" w14:textId="77777777" w:rsidTr="0026539F">
        <w:tc>
          <w:tcPr>
            <w:tcW w:w="2430" w:type="dxa"/>
          </w:tcPr>
          <w:p w14:paraId="4170AF80" w14:textId="77777777" w:rsidR="0026539F" w:rsidRPr="00CA5D69" w:rsidRDefault="0026539F" w:rsidP="0026539F">
            <w:pPr>
              <w:pStyle w:val="ListParagraph"/>
              <w:spacing w:before="100" w:beforeAutospacing="1" w:after="100" w:afterAutospacing="1" w:line="260" w:lineRule="exact"/>
              <w:ind w:left="0"/>
              <w:rPr>
                <w:rFonts w:ascii="Arial" w:hAnsi="Arial" w:cs="Arial"/>
                <w:sz w:val="16"/>
                <w:szCs w:val="16"/>
              </w:rPr>
            </w:pPr>
            <w:r w:rsidRPr="00CA5D69">
              <w:rPr>
                <w:rFonts w:ascii="Arial" w:hAnsi="Arial" w:cs="Arial"/>
                <w:sz w:val="16"/>
                <w:szCs w:val="16"/>
              </w:rPr>
              <w:t xml:space="preserve">Beginning balance as at </w:t>
            </w:r>
          </w:p>
          <w:p w14:paraId="72F3C0C0" w14:textId="1B0998F2" w:rsidR="0026539F" w:rsidRPr="00CA5D69" w:rsidRDefault="0026539F" w:rsidP="0026539F">
            <w:pPr>
              <w:pStyle w:val="ListParagraph"/>
              <w:spacing w:before="100" w:beforeAutospacing="1" w:after="100" w:afterAutospacing="1" w:line="260" w:lineRule="exact"/>
              <w:ind w:left="165" w:hanging="165"/>
              <w:rPr>
                <w:rFonts w:ascii="Arial" w:hAnsi="Arial" w:cs="Arial"/>
                <w:sz w:val="16"/>
                <w:szCs w:val="16"/>
              </w:rPr>
            </w:pPr>
            <w:r w:rsidRPr="00CA5D69">
              <w:rPr>
                <w:rFonts w:ascii="Arial" w:hAnsi="Arial" w:cs="Arial"/>
                <w:sz w:val="16"/>
                <w:szCs w:val="16"/>
              </w:rPr>
              <w:t xml:space="preserve">    1 January 202</w:t>
            </w:r>
            <w:r>
              <w:rPr>
                <w:rFonts w:ascii="Arial" w:hAnsi="Arial" w:cs="Arial"/>
                <w:sz w:val="16"/>
                <w:szCs w:val="16"/>
              </w:rPr>
              <w:t>1</w:t>
            </w:r>
          </w:p>
        </w:tc>
        <w:tc>
          <w:tcPr>
            <w:tcW w:w="1440" w:type="dxa"/>
            <w:vAlign w:val="bottom"/>
          </w:tcPr>
          <w:p w14:paraId="0C3673AC" w14:textId="14CBDADC" w:rsidR="0026539F" w:rsidRPr="00CA5D69" w:rsidRDefault="0089579C" w:rsidP="0026539F">
            <w:pPr>
              <w:pStyle w:val="ListParagraph"/>
              <w:pBdr>
                <w:bottom w:val="sing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350" w:type="dxa"/>
            <w:gridSpan w:val="2"/>
            <w:vAlign w:val="bottom"/>
          </w:tcPr>
          <w:p w14:paraId="200052F2" w14:textId="6B97E377" w:rsidR="0026539F" w:rsidRPr="00CA5D69" w:rsidRDefault="0089579C" w:rsidP="0026539F">
            <w:pPr>
              <w:pStyle w:val="ListParagraph"/>
              <w:pBdr>
                <w:bottom w:val="sing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440" w:type="dxa"/>
            <w:vAlign w:val="bottom"/>
          </w:tcPr>
          <w:p w14:paraId="477AD000" w14:textId="4B8C3617" w:rsidR="0026539F" w:rsidRPr="00CA5D69" w:rsidRDefault="0089579C" w:rsidP="0026539F">
            <w:pPr>
              <w:pStyle w:val="ListParagraph"/>
              <w:pBdr>
                <w:bottom w:val="sing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94,337</w:t>
            </w:r>
          </w:p>
        </w:tc>
        <w:tc>
          <w:tcPr>
            <w:tcW w:w="1440" w:type="dxa"/>
            <w:vAlign w:val="bottom"/>
          </w:tcPr>
          <w:p w14:paraId="4D8A71C8" w14:textId="445FD26B" w:rsidR="0026539F" w:rsidRPr="00CA5D69" w:rsidRDefault="0089579C" w:rsidP="0026539F">
            <w:pPr>
              <w:pStyle w:val="ListParagraph"/>
              <w:pBdr>
                <w:bottom w:val="sing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13,323</w:t>
            </w:r>
          </w:p>
        </w:tc>
        <w:tc>
          <w:tcPr>
            <w:tcW w:w="1261" w:type="dxa"/>
            <w:vAlign w:val="bottom"/>
          </w:tcPr>
          <w:p w14:paraId="2A5F7A4B" w14:textId="2F784ABF" w:rsidR="0026539F" w:rsidRPr="00CA5D69" w:rsidRDefault="0089579C" w:rsidP="0026539F">
            <w:pPr>
              <w:pStyle w:val="ListParagraph"/>
              <w:pBdr>
                <w:bottom w:val="single" w:sz="4" w:space="1" w:color="auto"/>
              </w:pBdr>
              <w:tabs>
                <w:tab w:val="decimal" w:pos="795"/>
              </w:tabs>
              <w:spacing w:line="260" w:lineRule="exact"/>
              <w:ind w:left="0"/>
              <w:contextualSpacing w:val="0"/>
              <w:jc w:val="right"/>
              <w:rPr>
                <w:rFonts w:ascii="Arial" w:hAnsi="Arial" w:cs="Arial"/>
                <w:sz w:val="16"/>
                <w:szCs w:val="16"/>
              </w:rPr>
            </w:pPr>
            <w:r>
              <w:rPr>
                <w:rFonts w:ascii="Arial" w:hAnsi="Arial" w:cs="Arial"/>
                <w:sz w:val="16"/>
                <w:szCs w:val="16"/>
              </w:rPr>
              <w:t>107,660</w:t>
            </w:r>
          </w:p>
        </w:tc>
      </w:tr>
      <w:tr w:rsidR="008F6CB2" w:rsidRPr="00CA5D69" w14:paraId="5037CAC9" w14:textId="77777777" w:rsidTr="0026539F">
        <w:tc>
          <w:tcPr>
            <w:tcW w:w="2430" w:type="dxa"/>
            <w:hideMark/>
          </w:tcPr>
          <w:p w14:paraId="5AFC70C5" w14:textId="024D7ADD" w:rsidR="008F6CB2" w:rsidRPr="00CA5D69" w:rsidRDefault="008F6CB2" w:rsidP="008F6CB2">
            <w:pPr>
              <w:pStyle w:val="ListParagraph"/>
              <w:spacing w:before="100" w:beforeAutospacing="1" w:after="100" w:afterAutospacing="1" w:line="260" w:lineRule="exact"/>
              <w:ind w:left="165" w:hanging="165"/>
              <w:rPr>
                <w:rFonts w:ascii="Arial" w:hAnsi="Arial" w:cs="Arial"/>
                <w:sz w:val="16"/>
                <w:szCs w:val="16"/>
              </w:rPr>
            </w:pPr>
            <w:r w:rsidRPr="00CA5D69">
              <w:rPr>
                <w:rFonts w:ascii="Arial" w:hAnsi="Arial" w:cs="Arial"/>
                <w:sz w:val="16"/>
                <w:szCs w:val="16"/>
              </w:rPr>
              <w:t xml:space="preserve">Balance as at </w:t>
            </w:r>
            <w:r>
              <w:rPr>
                <w:rFonts w:ascii="Arial" w:hAnsi="Arial" w:cs="Arial"/>
                <w:sz w:val="16"/>
                <w:szCs w:val="16"/>
              </w:rPr>
              <w:t>30 September 2021</w:t>
            </w:r>
            <w:r w:rsidRPr="00CA5D69">
              <w:rPr>
                <w:rFonts w:ascii="Arial" w:hAnsi="Arial" w:cs="Arial"/>
                <w:sz w:val="16"/>
                <w:szCs w:val="16"/>
              </w:rPr>
              <w:t xml:space="preserve"> </w:t>
            </w:r>
          </w:p>
        </w:tc>
        <w:tc>
          <w:tcPr>
            <w:tcW w:w="1440" w:type="dxa"/>
            <w:vAlign w:val="bottom"/>
          </w:tcPr>
          <w:p w14:paraId="217F146E" w14:textId="7B3E151A" w:rsidR="008F6CB2" w:rsidRPr="00CA5D69" w:rsidRDefault="008F6CB2" w:rsidP="008F6CB2">
            <w:pPr>
              <w:pStyle w:val="ListParagraph"/>
              <w:pBdr>
                <w:bottom w:val="doub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350" w:type="dxa"/>
            <w:gridSpan w:val="2"/>
            <w:vAlign w:val="bottom"/>
          </w:tcPr>
          <w:p w14:paraId="233F71CA" w14:textId="17BC6E39" w:rsidR="008F6CB2" w:rsidRPr="00CA5D69" w:rsidRDefault="008F6CB2" w:rsidP="008F6CB2">
            <w:pPr>
              <w:pStyle w:val="ListParagraph"/>
              <w:pBdr>
                <w:bottom w:val="doub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440" w:type="dxa"/>
            <w:vAlign w:val="bottom"/>
          </w:tcPr>
          <w:p w14:paraId="53FD2434" w14:textId="32DD4A36" w:rsidR="008F6CB2" w:rsidRPr="00CA5D69" w:rsidRDefault="008F6CB2" w:rsidP="008F6CB2">
            <w:pPr>
              <w:pStyle w:val="ListParagraph"/>
              <w:pBdr>
                <w:bottom w:val="doub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94,337</w:t>
            </w:r>
          </w:p>
        </w:tc>
        <w:tc>
          <w:tcPr>
            <w:tcW w:w="1440" w:type="dxa"/>
            <w:vAlign w:val="bottom"/>
          </w:tcPr>
          <w:p w14:paraId="3162C638" w14:textId="6E74DAB9" w:rsidR="008F6CB2" w:rsidRPr="00CA5D69" w:rsidRDefault="008F6CB2" w:rsidP="008F6CB2">
            <w:pPr>
              <w:pStyle w:val="ListParagraph"/>
              <w:pBdr>
                <w:bottom w:val="doub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13,323</w:t>
            </w:r>
          </w:p>
        </w:tc>
        <w:tc>
          <w:tcPr>
            <w:tcW w:w="1261" w:type="dxa"/>
            <w:vAlign w:val="bottom"/>
          </w:tcPr>
          <w:p w14:paraId="453653C0" w14:textId="13F7D4A2" w:rsidR="008F6CB2" w:rsidRPr="00CA5D69" w:rsidRDefault="008F6CB2" w:rsidP="008F6CB2">
            <w:pPr>
              <w:pStyle w:val="ListParagraph"/>
              <w:pBdr>
                <w:bottom w:val="double" w:sz="4" w:space="1" w:color="auto"/>
              </w:pBdr>
              <w:tabs>
                <w:tab w:val="decimal" w:pos="795"/>
              </w:tabs>
              <w:spacing w:line="260" w:lineRule="exact"/>
              <w:ind w:left="0"/>
              <w:contextualSpacing w:val="0"/>
              <w:jc w:val="right"/>
              <w:rPr>
                <w:rFonts w:ascii="Arial" w:hAnsi="Arial" w:cs="Arial"/>
                <w:sz w:val="16"/>
                <w:szCs w:val="16"/>
              </w:rPr>
            </w:pPr>
            <w:r>
              <w:rPr>
                <w:rFonts w:ascii="Arial" w:hAnsi="Arial" w:cs="Arial"/>
                <w:sz w:val="16"/>
                <w:szCs w:val="16"/>
              </w:rPr>
              <w:t>107,660</w:t>
            </w:r>
          </w:p>
        </w:tc>
      </w:tr>
    </w:tbl>
    <w:p w14:paraId="249E716E" w14:textId="4305C2B7" w:rsidR="00191E1C" w:rsidRPr="00CA5D69" w:rsidRDefault="00191E1C"/>
    <w:tbl>
      <w:tblPr>
        <w:tblW w:w="9451" w:type="dxa"/>
        <w:tblInd w:w="180" w:type="dxa"/>
        <w:tblLayout w:type="fixed"/>
        <w:tblLook w:val="04A0" w:firstRow="1" w:lastRow="0" w:firstColumn="1" w:lastColumn="0" w:noHBand="0" w:noVBand="1"/>
      </w:tblPr>
      <w:tblGrid>
        <w:gridCol w:w="2427"/>
        <w:gridCol w:w="1441"/>
        <w:gridCol w:w="1259"/>
        <w:gridCol w:w="92"/>
        <w:gridCol w:w="1441"/>
        <w:gridCol w:w="1439"/>
        <w:gridCol w:w="1261"/>
        <w:gridCol w:w="91"/>
      </w:tblGrid>
      <w:tr w:rsidR="00CA5D69" w:rsidRPr="00CA5D69" w14:paraId="123F61EC" w14:textId="77777777" w:rsidTr="00AF2FA8">
        <w:trPr>
          <w:trHeight w:val="70"/>
          <w:tblHeader/>
        </w:trPr>
        <w:tc>
          <w:tcPr>
            <w:tcW w:w="2427" w:type="dxa"/>
          </w:tcPr>
          <w:p w14:paraId="3FBF969B" w14:textId="6BB2BC84" w:rsidR="00407039" w:rsidRPr="00CA5D69" w:rsidRDefault="008D26D0" w:rsidP="00A2404B">
            <w:pPr>
              <w:pStyle w:val="ListParagraph"/>
              <w:spacing w:before="100" w:beforeAutospacing="1" w:after="100" w:afterAutospacing="1" w:line="300" w:lineRule="exact"/>
              <w:ind w:left="0"/>
              <w:rPr>
                <w:rFonts w:ascii="Arial" w:hAnsi="Arial" w:cs="Arial"/>
                <w:sz w:val="16"/>
                <w:szCs w:val="16"/>
              </w:rPr>
            </w:pPr>
            <w:r w:rsidRPr="00CA5D69">
              <w:br w:type="page"/>
            </w:r>
          </w:p>
        </w:tc>
        <w:tc>
          <w:tcPr>
            <w:tcW w:w="1441" w:type="dxa"/>
          </w:tcPr>
          <w:p w14:paraId="34019C57" w14:textId="77777777" w:rsidR="00407039" w:rsidRPr="00CA5D69" w:rsidRDefault="00407039" w:rsidP="00A2404B">
            <w:pPr>
              <w:pStyle w:val="ListParagraph"/>
              <w:spacing w:before="100" w:beforeAutospacing="1" w:after="100" w:afterAutospacing="1" w:line="300" w:lineRule="exact"/>
              <w:ind w:left="0"/>
              <w:jc w:val="right"/>
              <w:rPr>
                <w:rFonts w:ascii="Arial" w:hAnsi="Arial" w:cs="Arial"/>
                <w:sz w:val="16"/>
                <w:szCs w:val="16"/>
              </w:rPr>
            </w:pPr>
          </w:p>
        </w:tc>
        <w:tc>
          <w:tcPr>
            <w:tcW w:w="1259" w:type="dxa"/>
          </w:tcPr>
          <w:p w14:paraId="3CD77BE4" w14:textId="77777777" w:rsidR="00407039" w:rsidRPr="00CA5D69" w:rsidRDefault="00407039" w:rsidP="00A2404B">
            <w:pPr>
              <w:pStyle w:val="ListParagraph"/>
              <w:spacing w:before="100" w:beforeAutospacing="1" w:after="100" w:afterAutospacing="1" w:line="300" w:lineRule="exact"/>
              <w:ind w:left="0"/>
              <w:jc w:val="right"/>
              <w:rPr>
                <w:rFonts w:ascii="Arial" w:hAnsi="Arial" w:cs="Arial"/>
                <w:sz w:val="16"/>
                <w:szCs w:val="16"/>
              </w:rPr>
            </w:pPr>
          </w:p>
        </w:tc>
        <w:tc>
          <w:tcPr>
            <w:tcW w:w="4324" w:type="dxa"/>
            <w:gridSpan w:val="5"/>
            <w:hideMark/>
          </w:tcPr>
          <w:p w14:paraId="31B89BD7" w14:textId="77777777" w:rsidR="00407039" w:rsidRPr="00CA5D69" w:rsidRDefault="00407039" w:rsidP="00A2404B">
            <w:pPr>
              <w:pStyle w:val="ListParagraph"/>
              <w:spacing w:before="100" w:beforeAutospacing="1" w:after="100" w:afterAutospacing="1" w:line="300" w:lineRule="exact"/>
              <w:ind w:left="0"/>
              <w:jc w:val="right"/>
              <w:rPr>
                <w:rFonts w:ascii="Arial" w:hAnsi="Arial" w:cs="Arial"/>
                <w:sz w:val="16"/>
                <w:szCs w:val="16"/>
              </w:rPr>
            </w:pPr>
            <w:r w:rsidRPr="00CA5D69">
              <w:rPr>
                <w:rFonts w:ascii="Arial" w:hAnsi="Arial" w:cs="Arial"/>
                <w:sz w:val="16"/>
                <w:szCs w:val="16"/>
              </w:rPr>
              <w:t>(Unit: Thousand Baht)</w:t>
            </w:r>
          </w:p>
        </w:tc>
      </w:tr>
      <w:tr w:rsidR="00CA5D69" w:rsidRPr="00CA5D69" w14:paraId="1F7D42F7" w14:textId="77777777" w:rsidTr="00AF2FA8">
        <w:trPr>
          <w:tblHeader/>
        </w:trPr>
        <w:tc>
          <w:tcPr>
            <w:tcW w:w="2427" w:type="dxa"/>
          </w:tcPr>
          <w:p w14:paraId="249C53E8" w14:textId="77777777" w:rsidR="00407039" w:rsidRPr="00CA5D69" w:rsidRDefault="00407039" w:rsidP="00A2404B">
            <w:pPr>
              <w:pStyle w:val="ListParagraph"/>
              <w:spacing w:before="100" w:beforeAutospacing="1" w:after="100" w:afterAutospacing="1" w:line="300" w:lineRule="exact"/>
              <w:ind w:left="0"/>
              <w:rPr>
                <w:rFonts w:ascii="Arial" w:hAnsi="Arial" w:cs="Arial"/>
                <w:sz w:val="16"/>
                <w:szCs w:val="16"/>
              </w:rPr>
            </w:pPr>
          </w:p>
        </w:tc>
        <w:tc>
          <w:tcPr>
            <w:tcW w:w="7024" w:type="dxa"/>
            <w:gridSpan w:val="7"/>
          </w:tcPr>
          <w:p w14:paraId="1C4BB576" w14:textId="77777777" w:rsidR="00407039" w:rsidRPr="00CA5D69" w:rsidRDefault="00407039" w:rsidP="00A2404B">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688FE1E2" w14:textId="77777777" w:rsidTr="00AF2FA8">
        <w:trPr>
          <w:tblHeader/>
        </w:trPr>
        <w:tc>
          <w:tcPr>
            <w:tcW w:w="2427" w:type="dxa"/>
          </w:tcPr>
          <w:p w14:paraId="237EC211" w14:textId="77777777" w:rsidR="00407039" w:rsidRPr="00CA5D69" w:rsidRDefault="00407039" w:rsidP="00A2404B">
            <w:pPr>
              <w:pStyle w:val="ListParagraph"/>
              <w:spacing w:before="100" w:beforeAutospacing="1" w:after="100" w:afterAutospacing="1" w:line="300" w:lineRule="exact"/>
              <w:ind w:left="0"/>
              <w:rPr>
                <w:rFonts w:ascii="Arial" w:hAnsi="Arial" w:cs="Arial"/>
                <w:sz w:val="16"/>
                <w:szCs w:val="16"/>
              </w:rPr>
            </w:pPr>
          </w:p>
        </w:tc>
        <w:tc>
          <w:tcPr>
            <w:tcW w:w="7024" w:type="dxa"/>
            <w:gridSpan w:val="7"/>
          </w:tcPr>
          <w:p w14:paraId="50E7D2D4" w14:textId="4DEFD635" w:rsidR="00407039" w:rsidRPr="00CA5D69" w:rsidRDefault="00B31B00" w:rsidP="00A2404B">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Pr>
                <w:rFonts w:ascii="Arial" w:hAnsi="Arial" w:cs="Arial"/>
                <w:sz w:val="16"/>
                <w:szCs w:val="16"/>
              </w:rPr>
              <w:t>30 September 2021</w:t>
            </w:r>
          </w:p>
        </w:tc>
      </w:tr>
      <w:tr w:rsidR="00CA5D69" w:rsidRPr="00CA5D69" w14:paraId="4CAFBD05" w14:textId="77777777" w:rsidTr="00AF2FA8">
        <w:trPr>
          <w:gridAfter w:val="2"/>
          <w:wAfter w:w="1352" w:type="dxa"/>
          <w:tblHeader/>
        </w:trPr>
        <w:tc>
          <w:tcPr>
            <w:tcW w:w="2427" w:type="dxa"/>
          </w:tcPr>
          <w:p w14:paraId="72D99741" w14:textId="77777777" w:rsidR="00407039" w:rsidRPr="00CA5D69" w:rsidRDefault="00407039" w:rsidP="00A2404B">
            <w:pPr>
              <w:pStyle w:val="ListParagraph"/>
              <w:spacing w:before="100" w:beforeAutospacing="1" w:after="100" w:afterAutospacing="1" w:line="300" w:lineRule="exact"/>
              <w:ind w:left="0"/>
              <w:rPr>
                <w:rFonts w:ascii="Arial" w:hAnsi="Arial" w:cs="Arial"/>
                <w:sz w:val="16"/>
                <w:szCs w:val="16"/>
              </w:rPr>
            </w:pPr>
          </w:p>
        </w:tc>
        <w:tc>
          <w:tcPr>
            <w:tcW w:w="5672" w:type="dxa"/>
            <w:gridSpan w:val="5"/>
          </w:tcPr>
          <w:p w14:paraId="208C97FE" w14:textId="77777777" w:rsidR="00407039" w:rsidRPr="00CA5D69" w:rsidRDefault="00407039" w:rsidP="00A2404B">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Allowance for expected credit losses</w:t>
            </w:r>
          </w:p>
        </w:tc>
      </w:tr>
      <w:tr w:rsidR="00213A85" w:rsidRPr="00CA5D69" w14:paraId="0128C32C" w14:textId="77777777" w:rsidTr="00AF2FA8">
        <w:trPr>
          <w:gridAfter w:val="1"/>
          <w:wAfter w:w="91" w:type="dxa"/>
          <w:tblHeader/>
        </w:trPr>
        <w:tc>
          <w:tcPr>
            <w:tcW w:w="2427" w:type="dxa"/>
            <w:vAlign w:val="bottom"/>
          </w:tcPr>
          <w:p w14:paraId="0CF3492D" w14:textId="77777777" w:rsidR="00213A85" w:rsidRPr="00CA5D69" w:rsidRDefault="00213A85" w:rsidP="00A4611F">
            <w:pPr>
              <w:pStyle w:val="ListParagraph"/>
              <w:spacing w:before="100" w:beforeAutospacing="1" w:after="100" w:afterAutospacing="1" w:line="300" w:lineRule="exact"/>
              <w:ind w:left="0"/>
              <w:jc w:val="center"/>
              <w:rPr>
                <w:rFonts w:ascii="Arial" w:hAnsi="Arial" w:cs="Arial"/>
                <w:sz w:val="16"/>
                <w:szCs w:val="16"/>
              </w:rPr>
            </w:pPr>
          </w:p>
        </w:tc>
        <w:tc>
          <w:tcPr>
            <w:tcW w:w="1441" w:type="dxa"/>
            <w:vAlign w:val="bottom"/>
            <w:hideMark/>
          </w:tcPr>
          <w:p w14:paraId="6C4B0D73" w14:textId="77777777" w:rsidR="00213A85" w:rsidRPr="00CA5D69" w:rsidRDefault="00213A85"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Performing</w:t>
            </w:r>
          </w:p>
        </w:tc>
        <w:tc>
          <w:tcPr>
            <w:tcW w:w="1351" w:type="dxa"/>
            <w:gridSpan w:val="2"/>
            <w:vAlign w:val="bottom"/>
            <w:hideMark/>
          </w:tcPr>
          <w:p w14:paraId="164FE745" w14:textId="77777777" w:rsidR="00213A85" w:rsidRPr="00CA5D69" w:rsidRDefault="00213A85"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Under-performing</w:t>
            </w:r>
          </w:p>
        </w:tc>
        <w:tc>
          <w:tcPr>
            <w:tcW w:w="1441" w:type="dxa"/>
            <w:vAlign w:val="bottom"/>
            <w:hideMark/>
          </w:tcPr>
          <w:p w14:paraId="12680A86" w14:textId="77777777" w:rsidR="00213A85" w:rsidRPr="00CA5D69" w:rsidRDefault="00213A85"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cs/>
              </w:rPr>
            </w:pPr>
            <w:r w:rsidRPr="00CA5D69">
              <w:rPr>
                <w:rFonts w:ascii="Arial" w:hAnsi="Arial" w:cs="Arial"/>
                <w:sz w:val="16"/>
                <w:szCs w:val="16"/>
              </w:rPr>
              <w:t>Non-performing</w:t>
            </w:r>
          </w:p>
        </w:tc>
        <w:tc>
          <w:tcPr>
            <w:tcW w:w="1439" w:type="dxa"/>
            <w:vAlign w:val="bottom"/>
            <w:hideMark/>
          </w:tcPr>
          <w:p w14:paraId="3C6882F5" w14:textId="77777777" w:rsidR="00213A85" w:rsidRPr="00CA5D69" w:rsidRDefault="00213A85"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Simplified approach</w:t>
            </w:r>
          </w:p>
        </w:tc>
        <w:tc>
          <w:tcPr>
            <w:tcW w:w="1261" w:type="dxa"/>
            <w:vAlign w:val="bottom"/>
            <w:hideMark/>
          </w:tcPr>
          <w:p w14:paraId="6366FDF0" w14:textId="77777777" w:rsidR="00213A85" w:rsidRPr="00CA5D69" w:rsidRDefault="00213A85"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Total</w:t>
            </w:r>
          </w:p>
        </w:tc>
      </w:tr>
      <w:tr w:rsidR="0026539F" w:rsidRPr="00CA5D69" w14:paraId="61531CAB" w14:textId="77777777" w:rsidTr="0026539F">
        <w:trPr>
          <w:gridAfter w:val="1"/>
          <w:wAfter w:w="91" w:type="dxa"/>
        </w:trPr>
        <w:tc>
          <w:tcPr>
            <w:tcW w:w="2427" w:type="dxa"/>
            <w:vAlign w:val="bottom"/>
          </w:tcPr>
          <w:p w14:paraId="3F2CFF93" w14:textId="129619A8" w:rsidR="0026539F" w:rsidRPr="00CA5D69" w:rsidRDefault="0026539F" w:rsidP="0026539F">
            <w:pPr>
              <w:pStyle w:val="ListParagraph"/>
              <w:spacing w:before="100" w:beforeAutospacing="1" w:after="100" w:afterAutospacing="1" w:line="300" w:lineRule="exact"/>
              <w:ind w:left="165" w:hanging="165"/>
              <w:rPr>
                <w:rFonts w:ascii="Arial" w:hAnsi="Arial" w:cs="Arial"/>
                <w:sz w:val="16"/>
                <w:szCs w:val="16"/>
              </w:rPr>
            </w:pPr>
            <w:r w:rsidRPr="00CA5D69">
              <w:rPr>
                <w:rFonts w:ascii="Arial" w:hAnsi="Arial" w:cs="Arial"/>
                <w:sz w:val="16"/>
                <w:szCs w:val="16"/>
              </w:rPr>
              <w:t xml:space="preserve">Beginning balance as at </w:t>
            </w:r>
            <w:r>
              <w:rPr>
                <w:rFonts w:ascii="Arial" w:hAnsi="Arial" w:cs="Arial"/>
                <w:sz w:val="16"/>
                <w:szCs w:val="16"/>
              </w:rPr>
              <w:t xml:space="preserve">                                </w:t>
            </w:r>
            <w:r w:rsidRPr="00CA5D69">
              <w:rPr>
                <w:rFonts w:ascii="Arial" w:hAnsi="Arial" w:cs="Arial"/>
                <w:sz w:val="16"/>
                <w:szCs w:val="16"/>
              </w:rPr>
              <w:t>1 January 202</w:t>
            </w:r>
            <w:r>
              <w:rPr>
                <w:rFonts w:ascii="Arial" w:hAnsi="Arial" w:cs="Arial"/>
                <w:sz w:val="16"/>
                <w:szCs w:val="16"/>
              </w:rPr>
              <w:t>1</w:t>
            </w:r>
          </w:p>
        </w:tc>
        <w:tc>
          <w:tcPr>
            <w:tcW w:w="1441" w:type="dxa"/>
            <w:vAlign w:val="bottom"/>
          </w:tcPr>
          <w:p w14:paraId="3C5584EB" w14:textId="7DF2244D" w:rsidR="0026539F" w:rsidRPr="00CA5D69" w:rsidRDefault="0089579C" w:rsidP="0026539F">
            <w:pPr>
              <w:pStyle w:val="ListParagraph"/>
              <w:pBdr>
                <w:bottom w:val="single" w:sz="4" w:space="1" w:color="auto"/>
              </w:pBdr>
              <w:tabs>
                <w:tab w:val="decimal" w:pos="1065"/>
              </w:tabs>
              <w:spacing w:line="300" w:lineRule="exact"/>
              <w:ind w:left="0"/>
              <w:contextualSpacing w:val="0"/>
              <w:jc w:val="right"/>
              <w:rPr>
                <w:rFonts w:ascii="Arial" w:hAnsi="Arial" w:cs="Arial"/>
                <w:sz w:val="16"/>
                <w:szCs w:val="16"/>
              </w:rPr>
            </w:pPr>
            <w:r>
              <w:rPr>
                <w:rFonts w:ascii="Arial" w:hAnsi="Arial" w:cs="Arial"/>
                <w:sz w:val="16"/>
                <w:szCs w:val="16"/>
              </w:rPr>
              <w:t>-</w:t>
            </w:r>
          </w:p>
        </w:tc>
        <w:tc>
          <w:tcPr>
            <w:tcW w:w="1351" w:type="dxa"/>
            <w:gridSpan w:val="2"/>
            <w:vAlign w:val="bottom"/>
          </w:tcPr>
          <w:p w14:paraId="37D8EF08" w14:textId="4D67AC7C" w:rsidR="0026539F" w:rsidRPr="00CA5D69" w:rsidRDefault="0089579C" w:rsidP="0026539F">
            <w:pPr>
              <w:pStyle w:val="ListParagraph"/>
              <w:pBdr>
                <w:bottom w:val="single" w:sz="4" w:space="1" w:color="auto"/>
              </w:pBdr>
              <w:tabs>
                <w:tab w:val="decimal" w:pos="1065"/>
              </w:tabs>
              <w:spacing w:line="300" w:lineRule="exact"/>
              <w:ind w:left="0"/>
              <w:contextualSpacing w:val="0"/>
              <w:jc w:val="right"/>
              <w:rPr>
                <w:rFonts w:ascii="Arial" w:hAnsi="Arial" w:cs="Arial"/>
                <w:sz w:val="16"/>
                <w:szCs w:val="16"/>
              </w:rPr>
            </w:pPr>
            <w:r>
              <w:rPr>
                <w:rFonts w:ascii="Arial" w:hAnsi="Arial" w:cs="Arial"/>
                <w:sz w:val="16"/>
                <w:szCs w:val="16"/>
              </w:rPr>
              <w:t>-</w:t>
            </w:r>
          </w:p>
        </w:tc>
        <w:tc>
          <w:tcPr>
            <w:tcW w:w="1441" w:type="dxa"/>
            <w:vAlign w:val="bottom"/>
          </w:tcPr>
          <w:p w14:paraId="1856E092" w14:textId="570DD078" w:rsidR="0026539F" w:rsidRPr="00CA5D69" w:rsidRDefault="0089579C" w:rsidP="0026539F">
            <w:pPr>
              <w:pStyle w:val="ListParagraph"/>
              <w:pBdr>
                <w:bottom w:val="single" w:sz="4" w:space="1" w:color="auto"/>
              </w:pBdr>
              <w:tabs>
                <w:tab w:val="decimal" w:pos="885"/>
              </w:tabs>
              <w:spacing w:line="300" w:lineRule="exact"/>
              <w:ind w:left="0"/>
              <w:contextualSpacing w:val="0"/>
              <w:jc w:val="right"/>
              <w:rPr>
                <w:rFonts w:ascii="Arial" w:hAnsi="Arial" w:cs="Arial"/>
                <w:sz w:val="16"/>
                <w:szCs w:val="16"/>
              </w:rPr>
            </w:pPr>
            <w:r>
              <w:rPr>
                <w:rFonts w:ascii="Arial" w:hAnsi="Arial" w:cs="Arial"/>
                <w:sz w:val="16"/>
                <w:szCs w:val="16"/>
              </w:rPr>
              <w:t>14,982</w:t>
            </w:r>
          </w:p>
        </w:tc>
        <w:tc>
          <w:tcPr>
            <w:tcW w:w="1439" w:type="dxa"/>
            <w:vAlign w:val="bottom"/>
          </w:tcPr>
          <w:p w14:paraId="57F212A3" w14:textId="1A5A24FE" w:rsidR="0026539F" w:rsidRPr="00CA5D69" w:rsidRDefault="0089579C" w:rsidP="0026539F">
            <w:pPr>
              <w:pStyle w:val="ListParagraph"/>
              <w:pBdr>
                <w:bottom w:val="single" w:sz="4" w:space="1" w:color="auto"/>
              </w:pBdr>
              <w:tabs>
                <w:tab w:val="decimal" w:pos="885"/>
              </w:tabs>
              <w:spacing w:line="300" w:lineRule="exact"/>
              <w:ind w:left="0"/>
              <w:contextualSpacing w:val="0"/>
              <w:jc w:val="right"/>
              <w:rPr>
                <w:rFonts w:ascii="Arial" w:hAnsi="Arial" w:cs="Arial"/>
                <w:sz w:val="16"/>
                <w:szCs w:val="16"/>
              </w:rPr>
            </w:pPr>
            <w:r>
              <w:rPr>
                <w:rFonts w:ascii="Arial" w:hAnsi="Arial" w:cs="Arial"/>
                <w:sz w:val="16"/>
                <w:szCs w:val="16"/>
              </w:rPr>
              <w:t>-</w:t>
            </w:r>
          </w:p>
        </w:tc>
        <w:tc>
          <w:tcPr>
            <w:tcW w:w="1261" w:type="dxa"/>
            <w:vAlign w:val="bottom"/>
          </w:tcPr>
          <w:p w14:paraId="7B9013C3" w14:textId="1406E36C" w:rsidR="0026539F" w:rsidRPr="00CA5D69" w:rsidRDefault="0089579C" w:rsidP="0026539F">
            <w:pPr>
              <w:pStyle w:val="ListParagraph"/>
              <w:pBdr>
                <w:bottom w:val="single" w:sz="4" w:space="1" w:color="auto"/>
              </w:pBdr>
              <w:tabs>
                <w:tab w:val="decimal" w:pos="795"/>
              </w:tabs>
              <w:spacing w:line="300" w:lineRule="exact"/>
              <w:ind w:left="0"/>
              <w:contextualSpacing w:val="0"/>
              <w:jc w:val="right"/>
              <w:rPr>
                <w:rFonts w:ascii="Arial" w:hAnsi="Arial" w:cs="Arial"/>
                <w:sz w:val="16"/>
                <w:szCs w:val="16"/>
              </w:rPr>
            </w:pPr>
            <w:r>
              <w:rPr>
                <w:rFonts w:ascii="Arial" w:hAnsi="Arial" w:cs="Arial"/>
                <w:sz w:val="16"/>
                <w:szCs w:val="16"/>
              </w:rPr>
              <w:t>14,982</w:t>
            </w:r>
          </w:p>
        </w:tc>
      </w:tr>
      <w:tr w:rsidR="008F6CB2" w:rsidRPr="00CA5D69" w14:paraId="1522C554" w14:textId="77777777" w:rsidTr="0026539F">
        <w:trPr>
          <w:gridAfter w:val="1"/>
          <w:wAfter w:w="91" w:type="dxa"/>
        </w:trPr>
        <w:tc>
          <w:tcPr>
            <w:tcW w:w="2427" w:type="dxa"/>
            <w:hideMark/>
          </w:tcPr>
          <w:p w14:paraId="20D1001B" w14:textId="72C57E22" w:rsidR="008F6CB2" w:rsidRPr="00CA5D69" w:rsidRDefault="008F6CB2" w:rsidP="008F6CB2">
            <w:pPr>
              <w:pStyle w:val="ListParagraph"/>
              <w:spacing w:before="100" w:beforeAutospacing="1" w:after="100" w:afterAutospacing="1" w:line="260" w:lineRule="exact"/>
              <w:ind w:left="165" w:hanging="165"/>
              <w:rPr>
                <w:rFonts w:ascii="Arial" w:hAnsi="Arial" w:cs="Arial"/>
                <w:sz w:val="16"/>
                <w:szCs w:val="16"/>
              </w:rPr>
            </w:pPr>
            <w:r w:rsidRPr="00CA5D69">
              <w:rPr>
                <w:rFonts w:ascii="Arial" w:hAnsi="Arial" w:cs="Arial"/>
                <w:sz w:val="16"/>
                <w:szCs w:val="16"/>
              </w:rPr>
              <w:t xml:space="preserve">Balance as at </w:t>
            </w:r>
            <w:r>
              <w:rPr>
                <w:rFonts w:ascii="Arial" w:hAnsi="Arial" w:cs="Arial"/>
                <w:sz w:val="16"/>
                <w:szCs w:val="16"/>
              </w:rPr>
              <w:t>30 September 2021</w:t>
            </w:r>
            <w:r w:rsidRPr="00CA5D69">
              <w:rPr>
                <w:rFonts w:ascii="Arial" w:hAnsi="Arial" w:cs="Arial"/>
                <w:sz w:val="16"/>
                <w:szCs w:val="16"/>
              </w:rPr>
              <w:t xml:space="preserve"> </w:t>
            </w:r>
          </w:p>
        </w:tc>
        <w:tc>
          <w:tcPr>
            <w:tcW w:w="1441" w:type="dxa"/>
            <w:vAlign w:val="bottom"/>
          </w:tcPr>
          <w:p w14:paraId="0CFDCDD3" w14:textId="0DA29D93" w:rsidR="008F6CB2" w:rsidRPr="00CA5D69" w:rsidRDefault="008F6CB2" w:rsidP="008F6CB2">
            <w:pPr>
              <w:pStyle w:val="ListParagraph"/>
              <w:pBdr>
                <w:bottom w:val="doub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351" w:type="dxa"/>
            <w:gridSpan w:val="2"/>
            <w:vAlign w:val="bottom"/>
          </w:tcPr>
          <w:p w14:paraId="7FCDCC19" w14:textId="3283D1D1" w:rsidR="008F6CB2" w:rsidRPr="00CA5D69" w:rsidRDefault="008F6CB2" w:rsidP="008F6CB2">
            <w:pPr>
              <w:pStyle w:val="ListParagraph"/>
              <w:pBdr>
                <w:bottom w:val="doub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441" w:type="dxa"/>
            <w:vAlign w:val="bottom"/>
          </w:tcPr>
          <w:p w14:paraId="151BE0FB" w14:textId="0615085C" w:rsidR="008F6CB2" w:rsidRPr="00CA5D69" w:rsidRDefault="008F6CB2" w:rsidP="008F6CB2">
            <w:pPr>
              <w:pStyle w:val="ListParagraph"/>
              <w:pBdr>
                <w:bottom w:val="doub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14,982</w:t>
            </w:r>
          </w:p>
        </w:tc>
        <w:tc>
          <w:tcPr>
            <w:tcW w:w="1439" w:type="dxa"/>
            <w:vAlign w:val="bottom"/>
          </w:tcPr>
          <w:p w14:paraId="6992C76F" w14:textId="6FEE6532" w:rsidR="008F6CB2" w:rsidRPr="00CA5D69" w:rsidRDefault="008F6CB2" w:rsidP="008F6CB2">
            <w:pPr>
              <w:pStyle w:val="ListParagraph"/>
              <w:pBdr>
                <w:bottom w:val="doub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261" w:type="dxa"/>
            <w:vAlign w:val="bottom"/>
          </w:tcPr>
          <w:p w14:paraId="3EF9EDC0" w14:textId="27AD1CB6" w:rsidR="008F6CB2" w:rsidRPr="00CA5D69" w:rsidRDefault="008F6CB2" w:rsidP="008F6CB2">
            <w:pPr>
              <w:pStyle w:val="ListParagraph"/>
              <w:pBdr>
                <w:bottom w:val="double" w:sz="4" w:space="1" w:color="auto"/>
              </w:pBdr>
              <w:tabs>
                <w:tab w:val="decimal" w:pos="795"/>
              </w:tabs>
              <w:spacing w:line="260" w:lineRule="exact"/>
              <w:ind w:left="0"/>
              <w:contextualSpacing w:val="0"/>
              <w:jc w:val="right"/>
              <w:rPr>
                <w:rFonts w:ascii="Arial" w:hAnsi="Arial" w:cs="Arial"/>
                <w:sz w:val="16"/>
                <w:szCs w:val="16"/>
              </w:rPr>
            </w:pPr>
            <w:r>
              <w:rPr>
                <w:rFonts w:ascii="Arial" w:hAnsi="Arial" w:cs="Arial"/>
                <w:sz w:val="16"/>
                <w:szCs w:val="16"/>
              </w:rPr>
              <w:t>14,982</w:t>
            </w:r>
          </w:p>
        </w:tc>
      </w:tr>
    </w:tbl>
    <w:p w14:paraId="413CB303" w14:textId="738F478E" w:rsidR="000F32B4" w:rsidRPr="00CA5D69" w:rsidRDefault="005F5406" w:rsidP="00752C8F">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1</w:t>
      </w:r>
      <w:r w:rsidR="002216FB">
        <w:rPr>
          <w:rFonts w:ascii="Arial" w:hAnsi="Arial" w:cs="Arial"/>
          <w:b/>
          <w:bCs/>
          <w:sz w:val="22"/>
          <w:szCs w:val="22"/>
        </w:rPr>
        <w:t>1</w:t>
      </w:r>
      <w:r w:rsidR="000F32B4" w:rsidRPr="00CA5D69">
        <w:rPr>
          <w:rFonts w:ascii="Arial" w:hAnsi="Arial" w:cs="Arial"/>
          <w:b/>
          <w:bCs/>
          <w:sz w:val="22"/>
          <w:szCs w:val="22"/>
        </w:rPr>
        <w:t>.</w:t>
      </w:r>
      <w:r w:rsidR="000F32B4" w:rsidRPr="00CA5D69">
        <w:rPr>
          <w:rFonts w:ascii="Arial" w:hAnsi="Arial" w:cs="Arial"/>
          <w:b/>
          <w:bCs/>
          <w:sz w:val="22"/>
          <w:szCs w:val="22"/>
        </w:rPr>
        <w:tab/>
        <w:t>Income tax</w:t>
      </w:r>
    </w:p>
    <w:p w14:paraId="1F6F6324" w14:textId="1DF2278E" w:rsidR="00752C8F" w:rsidRDefault="00752C8F" w:rsidP="00752C8F">
      <w:pPr>
        <w:spacing w:before="120" w:after="120" w:line="380" w:lineRule="exact"/>
        <w:ind w:left="547"/>
        <w:jc w:val="both"/>
        <w:rPr>
          <w:rFonts w:ascii="Arial" w:hAnsi="Arial"/>
          <w:sz w:val="22"/>
          <w:szCs w:val="22"/>
        </w:rPr>
      </w:pPr>
      <w:r>
        <w:rPr>
          <w:rFonts w:ascii="Arial" w:hAnsi="Arial"/>
          <w:sz w:val="22"/>
          <w:szCs w:val="22"/>
        </w:rPr>
        <w:t>Interim corporate income tax was calculated on profit before income tax for the period, using the estimated effective tax rate for the year.</w:t>
      </w:r>
    </w:p>
    <w:p w14:paraId="275D7797" w14:textId="285641D1" w:rsidR="0058273D" w:rsidRDefault="0058273D" w:rsidP="0058273D">
      <w:pPr>
        <w:spacing w:before="120" w:after="120" w:line="380" w:lineRule="exact"/>
        <w:ind w:left="547" w:hanging="547"/>
        <w:jc w:val="both"/>
        <w:rPr>
          <w:rFonts w:ascii="Arial" w:hAnsi="Arial"/>
          <w:sz w:val="22"/>
          <w:szCs w:val="22"/>
        </w:rPr>
      </w:pPr>
      <w:r>
        <w:rPr>
          <w:rFonts w:ascii="Arial" w:hAnsi="Arial"/>
          <w:sz w:val="22"/>
          <w:szCs w:val="22"/>
        </w:rPr>
        <w:tab/>
        <w:t xml:space="preserve">Tax expenses for the </w:t>
      </w:r>
      <w:r w:rsidR="00932EA3">
        <w:rPr>
          <w:rFonts w:ascii="Arial" w:hAnsi="Arial"/>
          <w:sz w:val="22"/>
          <w:szCs w:val="22"/>
        </w:rPr>
        <w:t xml:space="preserve">three-month and </w:t>
      </w:r>
      <w:r w:rsidR="00CC3A4B">
        <w:rPr>
          <w:rFonts w:ascii="Arial" w:hAnsi="Arial"/>
          <w:sz w:val="22"/>
          <w:szCs w:val="22"/>
        </w:rPr>
        <w:t>nine</w:t>
      </w:r>
      <w:r>
        <w:rPr>
          <w:rFonts w:ascii="Arial" w:hAnsi="Arial"/>
          <w:sz w:val="22"/>
          <w:szCs w:val="22"/>
        </w:rPr>
        <w:t xml:space="preserve">-month periods ended </w:t>
      </w:r>
      <w:r w:rsidR="00B31B00">
        <w:rPr>
          <w:rFonts w:ascii="Arial" w:hAnsi="Arial"/>
          <w:sz w:val="22"/>
          <w:szCs w:val="22"/>
        </w:rPr>
        <w:t>30 September 2021</w:t>
      </w:r>
      <w:r>
        <w:rPr>
          <w:rFonts w:ascii="Arial" w:hAnsi="Arial"/>
          <w:sz w:val="22"/>
          <w:szCs w:val="22"/>
        </w:rPr>
        <w:t xml:space="preserve"> and 20</w:t>
      </w:r>
      <w:r w:rsidR="0089579C">
        <w:rPr>
          <w:rFonts w:ascii="Arial" w:hAnsi="Arial"/>
          <w:sz w:val="22"/>
          <w:szCs w:val="22"/>
        </w:rPr>
        <w:t>20</w:t>
      </w:r>
      <w:r>
        <w:rPr>
          <w:rFonts w:ascii="Arial" w:hAnsi="Arial"/>
          <w:sz w:val="22"/>
          <w:szCs w:val="22"/>
        </w:rPr>
        <w:t xml:space="preserve"> are made up as follows:</w:t>
      </w:r>
    </w:p>
    <w:p w14:paraId="47C19EB1" w14:textId="77777777" w:rsidR="0058273D" w:rsidRPr="004A0C27" w:rsidRDefault="0058273D" w:rsidP="0058273D">
      <w:pPr>
        <w:tabs>
          <w:tab w:val="left" w:pos="600"/>
        </w:tabs>
        <w:spacing w:line="340" w:lineRule="exact"/>
        <w:ind w:left="605"/>
        <w:jc w:val="right"/>
        <w:rPr>
          <w:rFonts w:ascii="Arial" w:hAnsi="Arial" w:cs="Arial"/>
          <w:sz w:val="22"/>
          <w:szCs w:val="22"/>
        </w:rPr>
      </w:pPr>
      <w:r w:rsidRPr="004A0C27">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58273D" w:rsidRPr="004A0C27" w14:paraId="71F1FCCF" w14:textId="77777777" w:rsidTr="00237E8C">
        <w:tc>
          <w:tcPr>
            <w:tcW w:w="3690" w:type="dxa"/>
          </w:tcPr>
          <w:p w14:paraId="69F1C709" w14:textId="5D283D64" w:rsidR="0058273D" w:rsidRPr="004A0C27" w:rsidRDefault="0058273D" w:rsidP="004E455B">
            <w:pPr>
              <w:spacing w:line="320" w:lineRule="exact"/>
              <w:ind w:right="-43"/>
              <w:rPr>
                <w:rFonts w:ascii="Arial" w:hAnsi="Arial" w:cs="Arial"/>
                <w:sz w:val="22"/>
                <w:szCs w:val="22"/>
              </w:rPr>
            </w:pPr>
          </w:p>
        </w:tc>
        <w:tc>
          <w:tcPr>
            <w:tcW w:w="2700" w:type="dxa"/>
            <w:gridSpan w:val="2"/>
            <w:vAlign w:val="bottom"/>
          </w:tcPr>
          <w:p w14:paraId="7B6DA332" w14:textId="77777777" w:rsidR="0058273D" w:rsidRPr="004A0C27" w:rsidRDefault="0058273D" w:rsidP="004E455B">
            <w:pPr>
              <w:pBdr>
                <w:bottom w:val="single" w:sz="6" w:space="1" w:color="auto"/>
              </w:pBdr>
              <w:spacing w:line="320" w:lineRule="exact"/>
              <w:ind w:right="-43"/>
              <w:jc w:val="center"/>
              <w:rPr>
                <w:rFonts w:ascii="Arial" w:hAnsi="Arial" w:cs="Arial"/>
                <w:sz w:val="22"/>
                <w:szCs w:val="22"/>
              </w:rPr>
            </w:pPr>
            <w:r w:rsidRPr="004A0C27">
              <w:rPr>
                <w:rFonts w:ascii="Arial" w:hAnsi="Arial" w:cs="Arial"/>
                <w:sz w:val="22"/>
                <w:szCs w:val="22"/>
              </w:rPr>
              <w:t>Consolidated                        financial statements</w:t>
            </w:r>
          </w:p>
        </w:tc>
        <w:tc>
          <w:tcPr>
            <w:tcW w:w="2700" w:type="dxa"/>
            <w:gridSpan w:val="2"/>
            <w:vAlign w:val="bottom"/>
          </w:tcPr>
          <w:p w14:paraId="381AA9D4" w14:textId="77777777" w:rsidR="0058273D" w:rsidRPr="004A0C27" w:rsidRDefault="0058273D" w:rsidP="004E455B">
            <w:pPr>
              <w:pBdr>
                <w:bottom w:val="single" w:sz="6" w:space="1" w:color="auto"/>
              </w:pBdr>
              <w:spacing w:line="320" w:lineRule="exact"/>
              <w:ind w:right="-43"/>
              <w:jc w:val="center"/>
              <w:rPr>
                <w:rFonts w:ascii="Arial" w:hAnsi="Arial" w:cs="Arial"/>
                <w:sz w:val="22"/>
                <w:szCs w:val="22"/>
              </w:rPr>
            </w:pPr>
            <w:r w:rsidRPr="004A0C27">
              <w:rPr>
                <w:rFonts w:ascii="Arial" w:hAnsi="Arial" w:cs="Arial"/>
                <w:sz w:val="22"/>
                <w:szCs w:val="22"/>
              </w:rPr>
              <w:t>Separate                            financial statements</w:t>
            </w:r>
          </w:p>
        </w:tc>
      </w:tr>
      <w:tr w:rsidR="0058273D" w:rsidRPr="004A0C27" w14:paraId="5E65F3E4" w14:textId="77777777" w:rsidTr="00237E8C">
        <w:tc>
          <w:tcPr>
            <w:tcW w:w="3690" w:type="dxa"/>
          </w:tcPr>
          <w:p w14:paraId="6B7C8662" w14:textId="77777777" w:rsidR="0058273D" w:rsidRPr="004A0C27" w:rsidRDefault="0058273D" w:rsidP="004E455B">
            <w:pPr>
              <w:spacing w:line="320" w:lineRule="exact"/>
              <w:ind w:right="-43"/>
              <w:rPr>
                <w:rFonts w:ascii="Arial" w:hAnsi="Arial" w:cs="Arial"/>
                <w:sz w:val="22"/>
                <w:szCs w:val="22"/>
              </w:rPr>
            </w:pPr>
          </w:p>
        </w:tc>
        <w:tc>
          <w:tcPr>
            <w:tcW w:w="5400" w:type="dxa"/>
            <w:gridSpan w:val="4"/>
            <w:vAlign w:val="bottom"/>
          </w:tcPr>
          <w:p w14:paraId="233C611A" w14:textId="38962099" w:rsidR="0058273D" w:rsidRPr="004A0C27" w:rsidRDefault="0058273D" w:rsidP="004E455B">
            <w:pPr>
              <w:pBdr>
                <w:bottom w:val="single" w:sz="6" w:space="1" w:color="auto"/>
              </w:pBdr>
              <w:spacing w:line="320" w:lineRule="exact"/>
              <w:ind w:right="-43"/>
              <w:jc w:val="center"/>
              <w:rPr>
                <w:rFonts w:ascii="Arial" w:hAnsi="Arial" w:cs="Arial"/>
                <w:sz w:val="22"/>
                <w:szCs w:val="22"/>
              </w:rPr>
            </w:pPr>
            <w:r w:rsidRPr="004A0C27">
              <w:rPr>
                <w:rFonts w:ascii="Arial" w:hAnsi="Arial" w:cs="Arial"/>
                <w:sz w:val="22"/>
                <w:szCs w:val="22"/>
              </w:rPr>
              <w:t xml:space="preserve">For the three-month periods ended 30 </w:t>
            </w:r>
            <w:r w:rsidR="00CC3A4B">
              <w:rPr>
                <w:rFonts w:ascii="Arial" w:hAnsi="Arial" w:cs="Arial"/>
                <w:sz w:val="22"/>
                <w:szCs w:val="22"/>
              </w:rPr>
              <w:t>September</w:t>
            </w:r>
          </w:p>
        </w:tc>
      </w:tr>
      <w:tr w:rsidR="0058273D" w:rsidRPr="004A0C27" w14:paraId="259CEA14" w14:textId="77777777" w:rsidTr="00237E8C">
        <w:tc>
          <w:tcPr>
            <w:tcW w:w="3690" w:type="dxa"/>
          </w:tcPr>
          <w:p w14:paraId="084A5CAE" w14:textId="77777777" w:rsidR="0058273D" w:rsidRPr="004A0C27" w:rsidRDefault="0058273D" w:rsidP="0058273D">
            <w:pPr>
              <w:spacing w:line="320" w:lineRule="exact"/>
              <w:ind w:right="-43"/>
              <w:rPr>
                <w:rFonts w:ascii="Arial" w:hAnsi="Arial" w:cs="Arial"/>
                <w:sz w:val="22"/>
                <w:szCs w:val="22"/>
              </w:rPr>
            </w:pPr>
          </w:p>
        </w:tc>
        <w:tc>
          <w:tcPr>
            <w:tcW w:w="1350" w:type="dxa"/>
            <w:shd w:val="clear" w:color="auto" w:fill="auto"/>
          </w:tcPr>
          <w:p w14:paraId="27D23370" w14:textId="11CD0BB0" w:rsidR="0058273D" w:rsidRPr="004A0C27" w:rsidRDefault="0058273D" w:rsidP="0058273D">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2021</w:t>
            </w:r>
          </w:p>
        </w:tc>
        <w:tc>
          <w:tcPr>
            <w:tcW w:w="1350" w:type="dxa"/>
            <w:shd w:val="clear" w:color="auto" w:fill="auto"/>
          </w:tcPr>
          <w:p w14:paraId="460C1A51" w14:textId="1376B7D4" w:rsidR="0058273D" w:rsidRPr="004A0C27" w:rsidRDefault="0058273D" w:rsidP="0058273D">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2020</w:t>
            </w:r>
          </w:p>
        </w:tc>
        <w:tc>
          <w:tcPr>
            <w:tcW w:w="1350" w:type="dxa"/>
            <w:shd w:val="clear" w:color="auto" w:fill="auto"/>
          </w:tcPr>
          <w:p w14:paraId="595A6BF7" w14:textId="0D3C7C03" w:rsidR="0058273D" w:rsidRPr="004A0C27" w:rsidRDefault="0058273D" w:rsidP="0058273D">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2021</w:t>
            </w:r>
          </w:p>
        </w:tc>
        <w:tc>
          <w:tcPr>
            <w:tcW w:w="1350" w:type="dxa"/>
            <w:shd w:val="clear" w:color="auto" w:fill="auto"/>
          </w:tcPr>
          <w:p w14:paraId="7CECDB10" w14:textId="7306D14D" w:rsidR="0058273D" w:rsidRPr="004A0C27" w:rsidRDefault="0058273D" w:rsidP="0058273D">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2020</w:t>
            </w:r>
          </w:p>
        </w:tc>
      </w:tr>
      <w:tr w:rsidR="0058273D" w:rsidRPr="004A0C27" w14:paraId="70DEE1FD" w14:textId="77777777" w:rsidTr="00237E8C">
        <w:tc>
          <w:tcPr>
            <w:tcW w:w="3690" w:type="dxa"/>
          </w:tcPr>
          <w:p w14:paraId="0FCCBF16" w14:textId="77777777" w:rsidR="0058273D" w:rsidRPr="004A0C27" w:rsidRDefault="0058273D" w:rsidP="004E455B">
            <w:pPr>
              <w:tabs>
                <w:tab w:val="left" w:pos="1440"/>
              </w:tabs>
              <w:spacing w:line="320" w:lineRule="exact"/>
              <w:ind w:left="222" w:right="-108" w:hanging="222"/>
              <w:rPr>
                <w:rFonts w:ascii="Arial" w:hAnsi="Arial" w:cs="Arial"/>
                <w:b/>
                <w:bCs/>
                <w:sz w:val="22"/>
                <w:szCs w:val="22"/>
              </w:rPr>
            </w:pPr>
            <w:r w:rsidRPr="004A0C27">
              <w:rPr>
                <w:rFonts w:ascii="Arial" w:hAnsi="Arial" w:cs="Arial"/>
                <w:b/>
                <w:bCs/>
                <w:sz w:val="22"/>
                <w:szCs w:val="22"/>
              </w:rPr>
              <w:t>Current income tax:</w:t>
            </w:r>
          </w:p>
        </w:tc>
        <w:tc>
          <w:tcPr>
            <w:tcW w:w="1350" w:type="dxa"/>
            <w:shd w:val="clear" w:color="auto" w:fill="auto"/>
          </w:tcPr>
          <w:p w14:paraId="3CCB5CD9" w14:textId="77777777" w:rsidR="0058273D" w:rsidRPr="004A0C27" w:rsidRDefault="0058273D" w:rsidP="004E455B">
            <w:pPr>
              <w:tabs>
                <w:tab w:val="decimal" w:pos="1212"/>
              </w:tabs>
              <w:spacing w:line="320" w:lineRule="exact"/>
              <w:ind w:left="72" w:right="-63"/>
              <w:jc w:val="both"/>
              <w:rPr>
                <w:rFonts w:ascii="Arial" w:hAnsi="Arial" w:cs="Arial"/>
                <w:spacing w:val="-4"/>
                <w:sz w:val="22"/>
                <w:szCs w:val="22"/>
              </w:rPr>
            </w:pPr>
          </w:p>
        </w:tc>
        <w:tc>
          <w:tcPr>
            <w:tcW w:w="1350" w:type="dxa"/>
            <w:shd w:val="clear" w:color="auto" w:fill="auto"/>
          </w:tcPr>
          <w:p w14:paraId="60B5D0F7" w14:textId="77777777" w:rsidR="0058273D" w:rsidRPr="004A0C27" w:rsidRDefault="0058273D" w:rsidP="004E455B">
            <w:pPr>
              <w:tabs>
                <w:tab w:val="decimal" w:pos="1212"/>
              </w:tabs>
              <w:spacing w:line="320" w:lineRule="exact"/>
              <w:ind w:left="72" w:right="-63"/>
              <w:jc w:val="both"/>
              <w:rPr>
                <w:rFonts w:ascii="Arial" w:hAnsi="Arial" w:cs="Arial"/>
                <w:spacing w:val="-4"/>
                <w:sz w:val="22"/>
                <w:szCs w:val="22"/>
              </w:rPr>
            </w:pPr>
          </w:p>
        </w:tc>
        <w:tc>
          <w:tcPr>
            <w:tcW w:w="1350" w:type="dxa"/>
            <w:shd w:val="clear" w:color="auto" w:fill="auto"/>
            <w:vAlign w:val="bottom"/>
          </w:tcPr>
          <w:p w14:paraId="3A1E6F4B" w14:textId="77777777" w:rsidR="0058273D" w:rsidRPr="004A0C27" w:rsidRDefault="0058273D" w:rsidP="004E455B">
            <w:pPr>
              <w:tabs>
                <w:tab w:val="decimal" w:pos="1014"/>
              </w:tabs>
              <w:spacing w:line="320" w:lineRule="exact"/>
              <w:ind w:right="27"/>
              <w:rPr>
                <w:rFonts w:ascii="Arial" w:hAnsi="Arial" w:cs="Arial"/>
                <w:sz w:val="22"/>
                <w:szCs w:val="22"/>
              </w:rPr>
            </w:pPr>
          </w:p>
        </w:tc>
        <w:tc>
          <w:tcPr>
            <w:tcW w:w="1350" w:type="dxa"/>
            <w:shd w:val="clear" w:color="auto" w:fill="auto"/>
            <w:vAlign w:val="bottom"/>
          </w:tcPr>
          <w:p w14:paraId="3CA068BD" w14:textId="77777777" w:rsidR="0058273D" w:rsidRPr="004A0C27" w:rsidRDefault="0058273D" w:rsidP="004E455B">
            <w:pPr>
              <w:tabs>
                <w:tab w:val="decimal" w:pos="1014"/>
              </w:tabs>
              <w:spacing w:line="320" w:lineRule="exact"/>
              <w:ind w:right="27"/>
              <w:rPr>
                <w:rFonts w:ascii="Arial" w:hAnsi="Arial" w:cs="Arial"/>
                <w:sz w:val="22"/>
                <w:szCs w:val="22"/>
              </w:rPr>
            </w:pPr>
          </w:p>
        </w:tc>
      </w:tr>
      <w:tr w:rsidR="00E44973" w:rsidRPr="004A0C27" w14:paraId="245C59F7" w14:textId="77777777" w:rsidTr="00237E8C">
        <w:tc>
          <w:tcPr>
            <w:tcW w:w="3690" w:type="dxa"/>
          </w:tcPr>
          <w:p w14:paraId="3190A41E" w14:textId="77777777" w:rsidR="00E44973" w:rsidRPr="004A0C27" w:rsidRDefault="00E44973" w:rsidP="00E44973">
            <w:pPr>
              <w:tabs>
                <w:tab w:val="left" w:pos="1440"/>
              </w:tabs>
              <w:spacing w:line="320" w:lineRule="exact"/>
              <w:ind w:left="222" w:right="-108" w:hanging="222"/>
              <w:rPr>
                <w:rFonts w:ascii="Arial" w:hAnsi="Arial" w:cs="Arial"/>
                <w:sz w:val="22"/>
                <w:szCs w:val="22"/>
              </w:rPr>
            </w:pPr>
            <w:r w:rsidRPr="004A0C27">
              <w:rPr>
                <w:rFonts w:ascii="Arial" w:hAnsi="Arial" w:cs="Arial"/>
                <w:sz w:val="22"/>
                <w:szCs w:val="22"/>
              </w:rPr>
              <w:t>Current income tax charge</w:t>
            </w:r>
          </w:p>
        </w:tc>
        <w:tc>
          <w:tcPr>
            <w:tcW w:w="1350" w:type="dxa"/>
            <w:shd w:val="clear" w:color="auto" w:fill="auto"/>
            <w:vAlign w:val="bottom"/>
          </w:tcPr>
          <w:p w14:paraId="14F4DA75" w14:textId="56D610F1" w:rsidR="00E44973" w:rsidRPr="004A0C27" w:rsidRDefault="003F6774" w:rsidP="00E44973">
            <w:pPr>
              <w:tabs>
                <w:tab w:val="decimal" w:pos="1014"/>
              </w:tabs>
              <w:spacing w:line="320" w:lineRule="exact"/>
              <w:ind w:right="27"/>
              <w:rPr>
                <w:rFonts w:ascii="Arial" w:hAnsi="Arial" w:cs="Arial"/>
                <w:sz w:val="22"/>
                <w:szCs w:val="22"/>
              </w:rPr>
            </w:pPr>
            <w:r>
              <w:rPr>
                <w:rFonts w:ascii="Arial" w:hAnsi="Arial" w:cs="Arial"/>
                <w:sz w:val="22"/>
                <w:szCs w:val="22"/>
              </w:rPr>
              <w:t>55,018</w:t>
            </w:r>
          </w:p>
        </w:tc>
        <w:tc>
          <w:tcPr>
            <w:tcW w:w="1350" w:type="dxa"/>
            <w:shd w:val="clear" w:color="auto" w:fill="auto"/>
            <w:vAlign w:val="bottom"/>
          </w:tcPr>
          <w:p w14:paraId="106D7FE4" w14:textId="3FD3A480" w:rsidR="00E44973" w:rsidRPr="004A0C27" w:rsidRDefault="00E44973" w:rsidP="00E44973">
            <w:pPr>
              <w:tabs>
                <w:tab w:val="decimal" w:pos="1014"/>
              </w:tabs>
              <w:spacing w:line="320" w:lineRule="exact"/>
              <w:ind w:right="27"/>
              <w:rPr>
                <w:rFonts w:ascii="Arial" w:hAnsi="Arial" w:cs="Arial"/>
                <w:sz w:val="22"/>
                <w:szCs w:val="22"/>
              </w:rPr>
            </w:pPr>
            <w:r w:rsidRPr="00E44973">
              <w:rPr>
                <w:rFonts w:ascii="Arial" w:hAnsi="Arial" w:cs="Arial" w:hint="cs"/>
                <w:sz w:val="22"/>
                <w:szCs w:val="22"/>
              </w:rPr>
              <w:t>34,057</w:t>
            </w:r>
          </w:p>
        </w:tc>
        <w:tc>
          <w:tcPr>
            <w:tcW w:w="1350" w:type="dxa"/>
            <w:shd w:val="clear" w:color="auto" w:fill="auto"/>
            <w:vAlign w:val="bottom"/>
          </w:tcPr>
          <w:p w14:paraId="53D008F2" w14:textId="18EF6D40" w:rsidR="00E44973" w:rsidRPr="004A0C27" w:rsidRDefault="003F6774" w:rsidP="00E44973">
            <w:pPr>
              <w:tabs>
                <w:tab w:val="decimal" w:pos="1014"/>
              </w:tabs>
              <w:spacing w:line="320" w:lineRule="exact"/>
              <w:ind w:right="27"/>
              <w:rPr>
                <w:rFonts w:ascii="Arial" w:hAnsi="Arial" w:cs="Arial"/>
                <w:sz w:val="22"/>
                <w:szCs w:val="22"/>
              </w:rPr>
            </w:pPr>
            <w:r>
              <w:rPr>
                <w:rFonts w:ascii="Arial" w:hAnsi="Arial" w:cs="Arial"/>
                <w:sz w:val="22"/>
                <w:szCs w:val="22"/>
              </w:rPr>
              <w:t>(5,555)</w:t>
            </w:r>
          </w:p>
        </w:tc>
        <w:tc>
          <w:tcPr>
            <w:tcW w:w="1350" w:type="dxa"/>
            <w:shd w:val="clear" w:color="auto" w:fill="auto"/>
            <w:vAlign w:val="bottom"/>
          </w:tcPr>
          <w:p w14:paraId="6EF411D0" w14:textId="5CE06722" w:rsidR="00E44973" w:rsidRPr="004A0C27" w:rsidRDefault="00E44973" w:rsidP="00E44973">
            <w:pPr>
              <w:tabs>
                <w:tab w:val="decimal" w:pos="1014"/>
              </w:tabs>
              <w:spacing w:line="320" w:lineRule="exact"/>
              <w:ind w:right="27"/>
              <w:rPr>
                <w:rFonts w:ascii="Arial" w:hAnsi="Arial" w:cs="Arial"/>
                <w:sz w:val="22"/>
                <w:szCs w:val="22"/>
              </w:rPr>
            </w:pPr>
            <w:r w:rsidRPr="00CC3A4B">
              <w:rPr>
                <w:rFonts w:ascii="Arial" w:hAnsi="Arial" w:cs="Arial"/>
                <w:sz w:val="22"/>
                <w:szCs w:val="22"/>
              </w:rPr>
              <w:t>10,253</w:t>
            </w:r>
          </w:p>
        </w:tc>
      </w:tr>
      <w:tr w:rsidR="00E44973" w:rsidRPr="004A0C27" w14:paraId="0BEFB110" w14:textId="77777777" w:rsidTr="00237E8C">
        <w:tc>
          <w:tcPr>
            <w:tcW w:w="3690" w:type="dxa"/>
          </w:tcPr>
          <w:p w14:paraId="05F426E2" w14:textId="77777777" w:rsidR="00E44973" w:rsidRPr="004A0C27" w:rsidRDefault="00E44973" w:rsidP="00E44973">
            <w:pPr>
              <w:tabs>
                <w:tab w:val="left" w:pos="567"/>
                <w:tab w:val="left" w:pos="1134"/>
                <w:tab w:val="left" w:pos="1701"/>
              </w:tabs>
              <w:spacing w:line="320" w:lineRule="exact"/>
              <w:ind w:left="222" w:right="-108" w:hanging="222"/>
              <w:rPr>
                <w:rFonts w:ascii="Arial" w:hAnsi="Arial" w:cs="Arial"/>
                <w:b/>
                <w:bCs/>
                <w:color w:val="000000"/>
                <w:sz w:val="22"/>
                <w:szCs w:val="22"/>
              </w:rPr>
            </w:pPr>
            <w:r w:rsidRPr="004A0C27">
              <w:rPr>
                <w:rFonts w:ascii="Arial" w:hAnsi="Arial" w:cs="Arial"/>
                <w:b/>
                <w:bCs/>
                <w:color w:val="000000"/>
                <w:sz w:val="22"/>
                <w:szCs w:val="22"/>
              </w:rPr>
              <w:t>Deferred tax:</w:t>
            </w:r>
          </w:p>
        </w:tc>
        <w:tc>
          <w:tcPr>
            <w:tcW w:w="1350" w:type="dxa"/>
            <w:shd w:val="clear" w:color="auto" w:fill="auto"/>
            <w:vAlign w:val="bottom"/>
          </w:tcPr>
          <w:p w14:paraId="028470E4" w14:textId="77777777" w:rsidR="00E44973" w:rsidRPr="004A0C27" w:rsidRDefault="00E44973" w:rsidP="00E44973">
            <w:pPr>
              <w:tabs>
                <w:tab w:val="decimal" w:pos="1014"/>
              </w:tabs>
              <w:spacing w:line="320" w:lineRule="exact"/>
              <w:ind w:right="27"/>
              <w:rPr>
                <w:rFonts w:ascii="Arial" w:hAnsi="Arial" w:cs="Arial"/>
                <w:sz w:val="22"/>
                <w:szCs w:val="22"/>
              </w:rPr>
            </w:pPr>
          </w:p>
        </w:tc>
        <w:tc>
          <w:tcPr>
            <w:tcW w:w="1350" w:type="dxa"/>
            <w:shd w:val="clear" w:color="auto" w:fill="auto"/>
            <w:vAlign w:val="bottom"/>
          </w:tcPr>
          <w:p w14:paraId="2DEB8491" w14:textId="77777777" w:rsidR="00E44973" w:rsidRPr="004A0C27" w:rsidRDefault="00E44973" w:rsidP="00E44973">
            <w:pPr>
              <w:tabs>
                <w:tab w:val="decimal" w:pos="1014"/>
              </w:tabs>
              <w:spacing w:line="320" w:lineRule="exact"/>
              <w:ind w:right="27"/>
              <w:rPr>
                <w:rFonts w:ascii="Arial" w:hAnsi="Arial" w:cs="Arial"/>
                <w:sz w:val="22"/>
                <w:szCs w:val="22"/>
              </w:rPr>
            </w:pPr>
          </w:p>
        </w:tc>
        <w:tc>
          <w:tcPr>
            <w:tcW w:w="1350" w:type="dxa"/>
            <w:shd w:val="clear" w:color="auto" w:fill="auto"/>
            <w:vAlign w:val="bottom"/>
          </w:tcPr>
          <w:p w14:paraId="3F4968D3" w14:textId="77777777" w:rsidR="00E44973" w:rsidRPr="004A0C27" w:rsidRDefault="00E44973" w:rsidP="00E44973">
            <w:pPr>
              <w:tabs>
                <w:tab w:val="decimal" w:pos="1014"/>
              </w:tabs>
              <w:spacing w:line="320" w:lineRule="exact"/>
              <w:ind w:right="27"/>
              <w:rPr>
                <w:rFonts w:ascii="Arial" w:hAnsi="Arial" w:cs="Arial"/>
                <w:sz w:val="22"/>
                <w:szCs w:val="22"/>
              </w:rPr>
            </w:pPr>
          </w:p>
        </w:tc>
        <w:tc>
          <w:tcPr>
            <w:tcW w:w="1350" w:type="dxa"/>
            <w:shd w:val="clear" w:color="auto" w:fill="auto"/>
            <w:vAlign w:val="bottom"/>
          </w:tcPr>
          <w:p w14:paraId="7E472F54" w14:textId="77777777" w:rsidR="00E44973" w:rsidRPr="004A0C27" w:rsidRDefault="00E44973" w:rsidP="00E44973">
            <w:pPr>
              <w:tabs>
                <w:tab w:val="decimal" w:pos="1014"/>
              </w:tabs>
              <w:spacing w:line="320" w:lineRule="exact"/>
              <w:ind w:right="27"/>
              <w:rPr>
                <w:rFonts w:ascii="Arial" w:hAnsi="Arial" w:cs="Arial"/>
                <w:sz w:val="22"/>
                <w:szCs w:val="22"/>
              </w:rPr>
            </w:pPr>
          </w:p>
        </w:tc>
      </w:tr>
      <w:tr w:rsidR="00E44973" w:rsidRPr="004A0C27" w14:paraId="43100443" w14:textId="77777777" w:rsidTr="00237E8C">
        <w:tc>
          <w:tcPr>
            <w:tcW w:w="3690" w:type="dxa"/>
          </w:tcPr>
          <w:p w14:paraId="05687CEC" w14:textId="405074E2" w:rsidR="00E44973" w:rsidRPr="004A0C27" w:rsidRDefault="00E44973" w:rsidP="00E44973">
            <w:pPr>
              <w:tabs>
                <w:tab w:val="left" w:pos="567"/>
                <w:tab w:val="left" w:pos="1134"/>
                <w:tab w:val="left" w:pos="1701"/>
              </w:tabs>
              <w:spacing w:line="320" w:lineRule="exact"/>
              <w:ind w:left="222" w:right="-198" w:hanging="222"/>
              <w:rPr>
                <w:rFonts w:ascii="Arial" w:hAnsi="Arial" w:cs="Arial"/>
                <w:sz w:val="22"/>
                <w:szCs w:val="22"/>
                <w:cs/>
              </w:rPr>
            </w:pPr>
            <w:r w:rsidRPr="004A0C27">
              <w:rPr>
                <w:rFonts w:ascii="Arial" w:hAnsi="Arial" w:cs="Arial"/>
                <w:sz w:val="22"/>
                <w:szCs w:val="22"/>
              </w:rPr>
              <w:t xml:space="preserve">Relating to origination and reversal </w:t>
            </w:r>
            <w:r>
              <w:rPr>
                <w:rFonts w:ascii="Arial" w:hAnsi="Arial" w:cstheme="minorBidi" w:hint="cs"/>
                <w:sz w:val="22"/>
                <w:szCs w:val="22"/>
                <w:cs/>
              </w:rPr>
              <w:t xml:space="preserve">  </w:t>
            </w:r>
            <w:r w:rsidRPr="004A0C27">
              <w:rPr>
                <w:rFonts w:ascii="Arial" w:hAnsi="Arial" w:cs="Arial"/>
                <w:sz w:val="22"/>
                <w:szCs w:val="22"/>
              </w:rPr>
              <w:t>of</w:t>
            </w:r>
            <w:r>
              <w:rPr>
                <w:rFonts w:ascii="Arial" w:hAnsi="Arial" w:cstheme="minorBidi" w:hint="cs"/>
                <w:sz w:val="22"/>
                <w:szCs w:val="22"/>
                <w:cs/>
              </w:rPr>
              <w:t xml:space="preserve"> </w:t>
            </w:r>
            <w:r w:rsidRPr="004A0C27">
              <w:rPr>
                <w:rFonts w:ascii="Arial" w:hAnsi="Arial" w:cs="Arial"/>
                <w:sz w:val="22"/>
                <w:szCs w:val="22"/>
              </w:rPr>
              <w:t xml:space="preserve">temporary differences  </w:t>
            </w:r>
          </w:p>
        </w:tc>
        <w:tc>
          <w:tcPr>
            <w:tcW w:w="1350" w:type="dxa"/>
            <w:shd w:val="clear" w:color="auto" w:fill="auto"/>
            <w:vAlign w:val="bottom"/>
          </w:tcPr>
          <w:p w14:paraId="148D0F80" w14:textId="0AEFC74F" w:rsidR="00E44973" w:rsidRPr="004A0C27" w:rsidRDefault="00E44973" w:rsidP="00E44973">
            <w:pPr>
              <w:pBdr>
                <w:bottom w:val="single" w:sz="4" w:space="1" w:color="auto"/>
              </w:pBdr>
              <w:tabs>
                <w:tab w:val="decimal" w:pos="1014"/>
              </w:tabs>
              <w:spacing w:line="320" w:lineRule="exact"/>
              <w:ind w:right="27"/>
              <w:rPr>
                <w:rFonts w:ascii="Arial" w:hAnsi="Arial" w:cs="Arial"/>
                <w:sz w:val="22"/>
                <w:szCs w:val="22"/>
              </w:rPr>
            </w:pPr>
            <w:r w:rsidRPr="00E44973">
              <w:rPr>
                <w:rFonts w:ascii="Arial" w:hAnsi="Arial" w:cs="Arial"/>
                <w:sz w:val="22"/>
                <w:szCs w:val="22"/>
              </w:rPr>
              <w:t>(6,</w:t>
            </w:r>
            <w:r w:rsidR="003F6774">
              <w:rPr>
                <w:rFonts w:ascii="Arial" w:hAnsi="Arial" w:cs="Arial"/>
                <w:sz w:val="22"/>
                <w:szCs w:val="22"/>
              </w:rPr>
              <w:t>594</w:t>
            </w:r>
            <w:r w:rsidRPr="00E44973">
              <w:rPr>
                <w:rFonts w:ascii="Arial" w:hAnsi="Arial" w:cs="Arial"/>
                <w:sz w:val="22"/>
                <w:szCs w:val="22"/>
              </w:rPr>
              <w:t>)</w:t>
            </w:r>
          </w:p>
        </w:tc>
        <w:tc>
          <w:tcPr>
            <w:tcW w:w="1350" w:type="dxa"/>
            <w:shd w:val="clear" w:color="auto" w:fill="auto"/>
            <w:vAlign w:val="bottom"/>
          </w:tcPr>
          <w:p w14:paraId="029869F6" w14:textId="5D9E86D8" w:rsidR="00E44973" w:rsidRPr="004A0C27" w:rsidRDefault="00E44973" w:rsidP="00E44973">
            <w:pPr>
              <w:pBdr>
                <w:bottom w:val="single" w:sz="4" w:space="1" w:color="auto"/>
              </w:pBdr>
              <w:tabs>
                <w:tab w:val="decimal" w:pos="1014"/>
              </w:tabs>
              <w:spacing w:line="320" w:lineRule="exact"/>
              <w:ind w:right="27"/>
              <w:rPr>
                <w:rFonts w:ascii="Arial" w:hAnsi="Arial" w:cs="Arial"/>
                <w:sz w:val="22"/>
                <w:szCs w:val="22"/>
              </w:rPr>
            </w:pPr>
            <w:r w:rsidRPr="00E44973">
              <w:rPr>
                <w:rFonts w:ascii="Arial" w:hAnsi="Arial" w:cs="Arial" w:hint="cs"/>
                <w:sz w:val="22"/>
                <w:szCs w:val="22"/>
              </w:rPr>
              <w:t>(7,222)</w:t>
            </w:r>
          </w:p>
        </w:tc>
        <w:tc>
          <w:tcPr>
            <w:tcW w:w="1350" w:type="dxa"/>
            <w:shd w:val="clear" w:color="auto" w:fill="auto"/>
            <w:vAlign w:val="bottom"/>
          </w:tcPr>
          <w:p w14:paraId="2C25A848" w14:textId="6EB721AB" w:rsidR="00E44973" w:rsidRPr="004A0C27" w:rsidRDefault="003F6774" w:rsidP="00E44973">
            <w:pPr>
              <w:pBdr>
                <w:bottom w:val="single" w:sz="4" w:space="1" w:color="auto"/>
              </w:pBdr>
              <w:tabs>
                <w:tab w:val="decimal" w:pos="1014"/>
              </w:tabs>
              <w:spacing w:line="320" w:lineRule="exact"/>
              <w:ind w:right="27"/>
              <w:rPr>
                <w:rFonts w:ascii="Arial" w:hAnsi="Arial" w:cs="Arial"/>
                <w:sz w:val="22"/>
                <w:szCs w:val="22"/>
              </w:rPr>
            </w:pPr>
            <w:r>
              <w:rPr>
                <w:rFonts w:ascii="Arial" w:hAnsi="Arial" w:cs="Arial"/>
                <w:sz w:val="22"/>
                <w:szCs w:val="22"/>
              </w:rPr>
              <w:t>7,563</w:t>
            </w:r>
          </w:p>
        </w:tc>
        <w:tc>
          <w:tcPr>
            <w:tcW w:w="1350" w:type="dxa"/>
            <w:shd w:val="clear" w:color="auto" w:fill="auto"/>
            <w:vAlign w:val="bottom"/>
          </w:tcPr>
          <w:p w14:paraId="3BB5A88D" w14:textId="345CC7C6" w:rsidR="00E44973" w:rsidRPr="004A0C27" w:rsidRDefault="00E44973" w:rsidP="00E44973">
            <w:pPr>
              <w:pBdr>
                <w:bottom w:val="single" w:sz="4" w:space="1" w:color="auto"/>
              </w:pBdr>
              <w:tabs>
                <w:tab w:val="decimal" w:pos="1014"/>
              </w:tabs>
              <w:spacing w:line="320" w:lineRule="exact"/>
              <w:ind w:right="27"/>
              <w:rPr>
                <w:rFonts w:ascii="Arial" w:hAnsi="Arial" w:cs="Arial"/>
                <w:sz w:val="22"/>
                <w:szCs w:val="22"/>
              </w:rPr>
            </w:pPr>
            <w:r w:rsidRPr="00CC3A4B">
              <w:rPr>
                <w:rFonts w:ascii="Arial" w:hAnsi="Arial" w:cs="Arial"/>
                <w:sz w:val="22"/>
                <w:szCs w:val="22"/>
              </w:rPr>
              <w:t>(2,515)</w:t>
            </w:r>
          </w:p>
        </w:tc>
      </w:tr>
      <w:tr w:rsidR="00E44973" w:rsidRPr="004A0C27" w14:paraId="437C5748" w14:textId="77777777" w:rsidTr="00237E8C">
        <w:tc>
          <w:tcPr>
            <w:tcW w:w="3690" w:type="dxa"/>
          </w:tcPr>
          <w:p w14:paraId="58804C6A" w14:textId="59DC82D7" w:rsidR="00E44973" w:rsidRPr="004A0C27" w:rsidRDefault="00E44973" w:rsidP="00E44973">
            <w:pPr>
              <w:tabs>
                <w:tab w:val="left" w:pos="1440"/>
              </w:tabs>
              <w:spacing w:line="320" w:lineRule="exact"/>
              <w:ind w:left="222" w:right="-108" w:hanging="222"/>
              <w:rPr>
                <w:rFonts w:ascii="Arial" w:hAnsi="Arial" w:cs="Arial"/>
                <w:sz w:val="22"/>
                <w:szCs w:val="22"/>
              </w:rPr>
            </w:pPr>
            <w:r w:rsidRPr="004A0C27">
              <w:rPr>
                <w:rFonts w:ascii="Arial" w:hAnsi="Arial" w:cs="Arial"/>
                <w:b/>
                <w:bCs/>
                <w:color w:val="000000"/>
                <w:sz w:val="22"/>
                <w:szCs w:val="22"/>
              </w:rPr>
              <w:t>Total tax expenses</w:t>
            </w:r>
            <w:r w:rsidR="003F6774">
              <w:rPr>
                <w:rFonts w:ascii="Arial" w:hAnsi="Arial" w:cs="Arial"/>
                <w:b/>
                <w:bCs/>
                <w:color w:val="000000"/>
                <w:sz w:val="22"/>
                <w:szCs w:val="22"/>
              </w:rPr>
              <w:t xml:space="preserve"> </w:t>
            </w:r>
            <w:r w:rsidRPr="004A0C27">
              <w:rPr>
                <w:rFonts w:ascii="Arial" w:hAnsi="Arial" w:cs="Arial"/>
                <w:b/>
                <w:bCs/>
                <w:color w:val="000000"/>
                <w:sz w:val="22"/>
                <w:szCs w:val="22"/>
              </w:rPr>
              <w:t xml:space="preserve">in profit </w:t>
            </w:r>
            <w:r w:rsidR="003F6774">
              <w:rPr>
                <w:rFonts w:ascii="Arial" w:hAnsi="Arial" w:cs="Arial"/>
                <w:b/>
                <w:bCs/>
                <w:color w:val="000000"/>
                <w:sz w:val="22"/>
                <w:szCs w:val="22"/>
              </w:rPr>
              <w:t xml:space="preserve">         </w:t>
            </w:r>
            <w:r w:rsidRPr="004A0C27">
              <w:rPr>
                <w:rFonts w:ascii="Arial" w:hAnsi="Arial" w:cs="Arial"/>
                <w:b/>
                <w:bCs/>
                <w:color w:val="000000"/>
                <w:sz w:val="22"/>
                <w:szCs w:val="22"/>
              </w:rPr>
              <w:t>or loss</w:t>
            </w:r>
          </w:p>
        </w:tc>
        <w:tc>
          <w:tcPr>
            <w:tcW w:w="1350" w:type="dxa"/>
            <w:shd w:val="clear" w:color="auto" w:fill="auto"/>
            <w:vAlign w:val="bottom"/>
          </w:tcPr>
          <w:p w14:paraId="4D0062B0" w14:textId="36382AFE" w:rsidR="00E44973" w:rsidRPr="004A0C27" w:rsidRDefault="00E44973" w:rsidP="00E44973">
            <w:pPr>
              <w:pBdr>
                <w:bottom w:val="double" w:sz="4" w:space="1" w:color="auto"/>
              </w:pBdr>
              <w:tabs>
                <w:tab w:val="decimal" w:pos="1014"/>
              </w:tabs>
              <w:spacing w:line="320" w:lineRule="exact"/>
              <w:ind w:right="27"/>
              <w:rPr>
                <w:rFonts w:ascii="Arial" w:hAnsi="Arial" w:cs="Arial"/>
                <w:sz w:val="22"/>
                <w:szCs w:val="22"/>
              </w:rPr>
            </w:pPr>
            <w:r w:rsidRPr="00E44973">
              <w:rPr>
                <w:rFonts w:ascii="Arial" w:hAnsi="Arial" w:cs="Arial"/>
                <w:sz w:val="22"/>
                <w:szCs w:val="22"/>
              </w:rPr>
              <w:t>48,424</w:t>
            </w:r>
          </w:p>
        </w:tc>
        <w:tc>
          <w:tcPr>
            <w:tcW w:w="1350" w:type="dxa"/>
            <w:shd w:val="clear" w:color="auto" w:fill="auto"/>
            <w:vAlign w:val="bottom"/>
          </w:tcPr>
          <w:p w14:paraId="22D6CE29" w14:textId="67BB04FC" w:rsidR="00E44973" w:rsidRPr="004A0C27" w:rsidRDefault="00E44973" w:rsidP="00E44973">
            <w:pPr>
              <w:pBdr>
                <w:bottom w:val="double" w:sz="4" w:space="1" w:color="auto"/>
              </w:pBdr>
              <w:tabs>
                <w:tab w:val="decimal" w:pos="1014"/>
              </w:tabs>
              <w:spacing w:line="320" w:lineRule="exact"/>
              <w:ind w:right="27"/>
              <w:rPr>
                <w:rFonts w:ascii="Arial" w:hAnsi="Arial" w:cs="Arial"/>
                <w:sz w:val="22"/>
                <w:szCs w:val="22"/>
              </w:rPr>
            </w:pPr>
            <w:r w:rsidRPr="00E44973">
              <w:rPr>
                <w:rFonts w:ascii="Arial" w:hAnsi="Arial" w:cs="Arial" w:hint="cs"/>
                <w:sz w:val="22"/>
                <w:szCs w:val="22"/>
              </w:rPr>
              <w:t>26,835</w:t>
            </w:r>
          </w:p>
        </w:tc>
        <w:tc>
          <w:tcPr>
            <w:tcW w:w="1350" w:type="dxa"/>
            <w:shd w:val="clear" w:color="auto" w:fill="auto"/>
            <w:vAlign w:val="bottom"/>
          </w:tcPr>
          <w:p w14:paraId="25AFB4AB" w14:textId="0CBB26AB" w:rsidR="00E44973" w:rsidRPr="004A0C27" w:rsidRDefault="00E44973" w:rsidP="00E44973">
            <w:pPr>
              <w:pBdr>
                <w:bottom w:val="double" w:sz="4" w:space="1" w:color="auto"/>
              </w:pBdr>
              <w:tabs>
                <w:tab w:val="decimal" w:pos="1014"/>
              </w:tabs>
              <w:spacing w:line="320" w:lineRule="exact"/>
              <w:ind w:right="27"/>
              <w:rPr>
                <w:rFonts w:ascii="Arial" w:hAnsi="Arial" w:cs="Arial"/>
                <w:sz w:val="22"/>
                <w:szCs w:val="22"/>
              </w:rPr>
            </w:pPr>
            <w:r w:rsidRPr="00E44973">
              <w:rPr>
                <w:rFonts w:ascii="Arial" w:hAnsi="Arial" w:cs="Arial"/>
                <w:sz w:val="22"/>
                <w:szCs w:val="22"/>
              </w:rPr>
              <w:t>2,008</w:t>
            </w:r>
          </w:p>
        </w:tc>
        <w:tc>
          <w:tcPr>
            <w:tcW w:w="1350" w:type="dxa"/>
            <w:shd w:val="clear" w:color="auto" w:fill="auto"/>
            <w:vAlign w:val="bottom"/>
          </w:tcPr>
          <w:p w14:paraId="60B2B952" w14:textId="649A8472" w:rsidR="00E44973" w:rsidRPr="004A0C27" w:rsidRDefault="00E44973" w:rsidP="00E44973">
            <w:pPr>
              <w:pBdr>
                <w:bottom w:val="double" w:sz="4" w:space="1" w:color="auto"/>
              </w:pBdr>
              <w:tabs>
                <w:tab w:val="decimal" w:pos="1014"/>
              </w:tabs>
              <w:spacing w:line="320" w:lineRule="exact"/>
              <w:ind w:right="27"/>
              <w:rPr>
                <w:rFonts w:ascii="Arial" w:hAnsi="Arial" w:cs="Arial"/>
                <w:sz w:val="22"/>
                <w:szCs w:val="22"/>
              </w:rPr>
            </w:pPr>
            <w:r w:rsidRPr="00CC3A4B">
              <w:rPr>
                <w:rFonts w:ascii="Arial" w:hAnsi="Arial" w:cs="Arial"/>
                <w:sz w:val="22"/>
                <w:szCs w:val="22"/>
              </w:rPr>
              <w:t>7,738</w:t>
            </w:r>
          </w:p>
        </w:tc>
      </w:tr>
    </w:tbl>
    <w:p w14:paraId="479343C5" w14:textId="77777777" w:rsidR="004A0C27" w:rsidRDefault="004A0C27" w:rsidP="0058273D">
      <w:pPr>
        <w:tabs>
          <w:tab w:val="left" w:pos="600"/>
        </w:tabs>
        <w:spacing w:after="120" w:line="340" w:lineRule="exact"/>
        <w:ind w:left="605"/>
        <w:jc w:val="right"/>
        <w:rPr>
          <w:rFonts w:ascii="Arial" w:hAnsi="Arial" w:cstheme="minorBidi"/>
          <w:sz w:val="22"/>
          <w:szCs w:val="22"/>
        </w:rPr>
      </w:pPr>
    </w:p>
    <w:p w14:paraId="6240A222" w14:textId="77777777" w:rsidR="00A146AD" w:rsidRDefault="00A146A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42D2C7E" w14:textId="4C6BE518" w:rsidR="0058273D" w:rsidRPr="004A0C27" w:rsidRDefault="0058273D" w:rsidP="0058273D">
      <w:pPr>
        <w:tabs>
          <w:tab w:val="left" w:pos="600"/>
        </w:tabs>
        <w:spacing w:after="120" w:line="340" w:lineRule="exact"/>
        <w:ind w:left="605"/>
        <w:jc w:val="right"/>
        <w:rPr>
          <w:rFonts w:ascii="Arial" w:hAnsi="Arial" w:cs="Arial"/>
          <w:sz w:val="22"/>
          <w:szCs w:val="22"/>
        </w:rPr>
      </w:pPr>
      <w:r w:rsidRPr="004A0C27">
        <w:rPr>
          <w:rFonts w:ascii="Arial" w:hAnsi="Arial" w:cs="Arial"/>
          <w:sz w:val="22"/>
          <w:szCs w:val="22"/>
        </w:rPr>
        <w:lastRenderedPageBreak/>
        <w:t xml:space="preserve"> (Unit: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58273D" w:rsidRPr="004A0C27" w14:paraId="2FCD89BE" w14:textId="77777777" w:rsidTr="00237E8C">
        <w:tc>
          <w:tcPr>
            <w:tcW w:w="3690" w:type="dxa"/>
          </w:tcPr>
          <w:p w14:paraId="24108E41" w14:textId="77777777" w:rsidR="0058273D" w:rsidRPr="004A0C27" w:rsidRDefault="0058273D" w:rsidP="004E455B">
            <w:pPr>
              <w:spacing w:line="360" w:lineRule="exact"/>
              <w:ind w:right="-43"/>
              <w:rPr>
                <w:rFonts w:ascii="Arial" w:hAnsi="Arial" w:cs="Arial"/>
                <w:sz w:val="22"/>
                <w:szCs w:val="22"/>
              </w:rPr>
            </w:pPr>
          </w:p>
        </w:tc>
        <w:tc>
          <w:tcPr>
            <w:tcW w:w="2700" w:type="dxa"/>
            <w:gridSpan w:val="2"/>
            <w:vAlign w:val="bottom"/>
          </w:tcPr>
          <w:p w14:paraId="2A2E1B19" w14:textId="77777777" w:rsidR="0058273D" w:rsidRPr="004A0C27" w:rsidRDefault="0058273D" w:rsidP="004E455B">
            <w:pPr>
              <w:pBdr>
                <w:bottom w:val="single" w:sz="6" w:space="1" w:color="auto"/>
              </w:pBdr>
              <w:spacing w:line="360" w:lineRule="exact"/>
              <w:ind w:right="-43"/>
              <w:jc w:val="center"/>
              <w:rPr>
                <w:rFonts w:ascii="Arial" w:hAnsi="Arial" w:cs="Arial"/>
                <w:sz w:val="22"/>
                <w:szCs w:val="22"/>
              </w:rPr>
            </w:pPr>
            <w:r w:rsidRPr="004A0C27">
              <w:rPr>
                <w:rFonts w:ascii="Arial" w:hAnsi="Arial" w:cs="Arial"/>
                <w:sz w:val="22"/>
                <w:szCs w:val="22"/>
              </w:rPr>
              <w:t>Consolidated                        financial statements</w:t>
            </w:r>
          </w:p>
        </w:tc>
        <w:tc>
          <w:tcPr>
            <w:tcW w:w="2700" w:type="dxa"/>
            <w:gridSpan w:val="2"/>
            <w:vAlign w:val="bottom"/>
          </w:tcPr>
          <w:p w14:paraId="45D24C7F" w14:textId="77777777" w:rsidR="0058273D" w:rsidRPr="004A0C27" w:rsidRDefault="0058273D" w:rsidP="004E455B">
            <w:pPr>
              <w:pBdr>
                <w:bottom w:val="single" w:sz="6" w:space="1" w:color="auto"/>
              </w:pBdr>
              <w:spacing w:line="360" w:lineRule="exact"/>
              <w:ind w:right="-43"/>
              <w:jc w:val="center"/>
              <w:rPr>
                <w:rFonts w:ascii="Arial" w:hAnsi="Arial" w:cs="Arial"/>
                <w:sz w:val="22"/>
                <w:szCs w:val="22"/>
              </w:rPr>
            </w:pPr>
            <w:r w:rsidRPr="004A0C27">
              <w:rPr>
                <w:rFonts w:ascii="Arial" w:hAnsi="Arial" w:cs="Arial"/>
                <w:sz w:val="22"/>
                <w:szCs w:val="22"/>
              </w:rPr>
              <w:t>Separate                            financial statements</w:t>
            </w:r>
          </w:p>
        </w:tc>
      </w:tr>
      <w:tr w:rsidR="0058273D" w:rsidRPr="004A0C27" w14:paraId="62773177" w14:textId="77777777" w:rsidTr="00237E8C">
        <w:tc>
          <w:tcPr>
            <w:tcW w:w="3690" w:type="dxa"/>
          </w:tcPr>
          <w:p w14:paraId="7B29FD2F" w14:textId="77777777" w:rsidR="0058273D" w:rsidRPr="004A0C27" w:rsidRDefault="0058273D" w:rsidP="004E455B">
            <w:pPr>
              <w:spacing w:line="360" w:lineRule="exact"/>
              <w:ind w:right="-43"/>
              <w:rPr>
                <w:rFonts w:ascii="Arial" w:hAnsi="Arial" w:cs="Arial"/>
                <w:sz w:val="22"/>
                <w:szCs w:val="22"/>
              </w:rPr>
            </w:pPr>
          </w:p>
        </w:tc>
        <w:tc>
          <w:tcPr>
            <w:tcW w:w="5400" w:type="dxa"/>
            <w:gridSpan w:val="4"/>
            <w:vAlign w:val="bottom"/>
          </w:tcPr>
          <w:p w14:paraId="14E2F900" w14:textId="58BCC935" w:rsidR="0058273D" w:rsidRPr="004A0C27" w:rsidRDefault="0058273D" w:rsidP="004E455B">
            <w:pPr>
              <w:pBdr>
                <w:bottom w:val="single" w:sz="6" w:space="1" w:color="auto"/>
              </w:pBdr>
              <w:spacing w:line="360" w:lineRule="exact"/>
              <w:ind w:right="-43"/>
              <w:jc w:val="center"/>
              <w:rPr>
                <w:rFonts w:ascii="Arial" w:hAnsi="Arial" w:cs="Arial"/>
                <w:sz w:val="22"/>
                <w:szCs w:val="22"/>
              </w:rPr>
            </w:pPr>
            <w:r w:rsidRPr="004A0C27">
              <w:rPr>
                <w:rFonts w:ascii="Arial" w:hAnsi="Arial" w:cs="Arial"/>
                <w:sz w:val="22"/>
                <w:szCs w:val="22"/>
              </w:rPr>
              <w:t xml:space="preserve">For the </w:t>
            </w:r>
            <w:r w:rsidR="00CC3A4B">
              <w:rPr>
                <w:rFonts w:ascii="Arial" w:hAnsi="Arial" w:cs="Arial"/>
                <w:sz w:val="22"/>
                <w:szCs w:val="22"/>
              </w:rPr>
              <w:t>nine</w:t>
            </w:r>
            <w:r w:rsidRPr="004A0C27">
              <w:rPr>
                <w:rFonts w:ascii="Arial" w:hAnsi="Arial" w:cs="Arial"/>
                <w:sz w:val="22"/>
                <w:szCs w:val="22"/>
              </w:rPr>
              <w:t xml:space="preserve">-month periods ended 30 </w:t>
            </w:r>
            <w:r w:rsidR="00CC3A4B">
              <w:rPr>
                <w:rFonts w:ascii="Arial" w:hAnsi="Arial" w:cs="Arial"/>
                <w:sz w:val="22"/>
                <w:szCs w:val="22"/>
              </w:rPr>
              <w:t>September</w:t>
            </w:r>
          </w:p>
        </w:tc>
      </w:tr>
      <w:tr w:rsidR="0058273D" w:rsidRPr="004A0C27" w14:paraId="0B780E92" w14:textId="77777777" w:rsidTr="00237E8C">
        <w:tc>
          <w:tcPr>
            <w:tcW w:w="3690" w:type="dxa"/>
          </w:tcPr>
          <w:p w14:paraId="11B1927A" w14:textId="77777777" w:rsidR="0058273D" w:rsidRPr="004A0C27" w:rsidRDefault="0058273D" w:rsidP="0058273D">
            <w:pPr>
              <w:spacing w:line="360" w:lineRule="exact"/>
              <w:ind w:right="-43"/>
              <w:rPr>
                <w:rFonts w:ascii="Arial" w:hAnsi="Arial" w:cs="Arial"/>
                <w:sz w:val="22"/>
                <w:szCs w:val="22"/>
              </w:rPr>
            </w:pPr>
          </w:p>
        </w:tc>
        <w:tc>
          <w:tcPr>
            <w:tcW w:w="1350" w:type="dxa"/>
            <w:shd w:val="clear" w:color="auto" w:fill="auto"/>
          </w:tcPr>
          <w:p w14:paraId="644D098A" w14:textId="59B48FEF" w:rsidR="0058273D" w:rsidRPr="004A0C27" w:rsidRDefault="0058273D" w:rsidP="0058273D">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2021</w:t>
            </w:r>
          </w:p>
        </w:tc>
        <w:tc>
          <w:tcPr>
            <w:tcW w:w="1350" w:type="dxa"/>
            <w:shd w:val="clear" w:color="auto" w:fill="auto"/>
          </w:tcPr>
          <w:p w14:paraId="7A73EE50" w14:textId="261BE9C1" w:rsidR="0058273D" w:rsidRPr="004A0C27" w:rsidRDefault="0058273D" w:rsidP="0058273D">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2020</w:t>
            </w:r>
          </w:p>
        </w:tc>
        <w:tc>
          <w:tcPr>
            <w:tcW w:w="1350" w:type="dxa"/>
            <w:shd w:val="clear" w:color="auto" w:fill="auto"/>
          </w:tcPr>
          <w:p w14:paraId="4C8A6494" w14:textId="07E482D6" w:rsidR="0058273D" w:rsidRPr="004A0C27" w:rsidRDefault="0058273D" w:rsidP="0058273D">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2021</w:t>
            </w:r>
          </w:p>
        </w:tc>
        <w:tc>
          <w:tcPr>
            <w:tcW w:w="1350" w:type="dxa"/>
            <w:shd w:val="clear" w:color="auto" w:fill="auto"/>
          </w:tcPr>
          <w:p w14:paraId="744162CB" w14:textId="05EF0284" w:rsidR="0058273D" w:rsidRPr="004A0C27" w:rsidRDefault="0058273D" w:rsidP="0058273D">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2020</w:t>
            </w:r>
          </w:p>
        </w:tc>
      </w:tr>
      <w:tr w:rsidR="0058273D" w:rsidRPr="004A0C27" w14:paraId="65BEE48D" w14:textId="77777777" w:rsidTr="00237E8C">
        <w:tc>
          <w:tcPr>
            <w:tcW w:w="3690" w:type="dxa"/>
          </w:tcPr>
          <w:p w14:paraId="17D39E3B" w14:textId="77777777" w:rsidR="0058273D" w:rsidRPr="004A0C27" w:rsidRDefault="0058273D" w:rsidP="004E455B">
            <w:pPr>
              <w:tabs>
                <w:tab w:val="left" w:pos="1440"/>
              </w:tabs>
              <w:spacing w:line="360" w:lineRule="exact"/>
              <w:ind w:left="222" w:right="-108" w:hanging="222"/>
              <w:rPr>
                <w:rFonts w:ascii="Arial" w:hAnsi="Arial" w:cs="Arial"/>
                <w:b/>
                <w:bCs/>
                <w:sz w:val="22"/>
                <w:szCs w:val="22"/>
              </w:rPr>
            </w:pPr>
            <w:r w:rsidRPr="004A0C27">
              <w:rPr>
                <w:rFonts w:ascii="Arial" w:hAnsi="Arial" w:cs="Arial"/>
                <w:b/>
                <w:bCs/>
                <w:sz w:val="22"/>
                <w:szCs w:val="22"/>
              </w:rPr>
              <w:t>Current income tax:</w:t>
            </w:r>
          </w:p>
        </w:tc>
        <w:tc>
          <w:tcPr>
            <w:tcW w:w="1350" w:type="dxa"/>
            <w:shd w:val="clear" w:color="auto" w:fill="auto"/>
          </w:tcPr>
          <w:p w14:paraId="2C69F0D6" w14:textId="77777777" w:rsidR="0058273D" w:rsidRPr="004A0C27" w:rsidRDefault="0058273D" w:rsidP="004E455B">
            <w:pPr>
              <w:tabs>
                <w:tab w:val="decimal" w:pos="1212"/>
              </w:tabs>
              <w:spacing w:line="360" w:lineRule="exact"/>
              <w:ind w:left="72" w:right="-63"/>
              <w:jc w:val="both"/>
              <w:rPr>
                <w:rFonts w:ascii="Arial" w:hAnsi="Arial" w:cs="Arial"/>
                <w:spacing w:val="-4"/>
                <w:sz w:val="22"/>
                <w:szCs w:val="22"/>
              </w:rPr>
            </w:pPr>
          </w:p>
        </w:tc>
        <w:tc>
          <w:tcPr>
            <w:tcW w:w="1350" w:type="dxa"/>
            <w:shd w:val="clear" w:color="auto" w:fill="auto"/>
          </w:tcPr>
          <w:p w14:paraId="77490C71" w14:textId="77777777" w:rsidR="0058273D" w:rsidRPr="004A0C27" w:rsidRDefault="0058273D" w:rsidP="004E455B">
            <w:pPr>
              <w:tabs>
                <w:tab w:val="decimal" w:pos="1212"/>
              </w:tabs>
              <w:spacing w:line="360" w:lineRule="exact"/>
              <w:ind w:left="72" w:right="-63"/>
              <w:jc w:val="both"/>
              <w:rPr>
                <w:rFonts w:ascii="Arial" w:hAnsi="Arial" w:cs="Arial"/>
                <w:spacing w:val="-4"/>
                <w:sz w:val="22"/>
                <w:szCs w:val="22"/>
              </w:rPr>
            </w:pPr>
          </w:p>
        </w:tc>
        <w:tc>
          <w:tcPr>
            <w:tcW w:w="1350" w:type="dxa"/>
            <w:shd w:val="clear" w:color="auto" w:fill="auto"/>
            <w:vAlign w:val="bottom"/>
          </w:tcPr>
          <w:p w14:paraId="486F4EED" w14:textId="77777777" w:rsidR="0058273D" w:rsidRPr="004A0C27" w:rsidRDefault="0058273D" w:rsidP="004E455B">
            <w:pPr>
              <w:tabs>
                <w:tab w:val="decimal" w:pos="1014"/>
              </w:tabs>
              <w:spacing w:line="360" w:lineRule="exact"/>
              <w:ind w:right="27"/>
              <w:rPr>
                <w:rFonts w:ascii="Arial" w:hAnsi="Arial" w:cs="Arial"/>
                <w:sz w:val="22"/>
                <w:szCs w:val="22"/>
              </w:rPr>
            </w:pPr>
          </w:p>
        </w:tc>
        <w:tc>
          <w:tcPr>
            <w:tcW w:w="1350" w:type="dxa"/>
            <w:shd w:val="clear" w:color="auto" w:fill="auto"/>
            <w:vAlign w:val="bottom"/>
          </w:tcPr>
          <w:p w14:paraId="7133A7F2" w14:textId="77777777" w:rsidR="0058273D" w:rsidRPr="004A0C27" w:rsidRDefault="0058273D" w:rsidP="004E455B">
            <w:pPr>
              <w:tabs>
                <w:tab w:val="decimal" w:pos="1014"/>
              </w:tabs>
              <w:spacing w:line="360" w:lineRule="exact"/>
              <w:ind w:right="27"/>
              <w:rPr>
                <w:rFonts w:ascii="Arial" w:hAnsi="Arial" w:cs="Arial"/>
                <w:sz w:val="22"/>
                <w:szCs w:val="22"/>
              </w:rPr>
            </w:pPr>
          </w:p>
        </w:tc>
      </w:tr>
      <w:tr w:rsidR="00E44973" w:rsidRPr="004A0C27" w14:paraId="14FBDC1A" w14:textId="77777777" w:rsidTr="00237E8C">
        <w:tc>
          <w:tcPr>
            <w:tcW w:w="3690" w:type="dxa"/>
          </w:tcPr>
          <w:p w14:paraId="6752D5F4" w14:textId="77777777" w:rsidR="00E44973" w:rsidRPr="004A0C27" w:rsidRDefault="00E44973" w:rsidP="00E44973">
            <w:pPr>
              <w:tabs>
                <w:tab w:val="left" w:pos="1440"/>
              </w:tabs>
              <w:spacing w:line="360" w:lineRule="exact"/>
              <w:ind w:left="222" w:right="-108" w:hanging="222"/>
              <w:rPr>
                <w:rFonts w:ascii="Arial" w:hAnsi="Arial" w:cs="Arial"/>
                <w:sz w:val="22"/>
                <w:szCs w:val="22"/>
              </w:rPr>
            </w:pPr>
            <w:r w:rsidRPr="004A0C27">
              <w:rPr>
                <w:rFonts w:ascii="Arial" w:hAnsi="Arial" w:cs="Arial"/>
                <w:sz w:val="22"/>
                <w:szCs w:val="22"/>
              </w:rPr>
              <w:t>Current income tax charge</w:t>
            </w:r>
          </w:p>
        </w:tc>
        <w:tc>
          <w:tcPr>
            <w:tcW w:w="1350" w:type="dxa"/>
            <w:shd w:val="clear" w:color="auto" w:fill="auto"/>
            <w:vAlign w:val="bottom"/>
          </w:tcPr>
          <w:p w14:paraId="6FE6DE95" w14:textId="6F12CF83" w:rsidR="00E44973" w:rsidRPr="004A0C27" w:rsidRDefault="003F6774" w:rsidP="00E44973">
            <w:pPr>
              <w:tabs>
                <w:tab w:val="decimal" w:pos="1014"/>
              </w:tabs>
              <w:spacing w:line="360" w:lineRule="exact"/>
              <w:ind w:right="27"/>
              <w:rPr>
                <w:rFonts w:ascii="Arial" w:hAnsi="Arial" w:cs="Arial"/>
                <w:sz w:val="22"/>
                <w:szCs w:val="22"/>
              </w:rPr>
            </w:pPr>
            <w:r>
              <w:rPr>
                <w:rFonts w:ascii="Arial" w:hAnsi="Arial" w:cs="Arial"/>
                <w:sz w:val="22"/>
                <w:szCs w:val="22"/>
              </w:rPr>
              <w:t>175,512</w:t>
            </w:r>
          </w:p>
        </w:tc>
        <w:tc>
          <w:tcPr>
            <w:tcW w:w="1350" w:type="dxa"/>
            <w:shd w:val="clear" w:color="auto" w:fill="auto"/>
            <w:vAlign w:val="bottom"/>
          </w:tcPr>
          <w:p w14:paraId="06F5FE62" w14:textId="460FEA03" w:rsidR="00E44973" w:rsidRPr="004A0C27" w:rsidRDefault="00E44973" w:rsidP="00E44973">
            <w:pPr>
              <w:tabs>
                <w:tab w:val="decimal" w:pos="1014"/>
              </w:tabs>
              <w:spacing w:line="360" w:lineRule="exact"/>
              <w:ind w:right="27"/>
              <w:rPr>
                <w:rFonts w:ascii="Arial" w:hAnsi="Arial" w:cs="Arial"/>
                <w:sz w:val="22"/>
                <w:szCs w:val="22"/>
              </w:rPr>
            </w:pPr>
            <w:r w:rsidRPr="00E44973">
              <w:rPr>
                <w:rFonts w:ascii="Arial" w:hAnsi="Arial" w:cs="Arial" w:hint="cs"/>
                <w:sz w:val="22"/>
                <w:szCs w:val="22"/>
              </w:rPr>
              <w:t>87,152</w:t>
            </w:r>
          </w:p>
        </w:tc>
        <w:tc>
          <w:tcPr>
            <w:tcW w:w="1350" w:type="dxa"/>
            <w:shd w:val="clear" w:color="auto" w:fill="auto"/>
            <w:vAlign w:val="bottom"/>
          </w:tcPr>
          <w:p w14:paraId="262C99A5" w14:textId="57977797" w:rsidR="00E44973" w:rsidRPr="004A0C27" w:rsidRDefault="003F6774" w:rsidP="00E44973">
            <w:pPr>
              <w:tabs>
                <w:tab w:val="decimal" w:pos="1014"/>
              </w:tabs>
              <w:spacing w:line="360" w:lineRule="exact"/>
              <w:ind w:right="27"/>
              <w:rPr>
                <w:rFonts w:ascii="Arial" w:hAnsi="Arial" w:cs="Arial"/>
                <w:sz w:val="22"/>
                <w:szCs w:val="22"/>
              </w:rPr>
            </w:pPr>
            <w:r>
              <w:rPr>
                <w:rFonts w:ascii="Arial" w:hAnsi="Arial" w:cs="Arial"/>
                <w:sz w:val="22"/>
                <w:szCs w:val="22"/>
              </w:rPr>
              <w:t>-</w:t>
            </w:r>
          </w:p>
        </w:tc>
        <w:tc>
          <w:tcPr>
            <w:tcW w:w="1350" w:type="dxa"/>
            <w:shd w:val="clear" w:color="auto" w:fill="auto"/>
            <w:vAlign w:val="bottom"/>
          </w:tcPr>
          <w:p w14:paraId="180F1095" w14:textId="59A36E0C" w:rsidR="00E44973" w:rsidRPr="004A0C27" w:rsidRDefault="00E44973" w:rsidP="00E44973">
            <w:pPr>
              <w:tabs>
                <w:tab w:val="decimal" w:pos="1014"/>
              </w:tabs>
              <w:spacing w:line="360" w:lineRule="exact"/>
              <w:ind w:right="27"/>
              <w:rPr>
                <w:rFonts w:ascii="Arial" w:hAnsi="Arial" w:cs="Arial"/>
                <w:sz w:val="22"/>
                <w:szCs w:val="22"/>
              </w:rPr>
            </w:pPr>
            <w:r w:rsidRPr="00CC3A4B">
              <w:rPr>
                <w:rFonts w:ascii="Arial" w:hAnsi="Arial" w:cs="Arial"/>
                <w:sz w:val="22"/>
                <w:szCs w:val="22"/>
              </w:rPr>
              <w:t>20,592</w:t>
            </w:r>
          </w:p>
        </w:tc>
      </w:tr>
      <w:tr w:rsidR="00E44973" w:rsidRPr="004A0C27" w14:paraId="37FD0FCD" w14:textId="77777777" w:rsidTr="00237E8C">
        <w:tc>
          <w:tcPr>
            <w:tcW w:w="3690" w:type="dxa"/>
          </w:tcPr>
          <w:p w14:paraId="1D379F39" w14:textId="77777777" w:rsidR="00E44973" w:rsidRPr="004A0C27" w:rsidRDefault="00E44973" w:rsidP="00E44973">
            <w:pPr>
              <w:tabs>
                <w:tab w:val="left" w:pos="567"/>
                <w:tab w:val="left" w:pos="1134"/>
                <w:tab w:val="left" w:pos="1701"/>
              </w:tabs>
              <w:spacing w:line="360" w:lineRule="exact"/>
              <w:ind w:left="222" w:right="-108" w:hanging="222"/>
              <w:rPr>
                <w:rFonts w:ascii="Arial" w:hAnsi="Arial" w:cs="Arial"/>
                <w:b/>
                <w:bCs/>
                <w:color w:val="000000"/>
                <w:sz w:val="22"/>
                <w:szCs w:val="22"/>
              </w:rPr>
            </w:pPr>
            <w:r w:rsidRPr="004A0C27">
              <w:rPr>
                <w:rFonts w:ascii="Arial" w:hAnsi="Arial" w:cs="Arial"/>
                <w:b/>
                <w:bCs/>
                <w:color w:val="000000"/>
                <w:sz w:val="22"/>
                <w:szCs w:val="22"/>
              </w:rPr>
              <w:t>Deferred tax:</w:t>
            </w:r>
          </w:p>
        </w:tc>
        <w:tc>
          <w:tcPr>
            <w:tcW w:w="1350" w:type="dxa"/>
            <w:shd w:val="clear" w:color="auto" w:fill="auto"/>
            <w:vAlign w:val="bottom"/>
          </w:tcPr>
          <w:p w14:paraId="79E41602" w14:textId="77777777" w:rsidR="00E44973" w:rsidRPr="004A0C27" w:rsidRDefault="00E44973" w:rsidP="00E44973">
            <w:pPr>
              <w:tabs>
                <w:tab w:val="decimal" w:pos="1014"/>
              </w:tabs>
              <w:spacing w:line="360" w:lineRule="exact"/>
              <w:ind w:right="27"/>
              <w:rPr>
                <w:rFonts w:ascii="Arial" w:hAnsi="Arial" w:cs="Arial"/>
                <w:sz w:val="22"/>
                <w:szCs w:val="22"/>
              </w:rPr>
            </w:pPr>
          </w:p>
        </w:tc>
        <w:tc>
          <w:tcPr>
            <w:tcW w:w="1350" w:type="dxa"/>
            <w:shd w:val="clear" w:color="auto" w:fill="auto"/>
            <w:vAlign w:val="bottom"/>
          </w:tcPr>
          <w:p w14:paraId="3E2D55CB" w14:textId="77777777" w:rsidR="00E44973" w:rsidRPr="004A0C27" w:rsidRDefault="00E44973" w:rsidP="00E44973">
            <w:pPr>
              <w:tabs>
                <w:tab w:val="decimal" w:pos="1014"/>
              </w:tabs>
              <w:spacing w:line="360" w:lineRule="exact"/>
              <w:ind w:right="27"/>
              <w:rPr>
                <w:rFonts w:ascii="Arial" w:hAnsi="Arial" w:cs="Arial"/>
                <w:sz w:val="22"/>
                <w:szCs w:val="22"/>
              </w:rPr>
            </w:pPr>
          </w:p>
        </w:tc>
        <w:tc>
          <w:tcPr>
            <w:tcW w:w="1350" w:type="dxa"/>
            <w:shd w:val="clear" w:color="auto" w:fill="auto"/>
            <w:vAlign w:val="bottom"/>
          </w:tcPr>
          <w:p w14:paraId="6C412B61" w14:textId="77777777" w:rsidR="00E44973" w:rsidRPr="004A0C27" w:rsidRDefault="00E44973" w:rsidP="00E44973">
            <w:pPr>
              <w:tabs>
                <w:tab w:val="decimal" w:pos="1014"/>
              </w:tabs>
              <w:spacing w:line="360" w:lineRule="exact"/>
              <w:ind w:right="27"/>
              <w:rPr>
                <w:rFonts w:ascii="Arial" w:hAnsi="Arial" w:cs="Arial"/>
                <w:sz w:val="22"/>
                <w:szCs w:val="22"/>
              </w:rPr>
            </w:pPr>
          </w:p>
        </w:tc>
        <w:tc>
          <w:tcPr>
            <w:tcW w:w="1350" w:type="dxa"/>
            <w:shd w:val="clear" w:color="auto" w:fill="auto"/>
            <w:vAlign w:val="bottom"/>
          </w:tcPr>
          <w:p w14:paraId="1B2A11E4" w14:textId="77777777" w:rsidR="00E44973" w:rsidRPr="004A0C27" w:rsidRDefault="00E44973" w:rsidP="00E44973">
            <w:pPr>
              <w:tabs>
                <w:tab w:val="decimal" w:pos="1014"/>
              </w:tabs>
              <w:spacing w:line="360" w:lineRule="exact"/>
              <w:ind w:right="27"/>
              <w:rPr>
                <w:rFonts w:ascii="Arial" w:hAnsi="Arial" w:cs="Arial"/>
                <w:sz w:val="22"/>
                <w:szCs w:val="22"/>
              </w:rPr>
            </w:pPr>
          </w:p>
        </w:tc>
      </w:tr>
      <w:tr w:rsidR="00E44973" w:rsidRPr="004A0C27" w14:paraId="5B8C8890" w14:textId="77777777" w:rsidTr="00237E8C">
        <w:tc>
          <w:tcPr>
            <w:tcW w:w="3690" w:type="dxa"/>
          </w:tcPr>
          <w:p w14:paraId="0253F941" w14:textId="1920452C" w:rsidR="00E44973" w:rsidRPr="004A0C27" w:rsidRDefault="00E44973" w:rsidP="00E44973">
            <w:pPr>
              <w:tabs>
                <w:tab w:val="left" w:pos="567"/>
                <w:tab w:val="left" w:pos="1134"/>
                <w:tab w:val="left" w:pos="1701"/>
              </w:tabs>
              <w:spacing w:line="360" w:lineRule="exact"/>
              <w:ind w:left="222" w:right="-198" w:hanging="222"/>
              <w:rPr>
                <w:rFonts w:ascii="Arial" w:hAnsi="Arial" w:cs="Arial"/>
                <w:sz w:val="22"/>
                <w:szCs w:val="22"/>
                <w:cs/>
              </w:rPr>
            </w:pPr>
            <w:r w:rsidRPr="004A0C27">
              <w:rPr>
                <w:rFonts w:ascii="Arial" w:hAnsi="Arial" w:cs="Arial"/>
                <w:sz w:val="22"/>
                <w:szCs w:val="22"/>
              </w:rPr>
              <w:t xml:space="preserve">Relating to origination and </w:t>
            </w:r>
            <w:proofErr w:type="gramStart"/>
            <w:r w:rsidRPr="004A0C27">
              <w:rPr>
                <w:rFonts w:ascii="Arial" w:hAnsi="Arial" w:cs="Arial"/>
                <w:sz w:val="22"/>
                <w:szCs w:val="22"/>
              </w:rPr>
              <w:t xml:space="preserve">reversal </w:t>
            </w:r>
            <w:r>
              <w:rPr>
                <w:rFonts w:ascii="Arial" w:hAnsi="Arial" w:cstheme="minorBidi" w:hint="cs"/>
                <w:sz w:val="22"/>
                <w:szCs w:val="22"/>
                <w:cs/>
              </w:rPr>
              <w:t xml:space="preserve"> </w:t>
            </w:r>
            <w:r w:rsidRPr="004A0C27">
              <w:rPr>
                <w:rFonts w:ascii="Arial" w:hAnsi="Arial" w:cs="Arial"/>
                <w:sz w:val="22"/>
                <w:szCs w:val="22"/>
              </w:rPr>
              <w:t>of</w:t>
            </w:r>
            <w:proofErr w:type="gramEnd"/>
            <w:r w:rsidRPr="004A0C27">
              <w:rPr>
                <w:rFonts w:ascii="Arial" w:hAnsi="Arial" w:cs="Arial"/>
                <w:sz w:val="22"/>
                <w:szCs w:val="22"/>
              </w:rPr>
              <w:t xml:space="preserve"> temporary differences  </w:t>
            </w:r>
          </w:p>
        </w:tc>
        <w:tc>
          <w:tcPr>
            <w:tcW w:w="1350" w:type="dxa"/>
            <w:shd w:val="clear" w:color="auto" w:fill="auto"/>
            <w:vAlign w:val="bottom"/>
          </w:tcPr>
          <w:p w14:paraId="6A8DD48E" w14:textId="6811D4DB" w:rsidR="00E44973" w:rsidRPr="004A0C27" w:rsidRDefault="003F6774" w:rsidP="00E44973">
            <w:pPr>
              <w:pBdr>
                <w:bottom w:val="single" w:sz="4" w:space="1" w:color="auto"/>
              </w:pBdr>
              <w:tabs>
                <w:tab w:val="decimal" w:pos="1014"/>
              </w:tabs>
              <w:spacing w:line="360" w:lineRule="exact"/>
              <w:ind w:right="27"/>
              <w:rPr>
                <w:rFonts w:ascii="Arial" w:hAnsi="Arial" w:cs="Arial"/>
                <w:sz w:val="22"/>
                <w:szCs w:val="22"/>
              </w:rPr>
            </w:pPr>
            <w:r>
              <w:rPr>
                <w:rFonts w:ascii="Arial" w:hAnsi="Arial" w:cs="Arial"/>
                <w:sz w:val="22"/>
                <w:szCs w:val="22"/>
              </w:rPr>
              <w:t>19,081</w:t>
            </w:r>
          </w:p>
        </w:tc>
        <w:tc>
          <w:tcPr>
            <w:tcW w:w="1350" w:type="dxa"/>
            <w:shd w:val="clear" w:color="auto" w:fill="auto"/>
            <w:vAlign w:val="bottom"/>
          </w:tcPr>
          <w:p w14:paraId="5E20304A" w14:textId="3D5EE3CB" w:rsidR="00E44973" w:rsidRPr="004A0C27" w:rsidRDefault="00E44973" w:rsidP="00E44973">
            <w:pPr>
              <w:pBdr>
                <w:bottom w:val="single" w:sz="4" w:space="1" w:color="auto"/>
              </w:pBdr>
              <w:tabs>
                <w:tab w:val="decimal" w:pos="1014"/>
              </w:tabs>
              <w:spacing w:line="360" w:lineRule="exact"/>
              <w:ind w:right="27"/>
              <w:rPr>
                <w:rFonts w:ascii="Arial" w:hAnsi="Arial" w:cs="Arial"/>
                <w:sz w:val="22"/>
                <w:szCs w:val="22"/>
              </w:rPr>
            </w:pPr>
            <w:r w:rsidRPr="00E44973">
              <w:rPr>
                <w:rFonts w:ascii="Arial" w:hAnsi="Arial" w:cs="Arial" w:hint="cs"/>
                <w:sz w:val="22"/>
                <w:szCs w:val="22"/>
              </w:rPr>
              <w:t>(16,912)</w:t>
            </w:r>
          </w:p>
        </w:tc>
        <w:tc>
          <w:tcPr>
            <w:tcW w:w="1350" w:type="dxa"/>
            <w:shd w:val="clear" w:color="auto" w:fill="auto"/>
            <w:vAlign w:val="bottom"/>
          </w:tcPr>
          <w:p w14:paraId="13E97C86" w14:textId="7903D3DC" w:rsidR="00E44973" w:rsidRPr="004A0C27" w:rsidRDefault="003F6774" w:rsidP="00E44973">
            <w:pPr>
              <w:pBdr>
                <w:bottom w:val="single" w:sz="4" w:space="1" w:color="auto"/>
              </w:pBdr>
              <w:tabs>
                <w:tab w:val="decimal" w:pos="1014"/>
              </w:tabs>
              <w:spacing w:line="360" w:lineRule="exact"/>
              <w:ind w:right="27"/>
              <w:rPr>
                <w:rFonts w:ascii="Arial" w:hAnsi="Arial" w:cs="Arial"/>
                <w:sz w:val="22"/>
                <w:szCs w:val="22"/>
              </w:rPr>
            </w:pPr>
            <w:r>
              <w:rPr>
                <w:rFonts w:ascii="Arial" w:hAnsi="Arial" w:cs="Arial"/>
                <w:sz w:val="22"/>
                <w:szCs w:val="22"/>
              </w:rPr>
              <w:t>18,625</w:t>
            </w:r>
          </w:p>
        </w:tc>
        <w:tc>
          <w:tcPr>
            <w:tcW w:w="1350" w:type="dxa"/>
            <w:shd w:val="clear" w:color="auto" w:fill="auto"/>
            <w:vAlign w:val="bottom"/>
          </w:tcPr>
          <w:p w14:paraId="7F5ADAE5" w14:textId="264FE803" w:rsidR="00E44973" w:rsidRPr="004A0C27" w:rsidRDefault="00E44973" w:rsidP="00E44973">
            <w:pPr>
              <w:pBdr>
                <w:bottom w:val="single" w:sz="4" w:space="1" w:color="auto"/>
              </w:pBdr>
              <w:tabs>
                <w:tab w:val="decimal" w:pos="1014"/>
              </w:tabs>
              <w:spacing w:line="360" w:lineRule="exact"/>
              <w:ind w:right="27"/>
              <w:rPr>
                <w:rFonts w:ascii="Arial" w:hAnsi="Arial" w:cs="Arial"/>
                <w:sz w:val="22"/>
                <w:szCs w:val="22"/>
              </w:rPr>
            </w:pPr>
            <w:r w:rsidRPr="00CC3A4B">
              <w:rPr>
                <w:rFonts w:ascii="Arial" w:hAnsi="Arial" w:cs="Arial"/>
                <w:sz w:val="22"/>
                <w:szCs w:val="22"/>
              </w:rPr>
              <w:t>(4,320)</w:t>
            </w:r>
          </w:p>
        </w:tc>
      </w:tr>
      <w:tr w:rsidR="00E44973" w:rsidRPr="004A0C27" w14:paraId="335EB7C4" w14:textId="77777777" w:rsidTr="00237E8C">
        <w:tc>
          <w:tcPr>
            <w:tcW w:w="3690" w:type="dxa"/>
          </w:tcPr>
          <w:p w14:paraId="395FE271" w14:textId="77777777" w:rsidR="00E44973" w:rsidRPr="004A0C27" w:rsidRDefault="00E44973" w:rsidP="00E44973">
            <w:pPr>
              <w:tabs>
                <w:tab w:val="left" w:pos="1440"/>
              </w:tabs>
              <w:spacing w:line="360" w:lineRule="exact"/>
              <w:ind w:left="222" w:right="-108" w:hanging="222"/>
              <w:rPr>
                <w:rFonts w:ascii="Arial" w:hAnsi="Arial" w:cs="Arial"/>
                <w:sz w:val="22"/>
                <w:szCs w:val="22"/>
              </w:rPr>
            </w:pPr>
            <w:r w:rsidRPr="004A0C27">
              <w:rPr>
                <w:rFonts w:ascii="Arial" w:hAnsi="Arial" w:cs="Arial"/>
                <w:b/>
                <w:bCs/>
                <w:color w:val="000000"/>
                <w:sz w:val="22"/>
                <w:szCs w:val="22"/>
              </w:rPr>
              <w:t>Total tax expenses in profit or loss</w:t>
            </w:r>
          </w:p>
        </w:tc>
        <w:tc>
          <w:tcPr>
            <w:tcW w:w="1350" w:type="dxa"/>
            <w:shd w:val="clear" w:color="auto" w:fill="auto"/>
            <w:vAlign w:val="bottom"/>
          </w:tcPr>
          <w:p w14:paraId="2E7ED2A2" w14:textId="00A0B320" w:rsidR="00E44973" w:rsidRPr="004A0C27" w:rsidRDefault="00E44973" w:rsidP="00E44973">
            <w:pPr>
              <w:pBdr>
                <w:bottom w:val="double" w:sz="4" w:space="1" w:color="auto"/>
              </w:pBdr>
              <w:tabs>
                <w:tab w:val="decimal" w:pos="1014"/>
              </w:tabs>
              <w:spacing w:line="360" w:lineRule="exact"/>
              <w:ind w:right="27"/>
              <w:rPr>
                <w:rFonts w:ascii="Arial" w:hAnsi="Arial" w:cs="Arial"/>
                <w:sz w:val="22"/>
                <w:szCs w:val="22"/>
              </w:rPr>
            </w:pPr>
            <w:r w:rsidRPr="00E44973">
              <w:rPr>
                <w:rFonts w:ascii="Arial" w:hAnsi="Arial" w:cs="Arial"/>
                <w:sz w:val="22"/>
                <w:szCs w:val="22"/>
              </w:rPr>
              <w:t>194,593</w:t>
            </w:r>
          </w:p>
        </w:tc>
        <w:tc>
          <w:tcPr>
            <w:tcW w:w="1350" w:type="dxa"/>
            <w:shd w:val="clear" w:color="auto" w:fill="auto"/>
            <w:vAlign w:val="bottom"/>
          </w:tcPr>
          <w:p w14:paraId="52635290" w14:textId="3774324F" w:rsidR="00E44973" w:rsidRPr="004A0C27" w:rsidRDefault="00E44973" w:rsidP="00E44973">
            <w:pPr>
              <w:pBdr>
                <w:bottom w:val="double" w:sz="4" w:space="1" w:color="auto"/>
              </w:pBdr>
              <w:tabs>
                <w:tab w:val="decimal" w:pos="1014"/>
              </w:tabs>
              <w:spacing w:line="360" w:lineRule="exact"/>
              <w:ind w:right="27"/>
              <w:rPr>
                <w:rFonts w:ascii="Arial" w:hAnsi="Arial" w:cs="Arial"/>
                <w:sz w:val="22"/>
                <w:szCs w:val="22"/>
              </w:rPr>
            </w:pPr>
            <w:r w:rsidRPr="00E44973">
              <w:rPr>
                <w:rFonts w:ascii="Arial" w:hAnsi="Arial" w:cs="Arial" w:hint="cs"/>
                <w:sz w:val="22"/>
                <w:szCs w:val="22"/>
              </w:rPr>
              <w:t>70,240</w:t>
            </w:r>
          </w:p>
        </w:tc>
        <w:tc>
          <w:tcPr>
            <w:tcW w:w="1350" w:type="dxa"/>
            <w:shd w:val="clear" w:color="auto" w:fill="auto"/>
            <w:vAlign w:val="bottom"/>
          </w:tcPr>
          <w:p w14:paraId="4763439E" w14:textId="7FBAE3F0" w:rsidR="00E44973" w:rsidRPr="004A0C27" w:rsidRDefault="00E44973" w:rsidP="00E44973">
            <w:pPr>
              <w:pBdr>
                <w:bottom w:val="double" w:sz="4" w:space="1" w:color="auto"/>
              </w:pBdr>
              <w:tabs>
                <w:tab w:val="decimal" w:pos="1014"/>
              </w:tabs>
              <w:spacing w:line="360" w:lineRule="exact"/>
              <w:ind w:right="27"/>
              <w:rPr>
                <w:rFonts w:ascii="Arial" w:hAnsi="Arial" w:cs="Arial"/>
                <w:sz w:val="22"/>
                <w:szCs w:val="22"/>
              </w:rPr>
            </w:pPr>
            <w:r w:rsidRPr="00E44973">
              <w:rPr>
                <w:rFonts w:ascii="Arial" w:hAnsi="Arial" w:cs="Arial"/>
                <w:sz w:val="22"/>
                <w:szCs w:val="22"/>
              </w:rPr>
              <w:t>18,625</w:t>
            </w:r>
          </w:p>
        </w:tc>
        <w:tc>
          <w:tcPr>
            <w:tcW w:w="1350" w:type="dxa"/>
            <w:shd w:val="clear" w:color="auto" w:fill="auto"/>
            <w:vAlign w:val="bottom"/>
          </w:tcPr>
          <w:p w14:paraId="4625CE0E" w14:textId="7C341E27" w:rsidR="00E44973" w:rsidRPr="004A0C27" w:rsidRDefault="00E44973" w:rsidP="00E44973">
            <w:pPr>
              <w:pBdr>
                <w:bottom w:val="double" w:sz="4" w:space="1" w:color="auto"/>
              </w:pBdr>
              <w:tabs>
                <w:tab w:val="decimal" w:pos="1014"/>
              </w:tabs>
              <w:spacing w:line="360" w:lineRule="exact"/>
              <w:ind w:right="27"/>
              <w:rPr>
                <w:rFonts w:ascii="Arial" w:hAnsi="Arial" w:cs="Arial"/>
                <w:sz w:val="22"/>
                <w:szCs w:val="22"/>
              </w:rPr>
            </w:pPr>
            <w:r w:rsidRPr="00CC3A4B">
              <w:rPr>
                <w:rFonts w:ascii="Arial" w:hAnsi="Arial" w:cs="Arial"/>
                <w:sz w:val="22"/>
                <w:szCs w:val="22"/>
              </w:rPr>
              <w:t>16,272</w:t>
            </w:r>
          </w:p>
        </w:tc>
      </w:tr>
    </w:tbl>
    <w:p w14:paraId="05EF19CA" w14:textId="274F7A60" w:rsidR="0058273D" w:rsidRDefault="0058273D" w:rsidP="0058273D">
      <w:pPr>
        <w:spacing w:before="240" w:after="120" w:line="380" w:lineRule="exact"/>
        <w:ind w:left="605"/>
        <w:jc w:val="both"/>
        <w:rPr>
          <w:rFonts w:ascii="Arial" w:hAnsi="Arial" w:cs="Arial"/>
          <w:sz w:val="22"/>
          <w:szCs w:val="22"/>
        </w:rPr>
      </w:pPr>
      <w:r>
        <w:rPr>
          <w:rFonts w:ascii="Arial" w:hAnsi="Arial" w:cs="Cordia New"/>
          <w:sz w:val="22"/>
          <w:szCs w:val="22"/>
        </w:rPr>
        <w:t xml:space="preserve">The amounts of income tax relating to each component of </w:t>
      </w:r>
      <w:r>
        <w:rPr>
          <w:rFonts w:ascii="Arial" w:hAnsi="Arial" w:cs="Arial"/>
          <w:sz w:val="22"/>
          <w:szCs w:val="22"/>
        </w:rPr>
        <w:t xml:space="preserve">other comprehensive income </w:t>
      </w:r>
      <w:r>
        <w:rPr>
          <w:rFonts w:ascii="Arial" w:hAnsi="Arial"/>
          <w:sz w:val="22"/>
          <w:szCs w:val="22"/>
        </w:rPr>
        <w:t xml:space="preserve">for the three-month and </w:t>
      </w:r>
      <w:r w:rsidR="00CC3A4B">
        <w:rPr>
          <w:rFonts w:ascii="Arial" w:hAnsi="Arial"/>
          <w:sz w:val="22"/>
          <w:szCs w:val="22"/>
        </w:rPr>
        <w:t>nine</w:t>
      </w:r>
      <w:r>
        <w:rPr>
          <w:rFonts w:ascii="Arial" w:hAnsi="Arial"/>
          <w:sz w:val="22"/>
          <w:szCs w:val="22"/>
        </w:rPr>
        <w:t xml:space="preserve">-month periods ended </w:t>
      </w:r>
      <w:r w:rsidR="00B31B00">
        <w:rPr>
          <w:rFonts w:ascii="Arial" w:hAnsi="Arial"/>
          <w:sz w:val="22"/>
          <w:szCs w:val="22"/>
        </w:rPr>
        <w:t>30 September 2021</w:t>
      </w:r>
      <w:r>
        <w:rPr>
          <w:rFonts w:ascii="Arial" w:hAnsi="Arial"/>
          <w:sz w:val="22"/>
          <w:szCs w:val="22"/>
        </w:rPr>
        <w:t xml:space="preserve"> and 2020 </w:t>
      </w:r>
      <w:r>
        <w:rPr>
          <w:rFonts w:ascii="Arial" w:hAnsi="Arial" w:cs="Arial"/>
          <w:sz w:val="22"/>
          <w:szCs w:val="22"/>
        </w:rPr>
        <w:t>are as follows:</w:t>
      </w:r>
    </w:p>
    <w:tbl>
      <w:tblPr>
        <w:tblW w:w="9120" w:type="dxa"/>
        <w:tblInd w:w="450" w:type="dxa"/>
        <w:tblLayout w:type="fixed"/>
        <w:tblLook w:val="0000" w:firstRow="0" w:lastRow="0" w:firstColumn="0" w:lastColumn="0" w:noHBand="0" w:noVBand="0"/>
      </w:tblPr>
      <w:tblGrid>
        <w:gridCol w:w="3960"/>
        <w:gridCol w:w="1350"/>
        <w:gridCol w:w="1350"/>
        <w:gridCol w:w="1170"/>
        <w:gridCol w:w="1290"/>
      </w:tblGrid>
      <w:tr w:rsidR="0058273D" w:rsidRPr="00E7096C" w14:paraId="2F340952" w14:textId="77777777" w:rsidTr="004E455B">
        <w:tc>
          <w:tcPr>
            <w:tcW w:w="9120" w:type="dxa"/>
            <w:gridSpan w:val="5"/>
          </w:tcPr>
          <w:p w14:paraId="40BD09F6" w14:textId="7307629B" w:rsidR="0058273D" w:rsidRPr="00E7096C" w:rsidRDefault="0058273D" w:rsidP="003F66E4">
            <w:pPr>
              <w:tabs>
                <w:tab w:val="left" w:pos="600"/>
                <w:tab w:val="left" w:pos="900"/>
                <w:tab w:val="right" w:pos="7280"/>
                <w:tab w:val="right" w:pos="8540"/>
              </w:tabs>
              <w:spacing w:line="320" w:lineRule="exact"/>
              <w:ind w:right="-45"/>
              <w:jc w:val="right"/>
              <w:rPr>
                <w:rFonts w:ascii="Arial" w:hAnsi="Arial" w:cs="Arial"/>
                <w:sz w:val="20"/>
                <w:szCs w:val="20"/>
              </w:rPr>
            </w:pPr>
            <w:r w:rsidRPr="00E7096C">
              <w:rPr>
                <w:rFonts w:ascii="Arial" w:hAnsi="Arial" w:cs="Arial"/>
                <w:sz w:val="20"/>
                <w:szCs w:val="20"/>
              </w:rPr>
              <w:t>(Unit: Thousand Baht)</w:t>
            </w:r>
          </w:p>
        </w:tc>
      </w:tr>
      <w:tr w:rsidR="0058273D" w:rsidRPr="00E7096C" w14:paraId="3551C28B" w14:textId="77777777" w:rsidTr="004E455B">
        <w:tc>
          <w:tcPr>
            <w:tcW w:w="3960" w:type="dxa"/>
          </w:tcPr>
          <w:p w14:paraId="7A56584A" w14:textId="5AB90D2B" w:rsidR="0058273D" w:rsidRPr="00E7096C" w:rsidRDefault="0058273D" w:rsidP="003F66E4">
            <w:pPr>
              <w:tabs>
                <w:tab w:val="left" w:pos="600"/>
                <w:tab w:val="right" w:pos="7280"/>
                <w:tab w:val="right" w:pos="8540"/>
              </w:tabs>
              <w:spacing w:line="320" w:lineRule="exact"/>
              <w:ind w:right="-45"/>
              <w:jc w:val="center"/>
              <w:rPr>
                <w:rFonts w:ascii="Arial" w:hAnsi="Arial" w:cs="Arial"/>
                <w:sz w:val="20"/>
                <w:szCs w:val="20"/>
              </w:rPr>
            </w:pPr>
          </w:p>
        </w:tc>
        <w:tc>
          <w:tcPr>
            <w:tcW w:w="2700" w:type="dxa"/>
            <w:gridSpan w:val="2"/>
            <w:vAlign w:val="bottom"/>
          </w:tcPr>
          <w:p w14:paraId="5D86165A" w14:textId="77777777" w:rsidR="0058273D" w:rsidRPr="00E7096C" w:rsidRDefault="0058273D" w:rsidP="003F66E4">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Consolidated                        financial statements</w:t>
            </w:r>
          </w:p>
        </w:tc>
        <w:tc>
          <w:tcPr>
            <w:tcW w:w="2460" w:type="dxa"/>
            <w:gridSpan w:val="2"/>
            <w:vAlign w:val="bottom"/>
          </w:tcPr>
          <w:p w14:paraId="7C14641E" w14:textId="77777777" w:rsidR="0058273D" w:rsidRPr="00E7096C" w:rsidRDefault="0058273D" w:rsidP="003F66E4">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Separate                            financial statements</w:t>
            </w:r>
          </w:p>
        </w:tc>
      </w:tr>
      <w:tr w:rsidR="0058273D" w:rsidRPr="00E7096C" w14:paraId="07CC4215" w14:textId="77777777" w:rsidTr="004E455B">
        <w:tc>
          <w:tcPr>
            <w:tcW w:w="3960" w:type="dxa"/>
          </w:tcPr>
          <w:p w14:paraId="1CA11ADA" w14:textId="77777777" w:rsidR="0058273D" w:rsidRPr="00E7096C" w:rsidRDefault="0058273D" w:rsidP="003F66E4">
            <w:pPr>
              <w:tabs>
                <w:tab w:val="left" w:pos="600"/>
                <w:tab w:val="right" w:pos="7280"/>
                <w:tab w:val="right" w:pos="8540"/>
              </w:tabs>
              <w:spacing w:line="320" w:lineRule="exact"/>
              <w:ind w:right="-45"/>
              <w:jc w:val="center"/>
              <w:rPr>
                <w:rFonts w:ascii="Arial" w:hAnsi="Arial" w:cs="Arial"/>
                <w:sz w:val="20"/>
                <w:szCs w:val="20"/>
              </w:rPr>
            </w:pPr>
          </w:p>
        </w:tc>
        <w:tc>
          <w:tcPr>
            <w:tcW w:w="5160" w:type="dxa"/>
            <w:gridSpan w:val="4"/>
            <w:vAlign w:val="bottom"/>
          </w:tcPr>
          <w:p w14:paraId="6B8FD431" w14:textId="30AA732F" w:rsidR="0058273D" w:rsidRPr="00E7096C" w:rsidRDefault="0058273D" w:rsidP="003F66E4">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 xml:space="preserve">For the three-month periods ended 30 </w:t>
            </w:r>
            <w:r w:rsidR="00CC3A4B">
              <w:rPr>
                <w:rFonts w:ascii="Arial" w:hAnsi="Arial" w:cs="Arial"/>
                <w:sz w:val="20"/>
                <w:szCs w:val="20"/>
              </w:rPr>
              <w:t>September</w:t>
            </w:r>
          </w:p>
        </w:tc>
      </w:tr>
      <w:tr w:rsidR="0058273D" w:rsidRPr="00E7096C" w14:paraId="6EB1AB91" w14:textId="77777777" w:rsidTr="004E455B">
        <w:tc>
          <w:tcPr>
            <w:tcW w:w="3960" w:type="dxa"/>
          </w:tcPr>
          <w:p w14:paraId="420FD0DB" w14:textId="77777777" w:rsidR="0058273D" w:rsidRPr="00E7096C" w:rsidRDefault="0058273D" w:rsidP="003F66E4">
            <w:pPr>
              <w:tabs>
                <w:tab w:val="left" w:pos="600"/>
                <w:tab w:val="right" w:pos="7280"/>
                <w:tab w:val="right" w:pos="8540"/>
              </w:tabs>
              <w:spacing w:line="320" w:lineRule="exact"/>
              <w:ind w:right="-45"/>
              <w:jc w:val="center"/>
              <w:rPr>
                <w:rFonts w:ascii="Arial" w:hAnsi="Arial" w:cs="Arial"/>
                <w:sz w:val="20"/>
                <w:szCs w:val="20"/>
              </w:rPr>
            </w:pPr>
          </w:p>
        </w:tc>
        <w:tc>
          <w:tcPr>
            <w:tcW w:w="1350" w:type="dxa"/>
          </w:tcPr>
          <w:p w14:paraId="73CC485B" w14:textId="465862E8" w:rsidR="0058273D" w:rsidRPr="00E7096C" w:rsidRDefault="0058273D" w:rsidP="003F66E4">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2021</w:t>
            </w:r>
          </w:p>
        </w:tc>
        <w:tc>
          <w:tcPr>
            <w:tcW w:w="1350" w:type="dxa"/>
          </w:tcPr>
          <w:p w14:paraId="7F00D35A" w14:textId="570BFE36" w:rsidR="0058273D" w:rsidRPr="00E7096C" w:rsidRDefault="0058273D" w:rsidP="003F66E4">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2020</w:t>
            </w:r>
          </w:p>
        </w:tc>
        <w:tc>
          <w:tcPr>
            <w:tcW w:w="1170" w:type="dxa"/>
          </w:tcPr>
          <w:p w14:paraId="5DB90D1E" w14:textId="2A7D0FDC" w:rsidR="0058273D" w:rsidRPr="00E7096C" w:rsidRDefault="0058273D" w:rsidP="003F66E4">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2021</w:t>
            </w:r>
          </w:p>
        </w:tc>
        <w:tc>
          <w:tcPr>
            <w:tcW w:w="1290" w:type="dxa"/>
          </w:tcPr>
          <w:p w14:paraId="1F39279E" w14:textId="2915DEA5" w:rsidR="0058273D" w:rsidRPr="00E7096C" w:rsidRDefault="0058273D" w:rsidP="003F66E4">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2020</w:t>
            </w:r>
          </w:p>
        </w:tc>
      </w:tr>
      <w:tr w:rsidR="00BB5100" w:rsidRPr="00E7096C" w14:paraId="0807459F" w14:textId="77777777" w:rsidTr="004E455B">
        <w:tc>
          <w:tcPr>
            <w:tcW w:w="3960" w:type="dxa"/>
          </w:tcPr>
          <w:p w14:paraId="4CB888A3" w14:textId="1E323BC7" w:rsidR="00BB5100" w:rsidRPr="00E7096C" w:rsidRDefault="00BB5100" w:rsidP="003F66E4">
            <w:pPr>
              <w:tabs>
                <w:tab w:val="left" w:pos="567"/>
                <w:tab w:val="left" w:pos="1134"/>
                <w:tab w:val="left" w:pos="1701"/>
              </w:tabs>
              <w:spacing w:line="320" w:lineRule="exact"/>
              <w:ind w:left="162" w:right="-108" w:hanging="90"/>
              <w:rPr>
                <w:rFonts w:ascii="Arial" w:hAnsi="Arial" w:cstheme="minorBidi"/>
                <w:sz w:val="20"/>
                <w:szCs w:val="20"/>
                <w:cs/>
              </w:rPr>
            </w:pPr>
            <w:r w:rsidRPr="00E7096C">
              <w:rPr>
                <w:rFonts w:ascii="Arial" w:hAnsi="Arial" w:cs="Cordia New"/>
                <w:sz w:val="20"/>
                <w:szCs w:val="20"/>
              </w:rPr>
              <w:t>Deferred tax relating to gain (loss)</w:t>
            </w:r>
            <w:r w:rsidRPr="00E7096C">
              <w:rPr>
                <w:rFonts w:ascii="Arial" w:hAnsi="Arial" w:cs="Arial"/>
                <w:sz w:val="20"/>
                <w:szCs w:val="20"/>
              </w:rPr>
              <w:t xml:space="preserve"> on change in value of </w:t>
            </w:r>
            <w:r w:rsidRPr="00E7096C">
              <w:rPr>
                <w:rFonts w:ascii="Arial" w:hAnsi="Arial" w:cs="Browallia New"/>
                <w:sz w:val="20"/>
                <w:szCs w:val="20"/>
              </w:rPr>
              <w:t>debt securities measured at fair value</w:t>
            </w:r>
            <w:r w:rsidRPr="00E7096C">
              <w:rPr>
                <w:rFonts w:ascii="Arial" w:hAnsi="Arial" w:cs="Arial"/>
                <w:sz w:val="20"/>
                <w:szCs w:val="20"/>
              </w:rPr>
              <w:t xml:space="preserve"> through other comprehensive income</w:t>
            </w:r>
          </w:p>
        </w:tc>
        <w:tc>
          <w:tcPr>
            <w:tcW w:w="1350" w:type="dxa"/>
            <w:vAlign w:val="bottom"/>
          </w:tcPr>
          <w:p w14:paraId="5E5EB0A0" w14:textId="2D012580" w:rsidR="00BB5100" w:rsidRPr="00E7096C" w:rsidRDefault="00E44973" w:rsidP="003F66E4">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5</w:t>
            </w:r>
          </w:p>
        </w:tc>
        <w:tc>
          <w:tcPr>
            <w:tcW w:w="1350" w:type="dxa"/>
            <w:vAlign w:val="bottom"/>
          </w:tcPr>
          <w:p w14:paraId="71AADB0A" w14:textId="3A7F6867" w:rsidR="00BB5100" w:rsidRPr="00E7096C" w:rsidRDefault="00D72928" w:rsidP="003F66E4">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(77)</w:t>
            </w:r>
          </w:p>
        </w:tc>
        <w:tc>
          <w:tcPr>
            <w:tcW w:w="1170" w:type="dxa"/>
            <w:vAlign w:val="bottom"/>
          </w:tcPr>
          <w:p w14:paraId="42A20492" w14:textId="20087D76" w:rsidR="00BB5100" w:rsidRPr="00E7096C" w:rsidRDefault="00E44973" w:rsidP="003F66E4">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5</w:t>
            </w:r>
          </w:p>
        </w:tc>
        <w:tc>
          <w:tcPr>
            <w:tcW w:w="1290" w:type="dxa"/>
            <w:vAlign w:val="bottom"/>
          </w:tcPr>
          <w:p w14:paraId="5C962B48" w14:textId="728C0997" w:rsidR="00BB5100" w:rsidRPr="00E7096C" w:rsidRDefault="00D72928" w:rsidP="003F66E4">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(77)</w:t>
            </w:r>
          </w:p>
        </w:tc>
      </w:tr>
      <w:tr w:rsidR="00BB5100" w:rsidRPr="00E7096C" w14:paraId="3149088E" w14:textId="77777777" w:rsidTr="004E455B">
        <w:tc>
          <w:tcPr>
            <w:tcW w:w="3960" w:type="dxa"/>
          </w:tcPr>
          <w:p w14:paraId="1A069DC9" w14:textId="77777777" w:rsidR="00BB5100" w:rsidRPr="00E7096C" w:rsidRDefault="00BB5100" w:rsidP="003F66E4">
            <w:pPr>
              <w:tabs>
                <w:tab w:val="left" w:pos="567"/>
                <w:tab w:val="left" w:pos="1134"/>
                <w:tab w:val="left" w:pos="1701"/>
              </w:tabs>
              <w:spacing w:line="320" w:lineRule="exact"/>
              <w:ind w:left="162" w:right="-108" w:hanging="90"/>
              <w:rPr>
                <w:rFonts w:ascii="Arial" w:hAnsi="Arial" w:cs="Browallia New"/>
                <w:sz w:val="20"/>
                <w:szCs w:val="20"/>
              </w:rPr>
            </w:pPr>
            <w:r w:rsidRPr="00E7096C">
              <w:rPr>
                <w:rFonts w:ascii="Arial" w:hAnsi="Arial" w:cs="Arial"/>
                <w:sz w:val="20"/>
                <w:szCs w:val="20"/>
              </w:rPr>
              <w:t>Total</w:t>
            </w:r>
          </w:p>
        </w:tc>
        <w:tc>
          <w:tcPr>
            <w:tcW w:w="1350" w:type="dxa"/>
            <w:vAlign w:val="bottom"/>
          </w:tcPr>
          <w:p w14:paraId="0ADFE444" w14:textId="00C1E92B" w:rsidR="00BB5100" w:rsidRPr="00E7096C" w:rsidRDefault="00E44973" w:rsidP="003F66E4">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5</w:t>
            </w:r>
          </w:p>
        </w:tc>
        <w:tc>
          <w:tcPr>
            <w:tcW w:w="1350" w:type="dxa"/>
            <w:vAlign w:val="bottom"/>
          </w:tcPr>
          <w:p w14:paraId="4A44B9AD" w14:textId="3A138EE3" w:rsidR="00BB5100" w:rsidRPr="00E7096C" w:rsidRDefault="00CC3A4B" w:rsidP="003F66E4">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(77)</w:t>
            </w:r>
          </w:p>
        </w:tc>
        <w:tc>
          <w:tcPr>
            <w:tcW w:w="1170" w:type="dxa"/>
            <w:vAlign w:val="bottom"/>
          </w:tcPr>
          <w:p w14:paraId="49940BCC" w14:textId="2A1ACD2C" w:rsidR="00BB5100" w:rsidRPr="00E7096C" w:rsidRDefault="00E44973" w:rsidP="003F66E4">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5</w:t>
            </w:r>
          </w:p>
        </w:tc>
        <w:tc>
          <w:tcPr>
            <w:tcW w:w="1290" w:type="dxa"/>
            <w:vAlign w:val="bottom"/>
          </w:tcPr>
          <w:p w14:paraId="4F9564CE" w14:textId="5509A847" w:rsidR="00BB5100" w:rsidRPr="00E7096C" w:rsidRDefault="00CC3A4B" w:rsidP="003F66E4">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(77)</w:t>
            </w:r>
          </w:p>
        </w:tc>
      </w:tr>
    </w:tbl>
    <w:p w14:paraId="13C7EE5B" w14:textId="4A217BBA" w:rsidR="00A146AD" w:rsidRDefault="00A146AD"/>
    <w:tbl>
      <w:tblPr>
        <w:tblW w:w="9120" w:type="dxa"/>
        <w:tblInd w:w="450" w:type="dxa"/>
        <w:tblLayout w:type="fixed"/>
        <w:tblLook w:val="0000" w:firstRow="0" w:lastRow="0" w:firstColumn="0" w:lastColumn="0" w:noHBand="0" w:noVBand="0"/>
      </w:tblPr>
      <w:tblGrid>
        <w:gridCol w:w="3960"/>
        <w:gridCol w:w="1350"/>
        <w:gridCol w:w="1350"/>
        <w:gridCol w:w="1170"/>
        <w:gridCol w:w="1290"/>
      </w:tblGrid>
      <w:tr w:rsidR="00BB5100" w:rsidRPr="00E7096C" w14:paraId="690ABB11" w14:textId="77777777" w:rsidTr="00944D92">
        <w:tc>
          <w:tcPr>
            <w:tcW w:w="9120" w:type="dxa"/>
            <w:gridSpan w:val="5"/>
          </w:tcPr>
          <w:p w14:paraId="642E8E01" w14:textId="65EB6D2B" w:rsidR="00BB5100" w:rsidRPr="00E7096C" w:rsidRDefault="00BB5100" w:rsidP="003F66E4">
            <w:pPr>
              <w:tabs>
                <w:tab w:val="left" w:pos="600"/>
                <w:tab w:val="left" w:pos="900"/>
                <w:tab w:val="right" w:pos="7280"/>
                <w:tab w:val="right" w:pos="8540"/>
              </w:tabs>
              <w:spacing w:line="320" w:lineRule="exact"/>
              <w:ind w:right="-45"/>
              <w:jc w:val="right"/>
              <w:rPr>
                <w:rFonts w:ascii="Arial" w:hAnsi="Arial" w:cs="Arial"/>
                <w:sz w:val="20"/>
                <w:szCs w:val="20"/>
              </w:rPr>
            </w:pPr>
            <w:r w:rsidRPr="00E7096C">
              <w:rPr>
                <w:rFonts w:ascii="Arial" w:hAnsi="Arial" w:cs="Arial"/>
                <w:sz w:val="20"/>
                <w:szCs w:val="20"/>
              </w:rPr>
              <w:t>(Unit: Thousand Baht)</w:t>
            </w:r>
          </w:p>
        </w:tc>
      </w:tr>
      <w:tr w:rsidR="00BB5100" w:rsidRPr="00E7096C" w14:paraId="2205C4B3" w14:textId="77777777" w:rsidTr="00944D92">
        <w:tc>
          <w:tcPr>
            <w:tcW w:w="3960" w:type="dxa"/>
          </w:tcPr>
          <w:p w14:paraId="5BB75AEF" w14:textId="77777777" w:rsidR="00BB5100" w:rsidRPr="00E7096C" w:rsidRDefault="00BB5100" w:rsidP="003F66E4">
            <w:pPr>
              <w:tabs>
                <w:tab w:val="left" w:pos="600"/>
                <w:tab w:val="right" w:pos="7280"/>
                <w:tab w:val="right" w:pos="8540"/>
              </w:tabs>
              <w:spacing w:line="320" w:lineRule="exact"/>
              <w:ind w:right="-45"/>
              <w:jc w:val="center"/>
              <w:rPr>
                <w:rFonts w:ascii="Arial" w:hAnsi="Arial" w:cs="Arial"/>
                <w:sz w:val="20"/>
                <w:szCs w:val="20"/>
              </w:rPr>
            </w:pPr>
          </w:p>
        </w:tc>
        <w:tc>
          <w:tcPr>
            <w:tcW w:w="2700" w:type="dxa"/>
            <w:gridSpan w:val="2"/>
            <w:vAlign w:val="bottom"/>
          </w:tcPr>
          <w:p w14:paraId="242861E9" w14:textId="77777777" w:rsidR="00BB5100" w:rsidRPr="00E7096C" w:rsidRDefault="00BB5100" w:rsidP="003F66E4">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Consolidated                        financial statements</w:t>
            </w:r>
          </w:p>
        </w:tc>
        <w:tc>
          <w:tcPr>
            <w:tcW w:w="2460" w:type="dxa"/>
            <w:gridSpan w:val="2"/>
            <w:vAlign w:val="bottom"/>
          </w:tcPr>
          <w:p w14:paraId="3C40EE61" w14:textId="77777777" w:rsidR="00BB5100" w:rsidRPr="00E7096C" w:rsidRDefault="00BB5100" w:rsidP="003F66E4">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Separate                            financial statements</w:t>
            </w:r>
          </w:p>
        </w:tc>
      </w:tr>
      <w:tr w:rsidR="00BB5100" w:rsidRPr="00E7096C" w14:paraId="6C48E1D6" w14:textId="77777777" w:rsidTr="00944D92">
        <w:tc>
          <w:tcPr>
            <w:tcW w:w="3960" w:type="dxa"/>
          </w:tcPr>
          <w:p w14:paraId="5257C91D" w14:textId="77777777" w:rsidR="00BB5100" w:rsidRPr="00E7096C" w:rsidRDefault="00BB5100" w:rsidP="003F66E4">
            <w:pPr>
              <w:tabs>
                <w:tab w:val="left" w:pos="600"/>
                <w:tab w:val="right" w:pos="7280"/>
                <w:tab w:val="right" w:pos="8540"/>
              </w:tabs>
              <w:spacing w:line="320" w:lineRule="exact"/>
              <w:ind w:right="-45"/>
              <w:jc w:val="center"/>
              <w:rPr>
                <w:rFonts w:ascii="Arial" w:hAnsi="Arial" w:cs="Arial"/>
                <w:sz w:val="20"/>
                <w:szCs w:val="20"/>
              </w:rPr>
            </w:pPr>
          </w:p>
        </w:tc>
        <w:tc>
          <w:tcPr>
            <w:tcW w:w="5160" w:type="dxa"/>
            <w:gridSpan w:val="4"/>
            <w:vAlign w:val="bottom"/>
          </w:tcPr>
          <w:p w14:paraId="0CCB3F52" w14:textId="128070E8" w:rsidR="00BB5100" w:rsidRPr="00E7096C" w:rsidRDefault="00BB5100" w:rsidP="003F66E4">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 xml:space="preserve">For the </w:t>
            </w:r>
            <w:r w:rsidR="004544AE">
              <w:rPr>
                <w:rFonts w:ascii="Arial" w:hAnsi="Arial" w:cs="Arial"/>
                <w:sz w:val="20"/>
                <w:szCs w:val="20"/>
              </w:rPr>
              <w:t>nine</w:t>
            </w:r>
            <w:r w:rsidRPr="00E7096C">
              <w:rPr>
                <w:rFonts w:ascii="Arial" w:hAnsi="Arial" w:cs="Arial"/>
                <w:sz w:val="20"/>
                <w:szCs w:val="20"/>
              </w:rPr>
              <w:t xml:space="preserve">-month periods ended 30 </w:t>
            </w:r>
            <w:r w:rsidR="004544AE">
              <w:rPr>
                <w:rFonts w:ascii="Arial" w:hAnsi="Arial" w:cs="Arial"/>
                <w:sz w:val="20"/>
                <w:szCs w:val="20"/>
              </w:rPr>
              <w:t>September</w:t>
            </w:r>
          </w:p>
        </w:tc>
      </w:tr>
      <w:tr w:rsidR="00BB5100" w:rsidRPr="00E7096C" w14:paraId="47D0C980" w14:textId="77777777" w:rsidTr="00944D92">
        <w:tc>
          <w:tcPr>
            <w:tcW w:w="3960" w:type="dxa"/>
          </w:tcPr>
          <w:p w14:paraId="430CBFA9" w14:textId="77777777" w:rsidR="00BB5100" w:rsidRPr="00E7096C" w:rsidRDefault="00BB5100" w:rsidP="003F66E4">
            <w:pPr>
              <w:tabs>
                <w:tab w:val="left" w:pos="600"/>
                <w:tab w:val="right" w:pos="7280"/>
                <w:tab w:val="right" w:pos="8540"/>
              </w:tabs>
              <w:spacing w:line="320" w:lineRule="exact"/>
              <w:ind w:right="-45"/>
              <w:jc w:val="center"/>
              <w:rPr>
                <w:rFonts w:ascii="Arial" w:hAnsi="Arial" w:cs="Arial"/>
                <w:sz w:val="20"/>
                <w:szCs w:val="20"/>
              </w:rPr>
            </w:pPr>
          </w:p>
        </w:tc>
        <w:tc>
          <w:tcPr>
            <w:tcW w:w="1350" w:type="dxa"/>
          </w:tcPr>
          <w:p w14:paraId="5B21860B" w14:textId="77777777" w:rsidR="00BB5100" w:rsidRPr="00E7096C" w:rsidRDefault="00BB5100" w:rsidP="003F66E4">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2021</w:t>
            </w:r>
          </w:p>
        </w:tc>
        <w:tc>
          <w:tcPr>
            <w:tcW w:w="1350" w:type="dxa"/>
          </w:tcPr>
          <w:p w14:paraId="3020310F" w14:textId="77777777" w:rsidR="00BB5100" w:rsidRPr="00E7096C" w:rsidRDefault="00BB5100" w:rsidP="003F66E4">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2020</w:t>
            </w:r>
          </w:p>
        </w:tc>
        <w:tc>
          <w:tcPr>
            <w:tcW w:w="1170" w:type="dxa"/>
          </w:tcPr>
          <w:p w14:paraId="5E06D6DA" w14:textId="77777777" w:rsidR="00BB5100" w:rsidRPr="00E7096C" w:rsidRDefault="00BB5100" w:rsidP="003F66E4">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2021</w:t>
            </w:r>
          </w:p>
        </w:tc>
        <w:tc>
          <w:tcPr>
            <w:tcW w:w="1290" w:type="dxa"/>
          </w:tcPr>
          <w:p w14:paraId="476D5132" w14:textId="77777777" w:rsidR="00BB5100" w:rsidRPr="00E7096C" w:rsidRDefault="00BB5100" w:rsidP="003F66E4">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2020</w:t>
            </w:r>
          </w:p>
        </w:tc>
      </w:tr>
      <w:tr w:rsidR="00E44973" w:rsidRPr="00E7096C" w14:paraId="4DA91E9C" w14:textId="77777777" w:rsidTr="00944D92">
        <w:tc>
          <w:tcPr>
            <w:tcW w:w="3960" w:type="dxa"/>
          </w:tcPr>
          <w:p w14:paraId="2FCF0147" w14:textId="29657D2F" w:rsidR="00E44973" w:rsidRPr="00E7096C" w:rsidRDefault="00E44973" w:rsidP="003F66E4">
            <w:pPr>
              <w:tabs>
                <w:tab w:val="left" w:pos="567"/>
                <w:tab w:val="left" w:pos="1134"/>
                <w:tab w:val="left" w:pos="1701"/>
              </w:tabs>
              <w:spacing w:line="320" w:lineRule="exact"/>
              <w:ind w:left="162" w:right="-108" w:hanging="90"/>
              <w:rPr>
                <w:rFonts w:ascii="Arial" w:hAnsi="Arial" w:cstheme="minorBidi"/>
                <w:sz w:val="20"/>
                <w:szCs w:val="20"/>
                <w:cs/>
              </w:rPr>
            </w:pPr>
            <w:r w:rsidRPr="00E7096C">
              <w:rPr>
                <w:rFonts w:ascii="Arial" w:hAnsi="Arial" w:cs="Cordia New"/>
                <w:sz w:val="20"/>
                <w:szCs w:val="20"/>
              </w:rPr>
              <w:t>Deferred tax relating to gain (loss)</w:t>
            </w:r>
            <w:r w:rsidRPr="00E7096C">
              <w:rPr>
                <w:rFonts w:ascii="Arial" w:hAnsi="Arial" w:cs="Arial"/>
                <w:sz w:val="20"/>
                <w:szCs w:val="20"/>
              </w:rPr>
              <w:t xml:space="preserve"> on change in value of </w:t>
            </w:r>
            <w:r w:rsidRPr="00E7096C">
              <w:rPr>
                <w:rFonts w:ascii="Arial" w:hAnsi="Arial" w:cs="Browallia New"/>
                <w:sz w:val="20"/>
                <w:szCs w:val="20"/>
              </w:rPr>
              <w:t>debt securities measured at fair value</w:t>
            </w:r>
            <w:r w:rsidRPr="00E7096C">
              <w:rPr>
                <w:rFonts w:ascii="Arial" w:hAnsi="Arial" w:cs="Arial"/>
                <w:sz w:val="20"/>
                <w:szCs w:val="20"/>
              </w:rPr>
              <w:t xml:space="preserve"> through other comprehensive income</w:t>
            </w:r>
          </w:p>
        </w:tc>
        <w:tc>
          <w:tcPr>
            <w:tcW w:w="1350" w:type="dxa"/>
            <w:vAlign w:val="bottom"/>
          </w:tcPr>
          <w:p w14:paraId="3370C91A" w14:textId="61ABDBBB" w:rsidR="00E44973" w:rsidRPr="00E7096C" w:rsidRDefault="00E44973" w:rsidP="003F66E4">
            <w:pPr>
              <w:tabs>
                <w:tab w:val="decimal" w:pos="972"/>
              </w:tabs>
              <w:spacing w:line="320" w:lineRule="exact"/>
              <w:ind w:right="-14"/>
              <w:rPr>
                <w:rFonts w:ascii="Arial" w:hAnsi="Arial" w:cs="Arial"/>
                <w:sz w:val="20"/>
                <w:szCs w:val="20"/>
              </w:rPr>
            </w:pPr>
            <w:r w:rsidRPr="00E44973">
              <w:rPr>
                <w:rFonts w:ascii="Arial" w:hAnsi="Arial" w:cs="Arial"/>
                <w:sz w:val="20"/>
                <w:szCs w:val="20"/>
              </w:rPr>
              <w:t>(106)</w:t>
            </w:r>
          </w:p>
        </w:tc>
        <w:tc>
          <w:tcPr>
            <w:tcW w:w="1350" w:type="dxa"/>
            <w:vAlign w:val="bottom"/>
          </w:tcPr>
          <w:p w14:paraId="08DFA8CA" w14:textId="03FA02B8" w:rsidR="00E44973" w:rsidRPr="00E7096C" w:rsidRDefault="00E44973" w:rsidP="003F66E4">
            <w:pPr>
              <w:tabs>
                <w:tab w:val="decimal" w:pos="972"/>
              </w:tabs>
              <w:spacing w:line="320" w:lineRule="exact"/>
              <w:ind w:right="-14"/>
              <w:rPr>
                <w:rFonts w:ascii="Arial" w:hAnsi="Arial" w:cs="Arial"/>
                <w:sz w:val="20"/>
                <w:szCs w:val="20"/>
              </w:rPr>
            </w:pPr>
            <w:r w:rsidRPr="00E44973">
              <w:rPr>
                <w:rFonts w:ascii="Arial" w:hAnsi="Arial" w:cs="Arial"/>
                <w:sz w:val="20"/>
                <w:szCs w:val="20"/>
              </w:rPr>
              <w:t>47</w:t>
            </w:r>
          </w:p>
        </w:tc>
        <w:tc>
          <w:tcPr>
            <w:tcW w:w="1170" w:type="dxa"/>
            <w:vAlign w:val="bottom"/>
          </w:tcPr>
          <w:p w14:paraId="075B05A8" w14:textId="29470F02" w:rsidR="00E44973" w:rsidRPr="00E7096C" w:rsidRDefault="00E44973" w:rsidP="003F66E4">
            <w:pPr>
              <w:tabs>
                <w:tab w:val="decimal" w:pos="972"/>
              </w:tabs>
              <w:spacing w:line="320" w:lineRule="exact"/>
              <w:ind w:right="-14"/>
              <w:rPr>
                <w:rFonts w:ascii="Arial" w:hAnsi="Arial" w:cs="Arial"/>
                <w:sz w:val="20"/>
                <w:szCs w:val="20"/>
              </w:rPr>
            </w:pPr>
            <w:r w:rsidRPr="00E44973">
              <w:rPr>
                <w:rFonts w:ascii="Arial" w:hAnsi="Arial" w:cs="Arial"/>
                <w:sz w:val="20"/>
                <w:szCs w:val="20"/>
              </w:rPr>
              <w:t>(106)</w:t>
            </w:r>
          </w:p>
        </w:tc>
        <w:tc>
          <w:tcPr>
            <w:tcW w:w="1290" w:type="dxa"/>
            <w:vAlign w:val="bottom"/>
          </w:tcPr>
          <w:p w14:paraId="49F4C151" w14:textId="59BE75F2" w:rsidR="00E44973" w:rsidRPr="00E7096C" w:rsidRDefault="00E44973" w:rsidP="003F66E4">
            <w:pPr>
              <w:tabs>
                <w:tab w:val="decimal" w:pos="972"/>
              </w:tabs>
              <w:spacing w:line="320" w:lineRule="exact"/>
              <w:ind w:right="-14"/>
              <w:rPr>
                <w:rFonts w:ascii="Arial" w:hAnsi="Arial" w:cs="Arial"/>
                <w:sz w:val="20"/>
                <w:szCs w:val="20"/>
              </w:rPr>
            </w:pPr>
            <w:r>
              <w:rPr>
                <w:rFonts w:ascii="Arial" w:hAnsi="Arial" w:cs="Arial"/>
                <w:sz w:val="20"/>
                <w:szCs w:val="20"/>
              </w:rPr>
              <w:t>47</w:t>
            </w:r>
          </w:p>
        </w:tc>
      </w:tr>
      <w:tr w:rsidR="00E44973" w:rsidRPr="00E7096C" w14:paraId="6201B20C" w14:textId="77777777" w:rsidTr="00944D92">
        <w:tc>
          <w:tcPr>
            <w:tcW w:w="3960" w:type="dxa"/>
          </w:tcPr>
          <w:p w14:paraId="6C082CDF" w14:textId="165C5A21" w:rsidR="00E44973" w:rsidRPr="00E7096C" w:rsidRDefault="00E44973" w:rsidP="003F66E4">
            <w:pPr>
              <w:tabs>
                <w:tab w:val="left" w:pos="567"/>
                <w:tab w:val="left" w:pos="1134"/>
                <w:tab w:val="left" w:pos="1701"/>
              </w:tabs>
              <w:spacing w:line="320" w:lineRule="exact"/>
              <w:ind w:left="162" w:right="-108" w:hanging="90"/>
              <w:rPr>
                <w:rFonts w:ascii="Arial" w:hAnsi="Arial" w:cs="Cordia New"/>
                <w:sz w:val="20"/>
                <w:szCs w:val="20"/>
              </w:rPr>
            </w:pPr>
            <w:r w:rsidRPr="00E7096C">
              <w:rPr>
                <w:rFonts w:ascii="Arial" w:hAnsi="Arial" w:cs="Cordia New"/>
                <w:sz w:val="20"/>
                <w:szCs w:val="20"/>
              </w:rPr>
              <w:t>Deferred tax relating to loss</w:t>
            </w:r>
            <w:r w:rsidRPr="00E7096C">
              <w:rPr>
                <w:rFonts w:ascii="Arial" w:hAnsi="Arial" w:cs="Arial"/>
                <w:sz w:val="20"/>
                <w:szCs w:val="20"/>
              </w:rPr>
              <w:t xml:space="preserve"> on change </w:t>
            </w:r>
            <w:r w:rsidRPr="00E7096C">
              <w:rPr>
                <w:rFonts w:ascii="Arial" w:hAnsi="Arial" w:cs="Arial"/>
                <w:sz w:val="20"/>
                <w:szCs w:val="20"/>
              </w:rPr>
              <w:br/>
              <w:t xml:space="preserve">in value of </w:t>
            </w:r>
            <w:r w:rsidRPr="00E7096C">
              <w:rPr>
                <w:rFonts w:ascii="Arial" w:hAnsi="Arial" w:cs="Browallia New"/>
                <w:sz w:val="20"/>
                <w:szCs w:val="20"/>
              </w:rPr>
              <w:t>equity securities measured at fair value</w:t>
            </w:r>
            <w:r w:rsidRPr="00E7096C">
              <w:rPr>
                <w:rFonts w:ascii="Arial" w:hAnsi="Arial" w:cs="Arial"/>
                <w:sz w:val="20"/>
                <w:szCs w:val="20"/>
              </w:rPr>
              <w:t xml:space="preserve"> through other comprehensive income</w:t>
            </w:r>
          </w:p>
        </w:tc>
        <w:tc>
          <w:tcPr>
            <w:tcW w:w="1350" w:type="dxa"/>
            <w:vAlign w:val="bottom"/>
          </w:tcPr>
          <w:p w14:paraId="10AE5DED" w14:textId="4917BE8F" w:rsidR="00E44973" w:rsidRPr="00E7096C" w:rsidRDefault="00E44973" w:rsidP="003F66E4">
            <w:pPr>
              <w:pBdr>
                <w:bottom w:val="single" w:sz="4" w:space="1" w:color="auto"/>
              </w:pBdr>
              <w:tabs>
                <w:tab w:val="decimal" w:pos="972"/>
              </w:tabs>
              <w:spacing w:line="320" w:lineRule="exact"/>
              <w:ind w:right="-14"/>
              <w:rPr>
                <w:rFonts w:ascii="Arial" w:hAnsi="Arial" w:cs="Arial"/>
                <w:sz w:val="20"/>
                <w:szCs w:val="20"/>
              </w:rPr>
            </w:pPr>
            <w:r w:rsidRPr="00E44973">
              <w:rPr>
                <w:rFonts w:ascii="Arial" w:hAnsi="Arial" w:cs="Arial"/>
                <w:sz w:val="20"/>
                <w:szCs w:val="20"/>
              </w:rPr>
              <w:t>(9,591)</w:t>
            </w:r>
          </w:p>
        </w:tc>
        <w:tc>
          <w:tcPr>
            <w:tcW w:w="1350" w:type="dxa"/>
            <w:vAlign w:val="bottom"/>
          </w:tcPr>
          <w:p w14:paraId="0C560AC4" w14:textId="39863664" w:rsidR="00E44973" w:rsidRPr="00E7096C" w:rsidRDefault="00E44973" w:rsidP="003F66E4">
            <w:pPr>
              <w:pBdr>
                <w:bottom w:val="single" w:sz="4" w:space="1" w:color="auto"/>
              </w:pBdr>
              <w:tabs>
                <w:tab w:val="decimal" w:pos="972"/>
              </w:tabs>
              <w:spacing w:line="320" w:lineRule="exact"/>
              <w:ind w:right="-14"/>
              <w:rPr>
                <w:rFonts w:ascii="Arial" w:hAnsi="Arial" w:cs="Arial"/>
                <w:sz w:val="20"/>
                <w:szCs w:val="20"/>
              </w:rPr>
            </w:pPr>
            <w:r w:rsidRPr="00E44973">
              <w:rPr>
                <w:rFonts w:ascii="Arial" w:hAnsi="Arial" w:cs="Arial"/>
                <w:sz w:val="20"/>
                <w:szCs w:val="20"/>
              </w:rPr>
              <w:t>-</w:t>
            </w:r>
          </w:p>
        </w:tc>
        <w:tc>
          <w:tcPr>
            <w:tcW w:w="1170" w:type="dxa"/>
            <w:vAlign w:val="bottom"/>
          </w:tcPr>
          <w:p w14:paraId="5BE7C77C" w14:textId="6CE17DD5" w:rsidR="00E44973" w:rsidRPr="00E7096C" w:rsidRDefault="00E44973" w:rsidP="003F66E4">
            <w:pPr>
              <w:pBdr>
                <w:bottom w:val="single" w:sz="4" w:space="1" w:color="auto"/>
              </w:pBdr>
              <w:tabs>
                <w:tab w:val="decimal" w:pos="972"/>
              </w:tabs>
              <w:spacing w:line="320" w:lineRule="exact"/>
              <w:ind w:right="-14"/>
              <w:rPr>
                <w:rFonts w:ascii="Arial" w:hAnsi="Arial" w:cs="Arial"/>
                <w:sz w:val="20"/>
                <w:szCs w:val="20"/>
              </w:rPr>
            </w:pPr>
            <w:r w:rsidRPr="00E44973">
              <w:rPr>
                <w:rFonts w:ascii="Arial" w:hAnsi="Arial" w:cs="Arial"/>
                <w:sz w:val="20"/>
                <w:szCs w:val="20"/>
              </w:rPr>
              <w:t>(9,591)</w:t>
            </w:r>
          </w:p>
        </w:tc>
        <w:tc>
          <w:tcPr>
            <w:tcW w:w="1290" w:type="dxa"/>
            <w:vAlign w:val="bottom"/>
          </w:tcPr>
          <w:p w14:paraId="65DCC86C" w14:textId="2A6ED151" w:rsidR="00E44973" w:rsidRPr="00E7096C" w:rsidRDefault="00E44973" w:rsidP="003F66E4">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w:t>
            </w:r>
          </w:p>
        </w:tc>
      </w:tr>
      <w:tr w:rsidR="00E44973" w:rsidRPr="00E7096C" w14:paraId="07622585" w14:textId="77777777" w:rsidTr="00944D92">
        <w:tc>
          <w:tcPr>
            <w:tcW w:w="3960" w:type="dxa"/>
          </w:tcPr>
          <w:p w14:paraId="761855E4" w14:textId="77777777" w:rsidR="00E44973" w:rsidRPr="00E7096C" w:rsidRDefault="00E44973" w:rsidP="003F66E4">
            <w:pPr>
              <w:tabs>
                <w:tab w:val="left" w:pos="567"/>
                <w:tab w:val="left" w:pos="1134"/>
                <w:tab w:val="left" w:pos="1701"/>
              </w:tabs>
              <w:spacing w:line="320" w:lineRule="exact"/>
              <w:ind w:left="162" w:right="-108" w:hanging="90"/>
              <w:rPr>
                <w:rFonts w:ascii="Arial" w:hAnsi="Arial" w:cs="Browallia New"/>
                <w:sz w:val="20"/>
                <w:szCs w:val="20"/>
              </w:rPr>
            </w:pPr>
            <w:r w:rsidRPr="00E7096C">
              <w:rPr>
                <w:rFonts w:ascii="Arial" w:hAnsi="Arial" w:cs="Arial"/>
                <w:sz w:val="20"/>
                <w:szCs w:val="20"/>
              </w:rPr>
              <w:t>Total</w:t>
            </w:r>
          </w:p>
        </w:tc>
        <w:tc>
          <w:tcPr>
            <w:tcW w:w="1350" w:type="dxa"/>
            <w:vAlign w:val="bottom"/>
          </w:tcPr>
          <w:p w14:paraId="1EA3FC5F" w14:textId="21A5369D" w:rsidR="00E44973" w:rsidRPr="00E7096C" w:rsidRDefault="00E44973" w:rsidP="003F66E4">
            <w:pPr>
              <w:pBdr>
                <w:bottom w:val="double" w:sz="4" w:space="1" w:color="auto"/>
              </w:pBdr>
              <w:tabs>
                <w:tab w:val="decimal" w:pos="972"/>
              </w:tabs>
              <w:spacing w:line="320" w:lineRule="exact"/>
              <w:ind w:right="-14"/>
              <w:rPr>
                <w:rFonts w:ascii="Arial" w:hAnsi="Arial" w:cs="Arial"/>
                <w:sz w:val="20"/>
                <w:szCs w:val="20"/>
              </w:rPr>
            </w:pPr>
            <w:r w:rsidRPr="00E44973">
              <w:rPr>
                <w:rFonts w:ascii="Arial" w:hAnsi="Arial" w:cs="Arial"/>
                <w:sz w:val="20"/>
                <w:szCs w:val="20"/>
              </w:rPr>
              <w:t>(9,697)</w:t>
            </w:r>
          </w:p>
        </w:tc>
        <w:tc>
          <w:tcPr>
            <w:tcW w:w="1350" w:type="dxa"/>
            <w:vAlign w:val="bottom"/>
          </w:tcPr>
          <w:p w14:paraId="14159BC3" w14:textId="063E6279" w:rsidR="00E44973" w:rsidRPr="00E7096C" w:rsidRDefault="00E44973" w:rsidP="003F66E4">
            <w:pPr>
              <w:pBdr>
                <w:bottom w:val="double" w:sz="4" w:space="1" w:color="auto"/>
              </w:pBdr>
              <w:tabs>
                <w:tab w:val="decimal" w:pos="972"/>
              </w:tabs>
              <w:spacing w:line="320" w:lineRule="exact"/>
              <w:ind w:right="-14"/>
              <w:rPr>
                <w:rFonts w:ascii="Arial" w:hAnsi="Arial" w:cs="Arial"/>
                <w:sz w:val="20"/>
                <w:szCs w:val="20"/>
              </w:rPr>
            </w:pPr>
            <w:r w:rsidRPr="00E44973">
              <w:rPr>
                <w:rFonts w:ascii="Arial" w:hAnsi="Arial" w:cs="Arial"/>
                <w:sz w:val="20"/>
                <w:szCs w:val="20"/>
              </w:rPr>
              <w:t>47</w:t>
            </w:r>
          </w:p>
        </w:tc>
        <w:tc>
          <w:tcPr>
            <w:tcW w:w="1170" w:type="dxa"/>
            <w:vAlign w:val="bottom"/>
          </w:tcPr>
          <w:p w14:paraId="1C0533C0" w14:textId="2254634C" w:rsidR="00E44973" w:rsidRPr="00E7096C" w:rsidRDefault="00E44973" w:rsidP="003F66E4">
            <w:pPr>
              <w:pBdr>
                <w:bottom w:val="double" w:sz="4" w:space="1" w:color="auto"/>
              </w:pBdr>
              <w:tabs>
                <w:tab w:val="decimal" w:pos="972"/>
              </w:tabs>
              <w:spacing w:line="320" w:lineRule="exact"/>
              <w:ind w:right="-14"/>
              <w:rPr>
                <w:rFonts w:ascii="Arial" w:hAnsi="Arial" w:cs="Arial"/>
                <w:sz w:val="20"/>
                <w:szCs w:val="20"/>
              </w:rPr>
            </w:pPr>
            <w:r w:rsidRPr="00E44973">
              <w:rPr>
                <w:rFonts w:ascii="Arial" w:hAnsi="Arial" w:cs="Arial"/>
                <w:sz w:val="20"/>
                <w:szCs w:val="20"/>
              </w:rPr>
              <w:t>(9,697)</w:t>
            </w:r>
          </w:p>
        </w:tc>
        <w:tc>
          <w:tcPr>
            <w:tcW w:w="1290" w:type="dxa"/>
            <w:vAlign w:val="bottom"/>
          </w:tcPr>
          <w:p w14:paraId="0E9F112A" w14:textId="5052CF57" w:rsidR="00E44973" w:rsidRPr="00E7096C" w:rsidRDefault="00E44973" w:rsidP="003F66E4">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47</w:t>
            </w:r>
          </w:p>
        </w:tc>
      </w:tr>
    </w:tbl>
    <w:p w14:paraId="339E8F04" w14:textId="77777777" w:rsidR="003F66E4" w:rsidRDefault="003F66E4" w:rsidP="00A146AD">
      <w:pPr>
        <w:widowControl/>
        <w:tabs>
          <w:tab w:val="left" w:pos="540"/>
        </w:tabs>
        <w:overflowPunct/>
        <w:autoSpaceDE/>
        <w:autoSpaceDN/>
        <w:adjustRightInd/>
        <w:spacing w:before="120" w:after="120"/>
        <w:textAlignment w:val="auto"/>
        <w:rPr>
          <w:rFonts w:ascii="Arial" w:hAnsi="Arial" w:cs="Arial"/>
          <w:b/>
          <w:bCs/>
          <w:sz w:val="22"/>
          <w:szCs w:val="22"/>
        </w:rPr>
      </w:pPr>
    </w:p>
    <w:p w14:paraId="374FF410" w14:textId="64E1550F" w:rsidR="00B21AB7" w:rsidRPr="00CA5D69" w:rsidRDefault="005F5406" w:rsidP="00A146AD">
      <w:pPr>
        <w:widowControl/>
        <w:tabs>
          <w:tab w:val="left" w:pos="540"/>
        </w:tabs>
        <w:overflowPunct/>
        <w:autoSpaceDE/>
        <w:autoSpaceDN/>
        <w:adjustRightInd/>
        <w:spacing w:before="120" w:after="120"/>
        <w:textAlignment w:val="auto"/>
        <w:rPr>
          <w:rFonts w:ascii="Arial" w:hAnsi="Arial" w:cs="Arial"/>
          <w:b/>
          <w:bCs/>
          <w:sz w:val="22"/>
          <w:szCs w:val="22"/>
        </w:rPr>
      </w:pPr>
      <w:r>
        <w:rPr>
          <w:rFonts w:ascii="Arial" w:hAnsi="Arial" w:cs="Arial"/>
          <w:b/>
          <w:bCs/>
          <w:sz w:val="22"/>
          <w:szCs w:val="22"/>
        </w:rPr>
        <w:lastRenderedPageBreak/>
        <w:t>1</w:t>
      </w:r>
      <w:r w:rsidR="00213A85">
        <w:rPr>
          <w:rFonts w:ascii="Arial" w:hAnsi="Arial" w:cs="Arial"/>
          <w:b/>
          <w:bCs/>
          <w:sz w:val="22"/>
          <w:szCs w:val="22"/>
        </w:rPr>
        <w:t>2</w:t>
      </w:r>
      <w:r w:rsidR="00B21AB7" w:rsidRPr="00CA5D69">
        <w:rPr>
          <w:rFonts w:ascii="Arial" w:hAnsi="Arial" w:cs="Arial"/>
          <w:b/>
          <w:bCs/>
          <w:sz w:val="22"/>
          <w:szCs w:val="22"/>
        </w:rPr>
        <w:t>.</w:t>
      </w:r>
      <w:r w:rsidR="00B21AB7" w:rsidRPr="00CA5D69">
        <w:rPr>
          <w:rFonts w:ascii="Arial" w:hAnsi="Arial" w:cs="Arial"/>
          <w:b/>
          <w:bCs/>
          <w:sz w:val="22"/>
          <w:szCs w:val="22"/>
        </w:rPr>
        <w:tab/>
      </w:r>
      <w:r w:rsidR="001374B8" w:rsidRPr="00CA5D69">
        <w:rPr>
          <w:rFonts w:ascii="Arial" w:hAnsi="Arial" w:cs="Arial"/>
          <w:b/>
          <w:bCs/>
          <w:sz w:val="22"/>
          <w:szCs w:val="22"/>
        </w:rPr>
        <w:t>Short-term borrowings</w:t>
      </w:r>
    </w:p>
    <w:p w14:paraId="1152EC32" w14:textId="77777777" w:rsidR="00B21AB7" w:rsidRPr="00CA5D69" w:rsidRDefault="00B21AB7" w:rsidP="0096693A">
      <w:pPr>
        <w:tabs>
          <w:tab w:val="left" w:pos="1440"/>
          <w:tab w:val="right" w:pos="7200"/>
        </w:tabs>
        <w:spacing w:line="380" w:lineRule="exact"/>
        <w:ind w:left="547" w:right="-367" w:hanging="547"/>
        <w:jc w:val="right"/>
        <w:rPr>
          <w:rFonts w:ascii="Arial" w:hAnsi="Arial" w:cs="Arial"/>
          <w:sz w:val="16"/>
          <w:szCs w:val="16"/>
        </w:rPr>
      </w:pPr>
      <w:bookmarkStart w:id="1" w:name="_Hlk36626811"/>
      <w:r w:rsidRPr="00CA5D69">
        <w:rPr>
          <w:rFonts w:ascii="Arial" w:hAnsi="Arial" w:cs="Arial"/>
          <w:sz w:val="16"/>
          <w:szCs w:val="16"/>
        </w:rPr>
        <w:tab/>
        <w:t>(Unit: Thousand Baht)</w:t>
      </w:r>
    </w:p>
    <w:tbl>
      <w:tblPr>
        <w:tblStyle w:val="TableGrid"/>
        <w:tblW w:w="10957"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gridCol w:w="999"/>
      </w:tblGrid>
      <w:tr w:rsidR="00CA5D69" w:rsidRPr="00CA5D69" w14:paraId="5EE3852A" w14:textId="77777777" w:rsidTr="00443D9D">
        <w:trPr>
          <w:gridAfter w:val="1"/>
          <w:wAfter w:w="999" w:type="dxa"/>
        </w:trPr>
        <w:tc>
          <w:tcPr>
            <w:tcW w:w="1753" w:type="dxa"/>
          </w:tcPr>
          <w:p w14:paraId="353C0099" w14:textId="77777777" w:rsidR="000963FB" w:rsidRPr="00CA5D69" w:rsidRDefault="000963FB" w:rsidP="003F66E4">
            <w:pPr>
              <w:tabs>
                <w:tab w:val="left" w:pos="1440"/>
                <w:tab w:val="right" w:pos="7200"/>
              </w:tabs>
              <w:spacing w:line="320" w:lineRule="exact"/>
              <w:rPr>
                <w:rFonts w:ascii="Arial" w:hAnsi="Arial" w:cs="Arial"/>
                <w:sz w:val="16"/>
                <w:szCs w:val="16"/>
              </w:rPr>
            </w:pPr>
          </w:p>
        </w:tc>
        <w:tc>
          <w:tcPr>
            <w:tcW w:w="2152" w:type="dxa"/>
            <w:gridSpan w:val="2"/>
            <w:vAlign w:val="bottom"/>
          </w:tcPr>
          <w:p w14:paraId="59EFBD87" w14:textId="77777777" w:rsidR="000963FB" w:rsidRPr="00CA5D69" w:rsidRDefault="000963FB" w:rsidP="003F66E4">
            <w:pPr>
              <w:pBdr>
                <w:bottom w:val="single" w:sz="4" w:space="1" w:color="auto"/>
              </w:pBdr>
              <w:tabs>
                <w:tab w:val="left" w:pos="1440"/>
                <w:tab w:val="right" w:pos="7200"/>
              </w:tabs>
              <w:spacing w:line="320" w:lineRule="exact"/>
              <w:jc w:val="center"/>
              <w:rPr>
                <w:rFonts w:ascii="Arial" w:hAnsi="Arial" w:cs="Arial"/>
                <w:sz w:val="16"/>
                <w:szCs w:val="16"/>
              </w:rPr>
            </w:pPr>
            <w:r w:rsidRPr="00CA5D69">
              <w:rPr>
                <w:rFonts w:ascii="Arial" w:hAnsi="Arial" w:cs="Arial"/>
                <w:sz w:val="16"/>
                <w:szCs w:val="16"/>
              </w:rPr>
              <w:t xml:space="preserve">Interest rate </w:t>
            </w:r>
            <w:r w:rsidR="00205C09" w:rsidRPr="00CA5D69">
              <w:rPr>
                <w:rFonts w:ascii="Arial" w:hAnsi="Arial" w:cs="Arial"/>
                <w:sz w:val="16"/>
                <w:szCs w:val="16"/>
              </w:rPr>
              <w:t xml:space="preserve">                  </w:t>
            </w:r>
            <w:proofErr w:type="gramStart"/>
            <w:r w:rsidR="00205C09" w:rsidRPr="00CA5D69">
              <w:rPr>
                <w:rFonts w:ascii="Arial" w:hAnsi="Arial" w:cs="Arial"/>
                <w:sz w:val="16"/>
                <w:szCs w:val="16"/>
              </w:rPr>
              <w:t xml:space="preserve">   </w:t>
            </w:r>
            <w:r w:rsidR="00205C09" w:rsidRPr="00CA5D69">
              <w:rPr>
                <w:rFonts w:ascii="Arial" w:hAnsi="Arial" w:cs="Arial"/>
                <w:sz w:val="16"/>
                <w:szCs w:val="20"/>
              </w:rPr>
              <w:t>(</w:t>
            </w:r>
            <w:proofErr w:type="gramEnd"/>
            <w:r w:rsidR="00205C09" w:rsidRPr="00CA5D69">
              <w:rPr>
                <w:rFonts w:ascii="Arial" w:hAnsi="Arial" w:cs="Arial"/>
                <w:sz w:val="16"/>
                <w:szCs w:val="20"/>
              </w:rPr>
              <w:t xml:space="preserve">percent </w:t>
            </w:r>
            <w:r w:rsidRPr="00CA5D69">
              <w:rPr>
                <w:rFonts w:ascii="Arial" w:hAnsi="Arial" w:cs="Arial"/>
                <w:sz w:val="16"/>
                <w:szCs w:val="16"/>
              </w:rPr>
              <w:t>per annum</w:t>
            </w:r>
            <w:r w:rsidR="00205C09" w:rsidRPr="00CA5D69">
              <w:rPr>
                <w:rFonts w:ascii="Arial" w:hAnsi="Arial" w:cs="Arial"/>
                <w:sz w:val="16"/>
                <w:szCs w:val="16"/>
              </w:rPr>
              <w:t>)</w:t>
            </w:r>
          </w:p>
        </w:tc>
        <w:tc>
          <w:tcPr>
            <w:tcW w:w="2127" w:type="dxa"/>
            <w:gridSpan w:val="2"/>
            <w:vAlign w:val="bottom"/>
          </w:tcPr>
          <w:p w14:paraId="5D46DCFA" w14:textId="1B1BCE3F" w:rsidR="000963FB" w:rsidRPr="00CA5D69" w:rsidRDefault="000963FB" w:rsidP="003F66E4">
            <w:pPr>
              <w:pBdr>
                <w:bottom w:val="single" w:sz="4" w:space="1" w:color="auto"/>
              </w:pBdr>
              <w:tabs>
                <w:tab w:val="left" w:pos="1440"/>
                <w:tab w:val="right" w:pos="7200"/>
              </w:tabs>
              <w:spacing w:line="320" w:lineRule="exact"/>
              <w:jc w:val="center"/>
              <w:rPr>
                <w:rFonts w:ascii="Arial" w:hAnsi="Arial" w:cs="Arial"/>
                <w:sz w:val="16"/>
                <w:szCs w:val="16"/>
              </w:rPr>
            </w:pPr>
            <w:r w:rsidRPr="00CA5D69">
              <w:rPr>
                <w:rFonts w:ascii="Arial" w:hAnsi="Arial" w:cs="Arial"/>
                <w:sz w:val="16"/>
                <w:szCs w:val="16"/>
              </w:rPr>
              <w:t>Remaining                         period to maturity</w:t>
            </w:r>
          </w:p>
        </w:tc>
        <w:tc>
          <w:tcPr>
            <w:tcW w:w="1963" w:type="dxa"/>
            <w:gridSpan w:val="2"/>
            <w:vAlign w:val="bottom"/>
          </w:tcPr>
          <w:p w14:paraId="0298431B" w14:textId="77777777" w:rsidR="000963FB" w:rsidRPr="00CA5D69" w:rsidRDefault="000963FB" w:rsidP="003F66E4">
            <w:pPr>
              <w:pBdr>
                <w:bottom w:val="single" w:sz="4" w:space="1" w:color="auto"/>
              </w:pBdr>
              <w:tabs>
                <w:tab w:val="left" w:pos="1440"/>
                <w:tab w:val="right" w:pos="7200"/>
              </w:tabs>
              <w:spacing w:line="320" w:lineRule="exact"/>
              <w:jc w:val="center"/>
              <w:rPr>
                <w:rFonts w:ascii="Arial" w:hAnsi="Arial" w:cs="Arial"/>
                <w:sz w:val="16"/>
                <w:szCs w:val="16"/>
              </w:rPr>
            </w:pPr>
            <w:r w:rsidRPr="00CA5D69">
              <w:rPr>
                <w:rFonts w:ascii="Arial" w:hAnsi="Arial" w:cs="Arial"/>
                <w:sz w:val="16"/>
                <w:szCs w:val="16"/>
              </w:rPr>
              <w:t>Consolidated                   financial statements</w:t>
            </w:r>
          </w:p>
        </w:tc>
        <w:tc>
          <w:tcPr>
            <w:tcW w:w="1963" w:type="dxa"/>
            <w:gridSpan w:val="2"/>
            <w:vAlign w:val="bottom"/>
          </w:tcPr>
          <w:p w14:paraId="265325F2" w14:textId="77777777" w:rsidR="000963FB" w:rsidRPr="00CA5D69" w:rsidRDefault="000963FB" w:rsidP="003F66E4">
            <w:pPr>
              <w:pBdr>
                <w:bottom w:val="single" w:sz="4" w:space="1" w:color="auto"/>
              </w:pBdr>
              <w:tabs>
                <w:tab w:val="left" w:pos="1440"/>
                <w:tab w:val="right" w:pos="7200"/>
              </w:tabs>
              <w:spacing w:line="320" w:lineRule="exact"/>
              <w:jc w:val="center"/>
              <w:rPr>
                <w:rFonts w:ascii="Arial" w:hAnsi="Arial" w:cs="Arial"/>
                <w:sz w:val="16"/>
                <w:szCs w:val="16"/>
              </w:rPr>
            </w:pPr>
            <w:r w:rsidRPr="00CA5D69">
              <w:rPr>
                <w:rFonts w:ascii="Arial" w:hAnsi="Arial" w:cs="Arial"/>
                <w:sz w:val="16"/>
                <w:szCs w:val="16"/>
              </w:rPr>
              <w:t>Separate                     financial statements</w:t>
            </w:r>
          </w:p>
        </w:tc>
      </w:tr>
      <w:tr w:rsidR="00CC3A4B" w:rsidRPr="00CA5D69" w14:paraId="4B16A7A4" w14:textId="77777777" w:rsidTr="00443D9D">
        <w:trPr>
          <w:gridAfter w:val="1"/>
          <w:wAfter w:w="999" w:type="dxa"/>
        </w:trPr>
        <w:tc>
          <w:tcPr>
            <w:tcW w:w="1753" w:type="dxa"/>
          </w:tcPr>
          <w:p w14:paraId="59787B57" w14:textId="77777777" w:rsidR="00CC3A4B" w:rsidRPr="00CA5D69" w:rsidRDefault="00CC3A4B" w:rsidP="003F66E4">
            <w:pPr>
              <w:tabs>
                <w:tab w:val="left" w:pos="1440"/>
                <w:tab w:val="right" w:pos="7200"/>
              </w:tabs>
              <w:spacing w:line="320" w:lineRule="exact"/>
              <w:rPr>
                <w:rFonts w:ascii="Arial" w:hAnsi="Arial" w:cs="Arial"/>
                <w:sz w:val="16"/>
                <w:szCs w:val="16"/>
              </w:rPr>
            </w:pPr>
          </w:p>
        </w:tc>
        <w:tc>
          <w:tcPr>
            <w:tcW w:w="1079" w:type="dxa"/>
            <w:vAlign w:val="bottom"/>
          </w:tcPr>
          <w:p w14:paraId="4581AFD9" w14:textId="0E580C0B" w:rsidR="00CC3A4B" w:rsidRPr="00CA5D69" w:rsidRDefault="00CC3A4B" w:rsidP="003F66E4">
            <w:pPr>
              <w:pBdr>
                <w:bottom w:val="single" w:sz="4" w:space="1" w:color="auto"/>
              </w:pBdr>
              <w:tabs>
                <w:tab w:val="left" w:pos="1440"/>
                <w:tab w:val="right" w:pos="7200"/>
              </w:tabs>
              <w:spacing w:line="320" w:lineRule="exact"/>
              <w:jc w:val="center"/>
              <w:rPr>
                <w:rFonts w:ascii="Arial" w:hAnsi="Arial" w:cs="Arial"/>
                <w:sz w:val="16"/>
                <w:szCs w:val="16"/>
              </w:rPr>
            </w:pPr>
            <w:r>
              <w:rPr>
                <w:rFonts w:ascii="Arial" w:hAnsi="Arial" w:cs="Arial"/>
                <w:sz w:val="16"/>
                <w:szCs w:val="16"/>
              </w:rPr>
              <w:t>30          September    2021</w:t>
            </w:r>
          </w:p>
        </w:tc>
        <w:tc>
          <w:tcPr>
            <w:tcW w:w="1073" w:type="dxa"/>
            <w:vAlign w:val="bottom"/>
          </w:tcPr>
          <w:p w14:paraId="1B44005C" w14:textId="1E16CE5F" w:rsidR="00CC3A4B" w:rsidRPr="00CA5D69" w:rsidRDefault="00CC3A4B" w:rsidP="003F66E4">
            <w:pPr>
              <w:pBdr>
                <w:bottom w:val="single" w:sz="4" w:space="1" w:color="auto"/>
              </w:pBdr>
              <w:tabs>
                <w:tab w:val="left" w:pos="1440"/>
                <w:tab w:val="right" w:pos="7200"/>
              </w:tabs>
              <w:spacing w:line="320" w:lineRule="exact"/>
              <w:jc w:val="center"/>
              <w:rPr>
                <w:rFonts w:ascii="Arial" w:hAnsi="Arial" w:cs="Arial"/>
                <w:sz w:val="16"/>
                <w:szCs w:val="16"/>
              </w:rPr>
            </w:pPr>
            <w:r>
              <w:rPr>
                <w:rFonts w:ascii="Arial" w:hAnsi="Arial" w:cs="Arial"/>
                <w:sz w:val="16"/>
                <w:szCs w:val="16"/>
              </w:rPr>
              <w:t>31 December 2020</w:t>
            </w:r>
          </w:p>
        </w:tc>
        <w:tc>
          <w:tcPr>
            <w:tcW w:w="1071" w:type="dxa"/>
            <w:vAlign w:val="bottom"/>
          </w:tcPr>
          <w:p w14:paraId="00D65B7F" w14:textId="64688033" w:rsidR="00CC3A4B" w:rsidRPr="00CA5D69" w:rsidRDefault="00CC3A4B" w:rsidP="003F66E4">
            <w:pPr>
              <w:pBdr>
                <w:bottom w:val="single" w:sz="4" w:space="1" w:color="auto"/>
              </w:pBdr>
              <w:tabs>
                <w:tab w:val="left" w:pos="1440"/>
                <w:tab w:val="right" w:pos="7200"/>
              </w:tabs>
              <w:spacing w:line="320" w:lineRule="exact"/>
              <w:jc w:val="center"/>
              <w:rPr>
                <w:rFonts w:ascii="Arial" w:hAnsi="Arial" w:cs="Arial"/>
                <w:sz w:val="16"/>
                <w:szCs w:val="16"/>
              </w:rPr>
            </w:pPr>
            <w:r>
              <w:rPr>
                <w:rFonts w:ascii="Arial" w:hAnsi="Arial" w:cs="Arial"/>
                <w:sz w:val="16"/>
                <w:szCs w:val="16"/>
              </w:rPr>
              <w:t>30          September    2021</w:t>
            </w:r>
          </w:p>
        </w:tc>
        <w:tc>
          <w:tcPr>
            <w:tcW w:w="1056" w:type="dxa"/>
            <w:vAlign w:val="bottom"/>
          </w:tcPr>
          <w:p w14:paraId="3A80BBB4" w14:textId="7CDDBF00" w:rsidR="00CC3A4B" w:rsidRPr="00CA5D69" w:rsidRDefault="00CC3A4B" w:rsidP="003F66E4">
            <w:pPr>
              <w:pBdr>
                <w:bottom w:val="single" w:sz="4" w:space="1" w:color="auto"/>
              </w:pBdr>
              <w:tabs>
                <w:tab w:val="left" w:pos="1440"/>
                <w:tab w:val="right" w:pos="7200"/>
              </w:tabs>
              <w:spacing w:line="320" w:lineRule="exact"/>
              <w:jc w:val="center"/>
              <w:rPr>
                <w:rFonts w:ascii="Arial" w:hAnsi="Arial" w:cs="Arial"/>
                <w:sz w:val="16"/>
                <w:szCs w:val="16"/>
              </w:rPr>
            </w:pPr>
            <w:r>
              <w:rPr>
                <w:rFonts w:ascii="Arial" w:hAnsi="Arial" w:cs="Arial"/>
                <w:sz w:val="16"/>
                <w:szCs w:val="16"/>
              </w:rPr>
              <w:t>31 December 2020</w:t>
            </w:r>
          </w:p>
        </w:tc>
        <w:tc>
          <w:tcPr>
            <w:tcW w:w="999" w:type="dxa"/>
            <w:vAlign w:val="bottom"/>
          </w:tcPr>
          <w:p w14:paraId="5DF0465D" w14:textId="1E810CEA" w:rsidR="00CC3A4B" w:rsidRPr="00CA5D69" w:rsidRDefault="00CC3A4B" w:rsidP="003F66E4">
            <w:pPr>
              <w:pBdr>
                <w:bottom w:val="single" w:sz="4" w:space="1" w:color="auto"/>
              </w:pBdr>
              <w:tabs>
                <w:tab w:val="left" w:pos="1440"/>
                <w:tab w:val="right" w:pos="7200"/>
              </w:tabs>
              <w:spacing w:line="320" w:lineRule="exact"/>
              <w:jc w:val="center"/>
              <w:rPr>
                <w:rFonts w:ascii="Arial" w:hAnsi="Arial" w:cs="Arial"/>
                <w:sz w:val="16"/>
                <w:szCs w:val="16"/>
              </w:rPr>
            </w:pPr>
            <w:r>
              <w:rPr>
                <w:rFonts w:ascii="Arial" w:hAnsi="Arial" w:cs="Arial"/>
                <w:sz w:val="16"/>
                <w:szCs w:val="16"/>
              </w:rPr>
              <w:t>30          September    2021</w:t>
            </w:r>
          </w:p>
        </w:tc>
        <w:tc>
          <w:tcPr>
            <w:tcW w:w="964" w:type="dxa"/>
            <w:vAlign w:val="bottom"/>
          </w:tcPr>
          <w:p w14:paraId="65C84C9A" w14:textId="431B800D" w:rsidR="00CC3A4B" w:rsidRPr="00CA5D69" w:rsidRDefault="00CC3A4B" w:rsidP="003F66E4">
            <w:pPr>
              <w:pBdr>
                <w:bottom w:val="single" w:sz="4" w:space="1" w:color="auto"/>
              </w:pBdr>
              <w:tabs>
                <w:tab w:val="left" w:pos="1440"/>
                <w:tab w:val="right" w:pos="7200"/>
              </w:tabs>
              <w:spacing w:line="320" w:lineRule="exact"/>
              <w:jc w:val="center"/>
              <w:rPr>
                <w:rFonts w:ascii="Arial" w:hAnsi="Arial" w:cs="Arial"/>
                <w:sz w:val="16"/>
                <w:szCs w:val="16"/>
              </w:rPr>
            </w:pPr>
            <w:r>
              <w:rPr>
                <w:rFonts w:ascii="Arial" w:hAnsi="Arial" w:cs="Arial"/>
                <w:sz w:val="16"/>
                <w:szCs w:val="16"/>
              </w:rPr>
              <w:t>31 December 2020</w:t>
            </w:r>
          </w:p>
        </w:tc>
        <w:tc>
          <w:tcPr>
            <w:tcW w:w="999" w:type="dxa"/>
            <w:vAlign w:val="bottom"/>
          </w:tcPr>
          <w:p w14:paraId="4E7D2AE2" w14:textId="1F216AA7" w:rsidR="00CC3A4B" w:rsidRPr="00CA5D69" w:rsidRDefault="00CC3A4B" w:rsidP="003F66E4">
            <w:pPr>
              <w:pBdr>
                <w:bottom w:val="single" w:sz="4" w:space="1" w:color="auto"/>
              </w:pBdr>
              <w:tabs>
                <w:tab w:val="left" w:pos="1440"/>
                <w:tab w:val="right" w:pos="7200"/>
              </w:tabs>
              <w:spacing w:line="320" w:lineRule="exact"/>
              <w:jc w:val="center"/>
              <w:rPr>
                <w:rFonts w:ascii="Arial" w:hAnsi="Arial" w:cs="Arial"/>
                <w:sz w:val="16"/>
                <w:szCs w:val="16"/>
              </w:rPr>
            </w:pPr>
            <w:r>
              <w:rPr>
                <w:rFonts w:ascii="Arial" w:hAnsi="Arial" w:cs="Arial"/>
                <w:sz w:val="16"/>
                <w:szCs w:val="16"/>
              </w:rPr>
              <w:t>30          September    2021</w:t>
            </w:r>
          </w:p>
        </w:tc>
        <w:tc>
          <w:tcPr>
            <w:tcW w:w="964" w:type="dxa"/>
            <w:vAlign w:val="bottom"/>
          </w:tcPr>
          <w:p w14:paraId="32E30A80" w14:textId="44F23CD4" w:rsidR="00CC3A4B" w:rsidRPr="00CA5D69" w:rsidRDefault="00CC3A4B" w:rsidP="003F66E4">
            <w:pPr>
              <w:pBdr>
                <w:bottom w:val="single" w:sz="4" w:space="1" w:color="auto"/>
              </w:pBdr>
              <w:tabs>
                <w:tab w:val="left" w:pos="1440"/>
                <w:tab w:val="right" w:pos="7200"/>
              </w:tabs>
              <w:spacing w:line="320" w:lineRule="exact"/>
              <w:jc w:val="center"/>
              <w:rPr>
                <w:rFonts w:ascii="Arial" w:hAnsi="Arial" w:cs="Arial"/>
                <w:sz w:val="16"/>
                <w:szCs w:val="16"/>
              </w:rPr>
            </w:pPr>
            <w:r>
              <w:rPr>
                <w:rFonts w:ascii="Arial" w:hAnsi="Arial" w:cs="Arial"/>
                <w:sz w:val="16"/>
                <w:szCs w:val="16"/>
              </w:rPr>
              <w:t>31 December 2020</w:t>
            </w:r>
          </w:p>
        </w:tc>
      </w:tr>
      <w:tr w:rsidR="00885FCE" w:rsidRPr="00CA5D69" w14:paraId="5897026E" w14:textId="77777777" w:rsidTr="00443D9D">
        <w:trPr>
          <w:gridAfter w:val="1"/>
          <w:wAfter w:w="999" w:type="dxa"/>
        </w:trPr>
        <w:tc>
          <w:tcPr>
            <w:tcW w:w="1753" w:type="dxa"/>
          </w:tcPr>
          <w:p w14:paraId="7FD910FF" w14:textId="77777777" w:rsidR="00885FCE" w:rsidRPr="00CA5D69" w:rsidRDefault="00885FCE" w:rsidP="003F66E4">
            <w:pPr>
              <w:tabs>
                <w:tab w:val="left" w:pos="1440"/>
                <w:tab w:val="right" w:pos="7200"/>
              </w:tabs>
              <w:spacing w:line="320" w:lineRule="exact"/>
              <w:rPr>
                <w:rFonts w:ascii="Arial" w:hAnsi="Arial" w:cs="Arial"/>
                <w:sz w:val="16"/>
                <w:szCs w:val="16"/>
              </w:rPr>
            </w:pPr>
          </w:p>
        </w:tc>
        <w:tc>
          <w:tcPr>
            <w:tcW w:w="1079" w:type="dxa"/>
            <w:vAlign w:val="bottom"/>
          </w:tcPr>
          <w:p w14:paraId="456E0B56" w14:textId="200F3DD0" w:rsidR="00885FCE" w:rsidRDefault="00885FCE" w:rsidP="003F66E4">
            <w:pPr>
              <w:tabs>
                <w:tab w:val="left" w:pos="1440"/>
                <w:tab w:val="right" w:pos="7200"/>
              </w:tabs>
              <w:spacing w:line="320" w:lineRule="exact"/>
              <w:jc w:val="center"/>
              <w:rPr>
                <w:rFonts w:ascii="Arial" w:hAnsi="Arial" w:cs="Arial"/>
                <w:sz w:val="16"/>
                <w:szCs w:val="16"/>
              </w:rPr>
            </w:pPr>
          </w:p>
        </w:tc>
        <w:tc>
          <w:tcPr>
            <w:tcW w:w="1073" w:type="dxa"/>
            <w:vAlign w:val="bottom"/>
          </w:tcPr>
          <w:p w14:paraId="29B5B018" w14:textId="0F804062" w:rsidR="00885FCE" w:rsidRDefault="00885FCE" w:rsidP="003F66E4">
            <w:pPr>
              <w:tabs>
                <w:tab w:val="left" w:pos="1440"/>
                <w:tab w:val="right" w:pos="7200"/>
              </w:tabs>
              <w:spacing w:line="320" w:lineRule="exact"/>
              <w:jc w:val="center"/>
              <w:rPr>
                <w:rFonts w:ascii="Arial" w:hAnsi="Arial" w:cs="Arial"/>
                <w:sz w:val="16"/>
                <w:szCs w:val="16"/>
              </w:rPr>
            </w:pPr>
            <w:r>
              <w:rPr>
                <w:rFonts w:ascii="Arial" w:hAnsi="Arial" w:cs="Arial"/>
                <w:sz w:val="16"/>
                <w:szCs w:val="16"/>
              </w:rPr>
              <w:t>(Audited)</w:t>
            </w:r>
          </w:p>
        </w:tc>
        <w:tc>
          <w:tcPr>
            <w:tcW w:w="1071" w:type="dxa"/>
            <w:vAlign w:val="bottom"/>
          </w:tcPr>
          <w:p w14:paraId="3A3157FE" w14:textId="54D60C14" w:rsidR="00885FCE" w:rsidRDefault="00885FCE" w:rsidP="003F66E4">
            <w:pPr>
              <w:tabs>
                <w:tab w:val="left" w:pos="1440"/>
                <w:tab w:val="right" w:pos="7200"/>
              </w:tabs>
              <w:spacing w:line="320" w:lineRule="exact"/>
              <w:jc w:val="center"/>
              <w:rPr>
                <w:rFonts w:ascii="Arial" w:hAnsi="Arial" w:cs="Arial"/>
                <w:sz w:val="16"/>
                <w:szCs w:val="16"/>
              </w:rPr>
            </w:pPr>
          </w:p>
        </w:tc>
        <w:tc>
          <w:tcPr>
            <w:tcW w:w="1056" w:type="dxa"/>
            <w:vAlign w:val="bottom"/>
          </w:tcPr>
          <w:p w14:paraId="12098BDC" w14:textId="61581374" w:rsidR="00885FCE" w:rsidRDefault="00885FCE" w:rsidP="003F66E4">
            <w:pPr>
              <w:tabs>
                <w:tab w:val="left" w:pos="1440"/>
                <w:tab w:val="right" w:pos="7200"/>
              </w:tabs>
              <w:spacing w:line="320" w:lineRule="exact"/>
              <w:jc w:val="center"/>
              <w:rPr>
                <w:rFonts w:ascii="Arial" w:hAnsi="Arial" w:cs="Arial"/>
                <w:sz w:val="16"/>
                <w:szCs w:val="16"/>
              </w:rPr>
            </w:pPr>
            <w:r>
              <w:rPr>
                <w:rFonts w:ascii="Arial" w:hAnsi="Arial" w:cs="Arial"/>
                <w:sz w:val="16"/>
                <w:szCs w:val="16"/>
              </w:rPr>
              <w:t>(Audited)</w:t>
            </w:r>
          </w:p>
        </w:tc>
        <w:tc>
          <w:tcPr>
            <w:tcW w:w="999" w:type="dxa"/>
            <w:vAlign w:val="bottom"/>
          </w:tcPr>
          <w:p w14:paraId="13472F92" w14:textId="77777777" w:rsidR="00885FCE" w:rsidRDefault="00885FCE" w:rsidP="003F66E4">
            <w:pPr>
              <w:tabs>
                <w:tab w:val="left" w:pos="1440"/>
                <w:tab w:val="right" w:pos="7200"/>
              </w:tabs>
              <w:spacing w:line="320" w:lineRule="exact"/>
              <w:jc w:val="center"/>
              <w:rPr>
                <w:rFonts w:ascii="Arial" w:hAnsi="Arial" w:cs="Arial"/>
                <w:sz w:val="16"/>
                <w:szCs w:val="16"/>
              </w:rPr>
            </w:pPr>
          </w:p>
        </w:tc>
        <w:tc>
          <w:tcPr>
            <w:tcW w:w="964" w:type="dxa"/>
            <w:vAlign w:val="bottom"/>
          </w:tcPr>
          <w:p w14:paraId="2CF8B3CE" w14:textId="0AEF2E5F" w:rsidR="00885FCE" w:rsidRDefault="00885FCE" w:rsidP="003F66E4">
            <w:pPr>
              <w:tabs>
                <w:tab w:val="left" w:pos="1440"/>
                <w:tab w:val="right" w:pos="7200"/>
              </w:tabs>
              <w:spacing w:line="320" w:lineRule="exact"/>
              <w:jc w:val="center"/>
              <w:rPr>
                <w:rFonts w:ascii="Arial" w:hAnsi="Arial" w:cs="Arial"/>
                <w:sz w:val="16"/>
                <w:szCs w:val="16"/>
              </w:rPr>
            </w:pPr>
            <w:r>
              <w:rPr>
                <w:rFonts w:ascii="Arial" w:hAnsi="Arial" w:cs="Arial"/>
                <w:sz w:val="16"/>
                <w:szCs w:val="16"/>
              </w:rPr>
              <w:t>(Audited)</w:t>
            </w:r>
          </w:p>
        </w:tc>
        <w:tc>
          <w:tcPr>
            <w:tcW w:w="999" w:type="dxa"/>
            <w:vAlign w:val="bottom"/>
          </w:tcPr>
          <w:p w14:paraId="5C16AF6A" w14:textId="77777777" w:rsidR="00885FCE" w:rsidRDefault="00885FCE" w:rsidP="003F66E4">
            <w:pPr>
              <w:tabs>
                <w:tab w:val="left" w:pos="1440"/>
                <w:tab w:val="right" w:pos="7200"/>
              </w:tabs>
              <w:spacing w:line="320" w:lineRule="exact"/>
              <w:jc w:val="center"/>
              <w:rPr>
                <w:rFonts w:ascii="Arial" w:hAnsi="Arial" w:cs="Arial"/>
                <w:sz w:val="16"/>
                <w:szCs w:val="16"/>
              </w:rPr>
            </w:pPr>
          </w:p>
        </w:tc>
        <w:tc>
          <w:tcPr>
            <w:tcW w:w="964" w:type="dxa"/>
            <w:vAlign w:val="bottom"/>
          </w:tcPr>
          <w:p w14:paraId="6D545D95" w14:textId="14D2B533" w:rsidR="00885FCE" w:rsidRDefault="00885FCE" w:rsidP="003F66E4">
            <w:pPr>
              <w:tabs>
                <w:tab w:val="left" w:pos="1440"/>
                <w:tab w:val="right" w:pos="7200"/>
              </w:tabs>
              <w:spacing w:line="320" w:lineRule="exact"/>
              <w:jc w:val="center"/>
              <w:rPr>
                <w:rFonts w:ascii="Arial" w:hAnsi="Arial" w:cs="Arial"/>
                <w:sz w:val="16"/>
                <w:szCs w:val="16"/>
              </w:rPr>
            </w:pPr>
            <w:r>
              <w:rPr>
                <w:rFonts w:ascii="Arial" w:hAnsi="Arial" w:cs="Arial"/>
                <w:sz w:val="16"/>
                <w:szCs w:val="16"/>
              </w:rPr>
              <w:t>(Audited)</w:t>
            </w:r>
          </w:p>
        </w:tc>
      </w:tr>
      <w:tr w:rsidR="00CA5D69" w:rsidRPr="00CA5D69" w14:paraId="0A8FAD83" w14:textId="77777777" w:rsidTr="00443D9D">
        <w:trPr>
          <w:gridAfter w:val="1"/>
          <w:wAfter w:w="999" w:type="dxa"/>
        </w:trPr>
        <w:tc>
          <w:tcPr>
            <w:tcW w:w="3905" w:type="dxa"/>
            <w:gridSpan w:val="3"/>
          </w:tcPr>
          <w:p w14:paraId="29160781" w14:textId="77777777" w:rsidR="001374B8" w:rsidRPr="00CA5D69" w:rsidRDefault="001374B8" w:rsidP="003F66E4">
            <w:pPr>
              <w:tabs>
                <w:tab w:val="left" w:pos="1440"/>
                <w:tab w:val="right" w:pos="7200"/>
              </w:tabs>
              <w:spacing w:line="320" w:lineRule="exact"/>
              <w:rPr>
                <w:rFonts w:ascii="Arial" w:hAnsi="Arial" w:cs="Arial"/>
                <w:sz w:val="16"/>
                <w:szCs w:val="16"/>
              </w:rPr>
            </w:pPr>
            <w:r w:rsidRPr="00CA5D69">
              <w:rPr>
                <w:rFonts w:ascii="Arial" w:hAnsi="Arial" w:cs="Arial"/>
                <w:sz w:val="16"/>
                <w:szCs w:val="16"/>
                <w:u w:val="single"/>
              </w:rPr>
              <w:t xml:space="preserve">Short-term borrowings </w:t>
            </w:r>
            <w:r w:rsidR="004F77D9" w:rsidRPr="00CA5D69">
              <w:rPr>
                <w:rFonts w:ascii="Arial" w:hAnsi="Arial" w:cs="Arial"/>
                <w:sz w:val="16"/>
                <w:szCs w:val="16"/>
                <w:u w:val="single"/>
              </w:rPr>
              <w:t>from</w:t>
            </w:r>
            <w:r w:rsidRPr="00CA5D69">
              <w:rPr>
                <w:rFonts w:ascii="Arial" w:hAnsi="Arial" w:cs="Arial"/>
                <w:sz w:val="16"/>
                <w:szCs w:val="16"/>
                <w:u w:val="single"/>
              </w:rPr>
              <w:t xml:space="preserve"> financial institutions</w:t>
            </w:r>
          </w:p>
        </w:tc>
        <w:tc>
          <w:tcPr>
            <w:tcW w:w="1071" w:type="dxa"/>
          </w:tcPr>
          <w:p w14:paraId="4D2AB31C" w14:textId="77777777" w:rsidR="001374B8" w:rsidRPr="00CA5D69" w:rsidRDefault="001374B8" w:rsidP="003F66E4">
            <w:pPr>
              <w:tabs>
                <w:tab w:val="left" w:pos="1440"/>
                <w:tab w:val="right" w:pos="7200"/>
              </w:tabs>
              <w:spacing w:line="320" w:lineRule="exact"/>
              <w:rPr>
                <w:rFonts w:ascii="Arial" w:hAnsi="Arial" w:cs="Arial"/>
                <w:sz w:val="16"/>
                <w:szCs w:val="16"/>
              </w:rPr>
            </w:pPr>
          </w:p>
        </w:tc>
        <w:tc>
          <w:tcPr>
            <w:tcW w:w="1056" w:type="dxa"/>
          </w:tcPr>
          <w:p w14:paraId="7A260B71" w14:textId="77777777" w:rsidR="001374B8" w:rsidRPr="00CA5D69" w:rsidRDefault="001374B8" w:rsidP="003F66E4">
            <w:pPr>
              <w:tabs>
                <w:tab w:val="left" w:pos="1440"/>
                <w:tab w:val="right" w:pos="7200"/>
              </w:tabs>
              <w:spacing w:line="320" w:lineRule="exact"/>
              <w:rPr>
                <w:rFonts w:ascii="Arial" w:hAnsi="Arial" w:cs="Arial"/>
                <w:sz w:val="16"/>
                <w:szCs w:val="16"/>
              </w:rPr>
            </w:pPr>
          </w:p>
        </w:tc>
        <w:tc>
          <w:tcPr>
            <w:tcW w:w="999" w:type="dxa"/>
          </w:tcPr>
          <w:p w14:paraId="2091D8D3" w14:textId="77777777" w:rsidR="001374B8" w:rsidRPr="00CA5D69" w:rsidRDefault="001374B8" w:rsidP="003F66E4">
            <w:pPr>
              <w:tabs>
                <w:tab w:val="left" w:pos="1440"/>
                <w:tab w:val="right" w:pos="7200"/>
              </w:tabs>
              <w:spacing w:line="320" w:lineRule="exact"/>
              <w:rPr>
                <w:rFonts w:ascii="Arial" w:hAnsi="Arial" w:cs="Arial"/>
                <w:sz w:val="16"/>
                <w:szCs w:val="16"/>
              </w:rPr>
            </w:pPr>
          </w:p>
        </w:tc>
        <w:tc>
          <w:tcPr>
            <w:tcW w:w="964" w:type="dxa"/>
          </w:tcPr>
          <w:p w14:paraId="1637EA5A" w14:textId="77777777" w:rsidR="001374B8" w:rsidRPr="00CA5D69" w:rsidRDefault="001374B8" w:rsidP="003F66E4">
            <w:pPr>
              <w:tabs>
                <w:tab w:val="left" w:pos="1440"/>
                <w:tab w:val="right" w:pos="7200"/>
              </w:tabs>
              <w:spacing w:line="320" w:lineRule="exact"/>
              <w:rPr>
                <w:rFonts w:ascii="Arial" w:hAnsi="Arial" w:cs="Arial"/>
                <w:sz w:val="16"/>
                <w:szCs w:val="16"/>
              </w:rPr>
            </w:pPr>
          </w:p>
        </w:tc>
        <w:tc>
          <w:tcPr>
            <w:tcW w:w="999" w:type="dxa"/>
          </w:tcPr>
          <w:p w14:paraId="7A262E0C" w14:textId="77777777" w:rsidR="001374B8" w:rsidRPr="00CA5D69" w:rsidRDefault="001374B8" w:rsidP="003F66E4">
            <w:pPr>
              <w:tabs>
                <w:tab w:val="left" w:pos="1440"/>
                <w:tab w:val="right" w:pos="7200"/>
              </w:tabs>
              <w:spacing w:line="320" w:lineRule="exact"/>
              <w:rPr>
                <w:rFonts w:ascii="Arial" w:hAnsi="Arial" w:cs="Arial"/>
                <w:sz w:val="16"/>
                <w:szCs w:val="16"/>
              </w:rPr>
            </w:pPr>
          </w:p>
        </w:tc>
        <w:tc>
          <w:tcPr>
            <w:tcW w:w="964" w:type="dxa"/>
          </w:tcPr>
          <w:p w14:paraId="25C17AC5" w14:textId="77777777" w:rsidR="001374B8" w:rsidRPr="00CA5D69" w:rsidRDefault="001374B8" w:rsidP="003F66E4">
            <w:pPr>
              <w:tabs>
                <w:tab w:val="left" w:pos="1440"/>
                <w:tab w:val="right" w:pos="7200"/>
              </w:tabs>
              <w:spacing w:line="320" w:lineRule="exact"/>
              <w:rPr>
                <w:rFonts w:ascii="Arial" w:hAnsi="Arial" w:cs="Arial"/>
                <w:sz w:val="16"/>
                <w:szCs w:val="16"/>
              </w:rPr>
            </w:pPr>
          </w:p>
        </w:tc>
      </w:tr>
      <w:tr w:rsidR="00443D9D" w:rsidRPr="00CA5D69" w14:paraId="3FDD6C44" w14:textId="77777777" w:rsidTr="00443D9D">
        <w:trPr>
          <w:gridAfter w:val="1"/>
          <w:wAfter w:w="999" w:type="dxa"/>
        </w:trPr>
        <w:tc>
          <w:tcPr>
            <w:tcW w:w="1753" w:type="dxa"/>
          </w:tcPr>
          <w:p w14:paraId="45003B2E" w14:textId="77777777" w:rsidR="00443D9D" w:rsidRPr="00CA5D69" w:rsidRDefault="00443D9D" w:rsidP="003F66E4">
            <w:pPr>
              <w:tabs>
                <w:tab w:val="left" w:pos="1440"/>
                <w:tab w:val="right" w:pos="7200"/>
              </w:tabs>
              <w:spacing w:line="320" w:lineRule="exact"/>
              <w:rPr>
                <w:rFonts w:ascii="Arial" w:hAnsi="Arial" w:cs="Arial"/>
                <w:sz w:val="16"/>
                <w:szCs w:val="16"/>
              </w:rPr>
            </w:pPr>
            <w:r w:rsidRPr="00CA5D69">
              <w:rPr>
                <w:rFonts w:ascii="Arial" w:hAnsi="Arial" w:cs="Arial"/>
                <w:sz w:val="16"/>
                <w:szCs w:val="16"/>
              </w:rPr>
              <w:t>Promissory notes</w:t>
            </w:r>
          </w:p>
        </w:tc>
        <w:tc>
          <w:tcPr>
            <w:tcW w:w="1079" w:type="dxa"/>
          </w:tcPr>
          <w:p w14:paraId="34EB1D37" w14:textId="3D52F7F9" w:rsidR="00443D9D" w:rsidRPr="00CA5D69" w:rsidRDefault="00E44973" w:rsidP="003F66E4">
            <w:pPr>
              <w:spacing w:line="320" w:lineRule="exact"/>
              <w:jc w:val="center"/>
              <w:rPr>
                <w:rFonts w:ascii="Arial" w:hAnsi="Arial" w:cs="Arial"/>
                <w:sz w:val="16"/>
                <w:szCs w:val="16"/>
              </w:rPr>
            </w:pPr>
            <w:r>
              <w:rPr>
                <w:rFonts w:ascii="Arial" w:hAnsi="Arial" w:cs="Arial"/>
                <w:sz w:val="16"/>
                <w:szCs w:val="16"/>
              </w:rPr>
              <w:t>0.65</w:t>
            </w:r>
            <w:r w:rsidR="003F66E4">
              <w:rPr>
                <w:rFonts w:ascii="Arial" w:hAnsi="Arial" w:cs="Arial"/>
                <w:sz w:val="16"/>
                <w:szCs w:val="16"/>
              </w:rPr>
              <w:t xml:space="preserve"> - 0.95</w:t>
            </w:r>
          </w:p>
        </w:tc>
        <w:tc>
          <w:tcPr>
            <w:tcW w:w="1073" w:type="dxa"/>
          </w:tcPr>
          <w:p w14:paraId="3ACCA817" w14:textId="4EF9D8F3" w:rsidR="00443D9D" w:rsidRPr="00CA5D69" w:rsidRDefault="00443D9D" w:rsidP="003F66E4">
            <w:pPr>
              <w:spacing w:line="320" w:lineRule="exact"/>
              <w:jc w:val="center"/>
              <w:rPr>
                <w:rFonts w:ascii="Arial" w:hAnsi="Arial" w:cs="Arial"/>
                <w:sz w:val="16"/>
                <w:szCs w:val="16"/>
              </w:rPr>
            </w:pPr>
            <w:r w:rsidRPr="00CA5D69">
              <w:rPr>
                <w:rFonts w:ascii="Arial" w:hAnsi="Arial" w:cs="Arial"/>
                <w:sz w:val="16"/>
                <w:szCs w:val="16"/>
              </w:rPr>
              <w:t>0.65</w:t>
            </w:r>
          </w:p>
        </w:tc>
        <w:tc>
          <w:tcPr>
            <w:tcW w:w="1071" w:type="dxa"/>
          </w:tcPr>
          <w:p w14:paraId="58593D6A" w14:textId="66D5979E" w:rsidR="00443D9D" w:rsidRPr="00CA5D69" w:rsidRDefault="00885FCE" w:rsidP="003F66E4">
            <w:pPr>
              <w:spacing w:line="320" w:lineRule="exact"/>
              <w:rPr>
                <w:rFonts w:ascii="Arial" w:hAnsi="Arial" w:cs="Arial"/>
                <w:sz w:val="16"/>
                <w:szCs w:val="16"/>
              </w:rPr>
            </w:pPr>
            <w:r w:rsidRPr="00CA5D69">
              <w:rPr>
                <w:rFonts w:ascii="Arial" w:hAnsi="Arial" w:cs="Arial"/>
                <w:sz w:val="16"/>
                <w:szCs w:val="16"/>
              </w:rPr>
              <w:t>At call</w:t>
            </w:r>
          </w:p>
        </w:tc>
        <w:tc>
          <w:tcPr>
            <w:tcW w:w="1056" w:type="dxa"/>
          </w:tcPr>
          <w:p w14:paraId="7295FB26" w14:textId="617EB0EB" w:rsidR="00443D9D" w:rsidRPr="00CA5D69" w:rsidRDefault="00443D9D" w:rsidP="003F66E4">
            <w:pPr>
              <w:spacing w:line="320" w:lineRule="exact"/>
              <w:rPr>
                <w:rFonts w:ascii="Arial" w:hAnsi="Arial" w:cs="Arial"/>
                <w:sz w:val="16"/>
                <w:szCs w:val="16"/>
              </w:rPr>
            </w:pPr>
            <w:r w:rsidRPr="00CA5D69">
              <w:rPr>
                <w:rFonts w:ascii="Arial" w:hAnsi="Arial" w:cs="Arial"/>
                <w:sz w:val="16"/>
                <w:szCs w:val="16"/>
              </w:rPr>
              <w:t>At call</w:t>
            </w:r>
          </w:p>
        </w:tc>
        <w:tc>
          <w:tcPr>
            <w:tcW w:w="999" w:type="dxa"/>
          </w:tcPr>
          <w:p w14:paraId="7ED0D35E" w14:textId="6A6E8D87" w:rsidR="00443D9D" w:rsidRPr="00CA5D69" w:rsidRDefault="00E44973" w:rsidP="003F66E4">
            <w:pPr>
              <w:pBdr>
                <w:bottom w:val="single" w:sz="4" w:space="1" w:color="auto"/>
              </w:pBdr>
              <w:spacing w:line="320" w:lineRule="exact"/>
              <w:jc w:val="right"/>
              <w:rPr>
                <w:rFonts w:ascii="Arial" w:hAnsi="Arial" w:cs="Arial"/>
                <w:sz w:val="16"/>
                <w:szCs w:val="16"/>
              </w:rPr>
            </w:pPr>
            <w:r>
              <w:rPr>
                <w:rFonts w:ascii="Arial" w:hAnsi="Arial" w:cs="Arial"/>
                <w:sz w:val="16"/>
                <w:szCs w:val="16"/>
              </w:rPr>
              <w:t>3,760,000</w:t>
            </w:r>
          </w:p>
        </w:tc>
        <w:tc>
          <w:tcPr>
            <w:tcW w:w="964" w:type="dxa"/>
          </w:tcPr>
          <w:p w14:paraId="2C49B303" w14:textId="0C2634BD" w:rsidR="00443D9D" w:rsidRPr="00CA5D69" w:rsidRDefault="00443D9D" w:rsidP="003F66E4">
            <w:pPr>
              <w:pBdr>
                <w:bottom w:val="single" w:sz="4" w:space="1" w:color="auto"/>
              </w:pBdr>
              <w:spacing w:line="320" w:lineRule="exact"/>
              <w:jc w:val="right"/>
              <w:rPr>
                <w:rFonts w:ascii="Arial" w:hAnsi="Arial" w:cs="Arial"/>
                <w:sz w:val="16"/>
                <w:szCs w:val="16"/>
              </w:rPr>
            </w:pPr>
            <w:r w:rsidRPr="00CA5D69">
              <w:rPr>
                <w:rFonts w:ascii="Arial" w:hAnsi="Arial" w:cs="Arial"/>
                <w:sz w:val="16"/>
                <w:szCs w:val="16"/>
              </w:rPr>
              <w:t>1,795,000</w:t>
            </w:r>
          </w:p>
        </w:tc>
        <w:tc>
          <w:tcPr>
            <w:tcW w:w="999" w:type="dxa"/>
          </w:tcPr>
          <w:p w14:paraId="2265494B" w14:textId="2E385C92" w:rsidR="00443D9D" w:rsidRPr="00CA5D69" w:rsidRDefault="00E44973" w:rsidP="003F66E4">
            <w:pPr>
              <w:pBdr>
                <w:bottom w:val="single" w:sz="4" w:space="1" w:color="auto"/>
              </w:pBdr>
              <w:spacing w:line="320" w:lineRule="exact"/>
              <w:jc w:val="right"/>
              <w:rPr>
                <w:rFonts w:ascii="Arial" w:hAnsi="Arial" w:cs="Arial"/>
                <w:sz w:val="16"/>
                <w:szCs w:val="16"/>
              </w:rPr>
            </w:pPr>
            <w:r>
              <w:rPr>
                <w:rFonts w:ascii="Arial" w:hAnsi="Arial" w:cs="Arial"/>
                <w:sz w:val="16"/>
                <w:szCs w:val="16"/>
              </w:rPr>
              <w:t>-</w:t>
            </w:r>
          </w:p>
        </w:tc>
        <w:tc>
          <w:tcPr>
            <w:tcW w:w="964" w:type="dxa"/>
          </w:tcPr>
          <w:p w14:paraId="22B97580" w14:textId="5F60C3E9" w:rsidR="00443D9D" w:rsidRPr="00CA5D69" w:rsidRDefault="00443D9D" w:rsidP="003F66E4">
            <w:pPr>
              <w:pBdr>
                <w:bottom w:val="single" w:sz="4" w:space="1" w:color="auto"/>
              </w:pBdr>
              <w:spacing w:line="320" w:lineRule="exact"/>
              <w:jc w:val="right"/>
              <w:rPr>
                <w:rFonts w:ascii="Arial" w:hAnsi="Arial" w:cs="Arial"/>
                <w:sz w:val="16"/>
                <w:szCs w:val="16"/>
              </w:rPr>
            </w:pPr>
            <w:r w:rsidRPr="00CA5D69">
              <w:rPr>
                <w:rFonts w:ascii="Arial" w:hAnsi="Arial" w:cs="Arial"/>
                <w:sz w:val="16"/>
                <w:szCs w:val="16"/>
              </w:rPr>
              <w:t>-</w:t>
            </w:r>
          </w:p>
        </w:tc>
      </w:tr>
      <w:tr w:rsidR="00443D9D" w:rsidRPr="00CA5D69" w14:paraId="7319910A" w14:textId="77777777" w:rsidTr="00443D9D">
        <w:trPr>
          <w:gridAfter w:val="1"/>
          <w:wAfter w:w="999" w:type="dxa"/>
          <w:trHeight w:val="80"/>
        </w:trPr>
        <w:tc>
          <w:tcPr>
            <w:tcW w:w="1753" w:type="dxa"/>
          </w:tcPr>
          <w:p w14:paraId="2C8F5275" w14:textId="77777777" w:rsidR="00443D9D" w:rsidRPr="00CA5D69" w:rsidRDefault="00443D9D" w:rsidP="003F66E4">
            <w:pPr>
              <w:tabs>
                <w:tab w:val="left" w:pos="1440"/>
                <w:tab w:val="right" w:pos="7200"/>
              </w:tabs>
              <w:spacing w:line="320" w:lineRule="exact"/>
              <w:rPr>
                <w:rFonts w:ascii="Arial" w:hAnsi="Arial" w:cs="Arial"/>
                <w:sz w:val="16"/>
                <w:szCs w:val="16"/>
              </w:rPr>
            </w:pPr>
            <w:r w:rsidRPr="00CA5D69">
              <w:rPr>
                <w:rFonts w:ascii="Arial" w:hAnsi="Arial" w:cs="Arial"/>
                <w:sz w:val="16"/>
                <w:szCs w:val="16"/>
              </w:rPr>
              <w:t>Total</w:t>
            </w:r>
          </w:p>
        </w:tc>
        <w:tc>
          <w:tcPr>
            <w:tcW w:w="1079" w:type="dxa"/>
          </w:tcPr>
          <w:p w14:paraId="115B1F9C" w14:textId="77777777" w:rsidR="00443D9D" w:rsidRPr="00CA5D69" w:rsidRDefault="00443D9D" w:rsidP="003F66E4">
            <w:pPr>
              <w:spacing w:line="320" w:lineRule="exact"/>
              <w:jc w:val="right"/>
              <w:rPr>
                <w:rFonts w:ascii="Arial" w:hAnsi="Arial" w:cs="Arial"/>
                <w:sz w:val="16"/>
                <w:szCs w:val="16"/>
              </w:rPr>
            </w:pPr>
          </w:p>
        </w:tc>
        <w:tc>
          <w:tcPr>
            <w:tcW w:w="1073" w:type="dxa"/>
          </w:tcPr>
          <w:p w14:paraId="6FD853A0" w14:textId="77777777" w:rsidR="00443D9D" w:rsidRPr="00CA5D69" w:rsidRDefault="00443D9D" w:rsidP="003F66E4">
            <w:pPr>
              <w:spacing w:line="320" w:lineRule="exact"/>
              <w:jc w:val="center"/>
              <w:rPr>
                <w:rFonts w:ascii="Arial" w:hAnsi="Arial" w:cs="Arial"/>
                <w:sz w:val="16"/>
                <w:szCs w:val="16"/>
              </w:rPr>
            </w:pPr>
          </w:p>
        </w:tc>
        <w:tc>
          <w:tcPr>
            <w:tcW w:w="1071" w:type="dxa"/>
          </w:tcPr>
          <w:p w14:paraId="590D048E" w14:textId="77777777" w:rsidR="00443D9D" w:rsidRPr="00CA5D69" w:rsidRDefault="00443D9D" w:rsidP="003F66E4">
            <w:pPr>
              <w:spacing w:line="320" w:lineRule="exact"/>
              <w:rPr>
                <w:rFonts w:ascii="Arial" w:hAnsi="Arial" w:cs="Arial"/>
                <w:sz w:val="16"/>
                <w:szCs w:val="16"/>
              </w:rPr>
            </w:pPr>
          </w:p>
        </w:tc>
        <w:tc>
          <w:tcPr>
            <w:tcW w:w="1056" w:type="dxa"/>
          </w:tcPr>
          <w:p w14:paraId="637496EC" w14:textId="77777777" w:rsidR="00443D9D" w:rsidRPr="00CA5D69" w:rsidRDefault="00443D9D" w:rsidP="003F66E4">
            <w:pPr>
              <w:spacing w:line="320" w:lineRule="exact"/>
              <w:rPr>
                <w:rFonts w:ascii="Arial" w:hAnsi="Arial" w:cs="Arial"/>
                <w:sz w:val="16"/>
                <w:szCs w:val="16"/>
              </w:rPr>
            </w:pPr>
          </w:p>
        </w:tc>
        <w:tc>
          <w:tcPr>
            <w:tcW w:w="999" w:type="dxa"/>
          </w:tcPr>
          <w:p w14:paraId="0ACEC5B0" w14:textId="3CF1B99D" w:rsidR="00443D9D" w:rsidRPr="00CA5D69" w:rsidRDefault="00E44973" w:rsidP="003F66E4">
            <w:pPr>
              <w:pBdr>
                <w:bottom w:val="double" w:sz="4" w:space="1" w:color="auto"/>
              </w:pBdr>
              <w:spacing w:line="320" w:lineRule="exact"/>
              <w:jc w:val="right"/>
              <w:rPr>
                <w:rFonts w:ascii="Arial" w:hAnsi="Arial" w:cs="Arial"/>
                <w:sz w:val="16"/>
                <w:szCs w:val="16"/>
              </w:rPr>
            </w:pPr>
            <w:r>
              <w:rPr>
                <w:rFonts w:ascii="Arial" w:hAnsi="Arial" w:cs="Arial"/>
                <w:sz w:val="16"/>
                <w:szCs w:val="16"/>
              </w:rPr>
              <w:t>3,760,000</w:t>
            </w:r>
          </w:p>
        </w:tc>
        <w:tc>
          <w:tcPr>
            <w:tcW w:w="964" w:type="dxa"/>
          </w:tcPr>
          <w:p w14:paraId="39829E45" w14:textId="1C95F77D" w:rsidR="00443D9D" w:rsidRPr="00CA5D69" w:rsidRDefault="00443D9D" w:rsidP="003F66E4">
            <w:pPr>
              <w:pBdr>
                <w:bottom w:val="double" w:sz="4" w:space="1" w:color="auto"/>
              </w:pBdr>
              <w:spacing w:line="320" w:lineRule="exact"/>
              <w:jc w:val="right"/>
              <w:rPr>
                <w:rFonts w:ascii="Arial" w:hAnsi="Arial" w:cs="Arial"/>
                <w:sz w:val="16"/>
                <w:szCs w:val="16"/>
              </w:rPr>
            </w:pPr>
            <w:r w:rsidRPr="00CA5D69">
              <w:rPr>
                <w:rFonts w:ascii="Arial" w:hAnsi="Arial" w:cs="Arial"/>
                <w:sz w:val="16"/>
                <w:szCs w:val="16"/>
              </w:rPr>
              <w:t>1,795,000</w:t>
            </w:r>
          </w:p>
        </w:tc>
        <w:tc>
          <w:tcPr>
            <w:tcW w:w="999" w:type="dxa"/>
          </w:tcPr>
          <w:p w14:paraId="62FE92C8" w14:textId="206A967A" w:rsidR="00443D9D" w:rsidRPr="00CA5D69" w:rsidRDefault="00E44973" w:rsidP="003F66E4">
            <w:pPr>
              <w:pBdr>
                <w:bottom w:val="double" w:sz="4" w:space="1" w:color="auto"/>
              </w:pBdr>
              <w:spacing w:line="320" w:lineRule="exact"/>
              <w:jc w:val="right"/>
              <w:rPr>
                <w:rFonts w:ascii="Arial" w:hAnsi="Arial" w:cs="Arial"/>
                <w:sz w:val="16"/>
                <w:szCs w:val="16"/>
              </w:rPr>
            </w:pPr>
            <w:r>
              <w:rPr>
                <w:rFonts w:ascii="Arial" w:hAnsi="Arial" w:cs="Arial"/>
                <w:sz w:val="16"/>
                <w:szCs w:val="16"/>
              </w:rPr>
              <w:t>-</w:t>
            </w:r>
          </w:p>
        </w:tc>
        <w:tc>
          <w:tcPr>
            <w:tcW w:w="964" w:type="dxa"/>
          </w:tcPr>
          <w:p w14:paraId="5B51FB11" w14:textId="6298B4AF" w:rsidR="00443D9D" w:rsidRPr="00CA5D69" w:rsidRDefault="00443D9D" w:rsidP="003F66E4">
            <w:pPr>
              <w:pBdr>
                <w:bottom w:val="double" w:sz="4" w:space="1" w:color="auto"/>
              </w:pBdr>
              <w:spacing w:line="320" w:lineRule="exact"/>
              <w:jc w:val="right"/>
              <w:rPr>
                <w:rFonts w:ascii="Arial" w:hAnsi="Arial" w:cs="Arial"/>
                <w:sz w:val="16"/>
                <w:szCs w:val="16"/>
              </w:rPr>
            </w:pPr>
            <w:r w:rsidRPr="00CA5D69">
              <w:rPr>
                <w:rFonts w:ascii="Arial" w:hAnsi="Arial" w:cs="Arial"/>
                <w:sz w:val="16"/>
                <w:szCs w:val="16"/>
              </w:rPr>
              <w:t>-</w:t>
            </w:r>
          </w:p>
        </w:tc>
      </w:tr>
      <w:tr w:rsidR="00443D9D" w:rsidRPr="00CA5D69" w14:paraId="05696FC4" w14:textId="17587C5C" w:rsidTr="00885FCE">
        <w:trPr>
          <w:trHeight w:val="87"/>
        </w:trPr>
        <w:tc>
          <w:tcPr>
            <w:tcW w:w="2832" w:type="dxa"/>
            <w:gridSpan w:val="2"/>
          </w:tcPr>
          <w:p w14:paraId="36DE32FB" w14:textId="77777777" w:rsidR="00443D9D" w:rsidRPr="00CA5D69" w:rsidRDefault="00443D9D" w:rsidP="003F66E4">
            <w:pPr>
              <w:tabs>
                <w:tab w:val="left" w:pos="1440"/>
                <w:tab w:val="right" w:pos="7200"/>
              </w:tabs>
              <w:spacing w:line="320" w:lineRule="exact"/>
              <w:rPr>
                <w:rFonts w:ascii="Arial" w:hAnsi="Arial" w:cs="Arial"/>
                <w:sz w:val="16"/>
                <w:szCs w:val="16"/>
              </w:rPr>
            </w:pPr>
            <w:r w:rsidRPr="00CA5D69">
              <w:rPr>
                <w:rFonts w:ascii="Arial" w:hAnsi="Arial" w:cs="Arial"/>
                <w:sz w:val="16"/>
                <w:szCs w:val="16"/>
                <w:u w:val="single"/>
              </w:rPr>
              <w:t>Short-term borrowings</w:t>
            </w:r>
          </w:p>
        </w:tc>
        <w:tc>
          <w:tcPr>
            <w:tcW w:w="1073" w:type="dxa"/>
          </w:tcPr>
          <w:p w14:paraId="055694E3" w14:textId="77777777" w:rsidR="00443D9D" w:rsidRPr="00CA5D69" w:rsidRDefault="00443D9D" w:rsidP="003F66E4">
            <w:pPr>
              <w:tabs>
                <w:tab w:val="left" w:pos="1440"/>
                <w:tab w:val="right" w:pos="7200"/>
              </w:tabs>
              <w:spacing w:line="320" w:lineRule="exact"/>
              <w:jc w:val="center"/>
              <w:rPr>
                <w:rFonts w:ascii="Arial" w:hAnsi="Arial" w:cs="Arial"/>
                <w:sz w:val="16"/>
                <w:szCs w:val="16"/>
              </w:rPr>
            </w:pPr>
          </w:p>
        </w:tc>
        <w:tc>
          <w:tcPr>
            <w:tcW w:w="1071" w:type="dxa"/>
          </w:tcPr>
          <w:p w14:paraId="659A89CD" w14:textId="77777777" w:rsidR="00443D9D" w:rsidRPr="00CA5D69" w:rsidRDefault="00443D9D" w:rsidP="003F66E4">
            <w:pPr>
              <w:tabs>
                <w:tab w:val="left" w:pos="1440"/>
                <w:tab w:val="right" w:pos="7200"/>
              </w:tabs>
              <w:spacing w:line="320" w:lineRule="exact"/>
              <w:rPr>
                <w:rFonts w:ascii="Arial" w:hAnsi="Arial" w:cs="Arial"/>
                <w:sz w:val="16"/>
                <w:szCs w:val="16"/>
              </w:rPr>
            </w:pPr>
          </w:p>
        </w:tc>
        <w:tc>
          <w:tcPr>
            <w:tcW w:w="1056" w:type="dxa"/>
          </w:tcPr>
          <w:p w14:paraId="74A5664B" w14:textId="77777777" w:rsidR="00443D9D" w:rsidRPr="00CA5D69" w:rsidRDefault="00443D9D" w:rsidP="003F66E4">
            <w:pPr>
              <w:tabs>
                <w:tab w:val="left" w:pos="1440"/>
                <w:tab w:val="right" w:pos="7200"/>
              </w:tabs>
              <w:spacing w:line="320" w:lineRule="exact"/>
              <w:rPr>
                <w:rFonts w:ascii="Arial" w:hAnsi="Arial" w:cs="Arial"/>
                <w:sz w:val="16"/>
                <w:szCs w:val="16"/>
              </w:rPr>
            </w:pPr>
          </w:p>
        </w:tc>
        <w:tc>
          <w:tcPr>
            <w:tcW w:w="999" w:type="dxa"/>
          </w:tcPr>
          <w:p w14:paraId="08524FDF" w14:textId="77777777" w:rsidR="00443D9D" w:rsidRPr="00CA5D69" w:rsidRDefault="00443D9D" w:rsidP="003F66E4">
            <w:pPr>
              <w:spacing w:line="320" w:lineRule="exact"/>
              <w:jc w:val="right"/>
              <w:rPr>
                <w:rFonts w:ascii="Arial" w:hAnsi="Arial" w:cs="Arial"/>
                <w:sz w:val="16"/>
                <w:szCs w:val="16"/>
              </w:rPr>
            </w:pPr>
          </w:p>
        </w:tc>
        <w:tc>
          <w:tcPr>
            <w:tcW w:w="964" w:type="dxa"/>
          </w:tcPr>
          <w:p w14:paraId="58CEE4F8" w14:textId="77777777" w:rsidR="00443D9D" w:rsidRPr="00CA5D69" w:rsidRDefault="00443D9D" w:rsidP="003F66E4">
            <w:pPr>
              <w:tabs>
                <w:tab w:val="left" w:pos="960"/>
              </w:tabs>
              <w:spacing w:line="320" w:lineRule="exact"/>
              <w:jc w:val="right"/>
              <w:rPr>
                <w:rFonts w:ascii="Arial" w:hAnsi="Arial" w:cs="Arial"/>
                <w:sz w:val="16"/>
                <w:szCs w:val="16"/>
              </w:rPr>
            </w:pPr>
          </w:p>
        </w:tc>
        <w:tc>
          <w:tcPr>
            <w:tcW w:w="999" w:type="dxa"/>
          </w:tcPr>
          <w:p w14:paraId="1432D876" w14:textId="77777777" w:rsidR="00443D9D" w:rsidRPr="00CA5D69" w:rsidRDefault="00443D9D" w:rsidP="003F66E4">
            <w:pPr>
              <w:tabs>
                <w:tab w:val="left" w:pos="960"/>
              </w:tabs>
              <w:spacing w:line="320" w:lineRule="exact"/>
              <w:jc w:val="right"/>
              <w:rPr>
                <w:rFonts w:ascii="Arial" w:hAnsi="Arial" w:cs="Arial"/>
                <w:sz w:val="16"/>
                <w:szCs w:val="16"/>
              </w:rPr>
            </w:pPr>
          </w:p>
        </w:tc>
        <w:tc>
          <w:tcPr>
            <w:tcW w:w="964" w:type="dxa"/>
          </w:tcPr>
          <w:p w14:paraId="7DA6DC96" w14:textId="77777777" w:rsidR="00443D9D" w:rsidRPr="00CA5D69" w:rsidRDefault="00443D9D" w:rsidP="003F66E4">
            <w:pPr>
              <w:tabs>
                <w:tab w:val="left" w:pos="960"/>
              </w:tabs>
              <w:spacing w:line="320" w:lineRule="exact"/>
              <w:rPr>
                <w:rFonts w:ascii="Arial" w:hAnsi="Arial" w:cs="Arial"/>
                <w:sz w:val="18"/>
                <w:szCs w:val="18"/>
              </w:rPr>
            </w:pPr>
          </w:p>
        </w:tc>
        <w:tc>
          <w:tcPr>
            <w:tcW w:w="999" w:type="dxa"/>
          </w:tcPr>
          <w:p w14:paraId="38A7A6A5" w14:textId="77777777" w:rsidR="00443D9D" w:rsidRPr="00CA5D69" w:rsidRDefault="00443D9D" w:rsidP="003F66E4">
            <w:pPr>
              <w:widowControl/>
              <w:overflowPunct/>
              <w:autoSpaceDE/>
              <w:autoSpaceDN/>
              <w:adjustRightInd/>
              <w:spacing w:line="320" w:lineRule="exact"/>
              <w:textAlignment w:val="auto"/>
            </w:pPr>
          </w:p>
        </w:tc>
      </w:tr>
      <w:tr w:rsidR="003F6774" w:rsidRPr="00CA5D69" w14:paraId="60DCE7A1" w14:textId="77777777" w:rsidTr="00C94A0E">
        <w:trPr>
          <w:gridAfter w:val="1"/>
          <w:wAfter w:w="999" w:type="dxa"/>
        </w:trPr>
        <w:tc>
          <w:tcPr>
            <w:tcW w:w="1753" w:type="dxa"/>
          </w:tcPr>
          <w:p w14:paraId="0B726A9E" w14:textId="77777777" w:rsidR="003F6774" w:rsidRPr="00CA5D69" w:rsidRDefault="003F6774" w:rsidP="003F6774">
            <w:pPr>
              <w:tabs>
                <w:tab w:val="left" w:pos="1440"/>
                <w:tab w:val="right" w:pos="7200"/>
              </w:tabs>
              <w:spacing w:line="320" w:lineRule="exact"/>
              <w:rPr>
                <w:rFonts w:ascii="Arial" w:hAnsi="Arial" w:cs="Arial"/>
                <w:sz w:val="16"/>
                <w:szCs w:val="16"/>
              </w:rPr>
            </w:pPr>
            <w:r w:rsidRPr="00CA5D69">
              <w:rPr>
                <w:rFonts w:ascii="Arial" w:hAnsi="Arial" w:cs="Arial"/>
                <w:sz w:val="16"/>
                <w:szCs w:val="16"/>
              </w:rPr>
              <w:t>Promissory notes</w:t>
            </w:r>
          </w:p>
        </w:tc>
        <w:tc>
          <w:tcPr>
            <w:tcW w:w="1079" w:type="dxa"/>
          </w:tcPr>
          <w:p w14:paraId="3F70DE61" w14:textId="5AAC8586" w:rsidR="003F6774" w:rsidRPr="00CA5D69" w:rsidRDefault="003F6774" w:rsidP="003F6774">
            <w:pPr>
              <w:spacing w:line="320" w:lineRule="exact"/>
              <w:jc w:val="center"/>
              <w:rPr>
                <w:rFonts w:ascii="Arial" w:hAnsi="Arial" w:cs="Arial"/>
                <w:sz w:val="16"/>
                <w:szCs w:val="16"/>
              </w:rPr>
            </w:pPr>
            <w:r>
              <w:rPr>
                <w:rFonts w:ascii="Arial" w:hAnsi="Arial" w:cs="Arial"/>
                <w:sz w:val="16"/>
                <w:szCs w:val="16"/>
              </w:rPr>
              <w:t>0.90</w:t>
            </w:r>
          </w:p>
        </w:tc>
        <w:tc>
          <w:tcPr>
            <w:tcW w:w="1073" w:type="dxa"/>
          </w:tcPr>
          <w:p w14:paraId="681004CE" w14:textId="0B5AEB61" w:rsidR="003F6774" w:rsidRPr="00CA5D69" w:rsidRDefault="003F6774" w:rsidP="003F6774">
            <w:pPr>
              <w:spacing w:line="320" w:lineRule="exact"/>
              <w:jc w:val="center"/>
              <w:rPr>
                <w:rFonts w:ascii="Arial" w:hAnsi="Arial" w:cs="Arial"/>
                <w:sz w:val="16"/>
                <w:szCs w:val="16"/>
              </w:rPr>
            </w:pPr>
            <w:r>
              <w:rPr>
                <w:rFonts w:ascii="Arial" w:hAnsi="Arial" w:cs="Arial"/>
                <w:sz w:val="16"/>
                <w:szCs w:val="16"/>
              </w:rPr>
              <w:t>0.90 - 2.06</w:t>
            </w:r>
          </w:p>
        </w:tc>
        <w:tc>
          <w:tcPr>
            <w:tcW w:w="1071" w:type="dxa"/>
          </w:tcPr>
          <w:p w14:paraId="49953D4F" w14:textId="2775A206" w:rsidR="003F6774" w:rsidRPr="00CA5D69" w:rsidRDefault="003F6774" w:rsidP="003F6774">
            <w:pPr>
              <w:spacing w:line="320" w:lineRule="exact"/>
              <w:rPr>
                <w:rFonts w:ascii="Arial" w:hAnsi="Arial" w:cs="Arial"/>
                <w:sz w:val="16"/>
                <w:szCs w:val="16"/>
              </w:rPr>
            </w:pPr>
            <w:r w:rsidRPr="00CA5D69">
              <w:rPr>
                <w:rFonts w:ascii="Arial" w:hAnsi="Arial" w:cs="Arial"/>
                <w:sz w:val="16"/>
                <w:szCs w:val="16"/>
              </w:rPr>
              <w:t>At call</w:t>
            </w:r>
          </w:p>
        </w:tc>
        <w:tc>
          <w:tcPr>
            <w:tcW w:w="1056" w:type="dxa"/>
          </w:tcPr>
          <w:p w14:paraId="7D5DDDCE" w14:textId="47B83A73" w:rsidR="003F6774" w:rsidRPr="00CA5D69" w:rsidRDefault="003F6774" w:rsidP="003F6774">
            <w:pPr>
              <w:spacing w:line="320" w:lineRule="exact"/>
              <w:rPr>
                <w:rFonts w:ascii="Arial" w:hAnsi="Arial" w:cs="Arial"/>
                <w:sz w:val="16"/>
                <w:szCs w:val="16"/>
              </w:rPr>
            </w:pPr>
            <w:r w:rsidRPr="00CA5D69">
              <w:rPr>
                <w:rFonts w:ascii="Arial" w:hAnsi="Arial" w:cs="Arial"/>
                <w:sz w:val="16"/>
                <w:szCs w:val="16"/>
              </w:rPr>
              <w:t>At call</w:t>
            </w:r>
          </w:p>
        </w:tc>
        <w:tc>
          <w:tcPr>
            <w:tcW w:w="999" w:type="dxa"/>
          </w:tcPr>
          <w:p w14:paraId="15132D70" w14:textId="51B4EBB4" w:rsidR="003F6774" w:rsidRPr="00CA5D69" w:rsidRDefault="003F6774" w:rsidP="003F6774">
            <w:pPr>
              <w:spacing w:line="320" w:lineRule="exact"/>
              <w:jc w:val="right"/>
              <w:rPr>
                <w:rFonts w:ascii="Arial" w:hAnsi="Arial" w:cs="Arial"/>
                <w:sz w:val="16"/>
                <w:szCs w:val="16"/>
              </w:rPr>
            </w:pPr>
            <w:r w:rsidRPr="00E44973">
              <w:rPr>
                <w:rFonts w:ascii="Arial" w:hAnsi="Arial" w:cs="Arial"/>
                <w:sz w:val="16"/>
                <w:szCs w:val="16"/>
              </w:rPr>
              <w:t>-</w:t>
            </w:r>
          </w:p>
        </w:tc>
        <w:tc>
          <w:tcPr>
            <w:tcW w:w="964" w:type="dxa"/>
          </w:tcPr>
          <w:p w14:paraId="1BC2D012" w14:textId="71B81897" w:rsidR="003F6774" w:rsidRPr="00CA5D69" w:rsidRDefault="003F6774" w:rsidP="003F6774">
            <w:pPr>
              <w:spacing w:line="320" w:lineRule="exact"/>
              <w:jc w:val="right"/>
              <w:rPr>
                <w:rFonts w:ascii="Arial" w:hAnsi="Arial" w:cs="Arial"/>
                <w:sz w:val="16"/>
                <w:szCs w:val="16"/>
              </w:rPr>
            </w:pPr>
            <w:r w:rsidRPr="00E44973">
              <w:rPr>
                <w:rFonts w:ascii="Arial" w:hAnsi="Arial" w:cs="Arial"/>
                <w:sz w:val="16"/>
                <w:szCs w:val="16"/>
              </w:rPr>
              <w:t>-</w:t>
            </w:r>
          </w:p>
        </w:tc>
        <w:tc>
          <w:tcPr>
            <w:tcW w:w="999" w:type="dxa"/>
          </w:tcPr>
          <w:p w14:paraId="1BB506BA" w14:textId="44153E33" w:rsidR="003F6774" w:rsidRPr="00CA5D69" w:rsidRDefault="003F6774" w:rsidP="003F6774">
            <w:pPr>
              <w:spacing w:line="320" w:lineRule="exact"/>
              <w:jc w:val="right"/>
              <w:rPr>
                <w:rFonts w:ascii="Arial" w:hAnsi="Arial" w:cs="Arial"/>
                <w:sz w:val="16"/>
                <w:szCs w:val="16"/>
              </w:rPr>
            </w:pPr>
            <w:r w:rsidRPr="00E44973">
              <w:rPr>
                <w:rFonts w:ascii="Arial" w:hAnsi="Arial" w:cs="Arial"/>
                <w:sz w:val="16"/>
                <w:szCs w:val="16"/>
              </w:rPr>
              <w:t xml:space="preserve"> </w:t>
            </w:r>
            <w:r>
              <w:rPr>
                <w:rFonts w:ascii="Arial" w:hAnsi="Arial" w:cs="Arial"/>
                <w:sz w:val="16"/>
                <w:szCs w:val="16"/>
              </w:rPr>
              <w:t>100</w:t>
            </w:r>
            <w:r w:rsidRPr="00E44973">
              <w:rPr>
                <w:rFonts w:ascii="Arial" w:hAnsi="Arial" w:cs="Arial"/>
                <w:sz w:val="16"/>
                <w:szCs w:val="16"/>
              </w:rPr>
              <w:t>,000</w:t>
            </w:r>
          </w:p>
        </w:tc>
        <w:tc>
          <w:tcPr>
            <w:tcW w:w="964" w:type="dxa"/>
          </w:tcPr>
          <w:p w14:paraId="0ACFCC4A" w14:textId="15C26631" w:rsidR="003F6774" w:rsidRPr="00CA5D69" w:rsidRDefault="003F6774" w:rsidP="003F6774">
            <w:pPr>
              <w:tabs>
                <w:tab w:val="decimal" w:pos="748"/>
              </w:tabs>
              <w:spacing w:line="320" w:lineRule="exact"/>
              <w:rPr>
                <w:rFonts w:ascii="Arial" w:hAnsi="Arial" w:cs="Arial"/>
                <w:sz w:val="16"/>
                <w:szCs w:val="16"/>
              </w:rPr>
            </w:pPr>
            <w:r>
              <w:rPr>
                <w:rFonts w:ascii="Arial" w:hAnsi="Arial" w:cs="Arial"/>
                <w:sz w:val="16"/>
                <w:szCs w:val="16"/>
              </w:rPr>
              <w:t>2,830,000</w:t>
            </w:r>
          </w:p>
        </w:tc>
      </w:tr>
      <w:tr w:rsidR="003F6774" w:rsidRPr="00CA5D69" w14:paraId="1D4DC578" w14:textId="77777777" w:rsidTr="00C94A0E">
        <w:trPr>
          <w:gridAfter w:val="1"/>
          <w:wAfter w:w="999" w:type="dxa"/>
        </w:trPr>
        <w:tc>
          <w:tcPr>
            <w:tcW w:w="1753" w:type="dxa"/>
          </w:tcPr>
          <w:p w14:paraId="7D9B92C7" w14:textId="09AFDA40" w:rsidR="003F6774" w:rsidRPr="00CA5D69" w:rsidRDefault="003F6774" w:rsidP="003F6774">
            <w:pPr>
              <w:tabs>
                <w:tab w:val="left" w:pos="1440"/>
                <w:tab w:val="right" w:pos="7200"/>
              </w:tabs>
              <w:spacing w:line="320" w:lineRule="exact"/>
              <w:rPr>
                <w:rFonts w:ascii="Arial" w:hAnsi="Arial" w:cs="Arial"/>
                <w:sz w:val="16"/>
                <w:szCs w:val="16"/>
              </w:rPr>
            </w:pPr>
            <w:r w:rsidRPr="00700251">
              <w:rPr>
                <w:rFonts w:ascii="Arial" w:hAnsi="Arial" w:cs="Arial"/>
                <w:sz w:val="16"/>
                <w:szCs w:val="16"/>
              </w:rPr>
              <w:t>Promissory notes</w:t>
            </w:r>
          </w:p>
        </w:tc>
        <w:tc>
          <w:tcPr>
            <w:tcW w:w="1079" w:type="dxa"/>
          </w:tcPr>
          <w:p w14:paraId="545AC62A" w14:textId="184E7B69" w:rsidR="003F6774" w:rsidRDefault="003F6774" w:rsidP="003F6774">
            <w:pPr>
              <w:spacing w:line="320" w:lineRule="exact"/>
              <w:jc w:val="center"/>
              <w:rPr>
                <w:rFonts w:ascii="Arial" w:hAnsi="Arial" w:cs="Arial"/>
                <w:sz w:val="16"/>
                <w:szCs w:val="16"/>
              </w:rPr>
            </w:pPr>
            <w:r>
              <w:rPr>
                <w:rFonts w:ascii="Arial" w:hAnsi="Arial" w:cs="Arial"/>
                <w:sz w:val="16"/>
                <w:szCs w:val="16"/>
              </w:rPr>
              <w:t>0.90</w:t>
            </w:r>
          </w:p>
        </w:tc>
        <w:tc>
          <w:tcPr>
            <w:tcW w:w="1073" w:type="dxa"/>
          </w:tcPr>
          <w:p w14:paraId="39712C6C" w14:textId="15E12A76" w:rsidR="003F6774" w:rsidRDefault="003F6774" w:rsidP="003F6774">
            <w:pPr>
              <w:spacing w:line="320" w:lineRule="exact"/>
              <w:jc w:val="center"/>
              <w:rPr>
                <w:rFonts w:ascii="Arial" w:hAnsi="Arial" w:cs="Arial"/>
                <w:sz w:val="16"/>
                <w:szCs w:val="16"/>
              </w:rPr>
            </w:pPr>
            <w:r>
              <w:rPr>
                <w:rFonts w:ascii="Arial" w:hAnsi="Arial" w:cs="Arial"/>
                <w:sz w:val="16"/>
                <w:szCs w:val="16"/>
              </w:rPr>
              <w:t>-</w:t>
            </w:r>
          </w:p>
        </w:tc>
        <w:tc>
          <w:tcPr>
            <w:tcW w:w="1071" w:type="dxa"/>
          </w:tcPr>
          <w:p w14:paraId="45C20C0B" w14:textId="5A3262F2" w:rsidR="003F6774" w:rsidRPr="00CA5D69" w:rsidRDefault="003F6774" w:rsidP="003F6774">
            <w:pPr>
              <w:spacing w:line="320" w:lineRule="exact"/>
              <w:rPr>
                <w:rFonts w:ascii="Arial" w:hAnsi="Arial" w:cs="Arial"/>
                <w:sz w:val="16"/>
                <w:szCs w:val="16"/>
              </w:rPr>
            </w:pPr>
            <w:r>
              <w:rPr>
                <w:rFonts w:ascii="Arial" w:hAnsi="Arial" w:cs="Arial"/>
                <w:sz w:val="16"/>
                <w:szCs w:val="16"/>
              </w:rPr>
              <w:t xml:space="preserve">Less than </w:t>
            </w:r>
          </w:p>
        </w:tc>
        <w:tc>
          <w:tcPr>
            <w:tcW w:w="1056" w:type="dxa"/>
          </w:tcPr>
          <w:p w14:paraId="4054CF8C" w14:textId="32F191E6" w:rsidR="003F6774" w:rsidRDefault="003F6774" w:rsidP="003F6774">
            <w:pPr>
              <w:spacing w:line="320" w:lineRule="exact"/>
              <w:jc w:val="center"/>
              <w:rPr>
                <w:rFonts w:ascii="Arial" w:hAnsi="Arial" w:cs="Arial"/>
                <w:sz w:val="16"/>
                <w:szCs w:val="16"/>
              </w:rPr>
            </w:pPr>
            <w:r>
              <w:rPr>
                <w:rFonts w:ascii="Arial" w:hAnsi="Arial" w:cs="Arial"/>
                <w:sz w:val="16"/>
                <w:szCs w:val="16"/>
              </w:rPr>
              <w:t>-</w:t>
            </w:r>
          </w:p>
        </w:tc>
        <w:tc>
          <w:tcPr>
            <w:tcW w:w="999" w:type="dxa"/>
          </w:tcPr>
          <w:p w14:paraId="10AB07A0" w14:textId="7877007D" w:rsidR="003F6774" w:rsidRPr="00E44973" w:rsidRDefault="003F6774" w:rsidP="003F6774">
            <w:pPr>
              <w:spacing w:line="320" w:lineRule="exact"/>
              <w:jc w:val="right"/>
              <w:rPr>
                <w:rFonts w:ascii="Arial" w:hAnsi="Arial" w:cs="Arial"/>
                <w:sz w:val="16"/>
                <w:szCs w:val="16"/>
              </w:rPr>
            </w:pPr>
            <w:r>
              <w:rPr>
                <w:rFonts w:ascii="Arial" w:hAnsi="Arial" w:cs="Arial"/>
                <w:sz w:val="16"/>
                <w:szCs w:val="16"/>
              </w:rPr>
              <w:t>-</w:t>
            </w:r>
          </w:p>
        </w:tc>
        <w:tc>
          <w:tcPr>
            <w:tcW w:w="964" w:type="dxa"/>
          </w:tcPr>
          <w:p w14:paraId="0C504FD5" w14:textId="085AB6BF" w:rsidR="003F6774" w:rsidRPr="00E44973" w:rsidRDefault="003F6774" w:rsidP="003F6774">
            <w:pPr>
              <w:spacing w:line="320" w:lineRule="exact"/>
              <w:jc w:val="right"/>
              <w:rPr>
                <w:rFonts w:ascii="Arial" w:hAnsi="Arial" w:cs="Arial"/>
                <w:sz w:val="16"/>
                <w:szCs w:val="16"/>
              </w:rPr>
            </w:pPr>
            <w:r>
              <w:rPr>
                <w:rFonts w:ascii="Arial" w:hAnsi="Arial" w:cs="Arial"/>
                <w:sz w:val="16"/>
                <w:szCs w:val="16"/>
              </w:rPr>
              <w:t>-</w:t>
            </w:r>
          </w:p>
        </w:tc>
        <w:tc>
          <w:tcPr>
            <w:tcW w:w="999" w:type="dxa"/>
          </w:tcPr>
          <w:p w14:paraId="00135588" w14:textId="58F0A5BA" w:rsidR="003F6774" w:rsidRPr="00E44973" w:rsidRDefault="003F6774" w:rsidP="003F6774">
            <w:pPr>
              <w:spacing w:line="320" w:lineRule="exact"/>
              <w:jc w:val="right"/>
              <w:rPr>
                <w:rFonts w:ascii="Arial" w:hAnsi="Arial" w:cs="Arial"/>
                <w:sz w:val="16"/>
                <w:szCs w:val="16"/>
              </w:rPr>
            </w:pPr>
            <w:r>
              <w:rPr>
                <w:rFonts w:ascii="Arial" w:hAnsi="Arial" w:cs="Arial"/>
                <w:sz w:val="16"/>
                <w:szCs w:val="16"/>
              </w:rPr>
              <w:t>1,040,000</w:t>
            </w:r>
          </w:p>
        </w:tc>
        <w:tc>
          <w:tcPr>
            <w:tcW w:w="964" w:type="dxa"/>
          </w:tcPr>
          <w:p w14:paraId="00C4E9E6" w14:textId="2312B2CE" w:rsidR="003F6774" w:rsidRPr="00CA5D69" w:rsidRDefault="003F6774" w:rsidP="003F6774">
            <w:pPr>
              <w:tabs>
                <w:tab w:val="decimal" w:pos="748"/>
              </w:tabs>
              <w:spacing w:line="320" w:lineRule="exact"/>
              <w:rPr>
                <w:rFonts w:ascii="Arial" w:hAnsi="Arial" w:cs="Arial"/>
                <w:sz w:val="16"/>
                <w:szCs w:val="16"/>
              </w:rPr>
            </w:pPr>
            <w:r>
              <w:rPr>
                <w:rFonts w:ascii="Arial" w:hAnsi="Arial" w:cs="Arial"/>
                <w:sz w:val="16"/>
                <w:szCs w:val="16"/>
              </w:rPr>
              <w:t>-</w:t>
            </w:r>
          </w:p>
        </w:tc>
      </w:tr>
      <w:tr w:rsidR="003F6774" w:rsidRPr="00CA5D69" w14:paraId="33A58FB2" w14:textId="77777777" w:rsidTr="00C94A0E">
        <w:trPr>
          <w:gridAfter w:val="1"/>
          <w:wAfter w:w="999" w:type="dxa"/>
        </w:trPr>
        <w:tc>
          <w:tcPr>
            <w:tcW w:w="1753" w:type="dxa"/>
          </w:tcPr>
          <w:p w14:paraId="49FBB964" w14:textId="77777777" w:rsidR="003F6774" w:rsidRPr="00700251" w:rsidRDefault="003F6774" w:rsidP="003F6774">
            <w:pPr>
              <w:tabs>
                <w:tab w:val="left" w:pos="1440"/>
                <w:tab w:val="right" w:pos="7200"/>
              </w:tabs>
              <w:spacing w:line="320" w:lineRule="exact"/>
              <w:rPr>
                <w:rFonts w:ascii="Arial" w:hAnsi="Arial" w:cs="Arial"/>
                <w:sz w:val="16"/>
                <w:szCs w:val="16"/>
              </w:rPr>
            </w:pPr>
          </w:p>
        </w:tc>
        <w:tc>
          <w:tcPr>
            <w:tcW w:w="1079" w:type="dxa"/>
          </w:tcPr>
          <w:p w14:paraId="5903FFA1" w14:textId="77777777" w:rsidR="003F6774" w:rsidRDefault="003F6774" w:rsidP="003F6774">
            <w:pPr>
              <w:spacing w:line="320" w:lineRule="exact"/>
              <w:jc w:val="center"/>
              <w:rPr>
                <w:rFonts w:ascii="Arial" w:hAnsi="Arial" w:cs="Arial"/>
                <w:sz w:val="16"/>
                <w:szCs w:val="16"/>
              </w:rPr>
            </w:pPr>
          </w:p>
        </w:tc>
        <w:tc>
          <w:tcPr>
            <w:tcW w:w="1073" w:type="dxa"/>
          </w:tcPr>
          <w:p w14:paraId="09729636" w14:textId="77777777" w:rsidR="003F6774" w:rsidRDefault="003F6774" w:rsidP="003F6774">
            <w:pPr>
              <w:spacing w:line="320" w:lineRule="exact"/>
              <w:jc w:val="center"/>
              <w:rPr>
                <w:rFonts w:ascii="Arial" w:hAnsi="Arial" w:cs="Arial"/>
                <w:sz w:val="16"/>
                <w:szCs w:val="16"/>
              </w:rPr>
            </w:pPr>
          </w:p>
        </w:tc>
        <w:tc>
          <w:tcPr>
            <w:tcW w:w="1071" w:type="dxa"/>
          </w:tcPr>
          <w:p w14:paraId="0BF95D7A" w14:textId="7E162760" w:rsidR="003F6774" w:rsidRDefault="003F6774" w:rsidP="003F6774">
            <w:pPr>
              <w:spacing w:line="320" w:lineRule="exact"/>
              <w:rPr>
                <w:rFonts w:ascii="Arial" w:hAnsi="Arial" w:cs="Arial"/>
                <w:sz w:val="16"/>
                <w:szCs w:val="16"/>
              </w:rPr>
            </w:pPr>
            <w:r>
              <w:rPr>
                <w:rFonts w:ascii="Arial" w:hAnsi="Arial" w:cs="Arial"/>
                <w:sz w:val="16"/>
                <w:szCs w:val="16"/>
              </w:rPr>
              <w:t xml:space="preserve">  1 month</w:t>
            </w:r>
          </w:p>
        </w:tc>
        <w:tc>
          <w:tcPr>
            <w:tcW w:w="1056" w:type="dxa"/>
          </w:tcPr>
          <w:p w14:paraId="7883CC36" w14:textId="77777777" w:rsidR="003F6774" w:rsidRDefault="003F6774" w:rsidP="003F6774">
            <w:pPr>
              <w:spacing w:line="320" w:lineRule="exact"/>
              <w:jc w:val="center"/>
              <w:rPr>
                <w:rFonts w:ascii="Arial" w:hAnsi="Arial" w:cs="Arial"/>
                <w:sz w:val="16"/>
                <w:szCs w:val="16"/>
              </w:rPr>
            </w:pPr>
          </w:p>
        </w:tc>
        <w:tc>
          <w:tcPr>
            <w:tcW w:w="999" w:type="dxa"/>
          </w:tcPr>
          <w:p w14:paraId="733E2AFA" w14:textId="77777777" w:rsidR="003F6774" w:rsidRPr="00E44973" w:rsidRDefault="003F6774" w:rsidP="003F6774">
            <w:pPr>
              <w:spacing w:line="320" w:lineRule="exact"/>
              <w:jc w:val="right"/>
              <w:rPr>
                <w:rFonts w:ascii="Arial" w:hAnsi="Arial" w:cs="Arial"/>
                <w:sz w:val="16"/>
                <w:szCs w:val="16"/>
              </w:rPr>
            </w:pPr>
          </w:p>
        </w:tc>
        <w:tc>
          <w:tcPr>
            <w:tcW w:w="964" w:type="dxa"/>
          </w:tcPr>
          <w:p w14:paraId="3303A04C" w14:textId="77777777" w:rsidR="003F6774" w:rsidRPr="00E44973" w:rsidRDefault="003F6774" w:rsidP="003F6774">
            <w:pPr>
              <w:spacing w:line="320" w:lineRule="exact"/>
              <w:jc w:val="right"/>
              <w:rPr>
                <w:rFonts w:ascii="Arial" w:hAnsi="Arial" w:cs="Arial"/>
                <w:sz w:val="16"/>
                <w:szCs w:val="16"/>
              </w:rPr>
            </w:pPr>
          </w:p>
        </w:tc>
        <w:tc>
          <w:tcPr>
            <w:tcW w:w="999" w:type="dxa"/>
          </w:tcPr>
          <w:p w14:paraId="2D29579B" w14:textId="77777777" w:rsidR="003F6774" w:rsidRPr="00E44973" w:rsidRDefault="003F6774" w:rsidP="003F6774">
            <w:pPr>
              <w:spacing w:line="320" w:lineRule="exact"/>
              <w:jc w:val="right"/>
              <w:rPr>
                <w:rFonts w:ascii="Arial" w:hAnsi="Arial" w:cs="Arial"/>
                <w:sz w:val="16"/>
                <w:szCs w:val="16"/>
              </w:rPr>
            </w:pPr>
          </w:p>
        </w:tc>
        <w:tc>
          <w:tcPr>
            <w:tcW w:w="964" w:type="dxa"/>
          </w:tcPr>
          <w:p w14:paraId="2612A08A" w14:textId="77777777" w:rsidR="003F6774" w:rsidRPr="00CA5D69" w:rsidRDefault="003F6774" w:rsidP="003F6774">
            <w:pPr>
              <w:tabs>
                <w:tab w:val="decimal" w:pos="748"/>
              </w:tabs>
              <w:spacing w:line="320" w:lineRule="exact"/>
              <w:rPr>
                <w:rFonts w:ascii="Arial" w:hAnsi="Arial" w:cs="Arial"/>
                <w:sz w:val="16"/>
                <w:szCs w:val="16"/>
              </w:rPr>
            </w:pPr>
          </w:p>
        </w:tc>
      </w:tr>
      <w:tr w:rsidR="003F6774" w:rsidRPr="00CA5D69" w14:paraId="29748A12" w14:textId="77777777" w:rsidTr="00C94A0E">
        <w:trPr>
          <w:gridAfter w:val="1"/>
          <w:wAfter w:w="999" w:type="dxa"/>
        </w:trPr>
        <w:tc>
          <w:tcPr>
            <w:tcW w:w="1753" w:type="dxa"/>
          </w:tcPr>
          <w:p w14:paraId="549CDB28" w14:textId="2A15CF83" w:rsidR="003F6774" w:rsidRPr="00CA5D69" w:rsidRDefault="003F6774" w:rsidP="003F6774">
            <w:pPr>
              <w:tabs>
                <w:tab w:val="left" w:pos="1440"/>
                <w:tab w:val="right" w:pos="7200"/>
              </w:tabs>
              <w:spacing w:line="320" w:lineRule="exact"/>
              <w:rPr>
                <w:rFonts w:ascii="Arial" w:hAnsi="Arial" w:cs="Arial"/>
                <w:sz w:val="16"/>
                <w:szCs w:val="16"/>
              </w:rPr>
            </w:pPr>
            <w:r w:rsidRPr="00885FCE">
              <w:rPr>
                <w:rFonts w:ascii="Arial" w:hAnsi="Arial" w:cs="Arial"/>
                <w:sz w:val="16"/>
                <w:szCs w:val="16"/>
              </w:rPr>
              <w:t>Bills of exchange</w:t>
            </w:r>
          </w:p>
        </w:tc>
        <w:tc>
          <w:tcPr>
            <w:tcW w:w="1079" w:type="dxa"/>
            <w:shd w:val="clear" w:color="auto" w:fill="FFFFFF" w:themeFill="background1"/>
          </w:tcPr>
          <w:p w14:paraId="20906FFD" w14:textId="3D4F34AF" w:rsidR="003F6774" w:rsidRDefault="003F6774" w:rsidP="003F6774">
            <w:pPr>
              <w:spacing w:line="320" w:lineRule="exact"/>
              <w:jc w:val="center"/>
              <w:rPr>
                <w:rFonts w:ascii="Arial" w:hAnsi="Arial" w:cs="Arial"/>
                <w:sz w:val="16"/>
                <w:szCs w:val="16"/>
              </w:rPr>
            </w:pPr>
            <w:r>
              <w:rPr>
                <w:rFonts w:ascii="Arial" w:hAnsi="Arial" w:cs="Arial"/>
                <w:sz w:val="16"/>
                <w:szCs w:val="16"/>
              </w:rPr>
              <w:t>1.13</w:t>
            </w:r>
          </w:p>
        </w:tc>
        <w:tc>
          <w:tcPr>
            <w:tcW w:w="1073" w:type="dxa"/>
          </w:tcPr>
          <w:p w14:paraId="60250A4F" w14:textId="2EFD4E4B" w:rsidR="003F6774" w:rsidRPr="00CA5D69" w:rsidRDefault="003F6774" w:rsidP="003F6774">
            <w:pPr>
              <w:spacing w:line="320" w:lineRule="exact"/>
              <w:jc w:val="center"/>
              <w:rPr>
                <w:rFonts w:ascii="Arial" w:hAnsi="Arial" w:cs="Arial"/>
                <w:sz w:val="16"/>
                <w:szCs w:val="16"/>
              </w:rPr>
            </w:pPr>
            <w:r>
              <w:rPr>
                <w:rFonts w:ascii="Arial" w:hAnsi="Arial" w:cs="Arial"/>
                <w:sz w:val="16"/>
                <w:szCs w:val="16"/>
              </w:rPr>
              <w:t>-</w:t>
            </w:r>
          </w:p>
        </w:tc>
        <w:tc>
          <w:tcPr>
            <w:tcW w:w="1071" w:type="dxa"/>
            <w:shd w:val="clear" w:color="auto" w:fill="FFFFFF" w:themeFill="background1"/>
          </w:tcPr>
          <w:p w14:paraId="08096AE5" w14:textId="78413BA0" w:rsidR="003F6774" w:rsidRPr="00CA5D69" w:rsidRDefault="003F6774" w:rsidP="003F6774">
            <w:pPr>
              <w:spacing w:line="320" w:lineRule="exact"/>
              <w:rPr>
                <w:rFonts w:ascii="Arial" w:hAnsi="Arial" w:cs="Arial"/>
                <w:sz w:val="16"/>
                <w:szCs w:val="16"/>
              </w:rPr>
            </w:pPr>
            <w:r w:rsidRPr="00CA5D69">
              <w:rPr>
                <w:rFonts w:ascii="Arial" w:hAnsi="Arial" w:cs="Arial"/>
                <w:sz w:val="16"/>
                <w:szCs w:val="16"/>
              </w:rPr>
              <w:t>Less than</w:t>
            </w:r>
          </w:p>
        </w:tc>
        <w:tc>
          <w:tcPr>
            <w:tcW w:w="1056" w:type="dxa"/>
          </w:tcPr>
          <w:p w14:paraId="6C567FC5" w14:textId="2605AB4F" w:rsidR="003F6774" w:rsidRPr="00CA5D69" w:rsidRDefault="003F6774" w:rsidP="003F6774">
            <w:pPr>
              <w:spacing w:line="320" w:lineRule="exact"/>
              <w:jc w:val="center"/>
              <w:rPr>
                <w:rFonts w:ascii="Arial" w:hAnsi="Arial" w:cs="Arial"/>
                <w:sz w:val="16"/>
                <w:szCs w:val="16"/>
              </w:rPr>
            </w:pPr>
          </w:p>
        </w:tc>
        <w:tc>
          <w:tcPr>
            <w:tcW w:w="999" w:type="dxa"/>
          </w:tcPr>
          <w:p w14:paraId="4D70ABB1" w14:textId="7420B67C" w:rsidR="003F6774" w:rsidRPr="00CA5D69" w:rsidRDefault="003F6774" w:rsidP="003F6774">
            <w:pPr>
              <w:spacing w:line="320" w:lineRule="exact"/>
              <w:jc w:val="right"/>
              <w:rPr>
                <w:rFonts w:ascii="Arial" w:hAnsi="Arial" w:cs="Arial"/>
                <w:sz w:val="16"/>
                <w:szCs w:val="16"/>
              </w:rPr>
            </w:pPr>
          </w:p>
        </w:tc>
        <w:tc>
          <w:tcPr>
            <w:tcW w:w="964" w:type="dxa"/>
          </w:tcPr>
          <w:p w14:paraId="76777A57" w14:textId="6BB75ABB" w:rsidR="003F6774" w:rsidRPr="00CA5D69" w:rsidRDefault="003F6774" w:rsidP="003F6774">
            <w:pPr>
              <w:spacing w:line="320" w:lineRule="exact"/>
              <w:jc w:val="right"/>
              <w:rPr>
                <w:rFonts w:ascii="Arial" w:hAnsi="Arial" w:cs="Arial"/>
                <w:sz w:val="16"/>
                <w:szCs w:val="16"/>
              </w:rPr>
            </w:pPr>
          </w:p>
        </w:tc>
        <w:tc>
          <w:tcPr>
            <w:tcW w:w="999" w:type="dxa"/>
          </w:tcPr>
          <w:p w14:paraId="609D6206" w14:textId="5FF8ED60" w:rsidR="003F6774" w:rsidRDefault="003F6774" w:rsidP="003F6774">
            <w:pPr>
              <w:spacing w:line="320" w:lineRule="exact"/>
              <w:jc w:val="right"/>
              <w:rPr>
                <w:rFonts w:ascii="Arial" w:hAnsi="Arial" w:cs="Arial"/>
                <w:sz w:val="16"/>
                <w:szCs w:val="16"/>
              </w:rPr>
            </w:pPr>
          </w:p>
        </w:tc>
        <w:tc>
          <w:tcPr>
            <w:tcW w:w="964" w:type="dxa"/>
          </w:tcPr>
          <w:p w14:paraId="10C67B4A" w14:textId="060A9B6A" w:rsidR="003F6774" w:rsidRPr="00CA5D69" w:rsidRDefault="003F6774" w:rsidP="003F6774">
            <w:pPr>
              <w:tabs>
                <w:tab w:val="decimal" w:pos="748"/>
              </w:tabs>
              <w:spacing w:line="320" w:lineRule="exact"/>
              <w:rPr>
                <w:rFonts w:ascii="Arial" w:hAnsi="Arial" w:cs="Arial"/>
                <w:sz w:val="16"/>
                <w:szCs w:val="16"/>
              </w:rPr>
            </w:pPr>
          </w:p>
        </w:tc>
      </w:tr>
      <w:tr w:rsidR="003F6774" w:rsidRPr="00CA5D69" w14:paraId="735FAD7F" w14:textId="77777777" w:rsidTr="00C94A0E">
        <w:trPr>
          <w:gridAfter w:val="1"/>
          <w:wAfter w:w="999" w:type="dxa"/>
        </w:trPr>
        <w:tc>
          <w:tcPr>
            <w:tcW w:w="1753" w:type="dxa"/>
          </w:tcPr>
          <w:p w14:paraId="1EC11867" w14:textId="77777777" w:rsidR="003F6774" w:rsidRPr="00885FCE" w:rsidRDefault="003F6774" w:rsidP="003F6774">
            <w:pPr>
              <w:tabs>
                <w:tab w:val="left" w:pos="1440"/>
                <w:tab w:val="right" w:pos="7200"/>
              </w:tabs>
              <w:spacing w:line="320" w:lineRule="exact"/>
              <w:rPr>
                <w:rFonts w:ascii="Arial" w:hAnsi="Arial" w:cs="Arial"/>
                <w:sz w:val="16"/>
                <w:szCs w:val="16"/>
              </w:rPr>
            </w:pPr>
          </w:p>
        </w:tc>
        <w:tc>
          <w:tcPr>
            <w:tcW w:w="1079" w:type="dxa"/>
            <w:shd w:val="clear" w:color="auto" w:fill="FFFFFF" w:themeFill="background1"/>
          </w:tcPr>
          <w:p w14:paraId="70D1F7BD" w14:textId="77777777" w:rsidR="003F6774" w:rsidRDefault="003F6774" w:rsidP="003F6774">
            <w:pPr>
              <w:spacing w:line="320" w:lineRule="exact"/>
              <w:jc w:val="center"/>
              <w:rPr>
                <w:rFonts w:ascii="Arial" w:hAnsi="Arial" w:cs="Arial"/>
                <w:sz w:val="16"/>
                <w:szCs w:val="16"/>
              </w:rPr>
            </w:pPr>
          </w:p>
        </w:tc>
        <w:tc>
          <w:tcPr>
            <w:tcW w:w="1073" w:type="dxa"/>
          </w:tcPr>
          <w:p w14:paraId="421A0313" w14:textId="77777777" w:rsidR="003F6774" w:rsidRDefault="003F6774" w:rsidP="003F6774">
            <w:pPr>
              <w:spacing w:line="320" w:lineRule="exact"/>
              <w:jc w:val="center"/>
              <w:rPr>
                <w:rFonts w:ascii="Arial" w:hAnsi="Arial" w:cs="Arial"/>
                <w:sz w:val="16"/>
                <w:szCs w:val="16"/>
              </w:rPr>
            </w:pPr>
          </w:p>
        </w:tc>
        <w:tc>
          <w:tcPr>
            <w:tcW w:w="1071" w:type="dxa"/>
            <w:shd w:val="clear" w:color="auto" w:fill="FFFFFF" w:themeFill="background1"/>
          </w:tcPr>
          <w:p w14:paraId="7AF4BBA7" w14:textId="1FCC2C26" w:rsidR="003F6774" w:rsidRPr="00CA5D69" w:rsidRDefault="003F6774" w:rsidP="003F6774">
            <w:pPr>
              <w:spacing w:line="32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1056" w:type="dxa"/>
          </w:tcPr>
          <w:p w14:paraId="19CFE803" w14:textId="620F0A8A" w:rsidR="003F6774" w:rsidRDefault="003F6774" w:rsidP="003F6774">
            <w:pPr>
              <w:spacing w:line="320" w:lineRule="exact"/>
              <w:jc w:val="center"/>
              <w:rPr>
                <w:rFonts w:ascii="Arial" w:hAnsi="Arial" w:cs="Arial"/>
                <w:sz w:val="16"/>
                <w:szCs w:val="16"/>
              </w:rPr>
            </w:pPr>
            <w:r>
              <w:rPr>
                <w:rFonts w:ascii="Arial" w:hAnsi="Arial" w:cs="Arial"/>
                <w:sz w:val="16"/>
                <w:szCs w:val="16"/>
              </w:rPr>
              <w:t>-</w:t>
            </w:r>
          </w:p>
        </w:tc>
        <w:tc>
          <w:tcPr>
            <w:tcW w:w="999" w:type="dxa"/>
          </w:tcPr>
          <w:p w14:paraId="580475C2" w14:textId="76143C07" w:rsidR="003F6774" w:rsidRPr="00885FCE" w:rsidRDefault="003F6774" w:rsidP="003F6774">
            <w:pPr>
              <w:spacing w:line="320" w:lineRule="exact"/>
              <w:jc w:val="right"/>
              <w:rPr>
                <w:rFonts w:ascii="Arial" w:hAnsi="Arial" w:cs="Arial"/>
                <w:sz w:val="16"/>
                <w:szCs w:val="16"/>
              </w:rPr>
            </w:pPr>
            <w:r w:rsidRPr="00E44973">
              <w:rPr>
                <w:rFonts w:ascii="Arial" w:hAnsi="Arial" w:cs="Arial"/>
                <w:sz w:val="16"/>
                <w:szCs w:val="16"/>
              </w:rPr>
              <w:t>497,251</w:t>
            </w:r>
          </w:p>
        </w:tc>
        <w:tc>
          <w:tcPr>
            <w:tcW w:w="964" w:type="dxa"/>
          </w:tcPr>
          <w:p w14:paraId="3E2675EF" w14:textId="014FC7F7" w:rsidR="003F6774" w:rsidRDefault="003F6774" w:rsidP="003F6774">
            <w:pPr>
              <w:spacing w:line="320" w:lineRule="exact"/>
              <w:jc w:val="right"/>
              <w:rPr>
                <w:rFonts w:ascii="Arial" w:hAnsi="Arial" w:cs="Arial"/>
                <w:sz w:val="16"/>
                <w:szCs w:val="16"/>
              </w:rPr>
            </w:pPr>
            <w:r w:rsidRPr="00E44973">
              <w:rPr>
                <w:rFonts w:ascii="Arial" w:hAnsi="Arial" w:cs="Arial"/>
                <w:sz w:val="16"/>
                <w:szCs w:val="16"/>
              </w:rPr>
              <w:t>-</w:t>
            </w:r>
          </w:p>
        </w:tc>
        <w:tc>
          <w:tcPr>
            <w:tcW w:w="999" w:type="dxa"/>
          </w:tcPr>
          <w:p w14:paraId="64871F39" w14:textId="6CB7061A" w:rsidR="003F6774" w:rsidRPr="00885FCE" w:rsidRDefault="003F6774" w:rsidP="003F6774">
            <w:pPr>
              <w:spacing w:line="320" w:lineRule="exact"/>
              <w:jc w:val="right"/>
              <w:rPr>
                <w:rFonts w:ascii="Arial" w:hAnsi="Arial" w:cs="Arial"/>
                <w:sz w:val="16"/>
                <w:szCs w:val="16"/>
              </w:rPr>
            </w:pPr>
            <w:r w:rsidRPr="00E44973">
              <w:rPr>
                <w:rFonts w:ascii="Arial" w:hAnsi="Arial" w:cs="Arial"/>
                <w:sz w:val="16"/>
                <w:szCs w:val="16"/>
              </w:rPr>
              <w:t>497,251</w:t>
            </w:r>
          </w:p>
        </w:tc>
        <w:tc>
          <w:tcPr>
            <w:tcW w:w="964" w:type="dxa"/>
          </w:tcPr>
          <w:p w14:paraId="2EC5BFE6" w14:textId="4471F634" w:rsidR="003F6774" w:rsidRDefault="003F6774" w:rsidP="003F6774">
            <w:pPr>
              <w:tabs>
                <w:tab w:val="decimal" w:pos="748"/>
              </w:tabs>
              <w:spacing w:line="320" w:lineRule="exact"/>
              <w:rPr>
                <w:rFonts w:ascii="Arial" w:hAnsi="Arial" w:cs="Arial"/>
                <w:sz w:val="16"/>
                <w:szCs w:val="16"/>
              </w:rPr>
            </w:pPr>
            <w:r>
              <w:rPr>
                <w:rFonts w:ascii="Arial" w:hAnsi="Arial" w:cs="Arial"/>
                <w:sz w:val="16"/>
                <w:szCs w:val="16"/>
              </w:rPr>
              <w:t>-</w:t>
            </w:r>
          </w:p>
        </w:tc>
      </w:tr>
      <w:tr w:rsidR="003F6774" w:rsidRPr="00CA5D69" w14:paraId="57BAC448" w14:textId="77777777" w:rsidTr="00C94A0E">
        <w:trPr>
          <w:gridAfter w:val="1"/>
          <w:wAfter w:w="999" w:type="dxa"/>
        </w:trPr>
        <w:tc>
          <w:tcPr>
            <w:tcW w:w="1753" w:type="dxa"/>
          </w:tcPr>
          <w:p w14:paraId="22484C6A" w14:textId="5E90E79F" w:rsidR="003F6774" w:rsidRPr="001660F4" w:rsidRDefault="003F6774" w:rsidP="003F6774">
            <w:pPr>
              <w:tabs>
                <w:tab w:val="left" w:pos="1440"/>
                <w:tab w:val="right" w:pos="7200"/>
              </w:tabs>
              <w:spacing w:line="320" w:lineRule="exact"/>
              <w:rPr>
                <w:rFonts w:ascii="Arial" w:hAnsi="Arial" w:cs="Browallia New"/>
                <w:sz w:val="16"/>
                <w:szCs w:val="20"/>
                <w:cs/>
              </w:rPr>
            </w:pPr>
            <w:r>
              <w:rPr>
                <w:rFonts w:ascii="Arial" w:hAnsi="Arial" w:cs="Browallia New"/>
                <w:sz w:val="16"/>
                <w:szCs w:val="20"/>
              </w:rPr>
              <w:t>Debenture</w:t>
            </w:r>
          </w:p>
        </w:tc>
        <w:tc>
          <w:tcPr>
            <w:tcW w:w="1079" w:type="dxa"/>
            <w:shd w:val="clear" w:color="auto" w:fill="FFFFFF" w:themeFill="background1"/>
          </w:tcPr>
          <w:p w14:paraId="4AA840AB" w14:textId="702DA3DB" w:rsidR="003F6774" w:rsidRDefault="003F6774" w:rsidP="003F6774">
            <w:pPr>
              <w:spacing w:line="320" w:lineRule="exact"/>
              <w:jc w:val="center"/>
              <w:rPr>
                <w:rFonts w:ascii="Arial" w:hAnsi="Arial" w:cs="Arial"/>
                <w:sz w:val="16"/>
                <w:szCs w:val="16"/>
              </w:rPr>
            </w:pPr>
            <w:r>
              <w:rPr>
                <w:rFonts w:ascii="Arial" w:hAnsi="Arial" w:cs="Arial"/>
                <w:sz w:val="16"/>
                <w:szCs w:val="16"/>
              </w:rPr>
              <w:t>1.11</w:t>
            </w:r>
          </w:p>
        </w:tc>
        <w:tc>
          <w:tcPr>
            <w:tcW w:w="1073" w:type="dxa"/>
          </w:tcPr>
          <w:p w14:paraId="33C5C8DF" w14:textId="52546AB6" w:rsidR="003F6774" w:rsidRDefault="003F6774" w:rsidP="003F6774">
            <w:pPr>
              <w:spacing w:line="320" w:lineRule="exact"/>
              <w:jc w:val="center"/>
              <w:rPr>
                <w:rFonts w:ascii="Arial" w:hAnsi="Arial" w:cs="Arial"/>
                <w:sz w:val="16"/>
                <w:szCs w:val="16"/>
              </w:rPr>
            </w:pPr>
            <w:r>
              <w:rPr>
                <w:rFonts w:ascii="Arial" w:hAnsi="Arial" w:cs="Arial"/>
                <w:sz w:val="16"/>
                <w:szCs w:val="16"/>
              </w:rPr>
              <w:t>-</w:t>
            </w:r>
          </w:p>
        </w:tc>
        <w:tc>
          <w:tcPr>
            <w:tcW w:w="1071" w:type="dxa"/>
            <w:shd w:val="clear" w:color="auto" w:fill="FFFFFF" w:themeFill="background1"/>
          </w:tcPr>
          <w:p w14:paraId="45B7EA4E" w14:textId="5843DF43" w:rsidR="003F6774" w:rsidRPr="00CA5D69" w:rsidRDefault="003F6774" w:rsidP="003F6774">
            <w:pPr>
              <w:spacing w:line="320" w:lineRule="exact"/>
              <w:rPr>
                <w:rFonts w:ascii="Arial" w:hAnsi="Arial" w:cs="Arial"/>
                <w:sz w:val="16"/>
                <w:szCs w:val="16"/>
              </w:rPr>
            </w:pPr>
            <w:r w:rsidRPr="00CA5D69">
              <w:rPr>
                <w:rFonts w:ascii="Arial" w:hAnsi="Arial" w:cs="Arial"/>
                <w:sz w:val="16"/>
                <w:szCs w:val="16"/>
              </w:rPr>
              <w:t>Less than</w:t>
            </w:r>
          </w:p>
        </w:tc>
        <w:tc>
          <w:tcPr>
            <w:tcW w:w="1056" w:type="dxa"/>
          </w:tcPr>
          <w:p w14:paraId="3BA47D44" w14:textId="51ED2CB1" w:rsidR="003F6774" w:rsidRDefault="003F6774" w:rsidP="003F6774">
            <w:pPr>
              <w:spacing w:line="320" w:lineRule="exact"/>
              <w:jc w:val="center"/>
              <w:rPr>
                <w:rFonts w:ascii="Arial" w:hAnsi="Arial" w:cs="Arial"/>
                <w:sz w:val="16"/>
                <w:szCs w:val="16"/>
              </w:rPr>
            </w:pPr>
          </w:p>
        </w:tc>
        <w:tc>
          <w:tcPr>
            <w:tcW w:w="999" w:type="dxa"/>
          </w:tcPr>
          <w:p w14:paraId="306665C2" w14:textId="01526B5B" w:rsidR="003F6774" w:rsidRPr="00885FCE" w:rsidRDefault="003F6774" w:rsidP="003F6774">
            <w:pPr>
              <w:spacing w:line="320" w:lineRule="exact"/>
              <w:jc w:val="right"/>
              <w:rPr>
                <w:rFonts w:ascii="Arial" w:hAnsi="Arial" w:cs="Arial"/>
                <w:sz w:val="16"/>
                <w:szCs w:val="16"/>
              </w:rPr>
            </w:pPr>
          </w:p>
        </w:tc>
        <w:tc>
          <w:tcPr>
            <w:tcW w:w="964" w:type="dxa"/>
          </w:tcPr>
          <w:p w14:paraId="635A84F6" w14:textId="0FDBE0F9" w:rsidR="003F6774" w:rsidRDefault="003F6774" w:rsidP="003F6774">
            <w:pPr>
              <w:spacing w:line="320" w:lineRule="exact"/>
              <w:jc w:val="right"/>
              <w:rPr>
                <w:rFonts w:ascii="Arial" w:hAnsi="Arial" w:cs="Arial"/>
                <w:sz w:val="16"/>
                <w:szCs w:val="16"/>
              </w:rPr>
            </w:pPr>
          </w:p>
        </w:tc>
        <w:tc>
          <w:tcPr>
            <w:tcW w:w="999" w:type="dxa"/>
          </w:tcPr>
          <w:p w14:paraId="22ABC821" w14:textId="0C5E11C1" w:rsidR="003F6774" w:rsidRPr="00885FCE" w:rsidRDefault="003F6774" w:rsidP="003F6774">
            <w:pPr>
              <w:spacing w:line="320" w:lineRule="exact"/>
              <w:jc w:val="right"/>
              <w:rPr>
                <w:rFonts w:ascii="Arial" w:hAnsi="Arial" w:cs="Arial"/>
                <w:sz w:val="16"/>
                <w:szCs w:val="16"/>
              </w:rPr>
            </w:pPr>
          </w:p>
        </w:tc>
        <w:tc>
          <w:tcPr>
            <w:tcW w:w="964" w:type="dxa"/>
          </w:tcPr>
          <w:p w14:paraId="33297002" w14:textId="710949B8" w:rsidR="003F6774" w:rsidRDefault="003F6774" w:rsidP="003F6774">
            <w:pPr>
              <w:tabs>
                <w:tab w:val="decimal" w:pos="748"/>
              </w:tabs>
              <w:spacing w:line="320" w:lineRule="exact"/>
              <w:rPr>
                <w:rFonts w:ascii="Arial" w:hAnsi="Arial" w:cs="Arial"/>
                <w:sz w:val="16"/>
                <w:szCs w:val="16"/>
              </w:rPr>
            </w:pPr>
          </w:p>
        </w:tc>
      </w:tr>
      <w:tr w:rsidR="0086076A" w:rsidRPr="00CA5D69" w14:paraId="79DE8591" w14:textId="77777777" w:rsidTr="00C94A0E">
        <w:trPr>
          <w:gridAfter w:val="1"/>
          <w:wAfter w:w="999" w:type="dxa"/>
        </w:trPr>
        <w:tc>
          <w:tcPr>
            <w:tcW w:w="1753" w:type="dxa"/>
          </w:tcPr>
          <w:p w14:paraId="02D4DFA2" w14:textId="77777777" w:rsidR="0086076A" w:rsidRPr="00885FCE" w:rsidRDefault="0086076A" w:rsidP="0086076A">
            <w:pPr>
              <w:tabs>
                <w:tab w:val="left" w:pos="1440"/>
                <w:tab w:val="right" w:pos="7200"/>
              </w:tabs>
              <w:spacing w:line="320" w:lineRule="exact"/>
              <w:rPr>
                <w:rFonts w:ascii="Arial" w:hAnsi="Arial" w:cs="Arial"/>
                <w:sz w:val="16"/>
                <w:szCs w:val="16"/>
              </w:rPr>
            </w:pPr>
          </w:p>
        </w:tc>
        <w:tc>
          <w:tcPr>
            <w:tcW w:w="1079" w:type="dxa"/>
            <w:shd w:val="clear" w:color="auto" w:fill="FFFFFF" w:themeFill="background1"/>
          </w:tcPr>
          <w:p w14:paraId="3B93F2FD" w14:textId="77777777" w:rsidR="0086076A" w:rsidRDefault="0086076A" w:rsidP="0086076A">
            <w:pPr>
              <w:spacing w:line="320" w:lineRule="exact"/>
              <w:jc w:val="center"/>
              <w:rPr>
                <w:rFonts w:ascii="Arial" w:hAnsi="Arial" w:cs="Arial"/>
                <w:sz w:val="16"/>
                <w:szCs w:val="16"/>
              </w:rPr>
            </w:pPr>
          </w:p>
        </w:tc>
        <w:tc>
          <w:tcPr>
            <w:tcW w:w="1073" w:type="dxa"/>
          </w:tcPr>
          <w:p w14:paraId="35DDA30A" w14:textId="77777777" w:rsidR="0086076A" w:rsidRDefault="0086076A" w:rsidP="0086076A">
            <w:pPr>
              <w:spacing w:line="320" w:lineRule="exact"/>
              <w:jc w:val="center"/>
              <w:rPr>
                <w:rFonts w:ascii="Arial" w:hAnsi="Arial" w:cs="Arial"/>
                <w:sz w:val="16"/>
                <w:szCs w:val="16"/>
              </w:rPr>
            </w:pPr>
          </w:p>
        </w:tc>
        <w:tc>
          <w:tcPr>
            <w:tcW w:w="1071" w:type="dxa"/>
            <w:shd w:val="clear" w:color="auto" w:fill="FFFFFF" w:themeFill="background1"/>
          </w:tcPr>
          <w:p w14:paraId="12C479EC" w14:textId="35C51F5A" w:rsidR="0086076A" w:rsidRPr="00CA5D69" w:rsidRDefault="0086076A" w:rsidP="0086076A">
            <w:pPr>
              <w:spacing w:line="32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6</w:t>
            </w:r>
            <w:r w:rsidRPr="00CA5D69">
              <w:rPr>
                <w:rFonts w:ascii="Arial" w:hAnsi="Arial" w:cs="Arial"/>
                <w:sz w:val="16"/>
                <w:szCs w:val="16"/>
              </w:rPr>
              <w:t xml:space="preserve"> month</w:t>
            </w:r>
            <w:r>
              <w:rPr>
                <w:rFonts w:ascii="Arial" w:hAnsi="Arial" w:cs="Arial"/>
                <w:sz w:val="16"/>
                <w:szCs w:val="16"/>
              </w:rPr>
              <w:t>s</w:t>
            </w:r>
          </w:p>
        </w:tc>
        <w:tc>
          <w:tcPr>
            <w:tcW w:w="1056" w:type="dxa"/>
          </w:tcPr>
          <w:p w14:paraId="16860A8F" w14:textId="2B2DBFB3" w:rsidR="0086076A" w:rsidRDefault="0086076A" w:rsidP="0086076A">
            <w:pPr>
              <w:spacing w:line="320" w:lineRule="exact"/>
              <w:jc w:val="center"/>
              <w:rPr>
                <w:rFonts w:ascii="Arial" w:hAnsi="Arial" w:cs="Arial"/>
                <w:sz w:val="16"/>
                <w:szCs w:val="16"/>
              </w:rPr>
            </w:pPr>
            <w:r>
              <w:rPr>
                <w:rFonts w:ascii="Arial" w:hAnsi="Arial" w:cs="Arial"/>
                <w:sz w:val="16"/>
                <w:szCs w:val="16"/>
              </w:rPr>
              <w:t>-</w:t>
            </w:r>
          </w:p>
        </w:tc>
        <w:tc>
          <w:tcPr>
            <w:tcW w:w="999" w:type="dxa"/>
          </w:tcPr>
          <w:p w14:paraId="2F4FCFCA" w14:textId="1E39B7DB" w:rsidR="0086076A" w:rsidRPr="00885FCE" w:rsidRDefault="0086076A" w:rsidP="0086076A">
            <w:pPr>
              <w:spacing w:line="320" w:lineRule="exact"/>
              <w:jc w:val="right"/>
              <w:rPr>
                <w:rFonts w:ascii="Arial" w:hAnsi="Arial" w:cs="Arial"/>
                <w:sz w:val="16"/>
                <w:szCs w:val="16"/>
              </w:rPr>
            </w:pPr>
            <w:r w:rsidRPr="00E44973">
              <w:rPr>
                <w:rFonts w:ascii="Arial" w:hAnsi="Arial" w:cs="Arial"/>
                <w:sz w:val="16"/>
                <w:szCs w:val="16"/>
              </w:rPr>
              <w:t>998,112</w:t>
            </w:r>
          </w:p>
        </w:tc>
        <w:tc>
          <w:tcPr>
            <w:tcW w:w="964" w:type="dxa"/>
          </w:tcPr>
          <w:p w14:paraId="23E348EF" w14:textId="274F2068" w:rsidR="0086076A" w:rsidRDefault="0086076A" w:rsidP="0086076A">
            <w:pPr>
              <w:spacing w:line="320" w:lineRule="exact"/>
              <w:jc w:val="right"/>
              <w:rPr>
                <w:rFonts w:ascii="Arial" w:hAnsi="Arial" w:cs="Arial"/>
                <w:sz w:val="16"/>
                <w:szCs w:val="16"/>
              </w:rPr>
            </w:pPr>
            <w:r w:rsidRPr="00E44973">
              <w:rPr>
                <w:rFonts w:ascii="Arial" w:hAnsi="Arial" w:cs="Arial"/>
                <w:sz w:val="16"/>
                <w:szCs w:val="16"/>
              </w:rPr>
              <w:t>-</w:t>
            </w:r>
          </w:p>
        </w:tc>
        <w:tc>
          <w:tcPr>
            <w:tcW w:w="999" w:type="dxa"/>
          </w:tcPr>
          <w:p w14:paraId="6171B66A" w14:textId="219AF313" w:rsidR="0086076A" w:rsidRPr="00885FCE" w:rsidRDefault="0086076A" w:rsidP="0086076A">
            <w:pPr>
              <w:spacing w:line="320" w:lineRule="exact"/>
              <w:jc w:val="right"/>
              <w:rPr>
                <w:rFonts w:ascii="Arial" w:hAnsi="Arial" w:cs="Arial"/>
                <w:sz w:val="16"/>
                <w:szCs w:val="16"/>
              </w:rPr>
            </w:pPr>
            <w:r w:rsidRPr="00E44973">
              <w:rPr>
                <w:rFonts w:ascii="Arial" w:hAnsi="Arial" w:cs="Arial"/>
                <w:sz w:val="16"/>
                <w:szCs w:val="16"/>
              </w:rPr>
              <w:t>998,112</w:t>
            </w:r>
          </w:p>
        </w:tc>
        <w:tc>
          <w:tcPr>
            <w:tcW w:w="964" w:type="dxa"/>
          </w:tcPr>
          <w:p w14:paraId="626FE62F" w14:textId="506BE9B5" w:rsidR="0086076A" w:rsidRDefault="0086076A" w:rsidP="0086076A">
            <w:pPr>
              <w:tabs>
                <w:tab w:val="decimal" w:pos="748"/>
              </w:tabs>
              <w:spacing w:line="320" w:lineRule="exact"/>
              <w:rPr>
                <w:rFonts w:ascii="Arial" w:hAnsi="Arial" w:cs="Arial"/>
                <w:sz w:val="16"/>
                <w:szCs w:val="16"/>
              </w:rPr>
            </w:pPr>
            <w:r>
              <w:rPr>
                <w:rFonts w:ascii="Arial" w:hAnsi="Arial" w:cs="Arial"/>
                <w:sz w:val="16"/>
                <w:szCs w:val="16"/>
              </w:rPr>
              <w:t>-</w:t>
            </w:r>
          </w:p>
        </w:tc>
      </w:tr>
      <w:tr w:rsidR="0086076A" w:rsidRPr="00CA5D69" w14:paraId="24DFBB1A" w14:textId="77777777" w:rsidTr="00443D9D">
        <w:trPr>
          <w:gridAfter w:val="1"/>
          <w:wAfter w:w="999" w:type="dxa"/>
        </w:trPr>
        <w:tc>
          <w:tcPr>
            <w:tcW w:w="1753" w:type="dxa"/>
          </w:tcPr>
          <w:p w14:paraId="5915ACF8" w14:textId="77777777" w:rsidR="0086076A" w:rsidRPr="00CA5D69" w:rsidRDefault="0086076A" w:rsidP="0086076A">
            <w:pPr>
              <w:tabs>
                <w:tab w:val="left" w:pos="1440"/>
                <w:tab w:val="right" w:pos="7200"/>
              </w:tabs>
              <w:spacing w:line="320" w:lineRule="exact"/>
              <w:rPr>
                <w:rFonts w:ascii="Arial" w:hAnsi="Arial" w:cs="Arial"/>
                <w:sz w:val="16"/>
                <w:szCs w:val="16"/>
              </w:rPr>
            </w:pPr>
            <w:r w:rsidRPr="00CA5D69">
              <w:rPr>
                <w:rFonts w:ascii="Arial" w:hAnsi="Arial" w:cs="Arial"/>
                <w:sz w:val="16"/>
                <w:szCs w:val="16"/>
              </w:rPr>
              <w:t>Structured notes</w:t>
            </w:r>
          </w:p>
        </w:tc>
        <w:tc>
          <w:tcPr>
            <w:tcW w:w="1079" w:type="dxa"/>
          </w:tcPr>
          <w:p w14:paraId="2F998F25" w14:textId="286795B8" w:rsidR="0086076A" w:rsidRPr="00CA5D69" w:rsidRDefault="0086076A" w:rsidP="0086076A">
            <w:pPr>
              <w:spacing w:line="320" w:lineRule="exact"/>
              <w:jc w:val="center"/>
              <w:rPr>
                <w:rFonts w:ascii="Arial" w:hAnsi="Arial" w:cs="Arial"/>
                <w:sz w:val="16"/>
                <w:szCs w:val="16"/>
              </w:rPr>
            </w:pPr>
            <w:r>
              <w:rPr>
                <w:rFonts w:ascii="Arial" w:hAnsi="Arial" w:cs="Arial"/>
                <w:sz w:val="16"/>
                <w:szCs w:val="16"/>
              </w:rPr>
              <w:t>0.50</w:t>
            </w:r>
          </w:p>
        </w:tc>
        <w:tc>
          <w:tcPr>
            <w:tcW w:w="1073" w:type="dxa"/>
          </w:tcPr>
          <w:p w14:paraId="31154B3F" w14:textId="08067E0E" w:rsidR="0086076A" w:rsidRPr="00CA5D69" w:rsidRDefault="0086076A" w:rsidP="0086076A">
            <w:pPr>
              <w:spacing w:line="320" w:lineRule="exact"/>
              <w:jc w:val="center"/>
              <w:rPr>
                <w:rFonts w:ascii="Arial" w:hAnsi="Arial" w:cs="Arial"/>
                <w:sz w:val="16"/>
                <w:szCs w:val="16"/>
              </w:rPr>
            </w:pPr>
            <w:r w:rsidRPr="00CA5D69">
              <w:rPr>
                <w:rFonts w:ascii="Arial" w:hAnsi="Arial" w:cs="Arial"/>
                <w:sz w:val="16"/>
                <w:szCs w:val="16"/>
              </w:rPr>
              <w:t>1.75</w:t>
            </w:r>
          </w:p>
        </w:tc>
        <w:tc>
          <w:tcPr>
            <w:tcW w:w="1071" w:type="dxa"/>
          </w:tcPr>
          <w:p w14:paraId="18F46A55" w14:textId="77B81AF6" w:rsidR="0086076A" w:rsidRPr="00CA5D69" w:rsidRDefault="0086076A" w:rsidP="0086076A">
            <w:pPr>
              <w:spacing w:line="320" w:lineRule="exact"/>
              <w:rPr>
                <w:rFonts w:ascii="Arial" w:hAnsi="Arial" w:cs="Arial"/>
                <w:sz w:val="16"/>
                <w:szCs w:val="16"/>
              </w:rPr>
            </w:pPr>
            <w:r w:rsidRPr="00CA5D69">
              <w:rPr>
                <w:rFonts w:ascii="Arial" w:hAnsi="Arial" w:cs="Arial"/>
                <w:sz w:val="16"/>
                <w:szCs w:val="16"/>
              </w:rPr>
              <w:t>Less than</w:t>
            </w:r>
          </w:p>
        </w:tc>
        <w:tc>
          <w:tcPr>
            <w:tcW w:w="1056" w:type="dxa"/>
          </w:tcPr>
          <w:p w14:paraId="73A00C6D" w14:textId="45E239D2" w:rsidR="0086076A" w:rsidRPr="00CA5D69" w:rsidRDefault="0086076A" w:rsidP="0086076A">
            <w:pPr>
              <w:spacing w:line="320" w:lineRule="exact"/>
              <w:rPr>
                <w:rFonts w:ascii="Arial" w:hAnsi="Arial" w:cs="Arial"/>
                <w:sz w:val="16"/>
                <w:szCs w:val="16"/>
              </w:rPr>
            </w:pPr>
            <w:r w:rsidRPr="00CA5D69">
              <w:rPr>
                <w:rFonts w:ascii="Arial" w:hAnsi="Arial" w:cs="Arial"/>
                <w:sz w:val="16"/>
                <w:szCs w:val="16"/>
              </w:rPr>
              <w:t>Less than</w:t>
            </w:r>
          </w:p>
        </w:tc>
        <w:tc>
          <w:tcPr>
            <w:tcW w:w="999" w:type="dxa"/>
          </w:tcPr>
          <w:p w14:paraId="5E09B1B9" w14:textId="21BDFE8D" w:rsidR="0086076A" w:rsidRPr="00CA5D69" w:rsidRDefault="0086076A" w:rsidP="0086076A">
            <w:pPr>
              <w:spacing w:line="320" w:lineRule="exact"/>
              <w:jc w:val="right"/>
              <w:rPr>
                <w:rFonts w:ascii="Arial" w:hAnsi="Arial" w:cs="Arial"/>
                <w:sz w:val="16"/>
                <w:szCs w:val="16"/>
              </w:rPr>
            </w:pPr>
          </w:p>
        </w:tc>
        <w:tc>
          <w:tcPr>
            <w:tcW w:w="964" w:type="dxa"/>
          </w:tcPr>
          <w:p w14:paraId="34F3F76D" w14:textId="1BE7ABFE" w:rsidR="0086076A" w:rsidRPr="00CA5D69" w:rsidRDefault="0086076A" w:rsidP="0086076A">
            <w:pPr>
              <w:spacing w:line="320" w:lineRule="exact"/>
              <w:jc w:val="right"/>
              <w:rPr>
                <w:rFonts w:ascii="Arial" w:hAnsi="Arial" w:cs="Arial"/>
                <w:sz w:val="16"/>
                <w:szCs w:val="16"/>
              </w:rPr>
            </w:pPr>
          </w:p>
        </w:tc>
        <w:tc>
          <w:tcPr>
            <w:tcW w:w="999" w:type="dxa"/>
          </w:tcPr>
          <w:p w14:paraId="0E67D5AF" w14:textId="2CDFAC74" w:rsidR="0086076A" w:rsidRPr="00CA5D69" w:rsidRDefault="0086076A" w:rsidP="0086076A">
            <w:pPr>
              <w:spacing w:line="320" w:lineRule="exact"/>
              <w:jc w:val="right"/>
              <w:rPr>
                <w:rFonts w:ascii="Arial" w:hAnsi="Arial" w:cs="Arial"/>
                <w:sz w:val="16"/>
                <w:szCs w:val="16"/>
              </w:rPr>
            </w:pPr>
          </w:p>
        </w:tc>
        <w:tc>
          <w:tcPr>
            <w:tcW w:w="964" w:type="dxa"/>
          </w:tcPr>
          <w:p w14:paraId="407D602F" w14:textId="6D0D28B5" w:rsidR="0086076A" w:rsidRPr="00CA5D69" w:rsidRDefault="0086076A" w:rsidP="0086076A">
            <w:pPr>
              <w:tabs>
                <w:tab w:val="decimal" w:pos="748"/>
              </w:tabs>
              <w:spacing w:line="320" w:lineRule="exact"/>
              <w:rPr>
                <w:rFonts w:ascii="Arial" w:hAnsi="Arial" w:cs="Arial"/>
                <w:sz w:val="16"/>
                <w:szCs w:val="16"/>
              </w:rPr>
            </w:pPr>
          </w:p>
        </w:tc>
      </w:tr>
      <w:tr w:rsidR="0086076A" w:rsidRPr="00CA5D69" w14:paraId="05FEA103" w14:textId="77777777" w:rsidTr="00C94A0E">
        <w:trPr>
          <w:gridAfter w:val="1"/>
          <w:wAfter w:w="999" w:type="dxa"/>
        </w:trPr>
        <w:tc>
          <w:tcPr>
            <w:tcW w:w="1753" w:type="dxa"/>
          </w:tcPr>
          <w:p w14:paraId="3619879F" w14:textId="77777777" w:rsidR="0086076A" w:rsidRPr="00CA5D69" w:rsidRDefault="0086076A" w:rsidP="0086076A">
            <w:pPr>
              <w:tabs>
                <w:tab w:val="left" w:pos="1440"/>
                <w:tab w:val="right" w:pos="7200"/>
              </w:tabs>
              <w:spacing w:line="320" w:lineRule="exact"/>
              <w:rPr>
                <w:rFonts w:ascii="Arial" w:hAnsi="Arial" w:cs="Arial"/>
                <w:sz w:val="16"/>
                <w:szCs w:val="16"/>
              </w:rPr>
            </w:pPr>
          </w:p>
        </w:tc>
        <w:tc>
          <w:tcPr>
            <w:tcW w:w="1079" w:type="dxa"/>
          </w:tcPr>
          <w:p w14:paraId="0C74BAED" w14:textId="77777777" w:rsidR="0086076A" w:rsidRPr="00CA5D69" w:rsidRDefault="0086076A" w:rsidP="0086076A">
            <w:pPr>
              <w:spacing w:line="320" w:lineRule="exact"/>
              <w:jc w:val="center"/>
              <w:rPr>
                <w:rFonts w:ascii="Arial" w:hAnsi="Arial" w:cs="Arial"/>
                <w:sz w:val="16"/>
                <w:szCs w:val="16"/>
              </w:rPr>
            </w:pPr>
          </w:p>
        </w:tc>
        <w:tc>
          <w:tcPr>
            <w:tcW w:w="1073" w:type="dxa"/>
          </w:tcPr>
          <w:p w14:paraId="7533D99B" w14:textId="77777777" w:rsidR="0086076A" w:rsidRPr="00CA5D69" w:rsidRDefault="0086076A" w:rsidP="0086076A">
            <w:pPr>
              <w:spacing w:line="320" w:lineRule="exact"/>
              <w:jc w:val="center"/>
              <w:rPr>
                <w:rFonts w:ascii="Arial" w:hAnsi="Arial" w:cs="Arial"/>
                <w:sz w:val="16"/>
                <w:szCs w:val="16"/>
              </w:rPr>
            </w:pPr>
          </w:p>
        </w:tc>
        <w:tc>
          <w:tcPr>
            <w:tcW w:w="1071" w:type="dxa"/>
          </w:tcPr>
          <w:p w14:paraId="61300266" w14:textId="6CEF4141" w:rsidR="0086076A" w:rsidRPr="00CA5D69" w:rsidRDefault="0086076A" w:rsidP="0086076A">
            <w:pPr>
              <w:spacing w:line="320" w:lineRule="exact"/>
              <w:rPr>
                <w:rFonts w:ascii="Arial" w:hAnsi="Arial" w:cs="Arial"/>
                <w:sz w:val="16"/>
                <w:szCs w:val="16"/>
              </w:rPr>
            </w:pPr>
            <w:r w:rsidRPr="00CA5D69">
              <w:rPr>
                <w:rFonts w:ascii="Arial" w:hAnsi="Arial" w:cs="Arial"/>
                <w:sz w:val="16"/>
                <w:szCs w:val="16"/>
              </w:rPr>
              <w:t xml:space="preserve">  1 month</w:t>
            </w:r>
          </w:p>
        </w:tc>
        <w:tc>
          <w:tcPr>
            <w:tcW w:w="1056" w:type="dxa"/>
          </w:tcPr>
          <w:p w14:paraId="09D8DCE6" w14:textId="79392114" w:rsidR="0086076A" w:rsidRPr="00CA5D69" w:rsidRDefault="0086076A" w:rsidP="0086076A">
            <w:pPr>
              <w:spacing w:line="320" w:lineRule="exact"/>
              <w:rPr>
                <w:rFonts w:ascii="Arial" w:hAnsi="Arial" w:cs="Arial"/>
                <w:sz w:val="16"/>
                <w:szCs w:val="16"/>
              </w:rPr>
            </w:pPr>
            <w:r w:rsidRPr="00CA5D69">
              <w:rPr>
                <w:rFonts w:ascii="Arial" w:hAnsi="Arial" w:cs="Arial"/>
                <w:sz w:val="16"/>
                <w:szCs w:val="16"/>
              </w:rPr>
              <w:t xml:space="preserve">  1 month</w:t>
            </w:r>
          </w:p>
        </w:tc>
        <w:tc>
          <w:tcPr>
            <w:tcW w:w="999" w:type="dxa"/>
          </w:tcPr>
          <w:p w14:paraId="5F9F0EDD" w14:textId="575ED70B" w:rsidR="0086076A" w:rsidRPr="00CA5D69" w:rsidRDefault="0086076A" w:rsidP="0086076A">
            <w:pPr>
              <w:spacing w:line="320" w:lineRule="exact"/>
              <w:jc w:val="right"/>
              <w:rPr>
                <w:rFonts w:ascii="Arial" w:hAnsi="Arial" w:cs="Arial"/>
                <w:sz w:val="16"/>
                <w:szCs w:val="16"/>
              </w:rPr>
            </w:pPr>
            <w:r w:rsidRPr="00E44973">
              <w:rPr>
                <w:rFonts w:ascii="Arial" w:hAnsi="Arial" w:cs="Arial"/>
                <w:sz w:val="16"/>
                <w:szCs w:val="16"/>
              </w:rPr>
              <w:t>65,880</w:t>
            </w:r>
          </w:p>
        </w:tc>
        <w:tc>
          <w:tcPr>
            <w:tcW w:w="964" w:type="dxa"/>
          </w:tcPr>
          <w:p w14:paraId="740A0DAC" w14:textId="6C6CA64C" w:rsidR="0086076A" w:rsidRPr="00CA5D69" w:rsidRDefault="0086076A" w:rsidP="0086076A">
            <w:pPr>
              <w:spacing w:line="320" w:lineRule="exact"/>
              <w:jc w:val="right"/>
              <w:rPr>
                <w:rFonts w:ascii="Arial" w:hAnsi="Arial" w:cs="Arial"/>
                <w:sz w:val="16"/>
                <w:szCs w:val="16"/>
              </w:rPr>
            </w:pPr>
            <w:r w:rsidRPr="00E44973">
              <w:rPr>
                <w:rFonts w:ascii="Arial" w:hAnsi="Arial" w:cs="Arial"/>
                <w:sz w:val="16"/>
                <w:szCs w:val="16"/>
              </w:rPr>
              <w:t>27,975</w:t>
            </w:r>
          </w:p>
        </w:tc>
        <w:tc>
          <w:tcPr>
            <w:tcW w:w="999" w:type="dxa"/>
          </w:tcPr>
          <w:p w14:paraId="40BB7413" w14:textId="1F34A1A1" w:rsidR="0086076A" w:rsidRPr="00CA5D69" w:rsidRDefault="0086076A" w:rsidP="0086076A">
            <w:pPr>
              <w:spacing w:line="320" w:lineRule="exact"/>
              <w:jc w:val="right"/>
              <w:rPr>
                <w:rFonts w:ascii="Arial" w:hAnsi="Arial" w:cs="Arial"/>
                <w:sz w:val="16"/>
                <w:szCs w:val="16"/>
              </w:rPr>
            </w:pPr>
            <w:r w:rsidRPr="00E44973">
              <w:rPr>
                <w:rFonts w:ascii="Arial" w:hAnsi="Arial" w:cs="Arial"/>
                <w:sz w:val="16"/>
                <w:szCs w:val="16"/>
              </w:rPr>
              <w:t>-</w:t>
            </w:r>
          </w:p>
        </w:tc>
        <w:tc>
          <w:tcPr>
            <w:tcW w:w="964" w:type="dxa"/>
          </w:tcPr>
          <w:p w14:paraId="7260C8A7" w14:textId="4129663E" w:rsidR="0086076A" w:rsidRPr="00CA5D69" w:rsidRDefault="0086076A" w:rsidP="0086076A">
            <w:pPr>
              <w:tabs>
                <w:tab w:val="decimal" w:pos="748"/>
              </w:tabs>
              <w:spacing w:line="320" w:lineRule="exact"/>
              <w:rPr>
                <w:rFonts w:ascii="Arial" w:hAnsi="Arial" w:cs="Arial"/>
                <w:sz w:val="16"/>
                <w:szCs w:val="16"/>
              </w:rPr>
            </w:pPr>
            <w:r w:rsidRPr="00CA5D69">
              <w:rPr>
                <w:rFonts w:ascii="Arial" w:hAnsi="Arial" w:cs="Arial"/>
                <w:sz w:val="16"/>
                <w:szCs w:val="16"/>
              </w:rPr>
              <w:t>-</w:t>
            </w:r>
          </w:p>
        </w:tc>
      </w:tr>
      <w:tr w:rsidR="0086076A" w:rsidRPr="00CA5D69" w14:paraId="49BBCF7C" w14:textId="77777777" w:rsidTr="00C94A0E">
        <w:trPr>
          <w:gridAfter w:val="1"/>
          <w:wAfter w:w="999" w:type="dxa"/>
        </w:trPr>
        <w:tc>
          <w:tcPr>
            <w:tcW w:w="1753" w:type="dxa"/>
          </w:tcPr>
          <w:p w14:paraId="1473AAC3" w14:textId="77777777" w:rsidR="0086076A" w:rsidRPr="00CA5D69" w:rsidRDefault="0086076A" w:rsidP="0086076A">
            <w:pPr>
              <w:tabs>
                <w:tab w:val="left" w:pos="1440"/>
                <w:tab w:val="right" w:pos="7200"/>
              </w:tabs>
              <w:spacing w:line="320" w:lineRule="exact"/>
              <w:rPr>
                <w:rFonts w:ascii="Arial" w:hAnsi="Arial" w:cs="Arial"/>
                <w:sz w:val="16"/>
                <w:szCs w:val="16"/>
              </w:rPr>
            </w:pPr>
            <w:r w:rsidRPr="00CA5D69">
              <w:rPr>
                <w:rFonts w:ascii="Arial" w:hAnsi="Arial" w:cs="Arial"/>
                <w:sz w:val="16"/>
                <w:szCs w:val="16"/>
              </w:rPr>
              <w:t>Structured notes</w:t>
            </w:r>
          </w:p>
        </w:tc>
        <w:tc>
          <w:tcPr>
            <w:tcW w:w="1079" w:type="dxa"/>
            <w:shd w:val="clear" w:color="auto" w:fill="FFFFFF" w:themeFill="background1"/>
          </w:tcPr>
          <w:p w14:paraId="346AB6EF" w14:textId="28E77DBA" w:rsidR="0086076A" w:rsidRPr="00CA5D69" w:rsidRDefault="0086076A" w:rsidP="0086076A">
            <w:pPr>
              <w:spacing w:line="320" w:lineRule="exact"/>
              <w:jc w:val="center"/>
              <w:rPr>
                <w:rFonts w:ascii="Arial" w:hAnsi="Arial" w:cs="Arial"/>
                <w:sz w:val="16"/>
                <w:szCs w:val="16"/>
              </w:rPr>
            </w:pPr>
            <w:r>
              <w:rPr>
                <w:rFonts w:ascii="Arial" w:hAnsi="Arial" w:cs="Arial"/>
                <w:sz w:val="16"/>
                <w:szCs w:val="16"/>
              </w:rPr>
              <w:t>0.50</w:t>
            </w:r>
          </w:p>
        </w:tc>
        <w:tc>
          <w:tcPr>
            <w:tcW w:w="1073" w:type="dxa"/>
          </w:tcPr>
          <w:p w14:paraId="7CF8BC39" w14:textId="3A48A2BD" w:rsidR="0086076A" w:rsidRPr="00CA5D69" w:rsidRDefault="0086076A" w:rsidP="0086076A">
            <w:pPr>
              <w:spacing w:line="320" w:lineRule="exact"/>
              <w:jc w:val="center"/>
              <w:rPr>
                <w:rFonts w:ascii="Arial" w:hAnsi="Arial" w:cs="Arial"/>
                <w:sz w:val="16"/>
                <w:szCs w:val="16"/>
              </w:rPr>
            </w:pPr>
            <w:r w:rsidRPr="00CA5D69">
              <w:rPr>
                <w:rFonts w:ascii="Arial" w:hAnsi="Arial" w:cs="Arial"/>
                <w:sz w:val="16"/>
                <w:szCs w:val="16"/>
              </w:rPr>
              <w:t>-</w:t>
            </w:r>
          </w:p>
        </w:tc>
        <w:tc>
          <w:tcPr>
            <w:tcW w:w="1071" w:type="dxa"/>
          </w:tcPr>
          <w:p w14:paraId="6D59C8E5" w14:textId="1C6CA162" w:rsidR="0086076A" w:rsidRPr="00CA5D69" w:rsidRDefault="0086076A" w:rsidP="0086076A">
            <w:pPr>
              <w:spacing w:line="320" w:lineRule="exact"/>
              <w:rPr>
                <w:rFonts w:ascii="Arial" w:hAnsi="Arial" w:cs="Arial"/>
                <w:sz w:val="16"/>
                <w:szCs w:val="16"/>
              </w:rPr>
            </w:pPr>
            <w:r w:rsidRPr="00CA5D69">
              <w:rPr>
                <w:rFonts w:ascii="Arial" w:hAnsi="Arial" w:cs="Arial"/>
                <w:sz w:val="16"/>
                <w:szCs w:val="16"/>
              </w:rPr>
              <w:t>Less than</w:t>
            </w:r>
          </w:p>
        </w:tc>
        <w:tc>
          <w:tcPr>
            <w:tcW w:w="1056" w:type="dxa"/>
          </w:tcPr>
          <w:p w14:paraId="287CF281" w14:textId="48540CAF" w:rsidR="0086076A" w:rsidRPr="00CA5D69" w:rsidRDefault="0086076A" w:rsidP="0086076A">
            <w:pPr>
              <w:spacing w:line="320" w:lineRule="exact"/>
              <w:jc w:val="center"/>
              <w:rPr>
                <w:rFonts w:ascii="Arial" w:hAnsi="Arial" w:cs="Arial"/>
                <w:sz w:val="16"/>
                <w:szCs w:val="16"/>
              </w:rPr>
            </w:pPr>
            <w:r w:rsidRPr="00CA5D69">
              <w:rPr>
                <w:rFonts w:ascii="Arial" w:hAnsi="Arial" w:cs="Arial"/>
                <w:sz w:val="16"/>
                <w:szCs w:val="16"/>
              </w:rPr>
              <w:t>-</w:t>
            </w:r>
          </w:p>
        </w:tc>
        <w:tc>
          <w:tcPr>
            <w:tcW w:w="999" w:type="dxa"/>
          </w:tcPr>
          <w:p w14:paraId="5C6FF556" w14:textId="71C8299B" w:rsidR="0086076A" w:rsidRPr="00CA5D69" w:rsidRDefault="0086076A" w:rsidP="0086076A">
            <w:pPr>
              <w:spacing w:line="320" w:lineRule="exact"/>
              <w:jc w:val="right"/>
              <w:rPr>
                <w:rFonts w:ascii="Arial" w:hAnsi="Arial" w:cs="Arial"/>
                <w:sz w:val="16"/>
                <w:szCs w:val="16"/>
              </w:rPr>
            </w:pPr>
          </w:p>
        </w:tc>
        <w:tc>
          <w:tcPr>
            <w:tcW w:w="964" w:type="dxa"/>
          </w:tcPr>
          <w:p w14:paraId="4E23C01B" w14:textId="3A4E881A" w:rsidR="0086076A" w:rsidRPr="00CA5D69" w:rsidRDefault="0086076A" w:rsidP="0086076A">
            <w:pPr>
              <w:spacing w:line="320" w:lineRule="exact"/>
              <w:jc w:val="right"/>
              <w:rPr>
                <w:rFonts w:ascii="Arial" w:hAnsi="Arial" w:cs="Arial"/>
                <w:sz w:val="16"/>
                <w:szCs w:val="16"/>
              </w:rPr>
            </w:pPr>
          </w:p>
        </w:tc>
        <w:tc>
          <w:tcPr>
            <w:tcW w:w="999" w:type="dxa"/>
          </w:tcPr>
          <w:p w14:paraId="4C8D99CF" w14:textId="3A1E5FD0" w:rsidR="0086076A" w:rsidRPr="00CA5D69" w:rsidRDefault="0086076A" w:rsidP="0086076A">
            <w:pPr>
              <w:spacing w:line="320" w:lineRule="exact"/>
              <w:jc w:val="right"/>
              <w:rPr>
                <w:rFonts w:ascii="Arial" w:hAnsi="Arial" w:cs="Arial"/>
                <w:sz w:val="16"/>
                <w:szCs w:val="16"/>
              </w:rPr>
            </w:pPr>
          </w:p>
        </w:tc>
        <w:tc>
          <w:tcPr>
            <w:tcW w:w="964" w:type="dxa"/>
          </w:tcPr>
          <w:p w14:paraId="6F527768" w14:textId="7D261C73" w:rsidR="0086076A" w:rsidRPr="00CA5D69" w:rsidRDefault="0086076A" w:rsidP="0086076A">
            <w:pPr>
              <w:tabs>
                <w:tab w:val="decimal" w:pos="748"/>
              </w:tabs>
              <w:spacing w:line="320" w:lineRule="exact"/>
              <w:rPr>
                <w:rFonts w:ascii="Arial" w:hAnsi="Arial" w:cs="Arial"/>
                <w:sz w:val="16"/>
                <w:szCs w:val="16"/>
              </w:rPr>
            </w:pPr>
          </w:p>
        </w:tc>
      </w:tr>
      <w:tr w:rsidR="0086076A" w:rsidRPr="00CA5D69" w14:paraId="361CAEF4" w14:textId="77777777" w:rsidTr="00443D9D">
        <w:trPr>
          <w:gridAfter w:val="1"/>
          <w:wAfter w:w="999" w:type="dxa"/>
          <w:trHeight w:val="80"/>
        </w:trPr>
        <w:tc>
          <w:tcPr>
            <w:tcW w:w="1753" w:type="dxa"/>
          </w:tcPr>
          <w:p w14:paraId="4513A7E1" w14:textId="77777777" w:rsidR="0086076A" w:rsidRPr="00CA5D69" w:rsidRDefault="0086076A" w:rsidP="0086076A">
            <w:pPr>
              <w:tabs>
                <w:tab w:val="left" w:pos="1440"/>
                <w:tab w:val="right" w:pos="7200"/>
              </w:tabs>
              <w:spacing w:line="320" w:lineRule="exact"/>
              <w:rPr>
                <w:rFonts w:ascii="Arial" w:hAnsi="Arial" w:cs="Arial"/>
                <w:sz w:val="16"/>
                <w:szCs w:val="16"/>
              </w:rPr>
            </w:pPr>
          </w:p>
        </w:tc>
        <w:tc>
          <w:tcPr>
            <w:tcW w:w="1079" w:type="dxa"/>
          </w:tcPr>
          <w:p w14:paraId="1E1C48CB" w14:textId="77777777" w:rsidR="0086076A" w:rsidRPr="00CA5D69" w:rsidRDefault="0086076A" w:rsidP="0086076A">
            <w:pPr>
              <w:spacing w:line="320" w:lineRule="exact"/>
              <w:jc w:val="center"/>
              <w:rPr>
                <w:rFonts w:ascii="Arial" w:hAnsi="Arial" w:cs="Arial"/>
                <w:sz w:val="16"/>
                <w:szCs w:val="16"/>
              </w:rPr>
            </w:pPr>
          </w:p>
        </w:tc>
        <w:tc>
          <w:tcPr>
            <w:tcW w:w="1073" w:type="dxa"/>
          </w:tcPr>
          <w:p w14:paraId="3E21565C" w14:textId="77777777" w:rsidR="0086076A" w:rsidRPr="00CA5D69" w:rsidRDefault="0086076A" w:rsidP="0086076A">
            <w:pPr>
              <w:spacing w:line="320" w:lineRule="exact"/>
              <w:jc w:val="center"/>
              <w:rPr>
                <w:rFonts w:ascii="Arial" w:hAnsi="Arial" w:cs="Arial"/>
                <w:sz w:val="16"/>
                <w:szCs w:val="16"/>
              </w:rPr>
            </w:pPr>
          </w:p>
        </w:tc>
        <w:tc>
          <w:tcPr>
            <w:tcW w:w="1071" w:type="dxa"/>
          </w:tcPr>
          <w:p w14:paraId="1FFACD42" w14:textId="6787FFCD" w:rsidR="0086076A" w:rsidRPr="00CA5D69" w:rsidRDefault="0086076A" w:rsidP="0086076A">
            <w:pPr>
              <w:spacing w:line="32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1056" w:type="dxa"/>
          </w:tcPr>
          <w:p w14:paraId="73A11B8A" w14:textId="5A47FB17" w:rsidR="0086076A" w:rsidRPr="00CA5D69" w:rsidRDefault="0086076A" w:rsidP="0086076A">
            <w:pPr>
              <w:spacing w:line="320" w:lineRule="exact"/>
              <w:rPr>
                <w:rFonts w:ascii="Arial" w:hAnsi="Arial" w:cs="Arial"/>
                <w:sz w:val="16"/>
                <w:szCs w:val="16"/>
              </w:rPr>
            </w:pPr>
          </w:p>
        </w:tc>
        <w:tc>
          <w:tcPr>
            <w:tcW w:w="999" w:type="dxa"/>
          </w:tcPr>
          <w:p w14:paraId="06AA70AD" w14:textId="34CE59E4" w:rsidR="0086076A" w:rsidRPr="00CA5D69" w:rsidRDefault="0086076A" w:rsidP="0086076A">
            <w:pPr>
              <w:pBdr>
                <w:bottom w:val="single" w:sz="4" w:space="1" w:color="auto"/>
              </w:pBdr>
              <w:spacing w:line="320" w:lineRule="exact"/>
              <w:jc w:val="right"/>
              <w:rPr>
                <w:rFonts w:ascii="Arial" w:hAnsi="Arial" w:cs="Arial"/>
                <w:sz w:val="16"/>
                <w:szCs w:val="16"/>
              </w:rPr>
            </w:pPr>
            <w:r w:rsidRPr="00E44973">
              <w:rPr>
                <w:rFonts w:ascii="Arial" w:hAnsi="Arial" w:cs="Arial"/>
                <w:sz w:val="16"/>
                <w:szCs w:val="16"/>
              </w:rPr>
              <w:t>286,466</w:t>
            </w:r>
          </w:p>
        </w:tc>
        <w:tc>
          <w:tcPr>
            <w:tcW w:w="964" w:type="dxa"/>
          </w:tcPr>
          <w:p w14:paraId="53B153EB" w14:textId="6B5B4A88" w:rsidR="0086076A" w:rsidRPr="00CA5D69" w:rsidRDefault="0086076A" w:rsidP="0086076A">
            <w:pPr>
              <w:pBdr>
                <w:bottom w:val="single" w:sz="4" w:space="1" w:color="auto"/>
              </w:pBdr>
              <w:spacing w:line="320" w:lineRule="exact"/>
              <w:jc w:val="right"/>
              <w:rPr>
                <w:rFonts w:ascii="Arial" w:hAnsi="Arial" w:cs="Arial"/>
                <w:sz w:val="16"/>
                <w:szCs w:val="16"/>
              </w:rPr>
            </w:pPr>
            <w:r>
              <w:rPr>
                <w:rFonts w:ascii="Arial" w:hAnsi="Arial" w:cs="Arial"/>
                <w:sz w:val="16"/>
                <w:szCs w:val="16"/>
              </w:rPr>
              <w:t>-</w:t>
            </w:r>
          </w:p>
        </w:tc>
        <w:tc>
          <w:tcPr>
            <w:tcW w:w="999" w:type="dxa"/>
          </w:tcPr>
          <w:p w14:paraId="54ED4B9E" w14:textId="284720EB" w:rsidR="0086076A" w:rsidRPr="00CA5D69" w:rsidRDefault="0086076A" w:rsidP="0086076A">
            <w:pPr>
              <w:pBdr>
                <w:bottom w:val="single" w:sz="4" w:space="1" w:color="auto"/>
              </w:pBdr>
              <w:spacing w:line="320" w:lineRule="exact"/>
              <w:jc w:val="right"/>
              <w:rPr>
                <w:rFonts w:ascii="Arial" w:hAnsi="Arial" w:cs="Arial"/>
                <w:sz w:val="16"/>
                <w:szCs w:val="16"/>
              </w:rPr>
            </w:pPr>
            <w:r>
              <w:rPr>
                <w:rFonts w:ascii="Arial" w:hAnsi="Arial" w:cs="Arial"/>
                <w:sz w:val="16"/>
                <w:szCs w:val="16"/>
              </w:rPr>
              <w:t>-</w:t>
            </w:r>
          </w:p>
        </w:tc>
        <w:tc>
          <w:tcPr>
            <w:tcW w:w="964" w:type="dxa"/>
          </w:tcPr>
          <w:p w14:paraId="2E7ABFCC" w14:textId="4BC6A539" w:rsidR="0086076A" w:rsidRPr="00CA5D69" w:rsidRDefault="0086076A" w:rsidP="0086076A">
            <w:pPr>
              <w:pBdr>
                <w:bottom w:val="single" w:sz="4" w:space="1" w:color="auto"/>
              </w:pBdr>
              <w:tabs>
                <w:tab w:val="decimal" w:pos="748"/>
              </w:tabs>
              <w:spacing w:line="320" w:lineRule="exact"/>
              <w:rPr>
                <w:rFonts w:ascii="Arial" w:hAnsi="Arial" w:cs="Arial"/>
                <w:sz w:val="16"/>
                <w:szCs w:val="16"/>
              </w:rPr>
            </w:pPr>
            <w:r>
              <w:rPr>
                <w:rFonts w:ascii="Arial" w:hAnsi="Arial" w:cs="Arial"/>
                <w:sz w:val="16"/>
                <w:szCs w:val="16"/>
              </w:rPr>
              <w:t>-</w:t>
            </w:r>
          </w:p>
        </w:tc>
      </w:tr>
      <w:tr w:rsidR="0086076A" w:rsidRPr="00CA5D69" w14:paraId="20283741" w14:textId="77777777" w:rsidTr="00443D9D">
        <w:trPr>
          <w:gridAfter w:val="1"/>
          <w:wAfter w:w="999" w:type="dxa"/>
        </w:trPr>
        <w:tc>
          <w:tcPr>
            <w:tcW w:w="1753" w:type="dxa"/>
          </w:tcPr>
          <w:p w14:paraId="0570A92D" w14:textId="77777777" w:rsidR="0086076A" w:rsidRPr="00CA5D69" w:rsidRDefault="0086076A" w:rsidP="0086076A">
            <w:pPr>
              <w:tabs>
                <w:tab w:val="left" w:pos="1440"/>
                <w:tab w:val="right" w:pos="7200"/>
              </w:tabs>
              <w:spacing w:line="320" w:lineRule="exact"/>
              <w:rPr>
                <w:rFonts w:ascii="Arial" w:hAnsi="Arial" w:cs="Arial"/>
                <w:sz w:val="16"/>
                <w:szCs w:val="16"/>
              </w:rPr>
            </w:pPr>
            <w:r w:rsidRPr="00CA5D69">
              <w:rPr>
                <w:rFonts w:ascii="Arial" w:hAnsi="Arial" w:cs="Arial"/>
                <w:sz w:val="16"/>
                <w:szCs w:val="16"/>
              </w:rPr>
              <w:t>Total</w:t>
            </w:r>
          </w:p>
        </w:tc>
        <w:tc>
          <w:tcPr>
            <w:tcW w:w="1079" w:type="dxa"/>
          </w:tcPr>
          <w:p w14:paraId="4E16D15A" w14:textId="77777777" w:rsidR="0086076A" w:rsidRPr="00CA5D69" w:rsidRDefault="0086076A" w:rsidP="0086076A">
            <w:pPr>
              <w:spacing w:line="320" w:lineRule="exact"/>
              <w:jc w:val="right"/>
              <w:rPr>
                <w:rFonts w:ascii="Arial" w:hAnsi="Arial" w:cs="Arial"/>
                <w:sz w:val="16"/>
                <w:szCs w:val="16"/>
              </w:rPr>
            </w:pPr>
          </w:p>
        </w:tc>
        <w:tc>
          <w:tcPr>
            <w:tcW w:w="1073" w:type="dxa"/>
          </w:tcPr>
          <w:p w14:paraId="5C6A57C3" w14:textId="77777777" w:rsidR="0086076A" w:rsidRPr="00CA5D69" w:rsidRDefault="0086076A" w:rsidP="0086076A">
            <w:pPr>
              <w:spacing w:line="320" w:lineRule="exact"/>
              <w:jc w:val="center"/>
              <w:rPr>
                <w:rFonts w:ascii="Arial" w:hAnsi="Arial" w:cs="Arial"/>
                <w:sz w:val="16"/>
                <w:szCs w:val="16"/>
              </w:rPr>
            </w:pPr>
          </w:p>
        </w:tc>
        <w:tc>
          <w:tcPr>
            <w:tcW w:w="1071" w:type="dxa"/>
          </w:tcPr>
          <w:p w14:paraId="76B5CD85" w14:textId="77777777" w:rsidR="0086076A" w:rsidRPr="00CA5D69" w:rsidRDefault="0086076A" w:rsidP="0086076A">
            <w:pPr>
              <w:spacing w:line="320" w:lineRule="exact"/>
              <w:rPr>
                <w:rFonts w:ascii="Arial" w:hAnsi="Arial" w:cs="Arial"/>
                <w:sz w:val="16"/>
                <w:szCs w:val="16"/>
              </w:rPr>
            </w:pPr>
          </w:p>
        </w:tc>
        <w:tc>
          <w:tcPr>
            <w:tcW w:w="1056" w:type="dxa"/>
          </w:tcPr>
          <w:p w14:paraId="379A66EC" w14:textId="77777777" w:rsidR="0086076A" w:rsidRPr="00CA5D69" w:rsidRDefault="0086076A" w:rsidP="0086076A">
            <w:pPr>
              <w:spacing w:line="320" w:lineRule="exact"/>
              <w:jc w:val="right"/>
              <w:rPr>
                <w:rFonts w:ascii="Arial" w:hAnsi="Arial" w:cs="Arial"/>
                <w:sz w:val="16"/>
                <w:szCs w:val="16"/>
              </w:rPr>
            </w:pPr>
          </w:p>
        </w:tc>
        <w:tc>
          <w:tcPr>
            <w:tcW w:w="999" w:type="dxa"/>
          </w:tcPr>
          <w:p w14:paraId="396B2C19" w14:textId="6184C044" w:rsidR="0086076A" w:rsidRPr="00CA5D69" w:rsidRDefault="0086076A" w:rsidP="0086076A">
            <w:pPr>
              <w:pBdr>
                <w:bottom w:val="double" w:sz="4" w:space="1" w:color="auto"/>
              </w:pBdr>
              <w:spacing w:line="320" w:lineRule="exact"/>
              <w:jc w:val="right"/>
              <w:rPr>
                <w:rFonts w:ascii="Arial" w:hAnsi="Arial" w:cs="Arial"/>
                <w:sz w:val="16"/>
                <w:szCs w:val="16"/>
              </w:rPr>
            </w:pPr>
            <w:r w:rsidRPr="00E44973">
              <w:rPr>
                <w:rFonts w:ascii="Arial" w:hAnsi="Arial" w:cs="Arial"/>
                <w:sz w:val="16"/>
                <w:szCs w:val="16"/>
              </w:rPr>
              <w:t>1,847,709</w:t>
            </w:r>
          </w:p>
        </w:tc>
        <w:tc>
          <w:tcPr>
            <w:tcW w:w="964" w:type="dxa"/>
          </w:tcPr>
          <w:p w14:paraId="5F87960B" w14:textId="30A0CC0D" w:rsidR="0086076A" w:rsidRPr="00CA5D69" w:rsidRDefault="0086076A" w:rsidP="0086076A">
            <w:pPr>
              <w:pBdr>
                <w:bottom w:val="double" w:sz="4" w:space="1" w:color="auto"/>
              </w:pBdr>
              <w:spacing w:line="320" w:lineRule="exact"/>
              <w:jc w:val="right"/>
              <w:rPr>
                <w:rFonts w:ascii="Arial" w:hAnsi="Arial" w:cs="Arial"/>
                <w:sz w:val="16"/>
                <w:szCs w:val="16"/>
              </w:rPr>
            </w:pPr>
            <w:r w:rsidRPr="00E44973">
              <w:rPr>
                <w:rFonts w:ascii="Arial" w:hAnsi="Arial" w:cs="Arial"/>
                <w:sz w:val="16"/>
                <w:szCs w:val="16"/>
              </w:rPr>
              <w:t>27,975</w:t>
            </w:r>
          </w:p>
        </w:tc>
        <w:tc>
          <w:tcPr>
            <w:tcW w:w="999" w:type="dxa"/>
          </w:tcPr>
          <w:p w14:paraId="6F941177" w14:textId="23C0CA4B" w:rsidR="0086076A" w:rsidRPr="00CA5D69" w:rsidRDefault="0086076A" w:rsidP="0086076A">
            <w:pPr>
              <w:pBdr>
                <w:bottom w:val="double" w:sz="4" w:space="1" w:color="auto"/>
              </w:pBdr>
              <w:spacing w:line="320" w:lineRule="exact"/>
              <w:jc w:val="right"/>
              <w:rPr>
                <w:rFonts w:ascii="Arial" w:hAnsi="Arial" w:cs="Arial"/>
                <w:sz w:val="16"/>
                <w:szCs w:val="16"/>
              </w:rPr>
            </w:pPr>
            <w:r w:rsidRPr="00E44973">
              <w:rPr>
                <w:rFonts w:ascii="Arial" w:hAnsi="Arial" w:cs="Arial"/>
                <w:sz w:val="16"/>
                <w:szCs w:val="16"/>
              </w:rPr>
              <w:t>2,635,363</w:t>
            </w:r>
          </w:p>
        </w:tc>
        <w:tc>
          <w:tcPr>
            <w:tcW w:w="964" w:type="dxa"/>
          </w:tcPr>
          <w:p w14:paraId="1E6EEA88" w14:textId="24F04AD0" w:rsidR="0086076A" w:rsidRPr="00CA5D69" w:rsidRDefault="0086076A" w:rsidP="0086076A">
            <w:pPr>
              <w:pBdr>
                <w:bottom w:val="double" w:sz="4" w:space="1" w:color="auto"/>
              </w:pBdr>
              <w:tabs>
                <w:tab w:val="decimal" w:pos="748"/>
              </w:tabs>
              <w:spacing w:line="320" w:lineRule="exact"/>
              <w:rPr>
                <w:rFonts w:ascii="Arial" w:hAnsi="Arial" w:cs="Arial"/>
                <w:sz w:val="16"/>
                <w:szCs w:val="16"/>
              </w:rPr>
            </w:pPr>
            <w:r w:rsidRPr="00CA5D69">
              <w:rPr>
                <w:rFonts w:ascii="Arial" w:hAnsi="Arial" w:cs="Arial"/>
                <w:sz w:val="16"/>
                <w:szCs w:val="16"/>
              </w:rPr>
              <w:t>2,830,000</w:t>
            </w:r>
          </w:p>
        </w:tc>
      </w:tr>
    </w:tbl>
    <w:bookmarkEnd w:id="1"/>
    <w:p w14:paraId="41DC75E8" w14:textId="77777777" w:rsidR="00F7204C" w:rsidRPr="00CA5D69" w:rsidRDefault="00F7204C" w:rsidP="003F66E4">
      <w:pPr>
        <w:tabs>
          <w:tab w:val="left" w:pos="1440"/>
          <w:tab w:val="right" w:pos="720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No collateral for these borrowings.</w:t>
      </w:r>
    </w:p>
    <w:p w14:paraId="4DE3959C" w14:textId="6A9C527E" w:rsidR="003442F5" w:rsidRPr="00CA5D69" w:rsidRDefault="007041FB" w:rsidP="008B76F8">
      <w:pPr>
        <w:tabs>
          <w:tab w:val="left" w:pos="1440"/>
          <w:tab w:val="right" w:pos="7200"/>
        </w:tabs>
        <w:spacing w:before="120" w:after="120" w:line="380" w:lineRule="exact"/>
        <w:ind w:left="547" w:hanging="547"/>
        <w:jc w:val="thaiDistribute"/>
        <w:rPr>
          <w:rFonts w:ascii="Arial" w:hAnsi="Arial" w:cs="Arial"/>
          <w:sz w:val="22"/>
          <w:szCs w:val="22"/>
        </w:rPr>
      </w:pPr>
      <w:r w:rsidRPr="00CA5D69">
        <w:rPr>
          <w:rFonts w:ascii="Arial" w:hAnsi="Arial" w:cs="Arial"/>
          <w:sz w:val="22"/>
          <w:szCs w:val="22"/>
        </w:rPr>
        <w:tab/>
        <w:t>The structured notes comprise a debenture and a put option. A subsidiary issued the structured notes, with terms of no more than 90 days, and the underlying assets are securities included in the SET</w:t>
      </w:r>
      <w:r w:rsidR="00E45DEE" w:rsidRPr="00CA5D69">
        <w:rPr>
          <w:rFonts w:ascii="Arial" w:hAnsi="Arial" w:cs="Arial"/>
          <w:sz w:val="22"/>
          <w:szCs w:val="22"/>
        </w:rPr>
        <w:t xml:space="preserve"> 50</w:t>
      </w:r>
      <w:r w:rsidRPr="00CA5D69">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62F6D2B5" w14:textId="77777777" w:rsidR="003F66E4" w:rsidRDefault="003F66E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5AF41A" w14:textId="2ABE5605" w:rsidR="000508CA" w:rsidRPr="00CA5D69" w:rsidRDefault="005F5406" w:rsidP="00752C8F">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lastRenderedPageBreak/>
        <w:t>1</w:t>
      </w:r>
      <w:r w:rsidR="00DB6E16">
        <w:rPr>
          <w:rFonts w:ascii="Arial" w:hAnsi="Arial" w:cs="Arial"/>
          <w:b/>
          <w:bCs/>
          <w:sz w:val="22"/>
          <w:szCs w:val="22"/>
        </w:rPr>
        <w:t>3</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payables</w:t>
      </w:r>
    </w:p>
    <w:tbl>
      <w:tblPr>
        <w:tblW w:w="9180" w:type="dxa"/>
        <w:tblInd w:w="450" w:type="dxa"/>
        <w:tblLayout w:type="fixed"/>
        <w:tblLook w:val="0000" w:firstRow="0" w:lastRow="0" w:firstColumn="0" w:lastColumn="0" w:noHBand="0" w:noVBand="0"/>
      </w:tblPr>
      <w:tblGrid>
        <w:gridCol w:w="5579"/>
        <w:gridCol w:w="450"/>
        <w:gridCol w:w="1170"/>
        <w:gridCol w:w="1891"/>
        <w:gridCol w:w="90"/>
      </w:tblGrid>
      <w:tr w:rsidR="00CA5D69" w:rsidRPr="00144776" w14:paraId="3907C50A" w14:textId="77777777" w:rsidTr="0021005B">
        <w:tc>
          <w:tcPr>
            <w:tcW w:w="6029" w:type="dxa"/>
            <w:gridSpan w:val="2"/>
          </w:tcPr>
          <w:p w14:paraId="3423188C" w14:textId="537DE177" w:rsidR="00AD015C" w:rsidRPr="00144776" w:rsidRDefault="00AD015C" w:rsidP="00B8057D">
            <w:pPr>
              <w:tabs>
                <w:tab w:val="left" w:pos="2880"/>
                <w:tab w:val="right" w:pos="5040"/>
                <w:tab w:val="right" w:pos="6390"/>
                <w:tab w:val="right" w:pos="8190"/>
              </w:tabs>
              <w:spacing w:line="380" w:lineRule="exact"/>
              <w:ind w:right="-43"/>
              <w:jc w:val="both"/>
              <w:rPr>
                <w:rFonts w:ascii="Arial" w:hAnsi="Arial" w:cs="Arial"/>
                <w:sz w:val="22"/>
                <w:szCs w:val="22"/>
              </w:rPr>
            </w:pPr>
          </w:p>
        </w:tc>
        <w:tc>
          <w:tcPr>
            <w:tcW w:w="3151" w:type="dxa"/>
            <w:gridSpan w:val="3"/>
          </w:tcPr>
          <w:p w14:paraId="417177A5" w14:textId="0BE857B2" w:rsidR="00AD015C" w:rsidRPr="00144776" w:rsidRDefault="00F64912" w:rsidP="00F64912">
            <w:pPr>
              <w:tabs>
                <w:tab w:val="left" w:pos="1440"/>
                <w:tab w:val="right" w:pos="7200"/>
              </w:tabs>
              <w:spacing w:line="380" w:lineRule="exact"/>
              <w:ind w:left="360" w:hanging="360"/>
              <w:jc w:val="right"/>
              <w:rPr>
                <w:rFonts w:ascii="Arial" w:hAnsi="Arial" w:cs="Arial"/>
                <w:sz w:val="22"/>
                <w:szCs w:val="22"/>
              </w:rPr>
            </w:pPr>
            <w:r w:rsidRPr="00144776">
              <w:rPr>
                <w:rFonts w:ascii="Arial" w:hAnsi="Arial" w:cs="Arial"/>
                <w:sz w:val="22"/>
                <w:szCs w:val="22"/>
              </w:rPr>
              <w:t>(Unit: Thousand Baht)</w:t>
            </w:r>
          </w:p>
        </w:tc>
      </w:tr>
      <w:tr w:rsidR="00F64912" w:rsidRPr="00144776" w14:paraId="1383BD03" w14:textId="77777777" w:rsidTr="0021005B">
        <w:trPr>
          <w:gridAfter w:val="1"/>
          <w:wAfter w:w="90" w:type="dxa"/>
        </w:trPr>
        <w:tc>
          <w:tcPr>
            <w:tcW w:w="5579" w:type="dxa"/>
          </w:tcPr>
          <w:p w14:paraId="37844C92" w14:textId="5D871753" w:rsidR="00F64912" w:rsidRPr="00144776" w:rsidRDefault="00F64912" w:rsidP="00B8057D">
            <w:pPr>
              <w:tabs>
                <w:tab w:val="left" w:pos="2880"/>
                <w:tab w:val="right" w:pos="5040"/>
                <w:tab w:val="right" w:pos="6390"/>
                <w:tab w:val="right" w:pos="8190"/>
              </w:tabs>
              <w:spacing w:line="380" w:lineRule="exact"/>
              <w:ind w:right="-43"/>
              <w:jc w:val="both"/>
              <w:rPr>
                <w:rFonts w:ascii="Arial" w:hAnsi="Arial" w:cs="Arial"/>
                <w:sz w:val="22"/>
                <w:szCs w:val="22"/>
              </w:rPr>
            </w:pPr>
          </w:p>
        </w:tc>
        <w:tc>
          <w:tcPr>
            <w:tcW w:w="3511" w:type="dxa"/>
            <w:gridSpan w:val="3"/>
          </w:tcPr>
          <w:p w14:paraId="697A4A5D" w14:textId="77C86021" w:rsidR="00F64912" w:rsidRPr="00144776" w:rsidRDefault="00F64912" w:rsidP="00B8057D">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2"/>
                <w:szCs w:val="22"/>
              </w:rPr>
            </w:pPr>
            <w:r w:rsidRPr="00144776">
              <w:rPr>
                <w:rFonts w:ascii="Arial" w:hAnsi="Arial" w:cs="Arial"/>
                <w:sz w:val="22"/>
                <w:szCs w:val="22"/>
              </w:rPr>
              <w:t>Consolidated financial statements</w:t>
            </w:r>
          </w:p>
        </w:tc>
      </w:tr>
      <w:tr w:rsidR="00CA5D69" w:rsidRPr="00144776" w14:paraId="63B9B436" w14:textId="77777777" w:rsidTr="0021005B">
        <w:trPr>
          <w:gridAfter w:val="1"/>
          <w:wAfter w:w="90" w:type="dxa"/>
        </w:trPr>
        <w:tc>
          <w:tcPr>
            <w:tcW w:w="5579" w:type="dxa"/>
          </w:tcPr>
          <w:p w14:paraId="7A1EF123" w14:textId="4E4E0141" w:rsidR="00AD015C" w:rsidRPr="00144776" w:rsidRDefault="00AD015C" w:rsidP="00B8057D">
            <w:pPr>
              <w:tabs>
                <w:tab w:val="left" w:pos="2880"/>
                <w:tab w:val="right" w:pos="5040"/>
                <w:tab w:val="right" w:pos="6390"/>
                <w:tab w:val="right" w:pos="8190"/>
              </w:tabs>
              <w:spacing w:line="380" w:lineRule="exact"/>
              <w:ind w:right="-43"/>
              <w:jc w:val="both"/>
              <w:rPr>
                <w:rFonts w:ascii="Arial" w:hAnsi="Arial" w:cs="Arial"/>
                <w:sz w:val="22"/>
                <w:szCs w:val="22"/>
              </w:rPr>
            </w:pPr>
          </w:p>
        </w:tc>
        <w:tc>
          <w:tcPr>
            <w:tcW w:w="1620" w:type="dxa"/>
            <w:gridSpan w:val="2"/>
          </w:tcPr>
          <w:p w14:paraId="2EF7CB39" w14:textId="2659EA80" w:rsidR="00AD015C" w:rsidRPr="00144776" w:rsidRDefault="00E33D07" w:rsidP="00B8057D">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144776">
              <w:rPr>
                <w:rFonts w:ascii="Arial" w:hAnsi="Arial" w:cs="Arial"/>
                <w:sz w:val="22"/>
                <w:szCs w:val="22"/>
              </w:rPr>
              <w:t xml:space="preserve">30 </w:t>
            </w:r>
            <w:r w:rsidR="00CC3A4B">
              <w:rPr>
                <w:rFonts w:ascii="Arial" w:hAnsi="Arial" w:cs="Arial"/>
                <w:sz w:val="22"/>
                <w:szCs w:val="22"/>
              </w:rPr>
              <w:t>September</w:t>
            </w:r>
            <w:r w:rsidR="00443D9D" w:rsidRPr="00144776">
              <w:rPr>
                <w:rFonts w:ascii="Arial" w:hAnsi="Arial" w:cs="Arial"/>
                <w:sz w:val="22"/>
                <w:szCs w:val="22"/>
              </w:rPr>
              <w:t xml:space="preserve">      2021</w:t>
            </w:r>
          </w:p>
        </w:tc>
        <w:tc>
          <w:tcPr>
            <w:tcW w:w="1891" w:type="dxa"/>
          </w:tcPr>
          <w:p w14:paraId="733C19E1" w14:textId="61D568C4" w:rsidR="00AD015C" w:rsidRPr="00144776" w:rsidRDefault="00443D9D" w:rsidP="00B8057D">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144776">
              <w:rPr>
                <w:rFonts w:ascii="Arial" w:hAnsi="Arial" w:cs="Arial"/>
                <w:sz w:val="22"/>
                <w:szCs w:val="22"/>
              </w:rPr>
              <w:t>31 December 2020</w:t>
            </w:r>
          </w:p>
        </w:tc>
      </w:tr>
      <w:tr w:rsidR="00E805DF" w:rsidRPr="00144776" w14:paraId="092A1C0C" w14:textId="77777777" w:rsidTr="0021005B">
        <w:trPr>
          <w:gridAfter w:val="1"/>
          <w:wAfter w:w="90" w:type="dxa"/>
        </w:trPr>
        <w:tc>
          <w:tcPr>
            <w:tcW w:w="5579" w:type="dxa"/>
          </w:tcPr>
          <w:p w14:paraId="16883CCB" w14:textId="448A0AFF" w:rsidR="00E805DF" w:rsidRPr="00144776" w:rsidRDefault="00E805DF" w:rsidP="00B8057D">
            <w:pPr>
              <w:tabs>
                <w:tab w:val="left" w:pos="2880"/>
                <w:tab w:val="right" w:pos="5040"/>
                <w:tab w:val="right" w:pos="6390"/>
                <w:tab w:val="right" w:pos="8190"/>
              </w:tabs>
              <w:spacing w:line="380" w:lineRule="exact"/>
              <w:ind w:right="-43"/>
              <w:jc w:val="both"/>
              <w:rPr>
                <w:rFonts w:ascii="Arial" w:hAnsi="Arial" w:cs="Arial"/>
                <w:sz w:val="22"/>
                <w:szCs w:val="22"/>
              </w:rPr>
            </w:pPr>
          </w:p>
        </w:tc>
        <w:tc>
          <w:tcPr>
            <w:tcW w:w="1620" w:type="dxa"/>
            <w:gridSpan w:val="2"/>
          </w:tcPr>
          <w:p w14:paraId="0390FCC2" w14:textId="77777777" w:rsidR="00E805DF" w:rsidRPr="00144776" w:rsidRDefault="00E805DF" w:rsidP="00B8057D">
            <w:pPr>
              <w:tabs>
                <w:tab w:val="left" w:pos="2880"/>
                <w:tab w:val="right" w:pos="5040"/>
                <w:tab w:val="right" w:pos="6390"/>
                <w:tab w:val="right" w:pos="8190"/>
              </w:tabs>
              <w:spacing w:line="380" w:lineRule="exact"/>
              <w:ind w:right="-43"/>
              <w:jc w:val="center"/>
              <w:rPr>
                <w:rFonts w:ascii="Arial" w:hAnsi="Arial" w:cs="Arial"/>
                <w:sz w:val="22"/>
                <w:szCs w:val="22"/>
              </w:rPr>
            </w:pPr>
          </w:p>
        </w:tc>
        <w:tc>
          <w:tcPr>
            <w:tcW w:w="1891" w:type="dxa"/>
          </w:tcPr>
          <w:p w14:paraId="6C3D5D1D" w14:textId="64F62D41" w:rsidR="00E805DF" w:rsidRPr="00144776" w:rsidRDefault="00E805DF" w:rsidP="00B8057D">
            <w:pPr>
              <w:tabs>
                <w:tab w:val="left" w:pos="2880"/>
                <w:tab w:val="right" w:pos="5040"/>
                <w:tab w:val="right" w:pos="6390"/>
                <w:tab w:val="right" w:pos="8190"/>
              </w:tabs>
              <w:spacing w:line="380" w:lineRule="exact"/>
              <w:jc w:val="center"/>
              <w:rPr>
                <w:rFonts w:ascii="Arial" w:hAnsi="Arial" w:cstheme="minorBidi"/>
                <w:sz w:val="22"/>
                <w:szCs w:val="22"/>
              </w:rPr>
            </w:pPr>
            <w:r w:rsidRPr="00144776">
              <w:rPr>
                <w:rFonts w:ascii="Arial" w:hAnsi="Arial" w:cstheme="minorBidi"/>
                <w:sz w:val="22"/>
                <w:szCs w:val="22"/>
              </w:rPr>
              <w:t>(Audited)</w:t>
            </w:r>
          </w:p>
        </w:tc>
      </w:tr>
      <w:tr w:rsidR="00CA5D69" w:rsidRPr="00144776" w14:paraId="2B2EDD86" w14:textId="77777777" w:rsidTr="0021005B">
        <w:trPr>
          <w:gridAfter w:val="1"/>
          <w:wAfter w:w="90" w:type="dxa"/>
        </w:trPr>
        <w:tc>
          <w:tcPr>
            <w:tcW w:w="5579" w:type="dxa"/>
          </w:tcPr>
          <w:p w14:paraId="527C445C" w14:textId="77777777" w:rsidR="00AD015C" w:rsidRPr="00144776" w:rsidRDefault="00AD015C" w:rsidP="00B8057D">
            <w:pPr>
              <w:tabs>
                <w:tab w:val="left" w:pos="612"/>
              </w:tabs>
              <w:spacing w:line="380" w:lineRule="exact"/>
              <w:ind w:right="-108"/>
              <w:rPr>
                <w:rFonts w:ascii="Arial" w:hAnsi="Arial" w:cs="Arial"/>
                <w:sz w:val="22"/>
                <w:szCs w:val="22"/>
                <w:u w:val="single"/>
              </w:rPr>
            </w:pPr>
            <w:r w:rsidRPr="00144776">
              <w:rPr>
                <w:rFonts w:ascii="Arial" w:hAnsi="Arial" w:cs="Arial"/>
                <w:sz w:val="22"/>
                <w:szCs w:val="22"/>
                <w:u w:val="single"/>
              </w:rPr>
              <w:t>Securities business payables</w:t>
            </w:r>
          </w:p>
        </w:tc>
        <w:tc>
          <w:tcPr>
            <w:tcW w:w="1620" w:type="dxa"/>
            <w:gridSpan w:val="2"/>
          </w:tcPr>
          <w:p w14:paraId="04576BCC" w14:textId="77777777" w:rsidR="00AD015C" w:rsidRPr="00144776" w:rsidRDefault="00AD015C" w:rsidP="00B8057D">
            <w:pPr>
              <w:tabs>
                <w:tab w:val="decimal" w:pos="1422"/>
              </w:tabs>
              <w:spacing w:line="380" w:lineRule="exact"/>
              <w:ind w:left="-18" w:right="-18"/>
              <w:jc w:val="both"/>
              <w:rPr>
                <w:rFonts w:ascii="Arial" w:hAnsi="Arial" w:cs="Arial"/>
                <w:sz w:val="22"/>
                <w:szCs w:val="22"/>
              </w:rPr>
            </w:pPr>
          </w:p>
        </w:tc>
        <w:tc>
          <w:tcPr>
            <w:tcW w:w="1891" w:type="dxa"/>
          </w:tcPr>
          <w:p w14:paraId="28CF1394" w14:textId="77777777" w:rsidR="00AD015C" w:rsidRPr="00144776" w:rsidRDefault="00AD015C" w:rsidP="00B8057D">
            <w:pPr>
              <w:tabs>
                <w:tab w:val="decimal" w:pos="1422"/>
              </w:tabs>
              <w:spacing w:line="380" w:lineRule="exact"/>
              <w:ind w:left="-18" w:right="-18"/>
              <w:jc w:val="both"/>
              <w:rPr>
                <w:rFonts w:ascii="Arial" w:hAnsi="Arial" w:cs="Arial"/>
                <w:sz w:val="22"/>
                <w:szCs w:val="22"/>
              </w:rPr>
            </w:pPr>
          </w:p>
        </w:tc>
      </w:tr>
      <w:tr w:rsidR="00100958" w:rsidRPr="00144776" w14:paraId="0545A81D" w14:textId="77777777" w:rsidTr="0021005B">
        <w:trPr>
          <w:gridAfter w:val="1"/>
          <w:wAfter w:w="90" w:type="dxa"/>
        </w:trPr>
        <w:tc>
          <w:tcPr>
            <w:tcW w:w="5579" w:type="dxa"/>
          </w:tcPr>
          <w:p w14:paraId="3FF51F78" w14:textId="77777777" w:rsidR="00100958" w:rsidRPr="00144776" w:rsidRDefault="00100958" w:rsidP="00100958">
            <w:pPr>
              <w:tabs>
                <w:tab w:val="left" w:pos="612"/>
              </w:tabs>
              <w:spacing w:line="380" w:lineRule="exact"/>
              <w:ind w:right="-108"/>
              <w:rPr>
                <w:rFonts w:ascii="Arial" w:hAnsi="Arial" w:cs="Arial"/>
                <w:sz w:val="22"/>
                <w:szCs w:val="22"/>
              </w:rPr>
            </w:pPr>
            <w:r w:rsidRPr="00144776">
              <w:rPr>
                <w:rFonts w:ascii="Arial" w:hAnsi="Arial" w:cs="Arial"/>
                <w:sz w:val="22"/>
                <w:szCs w:val="22"/>
              </w:rPr>
              <w:t>Cash accounts</w:t>
            </w:r>
          </w:p>
        </w:tc>
        <w:tc>
          <w:tcPr>
            <w:tcW w:w="1620" w:type="dxa"/>
            <w:gridSpan w:val="2"/>
          </w:tcPr>
          <w:p w14:paraId="39C50481" w14:textId="2C925695" w:rsidR="00100958" w:rsidRPr="00144776" w:rsidRDefault="00100958" w:rsidP="00100958">
            <w:pPr>
              <w:tabs>
                <w:tab w:val="decimal" w:pos="1336"/>
              </w:tabs>
              <w:spacing w:line="360" w:lineRule="exact"/>
              <w:ind w:right="-43"/>
              <w:rPr>
                <w:rFonts w:ascii="Arial" w:hAnsi="Arial" w:cs="Arial"/>
                <w:sz w:val="22"/>
                <w:szCs w:val="22"/>
              </w:rPr>
            </w:pPr>
            <w:r w:rsidRPr="00100958">
              <w:rPr>
                <w:rFonts w:ascii="Arial" w:hAnsi="Arial" w:cs="Arial"/>
                <w:sz w:val="22"/>
                <w:szCs w:val="22"/>
              </w:rPr>
              <w:t>1,922,300</w:t>
            </w:r>
          </w:p>
        </w:tc>
        <w:tc>
          <w:tcPr>
            <w:tcW w:w="1891" w:type="dxa"/>
          </w:tcPr>
          <w:p w14:paraId="564A8E65" w14:textId="3053E344" w:rsidR="00100958" w:rsidRPr="00144776" w:rsidRDefault="00100958" w:rsidP="00100958">
            <w:pPr>
              <w:tabs>
                <w:tab w:val="decimal" w:pos="1516"/>
              </w:tabs>
              <w:spacing w:line="360" w:lineRule="exact"/>
              <w:ind w:right="-43"/>
              <w:rPr>
                <w:rFonts w:ascii="Arial" w:hAnsi="Arial" w:cs="Arial"/>
                <w:sz w:val="22"/>
                <w:szCs w:val="22"/>
              </w:rPr>
            </w:pPr>
            <w:r w:rsidRPr="00144776">
              <w:rPr>
                <w:rFonts w:ascii="Arial" w:hAnsi="Arial" w:cs="Arial" w:hint="cs"/>
                <w:sz w:val="22"/>
                <w:szCs w:val="22"/>
              </w:rPr>
              <w:t>1,154,920</w:t>
            </w:r>
          </w:p>
        </w:tc>
      </w:tr>
      <w:tr w:rsidR="00100958" w:rsidRPr="00144776" w14:paraId="3607F200" w14:textId="77777777" w:rsidTr="0021005B">
        <w:trPr>
          <w:gridAfter w:val="1"/>
          <w:wAfter w:w="90" w:type="dxa"/>
        </w:trPr>
        <w:tc>
          <w:tcPr>
            <w:tcW w:w="5579" w:type="dxa"/>
          </w:tcPr>
          <w:p w14:paraId="5C4F17D5" w14:textId="77777777" w:rsidR="00100958" w:rsidRPr="00144776" w:rsidRDefault="00100958" w:rsidP="00100958">
            <w:pPr>
              <w:tabs>
                <w:tab w:val="left" w:pos="612"/>
              </w:tabs>
              <w:spacing w:line="380" w:lineRule="exact"/>
              <w:ind w:right="-108"/>
              <w:rPr>
                <w:rFonts w:ascii="Arial" w:hAnsi="Arial" w:cs="Arial"/>
                <w:sz w:val="22"/>
                <w:szCs w:val="22"/>
              </w:rPr>
            </w:pPr>
            <w:r w:rsidRPr="00144776">
              <w:rPr>
                <w:rFonts w:ascii="Arial" w:hAnsi="Arial" w:cs="Arial"/>
                <w:sz w:val="22"/>
                <w:szCs w:val="22"/>
              </w:rPr>
              <w:t>Collateral payables</w:t>
            </w:r>
          </w:p>
        </w:tc>
        <w:tc>
          <w:tcPr>
            <w:tcW w:w="1620" w:type="dxa"/>
            <w:gridSpan w:val="2"/>
          </w:tcPr>
          <w:p w14:paraId="6152222A" w14:textId="05104FCC" w:rsidR="00100958" w:rsidRPr="00144776" w:rsidRDefault="00100958" w:rsidP="00100958">
            <w:pPr>
              <w:tabs>
                <w:tab w:val="decimal" w:pos="1336"/>
              </w:tabs>
              <w:spacing w:line="360" w:lineRule="exact"/>
              <w:ind w:right="-43"/>
              <w:rPr>
                <w:rFonts w:ascii="Arial" w:hAnsi="Arial" w:cs="Arial"/>
                <w:sz w:val="22"/>
                <w:szCs w:val="22"/>
              </w:rPr>
            </w:pPr>
            <w:r w:rsidRPr="00100958">
              <w:rPr>
                <w:rFonts w:ascii="Arial" w:hAnsi="Arial" w:cs="Arial"/>
                <w:sz w:val="22"/>
                <w:szCs w:val="22"/>
              </w:rPr>
              <w:t>74,874</w:t>
            </w:r>
          </w:p>
        </w:tc>
        <w:tc>
          <w:tcPr>
            <w:tcW w:w="1891" w:type="dxa"/>
          </w:tcPr>
          <w:p w14:paraId="26F592A8" w14:textId="1790CFCA" w:rsidR="00100958" w:rsidRPr="00144776" w:rsidRDefault="00100958" w:rsidP="00100958">
            <w:pPr>
              <w:tabs>
                <w:tab w:val="decimal" w:pos="1516"/>
              </w:tabs>
              <w:spacing w:line="360" w:lineRule="exact"/>
              <w:ind w:right="-43"/>
              <w:rPr>
                <w:rFonts w:ascii="Arial" w:hAnsi="Arial" w:cs="Arial"/>
                <w:sz w:val="22"/>
                <w:szCs w:val="22"/>
              </w:rPr>
            </w:pPr>
            <w:r w:rsidRPr="00144776">
              <w:rPr>
                <w:rFonts w:ascii="Arial" w:hAnsi="Arial" w:cs="Arial" w:hint="cs"/>
                <w:sz w:val="22"/>
                <w:szCs w:val="22"/>
              </w:rPr>
              <w:t>2,042</w:t>
            </w:r>
          </w:p>
        </w:tc>
      </w:tr>
      <w:tr w:rsidR="00100958" w:rsidRPr="00144776" w14:paraId="443931BB" w14:textId="77777777" w:rsidTr="0021005B">
        <w:trPr>
          <w:gridAfter w:val="1"/>
          <w:wAfter w:w="90" w:type="dxa"/>
        </w:trPr>
        <w:tc>
          <w:tcPr>
            <w:tcW w:w="5579" w:type="dxa"/>
          </w:tcPr>
          <w:p w14:paraId="69DBC1F7" w14:textId="77777777" w:rsidR="00100958" w:rsidRPr="00144776" w:rsidRDefault="00100958" w:rsidP="00100958">
            <w:pPr>
              <w:tabs>
                <w:tab w:val="left" w:pos="612"/>
              </w:tabs>
              <w:spacing w:line="380" w:lineRule="exact"/>
              <w:ind w:right="-108"/>
              <w:rPr>
                <w:rFonts w:ascii="Arial" w:hAnsi="Arial" w:cs="Arial"/>
                <w:sz w:val="22"/>
                <w:szCs w:val="22"/>
              </w:rPr>
            </w:pPr>
            <w:r w:rsidRPr="00144776">
              <w:rPr>
                <w:rFonts w:ascii="Arial" w:hAnsi="Arial" w:cs="Arial"/>
                <w:sz w:val="22"/>
                <w:szCs w:val="22"/>
              </w:rPr>
              <w:t>Securities borrowing and lending payables</w:t>
            </w:r>
          </w:p>
        </w:tc>
        <w:tc>
          <w:tcPr>
            <w:tcW w:w="1620" w:type="dxa"/>
            <w:gridSpan w:val="2"/>
          </w:tcPr>
          <w:p w14:paraId="2EAD0403" w14:textId="5DD20B64" w:rsidR="00100958" w:rsidRPr="00144776" w:rsidRDefault="00100958" w:rsidP="00100958">
            <w:pPr>
              <w:tabs>
                <w:tab w:val="decimal" w:pos="1336"/>
              </w:tabs>
              <w:spacing w:line="360" w:lineRule="exact"/>
              <w:ind w:right="-43"/>
              <w:rPr>
                <w:rFonts w:ascii="Arial" w:hAnsi="Arial" w:cs="Arial"/>
                <w:sz w:val="22"/>
                <w:szCs w:val="22"/>
              </w:rPr>
            </w:pPr>
            <w:r w:rsidRPr="00100958">
              <w:rPr>
                <w:rFonts w:ascii="Arial" w:hAnsi="Arial" w:cs="Arial"/>
                <w:sz w:val="22"/>
                <w:szCs w:val="22"/>
              </w:rPr>
              <w:t>244,428</w:t>
            </w:r>
          </w:p>
        </w:tc>
        <w:tc>
          <w:tcPr>
            <w:tcW w:w="1891" w:type="dxa"/>
          </w:tcPr>
          <w:p w14:paraId="3E7FB46B" w14:textId="3567455D" w:rsidR="00100958" w:rsidRPr="00144776" w:rsidRDefault="00100958" w:rsidP="00100958">
            <w:pPr>
              <w:tabs>
                <w:tab w:val="decimal" w:pos="1516"/>
              </w:tabs>
              <w:spacing w:line="360" w:lineRule="exact"/>
              <w:ind w:right="-43"/>
              <w:rPr>
                <w:rFonts w:ascii="Arial" w:hAnsi="Arial" w:cs="Arial"/>
                <w:sz w:val="22"/>
                <w:szCs w:val="22"/>
              </w:rPr>
            </w:pPr>
            <w:r w:rsidRPr="00144776">
              <w:rPr>
                <w:rFonts w:ascii="Arial" w:hAnsi="Arial" w:cs="Arial" w:hint="cs"/>
                <w:sz w:val="22"/>
                <w:szCs w:val="22"/>
              </w:rPr>
              <w:t>289,504</w:t>
            </w:r>
          </w:p>
        </w:tc>
      </w:tr>
      <w:tr w:rsidR="00100958" w:rsidRPr="00144776" w14:paraId="605EB3F7" w14:textId="77777777" w:rsidTr="0021005B">
        <w:trPr>
          <w:gridAfter w:val="1"/>
          <w:wAfter w:w="90" w:type="dxa"/>
        </w:trPr>
        <w:tc>
          <w:tcPr>
            <w:tcW w:w="5579" w:type="dxa"/>
          </w:tcPr>
          <w:p w14:paraId="6135AA00" w14:textId="77777777" w:rsidR="00100958" w:rsidRPr="00144776" w:rsidRDefault="00100958" w:rsidP="00100958">
            <w:pPr>
              <w:tabs>
                <w:tab w:val="left" w:pos="612"/>
              </w:tabs>
              <w:spacing w:line="380" w:lineRule="exact"/>
              <w:ind w:right="-108"/>
              <w:rPr>
                <w:rFonts w:ascii="Arial" w:hAnsi="Arial" w:cs="Arial"/>
                <w:sz w:val="22"/>
                <w:szCs w:val="22"/>
              </w:rPr>
            </w:pPr>
            <w:r w:rsidRPr="00144776">
              <w:rPr>
                <w:rFonts w:ascii="Arial" w:hAnsi="Arial" w:cs="Arial"/>
                <w:sz w:val="22"/>
                <w:szCs w:val="22"/>
              </w:rPr>
              <w:t>Add: Accrued interest expenses</w:t>
            </w:r>
          </w:p>
        </w:tc>
        <w:tc>
          <w:tcPr>
            <w:tcW w:w="1620" w:type="dxa"/>
            <w:gridSpan w:val="2"/>
          </w:tcPr>
          <w:p w14:paraId="62C79E63" w14:textId="5E0BE3B4" w:rsidR="00100958" w:rsidRPr="00144776" w:rsidRDefault="00100958" w:rsidP="00100958">
            <w:pPr>
              <w:pBdr>
                <w:bottom w:val="single" w:sz="6" w:space="1" w:color="auto"/>
              </w:pBdr>
              <w:tabs>
                <w:tab w:val="decimal" w:pos="1336"/>
              </w:tabs>
              <w:spacing w:line="360" w:lineRule="exact"/>
              <w:ind w:right="-43"/>
              <w:rPr>
                <w:rFonts w:ascii="Arial" w:hAnsi="Arial" w:cs="Arial"/>
                <w:sz w:val="22"/>
                <w:szCs w:val="22"/>
              </w:rPr>
            </w:pPr>
            <w:r w:rsidRPr="00100958">
              <w:rPr>
                <w:rFonts w:ascii="Arial" w:hAnsi="Arial" w:cs="Arial"/>
                <w:sz w:val="22"/>
                <w:szCs w:val="22"/>
              </w:rPr>
              <w:t>8</w:t>
            </w:r>
          </w:p>
        </w:tc>
        <w:tc>
          <w:tcPr>
            <w:tcW w:w="1891" w:type="dxa"/>
          </w:tcPr>
          <w:p w14:paraId="1F141462" w14:textId="10B9CBF8" w:rsidR="00100958" w:rsidRPr="00144776" w:rsidRDefault="00100958" w:rsidP="00100958">
            <w:pPr>
              <w:pBdr>
                <w:bottom w:val="single" w:sz="6" w:space="1" w:color="auto"/>
              </w:pBdr>
              <w:tabs>
                <w:tab w:val="decimal" w:pos="1516"/>
              </w:tabs>
              <w:spacing w:line="360" w:lineRule="exact"/>
              <w:ind w:right="-43"/>
              <w:rPr>
                <w:rFonts w:ascii="Arial" w:hAnsi="Arial" w:cs="Arial"/>
                <w:sz w:val="22"/>
                <w:szCs w:val="22"/>
              </w:rPr>
            </w:pPr>
            <w:r w:rsidRPr="00144776">
              <w:rPr>
                <w:rFonts w:ascii="Arial" w:hAnsi="Arial" w:cs="Arial" w:hint="cs"/>
                <w:sz w:val="22"/>
                <w:szCs w:val="22"/>
              </w:rPr>
              <w:t>1</w:t>
            </w:r>
          </w:p>
        </w:tc>
      </w:tr>
      <w:tr w:rsidR="00100958" w:rsidRPr="00144776" w14:paraId="2364757F" w14:textId="77777777" w:rsidTr="0021005B">
        <w:trPr>
          <w:gridAfter w:val="1"/>
          <w:wAfter w:w="90" w:type="dxa"/>
        </w:trPr>
        <w:tc>
          <w:tcPr>
            <w:tcW w:w="5579" w:type="dxa"/>
          </w:tcPr>
          <w:p w14:paraId="2C2AE5B2" w14:textId="77777777" w:rsidR="00100958" w:rsidRPr="00144776" w:rsidRDefault="00100958" w:rsidP="00100958">
            <w:pPr>
              <w:tabs>
                <w:tab w:val="left" w:pos="612"/>
              </w:tabs>
              <w:spacing w:line="380" w:lineRule="exact"/>
              <w:ind w:right="-108"/>
              <w:rPr>
                <w:rFonts w:ascii="Arial" w:hAnsi="Arial" w:cs="Arial"/>
                <w:sz w:val="22"/>
                <w:szCs w:val="22"/>
              </w:rPr>
            </w:pPr>
            <w:r w:rsidRPr="00144776">
              <w:rPr>
                <w:rFonts w:ascii="Arial" w:hAnsi="Arial" w:cs="Arial"/>
                <w:sz w:val="22"/>
                <w:szCs w:val="22"/>
              </w:rPr>
              <w:t>Securities business payables</w:t>
            </w:r>
          </w:p>
        </w:tc>
        <w:tc>
          <w:tcPr>
            <w:tcW w:w="1620" w:type="dxa"/>
            <w:gridSpan w:val="2"/>
          </w:tcPr>
          <w:p w14:paraId="04BAA4C6" w14:textId="092B4B35" w:rsidR="00100958" w:rsidRPr="00144776" w:rsidRDefault="00100958" w:rsidP="00100958">
            <w:pPr>
              <w:tabs>
                <w:tab w:val="decimal" w:pos="1336"/>
              </w:tabs>
              <w:spacing w:line="360" w:lineRule="exact"/>
              <w:ind w:right="-43"/>
              <w:rPr>
                <w:rFonts w:ascii="Arial" w:hAnsi="Arial" w:cs="Arial"/>
                <w:sz w:val="22"/>
                <w:szCs w:val="22"/>
              </w:rPr>
            </w:pPr>
            <w:r w:rsidRPr="00100958">
              <w:rPr>
                <w:rFonts w:ascii="Arial" w:hAnsi="Arial" w:cs="Arial"/>
                <w:sz w:val="22"/>
                <w:szCs w:val="22"/>
              </w:rPr>
              <w:t>2,241,610</w:t>
            </w:r>
          </w:p>
        </w:tc>
        <w:tc>
          <w:tcPr>
            <w:tcW w:w="1891" w:type="dxa"/>
          </w:tcPr>
          <w:p w14:paraId="075001DF" w14:textId="26BEA857" w:rsidR="00100958" w:rsidRPr="00144776" w:rsidRDefault="00100958" w:rsidP="00100958">
            <w:pPr>
              <w:tabs>
                <w:tab w:val="decimal" w:pos="1516"/>
              </w:tabs>
              <w:spacing w:line="360" w:lineRule="exact"/>
              <w:ind w:right="-43"/>
              <w:rPr>
                <w:rFonts w:ascii="Arial" w:hAnsi="Arial" w:cs="Arial"/>
                <w:sz w:val="22"/>
                <w:szCs w:val="22"/>
              </w:rPr>
            </w:pPr>
            <w:r w:rsidRPr="00144776">
              <w:rPr>
                <w:rFonts w:ascii="Arial" w:hAnsi="Arial" w:cs="Arial" w:hint="cs"/>
                <w:sz w:val="22"/>
                <w:szCs w:val="22"/>
              </w:rPr>
              <w:t>1,446,467</w:t>
            </w:r>
          </w:p>
        </w:tc>
      </w:tr>
      <w:tr w:rsidR="00100958" w:rsidRPr="00144776" w14:paraId="46E91D3B" w14:textId="77777777" w:rsidTr="0021005B">
        <w:trPr>
          <w:gridAfter w:val="1"/>
          <w:wAfter w:w="90" w:type="dxa"/>
        </w:trPr>
        <w:tc>
          <w:tcPr>
            <w:tcW w:w="5579" w:type="dxa"/>
          </w:tcPr>
          <w:p w14:paraId="5FFC466D" w14:textId="57F0D63E" w:rsidR="00100958" w:rsidRPr="00144776" w:rsidRDefault="00100958" w:rsidP="00100958">
            <w:pPr>
              <w:tabs>
                <w:tab w:val="left" w:pos="612"/>
              </w:tabs>
              <w:spacing w:line="380" w:lineRule="exact"/>
              <w:ind w:right="-108"/>
              <w:rPr>
                <w:rFonts w:ascii="Arial" w:hAnsi="Arial" w:cs="Arial"/>
                <w:sz w:val="22"/>
                <w:szCs w:val="22"/>
                <w:u w:val="single"/>
              </w:rPr>
            </w:pPr>
            <w:r w:rsidRPr="00144776">
              <w:rPr>
                <w:rFonts w:ascii="Arial" w:hAnsi="Arial" w:cs="Arial"/>
                <w:sz w:val="22"/>
                <w:szCs w:val="22"/>
                <w:u w:val="single"/>
              </w:rPr>
              <w:t>Derivatives business payables</w:t>
            </w:r>
          </w:p>
        </w:tc>
        <w:tc>
          <w:tcPr>
            <w:tcW w:w="1620" w:type="dxa"/>
            <w:gridSpan w:val="2"/>
          </w:tcPr>
          <w:p w14:paraId="6C26B3C3" w14:textId="77777777" w:rsidR="00100958" w:rsidRPr="00144776" w:rsidRDefault="00100958" w:rsidP="00100958">
            <w:pPr>
              <w:tabs>
                <w:tab w:val="decimal" w:pos="1336"/>
              </w:tabs>
              <w:spacing w:line="360" w:lineRule="exact"/>
              <w:ind w:right="-43"/>
              <w:rPr>
                <w:rFonts w:ascii="Arial" w:hAnsi="Arial" w:cs="Arial"/>
                <w:sz w:val="22"/>
                <w:szCs w:val="22"/>
              </w:rPr>
            </w:pPr>
          </w:p>
        </w:tc>
        <w:tc>
          <w:tcPr>
            <w:tcW w:w="1891" w:type="dxa"/>
          </w:tcPr>
          <w:p w14:paraId="23CB3CD3" w14:textId="77777777" w:rsidR="00100958" w:rsidRPr="00144776" w:rsidRDefault="00100958" w:rsidP="00100958">
            <w:pPr>
              <w:tabs>
                <w:tab w:val="decimal" w:pos="1516"/>
              </w:tabs>
              <w:spacing w:line="360" w:lineRule="exact"/>
              <w:ind w:right="-43"/>
              <w:rPr>
                <w:rFonts w:ascii="Arial" w:hAnsi="Arial" w:cs="Arial"/>
                <w:sz w:val="22"/>
                <w:szCs w:val="22"/>
              </w:rPr>
            </w:pPr>
          </w:p>
        </w:tc>
      </w:tr>
      <w:tr w:rsidR="00100958" w:rsidRPr="00144776" w14:paraId="6CDDF614" w14:textId="77777777" w:rsidTr="0021005B">
        <w:trPr>
          <w:gridAfter w:val="1"/>
          <w:wAfter w:w="90" w:type="dxa"/>
        </w:trPr>
        <w:tc>
          <w:tcPr>
            <w:tcW w:w="5579" w:type="dxa"/>
          </w:tcPr>
          <w:p w14:paraId="78132B35" w14:textId="77777777" w:rsidR="00100958" w:rsidRPr="00144776" w:rsidRDefault="00100958" w:rsidP="00100958">
            <w:pPr>
              <w:tabs>
                <w:tab w:val="left" w:pos="612"/>
              </w:tabs>
              <w:spacing w:line="380" w:lineRule="exact"/>
              <w:ind w:right="-108"/>
              <w:rPr>
                <w:rFonts w:ascii="Arial" w:hAnsi="Arial" w:cs="Arial"/>
                <w:sz w:val="22"/>
                <w:szCs w:val="22"/>
              </w:rPr>
            </w:pPr>
            <w:r w:rsidRPr="00144776">
              <w:rPr>
                <w:rFonts w:ascii="Arial" w:hAnsi="Arial" w:cs="Arial"/>
                <w:sz w:val="22"/>
                <w:szCs w:val="22"/>
              </w:rPr>
              <w:t>Derivatives business payables</w:t>
            </w:r>
          </w:p>
        </w:tc>
        <w:tc>
          <w:tcPr>
            <w:tcW w:w="1620" w:type="dxa"/>
            <w:gridSpan w:val="2"/>
          </w:tcPr>
          <w:p w14:paraId="126D9B19" w14:textId="4B194456" w:rsidR="00100958" w:rsidRPr="00144776" w:rsidRDefault="00100958" w:rsidP="00100958">
            <w:pPr>
              <w:pBdr>
                <w:bottom w:val="single" w:sz="6" w:space="1" w:color="auto"/>
              </w:pBdr>
              <w:tabs>
                <w:tab w:val="decimal" w:pos="1336"/>
              </w:tabs>
              <w:spacing w:line="360" w:lineRule="exact"/>
              <w:ind w:right="-43"/>
              <w:rPr>
                <w:rFonts w:ascii="Arial" w:hAnsi="Arial" w:cs="Arial"/>
                <w:sz w:val="22"/>
                <w:szCs w:val="22"/>
              </w:rPr>
            </w:pPr>
            <w:r w:rsidRPr="00100958">
              <w:rPr>
                <w:rFonts w:ascii="Arial" w:hAnsi="Arial" w:cs="Arial"/>
                <w:sz w:val="22"/>
                <w:szCs w:val="22"/>
              </w:rPr>
              <w:t>4,57</w:t>
            </w:r>
            <w:r w:rsidR="003F66E4">
              <w:rPr>
                <w:rFonts w:ascii="Arial" w:hAnsi="Arial" w:cs="Arial"/>
                <w:sz w:val="22"/>
                <w:szCs w:val="22"/>
              </w:rPr>
              <w:t>4</w:t>
            </w:r>
          </w:p>
        </w:tc>
        <w:tc>
          <w:tcPr>
            <w:tcW w:w="1891" w:type="dxa"/>
          </w:tcPr>
          <w:p w14:paraId="11E3D7E4" w14:textId="4D848D88" w:rsidR="00100958" w:rsidRPr="00144776" w:rsidRDefault="00100958" w:rsidP="00100958">
            <w:pPr>
              <w:pBdr>
                <w:bottom w:val="single" w:sz="6" w:space="1" w:color="auto"/>
              </w:pBdr>
              <w:tabs>
                <w:tab w:val="decimal" w:pos="1516"/>
              </w:tabs>
              <w:spacing w:line="360" w:lineRule="exact"/>
              <w:ind w:right="-43"/>
              <w:rPr>
                <w:rFonts w:ascii="Arial" w:hAnsi="Arial" w:cs="Arial"/>
                <w:sz w:val="22"/>
                <w:szCs w:val="22"/>
              </w:rPr>
            </w:pPr>
            <w:r w:rsidRPr="00144776">
              <w:rPr>
                <w:rFonts w:ascii="Arial" w:hAnsi="Arial" w:cs="Arial" w:hint="cs"/>
                <w:sz w:val="22"/>
                <w:szCs w:val="22"/>
              </w:rPr>
              <w:t>2,048</w:t>
            </w:r>
          </w:p>
        </w:tc>
      </w:tr>
      <w:tr w:rsidR="00100958" w:rsidRPr="00144776" w14:paraId="42DD7667" w14:textId="77777777" w:rsidTr="00100958">
        <w:trPr>
          <w:gridAfter w:val="1"/>
          <w:wAfter w:w="90" w:type="dxa"/>
        </w:trPr>
        <w:tc>
          <w:tcPr>
            <w:tcW w:w="5579" w:type="dxa"/>
          </w:tcPr>
          <w:p w14:paraId="1A365C92" w14:textId="77777777" w:rsidR="00100958" w:rsidRPr="00144776" w:rsidRDefault="00100958" w:rsidP="00100958">
            <w:pPr>
              <w:tabs>
                <w:tab w:val="left" w:pos="612"/>
              </w:tabs>
              <w:spacing w:line="380" w:lineRule="exact"/>
              <w:ind w:right="-108"/>
              <w:rPr>
                <w:rFonts w:ascii="Arial" w:hAnsi="Arial" w:cs="Arial"/>
                <w:sz w:val="22"/>
                <w:szCs w:val="22"/>
              </w:rPr>
            </w:pPr>
            <w:r w:rsidRPr="00144776">
              <w:rPr>
                <w:rFonts w:ascii="Arial" w:hAnsi="Arial" w:cs="Arial"/>
                <w:sz w:val="22"/>
                <w:szCs w:val="22"/>
              </w:rPr>
              <w:t>Securities and derivatives business payables</w:t>
            </w:r>
          </w:p>
        </w:tc>
        <w:tc>
          <w:tcPr>
            <w:tcW w:w="1620" w:type="dxa"/>
            <w:gridSpan w:val="2"/>
            <w:vAlign w:val="bottom"/>
          </w:tcPr>
          <w:p w14:paraId="328A17E5" w14:textId="21B28B16" w:rsidR="00100958" w:rsidRPr="00144776" w:rsidRDefault="00100958" w:rsidP="00100958">
            <w:pPr>
              <w:pBdr>
                <w:bottom w:val="double" w:sz="6" w:space="1" w:color="auto"/>
              </w:pBdr>
              <w:tabs>
                <w:tab w:val="decimal" w:pos="1336"/>
              </w:tabs>
              <w:spacing w:line="360" w:lineRule="exact"/>
              <w:ind w:right="-43"/>
              <w:rPr>
                <w:rFonts w:ascii="Arial" w:hAnsi="Arial" w:cs="Arial"/>
                <w:sz w:val="22"/>
                <w:szCs w:val="22"/>
              </w:rPr>
            </w:pPr>
            <w:r w:rsidRPr="00100958">
              <w:rPr>
                <w:rFonts w:ascii="Arial" w:hAnsi="Arial" w:cs="Arial"/>
                <w:sz w:val="22"/>
                <w:szCs w:val="22"/>
              </w:rPr>
              <w:t>2,246</w:t>
            </w:r>
            <w:r>
              <w:rPr>
                <w:rFonts w:ascii="Arial" w:hAnsi="Arial" w:cs="Arial"/>
                <w:sz w:val="22"/>
                <w:szCs w:val="22"/>
              </w:rPr>
              <w:t>,1</w:t>
            </w:r>
            <w:r w:rsidRPr="00100958">
              <w:rPr>
                <w:rFonts w:ascii="Arial" w:hAnsi="Arial" w:cs="Arial"/>
                <w:sz w:val="22"/>
                <w:szCs w:val="22"/>
              </w:rPr>
              <w:t>8</w:t>
            </w:r>
            <w:r w:rsidR="003F66E4">
              <w:rPr>
                <w:rFonts w:ascii="Arial" w:hAnsi="Arial" w:cs="Arial"/>
                <w:sz w:val="22"/>
                <w:szCs w:val="22"/>
              </w:rPr>
              <w:t>4</w:t>
            </w:r>
          </w:p>
        </w:tc>
        <w:tc>
          <w:tcPr>
            <w:tcW w:w="1891" w:type="dxa"/>
            <w:vAlign w:val="bottom"/>
          </w:tcPr>
          <w:p w14:paraId="76C37146" w14:textId="4FAC36DA" w:rsidR="00100958" w:rsidRPr="00144776" w:rsidRDefault="00100958" w:rsidP="00100958">
            <w:pPr>
              <w:pBdr>
                <w:bottom w:val="double" w:sz="6" w:space="1" w:color="auto"/>
              </w:pBdr>
              <w:tabs>
                <w:tab w:val="decimal" w:pos="1516"/>
              </w:tabs>
              <w:spacing w:line="360" w:lineRule="exact"/>
              <w:ind w:right="-43"/>
              <w:rPr>
                <w:rFonts w:ascii="Arial" w:hAnsi="Arial" w:cs="Arial"/>
                <w:sz w:val="22"/>
                <w:szCs w:val="22"/>
              </w:rPr>
            </w:pPr>
            <w:r w:rsidRPr="00144776">
              <w:rPr>
                <w:rFonts w:ascii="Arial" w:hAnsi="Arial" w:cs="Arial" w:hint="cs"/>
                <w:sz w:val="22"/>
                <w:szCs w:val="22"/>
              </w:rPr>
              <w:t>1,448,515</w:t>
            </w:r>
          </w:p>
        </w:tc>
      </w:tr>
    </w:tbl>
    <w:p w14:paraId="7E8183E7" w14:textId="4F8B7E65" w:rsidR="00846FAF" w:rsidRPr="00CA5D69" w:rsidRDefault="009F2512" w:rsidP="00752C8F">
      <w:pPr>
        <w:widowControl/>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5F5406">
        <w:rPr>
          <w:rFonts w:ascii="Arial" w:hAnsi="Arial" w:cs="Arial"/>
          <w:b/>
          <w:bCs/>
          <w:sz w:val="22"/>
          <w:szCs w:val="22"/>
        </w:rPr>
        <w:t>4</w:t>
      </w:r>
      <w:r w:rsidR="00846FAF" w:rsidRPr="00CA5D69">
        <w:rPr>
          <w:rFonts w:ascii="Arial" w:hAnsi="Arial" w:cs="Arial"/>
          <w:b/>
          <w:bCs/>
          <w:sz w:val="22"/>
          <w:szCs w:val="22"/>
        </w:rPr>
        <w:t>.</w:t>
      </w:r>
      <w:r w:rsidR="00846FAF" w:rsidRPr="00CA5D69">
        <w:rPr>
          <w:rFonts w:ascii="Arial" w:hAnsi="Arial" w:cs="Arial"/>
          <w:b/>
          <w:bCs/>
          <w:sz w:val="22"/>
          <w:szCs w:val="22"/>
        </w:rPr>
        <w:tab/>
        <w:t>Brokerage fees</w:t>
      </w:r>
    </w:p>
    <w:p w14:paraId="5CB11232" w14:textId="77777777" w:rsidR="0058273D" w:rsidRPr="007F1F09" w:rsidRDefault="0058273D" w:rsidP="0058273D">
      <w:pPr>
        <w:tabs>
          <w:tab w:val="left" w:pos="1440"/>
          <w:tab w:val="right" w:pos="7200"/>
        </w:tabs>
        <w:spacing w:after="40" w:line="380" w:lineRule="exact"/>
        <w:ind w:left="360" w:hanging="360"/>
        <w:jc w:val="right"/>
        <w:rPr>
          <w:rFonts w:ascii="Arial" w:hAnsi="Arial" w:cs="Arial"/>
          <w:b/>
          <w:bCs/>
          <w:sz w:val="22"/>
          <w:szCs w:val="22"/>
        </w:rPr>
      </w:pPr>
      <w:r w:rsidRPr="007F1F09">
        <w:rPr>
          <w:rFonts w:ascii="Arial" w:hAnsi="Arial" w:cs="Arial"/>
          <w:color w:val="000000"/>
          <w:sz w:val="22"/>
          <w:szCs w:val="22"/>
          <w:lang w:val="en-GB"/>
        </w:rPr>
        <w:t>(</w:t>
      </w:r>
      <w:r w:rsidRPr="007F1F09">
        <w:rPr>
          <w:rFonts w:ascii="Arial" w:hAnsi="Arial" w:cs="Arial"/>
          <w:color w:val="000000"/>
          <w:sz w:val="22"/>
          <w:szCs w:val="22"/>
        </w:rPr>
        <w:t>Unit: Thousand Baht</w:t>
      </w:r>
      <w:r w:rsidRPr="007F1F09">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310"/>
        <w:gridCol w:w="1890"/>
        <w:gridCol w:w="1890"/>
      </w:tblGrid>
      <w:tr w:rsidR="0058273D" w:rsidRPr="00767FB3" w14:paraId="48752C4C" w14:textId="77777777" w:rsidTr="003F6774">
        <w:tc>
          <w:tcPr>
            <w:tcW w:w="5310" w:type="dxa"/>
          </w:tcPr>
          <w:p w14:paraId="1013F82F" w14:textId="77777777" w:rsidR="0058273D" w:rsidRPr="00767FB3" w:rsidRDefault="0058273D" w:rsidP="004E455B">
            <w:pPr>
              <w:tabs>
                <w:tab w:val="left" w:pos="2880"/>
                <w:tab w:val="right" w:pos="5040"/>
                <w:tab w:val="right" w:pos="6390"/>
                <w:tab w:val="right" w:pos="8190"/>
              </w:tabs>
              <w:spacing w:line="360" w:lineRule="exact"/>
              <w:ind w:right="-43"/>
              <w:jc w:val="both"/>
              <w:rPr>
                <w:rFonts w:ascii="Arial" w:hAnsi="Arial" w:cs="Arial"/>
                <w:sz w:val="22"/>
                <w:szCs w:val="22"/>
              </w:rPr>
            </w:pPr>
          </w:p>
        </w:tc>
        <w:tc>
          <w:tcPr>
            <w:tcW w:w="3780" w:type="dxa"/>
            <w:gridSpan w:val="2"/>
          </w:tcPr>
          <w:p w14:paraId="6924EBC1" w14:textId="484914F8" w:rsidR="0058273D" w:rsidRPr="00767FB3" w:rsidRDefault="0058273D" w:rsidP="004E455B">
            <w:pPr>
              <w:widowControl/>
              <w:pBdr>
                <w:bottom w:val="single" w:sz="6" w:space="1" w:color="auto"/>
              </w:pBdr>
              <w:spacing w:line="360" w:lineRule="exact"/>
              <w:ind w:left="14"/>
              <w:jc w:val="center"/>
              <w:rPr>
                <w:rFonts w:ascii="Arial" w:hAnsi="Arial" w:cs="Arial"/>
                <w:color w:val="000000"/>
                <w:sz w:val="22"/>
                <w:szCs w:val="22"/>
              </w:rPr>
            </w:pPr>
            <w:r w:rsidRPr="00767FB3">
              <w:rPr>
                <w:rFonts w:ascii="Arial" w:hAnsi="Arial" w:cs="Arial"/>
                <w:color w:val="000000"/>
                <w:sz w:val="22"/>
                <w:szCs w:val="22"/>
              </w:rPr>
              <w:t>Consolidated</w:t>
            </w:r>
            <w:r w:rsidR="00F64912" w:rsidRPr="00767FB3">
              <w:rPr>
                <w:rFonts w:ascii="Arial" w:hAnsi="Arial" w:cs="Arial"/>
                <w:color w:val="000000"/>
                <w:sz w:val="22"/>
                <w:szCs w:val="22"/>
              </w:rPr>
              <w:t xml:space="preserve"> </w:t>
            </w:r>
            <w:r w:rsidRPr="00767FB3">
              <w:rPr>
                <w:rFonts w:ascii="Arial" w:hAnsi="Arial" w:cs="Arial"/>
                <w:color w:val="000000"/>
                <w:sz w:val="22"/>
                <w:szCs w:val="22"/>
              </w:rPr>
              <w:t>financial</w:t>
            </w:r>
            <w:r w:rsidR="00767FB3">
              <w:rPr>
                <w:rFonts w:ascii="Arial" w:hAnsi="Arial" w:cstheme="minorBidi" w:hint="cs"/>
                <w:color w:val="000000"/>
                <w:sz w:val="22"/>
                <w:szCs w:val="22"/>
                <w:cs/>
              </w:rPr>
              <w:t xml:space="preserve"> </w:t>
            </w:r>
            <w:r w:rsidRPr="00767FB3">
              <w:rPr>
                <w:rFonts w:ascii="Arial" w:hAnsi="Arial" w:cs="Arial"/>
                <w:color w:val="000000"/>
                <w:sz w:val="22"/>
                <w:szCs w:val="22"/>
              </w:rPr>
              <w:t xml:space="preserve">statements              </w:t>
            </w:r>
          </w:p>
        </w:tc>
      </w:tr>
      <w:tr w:rsidR="0058273D" w:rsidRPr="00767FB3" w14:paraId="6BE8180F" w14:textId="77777777" w:rsidTr="003F6774">
        <w:tc>
          <w:tcPr>
            <w:tcW w:w="5310" w:type="dxa"/>
          </w:tcPr>
          <w:p w14:paraId="523129A3" w14:textId="77777777" w:rsidR="0058273D" w:rsidRPr="00767FB3" w:rsidRDefault="0058273D" w:rsidP="004E455B">
            <w:pPr>
              <w:tabs>
                <w:tab w:val="left" w:pos="2880"/>
                <w:tab w:val="right" w:pos="5040"/>
                <w:tab w:val="right" w:pos="6390"/>
                <w:tab w:val="right" w:pos="8190"/>
              </w:tabs>
              <w:spacing w:line="360" w:lineRule="exact"/>
              <w:ind w:right="-43"/>
              <w:jc w:val="both"/>
              <w:rPr>
                <w:rFonts w:ascii="Arial" w:hAnsi="Arial" w:cs="Arial"/>
                <w:sz w:val="22"/>
                <w:szCs w:val="22"/>
              </w:rPr>
            </w:pPr>
          </w:p>
        </w:tc>
        <w:tc>
          <w:tcPr>
            <w:tcW w:w="3780" w:type="dxa"/>
            <w:gridSpan w:val="2"/>
          </w:tcPr>
          <w:p w14:paraId="43173DBD" w14:textId="77777777" w:rsidR="0058273D" w:rsidRPr="00767FB3" w:rsidRDefault="0058273D" w:rsidP="004E455B">
            <w:pPr>
              <w:widowControl/>
              <w:pBdr>
                <w:bottom w:val="single" w:sz="6" w:space="1" w:color="auto"/>
              </w:pBdr>
              <w:spacing w:line="360" w:lineRule="exact"/>
              <w:ind w:left="14"/>
              <w:jc w:val="center"/>
              <w:rPr>
                <w:rFonts w:ascii="Arial" w:hAnsi="Arial" w:cs="Arial"/>
                <w:color w:val="000000"/>
                <w:sz w:val="22"/>
                <w:szCs w:val="22"/>
              </w:rPr>
            </w:pPr>
            <w:r w:rsidRPr="00767FB3">
              <w:rPr>
                <w:rFonts w:ascii="Arial" w:hAnsi="Arial" w:cs="Arial"/>
                <w:color w:val="000000"/>
                <w:sz w:val="22"/>
                <w:szCs w:val="22"/>
              </w:rPr>
              <w:t>For the three-month periods ended</w:t>
            </w:r>
          </w:p>
          <w:p w14:paraId="6DA8483C" w14:textId="62AF9989" w:rsidR="0058273D" w:rsidRPr="00767FB3" w:rsidRDefault="0058273D" w:rsidP="004E455B">
            <w:pPr>
              <w:widowControl/>
              <w:pBdr>
                <w:bottom w:val="single" w:sz="6" w:space="1" w:color="auto"/>
              </w:pBdr>
              <w:spacing w:line="360" w:lineRule="exact"/>
              <w:ind w:left="14"/>
              <w:jc w:val="center"/>
              <w:rPr>
                <w:rFonts w:ascii="Arial" w:hAnsi="Arial" w:cs="Arial"/>
                <w:color w:val="000000"/>
                <w:sz w:val="22"/>
                <w:szCs w:val="22"/>
              </w:rPr>
            </w:pPr>
            <w:r w:rsidRPr="00767FB3">
              <w:rPr>
                <w:rFonts w:ascii="Arial" w:hAnsi="Arial" w:cs="Arial"/>
                <w:color w:val="000000"/>
                <w:sz w:val="22"/>
                <w:szCs w:val="22"/>
              </w:rPr>
              <w:t xml:space="preserve">30 </w:t>
            </w:r>
            <w:r w:rsidR="00CC3A4B">
              <w:rPr>
                <w:rFonts w:ascii="Arial" w:hAnsi="Arial" w:cs="Arial"/>
                <w:color w:val="000000"/>
                <w:sz w:val="22"/>
                <w:szCs w:val="22"/>
              </w:rPr>
              <w:t>September</w:t>
            </w:r>
          </w:p>
        </w:tc>
      </w:tr>
      <w:tr w:rsidR="0058273D" w:rsidRPr="00767FB3" w14:paraId="00DB942A" w14:textId="77777777" w:rsidTr="003F6774">
        <w:tc>
          <w:tcPr>
            <w:tcW w:w="5310" w:type="dxa"/>
          </w:tcPr>
          <w:p w14:paraId="41EFF7CD" w14:textId="77777777" w:rsidR="0058273D" w:rsidRPr="00767FB3" w:rsidRDefault="0058273D" w:rsidP="004E455B">
            <w:pPr>
              <w:tabs>
                <w:tab w:val="left" w:pos="2880"/>
                <w:tab w:val="right" w:pos="5040"/>
                <w:tab w:val="right" w:pos="6390"/>
                <w:tab w:val="right" w:pos="8190"/>
              </w:tabs>
              <w:spacing w:line="360" w:lineRule="exact"/>
              <w:ind w:right="-43"/>
              <w:jc w:val="both"/>
              <w:rPr>
                <w:rFonts w:ascii="Arial" w:hAnsi="Arial" w:cs="Arial"/>
                <w:sz w:val="22"/>
                <w:szCs w:val="22"/>
              </w:rPr>
            </w:pPr>
          </w:p>
        </w:tc>
        <w:tc>
          <w:tcPr>
            <w:tcW w:w="1890" w:type="dxa"/>
          </w:tcPr>
          <w:p w14:paraId="2E025328" w14:textId="61BA16FC" w:rsidR="0058273D" w:rsidRPr="00767FB3" w:rsidRDefault="0058273D" w:rsidP="004E455B">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67FB3">
              <w:rPr>
                <w:rFonts w:ascii="Arial" w:hAnsi="Arial" w:cs="Arial"/>
                <w:sz w:val="22"/>
                <w:szCs w:val="22"/>
              </w:rPr>
              <w:t>2021</w:t>
            </w:r>
          </w:p>
        </w:tc>
        <w:tc>
          <w:tcPr>
            <w:tcW w:w="1890" w:type="dxa"/>
          </w:tcPr>
          <w:p w14:paraId="2A3CFDA6" w14:textId="37F46E31" w:rsidR="0058273D" w:rsidRPr="00767FB3" w:rsidRDefault="0058273D" w:rsidP="004E455B">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67FB3">
              <w:rPr>
                <w:rFonts w:ascii="Arial" w:hAnsi="Arial" w:cs="Arial"/>
                <w:sz w:val="22"/>
                <w:szCs w:val="22"/>
              </w:rPr>
              <w:t>2020</w:t>
            </w:r>
          </w:p>
        </w:tc>
      </w:tr>
      <w:tr w:rsidR="00100958" w:rsidRPr="00767FB3" w14:paraId="7579465C" w14:textId="77777777" w:rsidTr="003F6774">
        <w:tc>
          <w:tcPr>
            <w:tcW w:w="5310" w:type="dxa"/>
          </w:tcPr>
          <w:p w14:paraId="02CFADFC" w14:textId="77777777" w:rsidR="00100958" w:rsidRPr="00767FB3" w:rsidRDefault="00100958" w:rsidP="00100958">
            <w:pPr>
              <w:widowControl/>
              <w:spacing w:line="360" w:lineRule="exact"/>
              <w:ind w:left="162" w:right="-198" w:hanging="162"/>
              <w:rPr>
                <w:rFonts w:ascii="Arial" w:hAnsi="Arial" w:cs="Arial"/>
                <w:color w:val="000000"/>
                <w:sz w:val="22"/>
                <w:szCs w:val="22"/>
                <w:lang w:val="en-GB"/>
              </w:rPr>
            </w:pPr>
            <w:r w:rsidRPr="00767FB3">
              <w:rPr>
                <w:rFonts w:ascii="Arial" w:hAnsi="Arial" w:cs="Arial"/>
                <w:color w:val="000000"/>
                <w:sz w:val="22"/>
                <w:szCs w:val="22"/>
                <w:lang w:val="en-GB"/>
              </w:rPr>
              <w:t>Brokerage fees from securities business</w:t>
            </w:r>
          </w:p>
        </w:tc>
        <w:tc>
          <w:tcPr>
            <w:tcW w:w="1890" w:type="dxa"/>
            <w:vAlign w:val="bottom"/>
          </w:tcPr>
          <w:p w14:paraId="74523BCA" w14:textId="6A9A8DC9" w:rsidR="00100958" w:rsidRPr="00767FB3" w:rsidRDefault="00100958" w:rsidP="003F6774">
            <w:pPr>
              <w:tabs>
                <w:tab w:val="decimal" w:pos="1605"/>
              </w:tabs>
              <w:spacing w:line="360" w:lineRule="exact"/>
              <w:ind w:right="-43"/>
              <w:rPr>
                <w:rFonts w:ascii="Arial" w:hAnsi="Arial" w:cs="Arial"/>
                <w:sz w:val="22"/>
                <w:szCs w:val="22"/>
              </w:rPr>
            </w:pPr>
            <w:r w:rsidRPr="00100958">
              <w:rPr>
                <w:rFonts w:ascii="Arial" w:hAnsi="Arial" w:cs="Arial"/>
                <w:sz w:val="22"/>
                <w:szCs w:val="22"/>
              </w:rPr>
              <w:t>288,952</w:t>
            </w:r>
          </w:p>
        </w:tc>
        <w:tc>
          <w:tcPr>
            <w:tcW w:w="1890" w:type="dxa"/>
          </w:tcPr>
          <w:p w14:paraId="11CCB646" w14:textId="044F75AC" w:rsidR="00100958" w:rsidRPr="00767FB3" w:rsidRDefault="00100958" w:rsidP="003F6774">
            <w:pPr>
              <w:tabs>
                <w:tab w:val="decimal" w:pos="1605"/>
              </w:tabs>
              <w:spacing w:line="360" w:lineRule="exact"/>
              <w:ind w:right="-43"/>
              <w:rPr>
                <w:rFonts w:ascii="Arial" w:hAnsi="Arial" w:cs="Arial"/>
                <w:sz w:val="22"/>
                <w:szCs w:val="22"/>
              </w:rPr>
            </w:pPr>
            <w:r>
              <w:rPr>
                <w:rFonts w:ascii="Arial" w:hAnsi="Arial" w:cs="Arial"/>
                <w:sz w:val="22"/>
                <w:szCs w:val="22"/>
              </w:rPr>
              <w:t>174,483</w:t>
            </w:r>
          </w:p>
        </w:tc>
      </w:tr>
      <w:tr w:rsidR="00100958" w:rsidRPr="00767FB3" w14:paraId="747D2A2F" w14:textId="77777777" w:rsidTr="003F6774">
        <w:tc>
          <w:tcPr>
            <w:tcW w:w="5310" w:type="dxa"/>
          </w:tcPr>
          <w:p w14:paraId="488D3AB2" w14:textId="77777777" w:rsidR="00100958" w:rsidRPr="00767FB3" w:rsidRDefault="00100958" w:rsidP="00100958">
            <w:pPr>
              <w:widowControl/>
              <w:spacing w:line="360" w:lineRule="exact"/>
              <w:ind w:left="162" w:right="-198" w:hanging="162"/>
              <w:rPr>
                <w:rFonts w:ascii="Arial" w:hAnsi="Arial" w:cs="Arial"/>
                <w:color w:val="000000"/>
                <w:sz w:val="22"/>
                <w:szCs w:val="22"/>
                <w:lang w:val="en-GB"/>
              </w:rPr>
            </w:pPr>
            <w:r w:rsidRPr="00767FB3">
              <w:rPr>
                <w:rFonts w:ascii="Arial" w:hAnsi="Arial" w:cs="Arial"/>
                <w:color w:val="000000"/>
                <w:sz w:val="22"/>
                <w:szCs w:val="22"/>
                <w:lang w:val="en-GB"/>
              </w:rPr>
              <w:t>Brokerage fees from derivatives business</w:t>
            </w:r>
          </w:p>
        </w:tc>
        <w:tc>
          <w:tcPr>
            <w:tcW w:w="1890" w:type="dxa"/>
            <w:vAlign w:val="bottom"/>
          </w:tcPr>
          <w:p w14:paraId="6D11A17E" w14:textId="463E524D" w:rsidR="00100958" w:rsidRPr="00767FB3" w:rsidRDefault="00100958" w:rsidP="003F6774">
            <w:pPr>
              <w:pBdr>
                <w:bottom w:val="single" w:sz="4" w:space="1" w:color="auto"/>
              </w:pBdr>
              <w:tabs>
                <w:tab w:val="decimal" w:pos="1605"/>
              </w:tabs>
              <w:spacing w:line="360" w:lineRule="exact"/>
              <w:ind w:right="-43"/>
              <w:rPr>
                <w:rFonts w:ascii="Arial" w:hAnsi="Arial" w:cs="Arial"/>
                <w:sz w:val="22"/>
                <w:szCs w:val="22"/>
                <w:rtl/>
                <w:cs/>
              </w:rPr>
            </w:pPr>
            <w:r w:rsidRPr="00100958">
              <w:rPr>
                <w:rFonts w:ascii="Arial" w:hAnsi="Arial" w:cs="Arial"/>
                <w:sz w:val="22"/>
                <w:szCs w:val="22"/>
              </w:rPr>
              <w:t>13,719</w:t>
            </w:r>
          </w:p>
        </w:tc>
        <w:tc>
          <w:tcPr>
            <w:tcW w:w="1890" w:type="dxa"/>
          </w:tcPr>
          <w:p w14:paraId="586D4F04" w14:textId="4618F836" w:rsidR="00100958" w:rsidRPr="00767FB3" w:rsidRDefault="00100958" w:rsidP="003F6774">
            <w:pPr>
              <w:pBdr>
                <w:bottom w:val="single" w:sz="4" w:space="1" w:color="auto"/>
              </w:pBdr>
              <w:tabs>
                <w:tab w:val="decimal" w:pos="1605"/>
              </w:tabs>
              <w:spacing w:line="360" w:lineRule="exact"/>
              <w:ind w:right="-43"/>
              <w:rPr>
                <w:rFonts w:ascii="Arial" w:hAnsi="Arial" w:cs="Arial"/>
                <w:sz w:val="22"/>
                <w:szCs w:val="22"/>
                <w:rtl/>
                <w:cs/>
              </w:rPr>
            </w:pPr>
            <w:r>
              <w:rPr>
                <w:rFonts w:ascii="Arial" w:hAnsi="Arial" w:cs="Arial"/>
                <w:sz w:val="22"/>
                <w:szCs w:val="22"/>
              </w:rPr>
              <w:t>12,146</w:t>
            </w:r>
          </w:p>
        </w:tc>
      </w:tr>
      <w:tr w:rsidR="00100958" w:rsidRPr="00767FB3" w14:paraId="41015D66" w14:textId="77777777" w:rsidTr="003F6774">
        <w:tc>
          <w:tcPr>
            <w:tcW w:w="5310" w:type="dxa"/>
          </w:tcPr>
          <w:p w14:paraId="00C85632" w14:textId="77777777" w:rsidR="00100958" w:rsidRPr="00767FB3" w:rsidRDefault="00100958" w:rsidP="00100958">
            <w:pPr>
              <w:widowControl/>
              <w:spacing w:line="360" w:lineRule="exact"/>
              <w:ind w:left="162" w:right="-198" w:hanging="162"/>
              <w:rPr>
                <w:rFonts w:ascii="Arial" w:hAnsi="Arial" w:cs="Arial"/>
                <w:color w:val="000000"/>
                <w:sz w:val="22"/>
                <w:szCs w:val="22"/>
                <w:lang w:val="en-GB"/>
              </w:rPr>
            </w:pPr>
            <w:r w:rsidRPr="00767FB3">
              <w:rPr>
                <w:rFonts w:ascii="Arial" w:hAnsi="Arial" w:cs="Arial"/>
                <w:color w:val="000000"/>
                <w:sz w:val="22"/>
                <w:szCs w:val="22"/>
                <w:lang w:val="en-GB"/>
              </w:rPr>
              <w:t>Total</w:t>
            </w:r>
          </w:p>
        </w:tc>
        <w:tc>
          <w:tcPr>
            <w:tcW w:w="1890" w:type="dxa"/>
            <w:vAlign w:val="bottom"/>
          </w:tcPr>
          <w:p w14:paraId="209F7F3A" w14:textId="5FE83E98" w:rsidR="00100958" w:rsidRPr="00767FB3" w:rsidRDefault="00100958" w:rsidP="003F6774">
            <w:pPr>
              <w:pBdr>
                <w:bottom w:val="double" w:sz="4" w:space="1" w:color="auto"/>
              </w:pBdr>
              <w:tabs>
                <w:tab w:val="decimal" w:pos="1605"/>
              </w:tabs>
              <w:spacing w:line="360" w:lineRule="exact"/>
              <w:ind w:right="-43"/>
              <w:rPr>
                <w:rFonts w:ascii="Arial" w:hAnsi="Arial" w:cs="Arial"/>
                <w:sz w:val="22"/>
                <w:szCs w:val="22"/>
                <w:rtl/>
                <w:cs/>
              </w:rPr>
            </w:pPr>
            <w:r w:rsidRPr="00100958">
              <w:rPr>
                <w:rFonts w:ascii="Arial" w:hAnsi="Arial" w:cs="Arial"/>
                <w:sz w:val="22"/>
                <w:szCs w:val="22"/>
              </w:rPr>
              <w:t>302,671</w:t>
            </w:r>
          </w:p>
        </w:tc>
        <w:tc>
          <w:tcPr>
            <w:tcW w:w="1890" w:type="dxa"/>
          </w:tcPr>
          <w:p w14:paraId="21E09D5B" w14:textId="2811EF0D" w:rsidR="00100958" w:rsidRPr="00767FB3" w:rsidRDefault="00100958" w:rsidP="003F6774">
            <w:pPr>
              <w:pBdr>
                <w:bottom w:val="double" w:sz="4" w:space="1" w:color="auto"/>
              </w:pBdr>
              <w:tabs>
                <w:tab w:val="decimal" w:pos="1605"/>
              </w:tabs>
              <w:spacing w:line="360" w:lineRule="exact"/>
              <w:ind w:right="-43"/>
              <w:rPr>
                <w:rFonts w:ascii="Arial" w:hAnsi="Arial" w:cs="Arial"/>
                <w:sz w:val="22"/>
                <w:szCs w:val="22"/>
                <w:rtl/>
                <w:cs/>
              </w:rPr>
            </w:pPr>
            <w:r>
              <w:rPr>
                <w:rFonts w:ascii="Arial" w:hAnsi="Arial" w:cs="Arial"/>
                <w:sz w:val="22"/>
                <w:szCs w:val="22"/>
              </w:rPr>
              <w:t>186,629</w:t>
            </w:r>
          </w:p>
        </w:tc>
      </w:tr>
    </w:tbl>
    <w:p w14:paraId="6C68F020" w14:textId="77777777" w:rsidR="0058273D" w:rsidRPr="007F1F09" w:rsidRDefault="0058273D" w:rsidP="0058273D">
      <w:pPr>
        <w:tabs>
          <w:tab w:val="left" w:pos="1440"/>
          <w:tab w:val="right" w:pos="7200"/>
        </w:tabs>
        <w:spacing w:before="120" w:after="40" w:line="380" w:lineRule="exact"/>
        <w:ind w:left="360" w:hanging="360"/>
        <w:jc w:val="right"/>
        <w:rPr>
          <w:rFonts w:ascii="Arial" w:hAnsi="Arial" w:cs="Arial"/>
          <w:b/>
          <w:bCs/>
          <w:sz w:val="22"/>
          <w:szCs w:val="22"/>
        </w:rPr>
      </w:pPr>
      <w:r w:rsidRPr="007F1F09">
        <w:rPr>
          <w:rFonts w:ascii="Arial" w:hAnsi="Arial" w:cs="Arial"/>
          <w:color w:val="000000"/>
          <w:sz w:val="22"/>
          <w:szCs w:val="22"/>
          <w:lang w:val="en-GB"/>
        </w:rPr>
        <w:t xml:space="preserve"> (</w:t>
      </w:r>
      <w:r w:rsidRPr="007F1F09">
        <w:rPr>
          <w:rFonts w:ascii="Arial" w:hAnsi="Arial" w:cs="Arial"/>
          <w:color w:val="000000"/>
          <w:sz w:val="22"/>
          <w:szCs w:val="22"/>
        </w:rPr>
        <w:t>Unit: Thousand Baht</w:t>
      </w:r>
      <w:r w:rsidRPr="007F1F09">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310"/>
        <w:gridCol w:w="1890"/>
        <w:gridCol w:w="1890"/>
      </w:tblGrid>
      <w:tr w:rsidR="0058273D" w:rsidRPr="007F1F09" w14:paraId="59783D95" w14:textId="77777777" w:rsidTr="003F6774">
        <w:tc>
          <w:tcPr>
            <w:tcW w:w="5310" w:type="dxa"/>
          </w:tcPr>
          <w:p w14:paraId="10D0EA86" w14:textId="77777777" w:rsidR="0058273D" w:rsidRPr="007F1F09" w:rsidRDefault="0058273D" w:rsidP="004E455B">
            <w:pPr>
              <w:tabs>
                <w:tab w:val="left" w:pos="2880"/>
                <w:tab w:val="right" w:pos="5040"/>
                <w:tab w:val="right" w:pos="6390"/>
                <w:tab w:val="right" w:pos="8190"/>
              </w:tabs>
              <w:spacing w:line="360" w:lineRule="exact"/>
              <w:ind w:right="-43"/>
              <w:jc w:val="both"/>
              <w:rPr>
                <w:rFonts w:ascii="Arial" w:hAnsi="Arial" w:cs="Arial"/>
                <w:sz w:val="22"/>
                <w:szCs w:val="22"/>
              </w:rPr>
            </w:pPr>
          </w:p>
        </w:tc>
        <w:tc>
          <w:tcPr>
            <w:tcW w:w="3780" w:type="dxa"/>
            <w:gridSpan w:val="2"/>
          </w:tcPr>
          <w:p w14:paraId="39C1C390" w14:textId="58BD71D5" w:rsidR="0058273D" w:rsidRPr="007F1F09" w:rsidRDefault="0058273D" w:rsidP="004E455B">
            <w:pPr>
              <w:widowControl/>
              <w:pBdr>
                <w:bottom w:val="single" w:sz="6" w:space="1" w:color="auto"/>
              </w:pBdr>
              <w:spacing w:line="360" w:lineRule="exact"/>
              <w:ind w:left="14"/>
              <w:jc w:val="center"/>
              <w:rPr>
                <w:rFonts w:ascii="Arial" w:hAnsi="Arial" w:cs="Arial"/>
                <w:color w:val="000000"/>
                <w:sz w:val="22"/>
                <w:szCs w:val="22"/>
              </w:rPr>
            </w:pPr>
            <w:r w:rsidRPr="007F1F09">
              <w:rPr>
                <w:rFonts w:ascii="Arial" w:hAnsi="Arial" w:cs="Arial"/>
                <w:color w:val="000000"/>
                <w:sz w:val="22"/>
                <w:szCs w:val="22"/>
              </w:rPr>
              <w:t>Consolidated</w:t>
            </w:r>
            <w:r w:rsidR="00F64912" w:rsidRPr="007F1F09">
              <w:rPr>
                <w:rFonts w:ascii="Arial" w:hAnsi="Arial" w:cs="Arial"/>
                <w:color w:val="000000"/>
                <w:sz w:val="22"/>
                <w:szCs w:val="22"/>
              </w:rPr>
              <w:t xml:space="preserve"> </w:t>
            </w:r>
            <w:r w:rsidRPr="007F1F09">
              <w:rPr>
                <w:rFonts w:ascii="Arial" w:hAnsi="Arial" w:cs="Arial"/>
                <w:color w:val="000000"/>
                <w:sz w:val="22"/>
                <w:szCs w:val="22"/>
              </w:rPr>
              <w:t xml:space="preserve">financial statements              </w:t>
            </w:r>
          </w:p>
        </w:tc>
      </w:tr>
      <w:tr w:rsidR="0058273D" w:rsidRPr="007F1F09" w14:paraId="52427C45" w14:textId="77777777" w:rsidTr="003F6774">
        <w:tc>
          <w:tcPr>
            <w:tcW w:w="5310" w:type="dxa"/>
          </w:tcPr>
          <w:p w14:paraId="74DF67E6" w14:textId="77777777" w:rsidR="0058273D" w:rsidRPr="007F1F09" w:rsidRDefault="0058273D" w:rsidP="004E455B">
            <w:pPr>
              <w:tabs>
                <w:tab w:val="left" w:pos="2880"/>
                <w:tab w:val="right" w:pos="5040"/>
                <w:tab w:val="right" w:pos="6390"/>
                <w:tab w:val="right" w:pos="8190"/>
              </w:tabs>
              <w:spacing w:line="360" w:lineRule="exact"/>
              <w:ind w:right="-43"/>
              <w:jc w:val="both"/>
              <w:rPr>
                <w:rFonts w:ascii="Arial" w:hAnsi="Arial" w:cs="Arial"/>
                <w:sz w:val="22"/>
                <w:szCs w:val="22"/>
              </w:rPr>
            </w:pPr>
          </w:p>
        </w:tc>
        <w:tc>
          <w:tcPr>
            <w:tcW w:w="3780" w:type="dxa"/>
            <w:gridSpan w:val="2"/>
          </w:tcPr>
          <w:p w14:paraId="39A1DC8A" w14:textId="7064A21F" w:rsidR="0058273D" w:rsidRPr="007F1F09" w:rsidRDefault="0058273D" w:rsidP="004E455B">
            <w:pPr>
              <w:widowControl/>
              <w:pBdr>
                <w:bottom w:val="single" w:sz="6" w:space="1" w:color="auto"/>
              </w:pBdr>
              <w:spacing w:line="360" w:lineRule="exact"/>
              <w:ind w:left="14"/>
              <w:jc w:val="center"/>
              <w:rPr>
                <w:rFonts w:ascii="Arial" w:hAnsi="Arial" w:cs="Arial"/>
                <w:color w:val="000000"/>
                <w:sz w:val="22"/>
                <w:szCs w:val="22"/>
              </w:rPr>
            </w:pPr>
            <w:r w:rsidRPr="007F1F09">
              <w:rPr>
                <w:rFonts w:ascii="Arial" w:hAnsi="Arial" w:cs="Arial"/>
                <w:color w:val="000000"/>
                <w:sz w:val="22"/>
                <w:szCs w:val="22"/>
              </w:rPr>
              <w:t xml:space="preserve">For the </w:t>
            </w:r>
            <w:r w:rsidR="00CC3A4B">
              <w:rPr>
                <w:rFonts w:ascii="Arial" w:hAnsi="Arial" w:cs="Arial"/>
                <w:color w:val="000000"/>
                <w:sz w:val="22"/>
                <w:szCs w:val="22"/>
              </w:rPr>
              <w:t>nine</w:t>
            </w:r>
            <w:r w:rsidRPr="007F1F09">
              <w:rPr>
                <w:rFonts w:ascii="Arial" w:hAnsi="Arial" w:cs="Arial"/>
                <w:color w:val="000000"/>
                <w:sz w:val="22"/>
                <w:szCs w:val="22"/>
              </w:rPr>
              <w:t>-month periods ended</w:t>
            </w:r>
          </w:p>
          <w:p w14:paraId="119668E3" w14:textId="342DD848" w:rsidR="0058273D" w:rsidRPr="007F1F09" w:rsidRDefault="0058273D" w:rsidP="004E455B">
            <w:pPr>
              <w:widowControl/>
              <w:pBdr>
                <w:bottom w:val="single" w:sz="6" w:space="1" w:color="auto"/>
              </w:pBdr>
              <w:spacing w:line="360" w:lineRule="exact"/>
              <w:ind w:left="14"/>
              <w:jc w:val="center"/>
              <w:rPr>
                <w:rFonts w:ascii="Arial" w:hAnsi="Arial" w:cs="Arial"/>
                <w:color w:val="000000"/>
                <w:sz w:val="22"/>
                <w:szCs w:val="22"/>
              </w:rPr>
            </w:pPr>
            <w:r w:rsidRPr="007F1F09">
              <w:rPr>
                <w:rFonts w:ascii="Arial" w:hAnsi="Arial" w:cs="Arial"/>
                <w:color w:val="000000"/>
                <w:sz w:val="22"/>
                <w:szCs w:val="22"/>
              </w:rPr>
              <w:t xml:space="preserve">30 </w:t>
            </w:r>
            <w:r w:rsidR="00CC3A4B">
              <w:rPr>
                <w:rFonts w:ascii="Arial" w:hAnsi="Arial" w:cs="Arial"/>
                <w:color w:val="000000"/>
                <w:sz w:val="22"/>
                <w:szCs w:val="22"/>
              </w:rPr>
              <w:t>September</w:t>
            </w:r>
          </w:p>
        </w:tc>
      </w:tr>
      <w:tr w:rsidR="0058273D" w:rsidRPr="007F1F09" w14:paraId="53EF805F" w14:textId="77777777" w:rsidTr="003F6774">
        <w:tc>
          <w:tcPr>
            <w:tcW w:w="5310" w:type="dxa"/>
          </w:tcPr>
          <w:p w14:paraId="5BA6388F" w14:textId="77777777" w:rsidR="0058273D" w:rsidRPr="007F1F09" w:rsidRDefault="0058273D" w:rsidP="0058273D">
            <w:pPr>
              <w:tabs>
                <w:tab w:val="left" w:pos="2880"/>
                <w:tab w:val="right" w:pos="5040"/>
                <w:tab w:val="right" w:pos="6390"/>
                <w:tab w:val="right" w:pos="8190"/>
              </w:tabs>
              <w:spacing w:line="360" w:lineRule="exact"/>
              <w:ind w:right="-43"/>
              <w:jc w:val="both"/>
              <w:rPr>
                <w:rFonts w:ascii="Arial" w:hAnsi="Arial" w:cs="Arial"/>
                <w:sz w:val="22"/>
                <w:szCs w:val="22"/>
              </w:rPr>
            </w:pPr>
          </w:p>
        </w:tc>
        <w:tc>
          <w:tcPr>
            <w:tcW w:w="1890" w:type="dxa"/>
          </w:tcPr>
          <w:p w14:paraId="12D4A975" w14:textId="0566B7A5" w:rsidR="0058273D" w:rsidRPr="007F1F09" w:rsidRDefault="0058273D" w:rsidP="0058273D">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F1F09">
              <w:rPr>
                <w:rFonts w:ascii="Arial" w:hAnsi="Arial" w:cs="Arial"/>
                <w:sz w:val="22"/>
                <w:szCs w:val="22"/>
              </w:rPr>
              <w:t>2021</w:t>
            </w:r>
          </w:p>
        </w:tc>
        <w:tc>
          <w:tcPr>
            <w:tcW w:w="1890" w:type="dxa"/>
          </w:tcPr>
          <w:p w14:paraId="0375A960" w14:textId="220B9DE4" w:rsidR="0058273D" w:rsidRPr="007F1F09" w:rsidRDefault="0058273D" w:rsidP="0058273D">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F1F09">
              <w:rPr>
                <w:rFonts w:ascii="Arial" w:hAnsi="Arial" w:cs="Arial"/>
                <w:sz w:val="22"/>
                <w:szCs w:val="22"/>
              </w:rPr>
              <w:t>2020</w:t>
            </w:r>
          </w:p>
        </w:tc>
      </w:tr>
      <w:tr w:rsidR="00100958" w:rsidRPr="007F1F09" w14:paraId="45D196E6" w14:textId="77777777" w:rsidTr="003F6774">
        <w:tc>
          <w:tcPr>
            <w:tcW w:w="5310" w:type="dxa"/>
          </w:tcPr>
          <w:p w14:paraId="261C94B4" w14:textId="77777777" w:rsidR="00100958" w:rsidRPr="007F1F09" w:rsidRDefault="00100958" w:rsidP="00100958">
            <w:pPr>
              <w:widowControl/>
              <w:spacing w:line="360" w:lineRule="exact"/>
              <w:ind w:left="162" w:right="-198" w:hanging="162"/>
              <w:rPr>
                <w:rFonts w:ascii="Arial" w:hAnsi="Arial" w:cs="Arial"/>
                <w:color w:val="000000"/>
                <w:sz w:val="22"/>
                <w:szCs w:val="22"/>
                <w:lang w:val="en-GB"/>
              </w:rPr>
            </w:pPr>
            <w:r w:rsidRPr="007F1F09">
              <w:rPr>
                <w:rFonts w:ascii="Arial" w:hAnsi="Arial" w:cs="Arial"/>
                <w:color w:val="000000"/>
                <w:sz w:val="22"/>
                <w:szCs w:val="22"/>
                <w:lang w:val="en-GB"/>
              </w:rPr>
              <w:t>Brokerage fees from securities business</w:t>
            </w:r>
          </w:p>
        </w:tc>
        <w:tc>
          <w:tcPr>
            <w:tcW w:w="1890" w:type="dxa"/>
            <w:vAlign w:val="bottom"/>
          </w:tcPr>
          <w:p w14:paraId="31818F37" w14:textId="46854288" w:rsidR="00100958" w:rsidRPr="007F1F09" w:rsidRDefault="00100958" w:rsidP="003F6774">
            <w:pPr>
              <w:tabs>
                <w:tab w:val="decimal" w:pos="1605"/>
              </w:tabs>
              <w:spacing w:line="360" w:lineRule="exact"/>
              <w:ind w:right="-43"/>
              <w:rPr>
                <w:rFonts w:ascii="Arial" w:hAnsi="Arial" w:cs="Arial"/>
                <w:sz w:val="22"/>
                <w:szCs w:val="22"/>
              </w:rPr>
            </w:pPr>
            <w:r w:rsidRPr="00100958">
              <w:rPr>
                <w:rFonts w:ascii="Arial" w:hAnsi="Arial" w:cs="Arial"/>
                <w:sz w:val="22"/>
                <w:szCs w:val="22"/>
              </w:rPr>
              <w:t>990,047</w:t>
            </w:r>
          </w:p>
        </w:tc>
        <w:tc>
          <w:tcPr>
            <w:tcW w:w="1890" w:type="dxa"/>
          </w:tcPr>
          <w:p w14:paraId="525FF1F1" w14:textId="118E9184" w:rsidR="00100958" w:rsidRPr="007F1F09" w:rsidRDefault="00100958" w:rsidP="003F6774">
            <w:pPr>
              <w:tabs>
                <w:tab w:val="decimal" w:pos="1605"/>
              </w:tabs>
              <w:spacing w:line="360" w:lineRule="exact"/>
              <w:ind w:right="-43"/>
              <w:rPr>
                <w:rFonts w:ascii="Arial" w:hAnsi="Arial" w:cs="Arial"/>
                <w:sz w:val="22"/>
                <w:szCs w:val="22"/>
              </w:rPr>
            </w:pPr>
            <w:r>
              <w:rPr>
                <w:rFonts w:ascii="Arial" w:hAnsi="Arial" w:cs="Arial"/>
                <w:sz w:val="22"/>
                <w:szCs w:val="22"/>
              </w:rPr>
              <w:t>630,957</w:t>
            </w:r>
          </w:p>
        </w:tc>
      </w:tr>
      <w:tr w:rsidR="00100958" w:rsidRPr="007F1F09" w14:paraId="70556C8D" w14:textId="77777777" w:rsidTr="003F6774">
        <w:tc>
          <w:tcPr>
            <w:tcW w:w="5310" w:type="dxa"/>
          </w:tcPr>
          <w:p w14:paraId="1496C20F" w14:textId="77777777" w:rsidR="00100958" w:rsidRPr="007F1F09" w:rsidRDefault="00100958" w:rsidP="00100958">
            <w:pPr>
              <w:widowControl/>
              <w:spacing w:line="360" w:lineRule="exact"/>
              <w:ind w:left="162" w:right="-198" w:hanging="162"/>
              <w:rPr>
                <w:rFonts w:ascii="Arial" w:hAnsi="Arial" w:cs="Arial"/>
                <w:color w:val="000000"/>
                <w:sz w:val="22"/>
                <w:szCs w:val="22"/>
                <w:lang w:val="en-GB"/>
              </w:rPr>
            </w:pPr>
            <w:r w:rsidRPr="007F1F09">
              <w:rPr>
                <w:rFonts w:ascii="Arial" w:hAnsi="Arial" w:cs="Arial"/>
                <w:color w:val="000000"/>
                <w:sz w:val="22"/>
                <w:szCs w:val="22"/>
                <w:lang w:val="en-GB"/>
              </w:rPr>
              <w:t>Brokerage fees from derivatives business</w:t>
            </w:r>
          </w:p>
        </w:tc>
        <w:tc>
          <w:tcPr>
            <w:tcW w:w="1890" w:type="dxa"/>
            <w:vAlign w:val="bottom"/>
          </w:tcPr>
          <w:p w14:paraId="769F7E61" w14:textId="01563566" w:rsidR="00100958" w:rsidRPr="007F1F09" w:rsidRDefault="00100958" w:rsidP="003F6774">
            <w:pPr>
              <w:pBdr>
                <w:bottom w:val="single" w:sz="4" w:space="1" w:color="auto"/>
              </w:pBdr>
              <w:tabs>
                <w:tab w:val="decimal" w:pos="1605"/>
              </w:tabs>
              <w:spacing w:line="360" w:lineRule="exact"/>
              <w:ind w:right="-43"/>
              <w:rPr>
                <w:rFonts w:ascii="Arial" w:hAnsi="Arial" w:cs="Arial"/>
                <w:sz w:val="22"/>
                <w:szCs w:val="22"/>
                <w:rtl/>
                <w:cs/>
              </w:rPr>
            </w:pPr>
            <w:r w:rsidRPr="00100958">
              <w:rPr>
                <w:rFonts w:ascii="Arial" w:hAnsi="Arial" w:cs="Arial"/>
                <w:sz w:val="22"/>
                <w:szCs w:val="22"/>
              </w:rPr>
              <w:t>39,969</w:t>
            </w:r>
          </w:p>
        </w:tc>
        <w:tc>
          <w:tcPr>
            <w:tcW w:w="1890" w:type="dxa"/>
          </w:tcPr>
          <w:p w14:paraId="5FC053A3" w14:textId="07482738" w:rsidR="00100958" w:rsidRPr="007F1F09" w:rsidRDefault="00100958" w:rsidP="003F6774">
            <w:pPr>
              <w:pBdr>
                <w:bottom w:val="single" w:sz="4" w:space="1" w:color="auto"/>
              </w:pBdr>
              <w:tabs>
                <w:tab w:val="decimal" w:pos="1605"/>
              </w:tabs>
              <w:spacing w:line="360" w:lineRule="exact"/>
              <w:ind w:right="-43"/>
              <w:rPr>
                <w:rFonts w:ascii="Arial" w:hAnsi="Arial" w:cs="Arial"/>
                <w:sz w:val="22"/>
                <w:szCs w:val="22"/>
                <w:rtl/>
                <w:cs/>
              </w:rPr>
            </w:pPr>
            <w:r>
              <w:rPr>
                <w:rFonts w:ascii="Arial" w:hAnsi="Arial" w:cs="Arial"/>
                <w:sz w:val="22"/>
                <w:szCs w:val="22"/>
              </w:rPr>
              <w:t>39,824</w:t>
            </w:r>
          </w:p>
        </w:tc>
      </w:tr>
      <w:tr w:rsidR="00100958" w:rsidRPr="007F1F09" w14:paraId="2616CA88" w14:textId="77777777" w:rsidTr="003F6774">
        <w:tc>
          <w:tcPr>
            <w:tcW w:w="5310" w:type="dxa"/>
          </w:tcPr>
          <w:p w14:paraId="18326359" w14:textId="77777777" w:rsidR="00100958" w:rsidRPr="007F1F09" w:rsidRDefault="00100958" w:rsidP="00100958">
            <w:pPr>
              <w:widowControl/>
              <w:spacing w:line="360" w:lineRule="exact"/>
              <w:ind w:left="162" w:right="-198" w:hanging="162"/>
              <w:rPr>
                <w:rFonts w:ascii="Arial" w:hAnsi="Arial" w:cs="Arial"/>
                <w:color w:val="000000"/>
                <w:sz w:val="22"/>
                <w:szCs w:val="22"/>
                <w:lang w:val="en-GB"/>
              </w:rPr>
            </w:pPr>
            <w:r w:rsidRPr="007F1F09">
              <w:rPr>
                <w:rFonts w:ascii="Arial" w:hAnsi="Arial" w:cs="Arial"/>
                <w:color w:val="000000"/>
                <w:sz w:val="22"/>
                <w:szCs w:val="22"/>
                <w:lang w:val="en-GB"/>
              </w:rPr>
              <w:t>Total</w:t>
            </w:r>
          </w:p>
        </w:tc>
        <w:tc>
          <w:tcPr>
            <w:tcW w:w="1890" w:type="dxa"/>
            <w:vAlign w:val="bottom"/>
          </w:tcPr>
          <w:p w14:paraId="601A0633" w14:textId="634B434C" w:rsidR="00100958" w:rsidRPr="007F1F09" w:rsidRDefault="00100958" w:rsidP="003F6774">
            <w:pPr>
              <w:pBdr>
                <w:bottom w:val="double" w:sz="4" w:space="1" w:color="auto"/>
              </w:pBdr>
              <w:tabs>
                <w:tab w:val="decimal" w:pos="1605"/>
              </w:tabs>
              <w:spacing w:line="360" w:lineRule="exact"/>
              <w:ind w:right="-43"/>
              <w:rPr>
                <w:rFonts w:ascii="Arial" w:hAnsi="Arial" w:cs="Arial"/>
                <w:sz w:val="22"/>
                <w:szCs w:val="22"/>
                <w:rtl/>
                <w:cs/>
              </w:rPr>
            </w:pPr>
            <w:r w:rsidRPr="00100958">
              <w:rPr>
                <w:rFonts w:ascii="Arial" w:hAnsi="Arial" w:cs="Arial"/>
                <w:sz w:val="22"/>
                <w:szCs w:val="22"/>
              </w:rPr>
              <w:t>1,030,016</w:t>
            </w:r>
          </w:p>
        </w:tc>
        <w:tc>
          <w:tcPr>
            <w:tcW w:w="1890" w:type="dxa"/>
          </w:tcPr>
          <w:p w14:paraId="616CCD8F" w14:textId="23A7C05E" w:rsidR="00100958" w:rsidRPr="007F1F09" w:rsidRDefault="00100958" w:rsidP="003F6774">
            <w:pPr>
              <w:pBdr>
                <w:bottom w:val="double" w:sz="4" w:space="1" w:color="auto"/>
              </w:pBdr>
              <w:tabs>
                <w:tab w:val="decimal" w:pos="1605"/>
              </w:tabs>
              <w:spacing w:line="360" w:lineRule="exact"/>
              <w:ind w:right="-43"/>
              <w:rPr>
                <w:rFonts w:ascii="Arial" w:hAnsi="Arial" w:cs="Arial"/>
                <w:sz w:val="22"/>
                <w:szCs w:val="22"/>
                <w:rtl/>
                <w:cs/>
              </w:rPr>
            </w:pPr>
            <w:r>
              <w:rPr>
                <w:rFonts w:ascii="Arial" w:hAnsi="Arial" w:cs="Arial"/>
                <w:sz w:val="22"/>
                <w:szCs w:val="22"/>
              </w:rPr>
              <w:t>670,781</w:t>
            </w:r>
          </w:p>
        </w:tc>
      </w:tr>
    </w:tbl>
    <w:p w14:paraId="2C665795" w14:textId="77777777" w:rsidR="0058273D" w:rsidRDefault="0058273D" w:rsidP="005B4013">
      <w:pPr>
        <w:tabs>
          <w:tab w:val="right" w:pos="7200"/>
        </w:tabs>
        <w:spacing w:before="120" w:after="120" w:line="380" w:lineRule="exact"/>
        <w:ind w:left="547" w:hanging="547"/>
        <w:rPr>
          <w:rFonts w:ascii="Arial" w:hAnsi="Arial" w:cs="Arial"/>
          <w:b/>
          <w:bCs/>
          <w:sz w:val="22"/>
          <w:szCs w:val="22"/>
        </w:rPr>
      </w:pPr>
    </w:p>
    <w:p w14:paraId="27D6CDC2" w14:textId="76A048FD" w:rsidR="0058273D" w:rsidRDefault="00F6491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73B3B3" w14:textId="2F9AEA57" w:rsidR="00AD3590" w:rsidRDefault="009F2512" w:rsidP="005B4013">
      <w:pPr>
        <w:tabs>
          <w:tab w:val="right" w:pos="720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w:t>
      </w:r>
      <w:r w:rsidR="005F5406">
        <w:rPr>
          <w:rFonts w:ascii="Arial" w:hAnsi="Arial" w:cs="Arial"/>
          <w:b/>
          <w:bCs/>
          <w:sz w:val="22"/>
          <w:szCs w:val="22"/>
        </w:rPr>
        <w:t>5</w:t>
      </w:r>
      <w:r w:rsidR="00AD3590" w:rsidRPr="00CA5D69">
        <w:rPr>
          <w:rFonts w:ascii="Arial" w:hAnsi="Arial" w:cs="Arial"/>
          <w:b/>
          <w:bCs/>
          <w:sz w:val="22"/>
          <w:szCs w:val="22"/>
        </w:rPr>
        <w:t>.</w:t>
      </w:r>
      <w:r w:rsidR="00AD3590" w:rsidRPr="00CA5D69">
        <w:rPr>
          <w:rFonts w:ascii="Arial" w:hAnsi="Arial" w:cs="Arial"/>
          <w:b/>
          <w:bCs/>
          <w:sz w:val="22"/>
          <w:szCs w:val="22"/>
        </w:rPr>
        <w:tab/>
        <w:t>Fees and services income</w:t>
      </w:r>
    </w:p>
    <w:p w14:paraId="2F73C55D" w14:textId="77777777" w:rsidR="00F64912" w:rsidRPr="009C0429" w:rsidRDefault="00F64912" w:rsidP="00F64912">
      <w:pPr>
        <w:tabs>
          <w:tab w:val="left" w:pos="1440"/>
          <w:tab w:val="right" w:pos="7200"/>
        </w:tabs>
        <w:spacing w:line="340" w:lineRule="exact"/>
        <w:ind w:left="360" w:right="-43" w:hanging="360"/>
        <w:jc w:val="right"/>
        <w:rPr>
          <w:rFonts w:ascii="Arial" w:hAnsi="Arial" w:cs="Arial"/>
          <w:color w:val="000000"/>
          <w:sz w:val="20"/>
          <w:szCs w:val="20"/>
        </w:rPr>
      </w:pPr>
      <w:r w:rsidRPr="009C0429">
        <w:rPr>
          <w:rFonts w:ascii="Arial" w:hAnsi="Arial" w:cs="Arial"/>
          <w:color w:val="000000"/>
          <w:sz w:val="20"/>
          <w:szCs w:val="20"/>
        </w:rPr>
        <w:t>(Unit: Thousand Baht)</w:t>
      </w:r>
    </w:p>
    <w:tbl>
      <w:tblPr>
        <w:tblW w:w="9162" w:type="dxa"/>
        <w:tblInd w:w="558" w:type="dxa"/>
        <w:tblLayout w:type="fixed"/>
        <w:tblLook w:val="0000" w:firstRow="0" w:lastRow="0" w:firstColumn="0" w:lastColumn="0" w:noHBand="0" w:noVBand="0"/>
      </w:tblPr>
      <w:tblGrid>
        <w:gridCol w:w="3762"/>
        <w:gridCol w:w="1350"/>
        <w:gridCol w:w="1350"/>
        <w:gridCol w:w="1350"/>
        <w:gridCol w:w="1350"/>
      </w:tblGrid>
      <w:tr w:rsidR="00F64912" w:rsidRPr="009C0429" w14:paraId="7F6FEA85" w14:textId="77777777" w:rsidTr="00944D92">
        <w:trPr>
          <w:cantSplit/>
        </w:trPr>
        <w:tc>
          <w:tcPr>
            <w:tcW w:w="3762" w:type="dxa"/>
          </w:tcPr>
          <w:p w14:paraId="076759A8" w14:textId="77777777" w:rsidR="00F64912" w:rsidRPr="009C0429" w:rsidRDefault="00F64912" w:rsidP="00944D92">
            <w:pPr>
              <w:widowControl/>
              <w:spacing w:line="340" w:lineRule="exact"/>
              <w:rPr>
                <w:rFonts w:ascii="Arial" w:hAnsi="Arial" w:cs="Arial"/>
                <w:color w:val="000000"/>
                <w:sz w:val="20"/>
                <w:szCs w:val="20"/>
              </w:rPr>
            </w:pPr>
          </w:p>
        </w:tc>
        <w:tc>
          <w:tcPr>
            <w:tcW w:w="2700" w:type="dxa"/>
            <w:gridSpan w:val="2"/>
          </w:tcPr>
          <w:p w14:paraId="22E7367C" w14:textId="28EC2C12" w:rsidR="00F64912" w:rsidRPr="009C0429" w:rsidRDefault="00F64912" w:rsidP="00944D9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Consolidated                 financial statements</w:t>
            </w:r>
          </w:p>
        </w:tc>
        <w:tc>
          <w:tcPr>
            <w:tcW w:w="2700" w:type="dxa"/>
            <w:gridSpan w:val="2"/>
          </w:tcPr>
          <w:p w14:paraId="1B21EC38" w14:textId="77777777" w:rsidR="00F64912" w:rsidRPr="009C0429" w:rsidRDefault="00F64912" w:rsidP="00944D9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Separate                          financial statements</w:t>
            </w:r>
          </w:p>
        </w:tc>
      </w:tr>
      <w:tr w:rsidR="00F64912" w:rsidRPr="009C0429" w14:paraId="06443C04" w14:textId="77777777" w:rsidTr="00944D92">
        <w:trPr>
          <w:cantSplit/>
        </w:trPr>
        <w:tc>
          <w:tcPr>
            <w:tcW w:w="3762" w:type="dxa"/>
          </w:tcPr>
          <w:p w14:paraId="0384E9C7" w14:textId="77777777" w:rsidR="00F64912" w:rsidRPr="009C0429" w:rsidRDefault="00F64912" w:rsidP="00944D92">
            <w:pPr>
              <w:widowControl/>
              <w:spacing w:line="340" w:lineRule="exact"/>
              <w:rPr>
                <w:rFonts w:ascii="Arial" w:hAnsi="Arial" w:cs="Arial"/>
                <w:color w:val="000000"/>
                <w:sz w:val="20"/>
                <w:szCs w:val="20"/>
              </w:rPr>
            </w:pPr>
          </w:p>
        </w:tc>
        <w:tc>
          <w:tcPr>
            <w:tcW w:w="5400" w:type="dxa"/>
            <w:gridSpan w:val="4"/>
          </w:tcPr>
          <w:p w14:paraId="1D093BB4" w14:textId="693D354D" w:rsidR="00F64912" w:rsidRPr="009C0429" w:rsidRDefault="00F64912" w:rsidP="00944D9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 xml:space="preserve">For the three-month periods ended 30 </w:t>
            </w:r>
            <w:r w:rsidR="00CC3A4B">
              <w:rPr>
                <w:rFonts w:ascii="Arial" w:hAnsi="Arial" w:cs="Arial"/>
                <w:color w:val="000000"/>
                <w:sz w:val="20"/>
                <w:szCs w:val="20"/>
              </w:rPr>
              <w:t>September</w:t>
            </w:r>
          </w:p>
        </w:tc>
      </w:tr>
      <w:tr w:rsidR="00F64912" w:rsidRPr="009C0429" w14:paraId="01AB1FC6" w14:textId="77777777" w:rsidTr="00944D92">
        <w:tc>
          <w:tcPr>
            <w:tcW w:w="3762" w:type="dxa"/>
          </w:tcPr>
          <w:p w14:paraId="02BF0DD8" w14:textId="228969DE" w:rsidR="00F64912" w:rsidRPr="009C0429" w:rsidRDefault="00F64912" w:rsidP="00944D92">
            <w:pPr>
              <w:widowControl/>
              <w:spacing w:line="340" w:lineRule="exact"/>
              <w:rPr>
                <w:rFonts w:ascii="Arial" w:hAnsi="Arial" w:cs="Arial"/>
                <w:color w:val="000000"/>
                <w:sz w:val="20"/>
                <w:szCs w:val="20"/>
              </w:rPr>
            </w:pPr>
          </w:p>
        </w:tc>
        <w:tc>
          <w:tcPr>
            <w:tcW w:w="1350" w:type="dxa"/>
          </w:tcPr>
          <w:p w14:paraId="7682C745" w14:textId="77777777" w:rsidR="00F64912" w:rsidRPr="009C0429" w:rsidRDefault="00F64912" w:rsidP="00944D9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2021</w:t>
            </w:r>
          </w:p>
        </w:tc>
        <w:tc>
          <w:tcPr>
            <w:tcW w:w="1350" w:type="dxa"/>
          </w:tcPr>
          <w:p w14:paraId="12239DEE" w14:textId="77777777" w:rsidR="00F64912" w:rsidRPr="009C0429" w:rsidRDefault="00F64912" w:rsidP="00944D9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sidRPr="009C0429">
              <w:rPr>
                <w:rFonts w:ascii="Arial" w:hAnsi="Arial" w:cs="Arial"/>
                <w:color w:val="000000"/>
                <w:sz w:val="20"/>
                <w:szCs w:val="20"/>
              </w:rPr>
              <w:t>2020</w:t>
            </w:r>
          </w:p>
        </w:tc>
        <w:tc>
          <w:tcPr>
            <w:tcW w:w="1350" w:type="dxa"/>
          </w:tcPr>
          <w:p w14:paraId="7B6E613D" w14:textId="77777777" w:rsidR="00F64912" w:rsidRPr="009C0429" w:rsidRDefault="00F64912" w:rsidP="00944D9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2021</w:t>
            </w:r>
          </w:p>
        </w:tc>
        <w:tc>
          <w:tcPr>
            <w:tcW w:w="1350" w:type="dxa"/>
          </w:tcPr>
          <w:p w14:paraId="549560B0" w14:textId="77777777" w:rsidR="00F64912" w:rsidRPr="009C0429" w:rsidRDefault="00F64912" w:rsidP="00944D9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sidRPr="009C0429">
              <w:rPr>
                <w:rFonts w:ascii="Arial" w:hAnsi="Arial" w:cs="Arial"/>
                <w:color w:val="000000"/>
                <w:sz w:val="20"/>
                <w:szCs w:val="20"/>
              </w:rPr>
              <w:t>2020</w:t>
            </w:r>
          </w:p>
        </w:tc>
      </w:tr>
      <w:tr w:rsidR="00100958" w:rsidRPr="009C0429" w14:paraId="3DDD7749" w14:textId="77777777" w:rsidTr="00944D92">
        <w:tc>
          <w:tcPr>
            <w:tcW w:w="3762" w:type="dxa"/>
          </w:tcPr>
          <w:p w14:paraId="1CEEAE9F" w14:textId="25ABCC71"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Underwriting fee</w:t>
            </w:r>
          </w:p>
        </w:tc>
        <w:tc>
          <w:tcPr>
            <w:tcW w:w="1350" w:type="dxa"/>
            <w:vAlign w:val="bottom"/>
          </w:tcPr>
          <w:p w14:paraId="0BADCC61" w14:textId="4768C6B5"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73,523</w:t>
            </w:r>
          </w:p>
        </w:tc>
        <w:tc>
          <w:tcPr>
            <w:tcW w:w="1350" w:type="dxa"/>
            <w:vAlign w:val="bottom"/>
          </w:tcPr>
          <w:p w14:paraId="25865BB7" w14:textId="0CEB2593"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hint="cs"/>
                <w:color w:val="000000"/>
                <w:sz w:val="20"/>
                <w:szCs w:val="20"/>
              </w:rPr>
              <w:t>45,747</w:t>
            </w:r>
          </w:p>
        </w:tc>
        <w:tc>
          <w:tcPr>
            <w:tcW w:w="1350" w:type="dxa"/>
            <w:vAlign w:val="bottom"/>
          </w:tcPr>
          <w:p w14:paraId="2E7930FB" w14:textId="340D3AA4"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7A58DB2E" w14:textId="3180882C" w:rsidR="00100958" w:rsidRPr="009C0429" w:rsidRDefault="00100958"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r>
      <w:tr w:rsidR="00100958" w:rsidRPr="009C0429" w14:paraId="7E71E173" w14:textId="77777777" w:rsidTr="00944D92">
        <w:tc>
          <w:tcPr>
            <w:tcW w:w="3762" w:type="dxa"/>
          </w:tcPr>
          <w:p w14:paraId="743603DB" w14:textId="5EB75F62"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Financial advisory fee</w:t>
            </w:r>
          </w:p>
        </w:tc>
        <w:tc>
          <w:tcPr>
            <w:tcW w:w="1350" w:type="dxa"/>
            <w:vAlign w:val="bottom"/>
          </w:tcPr>
          <w:p w14:paraId="573EEEAE" w14:textId="7A8F6EEE"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49,938</w:t>
            </w:r>
          </w:p>
        </w:tc>
        <w:tc>
          <w:tcPr>
            <w:tcW w:w="1350" w:type="dxa"/>
            <w:vAlign w:val="bottom"/>
          </w:tcPr>
          <w:p w14:paraId="24576872" w14:textId="64E39716"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hint="cs"/>
                <w:color w:val="000000"/>
                <w:sz w:val="20"/>
                <w:szCs w:val="20"/>
              </w:rPr>
              <w:t>25,429</w:t>
            </w:r>
          </w:p>
        </w:tc>
        <w:tc>
          <w:tcPr>
            <w:tcW w:w="1350" w:type="dxa"/>
            <w:vAlign w:val="bottom"/>
          </w:tcPr>
          <w:p w14:paraId="484EB215" w14:textId="0A2823E7"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0E12B336" w14:textId="2AF4E032" w:rsidR="00100958" w:rsidRPr="009C0429" w:rsidRDefault="00100958"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r>
      <w:tr w:rsidR="00100958" w:rsidRPr="009C0429" w14:paraId="5FA713E6" w14:textId="77777777" w:rsidTr="00944D92">
        <w:tc>
          <w:tcPr>
            <w:tcW w:w="3762" w:type="dxa"/>
          </w:tcPr>
          <w:p w14:paraId="71E2F9E0" w14:textId="13B306DC"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Selling agent fee</w:t>
            </w:r>
          </w:p>
        </w:tc>
        <w:tc>
          <w:tcPr>
            <w:tcW w:w="1350" w:type="dxa"/>
            <w:vAlign w:val="bottom"/>
          </w:tcPr>
          <w:p w14:paraId="2B990561" w14:textId="40F60087"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9,415</w:t>
            </w:r>
          </w:p>
        </w:tc>
        <w:tc>
          <w:tcPr>
            <w:tcW w:w="1350" w:type="dxa"/>
            <w:vAlign w:val="bottom"/>
          </w:tcPr>
          <w:p w14:paraId="28702F95" w14:textId="7CAD46A7"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hint="cs"/>
                <w:color w:val="000000"/>
                <w:sz w:val="20"/>
                <w:szCs w:val="20"/>
              </w:rPr>
              <w:t>4,726</w:t>
            </w:r>
          </w:p>
        </w:tc>
        <w:tc>
          <w:tcPr>
            <w:tcW w:w="1350" w:type="dxa"/>
            <w:vAlign w:val="bottom"/>
          </w:tcPr>
          <w:p w14:paraId="72DE3CB2" w14:textId="1E7C6849"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52CB6323" w14:textId="0F499A56" w:rsidR="00100958" w:rsidRPr="009C0429" w:rsidRDefault="00100958"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r>
      <w:tr w:rsidR="00100958" w:rsidRPr="009C0429" w14:paraId="7881851A" w14:textId="77777777" w:rsidTr="00944D92">
        <w:tc>
          <w:tcPr>
            <w:tcW w:w="3762" w:type="dxa"/>
          </w:tcPr>
          <w:p w14:paraId="5B6F1C4B" w14:textId="5AE83CA2"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Bond representative fee</w:t>
            </w:r>
          </w:p>
        </w:tc>
        <w:tc>
          <w:tcPr>
            <w:tcW w:w="1350" w:type="dxa"/>
            <w:vAlign w:val="bottom"/>
          </w:tcPr>
          <w:p w14:paraId="509D5538" w14:textId="25B9767D"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9,059</w:t>
            </w:r>
          </w:p>
        </w:tc>
        <w:tc>
          <w:tcPr>
            <w:tcW w:w="1350" w:type="dxa"/>
            <w:vAlign w:val="bottom"/>
          </w:tcPr>
          <w:p w14:paraId="3EDB155E" w14:textId="35E883C8"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hint="cs"/>
                <w:color w:val="000000"/>
                <w:sz w:val="20"/>
                <w:szCs w:val="20"/>
              </w:rPr>
              <w:t>4,616</w:t>
            </w:r>
          </w:p>
        </w:tc>
        <w:tc>
          <w:tcPr>
            <w:tcW w:w="1350" w:type="dxa"/>
            <w:vAlign w:val="bottom"/>
          </w:tcPr>
          <w:p w14:paraId="75CF90AF" w14:textId="34146BF8"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36EE8C1A" w14:textId="15B28340" w:rsidR="00100958" w:rsidRPr="009C0429" w:rsidRDefault="00100958"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r>
      <w:tr w:rsidR="00100958" w:rsidRPr="009C0429" w14:paraId="31B6BD9B" w14:textId="77777777" w:rsidTr="00944D92">
        <w:tc>
          <w:tcPr>
            <w:tcW w:w="3762" w:type="dxa"/>
          </w:tcPr>
          <w:p w14:paraId="4C973876" w14:textId="50262A63"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Securities lending fee</w:t>
            </w:r>
          </w:p>
        </w:tc>
        <w:tc>
          <w:tcPr>
            <w:tcW w:w="1350" w:type="dxa"/>
            <w:vAlign w:val="bottom"/>
          </w:tcPr>
          <w:p w14:paraId="605DD730" w14:textId="0E7EDA8B"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717</w:t>
            </w:r>
          </w:p>
        </w:tc>
        <w:tc>
          <w:tcPr>
            <w:tcW w:w="1350" w:type="dxa"/>
            <w:vAlign w:val="bottom"/>
          </w:tcPr>
          <w:p w14:paraId="0B1541DB" w14:textId="2181D9C6"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hint="cs"/>
                <w:color w:val="000000"/>
                <w:sz w:val="20"/>
                <w:szCs w:val="20"/>
              </w:rPr>
              <w:t>474</w:t>
            </w:r>
          </w:p>
        </w:tc>
        <w:tc>
          <w:tcPr>
            <w:tcW w:w="1350" w:type="dxa"/>
            <w:vAlign w:val="bottom"/>
          </w:tcPr>
          <w:p w14:paraId="498C13DF" w14:textId="0D8C4B90"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1DE33D63" w14:textId="7C61F5F4" w:rsidR="00100958" w:rsidRPr="009C0429" w:rsidRDefault="00100958"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r>
      <w:tr w:rsidR="00100958" w:rsidRPr="009C0429" w14:paraId="59573D17" w14:textId="77777777" w:rsidTr="00944D92">
        <w:tc>
          <w:tcPr>
            <w:tcW w:w="3762" w:type="dxa"/>
          </w:tcPr>
          <w:p w14:paraId="567D5EAE" w14:textId="26D0AA4A"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Private fund management fee</w:t>
            </w:r>
          </w:p>
        </w:tc>
        <w:tc>
          <w:tcPr>
            <w:tcW w:w="1350" w:type="dxa"/>
            <w:vAlign w:val="bottom"/>
          </w:tcPr>
          <w:p w14:paraId="22A62748" w14:textId="5A3B837D"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5,473</w:t>
            </w:r>
          </w:p>
        </w:tc>
        <w:tc>
          <w:tcPr>
            <w:tcW w:w="1350" w:type="dxa"/>
            <w:vAlign w:val="bottom"/>
          </w:tcPr>
          <w:p w14:paraId="5B3DC87A" w14:textId="2FB0504A"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hint="cs"/>
                <w:color w:val="000000"/>
                <w:sz w:val="20"/>
                <w:szCs w:val="20"/>
              </w:rPr>
              <w:t>8,488</w:t>
            </w:r>
          </w:p>
        </w:tc>
        <w:tc>
          <w:tcPr>
            <w:tcW w:w="1350" w:type="dxa"/>
            <w:vAlign w:val="bottom"/>
          </w:tcPr>
          <w:p w14:paraId="6C40C98F" w14:textId="1A04E4A0"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0C81599B" w14:textId="55258B53" w:rsidR="00100958" w:rsidRPr="009C0429" w:rsidRDefault="00100958"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r>
      <w:tr w:rsidR="00100958" w:rsidRPr="009C0429" w14:paraId="39DE2F49" w14:textId="77777777" w:rsidTr="00944D92">
        <w:tc>
          <w:tcPr>
            <w:tcW w:w="3762" w:type="dxa"/>
          </w:tcPr>
          <w:p w14:paraId="3A120CBB" w14:textId="05126F01"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Mutual fund management fee</w:t>
            </w:r>
          </w:p>
        </w:tc>
        <w:tc>
          <w:tcPr>
            <w:tcW w:w="1350" w:type="dxa"/>
            <w:vAlign w:val="bottom"/>
          </w:tcPr>
          <w:p w14:paraId="617F413E" w14:textId="48C39B60"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129,387</w:t>
            </w:r>
          </w:p>
        </w:tc>
        <w:tc>
          <w:tcPr>
            <w:tcW w:w="1350" w:type="dxa"/>
            <w:vAlign w:val="bottom"/>
          </w:tcPr>
          <w:p w14:paraId="69F6C329" w14:textId="30884B2D"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hint="cs"/>
                <w:color w:val="000000"/>
                <w:sz w:val="20"/>
                <w:szCs w:val="20"/>
              </w:rPr>
              <w:t>75,857</w:t>
            </w:r>
          </w:p>
        </w:tc>
        <w:tc>
          <w:tcPr>
            <w:tcW w:w="1350" w:type="dxa"/>
            <w:vAlign w:val="bottom"/>
          </w:tcPr>
          <w:p w14:paraId="3AA9DB5B" w14:textId="77B8D95B"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2150F545" w14:textId="1C5EC865" w:rsidR="00100958" w:rsidRPr="009C0429" w:rsidRDefault="00100958"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r>
      <w:tr w:rsidR="00100958" w:rsidRPr="009C0429" w14:paraId="1BE1AE66" w14:textId="77777777" w:rsidTr="00944D92">
        <w:tc>
          <w:tcPr>
            <w:tcW w:w="3762" w:type="dxa"/>
          </w:tcPr>
          <w:p w14:paraId="03099D6D" w14:textId="2F51C5F5"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Registrar fee</w:t>
            </w:r>
          </w:p>
        </w:tc>
        <w:tc>
          <w:tcPr>
            <w:tcW w:w="1350" w:type="dxa"/>
            <w:vAlign w:val="bottom"/>
          </w:tcPr>
          <w:p w14:paraId="22E921A9" w14:textId="09777A5D"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64,042</w:t>
            </w:r>
          </w:p>
        </w:tc>
        <w:tc>
          <w:tcPr>
            <w:tcW w:w="1350" w:type="dxa"/>
            <w:vAlign w:val="bottom"/>
          </w:tcPr>
          <w:p w14:paraId="64BD19AD" w14:textId="111EE54B"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hint="cs"/>
                <w:color w:val="000000"/>
                <w:sz w:val="20"/>
                <w:szCs w:val="20"/>
              </w:rPr>
              <w:t>34,794</w:t>
            </w:r>
          </w:p>
        </w:tc>
        <w:tc>
          <w:tcPr>
            <w:tcW w:w="1350" w:type="dxa"/>
            <w:vAlign w:val="bottom"/>
          </w:tcPr>
          <w:p w14:paraId="458EE50D" w14:textId="694F1C7A"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15F61072" w14:textId="7B3A8AFA" w:rsidR="00100958" w:rsidRPr="009C0429" w:rsidRDefault="00100958"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r>
      <w:tr w:rsidR="00100958" w:rsidRPr="009C0429" w14:paraId="5F435604" w14:textId="77777777" w:rsidTr="00944D92">
        <w:tc>
          <w:tcPr>
            <w:tcW w:w="3762" w:type="dxa"/>
          </w:tcPr>
          <w:p w14:paraId="27B344C2" w14:textId="6BF0F0DF"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Arranger fee</w:t>
            </w:r>
          </w:p>
        </w:tc>
        <w:tc>
          <w:tcPr>
            <w:tcW w:w="1350" w:type="dxa"/>
            <w:vAlign w:val="bottom"/>
          </w:tcPr>
          <w:p w14:paraId="23619707" w14:textId="1BBAA117" w:rsidR="00100958" w:rsidRPr="00100958" w:rsidRDefault="003F66E4"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12,52</w:t>
            </w:r>
            <w:r w:rsidR="00540E40">
              <w:rPr>
                <w:rFonts w:ascii="Arial" w:hAnsi="Arial" w:cs="Arial"/>
                <w:color w:val="000000"/>
                <w:sz w:val="20"/>
                <w:szCs w:val="20"/>
              </w:rPr>
              <w:t>5</w:t>
            </w:r>
          </w:p>
        </w:tc>
        <w:tc>
          <w:tcPr>
            <w:tcW w:w="1350" w:type="dxa"/>
            <w:vAlign w:val="bottom"/>
          </w:tcPr>
          <w:p w14:paraId="71EBA522" w14:textId="47AE7E05"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782AEF07" w14:textId="0C2561E8"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1,688</w:t>
            </w:r>
          </w:p>
        </w:tc>
        <w:tc>
          <w:tcPr>
            <w:tcW w:w="1350" w:type="dxa"/>
            <w:vAlign w:val="bottom"/>
          </w:tcPr>
          <w:p w14:paraId="2220CC1E" w14:textId="0FF2932E" w:rsidR="00100958" w:rsidRPr="009C0429" w:rsidRDefault="00100958" w:rsidP="00100958">
            <w:pPr>
              <w:widowControl/>
              <w:tabs>
                <w:tab w:val="decimal" w:pos="1062"/>
              </w:tabs>
              <w:spacing w:line="340" w:lineRule="exact"/>
              <w:ind w:right="-14"/>
              <w:rPr>
                <w:rFonts w:ascii="Arial" w:hAnsi="Arial" w:cs="Arial"/>
                <w:sz w:val="20"/>
                <w:szCs w:val="20"/>
              </w:rPr>
            </w:pPr>
            <w:r>
              <w:rPr>
                <w:rFonts w:ascii="Arial" w:hAnsi="Arial" w:cs="Arial"/>
                <w:sz w:val="20"/>
                <w:szCs w:val="20"/>
              </w:rPr>
              <w:t>-</w:t>
            </w:r>
          </w:p>
        </w:tc>
      </w:tr>
      <w:tr w:rsidR="00100958" w:rsidRPr="009C0429" w14:paraId="6B383F5F" w14:textId="77777777" w:rsidTr="00944D92">
        <w:tc>
          <w:tcPr>
            <w:tcW w:w="3762" w:type="dxa"/>
          </w:tcPr>
          <w:p w14:paraId="3547BD5B" w14:textId="5E4F45B1" w:rsidR="00100958" w:rsidRPr="009C0429" w:rsidRDefault="00100958" w:rsidP="00100958">
            <w:pPr>
              <w:widowControl/>
              <w:spacing w:line="340" w:lineRule="exact"/>
              <w:ind w:left="162" w:hanging="162"/>
              <w:rPr>
                <w:rFonts w:ascii="Arial" w:hAnsi="Arial" w:cs="Arial"/>
                <w:color w:val="000000"/>
                <w:sz w:val="20"/>
                <w:szCs w:val="20"/>
              </w:rPr>
            </w:pPr>
            <w:r w:rsidRPr="009C0429">
              <w:rPr>
                <w:rFonts w:ascii="Arial" w:hAnsi="Arial" w:cs="Arial"/>
                <w:color w:val="000000"/>
                <w:sz w:val="20"/>
                <w:szCs w:val="20"/>
              </w:rPr>
              <w:t>Others</w:t>
            </w:r>
          </w:p>
        </w:tc>
        <w:tc>
          <w:tcPr>
            <w:tcW w:w="1350" w:type="dxa"/>
            <w:vAlign w:val="bottom"/>
          </w:tcPr>
          <w:p w14:paraId="1C382719" w14:textId="413462BC" w:rsidR="00100958" w:rsidRPr="00100958" w:rsidRDefault="003F66E4"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5,267</w:t>
            </w:r>
          </w:p>
        </w:tc>
        <w:tc>
          <w:tcPr>
            <w:tcW w:w="1350" w:type="dxa"/>
            <w:vAlign w:val="bottom"/>
          </w:tcPr>
          <w:p w14:paraId="3140B829" w14:textId="600CBFF6"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3,531</w:t>
            </w:r>
          </w:p>
        </w:tc>
        <w:tc>
          <w:tcPr>
            <w:tcW w:w="1350" w:type="dxa"/>
            <w:vAlign w:val="bottom"/>
          </w:tcPr>
          <w:p w14:paraId="1AE5BAB7" w14:textId="642D3BEC"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7A38AC55" w14:textId="68051703" w:rsidR="00100958" w:rsidRPr="009C0429" w:rsidRDefault="00100958" w:rsidP="00100958">
            <w:pPr>
              <w:widowControl/>
              <w:tabs>
                <w:tab w:val="decimal" w:pos="1062"/>
              </w:tabs>
              <w:spacing w:line="340" w:lineRule="exact"/>
              <w:ind w:right="-14"/>
              <w:rPr>
                <w:rFonts w:ascii="Arial" w:hAnsi="Arial" w:cs="Arial"/>
                <w:sz w:val="20"/>
                <w:szCs w:val="20"/>
              </w:rPr>
            </w:pPr>
            <w:r>
              <w:rPr>
                <w:rFonts w:ascii="Arial" w:hAnsi="Arial" w:cs="Arial"/>
                <w:sz w:val="20"/>
                <w:szCs w:val="20"/>
              </w:rPr>
              <w:t>-</w:t>
            </w:r>
          </w:p>
        </w:tc>
      </w:tr>
      <w:tr w:rsidR="00100958" w:rsidRPr="009C0429" w14:paraId="6870D28B" w14:textId="77777777" w:rsidTr="00100958">
        <w:tc>
          <w:tcPr>
            <w:tcW w:w="3762" w:type="dxa"/>
          </w:tcPr>
          <w:p w14:paraId="67E42183" w14:textId="1A21AB4C" w:rsidR="00100958" w:rsidRPr="009C0429" w:rsidRDefault="00100958" w:rsidP="00100958">
            <w:pPr>
              <w:widowControl/>
              <w:tabs>
                <w:tab w:val="right" w:pos="5490"/>
              </w:tabs>
              <w:spacing w:line="340" w:lineRule="exact"/>
              <w:rPr>
                <w:rFonts w:ascii="Arial" w:hAnsi="Arial" w:cs="Arial"/>
                <w:color w:val="000000"/>
                <w:sz w:val="20"/>
                <w:szCs w:val="20"/>
              </w:rPr>
            </w:pPr>
            <w:r w:rsidRPr="009C0429">
              <w:rPr>
                <w:rFonts w:ascii="Arial" w:hAnsi="Arial" w:cs="Arial"/>
                <w:color w:val="000000"/>
                <w:sz w:val="20"/>
                <w:szCs w:val="20"/>
                <w:lang w:val="en-GB"/>
              </w:rPr>
              <w:t>Total</w:t>
            </w:r>
          </w:p>
        </w:tc>
        <w:tc>
          <w:tcPr>
            <w:tcW w:w="1350" w:type="dxa"/>
            <w:vAlign w:val="bottom"/>
          </w:tcPr>
          <w:p w14:paraId="35E67E20" w14:textId="3660BABB" w:rsidR="00100958" w:rsidRPr="00100958" w:rsidRDefault="00100958" w:rsidP="00100958">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359,346</w:t>
            </w:r>
          </w:p>
        </w:tc>
        <w:tc>
          <w:tcPr>
            <w:tcW w:w="1350" w:type="dxa"/>
            <w:vAlign w:val="bottom"/>
          </w:tcPr>
          <w:p w14:paraId="66815BCD" w14:textId="695C21E1" w:rsidR="00100958" w:rsidRPr="00100958" w:rsidRDefault="00100958" w:rsidP="00100958">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203,662</w:t>
            </w:r>
          </w:p>
        </w:tc>
        <w:tc>
          <w:tcPr>
            <w:tcW w:w="1350" w:type="dxa"/>
          </w:tcPr>
          <w:p w14:paraId="0BABC0EF" w14:textId="0E8C9B05" w:rsidR="00100958" w:rsidRPr="00100958" w:rsidRDefault="00100958" w:rsidP="00100958">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1,688</w:t>
            </w:r>
          </w:p>
        </w:tc>
        <w:tc>
          <w:tcPr>
            <w:tcW w:w="1350" w:type="dxa"/>
            <w:vAlign w:val="bottom"/>
          </w:tcPr>
          <w:p w14:paraId="57155528" w14:textId="2650BCFC" w:rsidR="00100958" w:rsidRPr="009C0429" w:rsidRDefault="00100958" w:rsidP="00100958">
            <w:pPr>
              <w:widowControl/>
              <w:pBdr>
                <w:top w:val="single" w:sz="4" w:space="1" w:color="auto"/>
                <w:bottom w:val="double" w:sz="4" w:space="1" w:color="auto"/>
              </w:pBdr>
              <w:tabs>
                <w:tab w:val="decimal" w:pos="1062"/>
              </w:tabs>
              <w:spacing w:line="340" w:lineRule="exact"/>
              <w:ind w:right="-14"/>
              <w:rPr>
                <w:rFonts w:ascii="Arial" w:hAnsi="Arial" w:cs="Arial"/>
                <w:sz w:val="20"/>
                <w:szCs w:val="20"/>
              </w:rPr>
            </w:pPr>
            <w:r>
              <w:rPr>
                <w:rFonts w:ascii="Arial" w:hAnsi="Arial" w:cs="Arial"/>
                <w:sz w:val="20"/>
                <w:szCs w:val="20"/>
              </w:rPr>
              <w:t>-</w:t>
            </w:r>
          </w:p>
        </w:tc>
      </w:tr>
    </w:tbl>
    <w:p w14:paraId="382B50AB" w14:textId="77777777" w:rsidR="00F64912" w:rsidRPr="009C0429" w:rsidRDefault="00F64912" w:rsidP="00CE0EC5">
      <w:pPr>
        <w:tabs>
          <w:tab w:val="left" w:pos="1440"/>
          <w:tab w:val="right" w:pos="7200"/>
        </w:tabs>
        <w:spacing w:before="120" w:after="120" w:line="340" w:lineRule="exact"/>
        <w:ind w:left="360" w:right="-43" w:hanging="360"/>
        <w:jc w:val="right"/>
        <w:rPr>
          <w:rFonts w:ascii="Arial" w:hAnsi="Arial" w:cs="Arial"/>
          <w:color w:val="000000"/>
          <w:sz w:val="20"/>
          <w:szCs w:val="20"/>
        </w:rPr>
      </w:pPr>
      <w:r w:rsidRPr="009C0429">
        <w:rPr>
          <w:rFonts w:ascii="Arial" w:hAnsi="Arial" w:cs="Arial"/>
          <w:color w:val="000000"/>
          <w:sz w:val="20"/>
          <w:szCs w:val="20"/>
        </w:rPr>
        <w:t>(Unit: Thousand Baht)</w:t>
      </w:r>
    </w:p>
    <w:tbl>
      <w:tblPr>
        <w:tblW w:w="9162" w:type="dxa"/>
        <w:tblInd w:w="558" w:type="dxa"/>
        <w:tblLayout w:type="fixed"/>
        <w:tblLook w:val="0000" w:firstRow="0" w:lastRow="0" w:firstColumn="0" w:lastColumn="0" w:noHBand="0" w:noVBand="0"/>
      </w:tblPr>
      <w:tblGrid>
        <w:gridCol w:w="3762"/>
        <w:gridCol w:w="1350"/>
        <w:gridCol w:w="1350"/>
        <w:gridCol w:w="1350"/>
        <w:gridCol w:w="1350"/>
      </w:tblGrid>
      <w:tr w:rsidR="00F64912" w:rsidRPr="009C0429" w14:paraId="6CFB6781" w14:textId="77777777" w:rsidTr="00944D92">
        <w:trPr>
          <w:cantSplit/>
        </w:trPr>
        <w:tc>
          <w:tcPr>
            <w:tcW w:w="3762" w:type="dxa"/>
          </w:tcPr>
          <w:p w14:paraId="70C293A0" w14:textId="77777777" w:rsidR="00F64912" w:rsidRPr="009C0429" w:rsidRDefault="00F64912" w:rsidP="00944D92">
            <w:pPr>
              <w:widowControl/>
              <w:spacing w:line="340" w:lineRule="exact"/>
              <w:rPr>
                <w:rFonts w:ascii="Arial" w:hAnsi="Arial" w:cs="Arial"/>
                <w:color w:val="000000"/>
                <w:sz w:val="20"/>
                <w:szCs w:val="20"/>
              </w:rPr>
            </w:pPr>
          </w:p>
        </w:tc>
        <w:tc>
          <w:tcPr>
            <w:tcW w:w="2700" w:type="dxa"/>
            <w:gridSpan w:val="2"/>
          </w:tcPr>
          <w:p w14:paraId="73A6435A" w14:textId="77777777" w:rsidR="00F64912" w:rsidRPr="009C0429" w:rsidRDefault="00F64912" w:rsidP="00944D9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Consolidated                 financial statements</w:t>
            </w:r>
          </w:p>
        </w:tc>
        <w:tc>
          <w:tcPr>
            <w:tcW w:w="2700" w:type="dxa"/>
            <w:gridSpan w:val="2"/>
          </w:tcPr>
          <w:p w14:paraId="4C72D8FE" w14:textId="77777777" w:rsidR="00F64912" w:rsidRPr="009C0429" w:rsidRDefault="00F64912" w:rsidP="00944D9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Separate                          financial statements</w:t>
            </w:r>
          </w:p>
        </w:tc>
      </w:tr>
      <w:tr w:rsidR="00F64912" w:rsidRPr="009C0429" w14:paraId="03201C83" w14:textId="77777777" w:rsidTr="00944D92">
        <w:trPr>
          <w:cantSplit/>
        </w:trPr>
        <w:tc>
          <w:tcPr>
            <w:tcW w:w="3762" w:type="dxa"/>
          </w:tcPr>
          <w:p w14:paraId="03BEBAE6" w14:textId="77777777" w:rsidR="00F64912" w:rsidRPr="009C0429" w:rsidRDefault="00F64912" w:rsidP="00944D92">
            <w:pPr>
              <w:widowControl/>
              <w:spacing w:line="340" w:lineRule="exact"/>
              <w:rPr>
                <w:rFonts w:ascii="Arial" w:hAnsi="Arial" w:cs="Arial"/>
                <w:color w:val="000000"/>
                <w:sz w:val="20"/>
                <w:szCs w:val="20"/>
              </w:rPr>
            </w:pPr>
          </w:p>
        </w:tc>
        <w:tc>
          <w:tcPr>
            <w:tcW w:w="5400" w:type="dxa"/>
            <w:gridSpan w:val="4"/>
          </w:tcPr>
          <w:p w14:paraId="4714C6EC" w14:textId="6C63F689" w:rsidR="00F64912" w:rsidRPr="009C0429" w:rsidRDefault="00F64912" w:rsidP="00944D9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 xml:space="preserve">For the </w:t>
            </w:r>
            <w:r w:rsidR="00CC3A4B">
              <w:rPr>
                <w:rFonts w:ascii="Arial" w:hAnsi="Arial" w:cs="Arial"/>
                <w:color w:val="000000"/>
                <w:sz w:val="20"/>
                <w:szCs w:val="20"/>
              </w:rPr>
              <w:t>nine</w:t>
            </w:r>
            <w:r w:rsidRPr="009C0429">
              <w:rPr>
                <w:rFonts w:ascii="Arial" w:hAnsi="Arial" w:cs="Arial"/>
                <w:color w:val="000000"/>
                <w:sz w:val="20"/>
                <w:szCs w:val="20"/>
              </w:rPr>
              <w:t xml:space="preserve">-month periods ended 30 </w:t>
            </w:r>
            <w:r w:rsidR="00CC3A4B">
              <w:rPr>
                <w:rFonts w:ascii="Arial" w:hAnsi="Arial" w:cs="Arial"/>
                <w:color w:val="000000"/>
                <w:sz w:val="20"/>
                <w:szCs w:val="20"/>
              </w:rPr>
              <w:t>September</w:t>
            </w:r>
          </w:p>
        </w:tc>
      </w:tr>
      <w:tr w:rsidR="00F64912" w:rsidRPr="009C0429" w14:paraId="0CB0864C" w14:textId="77777777" w:rsidTr="00944D92">
        <w:tc>
          <w:tcPr>
            <w:tcW w:w="3762" w:type="dxa"/>
          </w:tcPr>
          <w:p w14:paraId="01F279BA" w14:textId="77777777" w:rsidR="00F64912" w:rsidRPr="009C0429" w:rsidRDefault="00F64912" w:rsidP="00944D92">
            <w:pPr>
              <w:widowControl/>
              <w:spacing w:line="340" w:lineRule="exact"/>
              <w:rPr>
                <w:rFonts w:ascii="Arial" w:hAnsi="Arial" w:cs="Arial"/>
                <w:color w:val="000000"/>
                <w:sz w:val="20"/>
                <w:szCs w:val="20"/>
              </w:rPr>
            </w:pPr>
          </w:p>
        </w:tc>
        <w:tc>
          <w:tcPr>
            <w:tcW w:w="1350" w:type="dxa"/>
          </w:tcPr>
          <w:p w14:paraId="4E348786" w14:textId="77777777" w:rsidR="00F64912" w:rsidRPr="009C0429" w:rsidRDefault="00F64912" w:rsidP="00944D9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2021</w:t>
            </w:r>
          </w:p>
        </w:tc>
        <w:tc>
          <w:tcPr>
            <w:tcW w:w="1350" w:type="dxa"/>
          </w:tcPr>
          <w:p w14:paraId="503FFDEF" w14:textId="77777777" w:rsidR="00F64912" w:rsidRPr="009C0429" w:rsidRDefault="00F64912" w:rsidP="00944D9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sidRPr="009C0429">
              <w:rPr>
                <w:rFonts w:ascii="Arial" w:hAnsi="Arial" w:cs="Arial"/>
                <w:color w:val="000000"/>
                <w:sz w:val="20"/>
                <w:szCs w:val="20"/>
              </w:rPr>
              <w:t>2020</w:t>
            </w:r>
          </w:p>
        </w:tc>
        <w:tc>
          <w:tcPr>
            <w:tcW w:w="1350" w:type="dxa"/>
          </w:tcPr>
          <w:p w14:paraId="41FD9F5A" w14:textId="77777777" w:rsidR="00F64912" w:rsidRPr="009C0429" w:rsidRDefault="00F64912" w:rsidP="00944D9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2021</w:t>
            </w:r>
          </w:p>
        </w:tc>
        <w:tc>
          <w:tcPr>
            <w:tcW w:w="1350" w:type="dxa"/>
          </w:tcPr>
          <w:p w14:paraId="39D71E41" w14:textId="77777777" w:rsidR="00F64912" w:rsidRPr="009C0429" w:rsidRDefault="00F64912" w:rsidP="00944D9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sidRPr="009C0429">
              <w:rPr>
                <w:rFonts w:ascii="Arial" w:hAnsi="Arial" w:cs="Arial"/>
                <w:color w:val="000000"/>
                <w:sz w:val="20"/>
                <w:szCs w:val="20"/>
              </w:rPr>
              <w:t>2020</w:t>
            </w:r>
          </w:p>
        </w:tc>
      </w:tr>
      <w:tr w:rsidR="00100958" w:rsidRPr="009C0429" w14:paraId="2B1E6B01" w14:textId="77777777" w:rsidTr="00944D92">
        <w:tc>
          <w:tcPr>
            <w:tcW w:w="3762" w:type="dxa"/>
          </w:tcPr>
          <w:p w14:paraId="6B1CCD8D" w14:textId="77777777"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Underwriting fee</w:t>
            </w:r>
          </w:p>
        </w:tc>
        <w:tc>
          <w:tcPr>
            <w:tcW w:w="1350" w:type="dxa"/>
            <w:vAlign w:val="bottom"/>
          </w:tcPr>
          <w:p w14:paraId="4B06800D" w14:textId="0BF75D19"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241,937</w:t>
            </w:r>
          </w:p>
        </w:tc>
        <w:tc>
          <w:tcPr>
            <w:tcW w:w="1350" w:type="dxa"/>
            <w:vAlign w:val="bottom"/>
          </w:tcPr>
          <w:p w14:paraId="536B46DE" w14:textId="4B4FD2F2"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hint="cs"/>
                <w:color w:val="000000"/>
                <w:sz w:val="20"/>
                <w:szCs w:val="20"/>
              </w:rPr>
              <w:t>110,133</w:t>
            </w:r>
          </w:p>
        </w:tc>
        <w:tc>
          <w:tcPr>
            <w:tcW w:w="1350" w:type="dxa"/>
            <w:vAlign w:val="bottom"/>
          </w:tcPr>
          <w:p w14:paraId="558A8BD0" w14:textId="505C67C1"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3F228A3F" w14:textId="026EE2CC" w:rsidR="00100958" w:rsidRPr="009C0429" w:rsidRDefault="00100958"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r>
      <w:tr w:rsidR="00100958" w:rsidRPr="009C0429" w14:paraId="2E30CC9F" w14:textId="77777777" w:rsidTr="00944D92">
        <w:tc>
          <w:tcPr>
            <w:tcW w:w="3762" w:type="dxa"/>
          </w:tcPr>
          <w:p w14:paraId="48FBD037" w14:textId="77777777"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Financial advisory fee</w:t>
            </w:r>
          </w:p>
        </w:tc>
        <w:tc>
          <w:tcPr>
            <w:tcW w:w="1350" w:type="dxa"/>
            <w:vAlign w:val="bottom"/>
          </w:tcPr>
          <w:p w14:paraId="7F6FB96D" w14:textId="040528CA"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84,879</w:t>
            </w:r>
          </w:p>
        </w:tc>
        <w:tc>
          <w:tcPr>
            <w:tcW w:w="1350" w:type="dxa"/>
            <w:vAlign w:val="bottom"/>
          </w:tcPr>
          <w:p w14:paraId="7C297691" w14:textId="51817460" w:rsidR="00100958" w:rsidRPr="00100958" w:rsidRDefault="00540E40"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62,425</w:t>
            </w:r>
          </w:p>
        </w:tc>
        <w:tc>
          <w:tcPr>
            <w:tcW w:w="1350" w:type="dxa"/>
            <w:vAlign w:val="bottom"/>
          </w:tcPr>
          <w:p w14:paraId="5DB68F23" w14:textId="5A23AA43"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3F9E124C" w14:textId="72FF5804" w:rsidR="00100958" w:rsidRPr="009C0429" w:rsidRDefault="00100958"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r>
      <w:tr w:rsidR="00100958" w:rsidRPr="009C0429" w14:paraId="3FFABD22" w14:textId="77777777" w:rsidTr="00944D92">
        <w:tc>
          <w:tcPr>
            <w:tcW w:w="3762" w:type="dxa"/>
          </w:tcPr>
          <w:p w14:paraId="2126AF87" w14:textId="77777777"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Selling agent fee</w:t>
            </w:r>
          </w:p>
        </w:tc>
        <w:tc>
          <w:tcPr>
            <w:tcW w:w="1350" w:type="dxa"/>
            <w:vAlign w:val="bottom"/>
          </w:tcPr>
          <w:p w14:paraId="6428979F" w14:textId="2547BEAF"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25,594</w:t>
            </w:r>
          </w:p>
        </w:tc>
        <w:tc>
          <w:tcPr>
            <w:tcW w:w="1350" w:type="dxa"/>
            <w:vAlign w:val="bottom"/>
          </w:tcPr>
          <w:p w14:paraId="044D96D7" w14:textId="3F093F3D"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hint="cs"/>
                <w:color w:val="000000"/>
                <w:sz w:val="20"/>
                <w:szCs w:val="20"/>
              </w:rPr>
              <w:t>16,853</w:t>
            </w:r>
          </w:p>
        </w:tc>
        <w:tc>
          <w:tcPr>
            <w:tcW w:w="1350" w:type="dxa"/>
            <w:vAlign w:val="bottom"/>
          </w:tcPr>
          <w:p w14:paraId="2FA0750C" w14:textId="60CBDCCD"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39B71704" w14:textId="48E07C3A" w:rsidR="00100958" w:rsidRPr="009C0429" w:rsidRDefault="00100958"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r>
      <w:tr w:rsidR="00100958" w:rsidRPr="009C0429" w14:paraId="789BA416" w14:textId="77777777" w:rsidTr="00944D92">
        <w:tc>
          <w:tcPr>
            <w:tcW w:w="3762" w:type="dxa"/>
          </w:tcPr>
          <w:p w14:paraId="1136A289" w14:textId="77777777"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Bond representative fee</w:t>
            </w:r>
          </w:p>
        </w:tc>
        <w:tc>
          <w:tcPr>
            <w:tcW w:w="1350" w:type="dxa"/>
            <w:vAlign w:val="bottom"/>
          </w:tcPr>
          <w:p w14:paraId="78062BCC" w14:textId="07E295EB"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23,825</w:t>
            </w:r>
          </w:p>
        </w:tc>
        <w:tc>
          <w:tcPr>
            <w:tcW w:w="1350" w:type="dxa"/>
            <w:vAlign w:val="bottom"/>
          </w:tcPr>
          <w:p w14:paraId="1FCB1CA2" w14:textId="3C3F153F"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hint="cs"/>
                <w:color w:val="000000"/>
                <w:sz w:val="20"/>
                <w:szCs w:val="20"/>
              </w:rPr>
              <w:t>13,062</w:t>
            </w:r>
          </w:p>
        </w:tc>
        <w:tc>
          <w:tcPr>
            <w:tcW w:w="1350" w:type="dxa"/>
            <w:vAlign w:val="bottom"/>
          </w:tcPr>
          <w:p w14:paraId="4E163F81" w14:textId="5B1EE308"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468F0ABC" w14:textId="670AA7B1" w:rsidR="00100958" w:rsidRPr="009C0429" w:rsidRDefault="00100958"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r>
      <w:tr w:rsidR="00100958" w:rsidRPr="009C0429" w14:paraId="33715B53" w14:textId="77777777" w:rsidTr="00944D92">
        <w:tc>
          <w:tcPr>
            <w:tcW w:w="3762" w:type="dxa"/>
          </w:tcPr>
          <w:p w14:paraId="05F2DF60" w14:textId="77777777"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Securities lending fee</w:t>
            </w:r>
          </w:p>
        </w:tc>
        <w:tc>
          <w:tcPr>
            <w:tcW w:w="1350" w:type="dxa"/>
            <w:vAlign w:val="bottom"/>
          </w:tcPr>
          <w:p w14:paraId="51701142" w14:textId="4AF89F3E"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2,130</w:t>
            </w:r>
          </w:p>
        </w:tc>
        <w:tc>
          <w:tcPr>
            <w:tcW w:w="1350" w:type="dxa"/>
            <w:vAlign w:val="bottom"/>
          </w:tcPr>
          <w:p w14:paraId="5352F155" w14:textId="49AACEB6"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hint="cs"/>
                <w:color w:val="000000"/>
                <w:sz w:val="20"/>
                <w:szCs w:val="20"/>
              </w:rPr>
              <w:t>1,320</w:t>
            </w:r>
          </w:p>
        </w:tc>
        <w:tc>
          <w:tcPr>
            <w:tcW w:w="1350" w:type="dxa"/>
            <w:vAlign w:val="bottom"/>
          </w:tcPr>
          <w:p w14:paraId="30013A59" w14:textId="38C900BF"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3A283476" w14:textId="1ED01D5A" w:rsidR="00100958" w:rsidRPr="009C0429" w:rsidRDefault="00100958"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r>
      <w:tr w:rsidR="00100958" w:rsidRPr="009C0429" w14:paraId="05749217" w14:textId="77777777" w:rsidTr="00944D92">
        <w:tc>
          <w:tcPr>
            <w:tcW w:w="3762" w:type="dxa"/>
          </w:tcPr>
          <w:p w14:paraId="1EC94B6F" w14:textId="77777777"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Private fund management fee</w:t>
            </w:r>
          </w:p>
        </w:tc>
        <w:tc>
          <w:tcPr>
            <w:tcW w:w="1350" w:type="dxa"/>
            <w:vAlign w:val="bottom"/>
          </w:tcPr>
          <w:p w14:paraId="2B5F915B" w14:textId="122E770E"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22,531</w:t>
            </w:r>
          </w:p>
        </w:tc>
        <w:tc>
          <w:tcPr>
            <w:tcW w:w="1350" w:type="dxa"/>
            <w:vAlign w:val="bottom"/>
          </w:tcPr>
          <w:p w14:paraId="0C581419" w14:textId="021D8E96"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hint="cs"/>
                <w:color w:val="000000"/>
                <w:sz w:val="20"/>
                <w:szCs w:val="20"/>
              </w:rPr>
              <w:t>24,857</w:t>
            </w:r>
          </w:p>
        </w:tc>
        <w:tc>
          <w:tcPr>
            <w:tcW w:w="1350" w:type="dxa"/>
            <w:vAlign w:val="bottom"/>
          </w:tcPr>
          <w:p w14:paraId="2A07B3DD" w14:textId="42F3D3DA"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048BE248" w14:textId="3102B653" w:rsidR="00100958" w:rsidRPr="009C0429" w:rsidRDefault="00100958"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r>
      <w:tr w:rsidR="00100958" w:rsidRPr="009C0429" w14:paraId="3A93EBA3" w14:textId="77777777" w:rsidTr="00944D92">
        <w:tc>
          <w:tcPr>
            <w:tcW w:w="3762" w:type="dxa"/>
          </w:tcPr>
          <w:p w14:paraId="64153D17" w14:textId="77777777"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Mutual fund management fee</w:t>
            </w:r>
          </w:p>
        </w:tc>
        <w:tc>
          <w:tcPr>
            <w:tcW w:w="1350" w:type="dxa"/>
            <w:vAlign w:val="bottom"/>
          </w:tcPr>
          <w:p w14:paraId="1DD5992A" w14:textId="1F13375A"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502,384</w:t>
            </w:r>
          </w:p>
        </w:tc>
        <w:tc>
          <w:tcPr>
            <w:tcW w:w="1350" w:type="dxa"/>
            <w:vAlign w:val="bottom"/>
          </w:tcPr>
          <w:p w14:paraId="266192C3" w14:textId="7A16B2B9"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hint="cs"/>
                <w:color w:val="000000"/>
                <w:sz w:val="20"/>
                <w:szCs w:val="20"/>
              </w:rPr>
              <w:t>165,882</w:t>
            </w:r>
          </w:p>
        </w:tc>
        <w:tc>
          <w:tcPr>
            <w:tcW w:w="1350" w:type="dxa"/>
            <w:vAlign w:val="bottom"/>
          </w:tcPr>
          <w:p w14:paraId="084806A7" w14:textId="53D36AD4"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4E33F6E7" w14:textId="50196392" w:rsidR="00100958" w:rsidRPr="009C0429" w:rsidRDefault="00100958"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r>
      <w:tr w:rsidR="00100958" w:rsidRPr="009C0429" w14:paraId="0B65B54C" w14:textId="77777777" w:rsidTr="00944D92">
        <w:tc>
          <w:tcPr>
            <w:tcW w:w="3762" w:type="dxa"/>
          </w:tcPr>
          <w:p w14:paraId="57C39F62" w14:textId="77777777"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Registrar fee</w:t>
            </w:r>
          </w:p>
        </w:tc>
        <w:tc>
          <w:tcPr>
            <w:tcW w:w="1350" w:type="dxa"/>
            <w:vAlign w:val="bottom"/>
          </w:tcPr>
          <w:p w14:paraId="06C66446" w14:textId="70B61829"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187,292</w:t>
            </w:r>
          </w:p>
        </w:tc>
        <w:tc>
          <w:tcPr>
            <w:tcW w:w="1350" w:type="dxa"/>
            <w:vAlign w:val="bottom"/>
          </w:tcPr>
          <w:p w14:paraId="0401739A" w14:textId="1D930CA9"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hint="cs"/>
                <w:color w:val="000000"/>
                <w:sz w:val="20"/>
                <w:szCs w:val="20"/>
              </w:rPr>
              <w:t>77,598</w:t>
            </w:r>
          </w:p>
        </w:tc>
        <w:tc>
          <w:tcPr>
            <w:tcW w:w="1350" w:type="dxa"/>
            <w:vAlign w:val="bottom"/>
          </w:tcPr>
          <w:p w14:paraId="46BC87D4" w14:textId="2D596019" w:rsidR="00100958" w:rsidRPr="009C0429"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49B3A249" w14:textId="790DB493" w:rsidR="00100958" w:rsidRPr="009C0429" w:rsidRDefault="00100958"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r>
      <w:tr w:rsidR="00100958" w:rsidRPr="009C0429" w14:paraId="3A687823" w14:textId="77777777" w:rsidTr="00944D92">
        <w:tc>
          <w:tcPr>
            <w:tcW w:w="3762" w:type="dxa"/>
          </w:tcPr>
          <w:p w14:paraId="57E8D1DD" w14:textId="77777777" w:rsidR="00100958" w:rsidRPr="009C0429" w:rsidRDefault="00100958" w:rsidP="00100958">
            <w:pPr>
              <w:widowControl/>
              <w:spacing w:line="340" w:lineRule="exact"/>
              <w:rPr>
                <w:rFonts w:ascii="Arial" w:hAnsi="Arial" w:cs="Arial"/>
                <w:color w:val="000000"/>
                <w:sz w:val="20"/>
                <w:szCs w:val="20"/>
              </w:rPr>
            </w:pPr>
            <w:r w:rsidRPr="009C0429">
              <w:rPr>
                <w:rFonts w:ascii="Arial" w:hAnsi="Arial" w:cs="Arial"/>
                <w:color w:val="000000"/>
                <w:sz w:val="20"/>
                <w:szCs w:val="20"/>
              </w:rPr>
              <w:t>Arranger fee</w:t>
            </w:r>
          </w:p>
        </w:tc>
        <w:tc>
          <w:tcPr>
            <w:tcW w:w="1350" w:type="dxa"/>
            <w:vAlign w:val="bottom"/>
          </w:tcPr>
          <w:p w14:paraId="19C80067" w14:textId="790A84A1" w:rsidR="00100958" w:rsidRPr="00100958" w:rsidRDefault="003F66E4"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64,749</w:t>
            </w:r>
          </w:p>
        </w:tc>
        <w:tc>
          <w:tcPr>
            <w:tcW w:w="1350" w:type="dxa"/>
            <w:vAlign w:val="bottom"/>
          </w:tcPr>
          <w:p w14:paraId="28C41F39" w14:textId="23D839BC" w:rsidR="00100958" w:rsidRPr="00100958" w:rsidRDefault="00540E40"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06EEA334" w14:textId="5B369F1A"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6,126</w:t>
            </w:r>
          </w:p>
        </w:tc>
        <w:tc>
          <w:tcPr>
            <w:tcW w:w="1350" w:type="dxa"/>
            <w:vAlign w:val="bottom"/>
          </w:tcPr>
          <w:p w14:paraId="0BF7BF09" w14:textId="1DD551C2" w:rsidR="00100958" w:rsidRPr="009C0429" w:rsidRDefault="00100958" w:rsidP="00100958">
            <w:pPr>
              <w:widowControl/>
              <w:tabs>
                <w:tab w:val="decimal" w:pos="1062"/>
              </w:tabs>
              <w:spacing w:line="340" w:lineRule="exact"/>
              <w:ind w:right="-14"/>
              <w:rPr>
                <w:rFonts w:ascii="Arial" w:hAnsi="Arial" w:cs="Arial"/>
                <w:sz w:val="20"/>
                <w:szCs w:val="20"/>
              </w:rPr>
            </w:pPr>
            <w:r>
              <w:rPr>
                <w:rFonts w:ascii="Arial" w:hAnsi="Arial" w:cs="Arial"/>
                <w:sz w:val="20"/>
                <w:szCs w:val="20"/>
              </w:rPr>
              <w:t>-</w:t>
            </w:r>
          </w:p>
        </w:tc>
      </w:tr>
      <w:tr w:rsidR="00100958" w:rsidRPr="009C0429" w14:paraId="56203359" w14:textId="77777777" w:rsidTr="00944D92">
        <w:tc>
          <w:tcPr>
            <w:tcW w:w="3762" w:type="dxa"/>
          </w:tcPr>
          <w:p w14:paraId="54D5B593" w14:textId="77777777" w:rsidR="00100958" w:rsidRPr="009C0429" w:rsidRDefault="00100958" w:rsidP="00100958">
            <w:pPr>
              <w:widowControl/>
              <w:spacing w:line="340" w:lineRule="exact"/>
              <w:ind w:left="162" w:hanging="162"/>
              <w:rPr>
                <w:rFonts w:ascii="Arial" w:hAnsi="Arial" w:cs="Arial"/>
                <w:color w:val="000000"/>
                <w:sz w:val="20"/>
                <w:szCs w:val="20"/>
              </w:rPr>
            </w:pPr>
            <w:r w:rsidRPr="009C0429">
              <w:rPr>
                <w:rFonts w:ascii="Arial" w:hAnsi="Arial" w:cs="Arial"/>
                <w:color w:val="000000"/>
                <w:sz w:val="20"/>
                <w:szCs w:val="20"/>
              </w:rPr>
              <w:t>Others</w:t>
            </w:r>
          </w:p>
        </w:tc>
        <w:tc>
          <w:tcPr>
            <w:tcW w:w="1350" w:type="dxa"/>
            <w:vAlign w:val="bottom"/>
          </w:tcPr>
          <w:p w14:paraId="25A3A098" w14:textId="6D05F5A6" w:rsidR="00100958" w:rsidRPr="00100958" w:rsidRDefault="003F66E4" w:rsidP="00100958">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9,508</w:t>
            </w:r>
          </w:p>
        </w:tc>
        <w:tc>
          <w:tcPr>
            <w:tcW w:w="1350" w:type="dxa"/>
            <w:vAlign w:val="bottom"/>
          </w:tcPr>
          <w:p w14:paraId="1154B90B" w14:textId="75041C8B"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14,745</w:t>
            </w:r>
          </w:p>
        </w:tc>
        <w:tc>
          <w:tcPr>
            <w:tcW w:w="1350" w:type="dxa"/>
            <w:vAlign w:val="bottom"/>
          </w:tcPr>
          <w:p w14:paraId="7A4B9BF5" w14:textId="39C7E427" w:rsidR="00100958" w:rsidRPr="00100958" w:rsidRDefault="00100958" w:rsidP="00100958">
            <w:pPr>
              <w:widowControl/>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w:t>
            </w:r>
          </w:p>
        </w:tc>
        <w:tc>
          <w:tcPr>
            <w:tcW w:w="1350" w:type="dxa"/>
            <w:vAlign w:val="bottom"/>
          </w:tcPr>
          <w:p w14:paraId="41AAF25A" w14:textId="1BAE37C0" w:rsidR="00100958" w:rsidRPr="009C0429" w:rsidRDefault="00100958" w:rsidP="00100958">
            <w:pPr>
              <w:widowControl/>
              <w:tabs>
                <w:tab w:val="decimal" w:pos="1062"/>
              </w:tabs>
              <w:spacing w:line="340" w:lineRule="exact"/>
              <w:ind w:right="-14"/>
              <w:rPr>
                <w:rFonts w:ascii="Arial" w:hAnsi="Arial" w:cs="Arial"/>
                <w:sz w:val="20"/>
                <w:szCs w:val="20"/>
              </w:rPr>
            </w:pPr>
            <w:r>
              <w:rPr>
                <w:rFonts w:ascii="Arial" w:hAnsi="Arial" w:cs="Arial"/>
                <w:sz w:val="20"/>
                <w:szCs w:val="20"/>
              </w:rPr>
              <w:t>-</w:t>
            </w:r>
          </w:p>
        </w:tc>
      </w:tr>
      <w:tr w:rsidR="00100958" w:rsidRPr="009C0429" w14:paraId="5E518A70" w14:textId="77777777" w:rsidTr="00100958">
        <w:tc>
          <w:tcPr>
            <w:tcW w:w="3762" w:type="dxa"/>
          </w:tcPr>
          <w:p w14:paraId="2C5EB034" w14:textId="77777777" w:rsidR="00100958" w:rsidRPr="009C0429" w:rsidRDefault="00100958" w:rsidP="00100958">
            <w:pPr>
              <w:widowControl/>
              <w:tabs>
                <w:tab w:val="right" w:pos="5490"/>
              </w:tabs>
              <w:spacing w:line="340" w:lineRule="exact"/>
              <w:rPr>
                <w:rFonts w:ascii="Arial" w:hAnsi="Arial" w:cs="Arial"/>
                <w:color w:val="000000"/>
                <w:sz w:val="20"/>
                <w:szCs w:val="20"/>
              </w:rPr>
            </w:pPr>
            <w:r w:rsidRPr="009C0429">
              <w:rPr>
                <w:rFonts w:ascii="Arial" w:hAnsi="Arial" w:cs="Arial"/>
                <w:color w:val="000000"/>
                <w:sz w:val="20"/>
                <w:szCs w:val="20"/>
                <w:lang w:val="en-GB"/>
              </w:rPr>
              <w:t>Total</w:t>
            </w:r>
          </w:p>
        </w:tc>
        <w:tc>
          <w:tcPr>
            <w:tcW w:w="1350" w:type="dxa"/>
            <w:vAlign w:val="bottom"/>
          </w:tcPr>
          <w:p w14:paraId="479A90AF" w14:textId="44888D0D" w:rsidR="00100958" w:rsidRPr="00100958" w:rsidRDefault="00100958" w:rsidP="00100958">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1,164,829</w:t>
            </w:r>
          </w:p>
        </w:tc>
        <w:tc>
          <w:tcPr>
            <w:tcW w:w="1350" w:type="dxa"/>
          </w:tcPr>
          <w:p w14:paraId="0FAD6298" w14:textId="734E202A" w:rsidR="00100958" w:rsidRPr="00100958" w:rsidRDefault="00100958" w:rsidP="00100958">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486,875</w:t>
            </w:r>
          </w:p>
        </w:tc>
        <w:tc>
          <w:tcPr>
            <w:tcW w:w="1350" w:type="dxa"/>
          </w:tcPr>
          <w:p w14:paraId="09AC0C9B" w14:textId="1734DCB4" w:rsidR="00100958" w:rsidRPr="00100958" w:rsidRDefault="00100958" w:rsidP="00100958">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100958">
              <w:rPr>
                <w:rFonts w:ascii="Arial" w:hAnsi="Arial" w:cs="Arial"/>
                <w:color w:val="000000"/>
                <w:sz w:val="20"/>
                <w:szCs w:val="20"/>
              </w:rPr>
              <w:t>6,126</w:t>
            </w:r>
          </w:p>
        </w:tc>
        <w:tc>
          <w:tcPr>
            <w:tcW w:w="1350" w:type="dxa"/>
            <w:vAlign w:val="bottom"/>
          </w:tcPr>
          <w:p w14:paraId="286C504E" w14:textId="059D840A" w:rsidR="00100958" w:rsidRPr="009C0429" w:rsidRDefault="00100958" w:rsidP="00100958">
            <w:pPr>
              <w:widowControl/>
              <w:pBdr>
                <w:top w:val="single" w:sz="4" w:space="1" w:color="auto"/>
                <w:bottom w:val="double" w:sz="4" w:space="1" w:color="auto"/>
              </w:pBdr>
              <w:tabs>
                <w:tab w:val="decimal" w:pos="1062"/>
              </w:tabs>
              <w:spacing w:line="340" w:lineRule="exact"/>
              <w:ind w:right="-14"/>
              <w:rPr>
                <w:rFonts w:ascii="Arial" w:hAnsi="Arial" w:cs="Arial"/>
                <w:sz w:val="20"/>
                <w:szCs w:val="20"/>
              </w:rPr>
            </w:pPr>
            <w:r>
              <w:rPr>
                <w:rFonts w:ascii="Arial" w:hAnsi="Arial" w:cs="Arial"/>
                <w:sz w:val="20"/>
                <w:szCs w:val="20"/>
              </w:rPr>
              <w:t>-</w:t>
            </w:r>
          </w:p>
        </w:tc>
      </w:tr>
    </w:tbl>
    <w:p w14:paraId="02526EDD" w14:textId="60E2BE7E" w:rsidR="00411D67" w:rsidRDefault="00411D67" w:rsidP="005B4013">
      <w:pPr>
        <w:tabs>
          <w:tab w:val="right" w:pos="7200"/>
        </w:tabs>
        <w:spacing w:before="120" w:after="120" w:line="380" w:lineRule="exact"/>
        <w:ind w:left="547" w:hanging="547"/>
        <w:rPr>
          <w:rFonts w:ascii="Arial" w:hAnsi="Arial" w:cs="Arial"/>
          <w:b/>
          <w:bCs/>
          <w:sz w:val="22"/>
          <w:szCs w:val="22"/>
        </w:rPr>
      </w:pPr>
    </w:p>
    <w:p w14:paraId="00074956" w14:textId="6F66555C" w:rsidR="0058273D" w:rsidRPr="00411D67" w:rsidRDefault="0058273D" w:rsidP="00411D67">
      <w:pPr>
        <w:widowControl/>
        <w:overflowPunct/>
        <w:autoSpaceDE/>
        <w:autoSpaceDN/>
        <w:adjustRightInd/>
        <w:textAlignment w:val="auto"/>
        <w:rPr>
          <w:rFonts w:ascii="Arial" w:hAnsi="Arial" w:cs="Arial"/>
          <w:b/>
          <w:bCs/>
          <w:sz w:val="22"/>
          <w:szCs w:val="22"/>
        </w:rPr>
      </w:pPr>
    </w:p>
    <w:p w14:paraId="21FD085F" w14:textId="6CCED6A3" w:rsidR="00411D67" w:rsidRDefault="0058273D">
      <w:pPr>
        <w:widowControl/>
        <w:overflowPunct/>
        <w:autoSpaceDE/>
        <w:autoSpaceDN/>
        <w:adjustRightInd/>
        <w:textAlignment w:val="auto"/>
        <w:rPr>
          <w:rFonts w:ascii="Arial" w:hAnsi="Arial" w:cs="Arial"/>
          <w:b/>
          <w:bCs/>
          <w:sz w:val="22"/>
          <w:szCs w:val="22"/>
          <w:lang w:eastAsia="x-none"/>
        </w:rPr>
      </w:pPr>
      <w:r>
        <w:rPr>
          <w:rFonts w:ascii="Arial" w:hAnsi="Arial" w:cs="Arial"/>
          <w:sz w:val="22"/>
          <w:szCs w:val="22"/>
        </w:rPr>
        <w:br w:type="page"/>
      </w:r>
    </w:p>
    <w:p w14:paraId="1EB65824" w14:textId="7F4CB29F" w:rsidR="00D15EC3" w:rsidRDefault="00EE1DDF" w:rsidP="00237E8C">
      <w:pPr>
        <w:pStyle w:val="Heading1"/>
        <w:tabs>
          <w:tab w:val="left" w:pos="540"/>
        </w:tabs>
        <w:spacing w:before="240" w:after="120" w:line="380" w:lineRule="exact"/>
        <w:ind w:left="0" w:right="-86"/>
        <w:jc w:val="left"/>
        <w:rPr>
          <w:rFonts w:ascii="Arial" w:hAnsi="Arial" w:cs="Arial"/>
          <w:color w:val="auto"/>
          <w:sz w:val="22"/>
          <w:szCs w:val="22"/>
        </w:rPr>
      </w:pPr>
      <w:r>
        <w:rPr>
          <w:rFonts w:ascii="Arial" w:hAnsi="Arial" w:cs="Arial"/>
          <w:color w:val="auto"/>
          <w:sz w:val="22"/>
          <w:szCs w:val="22"/>
          <w:lang w:val="en-US"/>
        </w:rPr>
        <w:lastRenderedPageBreak/>
        <w:t>1</w:t>
      </w:r>
      <w:r w:rsidR="005F5406">
        <w:rPr>
          <w:rFonts w:ascii="Arial" w:hAnsi="Arial" w:cs="Arial"/>
          <w:color w:val="auto"/>
          <w:sz w:val="22"/>
          <w:szCs w:val="22"/>
          <w:lang w:val="en-US"/>
        </w:rPr>
        <w:t>6</w:t>
      </w:r>
      <w:r w:rsidR="00D15EC3" w:rsidRPr="00CA5D69">
        <w:rPr>
          <w:rFonts w:ascii="Arial" w:hAnsi="Arial" w:cs="Arial"/>
          <w:color w:val="auto"/>
          <w:sz w:val="22"/>
          <w:szCs w:val="22"/>
        </w:rPr>
        <w:t>.</w:t>
      </w:r>
      <w:r w:rsidR="00D15EC3" w:rsidRPr="00CA5D69">
        <w:rPr>
          <w:rFonts w:ascii="Arial" w:hAnsi="Arial" w:cs="Arial"/>
          <w:color w:val="auto"/>
          <w:sz w:val="22"/>
          <w:szCs w:val="22"/>
        </w:rPr>
        <w:tab/>
      </w:r>
      <w:r w:rsidR="003E57AE">
        <w:rPr>
          <w:rFonts w:ascii="Arial" w:hAnsi="Arial" w:cs="Arial"/>
          <w:color w:val="auto"/>
          <w:sz w:val="22"/>
          <w:szCs w:val="22"/>
          <w:lang w:val="en-US"/>
        </w:rPr>
        <w:t>Interest</w:t>
      </w:r>
      <w:r w:rsidR="00D15EC3" w:rsidRPr="00CA5D69">
        <w:rPr>
          <w:rFonts w:ascii="Arial" w:hAnsi="Arial" w:cs="Arial"/>
          <w:color w:val="auto"/>
          <w:sz w:val="22"/>
          <w:szCs w:val="22"/>
        </w:rPr>
        <w:t xml:space="preserve"> income</w:t>
      </w:r>
    </w:p>
    <w:p w14:paraId="430DEB7C" w14:textId="617AB740" w:rsidR="0058273D" w:rsidRPr="00540E40" w:rsidRDefault="0058273D" w:rsidP="0058273D">
      <w:pPr>
        <w:tabs>
          <w:tab w:val="left" w:pos="1440"/>
          <w:tab w:val="right" w:pos="7200"/>
        </w:tabs>
        <w:spacing w:line="340" w:lineRule="exact"/>
        <w:ind w:left="360" w:right="-43" w:hanging="360"/>
        <w:jc w:val="right"/>
        <w:rPr>
          <w:rFonts w:ascii="Arial" w:hAnsi="Arial" w:cs="Arial"/>
          <w:color w:val="000000"/>
          <w:sz w:val="18"/>
          <w:szCs w:val="18"/>
        </w:rPr>
      </w:pPr>
      <w:r w:rsidRPr="00540E40">
        <w:rPr>
          <w:rFonts w:ascii="Arial" w:hAnsi="Arial" w:cs="Arial"/>
          <w:color w:val="000000"/>
          <w:sz w:val="18"/>
          <w:szCs w:val="18"/>
        </w:rPr>
        <w:t>(Unit: Thousand Baht)</w:t>
      </w:r>
    </w:p>
    <w:tbl>
      <w:tblPr>
        <w:tblW w:w="9162" w:type="dxa"/>
        <w:tblInd w:w="450" w:type="dxa"/>
        <w:tblLayout w:type="fixed"/>
        <w:tblLook w:val="0000" w:firstRow="0" w:lastRow="0" w:firstColumn="0" w:lastColumn="0" w:noHBand="0" w:noVBand="0"/>
      </w:tblPr>
      <w:tblGrid>
        <w:gridCol w:w="3762"/>
        <w:gridCol w:w="1350"/>
        <w:gridCol w:w="1350"/>
        <w:gridCol w:w="1350"/>
        <w:gridCol w:w="1350"/>
      </w:tblGrid>
      <w:tr w:rsidR="0058273D" w:rsidRPr="00540E40" w14:paraId="27A16934" w14:textId="77777777" w:rsidTr="00237E8C">
        <w:trPr>
          <w:cantSplit/>
        </w:trPr>
        <w:tc>
          <w:tcPr>
            <w:tcW w:w="3762" w:type="dxa"/>
          </w:tcPr>
          <w:p w14:paraId="080FC220" w14:textId="0D05D333" w:rsidR="0058273D" w:rsidRPr="00540E40" w:rsidRDefault="0058273D" w:rsidP="004E455B">
            <w:pPr>
              <w:widowControl/>
              <w:spacing w:line="340" w:lineRule="exact"/>
              <w:rPr>
                <w:rFonts w:ascii="Arial" w:hAnsi="Arial" w:cs="Arial"/>
                <w:color w:val="000000"/>
                <w:sz w:val="18"/>
                <w:szCs w:val="18"/>
              </w:rPr>
            </w:pPr>
          </w:p>
        </w:tc>
        <w:tc>
          <w:tcPr>
            <w:tcW w:w="2700" w:type="dxa"/>
            <w:gridSpan w:val="2"/>
          </w:tcPr>
          <w:p w14:paraId="5F970370" w14:textId="77777777" w:rsidR="0058273D" w:rsidRPr="00540E40"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Consolidated                 financial statements</w:t>
            </w:r>
          </w:p>
        </w:tc>
        <w:tc>
          <w:tcPr>
            <w:tcW w:w="2700" w:type="dxa"/>
            <w:gridSpan w:val="2"/>
          </w:tcPr>
          <w:p w14:paraId="3F6BDA45" w14:textId="77777777" w:rsidR="0058273D" w:rsidRPr="00540E40"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Separate                          financial statements</w:t>
            </w:r>
          </w:p>
        </w:tc>
      </w:tr>
      <w:tr w:rsidR="0058273D" w:rsidRPr="00540E40" w14:paraId="2BDBBB3E" w14:textId="77777777" w:rsidTr="00237E8C">
        <w:trPr>
          <w:cantSplit/>
        </w:trPr>
        <w:tc>
          <w:tcPr>
            <w:tcW w:w="3762" w:type="dxa"/>
          </w:tcPr>
          <w:p w14:paraId="764DA516" w14:textId="77777777" w:rsidR="0058273D" w:rsidRPr="00540E40" w:rsidRDefault="0058273D" w:rsidP="004E455B">
            <w:pPr>
              <w:widowControl/>
              <w:spacing w:line="340" w:lineRule="exact"/>
              <w:rPr>
                <w:rFonts w:ascii="Arial" w:hAnsi="Arial" w:cs="Arial"/>
                <w:color w:val="000000"/>
                <w:sz w:val="18"/>
                <w:szCs w:val="18"/>
              </w:rPr>
            </w:pPr>
          </w:p>
        </w:tc>
        <w:tc>
          <w:tcPr>
            <w:tcW w:w="5400" w:type="dxa"/>
            <w:gridSpan w:val="4"/>
          </w:tcPr>
          <w:p w14:paraId="1BC33BD9" w14:textId="21040A7B" w:rsidR="0058273D" w:rsidRPr="00540E40"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 xml:space="preserve">For the three-month periods ended 30 </w:t>
            </w:r>
            <w:r w:rsidR="00221470" w:rsidRPr="00540E40">
              <w:rPr>
                <w:rFonts w:ascii="Arial" w:hAnsi="Arial" w:cs="Arial"/>
                <w:color w:val="000000"/>
                <w:sz w:val="18"/>
                <w:szCs w:val="18"/>
              </w:rPr>
              <w:t>September</w:t>
            </w:r>
          </w:p>
        </w:tc>
      </w:tr>
      <w:tr w:rsidR="0058273D" w:rsidRPr="00540E40" w14:paraId="2FD1380C" w14:textId="77777777" w:rsidTr="00237E8C">
        <w:tc>
          <w:tcPr>
            <w:tcW w:w="3762" w:type="dxa"/>
          </w:tcPr>
          <w:p w14:paraId="27AAF0F9" w14:textId="77777777" w:rsidR="0058273D" w:rsidRPr="00540E40" w:rsidRDefault="0058273D" w:rsidP="0058273D">
            <w:pPr>
              <w:widowControl/>
              <w:spacing w:line="340" w:lineRule="exact"/>
              <w:rPr>
                <w:rFonts w:ascii="Arial" w:hAnsi="Arial" w:cs="Arial"/>
                <w:color w:val="000000"/>
                <w:sz w:val="18"/>
                <w:szCs w:val="18"/>
              </w:rPr>
            </w:pPr>
          </w:p>
        </w:tc>
        <w:tc>
          <w:tcPr>
            <w:tcW w:w="1350" w:type="dxa"/>
          </w:tcPr>
          <w:p w14:paraId="63EB43D1" w14:textId="69B63EC9" w:rsidR="0058273D" w:rsidRPr="00540E40" w:rsidRDefault="0058273D" w:rsidP="0058273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540E40">
              <w:rPr>
                <w:rFonts w:ascii="Arial" w:hAnsi="Arial" w:cs="Arial"/>
                <w:color w:val="000000"/>
                <w:sz w:val="18"/>
                <w:szCs w:val="18"/>
              </w:rPr>
              <w:t>2021</w:t>
            </w:r>
          </w:p>
        </w:tc>
        <w:tc>
          <w:tcPr>
            <w:tcW w:w="1350" w:type="dxa"/>
          </w:tcPr>
          <w:p w14:paraId="53958E14" w14:textId="2BFD7D3B" w:rsidR="0058273D" w:rsidRPr="00540E40" w:rsidRDefault="0058273D" w:rsidP="0058273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540E40">
              <w:rPr>
                <w:rFonts w:ascii="Arial" w:hAnsi="Arial" w:cs="Arial"/>
                <w:color w:val="000000"/>
                <w:sz w:val="18"/>
                <w:szCs w:val="18"/>
              </w:rPr>
              <w:t>2020</w:t>
            </w:r>
          </w:p>
        </w:tc>
        <w:tc>
          <w:tcPr>
            <w:tcW w:w="1350" w:type="dxa"/>
          </w:tcPr>
          <w:p w14:paraId="2B787759" w14:textId="15934337" w:rsidR="0058273D" w:rsidRPr="00540E40" w:rsidRDefault="0058273D" w:rsidP="0058273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540E40">
              <w:rPr>
                <w:rFonts w:ascii="Arial" w:hAnsi="Arial" w:cs="Arial"/>
                <w:color w:val="000000"/>
                <w:sz w:val="18"/>
                <w:szCs w:val="18"/>
              </w:rPr>
              <w:t>2021</w:t>
            </w:r>
          </w:p>
        </w:tc>
        <w:tc>
          <w:tcPr>
            <w:tcW w:w="1350" w:type="dxa"/>
          </w:tcPr>
          <w:p w14:paraId="47876241" w14:textId="32D8CAB6" w:rsidR="0058273D" w:rsidRPr="00540E40" w:rsidRDefault="0058273D" w:rsidP="0058273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540E40">
              <w:rPr>
                <w:rFonts w:ascii="Arial" w:hAnsi="Arial" w:cs="Arial"/>
                <w:color w:val="000000"/>
                <w:sz w:val="18"/>
                <w:szCs w:val="18"/>
              </w:rPr>
              <w:t>2020</w:t>
            </w:r>
          </w:p>
        </w:tc>
      </w:tr>
      <w:tr w:rsidR="00100958" w:rsidRPr="00540E40" w14:paraId="3FD52A2B" w14:textId="77777777" w:rsidTr="00237E8C">
        <w:tc>
          <w:tcPr>
            <w:tcW w:w="3762" w:type="dxa"/>
          </w:tcPr>
          <w:p w14:paraId="085FF56F" w14:textId="77777777" w:rsidR="00100958" w:rsidRPr="00540E40" w:rsidRDefault="00100958" w:rsidP="00100958">
            <w:pPr>
              <w:widowControl/>
              <w:spacing w:line="340" w:lineRule="exact"/>
              <w:rPr>
                <w:rFonts w:ascii="Arial" w:hAnsi="Arial" w:cs="Arial"/>
                <w:color w:val="000000"/>
                <w:sz w:val="18"/>
                <w:szCs w:val="18"/>
              </w:rPr>
            </w:pPr>
            <w:r w:rsidRPr="00540E40">
              <w:rPr>
                <w:rFonts w:ascii="Arial" w:hAnsi="Arial" w:cs="Arial"/>
                <w:color w:val="000000"/>
                <w:sz w:val="18"/>
                <w:szCs w:val="18"/>
              </w:rPr>
              <w:t>Interest on margin loans</w:t>
            </w:r>
          </w:p>
        </w:tc>
        <w:tc>
          <w:tcPr>
            <w:tcW w:w="1350" w:type="dxa"/>
            <w:vAlign w:val="bottom"/>
          </w:tcPr>
          <w:p w14:paraId="64576B54" w14:textId="1CDA6048"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51,401</w:t>
            </w:r>
          </w:p>
        </w:tc>
        <w:tc>
          <w:tcPr>
            <w:tcW w:w="1350" w:type="dxa"/>
            <w:vAlign w:val="bottom"/>
          </w:tcPr>
          <w:p w14:paraId="08BD64B7" w14:textId="725401B5"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20,518</w:t>
            </w:r>
          </w:p>
        </w:tc>
        <w:tc>
          <w:tcPr>
            <w:tcW w:w="1350" w:type="dxa"/>
            <w:vAlign w:val="bottom"/>
          </w:tcPr>
          <w:p w14:paraId="64CD62DF" w14:textId="1BD26C2D"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w:t>
            </w:r>
          </w:p>
        </w:tc>
        <w:tc>
          <w:tcPr>
            <w:tcW w:w="1350" w:type="dxa"/>
            <w:vAlign w:val="bottom"/>
          </w:tcPr>
          <w:p w14:paraId="3656ED2A" w14:textId="1D52E657"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w:t>
            </w:r>
          </w:p>
        </w:tc>
      </w:tr>
      <w:tr w:rsidR="00100958" w:rsidRPr="00540E40" w14:paraId="60350BDD" w14:textId="77777777" w:rsidTr="00237E8C">
        <w:tc>
          <w:tcPr>
            <w:tcW w:w="3762" w:type="dxa"/>
          </w:tcPr>
          <w:p w14:paraId="5692EF55" w14:textId="18CF287D" w:rsidR="00100958" w:rsidRPr="00540E40" w:rsidRDefault="00100958" w:rsidP="00100958">
            <w:pPr>
              <w:widowControl/>
              <w:spacing w:line="340" w:lineRule="exact"/>
              <w:ind w:left="140" w:hanging="140"/>
              <w:rPr>
                <w:rFonts w:ascii="Arial" w:hAnsi="Arial" w:cs="Arial"/>
                <w:color w:val="000000"/>
                <w:sz w:val="18"/>
                <w:szCs w:val="18"/>
              </w:rPr>
            </w:pPr>
            <w:r w:rsidRPr="00540E40">
              <w:rPr>
                <w:rFonts w:ascii="Arial" w:hAnsi="Arial" w:cs="Arial"/>
                <w:color w:val="000000"/>
                <w:sz w:val="18"/>
                <w:szCs w:val="18"/>
              </w:rPr>
              <w:t>Interest income on deposits with financial   institutions</w:t>
            </w:r>
          </w:p>
        </w:tc>
        <w:tc>
          <w:tcPr>
            <w:tcW w:w="1350" w:type="dxa"/>
            <w:vAlign w:val="bottom"/>
          </w:tcPr>
          <w:p w14:paraId="5DF4709C" w14:textId="728CBD42"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9,385</w:t>
            </w:r>
          </w:p>
        </w:tc>
        <w:tc>
          <w:tcPr>
            <w:tcW w:w="1350" w:type="dxa"/>
            <w:vAlign w:val="bottom"/>
          </w:tcPr>
          <w:p w14:paraId="0590FD9F" w14:textId="10E540EE"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15,</w:t>
            </w:r>
            <w:r w:rsidR="00540E40">
              <w:rPr>
                <w:rFonts w:ascii="Arial" w:hAnsi="Arial" w:cs="Arial"/>
                <w:color w:val="000000"/>
                <w:sz w:val="18"/>
                <w:szCs w:val="18"/>
              </w:rPr>
              <w:t>293</w:t>
            </w:r>
          </w:p>
        </w:tc>
        <w:tc>
          <w:tcPr>
            <w:tcW w:w="1350" w:type="dxa"/>
            <w:vAlign w:val="bottom"/>
          </w:tcPr>
          <w:p w14:paraId="265E7449" w14:textId="2EB40405"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42</w:t>
            </w:r>
          </w:p>
        </w:tc>
        <w:tc>
          <w:tcPr>
            <w:tcW w:w="1350" w:type="dxa"/>
            <w:vAlign w:val="bottom"/>
          </w:tcPr>
          <w:p w14:paraId="109FDEDA" w14:textId="12F4A5AD"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24</w:t>
            </w:r>
          </w:p>
        </w:tc>
      </w:tr>
      <w:tr w:rsidR="00100958" w:rsidRPr="00540E40" w14:paraId="2F4EEAA5" w14:textId="77777777" w:rsidTr="00237E8C">
        <w:tc>
          <w:tcPr>
            <w:tcW w:w="3762" w:type="dxa"/>
          </w:tcPr>
          <w:p w14:paraId="66804D14" w14:textId="77777777" w:rsidR="00100958" w:rsidRPr="00540E40" w:rsidRDefault="00100958" w:rsidP="00100958">
            <w:pPr>
              <w:widowControl/>
              <w:spacing w:line="340" w:lineRule="exact"/>
              <w:rPr>
                <w:rFonts w:ascii="Arial" w:hAnsi="Arial" w:cs="Arial"/>
                <w:color w:val="000000"/>
                <w:sz w:val="18"/>
                <w:szCs w:val="18"/>
              </w:rPr>
            </w:pPr>
            <w:r w:rsidRPr="00540E40">
              <w:rPr>
                <w:rFonts w:ascii="Arial" w:hAnsi="Arial" w:cs="Arial"/>
                <w:color w:val="000000"/>
                <w:sz w:val="18"/>
                <w:szCs w:val="18"/>
              </w:rPr>
              <w:t xml:space="preserve">Interest income on debt instruments </w:t>
            </w:r>
          </w:p>
          <w:p w14:paraId="357E6CAF" w14:textId="1B614476" w:rsidR="00100958" w:rsidRPr="00540E40" w:rsidRDefault="00100958" w:rsidP="00100958">
            <w:pPr>
              <w:widowControl/>
              <w:spacing w:line="340" w:lineRule="exact"/>
              <w:rPr>
                <w:rFonts w:ascii="Arial" w:hAnsi="Arial" w:cs="Arial"/>
                <w:color w:val="000000"/>
                <w:sz w:val="18"/>
                <w:szCs w:val="18"/>
              </w:rPr>
            </w:pPr>
            <w:r w:rsidRPr="00540E40">
              <w:rPr>
                <w:rFonts w:ascii="Arial" w:hAnsi="Arial" w:cs="Arial"/>
                <w:color w:val="000000"/>
                <w:sz w:val="18"/>
                <w:szCs w:val="18"/>
              </w:rPr>
              <w:t xml:space="preserve">   measured at </w:t>
            </w:r>
            <w:proofErr w:type="spellStart"/>
            <w:r w:rsidRPr="00540E40">
              <w:rPr>
                <w:rFonts w:ascii="Arial" w:hAnsi="Arial" w:cs="Arial"/>
                <w:color w:val="000000"/>
                <w:sz w:val="18"/>
                <w:szCs w:val="18"/>
              </w:rPr>
              <w:t>amortised</w:t>
            </w:r>
            <w:proofErr w:type="spellEnd"/>
            <w:r w:rsidRPr="00540E40">
              <w:rPr>
                <w:rFonts w:ascii="Arial" w:hAnsi="Arial" w:cs="Arial"/>
                <w:color w:val="000000"/>
                <w:sz w:val="18"/>
                <w:szCs w:val="18"/>
              </w:rPr>
              <w:t xml:space="preserve"> cost</w:t>
            </w:r>
          </w:p>
        </w:tc>
        <w:tc>
          <w:tcPr>
            <w:tcW w:w="1350" w:type="dxa"/>
            <w:vAlign w:val="bottom"/>
          </w:tcPr>
          <w:p w14:paraId="4E1C4D77" w14:textId="4B0B027E"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477</w:t>
            </w:r>
          </w:p>
        </w:tc>
        <w:tc>
          <w:tcPr>
            <w:tcW w:w="1350" w:type="dxa"/>
            <w:vAlign w:val="bottom"/>
          </w:tcPr>
          <w:p w14:paraId="2ED4AA8B" w14:textId="006B6AFA"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25</w:t>
            </w:r>
          </w:p>
        </w:tc>
        <w:tc>
          <w:tcPr>
            <w:tcW w:w="1350" w:type="dxa"/>
            <w:vAlign w:val="bottom"/>
          </w:tcPr>
          <w:p w14:paraId="2F9F67F2" w14:textId="33F3AC13"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w:t>
            </w:r>
          </w:p>
        </w:tc>
        <w:tc>
          <w:tcPr>
            <w:tcW w:w="1350" w:type="dxa"/>
            <w:vAlign w:val="bottom"/>
          </w:tcPr>
          <w:p w14:paraId="11637367" w14:textId="4E849046"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w:t>
            </w:r>
          </w:p>
        </w:tc>
      </w:tr>
      <w:tr w:rsidR="00100958" w:rsidRPr="00540E40" w14:paraId="3A42AC42" w14:textId="77777777" w:rsidTr="00237E8C">
        <w:tc>
          <w:tcPr>
            <w:tcW w:w="3762" w:type="dxa"/>
          </w:tcPr>
          <w:p w14:paraId="6A511A80" w14:textId="77777777" w:rsidR="00100958" w:rsidRPr="00540E40" w:rsidRDefault="00100958" w:rsidP="00100958">
            <w:pPr>
              <w:widowControl/>
              <w:spacing w:line="340" w:lineRule="exact"/>
              <w:rPr>
                <w:rFonts w:ascii="Arial" w:hAnsi="Arial" w:cs="Arial"/>
                <w:color w:val="000000"/>
                <w:sz w:val="18"/>
                <w:szCs w:val="18"/>
              </w:rPr>
            </w:pPr>
            <w:r w:rsidRPr="00540E40">
              <w:rPr>
                <w:rFonts w:ascii="Arial" w:hAnsi="Arial" w:cs="Arial"/>
                <w:color w:val="000000"/>
                <w:sz w:val="18"/>
                <w:szCs w:val="18"/>
              </w:rPr>
              <w:t xml:space="preserve">Interest income on debt instruments </w:t>
            </w:r>
          </w:p>
          <w:p w14:paraId="703336B7" w14:textId="77777777" w:rsidR="00100958" w:rsidRPr="00540E40" w:rsidRDefault="00100958" w:rsidP="00100958">
            <w:pPr>
              <w:widowControl/>
              <w:spacing w:line="340" w:lineRule="exact"/>
              <w:rPr>
                <w:rFonts w:ascii="Arial" w:hAnsi="Arial" w:cs="Arial"/>
                <w:color w:val="000000"/>
                <w:sz w:val="18"/>
                <w:szCs w:val="18"/>
              </w:rPr>
            </w:pPr>
            <w:r w:rsidRPr="00540E40">
              <w:rPr>
                <w:rFonts w:ascii="Arial" w:hAnsi="Arial" w:cs="Arial"/>
                <w:color w:val="000000"/>
                <w:sz w:val="18"/>
                <w:szCs w:val="18"/>
              </w:rPr>
              <w:t xml:space="preserve">   measured at fair value through </w:t>
            </w:r>
          </w:p>
          <w:p w14:paraId="78AD947F" w14:textId="08784469" w:rsidR="00100958" w:rsidRPr="00540E40" w:rsidRDefault="00100958" w:rsidP="00100958">
            <w:pPr>
              <w:widowControl/>
              <w:spacing w:line="340" w:lineRule="exact"/>
              <w:rPr>
                <w:rFonts w:ascii="Arial" w:hAnsi="Arial" w:cs="Arial"/>
                <w:color w:val="000000"/>
                <w:sz w:val="18"/>
                <w:szCs w:val="18"/>
              </w:rPr>
            </w:pPr>
            <w:r w:rsidRPr="00540E40">
              <w:rPr>
                <w:rFonts w:ascii="Arial" w:hAnsi="Arial" w:cs="Arial"/>
                <w:color w:val="000000"/>
                <w:sz w:val="18"/>
                <w:szCs w:val="18"/>
              </w:rPr>
              <w:t xml:space="preserve">   profit or loss</w:t>
            </w:r>
          </w:p>
        </w:tc>
        <w:tc>
          <w:tcPr>
            <w:tcW w:w="1350" w:type="dxa"/>
            <w:vAlign w:val="bottom"/>
          </w:tcPr>
          <w:p w14:paraId="3626D4BB" w14:textId="52B2F069"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3,</w:t>
            </w:r>
            <w:r w:rsidR="00F43D1D" w:rsidRPr="00540E40">
              <w:rPr>
                <w:rFonts w:ascii="Arial" w:hAnsi="Arial" w:cs="Arial"/>
                <w:color w:val="000000"/>
                <w:sz w:val="18"/>
                <w:szCs w:val="18"/>
              </w:rPr>
              <w:t>808</w:t>
            </w:r>
          </w:p>
        </w:tc>
        <w:tc>
          <w:tcPr>
            <w:tcW w:w="1350" w:type="dxa"/>
            <w:vAlign w:val="bottom"/>
          </w:tcPr>
          <w:p w14:paraId="0ABBE8DF" w14:textId="443BBE60"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11,882</w:t>
            </w:r>
          </w:p>
        </w:tc>
        <w:tc>
          <w:tcPr>
            <w:tcW w:w="1350" w:type="dxa"/>
            <w:vAlign w:val="bottom"/>
          </w:tcPr>
          <w:p w14:paraId="65E16BCE" w14:textId="6106A224" w:rsidR="00100958" w:rsidRPr="00540E40" w:rsidRDefault="003F66E4"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2,920</w:t>
            </w:r>
          </w:p>
        </w:tc>
        <w:tc>
          <w:tcPr>
            <w:tcW w:w="1350" w:type="dxa"/>
            <w:vAlign w:val="bottom"/>
          </w:tcPr>
          <w:p w14:paraId="13F1B1E7" w14:textId="4CA1CA3B"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6,409</w:t>
            </w:r>
          </w:p>
        </w:tc>
      </w:tr>
      <w:tr w:rsidR="00100958" w:rsidRPr="00540E40" w14:paraId="78D40FCD" w14:textId="77777777" w:rsidTr="00237E8C">
        <w:tc>
          <w:tcPr>
            <w:tcW w:w="3762" w:type="dxa"/>
          </w:tcPr>
          <w:p w14:paraId="6FBF7927" w14:textId="77777777" w:rsidR="00100958" w:rsidRPr="00540E40" w:rsidRDefault="00100958" w:rsidP="00100958">
            <w:pPr>
              <w:widowControl/>
              <w:spacing w:line="340" w:lineRule="exact"/>
              <w:ind w:left="162" w:hanging="162"/>
              <w:rPr>
                <w:rFonts w:ascii="Arial" w:hAnsi="Arial" w:cs="Arial"/>
                <w:color w:val="000000"/>
                <w:sz w:val="18"/>
                <w:szCs w:val="18"/>
              </w:rPr>
            </w:pPr>
            <w:r w:rsidRPr="00540E40">
              <w:rPr>
                <w:rFonts w:ascii="Arial" w:hAnsi="Arial" w:cs="Arial"/>
                <w:color w:val="000000"/>
                <w:sz w:val="18"/>
                <w:szCs w:val="18"/>
              </w:rPr>
              <w:t>Other interest income</w:t>
            </w:r>
          </w:p>
        </w:tc>
        <w:tc>
          <w:tcPr>
            <w:tcW w:w="1350" w:type="dxa"/>
            <w:vAlign w:val="bottom"/>
          </w:tcPr>
          <w:p w14:paraId="1F97BC97" w14:textId="18B11716" w:rsidR="00100958" w:rsidRPr="00540E40" w:rsidRDefault="003F66E4"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w:t>
            </w:r>
          </w:p>
        </w:tc>
        <w:tc>
          <w:tcPr>
            <w:tcW w:w="1350" w:type="dxa"/>
            <w:vAlign w:val="bottom"/>
          </w:tcPr>
          <w:p w14:paraId="1B2AA43B" w14:textId="59E6F504" w:rsidR="00100958" w:rsidRPr="00540E40" w:rsidRDefault="00540E40" w:rsidP="00100958">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vAlign w:val="bottom"/>
          </w:tcPr>
          <w:p w14:paraId="4DEB27D3" w14:textId="38E6FAF7" w:rsidR="00100958" w:rsidRPr="00540E40" w:rsidRDefault="003F66E4"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88</w:t>
            </w:r>
          </w:p>
        </w:tc>
        <w:tc>
          <w:tcPr>
            <w:tcW w:w="1350" w:type="dxa"/>
            <w:vAlign w:val="bottom"/>
          </w:tcPr>
          <w:p w14:paraId="5163B2ED" w14:textId="60366883" w:rsidR="00100958" w:rsidRPr="00540E40" w:rsidRDefault="00540E40" w:rsidP="00100958">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340</w:t>
            </w:r>
          </w:p>
        </w:tc>
      </w:tr>
      <w:tr w:rsidR="00100958" w:rsidRPr="00540E40" w14:paraId="24208637" w14:textId="77777777" w:rsidTr="00237E8C">
        <w:tc>
          <w:tcPr>
            <w:tcW w:w="3762" w:type="dxa"/>
          </w:tcPr>
          <w:p w14:paraId="7A6F2647" w14:textId="77777777" w:rsidR="00100958" w:rsidRPr="00540E40" w:rsidRDefault="00100958" w:rsidP="00100958">
            <w:pPr>
              <w:widowControl/>
              <w:tabs>
                <w:tab w:val="right" w:pos="5490"/>
              </w:tabs>
              <w:spacing w:line="340" w:lineRule="exact"/>
              <w:rPr>
                <w:rFonts w:ascii="Arial" w:hAnsi="Arial" w:cs="Arial"/>
                <w:color w:val="000000"/>
                <w:sz w:val="18"/>
                <w:szCs w:val="18"/>
              </w:rPr>
            </w:pPr>
            <w:r w:rsidRPr="00540E40">
              <w:rPr>
                <w:rFonts w:ascii="Arial" w:hAnsi="Arial" w:cs="Arial"/>
                <w:color w:val="000000"/>
                <w:sz w:val="18"/>
                <w:szCs w:val="18"/>
              </w:rPr>
              <w:t>Total</w:t>
            </w:r>
          </w:p>
        </w:tc>
        <w:tc>
          <w:tcPr>
            <w:tcW w:w="1350" w:type="dxa"/>
            <w:vAlign w:val="bottom"/>
          </w:tcPr>
          <w:p w14:paraId="151C66E9" w14:textId="43879C1D" w:rsidR="00100958" w:rsidRPr="00540E40" w:rsidRDefault="00100958" w:rsidP="00100958">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65,071</w:t>
            </w:r>
          </w:p>
        </w:tc>
        <w:tc>
          <w:tcPr>
            <w:tcW w:w="1350" w:type="dxa"/>
            <w:vAlign w:val="bottom"/>
          </w:tcPr>
          <w:p w14:paraId="7DA4A885" w14:textId="0388F047" w:rsidR="00100958" w:rsidRPr="00540E40" w:rsidRDefault="00100958" w:rsidP="00100958">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47,718</w:t>
            </w:r>
          </w:p>
        </w:tc>
        <w:tc>
          <w:tcPr>
            <w:tcW w:w="1350" w:type="dxa"/>
            <w:vAlign w:val="bottom"/>
          </w:tcPr>
          <w:p w14:paraId="30E1F924" w14:textId="3776889E" w:rsidR="00100958" w:rsidRPr="00540E40" w:rsidRDefault="00100958" w:rsidP="00100958">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3,050</w:t>
            </w:r>
          </w:p>
        </w:tc>
        <w:tc>
          <w:tcPr>
            <w:tcW w:w="1350" w:type="dxa"/>
            <w:vAlign w:val="bottom"/>
          </w:tcPr>
          <w:p w14:paraId="681FB99C" w14:textId="6E39E29F" w:rsidR="00100958" w:rsidRPr="00540E40" w:rsidRDefault="00100958" w:rsidP="00100958">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6,773</w:t>
            </w:r>
          </w:p>
        </w:tc>
      </w:tr>
    </w:tbl>
    <w:p w14:paraId="0EC9BF14" w14:textId="77777777" w:rsidR="0058273D" w:rsidRPr="00540E40" w:rsidRDefault="0058273D" w:rsidP="0058273D">
      <w:pPr>
        <w:tabs>
          <w:tab w:val="left" w:pos="1440"/>
          <w:tab w:val="right" w:pos="7200"/>
        </w:tabs>
        <w:spacing w:before="240" w:line="340" w:lineRule="exact"/>
        <w:ind w:left="360" w:right="-43" w:hanging="360"/>
        <w:jc w:val="right"/>
        <w:rPr>
          <w:rFonts w:ascii="Arial" w:hAnsi="Arial" w:cs="Arial"/>
          <w:color w:val="000000"/>
          <w:sz w:val="18"/>
          <w:szCs w:val="18"/>
        </w:rPr>
      </w:pPr>
      <w:r w:rsidRPr="00540E40">
        <w:rPr>
          <w:rFonts w:ascii="Arial" w:hAnsi="Arial" w:cs="Arial"/>
          <w:color w:val="000000"/>
          <w:sz w:val="18"/>
          <w:szCs w:val="18"/>
        </w:rPr>
        <w:t xml:space="preserve"> (Unit: Thousand Baht)</w:t>
      </w:r>
    </w:p>
    <w:tbl>
      <w:tblPr>
        <w:tblW w:w="9162" w:type="dxa"/>
        <w:tblInd w:w="450" w:type="dxa"/>
        <w:tblLayout w:type="fixed"/>
        <w:tblLook w:val="0000" w:firstRow="0" w:lastRow="0" w:firstColumn="0" w:lastColumn="0" w:noHBand="0" w:noVBand="0"/>
      </w:tblPr>
      <w:tblGrid>
        <w:gridCol w:w="3762"/>
        <w:gridCol w:w="1350"/>
        <w:gridCol w:w="1350"/>
        <w:gridCol w:w="1350"/>
        <w:gridCol w:w="1350"/>
      </w:tblGrid>
      <w:tr w:rsidR="0058273D" w:rsidRPr="00540E40" w14:paraId="605D75CD" w14:textId="77777777" w:rsidTr="00237E8C">
        <w:trPr>
          <w:cantSplit/>
        </w:trPr>
        <w:tc>
          <w:tcPr>
            <w:tcW w:w="3762" w:type="dxa"/>
          </w:tcPr>
          <w:p w14:paraId="6CB42699" w14:textId="77777777" w:rsidR="0058273D" w:rsidRPr="00540E40" w:rsidRDefault="0058273D" w:rsidP="004E455B">
            <w:pPr>
              <w:widowControl/>
              <w:spacing w:line="340" w:lineRule="exact"/>
              <w:rPr>
                <w:rFonts w:ascii="Arial" w:hAnsi="Arial" w:cs="Arial"/>
                <w:color w:val="000000"/>
                <w:sz w:val="18"/>
                <w:szCs w:val="18"/>
              </w:rPr>
            </w:pPr>
          </w:p>
        </w:tc>
        <w:tc>
          <w:tcPr>
            <w:tcW w:w="2700" w:type="dxa"/>
            <w:gridSpan w:val="2"/>
          </w:tcPr>
          <w:p w14:paraId="5639AE99" w14:textId="77777777" w:rsidR="0058273D" w:rsidRPr="00540E40"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Consolidated                 financial statements</w:t>
            </w:r>
          </w:p>
        </w:tc>
        <w:tc>
          <w:tcPr>
            <w:tcW w:w="2700" w:type="dxa"/>
            <w:gridSpan w:val="2"/>
          </w:tcPr>
          <w:p w14:paraId="7DEBF686" w14:textId="77777777" w:rsidR="0058273D" w:rsidRPr="00540E40"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Separate                          financial statements</w:t>
            </w:r>
          </w:p>
        </w:tc>
      </w:tr>
      <w:tr w:rsidR="0058273D" w:rsidRPr="00540E40" w14:paraId="5F3415DA" w14:textId="77777777" w:rsidTr="00237E8C">
        <w:trPr>
          <w:cantSplit/>
        </w:trPr>
        <w:tc>
          <w:tcPr>
            <w:tcW w:w="3762" w:type="dxa"/>
          </w:tcPr>
          <w:p w14:paraId="7C7D34E0" w14:textId="77777777" w:rsidR="0058273D" w:rsidRPr="00540E40" w:rsidRDefault="0058273D" w:rsidP="004E455B">
            <w:pPr>
              <w:widowControl/>
              <w:spacing w:line="340" w:lineRule="exact"/>
              <w:rPr>
                <w:rFonts w:ascii="Arial" w:hAnsi="Arial" w:cs="Arial"/>
                <w:color w:val="000000"/>
                <w:sz w:val="18"/>
                <w:szCs w:val="18"/>
              </w:rPr>
            </w:pPr>
          </w:p>
        </w:tc>
        <w:tc>
          <w:tcPr>
            <w:tcW w:w="5400" w:type="dxa"/>
            <w:gridSpan w:val="4"/>
          </w:tcPr>
          <w:p w14:paraId="6A627BCB" w14:textId="7CD3538D" w:rsidR="0058273D" w:rsidRPr="00540E40"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540E40">
              <w:rPr>
                <w:rFonts w:ascii="Arial" w:hAnsi="Arial" w:cs="Arial"/>
                <w:color w:val="000000"/>
                <w:sz w:val="18"/>
                <w:szCs w:val="18"/>
              </w:rPr>
              <w:t xml:space="preserve">For the </w:t>
            </w:r>
            <w:r w:rsidR="00221470" w:rsidRPr="00540E40">
              <w:rPr>
                <w:rFonts w:ascii="Arial" w:hAnsi="Arial" w:cs="Arial"/>
                <w:color w:val="000000"/>
                <w:sz w:val="18"/>
                <w:szCs w:val="18"/>
              </w:rPr>
              <w:t>nine</w:t>
            </w:r>
            <w:r w:rsidRPr="00540E40">
              <w:rPr>
                <w:rFonts w:ascii="Arial" w:hAnsi="Arial" w:cs="Arial"/>
                <w:color w:val="000000"/>
                <w:sz w:val="18"/>
                <w:szCs w:val="18"/>
              </w:rPr>
              <w:t xml:space="preserve">-month periods ended 30 </w:t>
            </w:r>
            <w:r w:rsidR="00221470" w:rsidRPr="00540E40">
              <w:rPr>
                <w:rFonts w:ascii="Arial" w:hAnsi="Arial" w:cs="Arial"/>
                <w:color w:val="000000"/>
                <w:sz w:val="18"/>
                <w:szCs w:val="18"/>
              </w:rPr>
              <w:t>September</w:t>
            </w:r>
          </w:p>
        </w:tc>
      </w:tr>
      <w:tr w:rsidR="0058273D" w:rsidRPr="00540E40" w14:paraId="43D75FAD" w14:textId="77777777" w:rsidTr="00237E8C">
        <w:tc>
          <w:tcPr>
            <w:tcW w:w="3762" w:type="dxa"/>
          </w:tcPr>
          <w:p w14:paraId="6C3736BE" w14:textId="77777777" w:rsidR="0058273D" w:rsidRPr="00540E40" w:rsidRDefault="0058273D" w:rsidP="0058273D">
            <w:pPr>
              <w:widowControl/>
              <w:spacing w:line="340" w:lineRule="exact"/>
              <w:rPr>
                <w:rFonts w:ascii="Arial" w:hAnsi="Arial" w:cs="Arial"/>
                <w:color w:val="000000"/>
                <w:sz w:val="18"/>
                <w:szCs w:val="18"/>
              </w:rPr>
            </w:pPr>
          </w:p>
        </w:tc>
        <w:tc>
          <w:tcPr>
            <w:tcW w:w="1350" w:type="dxa"/>
          </w:tcPr>
          <w:p w14:paraId="1D3BFC1B" w14:textId="43F1B544" w:rsidR="0058273D" w:rsidRPr="00540E40" w:rsidRDefault="0058273D" w:rsidP="0058273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540E40">
              <w:rPr>
                <w:rFonts w:ascii="Arial" w:hAnsi="Arial" w:cs="Arial"/>
                <w:color w:val="000000"/>
                <w:sz w:val="18"/>
                <w:szCs w:val="18"/>
              </w:rPr>
              <w:t>2021</w:t>
            </w:r>
          </w:p>
        </w:tc>
        <w:tc>
          <w:tcPr>
            <w:tcW w:w="1350" w:type="dxa"/>
          </w:tcPr>
          <w:p w14:paraId="21434CA3" w14:textId="32A9B916" w:rsidR="0058273D" w:rsidRPr="00540E40" w:rsidRDefault="0058273D" w:rsidP="0058273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540E40">
              <w:rPr>
                <w:rFonts w:ascii="Arial" w:hAnsi="Arial" w:cs="Arial"/>
                <w:color w:val="000000"/>
                <w:sz w:val="18"/>
                <w:szCs w:val="18"/>
              </w:rPr>
              <w:t>2020</w:t>
            </w:r>
          </w:p>
        </w:tc>
        <w:tc>
          <w:tcPr>
            <w:tcW w:w="1350" w:type="dxa"/>
          </w:tcPr>
          <w:p w14:paraId="2DDFBEDD" w14:textId="6EAD8E16" w:rsidR="0058273D" w:rsidRPr="00540E40" w:rsidRDefault="0058273D" w:rsidP="0058273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540E40">
              <w:rPr>
                <w:rFonts w:ascii="Arial" w:hAnsi="Arial" w:cs="Arial"/>
                <w:color w:val="000000"/>
                <w:sz w:val="18"/>
                <w:szCs w:val="18"/>
              </w:rPr>
              <w:t>2021</w:t>
            </w:r>
          </w:p>
        </w:tc>
        <w:tc>
          <w:tcPr>
            <w:tcW w:w="1350" w:type="dxa"/>
          </w:tcPr>
          <w:p w14:paraId="7BAA0038" w14:textId="540F392C" w:rsidR="0058273D" w:rsidRPr="00540E40" w:rsidRDefault="0058273D" w:rsidP="0058273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540E40">
              <w:rPr>
                <w:rFonts w:ascii="Arial" w:hAnsi="Arial" w:cs="Arial"/>
                <w:color w:val="000000"/>
                <w:sz w:val="18"/>
                <w:szCs w:val="18"/>
              </w:rPr>
              <w:t>2020</w:t>
            </w:r>
          </w:p>
        </w:tc>
      </w:tr>
      <w:tr w:rsidR="00100958" w:rsidRPr="00540E40" w14:paraId="6AD155C3" w14:textId="77777777" w:rsidTr="00237E8C">
        <w:tc>
          <w:tcPr>
            <w:tcW w:w="3762" w:type="dxa"/>
          </w:tcPr>
          <w:p w14:paraId="387E4917" w14:textId="77777777" w:rsidR="00100958" w:rsidRPr="00540E40" w:rsidRDefault="00100958" w:rsidP="00100958">
            <w:pPr>
              <w:widowControl/>
              <w:spacing w:line="340" w:lineRule="exact"/>
              <w:rPr>
                <w:rFonts w:ascii="Arial" w:hAnsi="Arial" w:cs="Arial"/>
                <w:color w:val="000000"/>
                <w:sz w:val="18"/>
                <w:szCs w:val="18"/>
              </w:rPr>
            </w:pPr>
            <w:r w:rsidRPr="00540E40">
              <w:rPr>
                <w:rFonts w:ascii="Arial" w:hAnsi="Arial" w:cs="Arial"/>
                <w:color w:val="000000"/>
                <w:sz w:val="18"/>
                <w:szCs w:val="18"/>
              </w:rPr>
              <w:t>Interest on margin loans</w:t>
            </w:r>
          </w:p>
        </w:tc>
        <w:tc>
          <w:tcPr>
            <w:tcW w:w="1350" w:type="dxa"/>
            <w:vAlign w:val="bottom"/>
          </w:tcPr>
          <w:p w14:paraId="5FC6B7A4" w14:textId="7CB47EE7"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125,693</w:t>
            </w:r>
          </w:p>
        </w:tc>
        <w:tc>
          <w:tcPr>
            <w:tcW w:w="1350" w:type="dxa"/>
            <w:vAlign w:val="bottom"/>
          </w:tcPr>
          <w:p w14:paraId="658008EF" w14:textId="3AC53D0B"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59,245</w:t>
            </w:r>
          </w:p>
        </w:tc>
        <w:tc>
          <w:tcPr>
            <w:tcW w:w="1350" w:type="dxa"/>
            <w:vAlign w:val="bottom"/>
          </w:tcPr>
          <w:p w14:paraId="7BE3AA6A" w14:textId="3BC39847"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w:t>
            </w:r>
          </w:p>
        </w:tc>
        <w:tc>
          <w:tcPr>
            <w:tcW w:w="1350" w:type="dxa"/>
            <w:vAlign w:val="bottom"/>
          </w:tcPr>
          <w:p w14:paraId="680D8C6E" w14:textId="1C313C04"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w:t>
            </w:r>
          </w:p>
        </w:tc>
      </w:tr>
      <w:tr w:rsidR="00100958" w:rsidRPr="00540E40" w14:paraId="7514375C" w14:textId="77777777" w:rsidTr="00237E8C">
        <w:tc>
          <w:tcPr>
            <w:tcW w:w="3762" w:type="dxa"/>
          </w:tcPr>
          <w:p w14:paraId="16FFF75C" w14:textId="66CA9072" w:rsidR="00100958" w:rsidRPr="00540E40" w:rsidRDefault="00100958" w:rsidP="00100958">
            <w:pPr>
              <w:widowControl/>
              <w:spacing w:line="340" w:lineRule="exact"/>
              <w:ind w:left="140" w:hanging="140"/>
              <w:rPr>
                <w:rFonts w:ascii="Arial" w:hAnsi="Arial" w:cs="Arial"/>
                <w:color w:val="000000"/>
                <w:sz w:val="18"/>
                <w:szCs w:val="18"/>
              </w:rPr>
            </w:pPr>
            <w:r w:rsidRPr="00540E40">
              <w:rPr>
                <w:rFonts w:ascii="Arial" w:hAnsi="Arial" w:cs="Arial"/>
                <w:color w:val="000000"/>
                <w:sz w:val="18"/>
                <w:szCs w:val="18"/>
              </w:rPr>
              <w:t>Interest income on deposits with financial   institutions</w:t>
            </w:r>
          </w:p>
        </w:tc>
        <w:tc>
          <w:tcPr>
            <w:tcW w:w="1350" w:type="dxa"/>
            <w:vAlign w:val="bottom"/>
          </w:tcPr>
          <w:p w14:paraId="74C145E8" w14:textId="59B5A7FE"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29,166</w:t>
            </w:r>
          </w:p>
        </w:tc>
        <w:tc>
          <w:tcPr>
            <w:tcW w:w="1350" w:type="dxa"/>
            <w:vAlign w:val="bottom"/>
          </w:tcPr>
          <w:p w14:paraId="35A3CC0B" w14:textId="28FAB110"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48,591</w:t>
            </w:r>
          </w:p>
        </w:tc>
        <w:tc>
          <w:tcPr>
            <w:tcW w:w="1350" w:type="dxa"/>
            <w:vAlign w:val="bottom"/>
          </w:tcPr>
          <w:p w14:paraId="67D79816" w14:textId="1E983317"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10</w:t>
            </w:r>
            <w:r w:rsidR="003F66E4" w:rsidRPr="00540E40">
              <w:rPr>
                <w:rFonts w:ascii="Arial" w:hAnsi="Arial" w:cs="Arial"/>
                <w:color w:val="000000"/>
                <w:sz w:val="18"/>
                <w:szCs w:val="18"/>
              </w:rPr>
              <w:t>1</w:t>
            </w:r>
          </w:p>
        </w:tc>
        <w:tc>
          <w:tcPr>
            <w:tcW w:w="1350" w:type="dxa"/>
            <w:vAlign w:val="bottom"/>
          </w:tcPr>
          <w:p w14:paraId="54F278E1" w14:textId="5A151DA4"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159</w:t>
            </w:r>
          </w:p>
        </w:tc>
      </w:tr>
      <w:tr w:rsidR="00100958" w:rsidRPr="00540E40" w14:paraId="784D552D" w14:textId="77777777" w:rsidTr="00237E8C">
        <w:tc>
          <w:tcPr>
            <w:tcW w:w="3762" w:type="dxa"/>
          </w:tcPr>
          <w:p w14:paraId="1A665449" w14:textId="77777777" w:rsidR="00100958" w:rsidRPr="00540E40" w:rsidRDefault="00100958" w:rsidP="00100958">
            <w:pPr>
              <w:widowControl/>
              <w:spacing w:line="340" w:lineRule="exact"/>
              <w:rPr>
                <w:rFonts w:ascii="Arial" w:hAnsi="Arial" w:cs="Arial"/>
                <w:color w:val="000000"/>
                <w:sz w:val="18"/>
                <w:szCs w:val="18"/>
              </w:rPr>
            </w:pPr>
            <w:r w:rsidRPr="00540E40">
              <w:rPr>
                <w:rFonts w:ascii="Arial" w:hAnsi="Arial" w:cs="Arial"/>
                <w:color w:val="000000"/>
                <w:sz w:val="18"/>
                <w:szCs w:val="18"/>
              </w:rPr>
              <w:t xml:space="preserve">Interest income on debt instruments </w:t>
            </w:r>
          </w:p>
          <w:p w14:paraId="5EC91A1C" w14:textId="3CB2475F" w:rsidR="00100958" w:rsidRPr="00540E40" w:rsidRDefault="00100958" w:rsidP="00100958">
            <w:pPr>
              <w:widowControl/>
              <w:spacing w:line="340" w:lineRule="exact"/>
              <w:rPr>
                <w:rFonts w:ascii="Arial" w:hAnsi="Arial" w:cs="Arial"/>
                <w:color w:val="000000"/>
                <w:sz w:val="18"/>
                <w:szCs w:val="18"/>
              </w:rPr>
            </w:pPr>
            <w:r w:rsidRPr="00540E40">
              <w:rPr>
                <w:rFonts w:ascii="Arial" w:hAnsi="Arial" w:cs="Arial"/>
                <w:color w:val="000000"/>
                <w:sz w:val="18"/>
                <w:szCs w:val="18"/>
              </w:rPr>
              <w:t xml:space="preserve">   measured at </w:t>
            </w:r>
            <w:proofErr w:type="spellStart"/>
            <w:r w:rsidRPr="00540E40">
              <w:rPr>
                <w:rFonts w:ascii="Arial" w:hAnsi="Arial" w:cs="Arial"/>
                <w:color w:val="000000"/>
                <w:sz w:val="18"/>
                <w:szCs w:val="18"/>
              </w:rPr>
              <w:t>amortised</w:t>
            </w:r>
            <w:proofErr w:type="spellEnd"/>
            <w:r w:rsidRPr="00540E40">
              <w:rPr>
                <w:rFonts w:ascii="Arial" w:hAnsi="Arial" w:cs="Arial"/>
                <w:color w:val="000000"/>
                <w:sz w:val="18"/>
                <w:szCs w:val="18"/>
              </w:rPr>
              <w:t xml:space="preserve"> cost</w:t>
            </w:r>
          </w:p>
        </w:tc>
        <w:tc>
          <w:tcPr>
            <w:tcW w:w="1350" w:type="dxa"/>
            <w:vAlign w:val="bottom"/>
          </w:tcPr>
          <w:p w14:paraId="63FB9696" w14:textId="00E552DD"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477</w:t>
            </w:r>
          </w:p>
        </w:tc>
        <w:tc>
          <w:tcPr>
            <w:tcW w:w="1350" w:type="dxa"/>
            <w:vAlign w:val="bottom"/>
          </w:tcPr>
          <w:p w14:paraId="45CCE058" w14:textId="78A8A8CC"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2,377</w:t>
            </w:r>
          </w:p>
        </w:tc>
        <w:tc>
          <w:tcPr>
            <w:tcW w:w="1350" w:type="dxa"/>
            <w:vAlign w:val="bottom"/>
          </w:tcPr>
          <w:p w14:paraId="5FC7605D" w14:textId="79608302"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w:t>
            </w:r>
          </w:p>
        </w:tc>
        <w:tc>
          <w:tcPr>
            <w:tcW w:w="1350" w:type="dxa"/>
            <w:vAlign w:val="bottom"/>
          </w:tcPr>
          <w:p w14:paraId="7EC8CC2A" w14:textId="771EF66A"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w:t>
            </w:r>
          </w:p>
        </w:tc>
      </w:tr>
      <w:tr w:rsidR="00100958" w:rsidRPr="00540E40" w14:paraId="01357A7F" w14:textId="77777777" w:rsidTr="00237E8C">
        <w:tc>
          <w:tcPr>
            <w:tcW w:w="3762" w:type="dxa"/>
          </w:tcPr>
          <w:p w14:paraId="67E6A41D" w14:textId="77777777" w:rsidR="00100958" w:rsidRPr="00540E40" w:rsidRDefault="00100958" w:rsidP="00100958">
            <w:pPr>
              <w:widowControl/>
              <w:spacing w:line="340" w:lineRule="exact"/>
              <w:rPr>
                <w:rFonts w:ascii="Arial" w:hAnsi="Arial" w:cs="Arial"/>
                <w:color w:val="000000"/>
                <w:sz w:val="18"/>
                <w:szCs w:val="18"/>
              </w:rPr>
            </w:pPr>
            <w:r w:rsidRPr="00540E40">
              <w:rPr>
                <w:rFonts w:ascii="Arial" w:hAnsi="Arial" w:cs="Arial"/>
                <w:color w:val="000000"/>
                <w:sz w:val="18"/>
                <w:szCs w:val="18"/>
              </w:rPr>
              <w:t xml:space="preserve">Interest income on debt instruments </w:t>
            </w:r>
          </w:p>
          <w:p w14:paraId="5A32BFAA" w14:textId="77777777" w:rsidR="00100958" w:rsidRPr="00540E40" w:rsidRDefault="00100958" w:rsidP="00100958">
            <w:pPr>
              <w:widowControl/>
              <w:spacing w:line="340" w:lineRule="exact"/>
              <w:rPr>
                <w:rFonts w:ascii="Arial" w:hAnsi="Arial" w:cs="Arial"/>
                <w:color w:val="000000"/>
                <w:sz w:val="18"/>
                <w:szCs w:val="18"/>
              </w:rPr>
            </w:pPr>
            <w:r w:rsidRPr="00540E40">
              <w:rPr>
                <w:rFonts w:ascii="Arial" w:hAnsi="Arial" w:cs="Arial"/>
                <w:color w:val="000000"/>
                <w:sz w:val="18"/>
                <w:szCs w:val="18"/>
              </w:rPr>
              <w:t xml:space="preserve">   measured at fair value through </w:t>
            </w:r>
          </w:p>
          <w:p w14:paraId="045705F6" w14:textId="7C81B170" w:rsidR="00100958" w:rsidRPr="00540E40" w:rsidRDefault="00100958" w:rsidP="00100958">
            <w:pPr>
              <w:widowControl/>
              <w:spacing w:line="340" w:lineRule="exact"/>
              <w:rPr>
                <w:rFonts w:ascii="Arial" w:hAnsi="Arial" w:cs="Arial"/>
                <w:color w:val="000000"/>
                <w:sz w:val="18"/>
                <w:szCs w:val="18"/>
              </w:rPr>
            </w:pPr>
            <w:r w:rsidRPr="00540E40">
              <w:rPr>
                <w:rFonts w:ascii="Arial" w:hAnsi="Arial" w:cs="Arial"/>
                <w:color w:val="000000"/>
                <w:sz w:val="18"/>
                <w:szCs w:val="18"/>
              </w:rPr>
              <w:t xml:space="preserve">   profit or loss</w:t>
            </w:r>
          </w:p>
        </w:tc>
        <w:tc>
          <w:tcPr>
            <w:tcW w:w="1350" w:type="dxa"/>
            <w:vAlign w:val="bottom"/>
          </w:tcPr>
          <w:p w14:paraId="198C739B" w14:textId="068ED47F"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15,029</w:t>
            </w:r>
          </w:p>
        </w:tc>
        <w:tc>
          <w:tcPr>
            <w:tcW w:w="1350" w:type="dxa"/>
            <w:vAlign w:val="bottom"/>
          </w:tcPr>
          <w:p w14:paraId="3C3BAE7E" w14:textId="307ACDDA"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41,289</w:t>
            </w:r>
          </w:p>
        </w:tc>
        <w:tc>
          <w:tcPr>
            <w:tcW w:w="1350" w:type="dxa"/>
            <w:vAlign w:val="bottom"/>
          </w:tcPr>
          <w:p w14:paraId="58A1DF8E" w14:textId="7237E322"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8,063</w:t>
            </w:r>
          </w:p>
        </w:tc>
        <w:tc>
          <w:tcPr>
            <w:tcW w:w="1350" w:type="dxa"/>
            <w:vAlign w:val="bottom"/>
          </w:tcPr>
          <w:p w14:paraId="550A24E0" w14:textId="503AC760"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23,620</w:t>
            </w:r>
          </w:p>
        </w:tc>
      </w:tr>
      <w:tr w:rsidR="00100958" w:rsidRPr="00540E40" w14:paraId="25AEBE59" w14:textId="77777777" w:rsidTr="00237E8C">
        <w:tc>
          <w:tcPr>
            <w:tcW w:w="3762" w:type="dxa"/>
          </w:tcPr>
          <w:p w14:paraId="7BD41911" w14:textId="77777777" w:rsidR="00100958" w:rsidRPr="00540E40" w:rsidRDefault="00100958" w:rsidP="00100958">
            <w:pPr>
              <w:widowControl/>
              <w:spacing w:line="340" w:lineRule="exact"/>
              <w:ind w:left="162" w:hanging="162"/>
              <w:rPr>
                <w:rFonts w:ascii="Arial" w:hAnsi="Arial" w:cs="Arial"/>
                <w:color w:val="000000"/>
                <w:sz w:val="18"/>
                <w:szCs w:val="18"/>
              </w:rPr>
            </w:pPr>
            <w:r w:rsidRPr="00540E40">
              <w:rPr>
                <w:rFonts w:ascii="Arial" w:hAnsi="Arial" w:cs="Arial"/>
                <w:color w:val="000000"/>
                <w:sz w:val="18"/>
                <w:szCs w:val="18"/>
              </w:rPr>
              <w:t>Other interest income</w:t>
            </w:r>
          </w:p>
        </w:tc>
        <w:tc>
          <w:tcPr>
            <w:tcW w:w="1350" w:type="dxa"/>
            <w:vAlign w:val="bottom"/>
          </w:tcPr>
          <w:p w14:paraId="12D28B81" w14:textId="65117F5E"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w:t>
            </w:r>
          </w:p>
        </w:tc>
        <w:tc>
          <w:tcPr>
            <w:tcW w:w="1350" w:type="dxa"/>
            <w:vAlign w:val="bottom"/>
          </w:tcPr>
          <w:p w14:paraId="323E7DC0" w14:textId="7D25A0DA"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875</w:t>
            </w:r>
          </w:p>
        </w:tc>
        <w:tc>
          <w:tcPr>
            <w:tcW w:w="1350" w:type="dxa"/>
            <w:vAlign w:val="bottom"/>
          </w:tcPr>
          <w:p w14:paraId="226AF6D5" w14:textId="2798B79E" w:rsidR="00100958" w:rsidRPr="00540E40" w:rsidRDefault="00100958" w:rsidP="00100958">
            <w:pPr>
              <w:widowControl/>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384</w:t>
            </w:r>
          </w:p>
        </w:tc>
        <w:tc>
          <w:tcPr>
            <w:tcW w:w="1350" w:type="dxa"/>
            <w:vAlign w:val="bottom"/>
          </w:tcPr>
          <w:p w14:paraId="7C8C192D" w14:textId="58CF8C8B" w:rsidR="00100958" w:rsidRPr="00540E40" w:rsidRDefault="00540E40" w:rsidP="00100958">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1,184</w:t>
            </w:r>
          </w:p>
        </w:tc>
      </w:tr>
      <w:tr w:rsidR="00100958" w:rsidRPr="00540E40" w14:paraId="1A18D54E" w14:textId="77777777" w:rsidTr="00237E8C">
        <w:tc>
          <w:tcPr>
            <w:tcW w:w="3762" w:type="dxa"/>
          </w:tcPr>
          <w:p w14:paraId="3BC91E7F" w14:textId="77777777" w:rsidR="00100958" w:rsidRPr="00540E40" w:rsidRDefault="00100958" w:rsidP="00100958">
            <w:pPr>
              <w:widowControl/>
              <w:tabs>
                <w:tab w:val="right" w:pos="5490"/>
              </w:tabs>
              <w:spacing w:line="340" w:lineRule="exact"/>
              <w:rPr>
                <w:rFonts w:ascii="Arial" w:hAnsi="Arial" w:cs="Arial"/>
                <w:color w:val="000000"/>
                <w:sz w:val="18"/>
                <w:szCs w:val="18"/>
              </w:rPr>
            </w:pPr>
            <w:r w:rsidRPr="00540E40">
              <w:rPr>
                <w:rFonts w:ascii="Arial" w:hAnsi="Arial" w:cs="Arial"/>
                <w:color w:val="000000"/>
                <w:sz w:val="18"/>
                <w:szCs w:val="18"/>
              </w:rPr>
              <w:t>Total</w:t>
            </w:r>
          </w:p>
        </w:tc>
        <w:tc>
          <w:tcPr>
            <w:tcW w:w="1350" w:type="dxa"/>
            <w:vAlign w:val="bottom"/>
          </w:tcPr>
          <w:p w14:paraId="2DA3B086" w14:textId="28C8FBF2" w:rsidR="00100958" w:rsidRPr="00540E40" w:rsidRDefault="00100958" w:rsidP="00100958">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170,365</w:t>
            </w:r>
          </w:p>
        </w:tc>
        <w:tc>
          <w:tcPr>
            <w:tcW w:w="1350" w:type="dxa"/>
            <w:vAlign w:val="bottom"/>
          </w:tcPr>
          <w:p w14:paraId="7BB7DBF8" w14:textId="6FB698F3" w:rsidR="00100958" w:rsidRPr="00540E40" w:rsidRDefault="00100958" w:rsidP="00100958">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152,377</w:t>
            </w:r>
          </w:p>
        </w:tc>
        <w:tc>
          <w:tcPr>
            <w:tcW w:w="1350" w:type="dxa"/>
            <w:vAlign w:val="bottom"/>
          </w:tcPr>
          <w:p w14:paraId="577EAA62" w14:textId="48ABD6A6" w:rsidR="00100958" w:rsidRPr="00540E40" w:rsidRDefault="00100958" w:rsidP="00100958">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8,54</w:t>
            </w:r>
            <w:r w:rsidR="003F66E4" w:rsidRPr="00540E40">
              <w:rPr>
                <w:rFonts w:ascii="Arial" w:hAnsi="Arial" w:cs="Arial"/>
                <w:color w:val="000000"/>
                <w:sz w:val="18"/>
                <w:szCs w:val="18"/>
              </w:rPr>
              <w:t>8</w:t>
            </w:r>
          </w:p>
        </w:tc>
        <w:tc>
          <w:tcPr>
            <w:tcW w:w="1350" w:type="dxa"/>
            <w:vAlign w:val="bottom"/>
          </w:tcPr>
          <w:p w14:paraId="315B6405" w14:textId="1B8B4793" w:rsidR="00100958" w:rsidRPr="00540E40" w:rsidRDefault="00100958" w:rsidP="00100958">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540E40">
              <w:rPr>
                <w:rFonts w:ascii="Arial" w:hAnsi="Arial" w:cs="Arial"/>
                <w:color w:val="000000"/>
                <w:sz w:val="18"/>
                <w:szCs w:val="18"/>
              </w:rPr>
              <w:t>24,963</w:t>
            </w:r>
          </w:p>
        </w:tc>
      </w:tr>
    </w:tbl>
    <w:p w14:paraId="58B33AE7" w14:textId="77777777" w:rsidR="00403D63" w:rsidRDefault="00403D63" w:rsidP="003E052C">
      <w:pPr>
        <w:widowControl/>
        <w:tabs>
          <w:tab w:val="left" w:pos="540"/>
        </w:tabs>
        <w:overflowPunct/>
        <w:autoSpaceDE/>
        <w:adjustRightInd/>
        <w:spacing w:before="240" w:after="120"/>
        <w:rPr>
          <w:rFonts w:ascii="Arial" w:hAnsi="Arial" w:cs="Arial"/>
          <w:b/>
          <w:bCs/>
          <w:sz w:val="22"/>
          <w:szCs w:val="22"/>
          <w:lang w:eastAsia="zh-CN"/>
        </w:rPr>
      </w:pPr>
    </w:p>
    <w:p w14:paraId="466868F2" w14:textId="77777777" w:rsidR="00403D63" w:rsidRDefault="00403D63" w:rsidP="003E052C">
      <w:pPr>
        <w:widowControl/>
        <w:tabs>
          <w:tab w:val="left" w:pos="540"/>
        </w:tabs>
        <w:overflowPunct/>
        <w:autoSpaceDE/>
        <w:adjustRightInd/>
        <w:spacing w:before="240" w:after="120"/>
        <w:rPr>
          <w:rFonts w:ascii="Arial" w:hAnsi="Arial" w:cs="Arial"/>
          <w:b/>
          <w:bCs/>
          <w:sz w:val="22"/>
          <w:szCs w:val="22"/>
          <w:lang w:eastAsia="zh-CN"/>
        </w:rPr>
      </w:pPr>
    </w:p>
    <w:p w14:paraId="3C755EC0" w14:textId="77777777" w:rsidR="00403D63" w:rsidRDefault="00403D63" w:rsidP="003E052C">
      <w:pPr>
        <w:widowControl/>
        <w:tabs>
          <w:tab w:val="left" w:pos="540"/>
        </w:tabs>
        <w:overflowPunct/>
        <w:autoSpaceDE/>
        <w:adjustRightInd/>
        <w:spacing w:before="240" w:after="120"/>
        <w:rPr>
          <w:rFonts w:ascii="Arial" w:hAnsi="Arial" w:cs="Arial"/>
          <w:b/>
          <w:bCs/>
          <w:sz w:val="22"/>
          <w:szCs w:val="22"/>
          <w:lang w:eastAsia="zh-CN"/>
        </w:rPr>
      </w:pPr>
    </w:p>
    <w:p w14:paraId="65805983" w14:textId="77777777" w:rsidR="00403D63" w:rsidRDefault="00403D63" w:rsidP="003E052C">
      <w:pPr>
        <w:widowControl/>
        <w:tabs>
          <w:tab w:val="left" w:pos="540"/>
        </w:tabs>
        <w:overflowPunct/>
        <w:autoSpaceDE/>
        <w:adjustRightInd/>
        <w:spacing w:before="240" w:after="120"/>
        <w:rPr>
          <w:rFonts w:ascii="Arial" w:hAnsi="Arial" w:cs="Arial"/>
          <w:b/>
          <w:bCs/>
          <w:sz w:val="22"/>
          <w:szCs w:val="22"/>
          <w:lang w:eastAsia="zh-CN"/>
        </w:rPr>
      </w:pPr>
    </w:p>
    <w:p w14:paraId="2416CD15" w14:textId="77777777" w:rsidR="00403D63" w:rsidRDefault="00403D63" w:rsidP="003E052C">
      <w:pPr>
        <w:widowControl/>
        <w:tabs>
          <w:tab w:val="left" w:pos="540"/>
        </w:tabs>
        <w:overflowPunct/>
        <w:autoSpaceDE/>
        <w:adjustRightInd/>
        <w:spacing w:before="240" w:after="120"/>
        <w:rPr>
          <w:rFonts w:ascii="Arial" w:hAnsi="Arial" w:cs="Arial"/>
          <w:b/>
          <w:bCs/>
          <w:sz w:val="22"/>
          <w:szCs w:val="22"/>
          <w:lang w:eastAsia="zh-CN"/>
        </w:rPr>
      </w:pPr>
    </w:p>
    <w:p w14:paraId="69A757B3" w14:textId="77777777" w:rsidR="00403D63" w:rsidRDefault="00403D63" w:rsidP="003E052C">
      <w:pPr>
        <w:widowControl/>
        <w:tabs>
          <w:tab w:val="left" w:pos="540"/>
        </w:tabs>
        <w:overflowPunct/>
        <w:autoSpaceDE/>
        <w:adjustRightInd/>
        <w:spacing w:before="240" w:after="120"/>
        <w:rPr>
          <w:rFonts w:ascii="Arial" w:hAnsi="Arial" w:cs="Arial"/>
          <w:b/>
          <w:bCs/>
          <w:sz w:val="22"/>
          <w:szCs w:val="22"/>
          <w:lang w:eastAsia="zh-CN"/>
        </w:rPr>
      </w:pPr>
    </w:p>
    <w:p w14:paraId="5872D186" w14:textId="3C6D89A7" w:rsidR="003E052C" w:rsidRPr="00CA5D69" w:rsidRDefault="00FF1F74" w:rsidP="003E052C">
      <w:pPr>
        <w:widowControl/>
        <w:tabs>
          <w:tab w:val="left" w:pos="540"/>
        </w:tabs>
        <w:overflowPunct/>
        <w:autoSpaceDE/>
        <w:adjustRightInd/>
        <w:spacing w:before="240" w:after="120"/>
        <w:rPr>
          <w:rFonts w:ascii="Arial" w:hAnsi="Arial" w:cs="Arial"/>
          <w:b/>
          <w:bCs/>
          <w:sz w:val="22"/>
          <w:szCs w:val="22"/>
          <w:lang w:eastAsia="zh-CN"/>
        </w:rPr>
      </w:pPr>
      <w:r>
        <w:rPr>
          <w:rFonts w:ascii="Arial" w:hAnsi="Arial" w:cs="Arial"/>
          <w:b/>
          <w:bCs/>
          <w:sz w:val="22"/>
          <w:szCs w:val="22"/>
          <w:lang w:eastAsia="zh-CN"/>
        </w:rPr>
        <w:lastRenderedPageBreak/>
        <w:t>1</w:t>
      </w:r>
      <w:r w:rsidR="00F94CD7">
        <w:rPr>
          <w:rFonts w:ascii="Arial" w:hAnsi="Arial" w:cs="Arial"/>
          <w:b/>
          <w:bCs/>
          <w:sz w:val="22"/>
          <w:szCs w:val="22"/>
          <w:lang w:eastAsia="zh-CN"/>
        </w:rPr>
        <w:t>7</w:t>
      </w:r>
      <w:r w:rsidR="003E052C" w:rsidRPr="00CA5D69">
        <w:rPr>
          <w:rFonts w:ascii="Arial" w:hAnsi="Arial" w:cs="Arial"/>
          <w:b/>
          <w:bCs/>
          <w:sz w:val="22"/>
          <w:szCs w:val="22"/>
          <w:lang w:eastAsia="zh-CN"/>
        </w:rPr>
        <w:t xml:space="preserve">. </w:t>
      </w:r>
      <w:r w:rsidR="003E052C" w:rsidRPr="00CA5D69">
        <w:rPr>
          <w:rFonts w:ascii="Arial" w:hAnsi="Arial" w:cs="Arial"/>
          <w:b/>
          <w:bCs/>
          <w:sz w:val="22"/>
          <w:szCs w:val="22"/>
          <w:lang w:eastAsia="zh-CN"/>
        </w:rPr>
        <w:tab/>
      </w:r>
      <w:r w:rsidR="000B7CE9" w:rsidRPr="00CA5D69">
        <w:rPr>
          <w:rFonts w:ascii="Arial" w:hAnsi="Arial" w:cs="Arial"/>
          <w:b/>
          <w:bCs/>
          <w:sz w:val="22"/>
          <w:szCs w:val="22"/>
          <w:lang w:eastAsia="zh-CN"/>
        </w:rPr>
        <w:t>Gain and return from financial instruments</w:t>
      </w:r>
    </w:p>
    <w:p w14:paraId="77EF6CCF" w14:textId="77777777" w:rsidR="0058273D" w:rsidRPr="00002BE1" w:rsidRDefault="0058273D" w:rsidP="0058273D">
      <w:pPr>
        <w:tabs>
          <w:tab w:val="left" w:pos="1440"/>
          <w:tab w:val="right" w:pos="7200"/>
        </w:tabs>
        <w:spacing w:line="340" w:lineRule="exact"/>
        <w:ind w:left="360" w:right="-43" w:hanging="360"/>
        <w:jc w:val="right"/>
        <w:rPr>
          <w:rFonts w:ascii="Arial" w:hAnsi="Arial" w:cs="Arial"/>
          <w:color w:val="000000"/>
          <w:sz w:val="22"/>
          <w:szCs w:val="22"/>
        </w:rPr>
      </w:pPr>
      <w:r w:rsidRPr="00002BE1">
        <w:rPr>
          <w:rFonts w:ascii="Arial" w:hAnsi="Arial" w:cs="Arial"/>
          <w:color w:val="000000"/>
          <w:sz w:val="22"/>
          <w:szCs w:val="22"/>
        </w:rPr>
        <w:t>(Unit: Thousand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58273D" w:rsidRPr="00002BE1" w14:paraId="48A16617" w14:textId="77777777" w:rsidTr="004E455B">
        <w:trPr>
          <w:cantSplit/>
        </w:trPr>
        <w:tc>
          <w:tcPr>
            <w:tcW w:w="3870" w:type="dxa"/>
          </w:tcPr>
          <w:p w14:paraId="372E362A" w14:textId="77777777" w:rsidR="0058273D" w:rsidRPr="00002BE1" w:rsidRDefault="0058273D" w:rsidP="004E455B">
            <w:pPr>
              <w:widowControl/>
              <w:spacing w:line="340" w:lineRule="exact"/>
              <w:rPr>
                <w:rFonts w:ascii="Arial" w:hAnsi="Arial" w:cs="Arial"/>
                <w:color w:val="000000"/>
                <w:sz w:val="22"/>
                <w:szCs w:val="22"/>
              </w:rPr>
            </w:pPr>
          </w:p>
        </w:tc>
        <w:tc>
          <w:tcPr>
            <w:tcW w:w="2700" w:type="dxa"/>
            <w:gridSpan w:val="2"/>
          </w:tcPr>
          <w:p w14:paraId="02E0B191" w14:textId="73715C7E" w:rsidR="0058273D" w:rsidRPr="00002BE1"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Consolidated                 financial statements</w:t>
            </w:r>
          </w:p>
        </w:tc>
        <w:tc>
          <w:tcPr>
            <w:tcW w:w="2700" w:type="dxa"/>
            <w:gridSpan w:val="2"/>
          </w:tcPr>
          <w:p w14:paraId="0108C605" w14:textId="77777777" w:rsidR="0058273D" w:rsidRPr="00002BE1"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Separate                          financial statements</w:t>
            </w:r>
          </w:p>
        </w:tc>
      </w:tr>
      <w:tr w:rsidR="0058273D" w:rsidRPr="00002BE1" w14:paraId="131006BF" w14:textId="77777777" w:rsidTr="004E455B">
        <w:trPr>
          <w:cantSplit/>
        </w:trPr>
        <w:tc>
          <w:tcPr>
            <w:tcW w:w="3870" w:type="dxa"/>
          </w:tcPr>
          <w:p w14:paraId="72D65AA3" w14:textId="1FAC9253" w:rsidR="0058273D" w:rsidRPr="00002BE1" w:rsidRDefault="0058273D" w:rsidP="004E455B">
            <w:pPr>
              <w:widowControl/>
              <w:spacing w:line="340" w:lineRule="exact"/>
              <w:rPr>
                <w:rFonts w:ascii="Arial" w:hAnsi="Arial" w:cs="Arial"/>
                <w:color w:val="000000"/>
                <w:sz w:val="22"/>
                <w:szCs w:val="22"/>
              </w:rPr>
            </w:pPr>
          </w:p>
        </w:tc>
        <w:tc>
          <w:tcPr>
            <w:tcW w:w="5400" w:type="dxa"/>
            <w:gridSpan w:val="4"/>
          </w:tcPr>
          <w:p w14:paraId="24600798" w14:textId="0C34E415" w:rsidR="0058273D" w:rsidRPr="00002BE1"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 xml:space="preserve">For the three-month periods ended 30 </w:t>
            </w:r>
            <w:r w:rsidR="00221470">
              <w:rPr>
                <w:rFonts w:ascii="Arial" w:hAnsi="Arial" w:cs="Arial"/>
                <w:color w:val="000000"/>
                <w:sz w:val="22"/>
                <w:szCs w:val="22"/>
              </w:rPr>
              <w:t>September</w:t>
            </w:r>
          </w:p>
        </w:tc>
      </w:tr>
      <w:tr w:rsidR="0058273D" w:rsidRPr="00002BE1" w14:paraId="15A398AA" w14:textId="77777777" w:rsidTr="004E455B">
        <w:tc>
          <w:tcPr>
            <w:tcW w:w="3870" w:type="dxa"/>
          </w:tcPr>
          <w:p w14:paraId="68DF8D86" w14:textId="13A3B0FE" w:rsidR="0058273D" w:rsidRPr="00002BE1" w:rsidRDefault="0058273D" w:rsidP="0058273D">
            <w:pPr>
              <w:widowControl/>
              <w:spacing w:line="340" w:lineRule="exact"/>
              <w:rPr>
                <w:rFonts w:ascii="Arial" w:hAnsi="Arial" w:cs="Arial"/>
                <w:color w:val="000000"/>
                <w:sz w:val="22"/>
                <w:szCs w:val="22"/>
              </w:rPr>
            </w:pPr>
          </w:p>
        </w:tc>
        <w:tc>
          <w:tcPr>
            <w:tcW w:w="1350" w:type="dxa"/>
          </w:tcPr>
          <w:p w14:paraId="63453A19" w14:textId="4CD2DF06" w:rsidR="0058273D" w:rsidRPr="00002BE1" w:rsidRDefault="0058273D" w:rsidP="0058273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2"/>
                <w:szCs w:val="22"/>
              </w:rPr>
            </w:pPr>
            <w:r w:rsidRPr="00002BE1">
              <w:rPr>
                <w:rFonts w:ascii="Arial" w:hAnsi="Arial" w:cs="Arial"/>
                <w:color w:val="000000"/>
                <w:sz w:val="22"/>
                <w:szCs w:val="22"/>
              </w:rPr>
              <w:t>2021</w:t>
            </w:r>
          </w:p>
        </w:tc>
        <w:tc>
          <w:tcPr>
            <w:tcW w:w="1350" w:type="dxa"/>
          </w:tcPr>
          <w:p w14:paraId="71D2CAEA" w14:textId="5E38A086" w:rsidR="0058273D" w:rsidRPr="00002BE1" w:rsidRDefault="0058273D" w:rsidP="0058273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2"/>
                <w:szCs w:val="22"/>
              </w:rPr>
            </w:pPr>
            <w:r w:rsidRPr="00002BE1">
              <w:rPr>
                <w:rFonts w:ascii="Arial" w:hAnsi="Arial" w:cs="Arial"/>
                <w:color w:val="000000"/>
                <w:sz w:val="22"/>
                <w:szCs w:val="22"/>
              </w:rPr>
              <w:t>2020</w:t>
            </w:r>
          </w:p>
        </w:tc>
        <w:tc>
          <w:tcPr>
            <w:tcW w:w="1350" w:type="dxa"/>
          </w:tcPr>
          <w:p w14:paraId="3EBF5A2F" w14:textId="0692C15B" w:rsidR="0058273D" w:rsidRPr="00002BE1" w:rsidRDefault="0058273D" w:rsidP="0058273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2"/>
                <w:szCs w:val="22"/>
              </w:rPr>
            </w:pPr>
            <w:r w:rsidRPr="00002BE1">
              <w:rPr>
                <w:rFonts w:ascii="Arial" w:hAnsi="Arial" w:cs="Arial"/>
                <w:color w:val="000000"/>
                <w:sz w:val="22"/>
                <w:szCs w:val="22"/>
              </w:rPr>
              <w:t>2021</w:t>
            </w:r>
          </w:p>
        </w:tc>
        <w:tc>
          <w:tcPr>
            <w:tcW w:w="1350" w:type="dxa"/>
          </w:tcPr>
          <w:p w14:paraId="4DF39B8F" w14:textId="5EB6EEB9" w:rsidR="0058273D" w:rsidRPr="00002BE1" w:rsidRDefault="0058273D" w:rsidP="0058273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2"/>
                <w:szCs w:val="22"/>
              </w:rPr>
            </w:pPr>
            <w:r w:rsidRPr="00002BE1">
              <w:rPr>
                <w:rFonts w:ascii="Arial" w:hAnsi="Arial" w:cs="Arial"/>
                <w:color w:val="000000"/>
                <w:sz w:val="22"/>
                <w:szCs w:val="22"/>
              </w:rPr>
              <w:t>2020</w:t>
            </w:r>
          </w:p>
        </w:tc>
      </w:tr>
      <w:tr w:rsidR="00100958" w:rsidRPr="00002BE1" w14:paraId="0749A5EA" w14:textId="77777777" w:rsidTr="00100958">
        <w:tc>
          <w:tcPr>
            <w:tcW w:w="3870" w:type="dxa"/>
          </w:tcPr>
          <w:p w14:paraId="402471D2" w14:textId="348500E8" w:rsidR="00100958" w:rsidRPr="00002BE1" w:rsidRDefault="00100958" w:rsidP="00100958">
            <w:pPr>
              <w:widowControl/>
              <w:spacing w:line="380" w:lineRule="exact"/>
              <w:rPr>
                <w:rFonts w:ascii="Arial" w:hAnsi="Arial" w:cs="Arial"/>
                <w:color w:val="000000"/>
                <w:sz w:val="22"/>
                <w:szCs w:val="22"/>
              </w:rPr>
            </w:pPr>
            <w:r w:rsidRPr="00002BE1">
              <w:rPr>
                <w:rFonts w:ascii="Arial" w:hAnsi="Arial" w:cs="Arial"/>
                <w:color w:val="000000"/>
                <w:sz w:val="22"/>
                <w:szCs w:val="22"/>
              </w:rPr>
              <w:t>Gain on investments</w:t>
            </w:r>
          </w:p>
        </w:tc>
        <w:tc>
          <w:tcPr>
            <w:tcW w:w="1350" w:type="dxa"/>
          </w:tcPr>
          <w:p w14:paraId="512F6ABE" w14:textId="563B5389"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sz w:val="22"/>
                <w:szCs w:val="22"/>
              </w:rPr>
              <w:t>64,0</w:t>
            </w:r>
            <w:r w:rsidR="00EE2604">
              <w:rPr>
                <w:rFonts w:ascii="Arial" w:hAnsi="Arial" w:cs="Arial"/>
                <w:sz w:val="22"/>
                <w:szCs w:val="22"/>
              </w:rPr>
              <w:t>17</w:t>
            </w:r>
          </w:p>
        </w:tc>
        <w:tc>
          <w:tcPr>
            <w:tcW w:w="1350" w:type="dxa"/>
          </w:tcPr>
          <w:p w14:paraId="231ED29E" w14:textId="7AF95453"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hint="cs"/>
                <w:sz w:val="22"/>
                <w:szCs w:val="22"/>
              </w:rPr>
              <w:t>30,778</w:t>
            </w:r>
          </w:p>
        </w:tc>
        <w:tc>
          <w:tcPr>
            <w:tcW w:w="1350" w:type="dxa"/>
          </w:tcPr>
          <w:p w14:paraId="7082B7D6" w14:textId="4A24FD6C"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sz w:val="22"/>
                <w:szCs w:val="22"/>
              </w:rPr>
              <w:t>62,002</w:t>
            </w:r>
          </w:p>
        </w:tc>
        <w:tc>
          <w:tcPr>
            <w:tcW w:w="1350" w:type="dxa"/>
            <w:vAlign w:val="bottom"/>
          </w:tcPr>
          <w:p w14:paraId="61D36EAC" w14:textId="4A4DD4CA" w:rsidR="00100958" w:rsidRPr="00002BE1" w:rsidRDefault="00100958" w:rsidP="00100958">
            <w:pPr>
              <w:tabs>
                <w:tab w:val="decimal" w:pos="975"/>
              </w:tabs>
              <w:spacing w:line="380" w:lineRule="exact"/>
              <w:ind w:left="-18" w:right="-18"/>
              <w:rPr>
                <w:rFonts w:ascii="Arial" w:hAnsi="Arial" w:cs="Arial"/>
                <w:sz w:val="22"/>
                <w:szCs w:val="22"/>
              </w:rPr>
            </w:pPr>
            <w:r w:rsidRPr="00221470">
              <w:rPr>
                <w:rFonts w:ascii="Arial" w:hAnsi="Arial" w:cs="Arial"/>
                <w:sz w:val="22"/>
                <w:szCs w:val="22"/>
              </w:rPr>
              <w:t>20,750</w:t>
            </w:r>
          </w:p>
        </w:tc>
      </w:tr>
      <w:tr w:rsidR="00100958" w:rsidRPr="00002BE1" w14:paraId="6A242659" w14:textId="77777777" w:rsidTr="00100958">
        <w:tc>
          <w:tcPr>
            <w:tcW w:w="3870" w:type="dxa"/>
          </w:tcPr>
          <w:p w14:paraId="2F6EA4ED" w14:textId="77777777" w:rsidR="00100958" w:rsidRPr="00002BE1" w:rsidRDefault="00100958" w:rsidP="00100958">
            <w:pPr>
              <w:widowControl/>
              <w:spacing w:line="380" w:lineRule="exact"/>
              <w:rPr>
                <w:rFonts w:ascii="Arial" w:hAnsi="Arial" w:cs="Arial"/>
                <w:color w:val="000000"/>
                <w:sz w:val="22"/>
                <w:szCs w:val="22"/>
              </w:rPr>
            </w:pPr>
            <w:r w:rsidRPr="00002BE1">
              <w:rPr>
                <w:rFonts w:ascii="Arial" w:hAnsi="Arial" w:cs="Arial"/>
                <w:color w:val="000000"/>
                <w:sz w:val="22"/>
                <w:szCs w:val="22"/>
              </w:rPr>
              <w:t>Gain (loss) on derivatives</w:t>
            </w:r>
          </w:p>
        </w:tc>
        <w:tc>
          <w:tcPr>
            <w:tcW w:w="1350" w:type="dxa"/>
          </w:tcPr>
          <w:p w14:paraId="42B9E44D" w14:textId="17E74AB0"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sz w:val="22"/>
                <w:szCs w:val="22"/>
              </w:rPr>
              <w:t>(46,0</w:t>
            </w:r>
            <w:r w:rsidR="00EE2604">
              <w:rPr>
                <w:rFonts w:ascii="Arial" w:hAnsi="Arial" w:cs="Arial"/>
                <w:sz w:val="22"/>
                <w:szCs w:val="22"/>
              </w:rPr>
              <w:t>18</w:t>
            </w:r>
            <w:r w:rsidRPr="00100958">
              <w:rPr>
                <w:rFonts w:ascii="Arial" w:hAnsi="Arial" w:cs="Arial"/>
                <w:sz w:val="22"/>
                <w:szCs w:val="22"/>
              </w:rPr>
              <w:t>)</w:t>
            </w:r>
          </w:p>
        </w:tc>
        <w:tc>
          <w:tcPr>
            <w:tcW w:w="1350" w:type="dxa"/>
          </w:tcPr>
          <w:p w14:paraId="70782D65" w14:textId="61E001E9"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hint="cs"/>
                <w:sz w:val="22"/>
                <w:szCs w:val="22"/>
              </w:rPr>
              <w:t>10,910</w:t>
            </w:r>
          </w:p>
        </w:tc>
        <w:tc>
          <w:tcPr>
            <w:tcW w:w="1350" w:type="dxa"/>
          </w:tcPr>
          <w:p w14:paraId="4D726A36" w14:textId="69B635A3"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sz w:val="22"/>
                <w:szCs w:val="22"/>
              </w:rPr>
              <w:t>(30,626)</w:t>
            </w:r>
          </w:p>
        </w:tc>
        <w:tc>
          <w:tcPr>
            <w:tcW w:w="1350" w:type="dxa"/>
            <w:vAlign w:val="bottom"/>
          </w:tcPr>
          <w:p w14:paraId="39617076" w14:textId="72750739" w:rsidR="00100958" w:rsidRPr="00002BE1" w:rsidRDefault="00100958" w:rsidP="00100958">
            <w:pPr>
              <w:tabs>
                <w:tab w:val="decimal" w:pos="975"/>
              </w:tabs>
              <w:spacing w:line="380" w:lineRule="exact"/>
              <w:ind w:left="-18" w:right="-18"/>
              <w:rPr>
                <w:rFonts w:ascii="Arial" w:hAnsi="Arial" w:cs="Arial"/>
                <w:sz w:val="22"/>
                <w:szCs w:val="22"/>
              </w:rPr>
            </w:pPr>
            <w:r w:rsidRPr="00221470">
              <w:rPr>
                <w:rFonts w:ascii="Arial" w:hAnsi="Arial" w:cs="Arial"/>
                <w:sz w:val="22"/>
                <w:szCs w:val="22"/>
              </w:rPr>
              <w:t>(6,559)</w:t>
            </w:r>
          </w:p>
        </w:tc>
      </w:tr>
      <w:tr w:rsidR="00100958" w:rsidRPr="00002BE1" w14:paraId="5E9CBC27" w14:textId="77777777" w:rsidTr="004E455B">
        <w:tc>
          <w:tcPr>
            <w:tcW w:w="3870" w:type="dxa"/>
          </w:tcPr>
          <w:p w14:paraId="07E0091D" w14:textId="77777777" w:rsidR="00100958" w:rsidRPr="00002BE1" w:rsidRDefault="00100958" w:rsidP="00100958">
            <w:pPr>
              <w:widowControl/>
              <w:spacing w:line="380" w:lineRule="exact"/>
              <w:ind w:left="162" w:hanging="162"/>
              <w:rPr>
                <w:rFonts w:ascii="Arial" w:hAnsi="Arial" w:cs="Arial"/>
                <w:color w:val="000000"/>
                <w:sz w:val="22"/>
                <w:szCs w:val="22"/>
              </w:rPr>
            </w:pPr>
            <w:r w:rsidRPr="00002BE1">
              <w:rPr>
                <w:rFonts w:ascii="Arial" w:hAnsi="Arial" w:cs="Arial"/>
                <w:color w:val="000000"/>
                <w:sz w:val="22"/>
                <w:szCs w:val="22"/>
              </w:rPr>
              <w:t>Dividend income</w:t>
            </w:r>
          </w:p>
        </w:tc>
        <w:tc>
          <w:tcPr>
            <w:tcW w:w="1350" w:type="dxa"/>
            <w:vAlign w:val="bottom"/>
          </w:tcPr>
          <w:p w14:paraId="38CA5CC7" w14:textId="0E34A0EF"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sz w:val="22"/>
                <w:szCs w:val="22"/>
              </w:rPr>
              <w:t>25,780</w:t>
            </w:r>
          </w:p>
        </w:tc>
        <w:tc>
          <w:tcPr>
            <w:tcW w:w="1350" w:type="dxa"/>
            <w:vAlign w:val="bottom"/>
          </w:tcPr>
          <w:p w14:paraId="4655FD75" w14:textId="11490992"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hint="cs"/>
                <w:sz w:val="22"/>
                <w:szCs w:val="22"/>
              </w:rPr>
              <w:t>10,916</w:t>
            </w:r>
          </w:p>
        </w:tc>
        <w:tc>
          <w:tcPr>
            <w:tcW w:w="1350" w:type="dxa"/>
            <w:vAlign w:val="bottom"/>
          </w:tcPr>
          <w:p w14:paraId="6BE95010" w14:textId="3A00D731"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sz w:val="22"/>
                <w:szCs w:val="22"/>
              </w:rPr>
              <w:t>9,352</w:t>
            </w:r>
          </w:p>
        </w:tc>
        <w:tc>
          <w:tcPr>
            <w:tcW w:w="1350" w:type="dxa"/>
            <w:vAlign w:val="bottom"/>
          </w:tcPr>
          <w:p w14:paraId="70B1587E" w14:textId="39D55AD2" w:rsidR="00100958" w:rsidRPr="00002BE1" w:rsidRDefault="00100958" w:rsidP="00100958">
            <w:pPr>
              <w:tabs>
                <w:tab w:val="decimal" w:pos="975"/>
              </w:tabs>
              <w:spacing w:line="380" w:lineRule="exact"/>
              <w:ind w:left="-18" w:right="-18"/>
              <w:rPr>
                <w:rFonts w:ascii="Arial" w:hAnsi="Arial" w:cs="Arial"/>
                <w:sz w:val="22"/>
                <w:szCs w:val="22"/>
              </w:rPr>
            </w:pPr>
            <w:r w:rsidRPr="00221470">
              <w:rPr>
                <w:rFonts w:ascii="Arial" w:hAnsi="Arial" w:cs="Arial"/>
                <w:sz w:val="22"/>
                <w:szCs w:val="22"/>
              </w:rPr>
              <w:t>6,337</w:t>
            </w:r>
          </w:p>
        </w:tc>
      </w:tr>
      <w:tr w:rsidR="00100958" w:rsidRPr="00002BE1" w14:paraId="2D8B60FC" w14:textId="77777777" w:rsidTr="004E455B">
        <w:tc>
          <w:tcPr>
            <w:tcW w:w="3870" w:type="dxa"/>
          </w:tcPr>
          <w:p w14:paraId="3DEB110A" w14:textId="77777777" w:rsidR="00100958" w:rsidRPr="00002BE1" w:rsidRDefault="00100958" w:rsidP="00100958">
            <w:pPr>
              <w:widowControl/>
              <w:tabs>
                <w:tab w:val="right" w:pos="5490"/>
              </w:tabs>
              <w:spacing w:line="380" w:lineRule="exact"/>
              <w:rPr>
                <w:rFonts w:ascii="Arial" w:hAnsi="Arial" w:cs="Arial"/>
                <w:color w:val="000000"/>
                <w:sz w:val="22"/>
                <w:szCs w:val="22"/>
              </w:rPr>
            </w:pPr>
            <w:r w:rsidRPr="00002BE1">
              <w:rPr>
                <w:rFonts w:ascii="Arial" w:hAnsi="Arial" w:cs="Arial"/>
                <w:color w:val="000000"/>
                <w:sz w:val="22"/>
                <w:szCs w:val="22"/>
              </w:rPr>
              <w:t>Total</w:t>
            </w:r>
          </w:p>
        </w:tc>
        <w:tc>
          <w:tcPr>
            <w:tcW w:w="1350" w:type="dxa"/>
            <w:vAlign w:val="bottom"/>
          </w:tcPr>
          <w:p w14:paraId="7DF9838C" w14:textId="4D4C52A2" w:rsidR="00100958" w:rsidRPr="00002BE1" w:rsidRDefault="00100958" w:rsidP="00100958">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100958">
              <w:rPr>
                <w:rFonts w:ascii="Arial" w:hAnsi="Arial" w:cs="Arial"/>
                <w:sz w:val="22"/>
                <w:szCs w:val="22"/>
              </w:rPr>
              <w:t>43,779</w:t>
            </w:r>
          </w:p>
        </w:tc>
        <w:tc>
          <w:tcPr>
            <w:tcW w:w="1350" w:type="dxa"/>
            <w:vAlign w:val="bottom"/>
          </w:tcPr>
          <w:p w14:paraId="683886AC" w14:textId="33AEE4E5" w:rsidR="00100958" w:rsidRPr="00002BE1" w:rsidRDefault="00100958" w:rsidP="00100958">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100958">
              <w:rPr>
                <w:rFonts w:ascii="Arial" w:hAnsi="Arial" w:cs="Arial" w:hint="cs"/>
                <w:sz w:val="22"/>
                <w:szCs w:val="22"/>
              </w:rPr>
              <w:t>52,604</w:t>
            </w:r>
          </w:p>
        </w:tc>
        <w:tc>
          <w:tcPr>
            <w:tcW w:w="1350" w:type="dxa"/>
            <w:vAlign w:val="bottom"/>
          </w:tcPr>
          <w:p w14:paraId="5B935537" w14:textId="578FEB06" w:rsidR="00100958" w:rsidRPr="00002BE1" w:rsidRDefault="00100958" w:rsidP="00100958">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100958">
              <w:rPr>
                <w:rFonts w:ascii="Arial" w:hAnsi="Arial" w:cs="Arial"/>
                <w:sz w:val="22"/>
                <w:szCs w:val="22"/>
              </w:rPr>
              <w:t>40,728</w:t>
            </w:r>
          </w:p>
        </w:tc>
        <w:tc>
          <w:tcPr>
            <w:tcW w:w="1350" w:type="dxa"/>
            <w:vAlign w:val="bottom"/>
          </w:tcPr>
          <w:p w14:paraId="3E390BED" w14:textId="2CE551EA" w:rsidR="00100958" w:rsidRPr="00002BE1" w:rsidRDefault="00100958" w:rsidP="00100958">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221470">
              <w:rPr>
                <w:rFonts w:ascii="Arial" w:hAnsi="Arial" w:cs="Arial"/>
                <w:sz w:val="22"/>
                <w:szCs w:val="22"/>
              </w:rPr>
              <w:t>20,528</w:t>
            </w:r>
          </w:p>
        </w:tc>
      </w:tr>
    </w:tbl>
    <w:p w14:paraId="57146DE0" w14:textId="77777777" w:rsidR="0058273D" w:rsidRPr="00002BE1" w:rsidRDefault="0058273D" w:rsidP="0058273D">
      <w:pPr>
        <w:tabs>
          <w:tab w:val="left" w:pos="1440"/>
          <w:tab w:val="right" w:pos="7200"/>
        </w:tabs>
        <w:spacing w:before="240" w:line="340" w:lineRule="exact"/>
        <w:ind w:left="360" w:right="-43" w:hanging="360"/>
        <w:jc w:val="right"/>
        <w:rPr>
          <w:rFonts w:ascii="Arial" w:hAnsi="Arial" w:cs="Arial"/>
          <w:color w:val="000000"/>
          <w:sz w:val="22"/>
          <w:szCs w:val="22"/>
        </w:rPr>
      </w:pPr>
      <w:r w:rsidRPr="00002BE1">
        <w:rPr>
          <w:rFonts w:ascii="Arial" w:hAnsi="Arial" w:cs="Arial"/>
          <w:color w:val="000000"/>
          <w:sz w:val="22"/>
          <w:szCs w:val="22"/>
        </w:rPr>
        <w:t xml:space="preserve"> (Unit: Thousand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58273D" w:rsidRPr="00002BE1" w14:paraId="40535C24" w14:textId="77777777" w:rsidTr="004E455B">
        <w:trPr>
          <w:cantSplit/>
        </w:trPr>
        <w:tc>
          <w:tcPr>
            <w:tcW w:w="3870" w:type="dxa"/>
          </w:tcPr>
          <w:p w14:paraId="45C80B68" w14:textId="77777777" w:rsidR="0058273D" w:rsidRPr="00002BE1" w:rsidRDefault="0058273D" w:rsidP="004E455B">
            <w:pPr>
              <w:widowControl/>
              <w:spacing w:line="340" w:lineRule="exact"/>
              <w:rPr>
                <w:rFonts w:ascii="Arial" w:hAnsi="Arial" w:cs="Arial"/>
                <w:color w:val="000000"/>
                <w:sz w:val="22"/>
                <w:szCs w:val="22"/>
              </w:rPr>
            </w:pPr>
          </w:p>
        </w:tc>
        <w:tc>
          <w:tcPr>
            <w:tcW w:w="2700" w:type="dxa"/>
            <w:gridSpan w:val="2"/>
          </w:tcPr>
          <w:p w14:paraId="266A773D" w14:textId="77777777" w:rsidR="0058273D" w:rsidRPr="00002BE1"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Consolidated                 financial statements</w:t>
            </w:r>
          </w:p>
        </w:tc>
        <w:tc>
          <w:tcPr>
            <w:tcW w:w="2700" w:type="dxa"/>
            <w:gridSpan w:val="2"/>
          </w:tcPr>
          <w:p w14:paraId="5D6D2C8F" w14:textId="77777777" w:rsidR="0058273D" w:rsidRPr="00002BE1"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Separate                          financial statements</w:t>
            </w:r>
          </w:p>
        </w:tc>
      </w:tr>
      <w:tr w:rsidR="0058273D" w:rsidRPr="00002BE1" w14:paraId="2C233072" w14:textId="77777777" w:rsidTr="004E455B">
        <w:trPr>
          <w:cantSplit/>
        </w:trPr>
        <w:tc>
          <w:tcPr>
            <w:tcW w:w="3870" w:type="dxa"/>
          </w:tcPr>
          <w:p w14:paraId="5902A406" w14:textId="77777777" w:rsidR="0058273D" w:rsidRPr="00002BE1" w:rsidRDefault="0058273D" w:rsidP="004E455B">
            <w:pPr>
              <w:widowControl/>
              <w:spacing w:line="340" w:lineRule="exact"/>
              <w:rPr>
                <w:rFonts w:ascii="Arial" w:hAnsi="Arial" w:cs="Arial"/>
                <w:color w:val="000000"/>
                <w:sz w:val="22"/>
                <w:szCs w:val="22"/>
              </w:rPr>
            </w:pPr>
          </w:p>
        </w:tc>
        <w:tc>
          <w:tcPr>
            <w:tcW w:w="5400" w:type="dxa"/>
            <w:gridSpan w:val="4"/>
          </w:tcPr>
          <w:p w14:paraId="555B56F1" w14:textId="4BAF7020" w:rsidR="0058273D" w:rsidRPr="00002BE1"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 xml:space="preserve">For the </w:t>
            </w:r>
            <w:r w:rsidR="00221470">
              <w:rPr>
                <w:rFonts w:ascii="Arial" w:hAnsi="Arial" w:cs="Arial"/>
                <w:color w:val="000000"/>
                <w:sz w:val="22"/>
                <w:szCs w:val="22"/>
              </w:rPr>
              <w:t>nine</w:t>
            </w:r>
            <w:r w:rsidRPr="00002BE1">
              <w:rPr>
                <w:rFonts w:ascii="Arial" w:hAnsi="Arial" w:cs="Arial"/>
                <w:color w:val="000000"/>
                <w:sz w:val="22"/>
                <w:szCs w:val="22"/>
              </w:rPr>
              <w:t xml:space="preserve">-month periods ended 30 </w:t>
            </w:r>
            <w:r w:rsidR="00221470">
              <w:rPr>
                <w:rFonts w:ascii="Arial" w:hAnsi="Arial" w:cs="Arial"/>
                <w:color w:val="000000"/>
                <w:sz w:val="22"/>
                <w:szCs w:val="22"/>
              </w:rPr>
              <w:t>September</w:t>
            </w:r>
          </w:p>
        </w:tc>
      </w:tr>
      <w:tr w:rsidR="0058273D" w:rsidRPr="00002BE1" w14:paraId="483EF4D1" w14:textId="77777777" w:rsidTr="004E455B">
        <w:tc>
          <w:tcPr>
            <w:tcW w:w="3870" w:type="dxa"/>
          </w:tcPr>
          <w:p w14:paraId="5D065789" w14:textId="77777777" w:rsidR="0058273D" w:rsidRPr="00002BE1" w:rsidRDefault="0058273D" w:rsidP="0058273D">
            <w:pPr>
              <w:widowControl/>
              <w:spacing w:line="340" w:lineRule="exact"/>
              <w:rPr>
                <w:rFonts w:ascii="Arial" w:hAnsi="Arial" w:cs="Arial"/>
                <w:color w:val="000000"/>
                <w:sz w:val="22"/>
                <w:szCs w:val="22"/>
              </w:rPr>
            </w:pPr>
          </w:p>
        </w:tc>
        <w:tc>
          <w:tcPr>
            <w:tcW w:w="1350" w:type="dxa"/>
          </w:tcPr>
          <w:p w14:paraId="5758FF9B" w14:textId="69964B4B" w:rsidR="0058273D" w:rsidRPr="00002BE1" w:rsidRDefault="0058273D" w:rsidP="0058273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2"/>
                <w:szCs w:val="22"/>
              </w:rPr>
            </w:pPr>
            <w:r w:rsidRPr="00002BE1">
              <w:rPr>
                <w:rFonts w:ascii="Arial" w:hAnsi="Arial" w:cs="Arial"/>
                <w:color w:val="000000"/>
                <w:sz w:val="22"/>
                <w:szCs w:val="22"/>
              </w:rPr>
              <w:t>2021</w:t>
            </w:r>
          </w:p>
        </w:tc>
        <w:tc>
          <w:tcPr>
            <w:tcW w:w="1350" w:type="dxa"/>
          </w:tcPr>
          <w:p w14:paraId="0C52B92D" w14:textId="0D9471A6" w:rsidR="0058273D" w:rsidRPr="00002BE1" w:rsidRDefault="0058273D" w:rsidP="0058273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2"/>
                <w:szCs w:val="22"/>
              </w:rPr>
            </w:pPr>
            <w:r w:rsidRPr="00002BE1">
              <w:rPr>
                <w:rFonts w:ascii="Arial" w:hAnsi="Arial" w:cs="Arial"/>
                <w:color w:val="000000"/>
                <w:sz w:val="22"/>
                <w:szCs w:val="22"/>
              </w:rPr>
              <w:t>2020</w:t>
            </w:r>
          </w:p>
        </w:tc>
        <w:tc>
          <w:tcPr>
            <w:tcW w:w="1350" w:type="dxa"/>
          </w:tcPr>
          <w:p w14:paraId="5C969AFC" w14:textId="1F2A0038" w:rsidR="0058273D" w:rsidRPr="00002BE1" w:rsidRDefault="0058273D" w:rsidP="0058273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2"/>
                <w:szCs w:val="22"/>
              </w:rPr>
            </w:pPr>
            <w:r w:rsidRPr="00002BE1">
              <w:rPr>
                <w:rFonts w:ascii="Arial" w:hAnsi="Arial" w:cs="Arial"/>
                <w:color w:val="000000"/>
                <w:sz w:val="22"/>
                <w:szCs w:val="22"/>
              </w:rPr>
              <w:t>2021</w:t>
            </w:r>
          </w:p>
        </w:tc>
        <w:tc>
          <w:tcPr>
            <w:tcW w:w="1350" w:type="dxa"/>
          </w:tcPr>
          <w:p w14:paraId="18C492C3" w14:textId="10F6D9E6" w:rsidR="0058273D" w:rsidRPr="00002BE1" w:rsidRDefault="0058273D" w:rsidP="0058273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2"/>
                <w:szCs w:val="22"/>
              </w:rPr>
            </w:pPr>
            <w:r w:rsidRPr="00002BE1">
              <w:rPr>
                <w:rFonts w:ascii="Arial" w:hAnsi="Arial" w:cs="Arial"/>
                <w:color w:val="000000"/>
                <w:sz w:val="22"/>
                <w:szCs w:val="22"/>
              </w:rPr>
              <w:t>2020</w:t>
            </w:r>
          </w:p>
        </w:tc>
      </w:tr>
      <w:tr w:rsidR="00100958" w:rsidRPr="00002BE1" w14:paraId="4893C303" w14:textId="77777777" w:rsidTr="00100958">
        <w:tc>
          <w:tcPr>
            <w:tcW w:w="3870" w:type="dxa"/>
          </w:tcPr>
          <w:p w14:paraId="3242D5AF" w14:textId="77777777" w:rsidR="00100958" w:rsidRPr="00002BE1" w:rsidRDefault="00100958" w:rsidP="00100958">
            <w:pPr>
              <w:widowControl/>
              <w:spacing w:line="380" w:lineRule="exact"/>
              <w:rPr>
                <w:rFonts w:ascii="Arial" w:hAnsi="Arial" w:cstheme="minorBidi"/>
                <w:color w:val="000000"/>
                <w:sz w:val="22"/>
                <w:szCs w:val="22"/>
                <w:cs/>
              </w:rPr>
            </w:pPr>
            <w:r w:rsidRPr="00002BE1">
              <w:rPr>
                <w:rFonts w:ascii="Arial" w:hAnsi="Arial" w:cs="Arial"/>
                <w:color w:val="000000"/>
                <w:sz w:val="22"/>
                <w:szCs w:val="22"/>
              </w:rPr>
              <w:t>Gain (loss) on investments</w:t>
            </w:r>
          </w:p>
        </w:tc>
        <w:tc>
          <w:tcPr>
            <w:tcW w:w="1350" w:type="dxa"/>
          </w:tcPr>
          <w:p w14:paraId="490C79A8" w14:textId="0286ABBF"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sz w:val="22"/>
                <w:szCs w:val="22"/>
              </w:rPr>
              <w:t>245,6</w:t>
            </w:r>
            <w:r w:rsidR="00EE2604">
              <w:rPr>
                <w:rFonts w:ascii="Arial" w:hAnsi="Arial" w:cs="Arial"/>
                <w:sz w:val="22"/>
                <w:szCs w:val="22"/>
              </w:rPr>
              <w:t>01</w:t>
            </w:r>
          </w:p>
        </w:tc>
        <w:tc>
          <w:tcPr>
            <w:tcW w:w="1350" w:type="dxa"/>
          </w:tcPr>
          <w:p w14:paraId="7EA40F20" w14:textId="6234BF7E"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hint="cs"/>
                <w:sz w:val="22"/>
                <w:szCs w:val="22"/>
              </w:rPr>
              <w:t>(72,639)</w:t>
            </w:r>
          </w:p>
        </w:tc>
        <w:tc>
          <w:tcPr>
            <w:tcW w:w="1350" w:type="dxa"/>
          </w:tcPr>
          <w:p w14:paraId="76E52A72" w14:textId="1CA32B81"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sz w:val="22"/>
                <w:szCs w:val="22"/>
              </w:rPr>
              <w:t>216,576</w:t>
            </w:r>
          </w:p>
        </w:tc>
        <w:tc>
          <w:tcPr>
            <w:tcW w:w="1350" w:type="dxa"/>
            <w:vAlign w:val="bottom"/>
          </w:tcPr>
          <w:p w14:paraId="509A3FF0" w14:textId="10D161B1" w:rsidR="00100958" w:rsidRPr="00002BE1" w:rsidRDefault="00100958" w:rsidP="00100958">
            <w:pPr>
              <w:tabs>
                <w:tab w:val="decimal" w:pos="975"/>
              </w:tabs>
              <w:spacing w:line="380" w:lineRule="exact"/>
              <w:ind w:left="-18" w:right="-18"/>
              <w:rPr>
                <w:rFonts w:ascii="Arial" w:hAnsi="Arial" w:cs="Arial"/>
                <w:sz w:val="22"/>
                <w:szCs w:val="22"/>
              </w:rPr>
            </w:pPr>
            <w:r w:rsidRPr="00221470">
              <w:rPr>
                <w:rFonts w:ascii="Arial" w:hAnsi="Arial" w:cs="Arial"/>
                <w:sz w:val="22"/>
                <w:szCs w:val="22"/>
              </w:rPr>
              <w:t>(54,173)</w:t>
            </w:r>
          </w:p>
        </w:tc>
      </w:tr>
      <w:tr w:rsidR="00100958" w:rsidRPr="00002BE1" w14:paraId="08614BB2" w14:textId="77777777" w:rsidTr="00100958">
        <w:tc>
          <w:tcPr>
            <w:tcW w:w="3870" w:type="dxa"/>
          </w:tcPr>
          <w:p w14:paraId="67AD2859" w14:textId="77777777" w:rsidR="00100958" w:rsidRPr="00002BE1" w:rsidRDefault="00100958" w:rsidP="00100958">
            <w:pPr>
              <w:widowControl/>
              <w:spacing w:line="380" w:lineRule="exact"/>
              <w:rPr>
                <w:rFonts w:ascii="Arial" w:hAnsi="Arial" w:cs="Arial"/>
                <w:color w:val="000000"/>
                <w:sz w:val="22"/>
                <w:szCs w:val="22"/>
              </w:rPr>
            </w:pPr>
            <w:r w:rsidRPr="00002BE1">
              <w:rPr>
                <w:rFonts w:ascii="Arial" w:hAnsi="Arial" w:cs="Arial"/>
                <w:color w:val="000000"/>
                <w:sz w:val="22"/>
                <w:szCs w:val="22"/>
              </w:rPr>
              <w:t>Gain (loss) on derivatives</w:t>
            </w:r>
          </w:p>
        </w:tc>
        <w:tc>
          <w:tcPr>
            <w:tcW w:w="1350" w:type="dxa"/>
          </w:tcPr>
          <w:p w14:paraId="78F1CB80" w14:textId="74269557"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sz w:val="22"/>
                <w:szCs w:val="22"/>
              </w:rPr>
              <w:t>(19,</w:t>
            </w:r>
            <w:r w:rsidR="00EE2604">
              <w:rPr>
                <w:rFonts w:ascii="Arial" w:hAnsi="Arial" w:cs="Arial"/>
                <w:sz w:val="22"/>
                <w:szCs w:val="22"/>
              </w:rPr>
              <w:t>199</w:t>
            </w:r>
            <w:r w:rsidRPr="00100958">
              <w:rPr>
                <w:rFonts w:ascii="Arial" w:hAnsi="Arial" w:cs="Arial"/>
                <w:sz w:val="22"/>
                <w:szCs w:val="22"/>
              </w:rPr>
              <w:t>)</w:t>
            </w:r>
          </w:p>
        </w:tc>
        <w:tc>
          <w:tcPr>
            <w:tcW w:w="1350" w:type="dxa"/>
          </w:tcPr>
          <w:p w14:paraId="6F18E04A" w14:textId="23F45F8B"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hint="cs"/>
                <w:sz w:val="22"/>
                <w:szCs w:val="22"/>
              </w:rPr>
              <w:t>169,605</w:t>
            </w:r>
          </w:p>
        </w:tc>
        <w:tc>
          <w:tcPr>
            <w:tcW w:w="1350" w:type="dxa"/>
          </w:tcPr>
          <w:p w14:paraId="28615B37" w14:textId="71022B57"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sz w:val="22"/>
                <w:szCs w:val="22"/>
              </w:rPr>
              <w:t>(37,865)</w:t>
            </w:r>
          </w:p>
        </w:tc>
        <w:tc>
          <w:tcPr>
            <w:tcW w:w="1350" w:type="dxa"/>
            <w:vAlign w:val="bottom"/>
          </w:tcPr>
          <w:p w14:paraId="39F508D9" w14:textId="3FE2A8C1" w:rsidR="00100958" w:rsidRPr="00002BE1" w:rsidRDefault="00100958" w:rsidP="00100958">
            <w:pPr>
              <w:tabs>
                <w:tab w:val="decimal" w:pos="975"/>
              </w:tabs>
              <w:spacing w:line="380" w:lineRule="exact"/>
              <w:ind w:left="-18" w:right="-18"/>
              <w:rPr>
                <w:rFonts w:ascii="Arial" w:hAnsi="Arial" w:cs="Arial"/>
                <w:sz w:val="22"/>
                <w:szCs w:val="22"/>
              </w:rPr>
            </w:pPr>
            <w:r w:rsidRPr="00221470">
              <w:rPr>
                <w:rFonts w:ascii="Arial" w:hAnsi="Arial" w:cs="Arial"/>
                <w:sz w:val="22"/>
                <w:szCs w:val="22"/>
              </w:rPr>
              <w:t>82,900</w:t>
            </w:r>
          </w:p>
        </w:tc>
      </w:tr>
      <w:tr w:rsidR="00100958" w:rsidRPr="00002BE1" w14:paraId="0488F965" w14:textId="77777777" w:rsidTr="004E455B">
        <w:tc>
          <w:tcPr>
            <w:tcW w:w="3870" w:type="dxa"/>
          </w:tcPr>
          <w:p w14:paraId="17A19D7F" w14:textId="77777777" w:rsidR="00100958" w:rsidRPr="00002BE1" w:rsidRDefault="00100958" w:rsidP="00100958">
            <w:pPr>
              <w:widowControl/>
              <w:spacing w:line="380" w:lineRule="exact"/>
              <w:ind w:left="162" w:hanging="162"/>
              <w:rPr>
                <w:rFonts w:ascii="Arial" w:hAnsi="Arial" w:cs="Arial"/>
                <w:color w:val="000000"/>
                <w:sz w:val="22"/>
                <w:szCs w:val="22"/>
              </w:rPr>
            </w:pPr>
            <w:r w:rsidRPr="00002BE1">
              <w:rPr>
                <w:rFonts w:ascii="Arial" w:hAnsi="Arial" w:cs="Arial"/>
                <w:color w:val="000000"/>
                <w:sz w:val="22"/>
                <w:szCs w:val="22"/>
              </w:rPr>
              <w:t>Dividend income</w:t>
            </w:r>
          </w:p>
        </w:tc>
        <w:tc>
          <w:tcPr>
            <w:tcW w:w="1350" w:type="dxa"/>
            <w:vAlign w:val="bottom"/>
          </w:tcPr>
          <w:p w14:paraId="2E23BC99" w14:textId="7B458C42"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sz w:val="22"/>
                <w:szCs w:val="22"/>
              </w:rPr>
              <w:t>81,774</w:t>
            </w:r>
          </w:p>
        </w:tc>
        <w:tc>
          <w:tcPr>
            <w:tcW w:w="1350" w:type="dxa"/>
            <w:vAlign w:val="bottom"/>
          </w:tcPr>
          <w:p w14:paraId="2C06FA8C" w14:textId="6BD211DF"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hint="cs"/>
                <w:sz w:val="22"/>
                <w:szCs w:val="22"/>
              </w:rPr>
              <w:t>33,444</w:t>
            </w:r>
          </w:p>
        </w:tc>
        <w:tc>
          <w:tcPr>
            <w:tcW w:w="1350" w:type="dxa"/>
            <w:vAlign w:val="bottom"/>
          </w:tcPr>
          <w:p w14:paraId="22C692D8" w14:textId="7504960A" w:rsidR="00100958" w:rsidRPr="00002BE1" w:rsidRDefault="00100958" w:rsidP="00100958">
            <w:pPr>
              <w:tabs>
                <w:tab w:val="decimal" w:pos="975"/>
              </w:tabs>
              <w:spacing w:line="380" w:lineRule="exact"/>
              <w:ind w:left="-18" w:right="-18"/>
              <w:rPr>
                <w:rFonts w:ascii="Arial" w:hAnsi="Arial" w:cs="Arial"/>
                <w:sz w:val="22"/>
                <w:szCs w:val="22"/>
              </w:rPr>
            </w:pPr>
            <w:r w:rsidRPr="00100958">
              <w:rPr>
                <w:rFonts w:ascii="Arial" w:hAnsi="Arial" w:cs="Arial"/>
                <w:sz w:val="22"/>
                <w:szCs w:val="22"/>
              </w:rPr>
              <w:t>44,013</w:t>
            </w:r>
          </w:p>
        </w:tc>
        <w:tc>
          <w:tcPr>
            <w:tcW w:w="1350" w:type="dxa"/>
            <w:vAlign w:val="bottom"/>
          </w:tcPr>
          <w:p w14:paraId="36FC34F9" w14:textId="38B1051F" w:rsidR="00100958" w:rsidRPr="00002BE1" w:rsidRDefault="00100958" w:rsidP="00100958">
            <w:pPr>
              <w:tabs>
                <w:tab w:val="decimal" w:pos="975"/>
              </w:tabs>
              <w:spacing w:line="380" w:lineRule="exact"/>
              <w:ind w:left="-18" w:right="-18"/>
              <w:rPr>
                <w:rFonts w:ascii="Arial" w:hAnsi="Arial" w:cs="Arial"/>
                <w:sz w:val="22"/>
                <w:szCs w:val="22"/>
              </w:rPr>
            </w:pPr>
            <w:r w:rsidRPr="00221470">
              <w:rPr>
                <w:rFonts w:ascii="Arial" w:hAnsi="Arial" w:cs="Arial"/>
                <w:sz w:val="22"/>
                <w:szCs w:val="22"/>
              </w:rPr>
              <w:t>22,918</w:t>
            </w:r>
          </w:p>
        </w:tc>
      </w:tr>
      <w:tr w:rsidR="00100958" w:rsidRPr="00002BE1" w14:paraId="52B1C293" w14:textId="77777777" w:rsidTr="004E455B">
        <w:tc>
          <w:tcPr>
            <w:tcW w:w="3870" w:type="dxa"/>
          </w:tcPr>
          <w:p w14:paraId="15D44F5E" w14:textId="77777777" w:rsidR="00100958" w:rsidRPr="00002BE1" w:rsidRDefault="00100958" w:rsidP="00100958">
            <w:pPr>
              <w:widowControl/>
              <w:tabs>
                <w:tab w:val="right" w:pos="5490"/>
              </w:tabs>
              <w:spacing w:line="380" w:lineRule="exact"/>
              <w:rPr>
                <w:rFonts w:ascii="Arial" w:hAnsi="Arial" w:cs="Arial"/>
                <w:color w:val="000000"/>
                <w:sz w:val="22"/>
                <w:szCs w:val="22"/>
              </w:rPr>
            </w:pPr>
            <w:r w:rsidRPr="00002BE1">
              <w:rPr>
                <w:rFonts w:ascii="Arial" w:hAnsi="Arial" w:cs="Arial"/>
                <w:color w:val="000000"/>
                <w:sz w:val="22"/>
                <w:szCs w:val="22"/>
              </w:rPr>
              <w:t>Total</w:t>
            </w:r>
          </w:p>
        </w:tc>
        <w:tc>
          <w:tcPr>
            <w:tcW w:w="1350" w:type="dxa"/>
            <w:vAlign w:val="bottom"/>
          </w:tcPr>
          <w:p w14:paraId="0CF57B0E" w14:textId="4BFCEB8D" w:rsidR="00100958" w:rsidRPr="00002BE1" w:rsidRDefault="00100958" w:rsidP="00100958">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100958">
              <w:rPr>
                <w:rFonts w:ascii="Arial" w:hAnsi="Arial" w:cs="Arial"/>
                <w:sz w:val="22"/>
                <w:szCs w:val="22"/>
              </w:rPr>
              <w:t>308,176</w:t>
            </w:r>
          </w:p>
        </w:tc>
        <w:tc>
          <w:tcPr>
            <w:tcW w:w="1350" w:type="dxa"/>
            <w:vAlign w:val="bottom"/>
          </w:tcPr>
          <w:p w14:paraId="407E7A83" w14:textId="3C6ECA72" w:rsidR="00100958" w:rsidRPr="00002BE1" w:rsidRDefault="00100958" w:rsidP="00100958">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100958">
              <w:rPr>
                <w:rFonts w:ascii="Arial" w:hAnsi="Arial" w:cs="Arial" w:hint="cs"/>
                <w:sz w:val="22"/>
                <w:szCs w:val="22"/>
              </w:rPr>
              <w:t>130,410</w:t>
            </w:r>
          </w:p>
        </w:tc>
        <w:tc>
          <w:tcPr>
            <w:tcW w:w="1350" w:type="dxa"/>
            <w:vAlign w:val="bottom"/>
          </w:tcPr>
          <w:p w14:paraId="4F2ED6CB" w14:textId="01595933" w:rsidR="00100958" w:rsidRPr="00002BE1" w:rsidRDefault="00100958" w:rsidP="00100958">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100958">
              <w:rPr>
                <w:rFonts w:ascii="Arial" w:hAnsi="Arial" w:cs="Arial"/>
                <w:sz w:val="22"/>
                <w:szCs w:val="22"/>
              </w:rPr>
              <w:t>222,724</w:t>
            </w:r>
          </w:p>
        </w:tc>
        <w:tc>
          <w:tcPr>
            <w:tcW w:w="1350" w:type="dxa"/>
            <w:vAlign w:val="bottom"/>
          </w:tcPr>
          <w:p w14:paraId="52F31677" w14:textId="7EF11190" w:rsidR="00100958" w:rsidRPr="00002BE1" w:rsidRDefault="00100958" w:rsidP="00100958">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221470">
              <w:rPr>
                <w:rFonts w:ascii="Arial" w:hAnsi="Arial" w:cs="Arial"/>
                <w:sz w:val="22"/>
                <w:szCs w:val="22"/>
              </w:rPr>
              <w:t>51,645</w:t>
            </w:r>
          </w:p>
        </w:tc>
      </w:tr>
    </w:tbl>
    <w:p w14:paraId="597E14A8" w14:textId="1C159E8C" w:rsidR="00A57EB7" w:rsidRPr="00CA5D69" w:rsidRDefault="002439F6" w:rsidP="00A57EB7">
      <w:pPr>
        <w:tabs>
          <w:tab w:val="left" w:pos="2160"/>
          <w:tab w:val="right" w:pos="6300"/>
          <w:tab w:val="right" w:pos="8100"/>
        </w:tabs>
        <w:spacing w:before="240" w:line="380" w:lineRule="exact"/>
        <w:ind w:left="547" w:hanging="547"/>
        <w:jc w:val="both"/>
        <w:rPr>
          <w:rFonts w:ascii="Arial" w:hAnsi="Arial" w:cs="Arial"/>
          <w:b/>
          <w:bCs/>
          <w:sz w:val="22"/>
          <w:szCs w:val="22"/>
        </w:rPr>
      </w:pPr>
      <w:r>
        <w:rPr>
          <w:rFonts w:ascii="Arial" w:hAnsi="Arial" w:cs="Arial"/>
          <w:b/>
          <w:bCs/>
          <w:sz w:val="22"/>
          <w:szCs w:val="22"/>
        </w:rPr>
        <w:t>1</w:t>
      </w:r>
      <w:r w:rsidR="00F94CD7">
        <w:rPr>
          <w:rFonts w:ascii="Arial" w:hAnsi="Arial" w:cs="Arial"/>
          <w:b/>
          <w:bCs/>
          <w:sz w:val="22"/>
          <w:szCs w:val="22"/>
        </w:rPr>
        <w:t>8</w:t>
      </w:r>
      <w:r w:rsidR="00A57EB7" w:rsidRPr="00CA5D69">
        <w:rPr>
          <w:rFonts w:ascii="Arial" w:hAnsi="Arial" w:cs="Arial"/>
          <w:b/>
          <w:bCs/>
          <w:sz w:val="22"/>
          <w:szCs w:val="22"/>
        </w:rPr>
        <w:t>.</w:t>
      </w:r>
      <w:r w:rsidR="00A57EB7" w:rsidRPr="00CA5D69">
        <w:rPr>
          <w:rFonts w:ascii="Arial" w:hAnsi="Arial" w:cs="Arial"/>
          <w:b/>
          <w:bCs/>
          <w:sz w:val="22"/>
          <w:szCs w:val="22"/>
        </w:rPr>
        <w:tab/>
        <w:t>Earnings per share</w:t>
      </w:r>
    </w:p>
    <w:p w14:paraId="54EB451A" w14:textId="0D887E59" w:rsidR="00A57EB7" w:rsidRDefault="00A57EB7" w:rsidP="003E57AE">
      <w:pPr>
        <w:tabs>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Basic earnings per share is determined by dividing profit for the </w:t>
      </w:r>
      <w:r w:rsidR="003E57AE">
        <w:rPr>
          <w:rFonts w:ascii="Arial" w:hAnsi="Arial" w:cs="Arial"/>
          <w:sz w:val="22"/>
          <w:szCs w:val="22"/>
        </w:rPr>
        <w:t>period</w:t>
      </w:r>
      <w:r w:rsidRPr="00CA5D69">
        <w:rPr>
          <w:rFonts w:ascii="Arial" w:hAnsi="Arial" w:cs="Arial"/>
          <w:sz w:val="22"/>
          <w:szCs w:val="22"/>
        </w:rPr>
        <w:t xml:space="preserve"> attributable to equity holders of the Company (excluding other comprehensive income) by the weighted average number of ordinary shares in issue during the </w:t>
      </w:r>
      <w:r w:rsidR="003E57AE">
        <w:rPr>
          <w:rFonts w:ascii="Arial" w:hAnsi="Arial" w:cs="Arial"/>
          <w:sz w:val="22"/>
          <w:szCs w:val="22"/>
        </w:rPr>
        <w:t>period</w:t>
      </w:r>
      <w:r w:rsidRPr="00CA5D69">
        <w:rPr>
          <w:rFonts w:ascii="Arial" w:hAnsi="Arial" w:cs="Arial"/>
          <w:sz w:val="22"/>
          <w:szCs w:val="22"/>
        </w:rPr>
        <w:t>.</w:t>
      </w:r>
    </w:p>
    <w:p w14:paraId="512FA8B9" w14:textId="168120D5" w:rsidR="004E323C" w:rsidRPr="004E323C" w:rsidRDefault="00625BFD" w:rsidP="003E57AE">
      <w:pPr>
        <w:tabs>
          <w:tab w:val="left" w:pos="2160"/>
        </w:tabs>
        <w:spacing w:before="120" w:after="120" w:line="380" w:lineRule="exact"/>
        <w:ind w:left="547" w:hanging="547"/>
        <w:jc w:val="both"/>
        <w:rPr>
          <w:rFonts w:ascii="Arial" w:hAnsi="Arial" w:cstheme="minorBidi"/>
          <w:b/>
          <w:bCs/>
          <w:sz w:val="22"/>
          <w:szCs w:val="22"/>
        </w:rPr>
      </w:pPr>
      <w:r w:rsidRPr="00625BFD">
        <w:rPr>
          <w:rFonts w:ascii="Arial" w:hAnsi="Arial" w:cs="Arial"/>
          <w:b/>
          <w:bCs/>
          <w:sz w:val="22"/>
          <w:szCs w:val="22"/>
        </w:rPr>
        <w:t>19.</w:t>
      </w:r>
      <w:r w:rsidRPr="00625BFD">
        <w:rPr>
          <w:rFonts w:ascii="Arial" w:hAnsi="Arial" w:cs="Arial"/>
          <w:b/>
          <w:bCs/>
          <w:sz w:val="22"/>
          <w:szCs w:val="22"/>
        </w:rPr>
        <w:tab/>
      </w:r>
      <w:r w:rsidRPr="00625BFD">
        <w:rPr>
          <w:rFonts w:ascii="Arial" w:hAnsi="Arial" w:cstheme="minorBidi"/>
          <w:b/>
          <w:bCs/>
          <w:sz w:val="22"/>
          <w:szCs w:val="22"/>
        </w:rPr>
        <w:t>Dividend</w:t>
      </w:r>
      <w:r w:rsidR="001F3D5B">
        <w:rPr>
          <w:rFonts w:ascii="Arial" w:hAnsi="Arial" w:cstheme="minorBidi"/>
          <w:b/>
          <w:bCs/>
          <w:sz w:val="22"/>
          <w:szCs w:val="22"/>
        </w:rPr>
        <w:t>s</w:t>
      </w:r>
    </w:p>
    <w:tbl>
      <w:tblPr>
        <w:tblW w:w="8982" w:type="dxa"/>
        <w:tblInd w:w="450" w:type="dxa"/>
        <w:tblLayout w:type="fixed"/>
        <w:tblLook w:val="04A0" w:firstRow="1" w:lastRow="0" w:firstColumn="1" w:lastColumn="0" w:noHBand="0" w:noVBand="1"/>
      </w:tblPr>
      <w:tblGrid>
        <w:gridCol w:w="2610"/>
        <w:gridCol w:w="3132"/>
        <w:gridCol w:w="1800"/>
        <w:gridCol w:w="1440"/>
      </w:tblGrid>
      <w:tr w:rsidR="004E323C" w:rsidRPr="00082A1B" w14:paraId="7A2A4D4F" w14:textId="77777777" w:rsidTr="00944D92">
        <w:tc>
          <w:tcPr>
            <w:tcW w:w="2610" w:type="dxa"/>
            <w:vAlign w:val="bottom"/>
            <w:hideMark/>
          </w:tcPr>
          <w:p w14:paraId="2C6890DB" w14:textId="77777777" w:rsidR="004E323C" w:rsidRPr="00082A1B" w:rsidRDefault="004E323C" w:rsidP="00944D92">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0"/>
                <w:szCs w:val="20"/>
              </w:rPr>
            </w:pPr>
            <w:r w:rsidRPr="00082A1B">
              <w:rPr>
                <w:rFonts w:ascii="Arial" w:hAnsi="Arial" w:cs="Arial"/>
                <w:sz w:val="20"/>
                <w:szCs w:val="20"/>
              </w:rPr>
              <w:t>Dividends</w:t>
            </w:r>
          </w:p>
        </w:tc>
        <w:tc>
          <w:tcPr>
            <w:tcW w:w="3132" w:type="dxa"/>
            <w:vAlign w:val="bottom"/>
            <w:hideMark/>
          </w:tcPr>
          <w:p w14:paraId="4289FE9F" w14:textId="77777777" w:rsidR="004E323C" w:rsidRPr="00082A1B" w:rsidRDefault="004E323C" w:rsidP="00944D9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082A1B">
              <w:rPr>
                <w:rFonts w:ascii="Arial" w:hAnsi="Arial" w:cs="Arial"/>
                <w:sz w:val="20"/>
                <w:szCs w:val="20"/>
              </w:rPr>
              <w:t>Approved by</w:t>
            </w:r>
          </w:p>
        </w:tc>
        <w:tc>
          <w:tcPr>
            <w:tcW w:w="1800" w:type="dxa"/>
            <w:vAlign w:val="bottom"/>
            <w:hideMark/>
          </w:tcPr>
          <w:p w14:paraId="42F9E42A" w14:textId="77777777" w:rsidR="004E323C" w:rsidRPr="00082A1B" w:rsidRDefault="004E323C" w:rsidP="00944D9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082A1B">
              <w:rPr>
                <w:rFonts w:ascii="Arial" w:hAnsi="Arial" w:cs="Arial"/>
                <w:sz w:val="20"/>
                <w:szCs w:val="20"/>
              </w:rPr>
              <w:t>Total dividends</w:t>
            </w:r>
          </w:p>
        </w:tc>
        <w:tc>
          <w:tcPr>
            <w:tcW w:w="1440" w:type="dxa"/>
            <w:vAlign w:val="bottom"/>
            <w:hideMark/>
          </w:tcPr>
          <w:p w14:paraId="07B30743" w14:textId="77777777" w:rsidR="004E323C" w:rsidRPr="00082A1B" w:rsidRDefault="004E323C" w:rsidP="00944D9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082A1B">
              <w:rPr>
                <w:rFonts w:ascii="Arial" w:hAnsi="Arial" w:cs="Arial"/>
                <w:sz w:val="20"/>
                <w:szCs w:val="20"/>
              </w:rPr>
              <w:t>Dividend per share</w:t>
            </w:r>
          </w:p>
        </w:tc>
      </w:tr>
      <w:tr w:rsidR="004E323C" w:rsidRPr="00082A1B" w14:paraId="1199294A" w14:textId="77777777" w:rsidTr="00944D92">
        <w:tc>
          <w:tcPr>
            <w:tcW w:w="2610" w:type="dxa"/>
            <w:shd w:val="clear" w:color="auto" w:fill="auto"/>
            <w:vAlign w:val="bottom"/>
          </w:tcPr>
          <w:p w14:paraId="43E4C3D7" w14:textId="77777777" w:rsidR="004E323C" w:rsidRPr="00082A1B" w:rsidRDefault="004E323C" w:rsidP="00944D92">
            <w:pPr>
              <w:tabs>
                <w:tab w:val="left" w:pos="2880"/>
                <w:tab w:val="right" w:pos="5040"/>
                <w:tab w:val="right" w:pos="6390"/>
                <w:tab w:val="right" w:pos="8190"/>
              </w:tabs>
              <w:spacing w:line="380" w:lineRule="exact"/>
              <w:ind w:right="36"/>
              <w:jc w:val="center"/>
              <w:rPr>
                <w:rFonts w:ascii="Arial" w:hAnsi="Arial" w:cs="Arial"/>
                <w:sz w:val="20"/>
                <w:szCs w:val="20"/>
              </w:rPr>
            </w:pPr>
          </w:p>
        </w:tc>
        <w:tc>
          <w:tcPr>
            <w:tcW w:w="3132" w:type="dxa"/>
            <w:shd w:val="clear" w:color="auto" w:fill="auto"/>
            <w:vAlign w:val="bottom"/>
          </w:tcPr>
          <w:p w14:paraId="3A39D790" w14:textId="77777777" w:rsidR="004E323C" w:rsidRPr="00082A1B" w:rsidRDefault="004E323C" w:rsidP="00944D92">
            <w:pPr>
              <w:tabs>
                <w:tab w:val="left" w:pos="2880"/>
                <w:tab w:val="right" w:pos="5040"/>
                <w:tab w:val="right" w:pos="6390"/>
                <w:tab w:val="right" w:pos="8190"/>
              </w:tabs>
              <w:spacing w:line="380" w:lineRule="exact"/>
              <w:ind w:right="-18"/>
              <w:jc w:val="center"/>
              <w:rPr>
                <w:rFonts w:ascii="Arial" w:hAnsi="Arial" w:cs="Arial"/>
                <w:sz w:val="20"/>
                <w:szCs w:val="20"/>
              </w:rPr>
            </w:pPr>
          </w:p>
        </w:tc>
        <w:tc>
          <w:tcPr>
            <w:tcW w:w="1800" w:type="dxa"/>
            <w:shd w:val="clear" w:color="auto" w:fill="auto"/>
            <w:vAlign w:val="bottom"/>
            <w:hideMark/>
          </w:tcPr>
          <w:p w14:paraId="580F7B97" w14:textId="77777777" w:rsidR="004E323C" w:rsidRPr="00082A1B" w:rsidRDefault="004E323C" w:rsidP="00944D92">
            <w:pPr>
              <w:tabs>
                <w:tab w:val="left" w:pos="2880"/>
                <w:tab w:val="right" w:pos="5040"/>
                <w:tab w:val="right" w:pos="6390"/>
                <w:tab w:val="right" w:pos="8190"/>
              </w:tabs>
              <w:spacing w:line="380" w:lineRule="exact"/>
              <w:ind w:left="-108" w:right="-140"/>
              <w:jc w:val="center"/>
              <w:rPr>
                <w:rFonts w:ascii="Arial" w:hAnsi="Arial" w:cs="Arial"/>
                <w:sz w:val="20"/>
                <w:szCs w:val="20"/>
              </w:rPr>
            </w:pPr>
            <w:r w:rsidRPr="00082A1B">
              <w:rPr>
                <w:rFonts w:ascii="Arial" w:hAnsi="Arial" w:cs="Arial"/>
                <w:sz w:val="20"/>
                <w:szCs w:val="20"/>
              </w:rPr>
              <w:t>(Thousand Baht)</w:t>
            </w:r>
          </w:p>
        </w:tc>
        <w:tc>
          <w:tcPr>
            <w:tcW w:w="1440" w:type="dxa"/>
            <w:shd w:val="clear" w:color="auto" w:fill="auto"/>
            <w:hideMark/>
          </w:tcPr>
          <w:p w14:paraId="6505263F" w14:textId="77777777" w:rsidR="004E323C" w:rsidRPr="00082A1B" w:rsidRDefault="004E323C" w:rsidP="00944D92">
            <w:pPr>
              <w:tabs>
                <w:tab w:val="left" w:pos="2880"/>
                <w:tab w:val="right" w:pos="5040"/>
                <w:tab w:val="right" w:pos="6390"/>
                <w:tab w:val="right" w:pos="8190"/>
              </w:tabs>
              <w:spacing w:line="380" w:lineRule="exact"/>
              <w:ind w:right="-18"/>
              <w:jc w:val="center"/>
              <w:rPr>
                <w:rFonts w:ascii="Arial" w:hAnsi="Arial" w:cs="Arial"/>
                <w:sz w:val="20"/>
                <w:szCs w:val="20"/>
              </w:rPr>
            </w:pPr>
            <w:r w:rsidRPr="00082A1B">
              <w:rPr>
                <w:rFonts w:ascii="Arial" w:hAnsi="Arial" w:cs="Arial"/>
                <w:sz w:val="20"/>
                <w:szCs w:val="20"/>
              </w:rPr>
              <w:t>(Baht)</w:t>
            </w:r>
          </w:p>
        </w:tc>
      </w:tr>
      <w:tr w:rsidR="004E323C" w:rsidRPr="00082A1B" w14:paraId="1EF71365" w14:textId="77777777" w:rsidTr="00944D92">
        <w:tc>
          <w:tcPr>
            <w:tcW w:w="2610" w:type="dxa"/>
            <w:shd w:val="clear" w:color="auto" w:fill="auto"/>
            <w:hideMark/>
          </w:tcPr>
          <w:p w14:paraId="3BD1ACA9" w14:textId="72D54AB1" w:rsidR="004E323C" w:rsidRPr="00082A1B" w:rsidRDefault="004E323C" w:rsidP="00944D92">
            <w:pPr>
              <w:spacing w:line="380" w:lineRule="exact"/>
              <w:ind w:right="-108"/>
              <w:rPr>
                <w:rFonts w:ascii="Arial" w:hAnsi="Arial" w:cs="Cordia New"/>
                <w:color w:val="000000"/>
                <w:sz w:val="20"/>
                <w:szCs w:val="20"/>
              </w:rPr>
            </w:pPr>
            <w:r>
              <w:rPr>
                <w:rFonts w:ascii="Arial" w:hAnsi="Arial" w:cs="Arial"/>
                <w:color w:val="000000"/>
                <w:sz w:val="20"/>
                <w:szCs w:val="20"/>
              </w:rPr>
              <w:t>Interim</w:t>
            </w:r>
            <w:r w:rsidRPr="00082A1B">
              <w:rPr>
                <w:rFonts w:ascii="Arial" w:hAnsi="Arial" w:cs="Cordia New"/>
                <w:color w:val="000000"/>
                <w:sz w:val="20"/>
                <w:szCs w:val="20"/>
              </w:rPr>
              <w:t xml:space="preserve"> dividend</w:t>
            </w:r>
            <w:r w:rsidR="001F3D5B">
              <w:rPr>
                <w:rFonts w:ascii="Arial" w:hAnsi="Arial" w:cs="Cordia New"/>
                <w:color w:val="000000"/>
                <w:sz w:val="20"/>
                <w:szCs w:val="20"/>
              </w:rPr>
              <w:t>s</w:t>
            </w:r>
            <w:r w:rsidRPr="00082A1B">
              <w:rPr>
                <w:rFonts w:ascii="Arial" w:hAnsi="Arial" w:cs="Cordia New"/>
                <w:color w:val="000000"/>
                <w:sz w:val="20"/>
                <w:szCs w:val="20"/>
              </w:rPr>
              <w:t xml:space="preserve"> for 201</w:t>
            </w:r>
            <w:r>
              <w:rPr>
                <w:rFonts w:ascii="Arial" w:hAnsi="Arial" w:cs="Cordia New"/>
                <w:color w:val="000000"/>
                <w:sz w:val="20"/>
                <w:szCs w:val="20"/>
              </w:rPr>
              <w:t>9</w:t>
            </w:r>
          </w:p>
        </w:tc>
        <w:tc>
          <w:tcPr>
            <w:tcW w:w="3132" w:type="dxa"/>
            <w:shd w:val="clear" w:color="auto" w:fill="auto"/>
            <w:hideMark/>
          </w:tcPr>
          <w:p w14:paraId="75D9B2BF" w14:textId="0D9E8C64" w:rsidR="004E323C" w:rsidRPr="00082A1B" w:rsidRDefault="004E323C" w:rsidP="00944D92">
            <w:pPr>
              <w:spacing w:line="380" w:lineRule="exact"/>
              <w:ind w:left="162" w:right="-18" w:hanging="162"/>
              <w:rPr>
                <w:rFonts w:ascii="Arial" w:hAnsi="Arial" w:cs="Arial"/>
                <w:color w:val="000000"/>
                <w:sz w:val="20"/>
                <w:szCs w:val="20"/>
              </w:rPr>
            </w:pPr>
            <w:r w:rsidRPr="00082A1B">
              <w:rPr>
                <w:rFonts w:ascii="Arial" w:hAnsi="Arial" w:cs="Arial"/>
                <w:color w:val="000000"/>
                <w:sz w:val="20"/>
                <w:szCs w:val="20"/>
              </w:rPr>
              <w:t xml:space="preserve">Board of Directors Meeting on </w:t>
            </w:r>
            <w:r w:rsidRPr="00082A1B">
              <w:rPr>
                <w:rFonts w:ascii="Arial" w:hAnsi="Arial" w:cs="Arial"/>
                <w:color w:val="000000"/>
                <w:sz w:val="20"/>
                <w:szCs w:val="20"/>
                <w:cs/>
              </w:rPr>
              <w:t xml:space="preserve">               </w:t>
            </w:r>
            <w:r w:rsidRPr="00082A1B">
              <w:rPr>
                <w:rFonts w:ascii="Arial" w:hAnsi="Arial" w:cs="Arial"/>
                <w:color w:val="000000"/>
                <w:sz w:val="20"/>
                <w:szCs w:val="20"/>
              </w:rPr>
              <w:t>1 April 2020</w:t>
            </w:r>
          </w:p>
        </w:tc>
        <w:tc>
          <w:tcPr>
            <w:tcW w:w="1800" w:type="dxa"/>
            <w:shd w:val="clear" w:color="auto" w:fill="auto"/>
            <w:vAlign w:val="bottom"/>
            <w:hideMark/>
          </w:tcPr>
          <w:p w14:paraId="3BAB440C" w14:textId="6F30FD0A" w:rsidR="004E323C" w:rsidRPr="00082A1B" w:rsidRDefault="00687191" w:rsidP="00496E07">
            <w:pPr>
              <w:tabs>
                <w:tab w:val="decimal" w:pos="1152"/>
              </w:tabs>
              <w:spacing w:line="380" w:lineRule="exact"/>
              <w:ind w:right="-18"/>
              <w:jc w:val="right"/>
              <w:rPr>
                <w:rFonts w:ascii="Arial" w:hAnsi="Arial" w:cs="Arial"/>
                <w:color w:val="000000"/>
                <w:sz w:val="20"/>
                <w:szCs w:val="20"/>
                <w:cs/>
              </w:rPr>
            </w:pPr>
            <w:r>
              <w:rPr>
                <w:rFonts w:ascii="Arial" w:hAnsi="Arial" w:cs="Arial"/>
                <w:color w:val="000000"/>
                <w:sz w:val="20"/>
                <w:szCs w:val="20"/>
              </w:rPr>
              <w:t>147,39</w:t>
            </w:r>
            <w:r w:rsidR="00024BF9">
              <w:rPr>
                <w:rFonts w:ascii="Arial" w:hAnsi="Arial" w:cs="Arial"/>
                <w:color w:val="000000"/>
                <w:sz w:val="20"/>
                <w:szCs w:val="20"/>
              </w:rPr>
              <w:t>5</w:t>
            </w:r>
          </w:p>
        </w:tc>
        <w:tc>
          <w:tcPr>
            <w:tcW w:w="1440" w:type="dxa"/>
            <w:shd w:val="clear" w:color="auto" w:fill="auto"/>
            <w:vAlign w:val="bottom"/>
            <w:hideMark/>
          </w:tcPr>
          <w:p w14:paraId="345E412C" w14:textId="7AD2081D" w:rsidR="004E323C" w:rsidRPr="00082A1B" w:rsidRDefault="004E323C" w:rsidP="00496E07">
            <w:pPr>
              <w:tabs>
                <w:tab w:val="decimal" w:pos="734"/>
              </w:tabs>
              <w:spacing w:line="380" w:lineRule="exact"/>
              <w:ind w:right="-18"/>
              <w:rPr>
                <w:rFonts w:ascii="Arial" w:hAnsi="Arial" w:cs="Arial"/>
                <w:color w:val="000000"/>
                <w:sz w:val="20"/>
                <w:szCs w:val="20"/>
              </w:rPr>
            </w:pPr>
            <w:r w:rsidRPr="00082A1B">
              <w:rPr>
                <w:rFonts w:ascii="Arial" w:hAnsi="Arial" w:cs="Arial"/>
                <w:color w:val="000000"/>
                <w:sz w:val="20"/>
                <w:szCs w:val="20"/>
              </w:rPr>
              <w:t>0.</w:t>
            </w:r>
            <w:r w:rsidR="00687191">
              <w:rPr>
                <w:rFonts w:ascii="Arial" w:hAnsi="Arial" w:cs="Arial"/>
                <w:color w:val="000000"/>
                <w:sz w:val="20"/>
                <w:szCs w:val="20"/>
              </w:rPr>
              <w:t>07</w:t>
            </w:r>
          </w:p>
        </w:tc>
      </w:tr>
      <w:tr w:rsidR="00496E07" w:rsidRPr="00082A1B" w14:paraId="708456C5" w14:textId="77777777" w:rsidTr="00944D92">
        <w:tc>
          <w:tcPr>
            <w:tcW w:w="2610" w:type="dxa"/>
            <w:shd w:val="clear" w:color="auto" w:fill="auto"/>
          </w:tcPr>
          <w:p w14:paraId="1C4D312B" w14:textId="77777777" w:rsidR="00496E07" w:rsidRDefault="00496E07" w:rsidP="00496E07">
            <w:pPr>
              <w:spacing w:line="380" w:lineRule="exact"/>
              <w:ind w:right="-108"/>
              <w:rPr>
                <w:rFonts w:ascii="Arial" w:hAnsi="Arial" w:cs="Arial"/>
                <w:color w:val="000000"/>
                <w:sz w:val="20"/>
                <w:szCs w:val="20"/>
              </w:rPr>
            </w:pPr>
            <w:r>
              <w:rPr>
                <w:rFonts w:ascii="Arial" w:hAnsi="Arial" w:cs="Arial"/>
                <w:color w:val="000000"/>
                <w:sz w:val="20"/>
                <w:szCs w:val="20"/>
              </w:rPr>
              <w:t xml:space="preserve">Interim dividends No. 1 </w:t>
            </w:r>
          </w:p>
          <w:p w14:paraId="4ED009F3" w14:textId="3CA8E68C" w:rsidR="00496E07" w:rsidRDefault="00496E07" w:rsidP="00496E07">
            <w:pPr>
              <w:spacing w:line="380" w:lineRule="exact"/>
              <w:ind w:right="-108"/>
              <w:rPr>
                <w:rFonts w:ascii="Arial" w:hAnsi="Arial" w:cs="Arial"/>
                <w:color w:val="000000"/>
                <w:sz w:val="20"/>
                <w:szCs w:val="20"/>
              </w:rPr>
            </w:pPr>
            <w:r>
              <w:rPr>
                <w:rFonts w:ascii="Arial" w:hAnsi="Arial" w:cs="Arial"/>
                <w:color w:val="000000"/>
                <w:sz w:val="20"/>
                <w:szCs w:val="20"/>
              </w:rPr>
              <w:t xml:space="preserve">   for 2020</w:t>
            </w:r>
          </w:p>
        </w:tc>
        <w:tc>
          <w:tcPr>
            <w:tcW w:w="3132" w:type="dxa"/>
            <w:shd w:val="clear" w:color="auto" w:fill="auto"/>
          </w:tcPr>
          <w:p w14:paraId="1E1A8E24" w14:textId="6322456D" w:rsidR="00496E07" w:rsidRPr="00082A1B" w:rsidRDefault="00496E07" w:rsidP="00496E07">
            <w:pPr>
              <w:spacing w:line="380" w:lineRule="exact"/>
              <w:ind w:left="162" w:right="-18" w:hanging="162"/>
              <w:rPr>
                <w:rFonts w:ascii="Arial" w:hAnsi="Arial" w:cs="Arial"/>
                <w:color w:val="000000"/>
                <w:sz w:val="20"/>
                <w:szCs w:val="20"/>
              </w:rPr>
            </w:pPr>
            <w:r w:rsidRPr="00082A1B">
              <w:rPr>
                <w:rFonts w:ascii="Arial" w:hAnsi="Arial" w:cs="Arial"/>
                <w:color w:val="000000"/>
                <w:sz w:val="20"/>
                <w:szCs w:val="20"/>
              </w:rPr>
              <w:t xml:space="preserve">Board of Directors Meeting on </w:t>
            </w:r>
            <w:r w:rsidRPr="00082A1B">
              <w:rPr>
                <w:rFonts w:ascii="Arial" w:hAnsi="Arial" w:cs="Arial"/>
                <w:color w:val="000000"/>
                <w:sz w:val="20"/>
                <w:szCs w:val="20"/>
                <w:cs/>
              </w:rPr>
              <w:t xml:space="preserve">               </w:t>
            </w:r>
            <w:r>
              <w:rPr>
                <w:rFonts w:ascii="Arial" w:hAnsi="Arial" w:cs="Arial"/>
                <w:color w:val="000000"/>
                <w:sz w:val="20"/>
                <w:szCs w:val="20"/>
              </w:rPr>
              <w:t>11 August</w:t>
            </w:r>
            <w:r w:rsidRPr="00082A1B">
              <w:rPr>
                <w:rFonts w:ascii="Arial" w:hAnsi="Arial" w:cs="Arial"/>
                <w:color w:val="000000"/>
                <w:sz w:val="20"/>
                <w:szCs w:val="20"/>
              </w:rPr>
              <w:t xml:space="preserve"> 2020</w:t>
            </w:r>
          </w:p>
        </w:tc>
        <w:tc>
          <w:tcPr>
            <w:tcW w:w="1800" w:type="dxa"/>
            <w:shd w:val="clear" w:color="auto" w:fill="auto"/>
            <w:vAlign w:val="bottom"/>
          </w:tcPr>
          <w:p w14:paraId="7BCBACE7" w14:textId="09E7E08E" w:rsidR="00496E07" w:rsidRDefault="00496E07" w:rsidP="00496E07">
            <w:pPr>
              <w:pBdr>
                <w:bottom w:val="sing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126,339</w:t>
            </w:r>
          </w:p>
        </w:tc>
        <w:tc>
          <w:tcPr>
            <w:tcW w:w="1440" w:type="dxa"/>
            <w:shd w:val="clear" w:color="auto" w:fill="auto"/>
            <w:vAlign w:val="bottom"/>
          </w:tcPr>
          <w:p w14:paraId="4FB5121A" w14:textId="0D636422" w:rsidR="00496E07" w:rsidRPr="00082A1B" w:rsidRDefault="00496E07" w:rsidP="00496E07">
            <w:pPr>
              <w:pBdr>
                <w:bottom w:val="single" w:sz="4" w:space="1" w:color="auto"/>
              </w:pBdr>
              <w:tabs>
                <w:tab w:val="decimal" w:pos="734"/>
              </w:tabs>
              <w:spacing w:line="380" w:lineRule="exact"/>
              <w:ind w:right="-18"/>
              <w:rPr>
                <w:rFonts w:ascii="Arial" w:hAnsi="Arial" w:cs="Arial"/>
                <w:color w:val="000000"/>
                <w:sz w:val="20"/>
                <w:szCs w:val="20"/>
              </w:rPr>
            </w:pPr>
            <w:r>
              <w:rPr>
                <w:rFonts w:ascii="Arial" w:hAnsi="Arial" w:cs="Arial"/>
                <w:color w:val="000000"/>
                <w:sz w:val="20"/>
                <w:szCs w:val="20"/>
              </w:rPr>
              <w:t>0.06</w:t>
            </w:r>
          </w:p>
        </w:tc>
      </w:tr>
      <w:tr w:rsidR="00496E07" w:rsidRPr="00082A1B" w14:paraId="5DBF9F1A" w14:textId="77777777" w:rsidTr="00944D92">
        <w:tc>
          <w:tcPr>
            <w:tcW w:w="2610" w:type="dxa"/>
            <w:shd w:val="clear" w:color="auto" w:fill="auto"/>
            <w:hideMark/>
          </w:tcPr>
          <w:p w14:paraId="07AFDE70" w14:textId="77777777" w:rsidR="00496E07" w:rsidRPr="00082A1B" w:rsidRDefault="00496E07" w:rsidP="00496E07">
            <w:pPr>
              <w:spacing w:line="380" w:lineRule="exact"/>
              <w:ind w:left="162" w:right="-108" w:hanging="162"/>
              <w:rPr>
                <w:rFonts w:ascii="Arial" w:hAnsi="Arial" w:cs="Cordia New"/>
                <w:color w:val="000000"/>
                <w:sz w:val="20"/>
                <w:szCs w:val="20"/>
              </w:rPr>
            </w:pPr>
            <w:r w:rsidRPr="00082A1B">
              <w:rPr>
                <w:rFonts w:ascii="Arial" w:hAnsi="Arial" w:cs="Cordia New"/>
                <w:color w:val="000000"/>
                <w:sz w:val="20"/>
                <w:szCs w:val="20"/>
              </w:rPr>
              <w:t xml:space="preserve">Total </w:t>
            </w:r>
          </w:p>
        </w:tc>
        <w:tc>
          <w:tcPr>
            <w:tcW w:w="3132" w:type="dxa"/>
            <w:shd w:val="clear" w:color="auto" w:fill="auto"/>
          </w:tcPr>
          <w:p w14:paraId="00F532E0" w14:textId="39F08556" w:rsidR="00496E07" w:rsidRPr="00082A1B" w:rsidRDefault="00496E07" w:rsidP="00496E07">
            <w:pPr>
              <w:rPr>
                <w:rFonts w:ascii="Arial" w:hAnsi="Arial" w:cs="Cordia New"/>
                <w:color w:val="000000"/>
                <w:sz w:val="20"/>
                <w:szCs w:val="20"/>
              </w:rPr>
            </w:pPr>
          </w:p>
        </w:tc>
        <w:tc>
          <w:tcPr>
            <w:tcW w:w="1800" w:type="dxa"/>
            <w:shd w:val="clear" w:color="auto" w:fill="auto"/>
            <w:vAlign w:val="bottom"/>
            <w:hideMark/>
          </w:tcPr>
          <w:p w14:paraId="59AD7A17" w14:textId="008DB478" w:rsidR="00496E07" w:rsidRPr="00082A1B" w:rsidRDefault="00496E07" w:rsidP="00496E07">
            <w:pPr>
              <w:pBdr>
                <w:bottom w:val="doub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273,734</w:t>
            </w:r>
          </w:p>
        </w:tc>
        <w:tc>
          <w:tcPr>
            <w:tcW w:w="1440" w:type="dxa"/>
            <w:shd w:val="clear" w:color="auto" w:fill="auto"/>
            <w:vAlign w:val="bottom"/>
            <w:hideMark/>
          </w:tcPr>
          <w:p w14:paraId="6F319F78" w14:textId="43EF88D0" w:rsidR="00496E07" w:rsidRPr="00082A1B" w:rsidRDefault="00496E07" w:rsidP="00496E07">
            <w:pPr>
              <w:pBdr>
                <w:bottom w:val="double" w:sz="4" w:space="1" w:color="auto"/>
              </w:pBdr>
              <w:tabs>
                <w:tab w:val="decimal" w:pos="734"/>
              </w:tabs>
              <w:spacing w:line="380" w:lineRule="exact"/>
              <w:ind w:right="-18"/>
              <w:rPr>
                <w:rFonts w:ascii="Arial" w:hAnsi="Arial" w:cs="Arial"/>
                <w:color w:val="000000"/>
                <w:sz w:val="20"/>
                <w:szCs w:val="20"/>
                <w:cs/>
              </w:rPr>
            </w:pPr>
            <w:r>
              <w:rPr>
                <w:rFonts w:ascii="Arial" w:hAnsi="Arial" w:cs="Arial"/>
                <w:color w:val="000000"/>
                <w:sz w:val="20"/>
                <w:szCs w:val="20"/>
              </w:rPr>
              <w:t>0.13</w:t>
            </w:r>
          </w:p>
        </w:tc>
      </w:tr>
    </w:tbl>
    <w:p w14:paraId="5FB6AFD2" w14:textId="77777777" w:rsidR="00496E07" w:rsidRDefault="00496E07">
      <w:r>
        <w:br w:type="page"/>
      </w:r>
    </w:p>
    <w:tbl>
      <w:tblPr>
        <w:tblW w:w="8982" w:type="dxa"/>
        <w:tblInd w:w="450" w:type="dxa"/>
        <w:tblLayout w:type="fixed"/>
        <w:tblLook w:val="04A0" w:firstRow="1" w:lastRow="0" w:firstColumn="1" w:lastColumn="0" w:noHBand="0" w:noVBand="1"/>
      </w:tblPr>
      <w:tblGrid>
        <w:gridCol w:w="2610"/>
        <w:gridCol w:w="3132"/>
        <w:gridCol w:w="1800"/>
        <w:gridCol w:w="1440"/>
      </w:tblGrid>
      <w:tr w:rsidR="00496E07" w:rsidRPr="00082A1B" w14:paraId="2AE764C8" w14:textId="77777777" w:rsidTr="00496E07">
        <w:tc>
          <w:tcPr>
            <w:tcW w:w="2610" w:type="dxa"/>
            <w:shd w:val="clear" w:color="auto" w:fill="auto"/>
            <w:hideMark/>
          </w:tcPr>
          <w:p w14:paraId="326D147B" w14:textId="77777777" w:rsidR="00496E07" w:rsidRDefault="00496E07" w:rsidP="00496E07">
            <w:pPr>
              <w:pBdr>
                <w:bottom w:val="single" w:sz="4" w:space="1" w:color="auto"/>
              </w:pBdr>
              <w:spacing w:line="380" w:lineRule="exact"/>
              <w:ind w:left="162" w:right="-108" w:hanging="162"/>
              <w:jc w:val="center"/>
              <w:rPr>
                <w:rFonts w:ascii="Arial" w:hAnsi="Arial" w:cs="Cordia New"/>
                <w:color w:val="000000"/>
                <w:sz w:val="20"/>
                <w:szCs w:val="20"/>
              </w:rPr>
            </w:pPr>
          </w:p>
          <w:p w14:paraId="7E83E38D" w14:textId="563B0CF6" w:rsidR="00496E07" w:rsidRPr="00496E07" w:rsidRDefault="00496E07" w:rsidP="00496E07">
            <w:pPr>
              <w:pBdr>
                <w:bottom w:val="single" w:sz="4" w:space="1" w:color="auto"/>
              </w:pBdr>
              <w:spacing w:line="380" w:lineRule="exact"/>
              <w:ind w:left="162" w:right="-108" w:hanging="162"/>
              <w:jc w:val="center"/>
              <w:rPr>
                <w:rFonts w:ascii="Arial" w:hAnsi="Arial" w:cs="Cordia New"/>
                <w:color w:val="000000"/>
                <w:sz w:val="20"/>
                <w:szCs w:val="20"/>
              </w:rPr>
            </w:pPr>
            <w:r w:rsidRPr="00496E07">
              <w:rPr>
                <w:rFonts w:ascii="Arial" w:hAnsi="Arial" w:cs="Cordia New"/>
                <w:color w:val="000000"/>
                <w:sz w:val="20"/>
                <w:szCs w:val="20"/>
              </w:rPr>
              <w:t>Dividends</w:t>
            </w:r>
          </w:p>
        </w:tc>
        <w:tc>
          <w:tcPr>
            <w:tcW w:w="3132" w:type="dxa"/>
            <w:shd w:val="clear" w:color="auto" w:fill="auto"/>
            <w:hideMark/>
          </w:tcPr>
          <w:p w14:paraId="4F3C454A" w14:textId="77777777" w:rsidR="00496E07" w:rsidRDefault="00496E07" w:rsidP="00496E07">
            <w:pPr>
              <w:pBdr>
                <w:bottom w:val="single" w:sz="4" w:space="1" w:color="auto"/>
              </w:pBdr>
              <w:spacing w:line="380" w:lineRule="exact"/>
              <w:ind w:left="162" w:right="-18" w:hanging="162"/>
              <w:jc w:val="center"/>
              <w:rPr>
                <w:rFonts w:ascii="Arial" w:hAnsi="Arial" w:cs="Arial"/>
                <w:color w:val="000000"/>
                <w:sz w:val="20"/>
                <w:szCs w:val="20"/>
              </w:rPr>
            </w:pPr>
          </w:p>
          <w:p w14:paraId="24BD9761" w14:textId="2DA5DDD7" w:rsidR="00496E07" w:rsidRPr="00496E07" w:rsidRDefault="00496E07" w:rsidP="00496E07">
            <w:pPr>
              <w:pBdr>
                <w:bottom w:val="single" w:sz="4" w:space="1" w:color="auto"/>
              </w:pBdr>
              <w:spacing w:line="380" w:lineRule="exact"/>
              <w:ind w:left="162" w:right="-18" w:hanging="162"/>
              <w:jc w:val="center"/>
              <w:rPr>
                <w:rFonts w:ascii="Arial" w:hAnsi="Arial" w:cs="Arial"/>
                <w:color w:val="000000"/>
                <w:sz w:val="20"/>
                <w:szCs w:val="20"/>
              </w:rPr>
            </w:pPr>
            <w:r w:rsidRPr="00496E07">
              <w:rPr>
                <w:rFonts w:ascii="Arial" w:hAnsi="Arial" w:cs="Arial"/>
                <w:color w:val="000000"/>
                <w:sz w:val="20"/>
                <w:szCs w:val="20"/>
              </w:rPr>
              <w:t>Approved by</w:t>
            </w:r>
          </w:p>
        </w:tc>
        <w:tc>
          <w:tcPr>
            <w:tcW w:w="1800" w:type="dxa"/>
            <w:shd w:val="clear" w:color="auto" w:fill="auto"/>
            <w:vAlign w:val="bottom"/>
            <w:hideMark/>
          </w:tcPr>
          <w:p w14:paraId="18652128" w14:textId="77777777" w:rsidR="00496E07" w:rsidRPr="00496E07" w:rsidRDefault="00496E07" w:rsidP="00496E07">
            <w:pPr>
              <w:pBdr>
                <w:bottom w:val="single" w:sz="4" w:space="1" w:color="auto"/>
              </w:pBdr>
              <w:tabs>
                <w:tab w:val="decimal" w:pos="1152"/>
              </w:tabs>
              <w:spacing w:line="380" w:lineRule="exact"/>
              <w:ind w:right="-18"/>
              <w:jc w:val="center"/>
              <w:rPr>
                <w:rFonts w:ascii="Arial" w:hAnsi="Arial" w:cs="Arial"/>
                <w:color w:val="000000"/>
                <w:sz w:val="20"/>
                <w:szCs w:val="20"/>
              </w:rPr>
            </w:pPr>
            <w:r w:rsidRPr="00496E07">
              <w:rPr>
                <w:rFonts w:ascii="Arial" w:hAnsi="Arial" w:cs="Arial"/>
                <w:color w:val="000000"/>
                <w:sz w:val="20"/>
                <w:szCs w:val="20"/>
              </w:rPr>
              <w:t>Total dividends</w:t>
            </w:r>
          </w:p>
        </w:tc>
        <w:tc>
          <w:tcPr>
            <w:tcW w:w="1440" w:type="dxa"/>
            <w:shd w:val="clear" w:color="auto" w:fill="auto"/>
            <w:vAlign w:val="bottom"/>
            <w:hideMark/>
          </w:tcPr>
          <w:p w14:paraId="7AB5C8DB" w14:textId="33586A07" w:rsidR="00496E07" w:rsidRPr="00496E07" w:rsidRDefault="00496E07" w:rsidP="00540E40">
            <w:pPr>
              <w:pBdr>
                <w:bottom w:val="single" w:sz="4" w:space="1" w:color="auto"/>
              </w:pBdr>
              <w:spacing w:line="380" w:lineRule="exact"/>
              <w:ind w:right="-18"/>
              <w:jc w:val="center"/>
              <w:rPr>
                <w:rFonts w:ascii="Arial" w:hAnsi="Arial" w:cs="Arial"/>
                <w:color w:val="000000"/>
                <w:sz w:val="20"/>
                <w:szCs w:val="20"/>
              </w:rPr>
            </w:pPr>
            <w:r w:rsidRPr="00496E07">
              <w:rPr>
                <w:rFonts w:ascii="Arial" w:hAnsi="Arial" w:cs="Arial"/>
                <w:color w:val="000000"/>
                <w:sz w:val="20"/>
                <w:szCs w:val="20"/>
              </w:rPr>
              <w:t>Dividend</w:t>
            </w:r>
            <w:r w:rsidR="00540E40">
              <w:rPr>
                <w:rFonts w:ascii="Arial" w:hAnsi="Arial" w:cs="Arial"/>
                <w:color w:val="000000"/>
                <w:sz w:val="20"/>
                <w:szCs w:val="20"/>
              </w:rPr>
              <w:t xml:space="preserve">     </w:t>
            </w:r>
            <w:r w:rsidRPr="00496E07">
              <w:rPr>
                <w:rFonts w:ascii="Arial" w:hAnsi="Arial" w:cs="Arial"/>
                <w:color w:val="000000"/>
                <w:sz w:val="20"/>
                <w:szCs w:val="20"/>
              </w:rPr>
              <w:t xml:space="preserve"> per share</w:t>
            </w:r>
          </w:p>
        </w:tc>
      </w:tr>
      <w:tr w:rsidR="00496E07" w:rsidRPr="00082A1B" w14:paraId="2F676BF8" w14:textId="77777777" w:rsidTr="00496E07">
        <w:tc>
          <w:tcPr>
            <w:tcW w:w="2610" w:type="dxa"/>
            <w:shd w:val="clear" w:color="auto" w:fill="auto"/>
            <w:hideMark/>
          </w:tcPr>
          <w:p w14:paraId="0A1223CD" w14:textId="77777777" w:rsidR="00496E07" w:rsidRPr="00496E07" w:rsidRDefault="00496E07" w:rsidP="00496E07">
            <w:pPr>
              <w:spacing w:line="380" w:lineRule="exact"/>
              <w:ind w:left="162" w:right="-108" w:hanging="162"/>
              <w:rPr>
                <w:rFonts w:ascii="Arial" w:hAnsi="Arial" w:cs="Cordia New"/>
                <w:color w:val="000000"/>
                <w:sz w:val="20"/>
                <w:szCs w:val="20"/>
              </w:rPr>
            </w:pPr>
          </w:p>
        </w:tc>
        <w:tc>
          <w:tcPr>
            <w:tcW w:w="3132" w:type="dxa"/>
            <w:shd w:val="clear" w:color="auto" w:fill="auto"/>
            <w:hideMark/>
          </w:tcPr>
          <w:p w14:paraId="74F42C76" w14:textId="77777777" w:rsidR="00496E07" w:rsidRPr="00496E07" w:rsidRDefault="00496E07" w:rsidP="00496E07">
            <w:pPr>
              <w:spacing w:line="380" w:lineRule="exact"/>
              <w:ind w:left="162" w:right="-18" w:hanging="162"/>
              <w:rPr>
                <w:rFonts w:ascii="Arial" w:hAnsi="Arial" w:cs="Arial"/>
                <w:color w:val="000000"/>
                <w:sz w:val="20"/>
                <w:szCs w:val="20"/>
              </w:rPr>
            </w:pPr>
          </w:p>
        </w:tc>
        <w:tc>
          <w:tcPr>
            <w:tcW w:w="1800" w:type="dxa"/>
            <w:shd w:val="clear" w:color="auto" w:fill="auto"/>
            <w:vAlign w:val="bottom"/>
            <w:hideMark/>
          </w:tcPr>
          <w:p w14:paraId="565AA586" w14:textId="77777777" w:rsidR="00496E07" w:rsidRPr="00496E07" w:rsidRDefault="00496E07" w:rsidP="00540E40">
            <w:pPr>
              <w:tabs>
                <w:tab w:val="decimal" w:pos="1152"/>
              </w:tabs>
              <w:spacing w:line="380" w:lineRule="exact"/>
              <w:ind w:right="-18"/>
              <w:jc w:val="right"/>
              <w:rPr>
                <w:rFonts w:ascii="Arial" w:hAnsi="Arial" w:cs="Arial"/>
                <w:color w:val="000000"/>
                <w:sz w:val="20"/>
                <w:szCs w:val="20"/>
              </w:rPr>
            </w:pPr>
            <w:r w:rsidRPr="00496E07">
              <w:rPr>
                <w:rFonts w:ascii="Arial" w:hAnsi="Arial" w:cs="Arial"/>
                <w:color w:val="000000"/>
                <w:sz w:val="20"/>
                <w:szCs w:val="20"/>
              </w:rPr>
              <w:t>(Thousand Baht)</w:t>
            </w:r>
          </w:p>
        </w:tc>
        <w:tc>
          <w:tcPr>
            <w:tcW w:w="1440" w:type="dxa"/>
            <w:shd w:val="clear" w:color="auto" w:fill="auto"/>
            <w:vAlign w:val="bottom"/>
            <w:hideMark/>
          </w:tcPr>
          <w:p w14:paraId="6E8CECDA" w14:textId="77777777" w:rsidR="00496E07" w:rsidRPr="00496E07" w:rsidRDefault="00496E07" w:rsidP="0086076A">
            <w:pPr>
              <w:spacing w:line="380" w:lineRule="exact"/>
              <w:ind w:right="-18"/>
              <w:jc w:val="center"/>
              <w:rPr>
                <w:rFonts w:ascii="Arial" w:hAnsi="Arial" w:cs="Arial"/>
                <w:color w:val="000000"/>
                <w:sz w:val="20"/>
                <w:szCs w:val="20"/>
              </w:rPr>
            </w:pPr>
            <w:r w:rsidRPr="00496E07">
              <w:rPr>
                <w:rFonts w:ascii="Arial" w:hAnsi="Arial" w:cs="Arial"/>
                <w:color w:val="000000"/>
                <w:sz w:val="20"/>
                <w:szCs w:val="20"/>
              </w:rPr>
              <w:t>(Baht)</w:t>
            </w:r>
          </w:p>
        </w:tc>
      </w:tr>
      <w:tr w:rsidR="00496E07" w:rsidRPr="00082A1B" w14:paraId="51ACDA70" w14:textId="77777777" w:rsidTr="00944D92">
        <w:tc>
          <w:tcPr>
            <w:tcW w:w="2610" w:type="dxa"/>
            <w:shd w:val="clear" w:color="auto" w:fill="auto"/>
            <w:hideMark/>
          </w:tcPr>
          <w:p w14:paraId="1B47807D" w14:textId="6D0EE623" w:rsidR="00496E07" w:rsidRPr="00082A1B" w:rsidRDefault="00496E07" w:rsidP="00496E07">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Final</w:t>
            </w:r>
            <w:r w:rsidRPr="00082A1B">
              <w:rPr>
                <w:rFonts w:ascii="Arial" w:hAnsi="Arial" w:cs="Cordia New"/>
                <w:color w:val="000000"/>
                <w:sz w:val="20"/>
                <w:szCs w:val="20"/>
              </w:rPr>
              <w:t xml:space="preserve"> dividend</w:t>
            </w:r>
            <w:r>
              <w:rPr>
                <w:rFonts w:ascii="Arial" w:hAnsi="Arial" w:cs="Cordia New"/>
                <w:color w:val="000000"/>
                <w:sz w:val="20"/>
                <w:szCs w:val="20"/>
              </w:rPr>
              <w:t>s</w:t>
            </w:r>
            <w:r w:rsidRPr="00082A1B">
              <w:rPr>
                <w:rFonts w:ascii="Arial" w:hAnsi="Arial" w:cs="Cordia New"/>
                <w:color w:val="000000"/>
                <w:sz w:val="20"/>
                <w:szCs w:val="20"/>
              </w:rPr>
              <w:t xml:space="preserve"> for 20</w:t>
            </w:r>
            <w:r>
              <w:rPr>
                <w:rFonts w:ascii="Arial" w:hAnsi="Arial" w:cs="Cordia New"/>
                <w:color w:val="000000"/>
                <w:sz w:val="20"/>
                <w:szCs w:val="20"/>
              </w:rPr>
              <w:t>20</w:t>
            </w:r>
          </w:p>
        </w:tc>
        <w:tc>
          <w:tcPr>
            <w:tcW w:w="3132" w:type="dxa"/>
            <w:shd w:val="clear" w:color="auto" w:fill="auto"/>
            <w:hideMark/>
          </w:tcPr>
          <w:p w14:paraId="2118FF4C" w14:textId="7A26B4BC" w:rsidR="00496E07" w:rsidRPr="00082A1B" w:rsidRDefault="00496E07" w:rsidP="00496E07">
            <w:pPr>
              <w:spacing w:line="380" w:lineRule="exact"/>
              <w:ind w:left="162" w:right="-18" w:hanging="162"/>
              <w:rPr>
                <w:rFonts w:ascii="Arial" w:hAnsi="Arial" w:cs="Arial"/>
                <w:color w:val="000000"/>
                <w:sz w:val="20"/>
                <w:szCs w:val="20"/>
              </w:rPr>
            </w:pPr>
            <w:r w:rsidRPr="00082A1B">
              <w:rPr>
                <w:rFonts w:ascii="Arial" w:hAnsi="Arial" w:cs="Arial"/>
                <w:color w:val="000000"/>
                <w:sz w:val="20"/>
                <w:szCs w:val="20"/>
              </w:rPr>
              <w:t>Annual General Meeting of the shareholders on 2</w:t>
            </w:r>
            <w:r>
              <w:rPr>
                <w:rFonts w:ascii="Arial" w:hAnsi="Arial" w:cs="Arial"/>
                <w:color w:val="000000"/>
                <w:sz w:val="20"/>
                <w:szCs w:val="20"/>
              </w:rPr>
              <w:t>8</w:t>
            </w:r>
            <w:r w:rsidRPr="00082A1B">
              <w:rPr>
                <w:rFonts w:ascii="Arial" w:hAnsi="Arial" w:cs="Arial"/>
                <w:color w:val="000000"/>
                <w:sz w:val="20"/>
                <w:szCs w:val="20"/>
              </w:rPr>
              <w:t xml:space="preserve"> April 20</w:t>
            </w:r>
            <w:r>
              <w:rPr>
                <w:rFonts w:ascii="Arial" w:hAnsi="Arial" w:cs="Arial"/>
                <w:color w:val="000000"/>
                <w:sz w:val="20"/>
                <w:szCs w:val="20"/>
              </w:rPr>
              <w:t>21</w:t>
            </w:r>
          </w:p>
        </w:tc>
        <w:tc>
          <w:tcPr>
            <w:tcW w:w="1800" w:type="dxa"/>
            <w:shd w:val="clear" w:color="auto" w:fill="auto"/>
            <w:vAlign w:val="bottom"/>
            <w:hideMark/>
          </w:tcPr>
          <w:p w14:paraId="5706CFD0" w14:textId="67FBB471" w:rsidR="00496E07" w:rsidRPr="00082A1B" w:rsidRDefault="00496E07" w:rsidP="00496E07">
            <w:pPr>
              <w:tabs>
                <w:tab w:val="decimal" w:pos="1152"/>
              </w:tabs>
              <w:spacing w:line="380" w:lineRule="exact"/>
              <w:ind w:right="-18"/>
              <w:jc w:val="right"/>
              <w:rPr>
                <w:rFonts w:ascii="Arial" w:hAnsi="Arial" w:cs="Arial"/>
                <w:color w:val="000000"/>
                <w:sz w:val="20"/>
                <w:szCs w:val="20"/>
                <w:cs/>
              </w:rPr>
            </w:pPr>
            <w:r>
              <w:rPr>
                <w:rFonts w:ascii="Arial" w:hAnsi="Arial" w:cs="Arial"/>
                <w:color w:val="000000"/>
                <w:sz w:val="20"/>
                <w:szCs w:val="20"/>
              </w:rPr>
              <w:t>252,678</w:t>
            </w:r>
          </w:p>
        </w:tc>
        <w:tc>
          <w:tcPr>
            <w:tcW w:w="1440" w:type="dxa"/>
            <w:shd w:val="clear" w:color="auto" w:fill="auto"/>
            <w:vAlign w:val="bottom"/>
            <w:hideMark/>
          </w:tcPr>
          <w:p w14:paraId="3B5F4A29" w14:textId="706B3346" w:rsidR="00496E07" w:rsidRPr="00082A1B" w:rsidRDefault="00496E07" w:rsidP="00496E07">
            <w:pPr>
              <w:tabs>
                <w:tab w:val="decimal" w:pos="734"/>
              </w:tabs>
              <w:spacing w:line="380" w:lineRule="exact"/>
              <w:ind w:right="-18"/>
              <w:rPr>
                <w:rFonts w:ascii="Arial" w:hAnsi="Arial" w:cs="Arial"/>
                <w:color w:val="000000"/>
                <w:sz w:val="20"/>
                <w:szCs w:val="20"/>
              </w:rPr>
            </w:pPr>
            <w:r w:rsidRPr="00082A1B">
              <w:rPr>
                <w:rFonts w:ascii="Arial" w:hAnsi="Arial" w:cs="Arial"/>
                <w:color w:val="000000"/>
                <w:sz w:val="20"/>
                <w:szCs w:val="20"/>
              </w:rPr>
              <w:t>0.</w:t>
            </w:r>
            <w:r>
              <w:rPr>
                <w:rFonts w:ascii="Arial" w:hAnsi="Arial" w:cs="Arial"/>
                <w:color w:val="000000"/>
                <w:sz w:val="20"/>
                <w:szCs w:val="20"/>
              </w:rPr>
              <w:t>12</w:t>
            </w:r>
          </w:p>
        </w:tc>
      </w:tr>
      <w:tr w:rsidR="00496E07" w:rsidRPr="00082A1B" w14:paraId="59105C43" w14:textId="77777777" w:rsidTr="00944D92">
        <w:tc>
          <w:tcPr>
            <w:tcW w:w="2610" w:type="dxa"/>
            <w:shd w:val="clear" w:color="auto" w:fill="auto"/>
          </w:tcPr>
          <w:p w14:paraId="196F6833" w14:textId="77777777" w:rsidR="00496E07" w:rsidRDefault="00496E07" w:rsidP="00496E07">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 xml:space="preserve">Interim dividends No. 1 </w:t>
            </w:r>
          </w:p>
          <w:p w14:paraId="1834EC47" w14:textId="4A91CFB8" w:rsidR="00496E07" w:rsidRDefault="00496E07" w:rsidP="00496E07">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 xml:space="preserve">   for 2021</w:t>
            </w:r>
          </w:p>
        </w:tc>
        <w:tc>
          <w:tcPr>
            <w:tcW w:w="3132" w:type="dxa"/>
            <w:shd w:val="clear" w:color="auto" w:fill="auto"/>
          </w:tcPr>
          <w:p w14:paraId="41591657" w14:textId="0F882A9F" w:rsidR="00496E07" w:rsidRPr="00082A1B" w:rsidRDefault="00496E07" w:rsidP="00496E07">
            <w:pPr>
              <w:spacing w:line="380" w:lineRule="exact"/>
              <w:ind w:left="162" w:right="-18" w:hanging="162"/>
              <w:rPr>
                <w:rFonts w:ascii="Arial" w:hAnsi="Arial" w:cs="Arial"/>
                <w:color w:val="000000"/>
                <w:sz w:val="20"/>
                <w:szCs w:val="20"/>
              </w:rPr>
            </w:pPr>
            <w:r w:rsidRPr="00082A1B">
              <w:rPr>
                <w:rFonts w:ascii="Arial" w:hAnsi="Arial" w:cs="Arial"/>
                <w:color w:val="000000"/>
                <w:sz w:val="20"/>
                <w:szCs w:val="20"/>
              </w:rPr>
              <w:t xml:space="preserve">Board of Directors Meeting on </w:t>
            </w:r>
            <w:r w:rsidRPr="00082A1B">
              <w:rPr>
                <w:rFonts w:ascii="Arial" w:hAnsi="Arial" w:cs="Arial"/>
                <w:color w:val="000000"/>
                <w:sz w:val="20"/>
                <w:szCs w:val="20"/>
                <w:cs/>
              </w:rPr>
              <w:t xml:space="preserve">               </w:t>
            </w:r>
            <w:r>
              <w:rPr>
                <w:rFonts w:ascii="Arial" w:hAnsi="Arial" w:cs="Arial"/>
                <w:color w:val="000000"/>
                <w:sz w:val="20"/>
                <w:szCs w:val="20"/>
              </w:rPr>
              <w:t>16 August 2021</w:t>
            </w:r>
          </w:p>
        </w:tc>
        <w:tc>
          <w:tcPr>
            <w:tcW w:w="1800" w:type="dxa"/>
            <w:shd w:val="clear" w:color="auto" w:fill="auto"/>
            <w:vAlign w:val="bottom"/>
          </w:tcPr>
          <w:p w14:paraId="11BAEA70" w14:textId="2C5B8726" w:rsidR="00496E07" w:rsidRDefault="00496E07" w:rsidP="00496E07">
            <w:pPr>
              <w:pBdr>
                <w:bottom w:val="sing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421,13</w:t>
            </w:r>
            <w:r w:rsidR="00EE0CA0">
              <w:rPr>
                <w:rFonts w:ascii="Arial" w:hAnsi="Arial" w:cs="Arial"/>
                <w:color w:val="000000"/>
                <w:sz w:val="20"/>
                <w:szCs w:val="20"/>
              </w:rPr>
              <w:t>2</w:t>
            </w:r>
          </w:p>
        </w:tc>
        <w:tc>
          <w:tcPr>
            <w:tcW w:w="1440" w:type="dxa"/>
            <w:shd w:val="clear" w:color="auto" w:fill="auto"/>
            <w:vAlign w:val="bottom"/>
          </w:tcPr>
          <w:p w14:paraId="4AC09491" w14:textId="7F622A75" w:rsidR="00496E07" w:rsidRPr="00082A1B" w:rsidRDefault="00496E07" w:rsidP="00496E07">
            <w:pPr>
              <w:pBdr>
                <w:bottom w:val="single" w:sz="4" w:space="1" w:color="auto"/>
              </w:pBdr>
              <w:tabs>
                <w:tab w:val="decimal" w:pos="734"/>
              </w:tabs>
              <w:spacing w:line="380" w:lineRule="exact"/>
              <w:ind w:right="-18"/>
              <w:rPr>
                <w:rFonts w:ascii="Arial" w:hAnsi="Arial" w:cs="Arial"/>
                <w:color w:val="000000"/>
                <w:sz w:val="20"/>
                <w:szCs w:val="20"/>
              </w:rPr>
            </w:pPr>
            <w:r>
              <w:rPr>
                <w:rFonts w:ascii="Arial" w:hAnsi="Arial" w:cs="Arial"/>
                <w:color w:val="000000"/>
                <w:sz w:val="20"/>
                <w:szCs w:val="20"/>
              </w:rPr>
              <w:t>0.20</w:t>
            </w:r>
          </w:p>
        </w:tc>
      </w:tr>
      <w:tr w:rsidR="00496E07" w:rsidRPr="00082A1B" w14:paraId="17F288CE" w14:textId="77777777" w:rsidTr="00944D92">
        <w:tc>
          <w:tcPr>
            <w:tcW w:w="2610" w:type="dxa"/>
            <w:hideMark/>
          </w:tcPr>
          <w:p w14:paraId="6F44E8D4" w14:textId="77777777" w:rsidR="00496E07" w:rsidRPr="00082A1B" w:rsidRDefault="00496E07" w:rsidP="00496E07">
            <w:pPr>
              <w:spacing w:line="380" w:lineRule="exact"/>
              <w:ind w:left="162" w:right="-108" w:hanging="162"/>
              <w:rPr>
                <w:rFonts w:ascii="Arial" w:hAnsi="Arial" w:cs="Cordia New"/>
                <w:color w:val="000000"/>
                <w:sz w:val="20"/>
                <w:szCs w:val="20"/>
              </w:rPr>
            </w:pPr>
            <w:r w:rsidRPr="00082A1B">
              <w:rPr>
                <w:rFonts w:ascii="Arial" w:hAnsi="Arial" w:cs="Cordia New"/>
                <w:color w:val="000000"/>
                <w:sz w:val="20"/>
                <w:szCs w:val="20"/>
              </w:rPr>
              <w:t xml:space="preserve">Total </w:t>
            </w:r>
          </w:p>
        </w:tc>
        <w:tc>
          <w:tcPr>
            <w:tcW w:w="3132" w:type="dxa"/>
            <w:hideMark/>
          </w:tcPr>
          <w:p w14:paraId="41A50DAB" w14:textId="77777777" w:rsidR="00496E07" w:rsidRPr="00082A1B" w:rsidRDefault="00496E07" w:rsidP="00496E07">
            <w:pPr>
              <w:rPr>
                <w:rFonts w:ascii="Arial" w:hAnsi="Arial" w:cs="Cordia New"/>
                <w:color w:val="000000"/>
                <w:sz w:val="20"/>
                <w:szCs w:val="20"/>
                <w:highlight w:val="yellow"/>
              </w:rPr>
            </w:pPr>
          </w:p>
        </w:tc>
        <w:tc>
          <w:tcPr>
            <w:tcW w:w="1800" w:type="dxa"/>
            <w:vAlign w:val="bottom"/>
            <w:hideMark/>
          </w:tcPr>
          <w:p w14:paraId="740A2E50" w14:textId="76301329" w:rsidR="00496E07" w:rsidRPr="00082A1B" w:rsidRDefault="00496E07" w:rsidP="00496E07">
            <w:pPr>
              <w:pBdr>
                <w:bottom w:val="doub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673,8</w:t>
            </w:r>
            <w:r w:rsidR="00EE0CA0">
              <w:rPr>
                <w:rFonts w:ascii="Arial" w:hAnsi="Arial" w:cs="Arial"/>
                <w:color w:val="000000"/>
                <w:sz w:val="20"/>
                <w:szCs w:val="20"/>
              </w:rPr>
              <w:t>10</w:t>
            </w:r>
          </w:p>
        </w:tc>
        <w:tc>
          <w:tcPr>
            <w:tcW w:w="1440" w:type="dxa"/>
            <w:vAlign w:val="bottom"/>
            <w:hideMark/>
          </w:tcPr>
          <w:p w14:paraId="459FA10F" w14:textId="429E40EE" w:rsidR="00496E07" w:rsidRPr="00082A1B" w:rsidRDefault="00496E07" w:rsidP="00496E07">
            <w:pPr>
              <w:pBdr>
                <w:bottom w:val="double" w:sz="4" w:space="1" w:color="auto"/>
              </w:pBdr>
              <w:tabs>
                <w:tab w:val="decimal" w:pos="734"/>
              </w:tabs>
              <w:spacing w:line="380" w:lineRule="exact"/>
              <w:ind w:right="-18"/>
              <w:rPr>
                <w:rFonts w:ascii="Arial" w:hAnsi="Arial" w:cs="Arial"/>
                <w:color w:val="000000"/>
                <w:sz w:val="20"/>
                <w:szCs w:val="20"/>
                <w:cs/>
              </w:rPr>
            </w:pPr>
            <w:r>
              <w:rPr>
                <w:rFonts w:ascii="Arial" w:hAnsi="Arial" w:cs="Arial"/>
                <w:color w:val="000000"/>
                <w:sz w:val="20"/>
                <w:szCs w:val="20"/>
              </w:rPr>
              <w:t>0.32</w:t>
            </w:r>
          </w:p>
        </w:tc>
      </w:tr>
    </w:tbl>
    <w:p w14:paraId="61F17898" w14:textId="7B9582AC" w:rsidR="002D09AE" w:rsidRPr="00CA5D69" w:rsidRDefault="00625BFD" w:rsidP="00496E07">
      <w:pPr>
        <w:tabs>
          <w:tab w:val="left" w:pos="1440"/>
          <w:tab w:val="left" w:pos="216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20</w:t>
      </w:r>
      <w:r w:rsidR="002D09AE" w:rsidRPr="00CA5D69">
        <w:rPr>
          <w:rFonts w:ascii="Arial" w:hAnsi="Arial" w:cs="Arial"/>
          <w:b/>
          <w:bCs/>
          <w:sz w:val="22"/>
          <w:szCs w:val="22"/>
        </w:rPr>
        <w:t>.</w:t>
      </w:r>
      <w:r w:rsidR="002D09AE" w:rsidRPr="00CA5D69">
        <w:rPr>
          <w:rFonts w:ascii="Arial" w:hAnsi="Arial" w:cs="Arial"/>
          <w:b/>
          <w:bCs/>
          <w:sz w:val="22"/>
          <w:szCs w:val="22"/>
        </w:rPr>
        <w:tab/>
        <w:t>Related party transactions</w:t>
      </w:r>
    </w:p>
    <w:p w14:paraId="07AC5037" w14:textId="4345EA05" w:rsidR="002D09AE" w:rsidRPr="00CA5D69" w:rsidRDefault="002D09AE" w:rsidP="0058273D">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The relationships between the </w:t>
      </w:r>
      <w:r w:rsidR="007E66CB" w:rsidRPr="00CA5D69">
        <w:rPr>
          <w:rFonts w:ascii="Arial" w:hAnsi="Arial" w:cs="Arial"/>
          <w:sz w:val="22"/>
          <w:szCs w:val="22"/>
        </w:rPr>
        <w:t>Group</w:t>
      </w:r>
      <w:r w:rsidRPr="00CA5D69">
        <w:rPr>
          <w:rFonts w:ascii="Arial" w:hAnsi="Arial" w:cs="Arial"/>
          <w:sz w:val="22"/>
          <w:szCs w:val="22"/>
        </w:rPr>
        <w:t xml:space="preserve"> that have significant business transactions during th</w:t>
      </w:r>
      <w:r w:rsidR="00D96F10" w:rsidRPr="00CA5D69">
        <w:rPr>
          <w:rFonts w:ascii="Arial" w:hAnsi="Arial" w:cs="Arial"/>
          <w:sz w:val="22"/>
          <w:szCs w:val="22"/>
        </w:rPr>
        <w:t xml:space="preserve">e </w:t>
      </w:r>
      <w:r w:rsidR="00D854B6">
        <w:rPr>
          <w:rFonts w:ascii="Arial" w:hAnsi="Arial" w:cs="Browallia New"/>
          <w:sz w:val="22"/>
        </w:rPr>
        <w:t>period</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4860"/>
        <w:gridCol w:w="4410"/>
      </w:tblGrid>
      <w:tr w:rsidR="00CA5D69" w:rsidRPr="00944D92" w14:paraId="3F97DFB3" w14:textId="77777777" w:rsidTr="0096693A">
        <w:tc>
          <w:tcPr>
            <w:tcW w:w="4860" w:type="dxa"/>
          </w:tcPr>
          <w:p w14:paraId="788DFE28" w14:textId="77777777" w:rsidR="002D09AE" w:rsidRPr="00944D92" w:rsidRDefault="002D09AE" w:rsidP="0096693A">
            <w:pPr>
              <w:pBdr>
                <w:bottom w:val="single" w:sz="4" w:space="1" w:color="auto"/>
              </w:pBdr>
              <w:spacing w:line="360" w:lineRule="exact"/>
              <w:jc w:val="center"/>
              <w:rPr>
                <w:rFonts w:ascii="Arial" w:hAnsi="Arial" w:cs="Arial"/>
                <w:sz w:val="18"/>
                <w:szCs w:val="18"/>
              </w:rPr>
            </w:pPr>
            <w:r w:rsidRPr="00944D92">
              <w:rPr>
                <w:rFonts w:ascii="Arial" w:hAnsi="Arial" w:cs="Arial"/>
                <w:sz w:val="18"/>
                <w:szCs w:val="18"/>
              </w:rPr>
              <w:t>Name of related parties</w:t>
            </w:r>
          </w:p>
        </w:tc>
        <w:tc>
          <w:tcPr>
            <w:tcW w:w="4410" w:type="dxa"/>
          </w:tcPr>
          <w:p w14:paraId="7A5C3CDD" w14:textId="77777777" w:rsidR="002D09AE" w:rsidRPr="00944D92" w:rsidRDefault="002D09AE" w:rsidP="0096693A">
            <w:pPr>
              <w:pBdr>
                <w:bottom w:val="single" w:sz="4" w:space="1" w:color="auto"/>
              </w:pBdr>
              <w:spacing w:line="360" w:lineRule="exact"/>
              <w:jc w:val="center"/>
              <w:rPr>
                <w:rFonts w:ascii="Arial" w:hAnsi="Arial" w:cs="Arial"/>
                <w:sz w:val="18"/>
                <w:szCs w:val="18"/>
              </w:rPr>
            </w:pPr>
            <w:r w:rsidRPr="00944D92">
              <w:rPr>
                <w:rFonts w:ascii="Arial" w:hAnsi="Arial" w:cs="Arial"/>
                <w:sz w:val="18"/>
                <w:szCs w:val="18"/>
              </w:rPr>
              <w:t>Relationship</w:t>
            </w:r>
          </w:p>
        </w:tc>
      </w:tr>
      <w:tr w:rsidR="00CA5D69" w:rsidRPr="00944D92" w14:paraId="77B6C4BB" w14:textId="77777777" w:rsidTr="0096693A">
        <w:tc>
          <w:tcPr>
            <w:tcW w:w="4860" w:type="dxa"/>
          </w:tcPr>
          <w:p w14:paraId="406DA1C8" w14:textId="77777777" w:rsidR="002D09AE" w:rsidRPr="00944D92" w:rsidRDefault="002D09AE" w:rsidP="0096693A">
            <w:pPr>
              <w:spacing w:line="360" w:lineRule="exact"/>
              <w:ind w:left="228" w:right="-18" w:hanging="228"/>
              <w:rPr>
                <w:rFonts w:ascii="Arial" w:hAnsi="Arial" w:cs="Arial"/>
                <w:sz w:val="18"/>
                <w:szCs w:val="18"/>
                <w:cs/>
              </w:rPr>
            </w:pPr>
            <w:r w:rsidRPr="00944D92">
              <w:rPr>
                <w:rFonts w:ascii="Arial" w:hAnsi="Arial" w:cs="Arial"/>
                <w:sz w:val="18"/>
                <w:szCs w:val="18"/>
              </w:rPr>
              <w:t>Asset Plus Fund Management Co., Ltd.</w:t>
            </w:r>
          </w:p>
        </w:tc>
        <w:tc>
          <w:tcPr>
            <w:tcW w:w="4410" w:type="dxa"/>
          </w:tcPr>
          <w:p w14:paraId="48E441A2" w14:textId="77777777" w:rsidR="002D09AE" w:rsidRPr="00944D92" w:rsidRDefault="002D09AE" w:rsidP="0096693A">
            <w:pPr>
              <w:spacing w:line="360" w:lineRule="exact"/>
              <w:ind w:left="228" w:hanging="228"/>
              <w:rPr>
                <w:rFonts w:ascii="Arial" w:hAnsi="Arial" w:cs="Arial"/>
                <w:sz w:val="18"/>
                <w:szCs w:val="18"/>
              </w:rPr>
            </w:pPr>
            <w:r w:rsidRPr="00944D92">
              <w:rPr>
                <w:rFonts w:ascii="Arial" w:hAnsi="Arial" w:cs="Arial"/>
                <w:sz w:val="18"/>
                <w:szCs w:val="18"/>
              </w:rPr>
              <w:t>Subsidiary</w:t>
            </w:r>
          </w:p>
        </w:tc>
      </w:tr>
      <w:tr w:rsidR="00CA5D69" w:rsidRPr="00944D92" w14:paraId="4BD9AB1E" w14:textId="77777777" w:rsidTr="0096693A">
        <w:tc>
          <w:tcPr>
            <w:tcW w:w="4860" w:type="dxa"/>
          </w:tcPr>
          <w:p w14:paraId="39A634D1" w14:textId="4014AAEB" w:rsidR="002D09AE" w:rsidRPr="00944D92" w:rsidRDefault="002D09AE" w:rsidP="0096693A">
            <w:pPr>
              <w:spacing w:line="360" w:lineRule="exact"/>
              <w:ind w:left="228" w:right="-18" w:hanging="228"/>
              <w:rPr>
                <w:rFonts w:ascii="Arial" w:hAnsi="Arial" w:cs="Arial"/>
                <w:sz w:val="18"/>
                <w:szCs w:val="18"/>
              </w:rPr>
            </w:pPr>
            <w:r w:rsidRPr="00944D92">
              <w:rPr>
                <w:rFonts w:ascii="Arial" w:hAnsi="Arial" w:cs="Arial"/>
                <w:sz w:val="18"/>
                <w:szCs w:val="18"/>
              </w:rPr>
              <w:t>Asia Plus Advisory Co., Ltd.</w:t>
            </w:r>
          </w:p>
        </w:tc>
        <w:tc>
          <w:tcPr>
            <w:tcW w:w="4410" w:type="dxa"/>
          </w:tcPr>
          <w:p w14:paraId="38450B92" w14:textId="77777777" w:rsidR="002D09AE" w:rsidRPr="00944D92" w:rsidRDefault="002D09AE" w:rsidP="0096693A">
            <w:pPr>
              <w:spacing w:line="360" w:lineRule="exact"/>
              <w:ind w:left="228" w:hanging="228"/>
              <w:rPr>
                <w:rFonts w:ascii="Arial" w:hAnsi="Arial" w:cs="Arial"/>
                <w:sz w:val="18"/>
                <w:szCs w:val="18"/>
              </w:rPr>
            </w:pPr>
            <w:r w:rsidRPr="00944D92">
              <w:rPr>
                <w:rFonts w:ascii="Arial" w:hAnsi="Arial" w:cs="Arial"/>
                <w:sz w:val="18"/>
                <w:szCs w:val="18"/>
              </w:rPr>
              <w:t>Subsidiary</w:t>
            </w:r>
          </w:p>
        </w:tc>
      </w:tr>
      <w:tr w:rsidR="00CA5D69" w:rsidRPr="00944D92" w14:paraId="215EED0D" w14:textId="77777777" w:rsidTr="0096693A">
        <w:tc>
          <w:tcPr>
            <w:tcW w:w="4860" w:type="dxa"/>
          </w:tcPr>
          <w:p w14:paraId="788677E2" w14:textId="77777777" w:rsidR="002D09AE" w:rsidRPr="00944D92" w:rsidRDefault="002D09AE" w:rsidP="0096693A">
            <w:pPr>
              <w:spacing w:line="360" w:lineRule="exact"/>
              <w:ind w:left="228" w:right="-18" w:hanging="228"/>
              <w:rPr>
                <w:rFonts w:ascii="Arial" w:hAnsi="Arial" w:cs="Arial"/>
                <w:sz w:val="18"/>
                <w:szCs w:val="18"/>
              </w:rPr>
            </w:pPr>
            <w:r w:rsidRPr="00944D92">
              <w:rPr>
                <w:rFonts w:ascii="Arial" w:hAnsi="Arial" w:cs="Arial"/>
                <w:sz w:val="18"/>
                <w:szCs w:val="18"/>
              </w:rPr>
              <w:t>Asia Plus Securities Co., Ltd.</w:t>
            </w:r>
          </w:p>
        </w:tc>
        <w:tc>
          <w:tcPr>
            <w:tcW w:w="4410" w:type="dxa"/>
          </w:tcPr>
          <w:p w14:paraId="59B21F12" w14:textId="77777777" w:rsidR="002D09AE" w:rsidRPr="00944D92" w:rsidRDefault="002D09AE" w:rsidP="0096693A">
            <w:pPr>
              <w:spacing w:line="360" w:lineRule="exact"/>
              <w:ind w:left="228" w:hanging="228"/>
              <w:rPr>
                <w:rFonts w:ascii="Arial" w:hAnsi="Arial" w:cs="Arial"/>
                <w:sz w:val="18"/>
                <w:szCs w:val="18"/>
              </w:rPr>
            </w:pPr>
            <w:r w:rsidRPr="00944D92">
              <w:rPr>
                <w:rFonts w:ascii="Arial" w:hAnsi="Arial" w:cs="Arial"/>
                <w:sz w:val="18"/>
                <w:szCs w:val="18"/>
              </w:rPr>
              <w:t>Subsidiary</w:t>
            </w:r>
          </w:p>
        </w:tc>
      </w:tr>
      <w:tr w:rsidR="00CA5D69" w:rsidRPr="00944D92" w14:paraId="220A20CB" w14:textId="77777777" w:rsidTr="0096693A">
        <w:tc>
          <w:tcPr>
            <w:tcW w:w="4860" w:type="dxa"/>
          </w:tcPr>
          <w:p w14:paraId="51B8DAB2" w14:textId="77777777" w:rsidR="002D09AE" w:rsidRPr="00944D92" w:rsidRDefault="002D09AE" w:rsidP="0096693A">
            <w:pPr>
              <w:spacing w:line="360" w:lineRule="exact"/>
              <w:ind w:left="228" w:right="-18" w:hanging="228"/>
              <w:rPr>
                <w:rFonts w:ascii="Arial" w:hAnsi="Arial" w:cs="Arial"/>
                <w:sz w:val="18"/>
                <w:szCs w:val="18"/>
              </w:rPr>
            </w:pPr>
            <w:r w:rsidRPr="00944D92">
              <w:rPr>
                <w:rFonts w:ascii="Arial" w:hAnsi="Arial" w:cs="Arial"/>
                <w:sz w:val="18"/>
                <w:szCs w:val="18"/>
              </w:rPr>
              <w:t>Bangkok Bank Plc.</w:t>
            </w:r>
          </w:p>
        </w:tc>
        <w:tc>
          <w:tcPr>
            <w:tcW w:w="4410" w:type="dxa"/>
          </w:tcPr>
          <w:p w14:paraId="3BAAC9BD" w14:textId="77777777" w:rsidR="002D09AE" w:rsidRPr="00944D92" w:rsidRDefault="002D09AE" w:rsidP="0096693A">
            <w:pPr>
              <w:spacing w:line="360" w:lineRule="exact"/>
              <w:ind w:left="228" w:right="-108" w:hanging="228"/>
              <w:rPr>
                <w:rFonts w:ascii="Arial" w:hAnsi="Arial" w:cs="Arial"/>
                <w:sz w:val="18"/>
                <w:szCs w:val="18"/>
              </w:rPr>
            </w:pPr>
            <w:r w:rsidRPr="00944D92">
              <w:rPr>
                <w:rFonts w:ascii="Arial" w:hAnsi="Arial" w:cs="Arial"/>
                <w:sz w:val="18"/>
                <w:szCs w:val="18"/>
              </w:rPr>
              <w:t>Shareholder and close family member of the Company</w:t>
            </w:r>
            <w:r w:rsidR="00AF3655" w:rsidRPr="00944D92">
              <w:rPr>
                <w:rFonts w:ascii="Arial" w:hAnsi="Arial" w:cs="Arial"/>
                <w:sz w:val="18"/>
                <w:szCs w:val="18"/>
              </w:rPr>
              <w:t>’</w:t>
            </w:r>
            <w:r w:rsidRPr="00944D92">
              <w:rPr>
                <w:rFonts w:ascii="Arial" w:hAnsi="Arial" w:cs="Arial"/>
                <w:sz w:val="18"/>
                <w:szCs w:val="18"/>
              </w:rPr>
              <w:t>s director holds a position of director</w:t>
            </w:r>
          </w:p>
        </w:tc>
      </w:tr>
      <w:tr w:rsidR="00C94A0E" w:rsidRPr="00944D92" w14:paraId="66F53166" w14:textId="77777777" w:rsidTr="00111587">
        <w:tc>
          <w:tcPr>
            <w:tcW w:w="4860" w:type="dxa"/>
          </w:tcPr>
          <w:p w14:paraId="0133E0A6" w14:textId="77777777" w:rsidR="00C94A0E" w:rsidRPr="00944D92" w:rsidRDefault="00C94A0E" w:rsidP="00111587">
            <w:pPr>
              <w:spacing w:line="360" w:lineRule="exact"/>
              <w:ind w:left="228" w:right="-18" w:hanging="228"/>
              <w:rPr>
                <w:rFonts w:ascii="Arial" w:hAnsi="Arial" w:cs="Arial"/>
                <w:sz w:val="18"/>
                <w:szCs w:val="18"/>
              </w:rPr>
            </w:pPr>
            <w:r w:rsidRPr="00944D92">
              <w:rPr>
                <w:rFonts w:ascii="Arial" w:hAnsi="Arial" w:cs="Arial"/>
                <w:sz w:val="18"/>
                <w:szCs w:val="18"/>
              </w:rPr>
              <w:t xml:space="preserve">BBL Asset Management Co., Ltd. </w:t>
            </w:r>
          </w:p>
        </w:tc>
        <w:tc>
          <w:tcPr>
            <w:tcW w:w="4410" w:type="dxa"/>
          </w:tcPr>
          <w:p w14:paraId="3E3DE133" w14:textId="77777777" w:rsidR="00C94A0E" w:rsidRPr="00944D92" w:rsidRDefault="00C94A0E" w:rsidP="00111587">
            <w:pPr>
              <w:spacing w:line="360" w:lineRule="exact"/>
              <w:ind w:left="228" w:hanging="228"/>
              <w:rPr>
                <w:rFonts w:ascii="Arial" w:hAnsi="Arial" w:cs="Arial"/>
                <w:sz w:val="18"/>
                <w:szCs w:val="18"/>
              </w:rPr>
            </w:pPr>
            <w:r w:rsidRPr="00944D92">
              <w:rPr>
                <w:rFonts w:ascii="Arial" w:hAnsi="Arial" w:cs="Arial"/>
                <w:sz w:val="18"/>
                <w:szCs w:val="18"/>
              </w:rPr>
              <w:t>Bangkok Bank Plc. is its major shareholder.</w:t>
            </w:r>
          </w:p>
        </w:tc>
      </w:tr>
      <w:tr w:rsidR="00C94A0E" w:rsidRPr="00944D92" w14:paraId="4B38A363" w14:textId="77777777" w:rsidTr="00111587">
        <w:tc>
          <w:tcPr>
            <w:tcW w:w="4860" w:type="dxa"/>
          </w:tcPr>
          <w:p w14:paraId="11795870" w14:textId="272FE1DE" w:rsidR="00C94A0E" w:rsidRPr="00944D92" w:rsidRDefault="00C94A0E" w:rsidP="00944D92">
            <w:pPr>
              <w:spacing w:line="360" w:lineRule="exact"/>
              <w:ind w:left="230" w:right="-108" w:hanging="230"/>
              <w:rPr>
                <w:rFonts w:ascii="Arial" w:hAnsi="Arial" w:cs="Arial"/>
                <w:sz w:val="18"/>
                <w:szCs w:val="18"/>
              </w:rPr>
            </w:pPr>
            <w:r w:rsidRPr="00944D92">
              <w:rPr>
                <w:rFonts w:ascii="Arial" w:hAnsi="Arial" w:cs="Arial"/>
                <w:sz w:val="18"/>
                <w:szCs w:val="18"/>
              </w:rPr>
              <w:t>Funds managed by BBL Asset Management</w:t>
            </w:r>
            <w:r w:rsidRPr="00944D92">
              <w:rPr>
                <w:rFonts w:ascii="Arial" w:hAnsi="Arial" w:cs="Arial"/>
                <w:sz w:val="18"/>
                <w:szCs w:val="18"/>
              </w:rPr>
              <w:tab/>
              <w:t>Co., Ltd.</w:t>
            </w:r>
          </w:p>
        </w:tc>
        <w:tc>
          <w:tcPr>
            <w:tcW w:w="4410" w:type="dxa"/>
          </w:tcPr>
          <w:p w14:paraId="774272BD" w14:textId="2C8ACFAF" w:rsidR="00C94A0E" w:rsidRPr="00944D92" w:rsidRDefault="00C94A0E" w:rsidP="00111587">
            <w:pPr>
              <w:spacing w:line="360" w:lineRule="exact"/>
              <w:ind w:left="228" w:hanging="228"/>
              <w:rPr>
                <w:rFonts w:ascii="Arial" w:hAnsi="Arial" w:cs="Arial"/>
                <w:sz w:val="18"/>
                <w:szCs w:val="18"/>
              </w:rPr>
            </w:pPr>
            <w:r w:rsidRPr="00944D92">
              <w:rPr>
                <w:rFonts w:ascii="Arial" w:hAnsi="Arial" w:cs="Arial"/>
                <w:sz w:val="18"/>
                <w:szCs w:val="18"/>
              </w:rPr>
              <w:t>Managed by BBL Asset Management Co., Ltd.</w:t>
            </w:r>
          </w:p>
        </w:tc>
      </w:tr>
      <w:tr w:rsidR="00C94A0E" w:rsidRPr="00944D92" w14:paraId="34E878DE" w14:textId="77777777" w:rsidTr="00111587">
        <w:tc>
          <w:tcPr>
            <w:tcW w:w="4860" w:type="dxa"/>
          </w:tcPr>
          <w:p w14:paraId="56E0E800" w14:textId="77777777" w:rsidR="00C94A0E" w:rsidRPr="00944D92" w:rsidRDefault="00C94A0E" w:rsidP="00111587">
            <w:pPr>
              <w:spacing w:line="360" w:lineRule="exact"/>
              <w:ind w:left="228" w:right="-108" w:hanging="228"/>
              <w:rPr>
                <w:rFonts w:ascii="Arial" w:hAnsi="Arial" w:cs="Arial"/>
                <w:sz w:val="18"/>
                <w:szCs w:val="18"/>
              </w:rPr>
            </w:pPr>
            <w:r w:rsidRPr="00944D92">
              <w:rPr>
                <w:rFonts w:ascii="Arial" w:hAnsi="Arial" w:cs="Arial"/>
                <w:sz w:val="18"/>
                <w:szCs w:val="18"/>
              </w:rPr>
              <w:t>Funds managed by Asset Plus Fund Management Co., Ltd.</w:t>
            </w:r>
          </w:p>
        </w:tc>
        <w:tc>
          <w:tcPr>
            <w:tcW w:w="4410" w:type="dxa"/>
          </w:tcPr>
          <w:p w14:paraId="0D313C71" w14:textId="77777777" w:rsidR="00C94A0E" w:rsidRPr="00944D92" w:rsidRDefault="00C94A0E" w:rsidP="00111587">
            <w:pPr>
              <w:spacing w:line="360" w:lineRule="exact"/>
              <w:ind w:left="228" w:hanging="228"/>
              <w:rPr>
                <w:rFonts w:ascii="Arial" w:hAnsi="Arial" w:cs="Arial"/>
                <w:sz w:val="18"/>
                <w:szCs w:val="18"/>
              </w:rPr>
            </w:pPr>
            <w:r w:rsidRPr="00944D92">
              <w:rPr>
                <w:rFonts w:ascii="Arial" w:hAnsi="Arial" w:cs="Arial"/>
                <w:sz w:val="18"/>
                <w:szCs w:val="18"/>
              </w:rPr>
              <w:t>Managed by Asset Plus Fund Management Co., Ltd.</w:t>
            </w:r>
          </w:p>
        </w:tc>
      </w:tr>
      <w:tr w:rsidR="0058273D" w:rsidRPr="00944D92" w14:paraId="07227D66" w14:textId="77777777" w:rsidTr="004E455B">
        <w:tc>
          <w:tcPr>
            <w:tcW w:w="4860" w:type="dxa"/>
          </w:tcPr>
          <w:p w14:paraId="6BF6D17B" w14:textId="77777777" w:rsidR="0058273D" w:rsidRPr="00944D92" w:rsidRDefault="0058273D" w:rsidP="004E455B">
            <w:pPr>
              <w:spacing w:line="360" w:lineRule="exact"/>
              <w:ind w:left="228" w:right="-18" w:hanging="228"/>
              <w:rPr>
                <w:rFonts w:ascii="Arial" w:hAnsi="Arial" w:cs="Arial"/>
                <w:sz w:val="18"/>
                <w:szCs w:val="18"/>
              </w:rPr>
            </w:pPr>
            <w:r w:rsidRPr="00944D92">
              <w:rPr>
                <w:rFonts w:ascii="Arial" w:hAnsi="Arial" w:cs="Arial"/>
                <w:sz w:val="18"/>
                <w:szCs w:val="18"/>
              </w:rPr>
              <w:t xml:space="preserve">Asia </w:t>
            </w:r>
            <w:proofErr w:type="spellStart"/>
            <w:r w:rsidRPr="00944D92">
              <w:rPr>
                <w:rFonts w:ascii="Arial" w:hAnsi="Arial" w:cs="Arial"/>
                <w:sz w:val="18"/>
                <w:szCs w:val="18"/>
              </w:rPr>
              <w:t>Sermkij</w:t>
            </w:r>
            <w:proofErr w:type="spellEnd"/>
            <w:r w:rsidRPr="00944D92">
              <w:rPr>
                <w:rFonts w:ascii="Arial" w:hAnsi="Arial" w:cs="Arial"/>
                <w:sz w:val="18"/>
                <w:szCs w:val="18"/>
              </w:rPr>
              <w:t xml:space="preserve"> Co., Ltd.</w:t>
            </w:r>
          </w:p>
        </w:tc>
        <w:tc>
          <w:tcPr>
            <w:tcW w:w="4410" w:type="dxa"/>
          </w:tcPr>
          <w:p w14:paraId="76CF3B4A" w14:textId="77777777" w:rsidR="0058273D" w:rsidRPr="00944D92" w:rsidRDefault="0058273D" w:rsidP="004E455B">
            <w:pPr>
              <w:spacing w:line="360" w:lineRule="exact"/>
              <w:ind w:left="228" w:hanging="228"/>
              <w:rPr>
                <w:rFonts w:ascii="Arial" w:hAnsi="Arial" w:cs="Arial"/>
                <w:sz w:val="18"/>
                <w:szCs w:val="18"/>
              </w:rPr>
            </w:pPr>
            <w:r w:rsidRPr="00944D92">
              <w:rPr>
                <w:rFonts w:ascii="Arial" w:hAnsi="Arial" w:cs="Arial"/>
                <w:sz w:val="18"/>
                <w:szCs w:val="18"/>
              </w:rPr>
              <w:t>Common directors</w:t>
            </w:r>
          </w:p>
        </w:tc>
      </w:tr>
      <w:tr w:rsidR="0058273D" w:rsidRPr="00944D92" w14:paraId="0AD43659" w14:textId="77777777" w:rsidTr="004E455B">
        <w:tc>
          <w:tcPr>
            <w:tcW w:w="4860" w:type="dxa"/>
          </w:tcPr>
          <w:p w14:paraId="11B31662" w14:textId="77777777" w:rsidR="0058273D" w:rsidRPr="00944D92" w:rsidRDefault="0058273D" w:rsidP="004E455B">
            <w:pPr>
              <w:spacing w:line="360" w:lineRule="exact"/>
              <w:ind w:left="14" w:right="-18"/>
              <w:rPr>
                <w:rFonts w:ascii="Arial" w:hAnsi="Arial" w:cs="Arial"/>
                <w:sz w:val="18"/>
                <w:szCs w:val="18"/>
              </w:rPr>
            </w:pPr>
            <w:r w:rsidRPr="00944D92">
              <w:rPr>
                <w:rFonts w:ascii="Arial" w:hAnsi="Arial" w:cs="Arial"/>
                <w:sz w:val="18"/>
                <w:szCs w:val="18"/>
              </w:rPr>
              <w:t>City Realty Co., Ltd.</w:t>
            </w:r>
          </w:p>
        </w:tc>
        <w:tc>
          <w:tcPr>
            <w:tcW w:w="4410" w:type="dxa"/>
          </w:tcPr>
          <w:p w14:paraId="1E6E5C36" w14:textId="77777777" w:rsidR="0058273D" w:rsidRPr="00944D92" w:rsidRDefault="0058273D" w:rsidP="004E455B">
            <w:pPr>
              <w:spacing w:line="360" w:lineRule="exact"/>
              <w:ind w:left="228" w:hanging="228"/>
              <w:rPr>
                <w:rFonts w:ascii="Arial" w:hAnsi="Arial" w:cs="Arial"/>
                <w:sz w:val="18"/>
                <w:szCs w:val="18"/>
              </w:rPr>
            </w:pPr>
            <w:r w:rsidRPr="00944D92">
              <w:rPr>
                <w:rFonts w:ascii="Arial" w:hAnsi="Arial" w:cs="Arial"/>
                <w:sz w:val="18"/>
                <w:szCs w:val="18"/>
              </w:rPr>
              <w:t>Common directors</w:t>
            </w:r>
          </w:p>
        </w:tc>
      </w:tr>
      <w:tr w:rsidR="0058273D" w:rsidRPr="00944D92" w14:paraId="3F29ED0B" w14:textId="77777777" w:rsidTr="004E455B">
        <w:tc>
          <w:tcPr>
            <w:tcW w:w="4860" w:type="dxa"/>
          </w:tcPr>
          <w:p w14:paraId="0A35A6B0" w14:textId="77777777" w:rsidR="0058273D" w:rsidRPr="00944D92" w:rsidRDefault="0058273D" w:rsidP="004E455B">
            <w:pPr>
              <w:spacing w:line="360" w:lineRule="exact"/>
              <w:ind w:left="14" w:right="-18"/>
              <w:rPr>
                <w:rFonts w:ascii="Arial" w:hAnsi="Arial" w:cs="Arial"/>
                <w:sz w:val="18"/>
                <w:szCs w:val="18"/>
              </w:rPr>
            </w:pPr>
            <w:r w:rsidRPr="00944D92">
              <w:rPr>
                <w:rFonts w:ascii="Arial" w:hAnsi="Arial" w:cs="Arial"/>
                <w:sz w:val="18"/>
                <w:szCs w:val="18"/>
              </w:rPr>
              <w:t>City Villa Co., Ltd.</w:t>
            </w:r>
          </w:p>
        </w:tc>
        <w:tc>
          <w:tcPr>
            <w:tcW w:w="4410" w:type="dxa"/>
          </w:tcPr>
          <w:p w14:paraId="474863D0" w14:textId="77777777" w:rsidR="0058273D" w:rsidRPr="00944D92" w:rsidRDefault="0058273D" w:rsidP="004E455B">
            <w:pPr>
              <w:spacing w:line="360" w:lineRule="exact"/>
              <w:ind w:left="228" w:hanging="228"/>
              <w:rPr>
                <w:rFonts w:ascii="Arial" w:hAnsi="Arial" w:cs="Arial"/>
                <w:sz w:val="18"/>
                <w:szCs w:val="18"/>
              </w:rPr>
            </w:pPr>
            <w:r w:rsidRPr="00944D92">
              <w:rPr>
                <w:rFonts w:ascii="Arial" w:hAnsi="Arial" w:cs="Arial"/>
                <w:sz w:val="18"/>
                <w:szCs w:val="18"/>
              </w:rPr>
              <w:t>Common directors</w:t>
            </w:r>
          </w:p>
        </w:tc>
      </w:tr>
      <w:tr w:rsidR="0058273D" w:rsidRPr="00944D92" w14:paraId="17F8680C" w14:textId="77777777" w:rsidTr="004E455B">
        <w:tc>
          <w:tcPr>
            <w:tcW w:w="4860" w:type="dxa"/>
          </w:tcPr>
          <w:p w14:paraId="4677879A" w14:textId="77777777" w:rsidR="0058273D" w:rsidRPr="00944D92" w:rsidRDefault="0058273D" w:rsidP="004E455B">
            <w:pPr>
              <w:spacing w:line="360" w:lineRule="exact"/>
              <w:ind w:left="14" w:right="-18"/>
              <w:rPr>
                <w:rFonts w:ascii="Arial" w:hAnsi="Arial" w:cs="Arial"/>
                <w:sz w:val="18"/>
                <w:szCs w:val="18"/>
              </w:rPr>
            </w:pPr>
            <w:r w:rsidRPr="00944D92">
              <w:rPr>
                <w:rFonts w:ascii="Arial" w:hAnsi="Arial" w:cs="Arial"/>
                <w:sz w:val="18"/>
                <w:szCs w:val="18"/>
              </w:rPr>
              <w:t xml:space="preserve">Fraser Property (Thailand) Plc. </w:t>
            </w:r>
          </w:p>
        </w:tc>
        <w:tc>
          <w:tcPr>
            <w:tcW w:w="4410" w:type="dxa"/>
          </w:tcPr>
          <w:p w14:paraId="7299F928" w14:textId="77777777" w:rsidR="0058273D" w:rsidRPr="00944D92" w:rsidRDefault="0058273D" w:rsidP="004E455B">
            <w:pPr>
              <w:spacing w:line="360" w:lineRule="exact"/>
              <w:ind w:left="228" w:hanging="228"/>
              <w:rPr>
                <w:rFonts w:ascii="Arial" w:hAnsi="Arial" w:cs="Arial"/>
                <w:sz w:val="18"/>
                <w:szCs w:val="18"/>
              </w:rPr>
            </w:pPr>
            <w:r w:rsidRPr="00944D92">
              <w:rPr>
                <w:rFonts w:ascii="Arial" w:hAnsi="Arial" w:cs="Arial"/>
                <w:sz w:val="18"/>
                <w:szCs w:val="18"/>
              </w:rPr>
              <w:t>Common directors</w:t>
            </w:r>
          </w:p>
        </w:tc>
      </w:tr>
      <w:tr w:rsidR="0058273D" w:rsidRPr="00944D92" w14:paraId="082BE889" w14:textId="77777777" w:rsidTr="004E455B">
        <w:tc>
          <w:tcPr>
            <w:tcW w:w="4860" w:type="dxa"/>
          </w:tcPr>
          <w:p w14:paraId="2FBC5938" w14:textId="77777777" w:rsidR="0058273D" w:rsidRPr="00944D92" w:rsidRDefault="0058273D" w:rsidP="004E455B">
            <w:pPr>
              <w:spacing w:line="360" w:lineRule="exact"/>
              <w:ind w:left="14" w:right="-14"/>
              <w:rPr>
                <w:rFonts w:ascii="Arial" w:hAnsi="Arial" w:cs="Arial"/>
                <w:sz w:val="18"/>
                <w:szCs w:val="18"/>
              </w:rPr>
            </w:pPr>
            <w:r w:rsidRPr="00944D92">
              <w:rPr>
                <w:rFonts w:ascii="Arial" w:hAnsi="Arial" w:cs="Arial"/>
                <w:sz w:val="18"/>
                <w:szCs w:val="18"/>
              </w:rPr>
              <w:t>Bangkok Club Co., Ltd.</w:t>
            </w:r>
          </w:p>
        </w:tc>
        <w:tc>
          <w:tcPr>
            <w:tcW w:w="4410" w:type="dxa"/>
          </w:tcPr>
          <w:p w14:paraId="67B79069" w14:textId="77777777" w:rsidR="0058273D" w:rsidRPr="00944D92" w:rsidRDefault="0058273D" w:rsidP="004E455B">
            <w:pPr>
              <w:spacing w:line="360" w:lineRule="exact"/>
              <w:ind w:left="228" w:hanging="228"/>
              <w:rPr>
                <w:rFonts w:ascii="Arial" w:hAnsi="Arial" w:cs="Arial"/>
                <w:sz w:val="18"/>
                <w:szCs w:val="18"/>
              </w:rPr>
            </w:pPr>
            <w:r w:rsidRPr="00944D92">
              <w:rPr>
                <w:rFonts w:ascii="Arial" w:hAnsi="Arial" w:cs="Arial"/>
                <w:sz w:val="18"/>
                <w:szCs w:val="18"/>
              </w:rPr>
              <w:t>Common directors</w:t>
            </w:r>
          </w:p>
        </w:tc>
      </w:tr>
      <w:tr w:rsidR="0058273D" w:rsidRPr="00944D92" w14:paraId="198C406B" w14:textId="77777777" w:rsidTr="004E455B">
        <w:tc>
          <w:tcPr>
            <w:tcW w:w="4860" w:type="dxa"/>
          </w:tcPr>
          <w:p w14:paraId="178481D3" w14:textId="77777777" w:rsidR="0058273D" w:rsidRPr="00944D92" w:rsidRDefault="0058273D" w:rsidP="004E455B">
            <w:pPr>
              <w:spacing w:line="360" w:lineRule="exact"/>
              <w:ind w:left="14" w:right="-18"/>
              <w:rPr>
                <w:rFonts w:ascii="Arial" w:hAnsi="Arial" w:cs="Arial"/>
                <w:sz w:val="18"/>
                <w:szCs w:val="18"/>
                <w:cs/>
              </w:rPr>
            </w:pPr>
            <w:r w:rsidRPr="00944D92">
              <w:rPr>
                <w:rFonts w:ascii="Arial" w:hAnsi="Arial" w:cs="Arial"/>
                <w:sz w:val="18"/>
                <w:szCs w:val="18"/>
              </w:rPr>
              <w:t>Asia Warehouse Co., Ltd.</w:t>
            </w:r>
          </w:p>
        </w:tc>
        <w:tc>
          <w:tcPr>
            <w:tcW w:w="4410" w:type="dxa"/>
          </w:tcPr>
          <w:p w14:paraId="51753C04" w14:textId="77777777" w:rsidR="0058273D" w:rsidRPr="00944D92" w:rsidRDefault="0058273D" w:rsidP="004E455B">
            <w:pPr>
              <w:spacing w:line="360" w:lineRule="exact"/>
              <w:ind w:left="228" w:hanging="228"/>
              <w:rPr>
                <w:rFonts w:ascii="Arial" w:hAnsi="Arial" w:cs="Arial"/>
                <w:sz w:val="18"/>
                <w:szCs w:val="18"/>
              </w:rPr>
            </w:pPr>
            <w:r w:rsidRPr="00944D92">
              <w:rPr>
                <w:rFonts w:ascii="Arial" w:hAnsi="Arial" w:cs="Arial"/>
                <w:sz w:val="18"/>
                <w:szCs w:val="18"/>
              </w:rPr>
              <w:t>Common directors</w:t>
            </w:r>
          </w:p>
        </w:tc>
      </w:tr>
      <w:tr w:rsidR="00F94CD7" w:rsidRPr="00944D92" w14:paraId="11F3E544" w14:textId="77777777" w:rsidTr="00963D9C">
        <w:tc>
          <w:tcPr>
            <w:tcW w:w="4860" w:type="dxa"/>
          </w:tcPr>
          <w:p w14:paraId="6ABD53D2" w14:textId="77777777" w:rsidR="00F94CD7" w:rsidRPr="00944D92" w:rsidRDefault="00F94CD7" w:rsidP="00F94CD7">
            <w:pPr>
              <w:spacing w:line="360" w:lineRule="exact"/>
              <w:ind w:left="14" w:right="-18"/>
              <w:rPr>
                <w:rFonts w:ascii="Arial" w:hAnsi="Arial" w:cs="Arial"/>
                <w:sz w:val="18"/>
                <w:szCs w:val="18"/>
                <w:cs/>
              </w:rPr>
            </w:pPr>
            <w:r w:rsidRPr="00944D92">
              <w:rPr>
                <w:rFonts w:ascii="Arial" w:hAnsi="Arial" w:cs="Arial"/>
                <w:sz w:val="18"/>
                <w:szCs w:val="18"/>
              </w:rPr>
              <w:t>Sathorn City Tower Juristic Person</w:t>
            </w:r>
          </w:p>
        </w:tc>
        <w:tc>
          <w:tcPr>
            <w:tcW w:w="4410" w:type="dxa"/>
          </w:tcPr>
          <w:p w14:paraId="7C45845D" w14:textId="77777777" w:rsidR="00F94CD7" w:rsidRPr="00944D92" w:rsidRDefault="00F94CD7" w:rsidP="00F94CD7">
            <w:pPr>
              <w:spacing w:line="360" w:lineRule="exact"/>
              <w:ind w:left="228" w:hanging="228"/>
              <w:rPr>
                <w:rFonts w:ascii="Arial" w:hAnsi="Arial" w:cs="Arial"/>
                <w:sz w:val="18"/>
                <w:szCs w:val="18"/>
              </w:rPr>
            </w:pPr>
            <w:r w:rsidRPr="00944D92">
              <w:rPr>
                <w:rFonts w:ascii="Arial" w:hAnsi="Arial" w:cs="Arial"/>
                <w:sz w:val="18"/>
                <w:szCs w:val="18"/>
              </w:rPr>
              <w:t>Common directors</w:t>
            </w:r>
          </w:p>
        </w:tc>
      </w:tr>
      <w:tr w:rsidR="00CA5D69" w:rsidRPr="00944D92" w14:paraId="421CF76C" w14:textId="77777777" w:rsidTr="0096693A">
        <w:tc>
          <w:tcPr>
            <w:tcW w:w="4860" w:type="dxa"/>
          </w:tcPr>
          <w:p w14:paraId="469D8199" w14:textId="77777777" w:rsidR="00082A1B" w:rsidRPr="00944D92" w:rsidRDefault="00082A1B" w:rsidP="00082A1B">
            <w:pPr>
              <w:spacing w:line="360" w:lineRule="exact"/>
              <w:ind w:left="14" w:right="-18"/>
              <w:rPr>
                <w:rFonts w:ascii="Arial" w:hAnsi="Arial" w:cs="Arial"/>
                <w:sz w:val="18"/>
                <w:szCs w:val="18"/>
                <w:cs/>
              </w:rPr>
            </w:pPr>
            <w:proofErr w:type="spellStart"/>
            <w:r w:rsidRPr="00944D92">
              <w:rPr>
                <w:rFonts w:ascii="Arial" w:hAnsi="Arial" w:cs="Arial"/>
                <w:sz w:val="18"/>
                <w:szCs w:val="18"/>
              </w:rPr>
              <w:t>Chatubutr</w:t>
            </w:r>
            <w:proofErr w:type="spellEnd"/>
            <w:r w:rsidRPr="00944D92">
              <w:rPr>
                <w:rFonts w:ascii="Arial" w:hAnsi="Arial" w:cs="Arial"/>
                <w:sz w:val="18"/>
                <w:szCs w:val="18"/>
              </w:rPr>
              <w:t xml:space="preserve"> Holding Co., Ltd.</w:t>
            </w:r>
          </w:p>
        </w:tc>
        <w:tc>
          <w:tcPr>
            <w:tcW w:w="4410" w:type="dxa"/>
          </w:tcPr>
          <w:p w14:paraId="2381B582" w14:textId="77777777" w:rsidR="00082A1B" w:rsidRPr="00944D92" w:rsidRDefault="00082A1B" w:rsidP="00082A1B">
            <w:pPr>
              <w:spacing w:line="360" w:lineRule="exact"/>
              <w:ind w:left="228" w:right="-302" w:hanging="228"/>
              <w:rPr>
                <w:rFonts w:ascii="Arial" w:hAnsi="Arial" w:cs="Arial"/>
                <w:sz w:val="18"/>
                <w:szCs w:val="18"/>
              </w:rPr>
            </w:pPr>
            <w:r w:rsidRPr="00944D92">
              <w:rPr>
                <w:rFonts w:ascii="Arial" w:hAnsi="Arial" w:cs="Arial"/>
                <w:sz w:val="18"/>
                <w:szCs w:val="18"/>
              </w:rPr>
              <w:t>Common directors</w:t>
            </w:r>
          </w:p>
        </w:tc>
      </w:tr>
      <w:tr w:rsidR="00CA5D69" w:rsidRPr="00944D92" w14:paraId="1112CF01" w14:textId="77777777" w:rsidTr="0096693A">
        <w:tc>
          <w:tcPr>
            <w:tcW w:w="4860" w:type="dxa"/>
          </w:tcPr>
          <w:p w14:paraId="6C4CB0BD" w14:textId="77777777" w:rsidR="00082A1B" w:rsidRPr="00944D92" w:rsidRDefault="00082A1B" w:rsidP="00082A1B">
            <w:pPr>
              <w:spacing w:line="360" w:lineRule="exact"/>
              <w:ind w:left="14" w:right="-18"/>
              <w:rPr>
                <w:rFonts w:ascii="Arial" w:hAnsi="Arial" w:cs="Arial"/>
                <w:sz w:val="18"/>
                <w:szCs w:val="18"/>
                <w:cs/>
              </w:rPr>
            </w:pPr>
            <w:proofErr w:type="spellStart"/>
            <w:r w:rsidRPr="00944D92">
              <w:rPr>
                <w:rFonts w:ascii="Arial" w:hAnsi="Arial" w:cs="Arial"/>
                <w:sz w:val="18"/>
                <w:szCs w:val="18"/>
              </w:rPr>
              <w:t>Panichsawad</w:t>
            </w:r>
            <w:proofErr w:type="spellEnd"/>
            <w:r w:rsidRPr="00944D92">
              <w:rPr>
                <w:rFonts w:ascii="Arial" w:hAnsi="Arial" w:cs="Arial"/>
                <w:sz w:val="18"/>
                <w:szCs w:val="18"/>
              </w:rPr>
              <w:t xml:space="preserve"> Co., Ltd.</w:t>
            </w:r>
          </w:p>
        </w:tc>
        <w:tc>
          <w:tcPr>
            <w:tcW w:w="4410" w:type="dxa"/>
          </w:tcPr>
          <w:p w14:paraId="55253FF0" w14:textId="77777777" w:rsidR="00082A1B" w:rsidRPr="00944D92" w:rsidRDefault="00082A1B" w:rsidP="00082A1B">
            <w:pPr>
              <w:spacing w:line="360" w:lineRule="exact"/>
              <w:ind w:left="228" w:right="-302" w:hanging="228"/>
              <w:rPr>
                <w:rFonts w:ascii="Arial" w:hAnsi="Arial" w:cs="Arial"/>
                <w:sz w:val="18"/>
                <w:szCs w:val="18"/>
              </w:rPr>
            </w:pPr>
            <w:r w:rsidRPr="00944D92">
              <w:rPr>
                <w:rFonts w:ascii="Arial" w:hAnsi="Arial" w:cs="Arial"/>
                <w:sz w:val="18"/>
                <w:szCs w:val="18"/>
              </w:rPr>
              <w:t>Common directors</w:t>
            </w:r>
          </w:p>
        </w:tc>
      </w:tr>
      <w:tr w:rsidR="00CA5D69" w:rsidRPr="00944D92" w14:paraId="214600BC" w14:textId="77777777" w:rsidTr="0096693A">
        <w:tc>
          <w:tcPr>
            <w:tcW w:w="4860" w:type="dxa"/>
          </w:tcPr>
          <w:p w14:paraId="199C13A9" w14:textId="77777777" w:rsidR="00082A1B" w:rsidRPr="00944D92" w:rsidRDefault="00082A1B" w:rsidP="00082A1B">
            <w:pPr>
              <w:spacing w:line="360" w:lineRule="exact"/>
              <w:ind w:left="14" w:right="-18"/>
              <w:rPr>
                <w:rFonts w:ascii="Arial" w:hAnsi="Arial" w:cs="Arial"/>
                <w:sz w:val="18"/>
                <w:szCs w:val="18"/>
                <w:cs/>
              </w:rPr>
            </w:pPr>
            <w:r w:rsidRPr="00944D92">
              <w:rPr>
                <w:rFonts w:ascii="Arial" w:hAnsi="Arial" w:cs="Arial"/>
                <w:sz w:val="18"/>
                <w:szCs w:val="18"/>
              </w:rPr>
              <w:t>Bangkok Insurance Plc.</w:t>
            </w:r>
          </w:p>
        </w:tc>
        <w:tc>
          <w:tcPr>
            <w:tcW w:w="4410" w:type="dxa"/>
          </w:tcPr>
          <w:p w14:paraId="13AAFA03" w14:textId="77777777" w:rsidR="00082A1B" w:rsidRPr="00944D92" w:rsidRDefault="00082A1B" w:rsidP="00082A1B">
            <w:pPr>
              <w:spacing w:line="360" w:lineRule="exact"/>
              <w:ind w:left="14" w:right="-302"/>
              <w:rPr>
                <w:rFonts w:ascii="Arial" w:hAnsi="Arial" w:cs="Arial"/>
                <w:sz w:val="18"/>
                <w:szCs w:val="18"/>
              </w:rPr>
            </w:pPr>
            <w:r w:rsidRPr="00944D92">
              <w:rPr>
                <w:rFonts w:ascii="Arial" w:hAnsi="Arial" w:cs="Arial"/>
                <w:sz w:val="18"/>
                <w:szCs w:val="18"/>
              </w:rPr>
              <w:t>Common directors</w:t>
            </w:r>
          </w:p>
        </w:tc>
      </w:tr>
      <w:tr w:rsidR="00CA5D69" w:rsidRPr="00944D92" w14:paraId="39BD8489" w14:textId="77777777" w:rsidTr="0096693A">
        <w:tc>
          <w:tcPr>
            <w:tcW w:w="4860" w:type="dxa"/>
          </w:tcPr>
          <w:p w14:paraId="1596F641" w14:textId="77777777" w:rsidR="00082A1B" w:rsidRPr="00944D92" w:rsidRDefault="00082A1B" w:rsidP="00082A1B">
            <w:pPr>
              <w:spacing w:line="360" w:lineRule="exact"/>
              <w:ind w:left="14" w:right="-18"/>
              <w:rPr>
                <w:rFonts w:ascii="Arial" w:hAnsi="Arial" w:cs="Arial"/>
                <w:sz w:val="18"/>
                <w:szCs w:val="18"/>
              </w:rPr>
            </w:pPr>
            <w:r w:rsidRPr="00944D92">
              <w:rPr>
                <w:rFonts w:ascii="Arial" w:hAnsi="Arial" w:cs="Arial"/>
                <w:sz w:val="18"/>
                <w:szCs w:val="18"/>
              </w:rPr>
              <w:t>Riverside Garden Marina Co., Ltd.</w:t>
            </w:r>
          </w:p>
        </w:tc>
        <w:tc>
          <w:tcPr>
            <w:tcW w:w="4410" w:type="dxa"/>
          </w:tcPr>
          <w:p w14:paraId="5B71D9CD" w14:textId="77777777" w:rsidR="00082A1B" w:rsidRPr="00944D92" w:rsidRDefault="00082A1B" w:rsidP="00082A1B">
            <w:pPr>
              <w:spacing w:line="360" w:lineRule="exact"/>
              <w:ind w:left="14" w:right="-302"/>
              <w:rPr>
                <w:rFonts w:ascii="Arial" w:hAnsi="Arial" w:cs="Arial"/>
                <w:sz w:val="18"/>
                <w:szCs w:val="18"/>
              </w:rPr>
            </w:pPr>
            <w:r w:rsidRPr="00944D92">
              <w:rPr>
                <w:rFonts w:ascii="Arial" w:hAnsi="Arial" w:cs="Arial"/>
                <w:sz w:val="18"/>
                <w:szCs w:val="18"/>
              </w:rPr>
              <w:t>Common directors</w:t>
            </w:r>
          </w:p>
        </w:tc>
      </w:tr>
      <w:tr w:rsidR="00CA5D69" w:rsidRPr="00944D92" w14:paraId="216FDB4C" w14:textId="77777777" w:rsidTr="0096693A">
        <w:tc>
          <w:tcPr>
            <w:tcW w:w="4860" w:type="dxa"/>
          </w:tcPr>
          <w:p w14:paraId="238EF0EC" w14:textId="77777777" w:rsidR="00082A1B" w:rsidRPr="00944D92" w:rsidRDefault="00082A1B" w:rsidP="00082A1B">
            <w:pPr>
              <w:spacing w:line="360" w:lineRule="exact"/>
              <w:ind w:left="14" w:right="-18"/>
              <w:rPr>
                <w:rFonts w:ascii="Arial" w:hAnsi="Arial" w:cs="Arial"/>
                <w:sz w:val="18"/>
                <w:szCs w:val="18"/>
              </w:rPr>
            </w:pPr>
            <w:proofErr w:type="spellStart"/>
            <w:r w:rsidRPr="00944D92">
              <w:rPr>
                <w:rFonts w:ascii="Arial" w:hAnsi="Arial" w:cs="Arial"/>
                <w:sz w:val="18"/>
                <w:szCs w:val="18"/>
              </w:rPr>
              <w:t>Vintcom</w:t>
            </w:r>
            <w:proofErr w:type="spellEnd"/>
            <w:r w:rsidRPr="00944D92">
              <w:rPr>
                <w:rFonts w:ascii="Arial" w:hAnsi="Arial" w:cs="Arial"/>
                <w:sz w:val="18"/>
                <w:szCs w:val="18"/>
              </w:rPr>
              <w:t xml:space="preserve"> Technology Plc.</w:t>
            </w:r>
          </w:p>
        </w:tc>
        <w:tc>
          <w:tcPr>
            <w:tcW w:w="4410" w:type="dxa"/>
          </w:tcPr>
          <w:p w14:paraId="3DBD4794" w14:textId="77777777" w:rsidR="00082A1B" w:rsidRPr="00944D92" w:rsidRDefault="00082A1B" w:rsidP="00082A1B">
            <w:pPr>
              <w:spacing w:line="360" w:lineRule="exact"/>
              <w:ind w:left="14" w:right="-302"/>
              <w:rPr>
                <w:rFonts w:ascii="Arial" w:hAnsi="Arial" w:cs="Arial"/>
                <w:sz w:val="18"/>
                <w:szCs w:val="18"/>
              </w:rPr>
            </w:pPr>
            <w:r w:rsidRPr="00944D92">
              <w:rPr>
                <w:rFonts w:ascii="Arial" w:hAnsi="Arial" w:cs="Arial"/>
                <w:sz w:val="18"/>
                <w:szCs w:val="18"/>
              </w:rPr>
              <w:t>Common directors</w:t>
            </w:r>
          </w:p>
        </w:tc>
      </w:tr>
      <w:tr w:rsidR="00CA5D69" w:rsidRPr="00944D92" w14:paraId="323AC826" w14:textId="77777777" w:rsidTr="0096693A">
        <w:tc>
          <w:tcPr>
            <w:tcW w:w="4860" w:type="dxa"/>
          </w:tcPr>
          <w:p w14:paraId="5B3CC6FA" w14:textId="77777777" w:rsidR="00082A1B" w:rsidRPr="00944D92" w:rsidRDefault="00082A1B" w:rsidP="00082A1B">
            <w:pPr>
              <w:spacing w:line="360" w:lineRule="exact"/>
              <w:ind w:left="14" w:right="-18"/>
              <w:rPr>
                <w:rFonts w:ascii="Arial" w:hAnsi="Arial" w:cs="Arial"/>
                <w:sz w:val="18"/>
                <w:szCs w:val="18"/>
              </w:rPr>
            </w:pPr>
            <w:r w:rsidRPr="00944D92">
              <w:rPr>
                <w:rFonts w:ascii="Arial" w:hAnsi="Arial" w:cs="Arial"/>
                <w:sz w:val="18"/>
                <w:szCs w:val="18"/>
              </w:rPr>
              <w:t>I - Secure Company Limited</w:t>
            </w:r>
          </w:p>
        </w:tc>
        <w:tc>
          <w:tcPr>
            <w:tcW w:w="4410" w:type="dxa"/>
          </w:tcPr>
          <w:p w14:paraId="45AA52E4" w14:textId="77777777" w:rsidR="00082A1B" w:rsidRPr="00944D92" w:rsidRDefault="00082A1B" w:rsidP="00082A1B">
            <w:pPr>
              <w:spacing w:line="360" w:lineRule="exact"/>
              <w:ind w:left="14" w:right="-302"/>
              <w:rPr>
                <w:rFonts w:ascii="Arial" w:hAnsi="Arial" w:cs="Arial"/>
                <w:sz w:val="18"/>
                <w:szCs w:val="18"/>
              </w:rPr>
            </w:pPr>
            <w:r w:rsidRPr="00944D92">
              <w:rPr>
                <w:rFonts w:ascii="Arial" w:hAnsi="Arial" w:cs="Arial"/>
                <w:sz w:val="18"/>
                <w:szCs w:val="18"/>
              </w:rPr>
              <w:t>Common directors</w:t>
            </w:r>
          </w:p>
        </w:tc>
      </w:tr>
      <w:tr w:rsidR="00CA5D69" w:rsidRPr="00944D92" w14:paraId="7ECA9B4C" w14:textId="77777777" w:rsidTr="0096693A">
        <w:tc>
          <w:tcPr>
            <w:tcW w:w="4860" w:type="dxa"/>
          </w:tcPr>
          <w:p w14:paraId="141D330C" w14:textId="77777777" w:rsidR="00082A1B" w:rsidRPr="00944D92" w:rsidRDefault="00082A1B" w:rsidP="00082A1B">
            <w:pPr>
              <w:spacing w:line="360" w:lineRule="exact"/>
              <w:ind w:left="14" w:right="-18"/>
              <w:rPr>
                <w:rFonts w:ascii="Arial" w:hAnsi="Arial" w:cs="Arial"/>
                <w:sz w:val="18"/>
                <w:szCs w:val="18"/>
              </w:rPr>
            </w:pPr>
            <w:r w:rsidRPr="00944D92">
              <w:rPr>
                <w:rFonts w:ascii="Arial" w:hAnsi="Arial" w:cs="Arial"/>
                <w:sz w:val="18"/>
                <w:szCs w:val="18"/>
              </w:rPr>
              <w:t>Sukhumvit City Co., Ltd.</w:t>
            </w:r>
          </w:p>
        </w:tc>
        <w:tc>
          <w:tcPr>
            <w:tcW w:w="4410" w:type="dxa"/>
          </w:tcPr>
          <w:p w14:paraId="3F3C13A6" w14:textId="77777777" w:rsidR="00082A1B" w:rsidRPr="00944D92" w:rsidRDefault="00082A1B" w:rsidP="00082A1B">
            <w:pPr>
              <w:spacing w:line="360" w:lineRule="exact"/>
              <w:ind w:left="14" w:right="-302"/>
              <w:rPr>
                <w:rFonts w:ascii="Arial" w:hAnsi="Arial" w:cs="Arial"/>
                <w:sz w:val="18"/>
                <w:szCs w:val="18"/>
              </w:rPr>
            </w:pPr>
            <w:r w:rsidRPr="00944D92">
              <w:rPr>
                <w:rFonts w:ascii="Arial" w:hAnsi="Arial" w:cs="Arial"/>
                <w:sz w:val="18"/>
                <w:szCs w:val="18"/>
              </w:rPr>
              <w:t>Common directors</w:t>
            </w:r>
          </w:p>
        </w:tc>
      </w:tr>
    </w:tbl>
    <w:p w14:paraId="036B794B" w14:textId="77777777" w:rsidR="00565704" w:rsidRDefault="00565704" w:rsidP="00133878">
      <w:pPr>
        <w:tabs>
          <w:tab w:val="left" w:pos="2160"/>
          <w:tab w:val="right" w:pos="7920"/>
        </w:tabs>
        <w:spacing w:before="240" w:line="380" w:lineRule="exact"/>
        <w:ind w:left="547" w:hanging="547"/>
        <w:jc w:val="both"/>
        <w:rPr>
          <w:rFonts w:ascii="Arial" w:hAnsi="Arial" w:cs="Arial"/>
          <w:sz w:val="22"/>
          <w:szCs w:val="22"/>
        </w:rPr>
      </w:pPr>
    </w:p>
    <w:p w14:paraId="726BE74E" w14:textId="77777777" w:rsidR="003F66E4" w:rsidRDefault="003F66E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DB4A433" w14:textId="7A56E3BE" w:rsidR="002D09AE" w:rsidRPr="00CA5D69" w:rsidRDefault="002D09AE" w:rsidP="00133878">
      <w:pPr>
        <w:tabs>
          <w:tab w:val="left" w:pos="2160"/>
          <w:tab w:val="right" w:pos="7920"/>
        </w:tabs>
        <w:spacing w:before="240" w:line="380" w:lineRule="exact"/>
        <w:ind w:left="547" w:hanging="547"/>
        <w:jc w:val="both"/>
        <w:rPr>
          <w:rFonts w:ascii="Arial" w:hAnsi="Arial" w:cs="Arial"/>
          <w:sz w:val="22"/>
          <w:szCs w:val="22"/>
        </w:rPr>
      </w:pPr>
      <w:r w:rsidRPr="00CA5D69">
        <w:rPr>
          <w:rFonts w:ascii="Arial" w:hAnsi="Arial" w:cs="Arial"/>
          <w:sz w:val="22"/>
          <w:szCs w:val="22"/>
        </w:rPr>
        <w:lastRenderedPageBreak/>
        <w:tab/>
        <w:t xml:space="preserve">During the </w:t>
      </w:r>
      <w:r w:rsidR="00D854B6">
        <w:rPr>
          <w:rFonts w:ascii="Arial" w:hAnsi="Arial" w:cs="Arial"/>
          <w:sz w:val="22"/>
          <w:szCs w:val="22"/>
        </w:rPr>
        <w:t>periods</w:t>
      </w:r>
      <w:r w:rsidRPr="00CA5D69">
        <w:rPr>
          <w:rFonts w:ascii="Arial" w:hAnsi="Arial" w:cs="Arial"/>
          <w:sz w:val="22"/>
          <w:szCs w:val="22"/>
        </w:rPr>
        <w:t xml:space="preserve">, the Group had significant business transactions with related parties. Such transactions, which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 are based on commercial term as the ordinary course of business.</w:t>
      </w:r>
    </w:p>
    <w:p w14:paraId="1EA64E5E" w14:textId="77777777" w:rsidR="004E455B" w:rsidRPr="00540E40" w:rsidRDefault="004E455B" w:rsidP="00540E40">
      <w:pPr>
        <w:tabs>
          <w:tab w:val="left" w:pos="2160"/>
          <w:tab w:val="left" w:pos="2880"/>
          <w:tab w:val="decimal" w:pos="6660"/>
          <w:tab w:val="decimal" w:pos="8280"/>
        </w:tabs>
        <w:spacing w:line="280" w:lineRule="exact"/>
        <w:ind w:left="907" w:right="-7" w:hanging="547"/>
        <w:jc w:val="right"/>
        <w:rPr>
          <w:rFonts w:ascii="Arial" w:hAnsi="Arial" w:cs="Arial"/>
          <w:sz w:val="16"/>
          <w:szCs w:val="16"/>
        </w:rPr>
      </w:pPr>
      <w:r w:rsidRPr="00540E40">
        <w:rPr>
          <w:rFonts w:ascii="Arial" w:hAnsi="Arial" w:cs="Arial"/>
          <w:sz w:val="16"/>
          <w:szCs w:val="16"/>
        </w:rPr>
        <w:t>(Unit: Thousand Baht)</w:t>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4E455B" w:rsidRPr="00540E40" w14:paraId="4E45AD09" w14:textId="77777777" w:rsidTr="004E455B">
        <w:trPr>
          <w:cantSplit/>
        </w:trPr>
        <w:tc>
          <w:tcPr>
            <w:tcW w:w="3150" w:type="dxa"/>
          </w:tcPr>
          <w:p w14:paraId="6D192C96" w14:textId="77777777" w:rsidR="004E455B" w:rsidRPr="00540E40" w:rsidRDefault="004E455B" w:rsidP="00540E40">
            <w:pPr>
              <w:tabs>
                <w:tab w:val="left" w:pos="2880"/>
                <w:tab w:val="decimal" w:pos="6660"/>
                <w:tab w:val="decimal" w:pos="8280"/>
              </w:tabs>
              <w:spacing w:line="300" w:lineRule="exact"/>
              <w:ind w:left="162" w:right="-43" w:hanging="162"/>
              <w:jc w:val="right"/>
              <w:rPr>
                <w:rFonts w:ascii="Arial" w:hAnsi="Arial" w:cs="Arial"/>
                <w:sz w:val="16"/>
                <w:szCs w:val="16"/>
              </w:rPr>
            </w:pPr>
          </w:p>
        </w:tc>
        <w:tc>
          <w:tcPr>
            <w:tcW w:w="1800" w:type="dxa"/>
            <w:gridSpan w:val="2"/>
          </w:tcPr>
          <w:p w14:paraId="79D0586C" w14:textId="77777777" w:rsidR="004E455B" w:rsidRPr="00540E40" w:rsidRDefault="004E455B" w:rsidP="00540E40">
            <w:pPr>
              <w:pBdr>
                <w:bottom w:val="single" w:sz="6"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Consolidated               financial statements</w:t>
            </w:r>
          </w:p>
        </w:tc>
        <w:tc>
          <w:tcPr>
            <w:tcW w:w="1800" w:type="dxa"/>
            <w:gridSpan w:val="2"/>
          </w:tcPr>
          <w:p w14:paraId="48DD10A9" w14:textId="77777777" w:rsidR="004E455B" w:rsidRPr="00540E40" w:rsidRDefault="004E455B" w:rsidP="00540E40">
            <w:pPr>
              <w:pBdr>
                <w:bottom w:val="single" w:sz="6"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 xml:space="preserve">Separate                 financial statements </w:t>
            </w:r>
          </w:p>
        </w:tc>
        <w:tc>
          <w:tcPr>
            <w:tcW w:w="2430" w:type="dxa"/>
          </w:tcPr>
          <w:p w14:paraId="63D4ECBF" w14:textId="77777777" w:rsidR="004E455B" w:rsidRPr="00540E40" w:rsidRDefault="004E455B" w:rsidP="00540E40">
            <w:pPr>
              <w:pBdr>
                <w:bottom w:val="single" w:sz="6" w:space="1" w:color="auto"/>
              </w:pBdr>
              <w:spacing w:line="300" w:lineRule="exact"/>
              <w:ind w:left="90"/>
              <w:jc w:val="center"/>
              <w:rPr>
                <w:rFonts w:ascii="Arial" w:hAnsi="Arial" w:cs="Arial"/>
                <w:color w:val="000000"/>
                <w:sz w:val="16"/>
                <w:szCs w:val="16"/>
              </w:rPr>
            </w:pPr>
          </w:p>
          <w:p w14:paraId="7A8B54EB" w14:textId="77777777" w:rsidR="004E455B" w:rsidRPr="00540E40" w:rsidRDefault="004E455B" w:rsidP="00540E40">
            <w:pPr>
              <w:pBdr>
                <w:bottom w:val="single" w:sz="6" w:space="1" w:color="auto"/>
              </w:pBdr>
              <w:spacing w:line="300" w:lineRule="exact"/>
              <w:ind w:left="90"/>
              <w:jc w:val="center"/>
              <w:rPr>
                <w:rFonts w:ascii="Arial" w:hAnsi="Arial" w:cs="Arial"/>
                <w:color w:val="000000"/>
                <w:sz w:val="16"/>
                <w:szCs w:val="16"/>
              </w:rPr>
            </w:pPr>
            <w:r w:rsidRPr="00540E40">
              <w:rPr>
                <w:rFonts w:ascii="Arial" w:hAnsi="Arial" w:cs="Arial"/>
                <w:color w:val="000000"/>
                <w:sz w:val="16"/>
                <w:szCs w:val="16"/>
              </w:rPr>
              <w:t>Pricing policy</w:t>
            </w:r>
          </w:p>
        </w:tc>
      </w:tr>
      <w:tr w:rsidR="004E455B" w:rsidRPr="00540E40" w14:paraId="1703B154" w14:textId="77777777" w:rsidTr="004E455B">
        <w:tc>
          <w:tcPr>
            <w:tcW w:w="3150" w:type="dxa"/>
          </w:tcPr>
          <w:p w14:paraId="620C213D" w14:textId="77777777" w:rsidR="004E455B" w:rsidRPr="00540E40" w:rsidRDefault="004E455B" w:rsidP="00540E40">
            <w:pPr>
              <w:tabs>
                <w:tab w:val="left" w:pos="2880"/>
                <w:tab w:val="decimal" w:pos="6660"/>
                <w:tab w:val="decimal" w:pos="8280"/>
              </w:tabs>
              <w:spacing w:line="300" w:lineRule="exact"/>
              <w:ind w:left="162" w:right="-43" w:hanging="162"/>
              <w:jc w:val="right"/>
              <w:rPr>
                <w:rFonts w:ascii="Arial" w:hAnsi="Arial" w:cs="Arial"/>
                <w:sz w:val="16"/>
                <w:szCs w:val="16"/>
              </w:rPr>
            </w:pPr>
          </w:p>
        </w:tc>
        <w:tc>
          <w:tcPr>
            <w:tcW w:w="3600" w:type="dxa"/>
            <w:gridSpan w:val="4"/>
          </w:tcPr>
          <w:p w14:paraId="0663FB61" w14:textId="17B1DB5B" w:rsidR="004E455B" w:rsidRPr="00540E40" w:rsidRDefault="004E455B" w:rsidP="00540E40">
            <w:pPr>
              <w:pBdr>
                <w:bottom w:val="single" w:sz="4"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 xml:space="preserve">For the three-month periods ended 30 </w:t>
            </w:r>
            <w:r w:rsidR="00221470" w:rsidRPr="00540E40">
              <w:rPr>
                <w:rFonts w:ascii="Arial" w:hAnsi="Arial" w:cs="Arial"/>
                <w:color w:val="000000"/>
                <w:sz w:val="16"/>
                <w:szCs w:val="16"/>
              </w:rPr>
              <w:t>September</w:t>
            </w:r>
          </w:p>
        </w:tc>
        <w:tc>
          <w:tcPr>
            <w:tcW w:w="2430" w:type="dxa"/>
          </w:tcPr>
          <w:p w14:paraId="44AF6006" w14:textId="77777777" w:rsidR="004E455B" w:rsidRPr="00540E40" w:rsidRDefault="004E455B" w:rsidP="00540E40">
            <w:pPr>
              <w:spacing w:line="300" w:lineRule="exact"/>
              <w:ind w:right="-18"/>
              <w:jc w:val="center"/>
              <w:rPr>
                <w:rFonts w:ascii="Arial" w:hAnsi="Arial" w:cs="Arial"/>
                <w:color w:val="000000"/>
                <w:sz w:val="16"/>
                <w:szCs w:val="16"/>
                <w:u w:val="words"/>
              </w:rPr>
            </w:pPr>
          </w:p>
        </w:tc>
      </w:tr>
      <w:tr w:rsidR="004E455B" w:rsidRPr="00540E40" w14:paraId="6642E20D" w14:textId="77777777" w:rsidTr="004E455B">
        <w:tc>
          <w:tcPr>
            <w:tcW w:w="3150" w:type="dxa"/>
          </w:tcPr>
          <w:p w14:paraId="03B6B39E" w14:textId="77777777" w:rsidR="004E455B" w:rsidRPr="00540E40" w:rsidRDefault="004E455B" w:rsidP="00540E40">
            <w:pPr>
              <w:tabs>
                <w:tab w:val="left" w:pos="2880"/>
                <w:tab w:val="decimal" w:pos="6660"/>
                <w:tab w:val="decimal" w:pos="8280"/>
              </w:tabs>
              <w:spacing w:line="300" w:lineRule="exact"/>
              <w:ind w:left="162" w:right="-43" w:hanging="162"/>
              <w:jc w:val="right"/>
              <w:rPr>
                <w:rFonts w:ascii="Arial" w:hAnsi="Arial" w:cs="Arial"/>
                <w:sz w:val="16"/>
                <w:szCs w:val="16"/>
              </w:rPr>
            </w:pPr>
          </w:p>
        </w:tc>
        <w:tc>
          <w:tcPr>
            <w:tcW w:w="900" w:type="dxa"/>
          </w:tcPr>
          <w:p w14:paraId="13156E8C" w14:textId="63E366E3" w:rsidR="004E455B" w:rsidRPr="00540E40" w:rsidRDefault="004E455B" w:rsidP="00540E40">
            <w:pPr>
              <w:pBdr>
                <w:bottom w:val="single" w:sz="4"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2021</w:t>
            </w:r>
          </w:p>
        </w:tc>
        <w:tc>
          <w:tcPr>
            <w:tcW w:w="900" w:type="dxa"/>
          </w:tcPr>
          <w:p w14:paraId="383EA28A" w14:textId="34E82737" w:rsidR="004E455B" w:rsidRPr="00540E40" w:rsidRDefault="004E455B" w:rsidP="00540E40">
            <w:pPr>
              <w:pBdr>
                <w:bottom w:val="single" w:sz="4"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2020</w:t>
            </w:r>
          </w:p>
        </w:tc>
        <w:tc>
          <w:tcPr>
            <w:tcW w:w="900" w:type="dxa"/>
          </w:tcPr>
          <w:p w14:paraId="55EE4C04" w14:textId="0B793503" w:rsidR="004E455B" w:rsidRPr="00540E40" w:rsidRDefault="004E455B" w:rsidP="00540E40">
            <w:pPr>
              <w:pBdr>
                <w:bottom w:val="single" w:sz="4"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2021</w:t>
            </w:r>
          </w:p>
        </w:tc>
        <w:tc>
          <w:tcPr>
            <w:tcW w:w="900" w:type="dxa"/>
          </w:tcPr>
          <w:p w14:paraId="31E72506" w14:textId="265357FF" w:rsidR="004E455B" w:rsidRPr="00540E40" w:rsidRDefault="004E455B" w:rsidP="00540E40">
            <w:pPr>
              <w:pBdr>
                <w:bottom w:val="single" w:sz="4"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2020</w:t>
            </w:r>
          </w:p>
        </w:tc>
        <w:tc>
          <w:tcPr>
            <w:tcW w:w="2430" w:type="dxa"/>
          </w:tcPr>
          <w:p w14:paraId="0B841C6B" w14:textId="77777777" w:rsidR="004E455B" w:rsidRPr="00540E40" w:rsidRDefault="004E455B" w:rsidP="00540E40">
            <w:pPr>
              <w:spacing w:line="300" w:lineRule="exact"/>
              <w:ind w:right="-18"/>
              <w:jc w:val="center"/>
              <w:rPr>
                <w:rFonts w:ascii="Arial" w:hAnsi="Arial" w:cs="Arial"/>
                <w:color w:val="000000"/>
                <w:sz w:val="16"/>
                <w:szCs w:val="16"/>
                <w:u w:val="words"/>
              </w:rPr>
            </w:pPr>
          </w:p>
        </w:tc>
      </w:tr>
      <w:tr w:rsidR="004E455B" w:rsidRPr="00540E40" w14:paraId="4491FC1D" w14:textId="77777777" w:rsidTr="004E455B">
        <w:trPr>
          <w:cantSplit/>
        </w:trPr>
        <w:tc>
          <w:tcPr>
            <w:tcW w:w="4050" w:type="dxa"/>
            <w:gridSpan w:val="2"/>
          </w:tcPr>
          <w:p w14:paraId="2EE6FADE" w14:textId="77777777" w:rsidR="004E455B" w:rsidRPr="00540E40" w:rsidRDefault="004E455B" w:rsidP="00540E40">
            <w:pPr>
              <w:spacing w:line="300" w:lineRule="exact"/>
              <w:ind w:left="162" w:right="130" w:hanging="162"/>
              <w:jc w:val="both"/>
              <w:rPr>
                <w:rFonts w:ascii="Arial" w:hAnsi="Arial" w:cs="Arial"/>
                <w:color w:val="000000"/>
                <w:sz w:val="16"/>
                <w:szCs w:val="16"/>
              </w:rPr>
            </w:pPr>
            <w:r w:rsidRPr="00540E40">
              <w:rPr>
                <w:rFonts w:ascii="Arial" w:hAnsi="Arial" w:cs="Arial"/>
                <w:b/>
                <w:bCs/>
                <w:color w:val="000000"/>
                <w:sz w:val="16"/>
                <w:szCs w:val="16"/>
              </w:rPr>
              <w:t>Transactions with subsidiaries</w:t>
            </w:r>
          </w:p>
        </w:tc>
        <w:tc>
          <w:tcPr>
            <w:tcW w:w="900" w:type="dxa"/>
          </w:tcPr>
          <w:p w14:paraId="6E32F0EF" w14:textId="77777777" w:rsidR="004E455B" w:rsidRPr="00540E40" w:rsidRDefault="004E455B" w:rsidP="00540E40">
            <w:pPr>
              <w:spacing w:line="300" w:lineRule="exact"/>
              <w:ind w:left="115" w:right="130"/>
              <w:jc w:val="center"/>
              <w:rPr>
                <w:rFonts w:ascii="Arial" w:hAnsi="Arial" w:cs="Arial"/>
                <w:color w:val="000000"/>
                <w:sz w:val="16"/>
                <w:szCs w:val="16"/>
              </w:rPr>
            </w:pPr>
          </w:p>
        </w:tc>
        <w:tc>
          <w:tcPr>
            <w:tcW w:w="900" w:type="dxa"/>
          </w:tcPr>
          <w:p w14:paraId="3351FC4F" w14:textId="77777777" w:rsidR="004E455B" w:rsidRPr="00540E40" w:rsidRDefault="004E455B" w:rsidP="00540E40">
            <w:pPr>
              <w:spacing w:line="300" w:lineRule="exact"/>
              <w:ind w:left="115" w:right="130"/>
              <w:jc w:val="center"/>
              <w:rPr>
                <w:rFonts w:ascii="Arial" w:hAnsi="Arial" w:cs="Arial"/>
                <w:color w:val="000000"/>
                <w:sz w:val="16"/>
                <w:szCs w:val="16"/>
              </w:rPr>
            </w:pPr>
          </w:p>
        </w:tc>
        <w:tc>
          <w:tcPr>
            <w:tcW w:w="900" w:type="dxa"/>
          </w:tcPr>
          <w:p w14:paraId="6B49235C" w14:textId="77777777" w:rsidR="004E455B" w:rsidRPr="00540E40" w:rsidRDefault="004E455B" w:rsidP="00540E40">
            <w:pPr>
              <w:spacing w:line="300" w:lineRule="exact"/>
              <w:ind w:left="115" w:right="130"/>
              <w:jc w:val="center"/>
              <w:rPr>
                <w:rFonts w:ascii="Arial" w:hAnsi="Arial" w:cs="Arial"/>
                <w:color w:val="000000"/>
                <w:sz w:val="16"/>
                <w:szCs w:val="16"/>
              </w:rPr>
            </w:pPr>
          </w:p>
        </w:tc>
        <w:tc>
          <w:tcPr>
            <w:tcW w:w="2430" w:type="dxa"/>
          </w:tcPr>
          <w:p w14:paraId="6FDE7741" w14:textId="77777777" w:rsidR="004E455B" w:rsidRPr="00540E40" w:rsidRDefault="004E455B" w:rsidP="00540E40">
            <w:pPr>
              <w:tabs>
                <w:tab w:val="decimal" w:pos="1098"/>
              </w:tabs>
              <w:spacing w:line="300" w:lineRule="exact"/>
              <w:ind w:right="-18"/>
              <w:jc w:val="both"/>
              <w:rPr>
                <w:rFonts w:ascii="Arial" w:hAnsi="Arial" w:cs="Arial"/>
                <w:color w:val="000000"/>
                <w:sz w:val="16"/>
                <w:szCs w:val="16"/>
              </w:rPr>
            </w:pPr>
          </w:p>
        </w:tc>
      </w:tr>
      <w:tr w:rsidR="004E455B" w:rsidRPr="00540E40" w14:paraId="327B21BF" w14:textId="77777777" w:rsidTr="004E455B">
        <w:trPr>
          <w:cantSplit/>
        </w:trPr>
        <w:tc>
          <w:tcPr>
            <w:tcW w:w="4950" w:type="dxa"/>
            <w:gridSpan w:val="3"/>
          </w:tcPr>
          <w:p w14:paraId="2F81B5FC" w14:textId="77777777" w:rsidR="004E455B" w:rsidRPr="00540E40" w:rsidRDefault="004E455B"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(Eliminated from the consolidated financial statements)</w:t>
            </w:r>
          </w:p>
        </w:tc>
        <w:tc>
          <w:tcPr>
            <w:tcW w:w="900" w:type="dxa"/>
          </w:tcPr>
          <w:p w14:paraId="1E2F4909" w14:textId="77777777" w:rsidR="004E455B" w:rsidRPr="00540E40" w:rsidRDefault="004E455B" w:rsidP="00540E40">
            <w:pPr>
              <w:spacing w:line="300" w:lineRule="exact"/>
              <w:ind w:left="115" w:right="130"/>
              <w:jc w:val="center"/>
              <w:rPr>
                <w:rFonts w:ascii="Arial" w:hAnsi="Arial" w:cs="Arial"/>
                <w:color w:val="000000"/>
                <w:sz w:val="16"/>
                <w:szCs w:val="16"/>
              </w:rPr>
            </w:pPr>
          </w:p>
        </w:tc>
        <w:tc>
          <w:tcPr>
            <w:tcW w:w="900" w:type="dxa"/>
          </w:tcPr>
          <w:p w14:paraId="1711927F" w14:textId="77777777" w:rsidR="004E455B" w:rsidRPr="00540E40" w:rsidRDefault="004E455B" w:rsidP="00540E40">
            <w:pPr>
              <w:spacing w:line="300" w:lineRule="exact"/>
              <w:ind w:left="115" w:right="130"/>
              <w:jc w:val="center"/>
              <w:rPr>
                <w:rFonts w:ascii="Arial" w:hAnsi="Arial" w:cs="Arial"/>
                <w:color w:val="000000"/>
                <w:sz w:val="16"/>
                <w:szCs w:val="16"/>
              </w:rPr>
            </w:pPr>
          </w:p>
        </w:tc>
        <w:tc>
          <w:tcPr>
            <w:tcW w:w="2430" w:type="dxa"/>
          </w:tcPr>
          <w:p w14:paraId="182DDCC5" w14:textId="77777777" w:rsidR="004E455B" w:rsidRPr="00540E40" w:rsidRDefault="004E455B" w:rsidP="00540E40">
            <w:pPr>
              <w:tabs>
                <w:tab w:val="decimal" w:pos="1098"/>
              </w:tabs>
              <w:spacing w:line="300" w:lineRule="exact"/>
              <w:ind w:right="-18"/>
              <w:jc w:val="both"/>
              <w:rPr>
                <w:rFonts w:ascii="Arial" w:hAnsi="Arial" w:cs="Arial"/>
                <w:color w:val="000000"/>
                <w:sz w:val="16"/>
                <w:szCs w:val="16"/>
              </w:rPr>
            </w:pPr>
          </w:p>
        </w:tc>
      </w:tr>
      <w:tr w:rsidR="00525188" w:rsidRPr="00540E40" w14:paraId="63BC3BDB" w14:textId="77777777" w:rsidTr="004E455B">
        <w:tc>
          <w:tcPr>
            <w:tcW w:w="3150" w:type="dxa"/>
          </w:tcPr>
          <w:p w14:paraId="38CA6E5C"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Dividend income</w:t>
            </w:r>
          </w:p>
        </w:tc>
        <w:tc>
          <w:tcPr>
            <w:tcW w:w="900" w:type="dxa"/>
          </w:tcPr>
          <w:p w14:paraId="48F88E52" w14:textId="40EA2BB3"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0278C3E6" w14:textId="4BCE48E8"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6DFFF571" w14:textId="43CFB9D5"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351,000</w:t>
            </w:r>
          </w:p>
        </w:tc>
        <w:tc>
          <w:tcPr>
            <w:tcW w:w="900" w:type="dxa"/>
          </w:tcPr>
          <w:p w14:paraId="0F77D44F" w14:textId="31044823"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121,500</w:t>
            </w:r>
          </w:p>
        </w:tc>
        <w:tc>
          <w:tcPr>
            <w:tcW w:w="2430" w:type="dxa"/>
          </w:tcPr>
          <w:p w14:paraId="0318A69B" w14:textId="77777777" w:rsidR="00525188" w:rsidRPr="00540E40" w:rsidRDefault="00525188"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Normal rate declared</w:t>
            </w:r>
          </w:p>
        </w:tc>
      </w:tr>
      <w:tr w:rsidR="00525188" w:rsidRPr="00540E40" w14:paraId="52060518" w14:textId="77777777" w:rsidTr="004E455B">
        <w:tc>
          <w:tcPr>
            <w:tcW w:w="3150" w:type="dxa"/>
          </w:tcPr>
          <w:p w14:paraId="47513F90"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Interest income</w:t>
            </w:r>
          </w:p>
        </w:tc>
        <w:tc>
          <w:tcPr>
            <w:tcW w:w="900" w:type="dxa"/>
          </w:tcPr>
          <w:p w14:paraId="13006396" w14:textId="1318FA25"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10F93707" w14:textId="1EADF0F4"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43C0D099" w14:textId="12018E7F"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88</w:t>
            </w:r>
          </w:p>
        </w:tc>
        <w:tc>
          <w:tcPr>
            <w:tcW w:w="900" w:type="dxa"/>
          </w:tcPr>
          <w:p w14:paraId="570F5B3E" w14:textId="7E0E5627"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339</w:t>
            </w:r>
          </w:p>
        </w:tc>
        <w:tc>
          <w:tcPr>
            <w:tcW w:w="2430" w:type="dxa"/>
          </w:tcPr>
          <w:p w14:paraId="032C3551" w14:textId="77777777" w:rsidR="00525188" w:rsidRPr="00540E40" w:rsidRDefault="00525188"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525188" w:rsidRPr="00540E40" w14:paraId="2606953B" w14:textId="77777777" w:rsidTr="004E455B">
        <w:tc>
          <w:tcPr>
            <w:tcW w:w="3150" w:type="dxa"/>
          </w:tcPr>
          <w:p w14:paraId="4BFE4B0D"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Other income</w:t>
            </w:r>
          </w:p>
        </w:tc>
        <w:tc>
          <w:tcPr>
            <w:tcW w:w="900" w:type="dxa"/>
          </w:tcPr>
          <w:p w14:paraId="759220B0" w14:textId="60C4470C"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01FD0085" w14:textId="7894378F"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6209961A" w14:textId="69244F13"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66,959</w:t>
            </w:r>
          </w:p>
        </w:tc>
        <w:tc>
          <w:tcPr>
            <w:tcW w:w="900" w:type="dxa"/>
          </w:tcPr>
          <w:p w14:paraId="24D04E99" w14:textId="725EF350"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67,438</w:t>
            </w:r>
          </w:p>
        </w:tc>
        <w:tc>
          <w:tcPr>
            <w:tcW w:w="2430" w:type="dxa"/>
          </w:tcPr>
          <w:p w14:paraId="66640451" w14:textId="77777777" w:rsidR="00525188" w:rsidRPr="00540E40" w:rsidRDefault="00525188"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Agreed upon basis</w:t>
            </w:r>
          </w:p>
        </w:tc>
      </w:tr>
      <w:tr w:rsidR="00525188" w:rsidRPr="00540E40" w14:paraId="38CFAF13" w14:textId="77777777" w:rsidTr="004E455B">
        <w:tc>
          <w:tcPr>
            <w:tcW w:w="3150" w:type="dxa"/>
          </w:tcPr>
          <w:p w14:paraId="6597D14C"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Brokerage fee expenses</w:t>
            </w:r>
          </w:p>
        </w:tc>
        <w:tc>
          <w:tcPr>
            <w:tcW w:w="900" w:type="dxa"/>
          </w:tcPr>
          <w:p w14:paraId="0C453AC9" w14:textId="30FA7BEC"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56ECF341" w14:textId="47B824B1"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cs/>
              </w:rPr>
              <w:t>-</w:t>
            </w:r>
          </w:p>
        </w:tc>
        <w:tc>
          <w:tcPr>
            <w:tcW w:w="900" w:type="dxa"/>
          </w:tcPr>
          <w:p w14:paraId="5B3CF454" w14:textId="7E646454"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1,036</w:t>
            </w:r>
          </w:p>
        </w:tc>
        <w:tc>
          <w:tcPr>
            <w:tcW w:w="900" w:type="dxa"/>
          </w:tcPr>
          <w:p w14:paraId="4C76340D" w14:textId="5970B01C"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4,041</w:t>
            </w:r>
          </w:p>
        </w:tc>
        <w:tc>
          <w:tcPr>
            <w:tcW w:w="2430" w:type="dxa"/>
          </w:tcPr>
          <w:p w14:paraId="6DB7A206" w14:textId="77777777" w:rsidR="00525188" w:rsidRPr="00540E40" w:rsidRDefault="00525188"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525188" w:rsidRPr="00540E40" w14:paraId="47342A35" w14:textId="77777777" w:rsidTr="004E455B">
        <w:tc>
          <w:tcPr>
            <w:tcW w:w="3150" w:type="dxa"/>
          </w:tcPr>
          <w:p w14:paraId="127C3F27"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Premise and equipment expenses</w:t>
            </w:r>
          </w:p>
        </w:tc>
        <w:tc>
          <w:tcPr>
            <w:tcW w:w="900" w:type="dxa"/>
          </w:tcPr>
          <w:p w14:paraId="438F6713" w14:textId="3488F6D1"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w:t>
            </w:r>
          </w:p>
        </w:tc>
        <w:tc>
          <w:tcPr>
            <w:tcW w:w="900" w:type="dxa"/>
          </w:tcPr>
          <w:p w14:paraId="6F722EAC" w14:textId="05718D71"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w:t>
            </w:r>
          </w:p>
        </w:tc>
        <w:tc>
          <w:tcPr>
            <w:tcW w:w="900" w:type="dxa"/>
          </w:tcPr>
          <w:p w14:paraId="0A757679" w14:textId="154DD47A" w:rsidR="00525188" w:rsidRPr="00540E40" w:rsidRDefault="003F66E4"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26</w:t>
            </w:r>
          </w:p>
        </w:tc>
        <w:tc>
          <w:tcPr>
            <w:tcW w:w="900" w:type="dxa"/>
          </w:tcPr>
          <w:p w14:paraId="574EA858" w14:textId="508B312A"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16</w:t>
            </w:r>
          </w:p>
        </w:tc>
        <w:tc>
          <w:tcPr>
            <w:tcW w:w="2430" w:type="dxa"/>
          </w:tcPr>
          <w:p w14:paraId="7F9D0E22" w14:textId="77777777" w:rsidR="00525188" w:rsidRPr="00540E40" w:rsidRDefault="00525188"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Price stated in contract</w:t>
            </w:r>
          </w:p>
        </w:tc>
      </w:tr>
      <w:tr w:rsidR="00525188" w:rsidRPr="00540E40" w14:paraId="3CEC97BA" w14:textId="77777777" w:rsidTr="004E455B">
        <w:tc>
          <w:tcPr>
            <w:tcW w:w="3150" w:type="dxa"/>
          </w:tcPr>
          <w:p w14:paraId="64857860"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Other expenses</w:t>
            </w:r>
          </w:p>
        </w:tc>
        <w:tc>
          <w:tcPr>
            <w:tcW w:w="900" w:type="dxa"/>
          </w:tcPr>
          <w:p w14:paraId="6F67F23C" w14:textId="2765B069"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w:t>
            </w:r>
          </w:p>
        </w:tc>
        <w:tc>
          <w:tcPr>
            <w:tcW w:w="900" w:type="dxa"/>
          </w:tcPr>
          <w:p w14:paraId="01C4CF34" w14:textId="032D6685"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w:t>
            </w:r>
          </w:p>
        </w:tc>
        <w:tc>
          <w:tcPr>
            <w:tcW w:w="900" w:type="dxa"/>
          </w:tcPr>
          <w:p w14:paraId="764DA47A" w14:textId="7FC29C88"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943</w:t>
            </w:r>
          </w:p>
        </w:tc>
        <w:tc>
          <w:tcPr>
            <w:tcW w:w="900" w:type="dxa"/>
          </w:tcPr>
          <w:p w14:paraId="1BABCB12" w14:textId="2F83BA25"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910</w:t>
            </w:r>
          </w:p>
        </w:tc>
        <w:tc>
          <w:tcPr>
            <w:tcW w:w="2430" w:type="dxa"/>
          </w:tcPr>
          <w:p w14:paraId="289A2790" w14:textId="77777777" w:rsidR="00525188" w:rsidRPr="00540E40" w:rsidRDefault="00525188"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Agreed upon basis</w:t>
            </w:r>
          </w:p>
        </w:tc>
      </w:tr>
      <w:tr w:rsidR="00525188" w:rsidRPr="00540E40" w14:paraId="1CF4D0F0" w14:textId="77777777" w:rsidTr="004E455B">
        <w:tc>
          <w:tcPr>
            <w:tcW w:w="3150" w:type="dxa"/>
          </w:tcPr>
          <w:p w14:paraId="5B85A14C"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Interest expenses</w:t>
            </w:r>
          </w:p>
        </w:tc>
        <w:tc>
          <w:tcPr>
            <w:tcW w:w="900" w:type="dxa"/>
          </w:tcPr>
          <w:p w14:paraId="3089BB93" w14:textId="67FC11A8"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2EEDBD83" w14:textId="4C3E3B5D"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718C0C86" w14:textId="0A7836C1"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2,319</w:t>
            </w:r>
          </w:p>
        </w:tc>
        <w:tc>
          <w:tcPr>
            <w:tcW w:w="900" w:type="dxa"/>
          </w:tcPr>
          <w:p w14:paraId="24C96AE4" w14:textId="59ED2ED7"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6,329</w:t>
            </w:r>
          </w:p>
        </w:tc>
        <w:tc>
          <w:tcPr>
            <w:tcW w:w="2430" w:type="dxa"/>
          </w:tcPr>
          <w:p w14:paraId="5E166A31" w14:textId="77777777" w:rsidR="00525188" w:rsidRPr="00540E40" w:rsidRDefault="00525188"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Price stated in contract</w:t>
            </w:r>
          </w:p>
        </w:tc>
      </w:tr>
      <w:tr w:rsidR="003F66E4" w:rsidRPr="00540E40" w14:paraId="140DBB82" w14:textId="77777777" w:rsidTr="004E455B">
        <w:tc>
          <w:tcPr>
            <w:tcW w:w="3150" w:type="dxa"/>
          </w:tcPr>
          <w:p w14:paraId="31543735" w14:textId="6128B3A1" w:rsidR="003F66E4" w:rsidRPr="00540E40" w:rsidRDefault="003F66E4"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Fee expenses</w:t>
            </w:r>
          </w:p>
        </w:tc>
        <w:tc>
          <w:tcPr>
            <w:tcW w:w="900" w:type="dxa"/>
          </w:tcPr>
          <w:p w14:paraId="06D6AAAC" w14:textId="71801C39" w:rsidR="003F66E4" w:rsidRPr="00540E40" w:rsidRDefault="003F66E4"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745E47B9" w14:textId="5AC7B6C2" w:rsidR="003F66E4" w:rsidRPr="00540E40" w:rsidRDefault="003F66E4"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5FF269BC" w14:textId="36FA3AE8" w:rsidR="003F66E4" w:rsidRPr="00540E40" w:rsidRDefault="003F66E4"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14</w:t>
            </w:r>
          </w:p>
        </w:tc>
        <w:tc>
          <w:tcPr>
            <w:tcW w:w="900" w:type="dxa"/>
          </w:tcPr>
          <w:p w14:paraId="71CF2FEE" w14:textId="38B29FA3" w:rsidR="003F66E4" w:rsidRPr="00540E40" w:rsidRDefault="003F66E4"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2430" w:type="dxa"/>
          </w:tcPr>
          <w:p w14:paraId="346EA71C" w14:textId="6055C778" w:rsidR="003F66E4" w:rsidRPr="00540E40" w:rsidRDefault="003F66E4"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Price stated in contract</w:t>
            </w:r>
          </w:p>
        </w:tc>
      </w:tr>
      <w:tr w:rsidR="00525188" w:rsidRPr="00540E40" w14:paraId="786682A9" w14:textId="77777777" w:rsidTr="004E455B">
        <w:tc>
          <w:tcPr>
            <w:tcW w:w="3150" w:type="dxa"/>
          </w:tcPr>
          <w:p w14:paraId="770059AE" w14:textId="77777777" w:rsidR="00525188" w:rsidRPr="00540E40" w:rsidRDefault="00525188" w:rsidP="00540E40">
            <w:pPr>
              <w:spacing w:line="300" w:lineRule="exact"/>
              <w:ind w:left="162" w:right="130" w:hanging="162"/>
              <w:jc w:val="both"/>
              <w:rPr>
                <w:rFonts w:ascii="Arial" w:hAnsi="Arial" w:cs="Arial"/>
                <w:color w:val="000000"/>
                <w:sz w:val="16"/>
                <w:szCs w:val="16"/>
              </w:rPr>
            </w:pPr>
            <w:r w:rsidRPr="00540E40">
              <w:rPr>
                <w:sz w:val="16"/>
                <w:szCs w:val="16"/>
              </w:rPr>
              <w:br w:type="page"/>
            </w:r>
            <w:r w:rsidRPr="00540E40">
              <w:rPr>
                <w:rFonts w:ascii="Arial" w:hAnsi="Arial" w:cs="Arial"/>
                <w:b/>
                <w:bCs/>
                <w:color w:val="000000"/>
                <w:sz w:val="16"/>
                <w:szCs w:val="16"/>
              </w:rPr>
              <w:t>Transactions with related parties</w:t>
            </w:r>
          </w:p>
        </w:tc>
        <w:tc>
          <w:tcPr>
            <w:tcW w:w="900" w:type="dxa"/>
          </w:tcPr>
          <w:p w14:paraId="637D67E3" w14:textId="755EB3E3" w:rsidR="00525188" w:rsidRPr="00540E40" w:rsidRDefault="00525188" w:rsidP="00540E40">
            <w:pPr>
              <w:tabs>
                <w:tab w:val="decimal" w:pos="702"/>
              </w:tabs>
              <w:spacing w:line="300" w:lineRule="exact"/>
              <w:ind w:left="-50" w:right="3"/>
              <w:rPr>
                <w:rFonts w:ascii="Arial" w:hAnsi="Arial" w:cs="Arial"/>
                <w:color w:val="000000"/>
                <w:sz w:val="16"/>
                <w:szCs w:val="16"/>
              </w:rPr>
            </w:pPr>
          </w:p>
        </w:tc>
        <w:tc>
          <w:tcPr>
            <w:tcW w:w="900" w:type="dxa"/>
          </w:tcPr>
          <w:p w14:paraId="5D075D15" w14:textId="7A10E644" w:rsidR="00525188" w:rsidRPr="00540E40" w:rsidRDefault="00525188" w:rsidP="00540E40">
            <w:pPr>
              <w:tabs>
                <w:tab w:val="decimal" w:pos="702"/>
              </w:tabs>
              <w:spacing w:line="300" w:lineRule="exact"/>
              <w:ind w:left="-50" w:right="3"/>
              <w:rPr>
                <w:rFonts w:ascii="Arial" w:hAnsi="Arial" w:cs="Arial"/>
                <w:color w:val="000000"/>
                <w:sz w:val="16"/>
                <w:szCs w:val="16"/>
              </w:rPr>
            </w:pPr>
          </w:p>
        </w:tc>
        <w:tc>
          <w:tcPr>
            <w:tcW w:w="900" w:type="dxa"/>
          </w:tcPr>
          <w:p w14:paraId="7E8AE4DD" w14:textId="4C0F17CD" w:rsidR="00525188" w:rsidRPr="00540E40" w:rsidRDefault="00525188" w:rsidP="00540E40">
            <w:pPr>
              <w:tabs>
                <w:tab w:val="decimal" w:pos="702"/>
              </w:tabs>
              <w:spacing w:line="300" w:lineRule="exact"/>
              <w:ind w:left="-50" w:right="3"/>
              <w:rPr>
                <w:rFonts w:ascii="Arial" w:hAnsi="Arial" w:cs="Arial"/>
                <w:color w:val="000000"/>
                <w:sz w:val="16"/>
                <w:szCs w:val="16"/>
              </w:rPr>
            </w:pPr>
          </w:p>
        </w:tc>
        <w:tc>
          <w:tcPr>
            <w:tcW w:w="900" w:type="dxa"/>
          </w:tcPr>
          <w:p w14:paraId="317AE441" w14:textId="77777777" w:rsidR="00525188" w:rsidRPr="00540E40" w:rsidRDefault="00525188" w:rsidP="00540E40">
            <w:pPr>
              <w:tabs>
                <w:tab w:val="decimal" w:pos="702"/>
              </w:tabs>
              <w:spacing w:line="300" w:lineRule="exact"/>
              <w:ind w:left="-50" w:right="3"/>
              <w:rPr>
                <w:rFonts w:ascii="Arial" w:hAnsi="Arial" w:cs="Arial"/>
                <w:color w:val="000000"/>
                <w:sz w:val="16"/>
                <w:szCs w:val="16"/>
              </w:rPr>
            </w:pPr>
          </w:p>
        </w:tc>
        <w:tc>
          <w:tcPr>
            <w:tcW w:w="2430" w:type="dxa"/>
          </w:tcPr>
          <w:p w14:paraId="52934FBA" w14:textId="77777777" w:rsidR="00525188" w:rsidRPr="00540E40" w:rsidRDefault="00525188" w:rsidP="00540E40">
            <w:pPr>
              <w:spacing w:line="300" w:lineRule="exact"/>
              <w:ind w:left="72" w:right="-198" w:hanging="72"/>
              <w:rPr>
                <w:rFonts w:ascii="Arial" w:hAnsi="Arial" w:cs="Arial"/>
                <w:color w:val="000000"/>
                <w:sz w:val="16"/>
                <w:szCs w:val="16"/>
              </w:rPr>
            </w:pPr>
          </w:p>
        </w:tc>
      </w:tr>
      <w:tr w:rsidR="00525188" w:rsidRPr="00540E40" w14:paraId="38E15A17" w14:textId="77777777" w:rsidTr="004E455B">
        <w:tc>
          <w:tcPr>
            <w:tcW w:w="3150" w:type="dxa"/>
          </w:tcPr>
          <w:p w14:paraId="0FAF8369" w14:textId="77777777" w:rsidR="00525188" w:rsidRPr="00540E40" w:rsidRDefault="00525188" w:rsidP="00540E40">
            <w:pPr>
              <w:spacing w:line="300" w:lineRule="exact"/>
              <w:ind w:left="162" w:right="-108" w:hanging="162"/>
              <w:rPr>
                <w:rFonts w:ascii="Arial" w:hAnsi="Arial" w:cs="Arial"/>
                <w:color w:val="000000"/>
                <w:sz w:val="16"/>
                <w:szCs w:val="16"/>
              </w:rPr>
            </w:pPr>
            <w:r w:rsidRPr="00540E40">
              <w:rPr>
                <w:rFonts w:ascii="Arial" w:hAnsi="Arial" w:cs="Arial"/>
                <w:color w:val="000000"/>
                <w:sz w:val="16"/>
                <w:szCs w:val="16"/>
              </w:rPr>
              <w:tab/>
              <w:t xml:space="preserve">Brokerage fees </w:t>
            </w:r>
          </w:p>
        </w:tc>
        <w:tc>
          <w:tcPr>
            <w:tcW w:w="900" w:type="dxa"/>
          </w:tcPr>
          <w:p w14:paraId="5B5109EA" w14:textId="6F723588"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10,756</w:t>
            </w:r>
          </w:p>
        </w:tc>
        <w:tc>
          <w:tcPr>
            <w:tcW w:w="900" w:type="dxa"/>
          </w:tcPr>
          <w:p w14:paraId="4EF64DBE" w14:textId="45942225"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5,428</w:t>
            </w:r>
          </w:p>
        </w:tc>
        <w:tc>
          <w:tcPr>
            <w:tcW w:w="900" w:type="dxa"/>
          </w:tcPr>
          <w:p w14:paraId="5A1155E7" w14:textId="5EEEC799"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66195DA0" w14:textId="11C0CE46"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w:t>
            </w:r>
          </w:p>
        </w:tc>
        <w:tc>
          <w:tcPr>
            <w:tcW w:w="2430" w:type="dxa"/>
          </w:tcPr>
          <w:p w14:paraId="7629B3BD" w14:textId="77777777" w:rsidR="00525188" w:rsidRPr="00540E40" w:rsidRDefault="00525188"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525188" w:rsidRPr="00540E40" w14:paraId="3A00469D" w14:textId="77777777" w:rsidTr="004E455B">
        <w:tc>
          <w:tcPr>
            <w:tcW w:w="3150" w:type="dxa"/>
          </w:tcPr>
          <w:p w14:paraId="3849E4B8"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Interest income</w:t>
            </w:r>
          </w:p>
        </w:tc>
        <w:tc>
          <w:tcPr>
            <w:tcW w:w="900" w:type="dxa"/>
          </w:tcPr>
          <w:p w14:paraId="05D841D0" w14:textId="2CB5FE84"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102</w:t>
            </w:r>
          </w:p>
        </w:tc>
        <w:tc>
          <w:tcPr>
            <w:tcW w:w="900" w:type="dxa"/>
          </w:tcPr>
          <w:p w14:paraId="5461694E" w14:textId="4422ED47"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40</w:t>
            </w:r>
          </w:p>
        </w:tc>
        <w:tc>
          <w:tcPr>
            <w:tcW w:w="900" w:type="dxa"/>
          </w:tcPr>
          <w:p w14:paraId="3811BDA3" w14:textId="0AF5876D"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41</w:t>
            </w:r>
          </w:p>
        </w:tc>
        <w:tc>
          <w:tcPr>
            <w:tcW w:w="900" w:type="dxa"/>
          </w:tcPr>
          <w:p w14:paraId="1BA4EA10" w14:textId="5BE57443"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24</w:t>
            </w:r>
          </w:p>
        </w:tc>
        <w:tc>
          <w:tcPr>
            <w:tcW w:w="2430" w:type="dxa"/>
          </w:tcPr>
          <w:p w14:paraId="20B4251B" w14:textId="77777777" w:rsidR="00525188" w:rsidRPr="00540E40" w:rsidRDefault="00525188" w:rsidP="00540E40">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Market rate</w:t>
            </w:r>
          </w:p>
        </w:tc>
      </w:tr>
      <w:tr w:rsidR="00525188" w:rsidRPr="00540E40" w14:paraId="6099F57A" w14:textId="77777777" w:rsidTr="004E455B">
        <w:tc>
          <w:tcPr>
            <w:tcW w:w="3150" w:type="dxa"/>
          </w:tcPr>
          <w:p w14:paraId="37A1CBA7"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Dividend income</w:t>
            </w:r>
          </w:p>
        </w:tc>
        <w:tc>
          <w:tcPr>
            <w:tcW w:w="900" w:type="dxa"/>
          </w:tcPr>
          <w:p w14:paraId="550E9E9B" w14:textId="0CAA239B"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872</w:t>
            </w:r>
          </w:p>
        </w:tc>
        <w:tc>
          <w:tcPr>
            <w:tcW w:w="900" w:type="dxa"/>
          </w:tcPr>
          <w:p w14:paraId="2CE79174" w14:textId="785C52F8"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623</w:t>
            </w:r>
          </w:p>
        </w:tc>
        <w:tc>
          <w:tcPr>
            <w:tcW w:w="900" w:type="dxa"/>
          </w:tcPr>
          <w:p w14:paraId="4AC3CD41" w14:textId="08E7FECA"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150</w:t>
            </w:r>
          </w:p>
        </w:tc>
        <w:tc>
          <w:tcPr>
            <w:tcW w:w="900" w:type="dxa"/>
          </w:tcPr>
          <w:p w14:paraId="54A626B4" w14:textId="2288411D"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34</w:t>
            </w:r>
          </w:p>
        </w:tc>
        <w:tc>
          <w:tcPr>
            <w:tcW w:w="2430" w:type="dxa"/>
          </w:tcPr>
          <w:p w14:paraId="0527BD68" w14:textId="77777777" w:rsidR="00525188" w:rsidRPr="00540E40" w:rsidRDefault="00525188" w:rsidP="00540E40">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 xml:space="preserve">Normal rate declared </w:t>
            </w:r>
          </w:p>
        </w:tc>
      </w:tr>
      <w:tr w:rsidR="00525188" w:rsidRPr="00540E40" w14:paraId="16F57684" w14:textId="77777777" w:rsidTr="004E455B">
        <w:tc>
          <w:tcPr>
            <w:tcW w:w="3150" w:type="dxa"/>
          </w:tcPr>
          <w:p w14:paraId="0D6B3A17" w14:textId="77777777" w:rsidR="00525188" w:rsidRPr="00540E40" w:rsidRDefault="00525188" w:rsidP="00540E40">
            <w:pPr>
              <w:spacing w:line="300" w:lineRule="exact"/>
              <w:ind w:left="162" w:right="-198" w:hanging="162"/>
              <w:rPr>
                <w:rFonts w:ascii="Arial" w:hAnsi="Arial" w:cs="Arial"/>
                <w:color w:val="000000"/>
                <w:sz w:val="16"/>
                <w:szCs w:val="16"/>
              </w:rPr>
            </w:pPr>
            <w:r w:rsidRPr="00540E40">
              <w:rPr>
                <w:rFonts w:ascii="Arial" w:hAnsi="Arial" w:cs="Arial"/>
                <w:color w:val="000000"/>
                <w:sz w:val="16"/>
                <w:szCs w:val="16"/>
              </w:rPr>
              <w:tab/>
              <w:t>Premises and equipment expenses</w:t>
            </w:r>
          </w:p>
        </w:tc>
        <w:tc>
          <w:tcPr>
            <w:tcW w:w="900" w:type="dxa"/>
          </w:tcPr>
          <w:p w14:paraId="65A045FE" w14:textId="009C4EE3"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15,534</w:t>
            </w:r>
          </w:p>
        </w:tc>
        <w:tc>
          <w:tcPr>
            <w:tcW w:w="900" w:type="dxa"/>
          </w:tcPr>
          <w:p w14:paraId="50A9FF9C" w14:textId="7C6C0AAD"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17,474</w:t>
            </w:r>
          </w:p>
        </w:tc>
        <w:tc>
          <w:tcPr>
            <w:tcW w:w="900" w:type="dxa"/>
          </w:tcPr>
          <w:p w14:paraId="24BFD173" w14:textId="57E29BAD"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4,417</w:t>
            </w:r>
          </w:p>
        </w:tc>
        <w:tc>
          <w:tcPr>
            <w:tcW w:w="900" w:type="dxa"/>
          </w:tcPr>
          <w:p w14:paraId="6DD2F115" w14:textId="2B609998"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6,076</w:t>
            </w:r>
          </w:p>
        </w:tc>
        <w:tc>
          <w:tcPr>
            <w:tcW w:w="2430" w:type="dxa"/>
          </w:tcPr>
          <w:p w14:paraId="50779755" w14:textId="77777777" w:rsidR="00525188" w:rsidRPr="00540E40" w:rsidRDefault="00525188" w:rsidP="00540E40">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Price stated in contract</w:t>
            </w:r>
          </w:p>
        </w:tc>
      </w:tr>
      <w:tr w:rsidR="00525188" w:rsidRPr="00540E40" w14:paraId="121584A8" w14:textId="77777777" w:rsidTr="004E455B">
        <w:tc>
          <w:tcPr>
            <w:tcW w:w="3150" w:type="dxa"/>
          </w:tcPr>
          <w:p w14:paraId="61D0693D"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Bank charges</w:t>
            </w:r>
          </w:p>
        </w:tc>
        <w:tc>
          <w:tcPr>
            <w:tcW w:w="900" w:type="dxa"/>
            <w:shd w:val="clear" w:color="auto" w:fill="auto"/>
          </w:tcPr>
          <w:p w14:paraId="13622759" w14:textId="33F12DF7"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321</w:t>
            </w:r>
          </w:p>
        </w:tc>
        <w:tc>
          <w:tcPr>
            <w:tcW w:w="900" w:type="dxa"/>
          </w:tcPr>
          <w:p w14:paraId="378C412C" w14:textId="4D9D6576"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274</w:t>
            </w:r>
          </w:p>
        </w:tc>
        <w:tc>
          <w:tcPr>
            <w:tcW w:w="900" w:type="dxa"/>
            <w:shd w:val="clear" w:color="auto" w:fill="auto"/>
          </w:tcPr>
          <w:p w14:paraId="1AAD0589" w14:textId="2A4A2BFF"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188</w:t>
            </w:r>
          </w:p>
        </w:tc>
        <w:tc>
          <w:tcPr>
            <w:tcW w:w="900" w:type="dxa"/>
          </w:tcPr>
          <w:p w14:paraId="7ABA165B" w14:textId="196BCB00"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163</w:t>
            </w:r>
          </w:p>
        </w:tc>
        <w:tc>
          <w:tcPr>
            <w:tcW w:w="2430" w:type="dxa"/>
          </w:tcPr>
          <w:p w14:paraId="4FF8AD19" w14:textId="77777777" w:rsidR="00525188" w:rsidRPr="00540E40" w:rsidRDefault="00525188" w:rsidP="00540E40">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525188" w:rsidRPr="00540E40" w14:paraId="0329388C" w14:textId="77777777" w:rsidTr="004E455B">
        <w:tc>
          <w:tcPr>
            <w:tcW w:w="3150" w:type="dxa"/>
          </w:tcPr>
          <w:p w14:paraId="5E8EDC13"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Other expenses</w:t>
            </w:r>
          </w:p>
        </w:tc>
        <w:tc>
          <w:tcPr>
            <w:tcW w:w="900" w:type="dxa"/>
            <w:shd w:val="clear" w:color="auto" w:fill="auto"/>
          </w:tcPr>
          <w:p w14:paraId="299DA3D7" w14:textId="57576F2E"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343</w:t>
            </w:r>
          </w:p>
        </w:tc>
        <w:tc>
          <w:tcPr>
            <w:tcW w:w="900" w:type="dxa"/>
            <w:shd w:val="clear" w:color="auto" w:fill="auto"/>
          </w:tcPr>
          <w:p w14:paraId="1FA327E7" w14:textId="4FED4D79"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689</w:t>
            </w:r>
          </w:p>
        </w:tc>
        <w:tc>
          <w:tcPr>
            <w:tcW w:w="900" w:type="dxa"/>
            <w:shd w:val="clear" w:color="auto" w:fill="auto"/>
          </w:tcPr>
          <w:p w14:paraId="513E969E" w14:textId="5DC1FF0F"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69251319" w14:textId="48BB0811"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135</w:t>
            </w:r>
          </w:p>
        </w:tc>
        <w:tc>
          <w:tcPr>
            <w:tcW w:w="2430" w:type="dxa"/>
          </w:tcPr>
          <w:p w14:paraId="4E5A8EE8" w14:textId="77777777" w:rsidR="00525188" w:rsidRPr="00540E40" w:rsidRDefault="00525188" w:rsidP="00540E40">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Normal rate charged to ordinary customers and price stated in contract</w:t>
            </w:r>
          </w:p>
        </w:tc>
      </w:tr>
      <w:tr w:rsidR="00525188" w:rsidRPr="00540E40" w14:paraId="196625B2" w14:textId="77777777" w:rsidTr="004E455B">
        <w:tc>
          <w:tcPr>
            <w:tcW w:w="3150" w:type="dxa"/>
          </w:tcPr>
          <w:p w14:paraId="5F6AF34D"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Interest expenses</w:t>
            </w:r>
          </w:p>
        </w:tc>
        <w:tc>
          <w:tcPr>
            <w:tcW w:w="900" w:type="dxa"/>
            <w:shd w:val="clear" w:color="auto" w:fill="auto"/>
          </w:tcPr>
          <w:p w14:paraId="2504C3C4" w14:textId="4A314F83"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1,010</w:t>
            </w:r>
          </w:p>
        </w:tc>
        <w:tc>
          <w:tcPr>
            <w:tcW w:w="900" w:type="dxa"/>
            <w:shd w:val="clear" w:color="auto" w:fill="auto"/>
          </w:tcPr>
          <w:p w14:paraId="42D70B2C" w14:textId="63A007D3"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2,254</w:t>
            </w:r>
          </w:p>
        </w:tc>
        <w:tc>
          <w:tcPr>
            <w:tcW w:w="900" w:type="dxa"/>
            <w:shd w:val="clear" w:color="auto" w:fill="auto"/>
          </w:tcPr>
          <w:p w14:paraId="4ED47013" w14:textId="0D5925BD"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46DC619E" w14:textId="750158D5"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w:t>
            </w:r>
          </w:p>
        </w:tc>
        <w:tc>
          <w:tcPr>
            <w:tcW w:w="2430" w:type="dxa"/>
          </w:tcPr>
          <w:p w14:paraId="0F99C6A3" w14:textId="77777777" w:rsidR="00525188" w:rsidRPr="00540E40" w:rsidRDefault="00525188" w:rsidP="00540E40">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Market rate</w:t>
            </w:r>
          </w:p>
        </w:tc>
      </w:tr>
      <w:tr w:rsidR="00525188" w:rsidRPr="00540E40" w14:paraId="3104A93F" w14:textId="77777777" w:rsidTr="004E455B">
        <w:trPr>
          <w:cantSplit/>
        </w:trPr>
        <w:tc>
          <w:tcPr>
            <w:tcW w:w="3150" w:type="dxa"/>
          </w:tcPr>
          <w:p w14:paraId="28CDCA4A" w14:textId="77777777" w:rsidR="00525188" w:rsidRPr="00540E40" w:rsidRDefault="00525188" w:rsidP="00540E40">
            <w:pPr>
              <w:spacing w:line="300" w:lineRule="exact"/>
              <w:ind w:left="162" w:right="-108" w:hanging="162"/>
              <w:rPr>
                <w:rFonts w:ascii="Arial" w:hAnsi="Arial" w:cs="Arial"/>
                <w:b/>
                <w:bCs/>
                <w:color w:val="000000"/>
                <w:sz w:val="16"/>
                <w:szCs w:val="16"/>
              </w:rPr>
            </w:pPr>
            <w:r w:rsidRPr="00540E40">
              <w:rPr>
                <w:rFonts w:ascii="Arial" w:hAnsi="Arial" w:cs="Arial"/>
                <w:b/>
                <w:bCs/>
                <w:color w:val="000000"/>
                <w:sz w:val="16"/>
                <w:szCs w:val="16"/>
              </w:rPr>
              <w:t>Transactions with the directors of the Company’s group and their close family members</w:t>
            </w:r>
          </w:p>
        </w:tc>
        <w:tc>
          <w:tcPr>
            <w:tcW w:w="900" w:type="dxa"/>
            <w:shd w:val="clear" w:color="auto" w:fill="auto"/>
          </w:tcPr>
          <w:p w14:paraId="79D62FBA" w14:textId="77777777" w:rsidR="00525188" w:rsidRPr="00540E40" w:rsidRDefault="00525188" w:rsidP="00540E40">
            <w:pPr>
              <w:tabs>
                <w:tab w:val="decimal" w:pos="702"/>
              </w:tabs>
              <w:spacing w:line="300" w:lineRule="exact"/>
              <w:ind w:left="-50" w:right="3"/>
              <w:rPr>
                <w:rFonts w:ascii="Arial" w:hAnsi="Arial" w:cs="Arial"/>
                <w:color w:val="000000"/>
                <w:sz w:val="16"/>
                <w:szCs w:val="16"/>
              </w:rPr>
            </w:pPr>
          </w:p>
        </w:tc>
        <w:tc>
          <w:tcPr>
            <w:tcW w:w="900" w:type="dxa"/>
            <w:shd w:val="clear" w:color="auto" w:fill="auto"/>
          </w:tcPr>
          <w:p w14:paraId="28F1F147" w14:textId="77777777" w:rsidR="00525188" w:rsidRPr="00540E40" w:rsidRDefault="00525188" w:rsidP="00540E40">
            <w:pPr>
              <w:tabs>
                <w:tab w:val="decimal" w:pos="702"/>
              </w:tabs>
              <w:spacing w:line="300" w:lineRule="exact"/>
              <w:ind w:left="-50" w:right="3"/>
              <w:rPr>
                <w:rFonts w:ascii="Arial" w:hAnsi="Arial" w:cs="Arial"/>
                <w:color w:val="000000"/>
                <w:sz w:val="16"/>
                <w:szCs w:val="16"/>
              </w:rPr>
            </w:pPr>
          </w:p>
        </w:tc>
        <w:tc>
          <w:tcPr>
            <w:tcW w:w="900" w:type="dxa"/>
            <w:shd w:val="clear" w:color="auto" w:fill="auto"/>
          </w:tcPr>
          <w:p w14:paraId="64C1EA43" w14:textId="77777777" w:rsidR="00525188" w:rsidRPr="00540E40" w:rsidRDefault="00525188" w:rsidP="00540E40">
            <w:pPr>
              <w:tabs>
                <w:tab w:val="decimal" w:pos="702"/>
              </w:tabs>
              <w:spacing w:line="300" w:lineRule="exact"/>
              <w:ind w:left="-50" w:right="3"/>
              <w:rPr>
                <w:rFonts w:ascii="Arial" w:hAnsi="Arial" w:cs="Arial"/>
                <w:color w:val="000000"/>
                <w:sz w:val="16"/>
                <w:szCs w:val="16"/>
              </w:rPr>
            </w:pPr>
          </w:p>
        </w:tc>
        <w:tc>
          <w:tcPr>
            <w:tcW w:w="900" w:type="dxa"/>
            <w:shd w:val="clear" w:color="auto" w:fill="auto"/>
          </w:tcPr>
          <w:p w14:paraId="7E44F264" w14:textId="77777777" w:rsidR="00525188" w:rsidRPr="00540E40" w:rsidRDefault="00525188" w:rsidP="00540E40">
            <w:pPr>
              <w:tabs>
                <w:tab w:val="decimal" w:pos="702"/>
              </w:tabs>
              <w:spacing w:line="300" w:lineRule="exact"/>
              <w:ind w:left="-50" w:right="3"/>
              <w:rPr>
                <w:rFonts w:ascii="Arial" w:hAnsi="Arial" w:cs="Arial"/>
                <w:color w:val="000000"/>
                <w:sz w:val="16"/>
                <w:szCs w:val="16"/>
              </w:rPr>
            </w:pPr>
          </w:p>
        </w:tc>
        <w:tc>
          <w:tcPr>
            <w:tcW w:w="2430" w:type="dxa"/>
          </w:tcPr>
          <w:p w14:paraId="3613CF4E" w14:textId="77777777" w:rsidR="00525188" w:rsidRPr="00540E40" w:rsidRDefault="00525188" w:rsidP="00540E40">
            <w:pPr>
              <w:spacing w:line="300" w:lineRule="exact"/>
              <w:ind w:left="72" w:right="-18" w:hanging="72"/>
              <w:rPr>
                <w:rFonts w:ascii="Arial" w:hAnsi="Arial" w:cs="Arial"/>
                <w:color w:val="000000"/>
                <w:sz w:val="16"/>
                <w:szCs w:val="16"/>
              </w:rPr>
            </w:pPr>
          </w:p>
        </w:tc>
      </w:tr>
      <w:tr w:rsidR="00525188" w:rsidRPr="00540E40" w14:paraId="22EAE78E" w14:textId="77777777" w:rsidTr="004E455B">
        <w:trPr>
          <w:cantSplit/>
        </w:trPr>
        <w:tc>
          <w:tcPr>
            <w:tcW w:w="3150" w:type="dxa"/>
          </w:tcPr>
          <w:p w14:paraId="1ADD9B6C"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Brokerage fee</w:t>
            </w:r>
          </w:p>
        </w:tc>
        <w:tc>
          <w:tcPr>
            <w:tcW w:w="900" w:type="dxa"/>
            <w:shd w:val="clear" w:color="auto" w:fill="auto"/>
          </w:tcPr>
          <w:p w14:paraId="42A0474A" w14:textId="40C51C49"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651</w:t>
            </w:r>
          </w:p>
        </w:tc>
        <w:tc>
          <w:tcPr>
            <w:tcW w:w="900" w:type="dxa"/>
            <w:shd w:val="clear" w:color="auto" w:fill="auto"/>
          </w:tcPr>
          <w:p w14:paraId="19DBBF8C" w14:textId="3FA2B3AA"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530</w:t>
            </w:r>
          </w:p>
        </w:tc>
        <w:tc>
          <w:tcPr>
            <w:tcW w:w="900" w:type="dxa"/>
            <w:shd w:val="clear" w:color="auto" w:fill="auto"/>
          </w:tcPr>
          <w:p w14:paraId="1E501349" w14:textId="5FD34684"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shd w:val="clear" w:color="auto" w:fill="auto"/>
          </w:tcPr>
          <w:p w14:paraId="01009E8E" w14:textId="4019C94E"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2430" w:type="dxa"/>
          </w:tcPr>
          <w:p w14:paraId="0FCF688F" w14:textId="77777777" w:rsidR="00525188" w:rsidRPr="00540E40" w:rsidRDefault="00525188" w:rsidP="00540E40">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 xml:space="preserve">Normal rate charged to ordinary customers </w:t>
            </w:r>
          </w:p>
        </w:tc>
      </w:tr>
      <w:tr w:rsidR="00525188" w:rsidRPr="00540E40" w14:paraId="2204161C" w14:textId="77777777" w:rsidTr="004E455B">
        <w:trPr>
          <w:cantSplit/>
        </w:trPr>
        <w:tc>
          <w:tcPr>
            <w:tcW w:w="3150" w:type="dxa"/>
          </w:tcPr>
          <w:p w14:paraId="28C1FB02"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Fee and service expenses</w:t>
            </w:r>
          </w:p>
        </w:tc>
        <w:tc>
          <w:tcPr>
            <w:tcW w:w="900" w:type="dxa"/>
            <w:shd w:val="clear" w:color="auto" w:fill="auto"/>
          </w:tcPr>
          <w:p w14:paraId="34C73157" w14:textId="384C923F"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30</w:t>
            </w:r>
          </w:p>
        </w:tc>
        <w:tc>
          <w:tcPr>
            <w:tcW w:w="900" w:type="dxa"/>
            <w:shd w:val="clear" w:color="auto" w:fill="auto"/>
          </w:tcPr>
          <w:p w14:paraId="58BC9BE0" w14:textId="6C7F25B8"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31</w:t>
            </w:r>
          </w:p>
        </w:tc>
        <w:tc>
          <w:tcPr>
            <w:tcW w:w="900" w:type="dxa"/>
            <w:shd w:val="clear" w:color="auto" w:fill="auto"/>
          </w:tcPr>
          <w:p w14:paraId="56B4CA96" w14:textId="64D707F1"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shd w:val="clear" w:color="auto" w:fill="auto"/>
          </w:tcPr>
          <w:p w14:paraId="70CCB55B" w14:textId="67E7F87B"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2430" w:type="dxa"/>
          </w:tcPr>
          <w:p w14:paraId="78564E3B" w14:textId="77777777" w:rsidR="00525188" w:rsidRPr="00540E40" w:rsidRDefault="00525188" w:rsidP="00540E40">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bl>
    <w:p w14:paraId="5513B46B" w14:textId="77777777" w:rsidR="004E455B" w:rsidRDefault="004E455B" w:rsidP="004E455B">
      <w:pPr>
        <w:tabs>
          <w:tab w:val="left" w:pos="2160"/>
          <w:tab w:val="left" w:pos="2880"/>
          <w:tab w:val="decimal" w:pos="6660"/>
          <w:tab w:val="decimal" w:pos="8280"/>
        </w:tabs>
        <w:spacing w:before="120" w:line="380" w:lineRule="exact"/>
        <w:ind w:left="907" w:right="-97" w:hanging="547"/>
        <w:jc w:val="right"/>
        <w:rPr>
          <w:rFonts w:ascii="Arial" w:hAnsi="Arial" w:cs="Arial"/>
          <w:sz w:val="14"/>
          <w:szCs w:val="14"/>
        </w:rPr>
      </w:pPr>
    </w:p>
    <w:p w14:paraId="65D8BFE5" w14:textId="77777777" w:rsidR="004E455B" w:rsidRDefault="004E455B">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11D10093" w14:textId="6615F2F2" w:rsidR="004E455B" w:rsidRPr="00540E40" w:rsidRDefault="004E455B" w:rsidP="00540E40">
      <w:pPr>
        <w:tabs>
          <w:tab w:val="left" w:pos="2160"/>
          <w:tab w:val="left" w:pos="2880"/>
          <w:tab w:val="decimal" w:pos="6660"/>
          <w:tab w:val="decimal" w:pos="8280"/>
        </w:tabs>
        <w:spacing w:before="120" w:line="300" w:lineRule="exact"/>
        <w:ind w:left="907" w:right="-97" w:hanging="547"/>
        <w:jc w:val="right"/>
        <w:rPr>
          <w:rFonts w:ascii="Arial" w:hAnsi="Arial" w:cs="Arial"/>
          <w:sz w:val="16"/>
          <w:szCs w:val="16"/>
        </w:rPr>
      </w:pPr>
      <w:r w:rsidRPr="00540E40">
        <w:rPr>
          <w:rFonts w:ascii="Arial" w:hAnsi="Arial" w:cs="Arial"/>
          <w:sz w:val="16"/>
          <w:szCs w:val="16"/>
        </w:rPr>
        <w:lastRenderedPageBreak/>
        <w:t xml:space="preserve"> (Unit: Thousand Baht)</w:t>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4E455B" w:rsidRPr="00540E40" w14:paraId="44B7DF14" w14:textId="77777777" w:rsidTr="004E455B">
        <w:trPr>
          <w:cantSplit/>
        </w:trPr>
        <w:tc>
          <w:tcPr>
            <w:tcW w:w="3150" w:type="dxa"/>
          </w:tcPr>
          <w:p w14:paraId="1A0FB70F" w14:textId="77777777" w:rsidR="004E455B" w:rsidRPr="00540E40" w:rsidRDefault="004E455B" w:rsidP="00540E40">
            <w:pPr>
              <w:tabs>
                <w:tab w:val="left" w:pos="2880"/>
                <w:tab w:val="decimal" w:pos="6660"/>
                <w:tab w:val="decimal" w:pos="8280"/>
              </w:tabs>
              <w:spacing w:line="300" w:lineRule="exact"/>
              <w:ind w:left="162" w:right="-43" w:hanging="162"/>
              <w:jc w:val="right"/>
              <w:rPr>
                <w:rFonts w:ascii="Arial" w:hAnsi="Arial" w:cs="Arial"/>
                <w:sz w:val="16"/>
                <w:szCs w:val="16"/>
              </w:rPr>
            </w:pPr>
          </w:p>
        </w:tc>
        <w:tc>
          <w:tcPr>
            <w:tcW w:w="1800" w:type="dxa"/>
            <w:gridSpan w:val="2"/>
          </w:tcPr>
          <w:p w14:paraId="67EE8201" w14:textId="605B96AC" w:rsidR="004E455B" w:rsidRPr="00540E40" w:rsidRDefault="004E455B" w:rsidP="00540E40">
            <w:pPr>
              <w:pBdr>
                <w:bottom w:val="single" w:sz="6"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Consolidated               financial statements</w:t>
            </w:r>
          </w:p>
        </w:tc>
        <w:tc>
          <w:tcPr>
            <w:tcW w:w="1800" w:type="dxa"/>
            <w:gridSpan w:val="2"/>
          </w:tcPr>
          <w:p w14:paraId="43FE4C1C" w14:textId="77777777" w:rsidR="004E455B" w:rsidRPr="00540E40" w:rsidRDefault="004E455B" w:rsidP="00540E40">
            <w:pPr>
              <w:pBdr>
                <w:bottom w:val="single" w:sz="6"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 xml:space="preserve">Separate                 financial statements </w:t>
            </w:r>
          </w:p>
        </w:tc>
        <w:tc>
          <w:tcPr>
            <w:tcW w:w="2430" w:type="dxa"/>
          </w:tcPr>
          <w:p w14:paraId="0DBAAFA8" w14:textId="77777777" w:rsidR="004E455B" w:rsidRPr="00540E40" w:rsidRDefault="004E455B" w:rsidP="00540E40">
            <w:pPr>
              <w:pBdr>
                <w:bottom w:val="single" w:sz="6" w:space="1" w:color="auto"/>
              </w:pBdr>
              <w:spacing w:line="300" w:lineRule="exact"/>
              <w:ind w:left="90"/>
              <w:jc w:val="center"/>
              <w:rPr>
                <w:rFonts w:ascii="Arial" w:hAnsi="Arial" w:cs="Arial"/>
                <w:color w:val="000000"/>
                <w:sz w:val="16"/>
                <w:szCs w:val="16"/>
              </w:rPr>
            </w:pPr>
          </w:p>
          <w:p w14:paraId="4DF17F92" w14:textId="77777777" w:rsidR="004E455B" w:rsidRPr="00540E40" w:rsidRDefault="004E455B" w:rsidP="00540E40">
            <w:pPr>
              <w:pBdr>
                <w:bottom w:val="single" w:sz="6" w:space="1" w:color="auto"/>
              </w:pBdr>
              <w:spacing w:line="300" w:lineRule="exact"/>
              <w:ind w:left="90"/>
              <w:jc w:val="center"/>
              <w:rPr>
                <w:rFonts w:ascii="Arial" w:hAnsi="Arial" w:cs="Arial"/>
                <w:color w:val="000000"/>
                <w:sz w:val="16"/>
                <w:szCs w:val="16"/>
              </w:rPr>
            </w:pPr>
            <w:r w:rsidRPr="00540E40">
              <w:rPr>
                <w:rFonts w:ascii="Arial" w:hAnsi="Arial" w:cs="Arial"/>
                <w:color w:val="000000"/>
                <w:sz w:val="16"/>
                <w:szCs w:val="16"/>
              </w:rPr>
              <w:t>Pricing policy</w:t>
            </w:r>
          </w:p>
        </w:tc>
      </w:tr>
      <w:tr w:rsidR="004E455B" w:rsidRPr="00540E40" w14:paraId="6363704B" w14:textId="77777777" w:rsidTr="004E455B">
        <w:tc>
          <w:tcPr>
            <w:tcW w:w="3150" w:type="dxa"/>
          </w:tcPr>
          <w:p w14:paraId="5CF5D057" w14:textId="22D17DD0" w:rsidR="004E455B" w:rsidRPr="00540E40" w:rsidRDefault="004E455B" w:rsidP="00540E40">
            <w:pPr>
              <w:tabs>
                <w:tab w:val="left" w:pos="2880"/>
                <w:tab w:val="decimal" w:pos="6660"/>
                <w:tab w:val="decimal" w:pos="8280"/>
              </w:tabs>
              <w:spacing w:line="300" w:lineRule="exact"/>
              <w:ind w:left="162" w:right="-43" w:hanging="162"/>
              <w:jc w:val="right"/>
              <w:rPr>
                <w:rFonts w:ascii="Arial" w:hAnsi="Arial" w:cs="Arial"/>
                <w:sz w:val="16"/>
                <w:szCs w:val="16"/>
              </w:rPr>
            </w:pPr>
          </w:p>
        </w:tc>
        <w:tc>
          <w:tcPr>
            <w:tcW w:w="3600" w:type="dxa"/>
            <w:gridSpan w:val="4"/>
          </w:tcPr>
          <w:p w14:paraId="5D467DC8" w14:textId="68C3BC5B" w:rsidR="004E455B" w:rsidRPr="00540E40" w:rsidRDefault="004E455B" w:rsidP="00540E40">
            <w:pPr>
              <w:pBdr>
                <w:bottom w:val="single" w:sz="4"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 xml:space="preserve">For the </w:t>
            </w:r>
            <w:r w:rsidR="00221470" w:rsidRPr="00540E40">
              <w:rPr>
                <w:rFonts w:ascii="Arial" w:hAnsi="Arial" w:cs="Arial"/>
                <w:color w:val="000000"/>
                <w:sz w:val="16"/>
                <w:szCs w:val="16"/>
              </w:rPr>
              <w:t>nine</w:t>
            </w:r>
            <w:r w:rsidRPr="00540E40">
              <w:rPr>
                <w:rFonts w:ascii="Arial" w:hAnsi="Arial" w:cs="Arial"/>
                <w:color w:val="000000"/>
                <w:sz w:val="16"/>
                <w:szCs w:val="16"/>
              </w:rPr>
              <w:t xml:space="preserve">-month periods ended 30 </w:t>
            </w:r>
            <w:r w:rsidR="00221470" w:rsidRPr="00540E40">
              <w:rPr>
                <w:rFonts w:ascii="Arial" w:hAnsi="Arial" w:cs="Arial"/>
                <w:color w:val="000000"/>
                <w:sz w:val="16"/>
                <w:szCs w:val="16"/>
              </w:rPr>
              <w:t>September</w:t>
            </w:r>
          </w:p>
        </w:tc>
        <w:tc>
          <w:tcPr>
            <w:tcW w:w="2430" w:type="dxa"/>
          </w:tcPr>
          <w:p w14:paraId="74545C3C" w14:textId="77777777" w:rsidR="004E455B" w:rsidRPr="00540E40" w:rsidRDefault="004E455B" w:rsidP="00540E40">
            <w:pPr>
              <w:spacing w:line="300" w:lineRule="exact"/>
              <w:ind w:right="-18"/>
              <w:jc w:val="center"/>
              <w:rPr>
                <w:rFonts w:ascii="Arial" w:hAnsi="Arial" w:cs="Arial"/>
                <w:color w:val="000000"/>
                <w:sz w:val="16"/>
                <w:szCs w:val="16"/>
                <w:u w:val="words"/>
              </w:rPr>
            </w:pPr>
          </w:p>
        </w:tc>
      </w:tr>
      <w:tr w:rsidR="004E455B" w:rsidRPr="00540E40" w14:paraId="58490BD6" w14:textId="77777777" w:rsidTr="004E455B">
        <w:tc>
          <w:tcPr>
            <w:tcW w:w="3150" w:type="dxa"/>
          </w:tcPr>
          <w:p w14:paraId="78D7C8E1" w14:textId="77777777" w:rsidR="004E455B" w:rsidRPr="00540E40" w:rsidRDefault="004E455B" w:rsidP="00540E40">
            <w:pPr>
              <w:tabs>
                <w:tab w:val="left" w:pos="2880"/>
                <w:tab w:val="decimal" w:pos="6660"/>
                <w:tab w:val="decimal" w:pos="8280"/>
              </w:tabs>
              <w:spacing w:line="300" w:lineRule="exact"/>
              <w:ind w:left="162" w:right="-43" w:hanging="162"/>
              <w:jc w:val="right"/>
              <w:rPr>
                <w:rFonts w:ascii="Arial" w:hAnsi="Arial" w:cs="Arial"/>
                <w:sz w:val="16"/>
                <w:szCs w:val="16"/>
              </w:rPr>
            </w:pPr>
          </w:p>
        </w:tc>
        <w:tc>
          <w:tcPr>
            <w:tcW w:w="900" w:type="dxa"/>
          </w:tcPr>
          <w:p w14:paraId="09426590" w14:textId="16B74124" w:rsidR="004E455B" w:rsidRPr="00540E40" w:rsidRDefault="004E455B" w:rsidP="00540E40">
            <w:pPr>
              <w:pBdr>
                <w:bottom w:val="single" w:sz="4"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2021</w:t>
            </w:r>
          </w:p>
        </w:tc>
        <w:tc>
          <w:tcPr>
            <w:tcW w:w="900" w:type="dxa"/>
          </w:tcPr>
          <w:p w14:paraId="533F08AC" w14:textId="0FF7E002" w:rsidR="004E455B" w:rsidRPr="00540E40" w:rsidRDefault="004E455B" w:rsidP="00540E40">
            <w:pPr>
              <w:pBdr>
                <w:bottom w:val="single" w:sz="4"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2020</w:t>
            </w:r>
          </w:p>
        </w:tc>
        <w:tc>
          <w:tcPr>
            <w:tcW w:w="900" w:type="dxa"/>
          </w:tcPr>
          <w:p w14:paraId="343C93A3" w14:textId="57895C96" w:rsidR="004E455B" w:rsidRPr="00540E40" w:rsidRDefault="004E455B" w:rsidP="00540E40">
            <w:pPr>
              <w:pBdr>
                <w:bottom w:val="single" w:sz="4"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2021</w:t>
            </w:r>
          </w:p>
        </w:tc>
        <w:tc>
          <w:tcPr>
            <w:tcW w:w="900" w:type="dxa"/>
          </w:tcPr>
          <w:p w14:paraId="12F8B64D" w14:textId="148609F4" w:rsidR="004E455B" w:rsidRPr="00540E40" w:rsidRDefault="004E455B" w:rsidP="00540E40">
            <w:pPr>
              <w:pBdr>
                <w:bottom w:val="single" w:sz="4" w:space="1" w:color="auto"/>
              </w:pBdr>
              <w:spacing w:line="300" w:lineRule="exact"/>
              <w:ind w:left="51"/>
              <w:jc w:val="center"/>
              <w:rPr>
                <w:rFonts w:ascii="Arial" w:hAnsi="Arial" w:cs="Arial"/>
                <w:color w:val="000000"/>
                <w:sz w:val="16"/>
                <w:szCs w:val="16"/>
              </w:rPr>
            </w:pPr>
            <w:r w:rsidRPr="00540E40">
              <w:rPr>
                <w:rFonts w:ascii="Arial" w:hAnsi="Arial" w:cs="Arial"/>
                <w:color w:val="000000"/>
                <w:sz w:val="16"/>
                <w:szCs w:val="16"/>
              </w:rPr>
              <w:t>2020</w:t>
            </w:r>
          </w:p>
        </w:tc>
        <w:tc>
          <w:tcPr>
            <w:tcW w:w="2430" w:type="dxa"/>
          </w:tcPr>
          <w:p w14:paraId="6A765288" w14:textId="77777777" w:rsidR="004E455B" w:rsidRPr="00540E40" w:rsidRDefault="004E455B" w:rsidP="00540E40">
            <w:pPr>
              <w:spacing w:line="300" w:lineRule="exact"/>
              <w:ind w:right="-18"/>
              <w:jc w:val="center"/>
              <w:rPr>
                <w:rFonts w:ascii="Arial" w:hAnsi="Arial" w:cs="Arial"/>
                <w:color w:val="000000"/>
                <w:sz w:val="16"/>
                <w:szCs w:val="16"/>
                <w:u w:val="words"/>
              </w:rPr>
            </w:pPr>
          </w:p>
        </w:tc>
      </w:tr>
      <w:tr w:rsidR="004E455B" w:rsidRPr="00540E40" w14:paraId="5C14C8FD" w14:textId="77777777" w:rsidTr="004E455B">
        <w:trPr>
          <w:cantSplit/>
        </w:trPr>
        <w:tc>
          <w:tcPr>
            <w:tcW w:w="4050" w:type="dxa"/>
            <w:gridSpan w:val="2"/>
          </w:tcPr>
          <w:p w14:paraId="0558082F" w14:textId="77777777" w:rsidR="004E455B" w:rsidRPr="00540E40" w:rsidRDefault="004E455B" w:rsidP="00540E40">
            <w:pPr>
              <w:spacing w:line="300" w:lineRule="exact"/>
              <w:ind w:left="162" w:right="130" w:hanging="162"/>
              <w:jc w:val="both"/>
              <w:rPr>
                <w:rFonts w:ascii="Arial" w:hAnsi="Arial" w:cs="Arial"/>
                <w:color w:val="000000"/>
                <w:sz w:val="16"/>
                <w:szCs w:val="16"/>
              </w:rPr>
            </w:pPr>
            <w:r w:rsidRPr="00540E40">
              <w:rPr>
                <w:rFonts w:ascii="Arial" w:hAnsi="Arial" w:cs="Arial"/>
                <w:b/>
                <w:bCs/>
                <w:color w:val="000000"/>
                <w:sz w:val="16"/>
                <w:szCs w:val="16"/>
              </w:rPr>
              <w:t>Transactions with subsidiaries</w:t>
            </w:r>
          </w:p>
        </w:tc>
        <w:tc>
          <w:tcPr>
            <w:tcW w:w="900" w:type="dxa"/>
          </w:tcPr>
          <w:p w14:paraId="1D3E94B8" w14:textId="77777777" w:rsidR="004E455B" w:rsidRPr="00540E40" w:rsidRDefault="004E455B" w:rsidP="00540E40">
            <w:pPr>
              <w:spacing w:line="300" w:lineRule="exact"/>
              <w:ind w:left="115" w:right="130"/>
              <w:jc w:val="center"/>
              <w:rPr>
                <w:rFonts w:ascii="Arial" w:hAnsi="Arial" w:cs="Arial"/>
                <w:color w:val="000000"/>
                <w:sz w:val="16"/>
                <w:szCs w:val="16"/>
              </w:rPr>
            </w:pPr>
          </w:p>
        </w:tc>
        <w:tc>
          <w:tcPr>
            <w:tcW w:w="900" w:type="dxa"/>
          </w:tcPr>
          <w:p w14:paraId="04DC1FAE" w14:textId="77777777" w:rsidR="004E455B" w:rsidRPr="00540E40" w:rsidRDefault="004E455B" w:rsidP="00540E40">
            <w:pPr>
              <w:spacing w:line="300" w:lineRule="exact"/>
              <w:ind w:left="115" w:right="130"/>
              <w:jc w:val="center"/>
              <w:rPr>
                <w:rFonts w:ascii="Arial" w:hAnsi="Arial" w:cs="Arial"/>
                <w:color w:val="000000"/>
                <w:sz w:val="16"/>
                <w:szCs w:val="16"/>
              </w:rPr>
            </w:pPr>
          </w:p>
        </w:tc>
        <w:tc>
          <w:tcPr>
            <w:tcW w:w="900" w:type="dxa"/>
          </w:tcPr>
          <w:p w14:paraId="0BB7F89B" w14:textId="77777777" w:rsidR="004E455B" w:rsidRPr="00540E40" w:rsidRDefault="004E455B" w:rsidP="00540E40">
            <w:pPr>
              <w:spacing w:line="300" w:lineRule="exact"/>
              <w:ind w:left="115" w:right="130"/>
              <w:jc w:val="center"/>
              <w:rPr>
                <w:rFonts w:ascii="Arial" w:hAnsi="Arial" w:cs="Arial"/>
                <w:color w:val="000000"/>
                <w:sz w:val="16"/>
                <w:szCs w:val="16"/>
              </w:rPr>
            </w:pPr>
          </w:p>
        </w:tc>
        <w:tc>
          <w:tcPr>
            <w:tcW w:w="2430" w:type="dxa"/>
          </w:tcPr>
          <w:p w14:paraId="2BC91419" w14:textId="77777777" w:rsidR="004E455B" w:rsidRPr="00540E40" w:rsidRDefault="004E455B" w:rsidP="00540E40">
            <w:pPr>
              <w:tabs>
                <w:tab w:val="decimal" w:pos="1098"/>
              </w:tabs>
              <w:spacing w:line="300" w:lineRule="exact"/>
              <w:ind w:right="-18"/>
              <w:jc w:val="both"/>
              <w:rPr>
                <w:rFonts w:ascii="Arial" w:hAnsi="Arial" w:cs="Arial"/>
                <w:color w:val="000000"/>
                <w:sz w:val="16"/>
                <w:szCs w:val="16"/>
              </w:rPr>
            </w:pPr>
          </w:p>
        </w:tc>
      </w:tr>
      <w:tr w:rsidR="004E455B" w:rsidRPr="00540E40" w14:paraId="49104660" w14:textId="77777777" w:rsidTr="004E455B">
        <w:trPr>
          <w:cantSplit/>
        </w:trPr>
        <w:tc>
          <w:tcPr>
            <w:tcW w:w="4950" w:type="dxa"/>
            <w:gridSpan w:val="3"/>
          </w:tcPr>
          <w:p w14:paraId="246F7DCF" w14:textId="77777777" w:rsidR="004E455B" w:rsidRPr="00540E40" w:rsidRDefault="004E455B"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(Eliminated from the consolidated financial statements)</w:t>
            </w:r>
          </w:p>
        </w:tc>
        <w:tc>
          <w:tcPr>
            <w:tcW w:w="900" w:type="dxa"/>
          </w:tcPr>
          <w:p w14:paraId="643A3741" w14:textId="77777777" w:rsidR="004E455B" w:rsidRPr="00540E40" w:rsidRDefault="004E455B" w:rsidP="00540E40">
            <w:pPr>
              <w:spacing w:line="300" w:lineRule="exact"/>
              <w:ind w:left="115" w:right="130"/>
              <w:jc w:val="center"/>
              <w:rPr>
                <w:rFonts w:ascii="Arial" w:hAnsi="Arial" w:cs="Arial"/>
                <w:color w:val="000000"/>
                <w:sz w:val="16"/>
                <w:szCs w:val="16"/>
              </w:rPr>
            </w:pPr>
          </w:p>
        </w:tc>
        <w:tc>
          <w:tcPr>
            <w:tcW w:w="900" w:type="dxa"/>
          </w:tcPr>
          <w:p w14:paraId="28669647" w14:textId="77777777" w:rsidR="004E455B" w:rsidRPr="00540E40" w:rsidRDefault="004E455B" w:rsidP="00540E40">
            <w:pPr>
              <w:spacing w:line="300" w:lineRule="exact"/>
              <w:ind w:left="115" w:right="130"/>
              <w:jc w:val="center"/>
              <w:rPr>
                <w:rFonts w:ascii="Arial" w:hAnsi="Arial" w:cs="Arial"/>
                <w:color w:val="000000"/>
                <w:sz w:val="16"/>
                <w:szCs w:val="16"/>
              </w:rPr>
            </w:pPr>
          </w:p>
        </w:tc>
        <w:tc>
          <w:tcPr>
            <w:tcW w:w="2430" w:type="dxa"/>
          </w:tcPr>
          <w:p w14:paraId="029FD739" w14:textId="77777777" w:rsidR="004E455B" w:rsidRPr="00540E40" w:rsidRDefault="004E455B" w:rsidP="00540E40">
            <w:pPr>
              <w:tabs>
                <w:tab w:val="decimal" w:pos="1098"/>
              </w:tabs>
              <w:spacing w:line="300" w:lineRule="exact"/>
              <w:ind w:right="-18"/>
              <w:jc w:val="both"/>
              <w:rPr>
                <w:rFonts w:ascii="Arial" w:hAnsi="Arial" w:cs="Arial"/>
                <w:color w:val="000000"/>
                <w:sz w:val="16"/>
                <w:szCs w:val="16"/>
              </w:rPr>
            </w:pPr>
          </w:p>
        </w:tc>
      </w:tr>
      <w:tr w:rsidR="00525188" w:rsidRPr="00540E40" w14:paraId="3C90AFD7" w14:textId="77777777" w:rsidTr="004E455B">
        <w:tc>
          <w:tcPr>
            <w:tcW w:w="3150" w:type="dxa"/>
          </w:tcPr>
          <w:p w14:paraId="1068B236"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Dividend income</w:t>
            </w:r>
          </w:p>
        </w:tc>
        <w:tc>
          <w:tcPr>
            <w:tcW w:w="900" w:type="dxa"/>
          </w:tcPr>
          <w:p w14:paraId="1B898A3A" w14:textId="64D5B5BD"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068886ED" w14:textId="14BE0584"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3EACD9E3" w14:textId="58E665E7"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547,500</w:t>
            </w:r>
          </w:p>
        </w:tc>
        <w:tc>
          <w:tcPr>
            <w:tcW w:w="900" w:type="dxa"/>
          </w:tcPr>
          <w:p w14:paraId="082F9E41" w14:textId="3FABAF4B"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287,610</w:t>
            </w:r>
          </w:p>
        </w:tc>
        <w:tc>
          <w:tcPr>
            <w:tcW w:w="2430" w:type="dxa"/>
          </w:tcPr>
          <w:p w14:paraId="25D6CD5A" w14:textId="77777777" w:rsidR="00525188" w:rsidRPr="00540E40" w:rsidRDefault="00525188"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Normal rate declared</w:t>
            </w:r>
          </w:p>
        </w:tc>
      </w:tr>
      <w:tr w:rsidR="00525188" w:rsidRPr="00540E40" w14:paraId="3078A01E" w14:textId="77777777" w:rsidTr="004E455B">
        <w:tc>
          <w:tcPr>
            <w:tcW w:w="3150" w:type="dxa"/>
          </w:tcPr>
          <w:p w14:paraId="15B6A326"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Interest income</w:t>
            </w:r>
          </w:p>
        </w:tc>
        <w:tc>
          <w:tcPr>
            <w:tcW w:w="900" w:type="dxa"/>
          </w:tcPr>
          <w:p w14:paraId="1A9DACB1" w14:textId="19E03DAA"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2DF6CB82" w14:textId="06672EB1"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6FE9FF75" w14:textId="3F76FFF6"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384</w:t>
            </w:r>
          </w:p>
        </w:tc>
        <w:tc>
          <w:tcPr>
            <w:tcW w:w="900" w:type="dxa"/>
          </w:tcPr>
          <w:p w14:paraId="7EFA2569" w14:textId="665C7F33"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1,180</w:t>
            </w:r>
          </w:p>
        </w:tc>
        <w:tc>
          <w:tcPr>
            <w:tcW w:w="2430" w:type="dxa"/>
          </w:tcPr>
          <w:p w14:paraId="5D7A1B5D" w14:textId="77777777" w:rsidR="00525188" w:rsidRPr="00540E40" w:rsidRDefault="00525188"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525188" w:rsidRPr="00540E40" w14:paraId="4EADC999" w14:textId="77777777" w:rsidTr="004E455B">
        <w:tc>
          <w:tcPr>
            <w:tcW w:w="3150" w:type="dxa"/>
          </w:tcPr>
          <w:p w14:paraId="1EA376DE"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Other income</w:t>
            </w:r>
          </w:p>
        </w:tc>
        <w:tc>
          <w:tcPr>
            <w:tcW w:w="900" w:type="dxa"/>
          </w:tcPr>
          <w:p w14:paraId="0013DF92" w14:textId="53465B08"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15748B01" w14:textId="3C3C0E49"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33056A3A" w14:textId="66FCD8DD"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199,868</w:t>
            </w:r>
          </w:p>
        </w:tc>
        <w:tc>
          <w:tcPr>
            <w:tcW w:w="900" w:type="dxa"/>
          </w:tcPr>
          <w:p w14:paraId="71C8F16D" w14:textId="78C180B9"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202,275</w:t>
            </w:r>
          </w:p>
        </w:tc>
        <w:tc>
          <w:tcPr>
            <w:tcW w:w="2430" w:type="dxa"/>
          </w:tcPr>
          <w:p w14:paraId="44E2DFBA" w14:textId="77777777" w:rsidR="00525188" w:rsidRPr="00540E40" w:rsidRDefault="00525188"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Agreed upon basis</w:t>
            </w:r>
          </w:p>
        </w:tc>
      </w:tr>
      <w:tr w:rsidR="00525188" w:rsidRPr="00540E40" w14:paraId="123FA2BA" w14:textId="77777777" w:rsidTr="004E455B">
        <w:tc>
          <w:tcPr>
            <w:tcW w:w="3150" w:type="dxa"/>
          </w:tcPr>
          <w:p w14:paraId="7C1BC30D"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Brokerage fee expenses</w:t>
            </w:r>
          </w:p>
        </w:tc>
        <w:tc>
          <w:tcPr>
            <w:tcW w:w="900" w:type="dxa"/>
          </w:tcPr>
          <w:p w14:paraId="5016CD12" w14:textId="0D188808"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15C6156A" w14:textId="5A6A291E"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cs/>
              </w:rPr>
              <w:t>-</w:t>
            </w:r>
          </w:p>
        </w:tc>
        <w:tc>
          <w:tcPr>
            <w:tcW w:w="900" w:type="dxa"/>
          </w:tcPr>
          <w:p w14:paraId="6B30503B" w14:textId="35B85CE9"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4,791</w:t>
            </w:r>
          </w:p>
        </w:tc>
        <w:tc>
          <w:tcPr>
            <w:tcW w:w="900" w:type="dxa"/>
          </w:tcPr>
          <w:p w14:paraId="3782E7A3" w14:textId="5886C8D3"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16,196</w:t>
            </w:r>
          </w:p>
        </w:tc>
        <w:tc>
          <w:tcPr>
            <w:tcW w:w="2430" w:type="dxa"/>
          </w:tcPr>
          <w:p w14:paraId="33FD29F6" w14:textId="77777777" w:rsidR="00525188" w:rsidRPr="00540E40" w:rsidRDefault="00525188"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525188" w:rsidRPr="00540E40" w14:paraId="1432FCF0" w14:textId="77777777" w:rsidTr="004E455B">
        <w:tc>
          <w:tcPr>
            <w:tcW w:w="3150" w:type="dxa"/>
          </w:tcPr>
          <w:p w14:paraId="2E5283AD"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Premise and equipment expenses</w:t>
            </w:r>
          </w:p>
        </w:tc>
        <w:tc>
          <w:tcPr>
            <w:tcW w:w="900" w:type="dxa"/>
          </w:tcPr>
          <w:p w14:paraId="2E924FFA" w14:textId="5527A6F6"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w:t>
            </w:r>
          </w:p>
        </w:tc>
        <w:tc>
          <w:tcPr>
            <w:tcW w:w="900" w:type="dxa"/>
          </w:tcPr>
          <w:p w14:paraId="3E12F247" w14:textId="6D3D1BFB"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w:t>
            </w:r>
          </w:p>
        </w:tc>
        <w:tc>
          <w:tcPr>
            <w:tcW w:w="900" w:type="dxa"/>
          </w:tcPr>
          <w:p w14:paraId="77E55A11" w14:textId="5C676C9C"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80</w:t>
            </w:r>
          </w:p>
        </w:tc>
        <w:tc>
          <w:tcPr>
            <w:tcW w:w="900" w:type="dxa"/>
          </w:tcPr>
          <w:p w14:paraId="34BD3AEF" w14:textId="5A631411"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57</w:t>
            </w:r>
          </w:p>
        </w:tc>
        <w:tc>
          <w:tcPr>
            <w:tcW w:w="2430" w:type="dxa"/>
          </w:tcPr>
          <w:p w14:paraId="5A8AA6EF" w14:textId="77777777" w:rsidR="00525188" w:rsidRPr="00540E40" w:rsidRDefault="00525188"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Price stated in contract</w:t>
            </w:r>
          </w:p>
        </w:tc>
      </w:tr>
      <w:tr w:rsidR="00525188" w:rsidRPr="00540E40" w14:paraId="76E277F5" w14:textId="77777777" w:rsidTr="004E455B">
        <w:tc>
          <w:tcPr>
            <w:tcW w:w="3150" w:type="dxa"/>
          </w:tcPr>
          <w:p w14:paraId="031E3C10"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Service fee expenses</w:t>
            </w:r>
          </w:p>
        </w:tc>
        <w:tc>
          <w:tcPr>
            <w:tcW w:w="900" w:type="dxa"/>
          </w:tcPr>
          <w:p w14:paraId="39F2E01E" w14:textId="06BE8367"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w:t>
            </w:r>
          </w:p>
        </w:tc>
        <w:tc>
          <w:tcPr>
            <w:tcW w:w="900" w:type="dxa"/>
          </w:tcPr>
          <w:p w14:paraId="358CC27B" w14:textId="55C3BB04"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w:t>
            </w:r>
          </w:p>
        </w:tc>
        <w:tc>
          <w:tcPr>
            <w:tcW w:w="900" w:type="dxa"/>
          </w:tcPr>
          <w:p w14:paraId="740DC285" w14:textId="50EA75EC"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14</w:t>
            </w:r>
          </w:p>
        </w:tc>
        <w:tc>
          <w:tcPr>
            <w:tcW w:w="900" w:type="dxa"/>
          </w:tcPr>
          <w:p w14:paraId="4EEC605A" w14:textId="40DCB2E0"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64</w:t>
            </w:r>
          </w:p>
        </w:tc>
        <w:tc>
          <w:tcPr>
            <w:tcW w:w="2430" w:type="dxa"/>
          </w:tcPr>
          <w:p w14:paraId="5D39363C" w14:textId="77777777" w:rsidR="00525188" w:rsidRPr="00540E40" w:rsidRDefault="00525188"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Agreed upon basis</w:t>
            </w:r>
          </w:p>
        </w:tc>
      </w:tr>
      <w:tr w:rsidR="00525188" w:rsidRPr="00540E40" w14:paraId="489D544D" w14:textId="77777777" w:rsidTr="004E455B">
        <w:tc>
          <w:tcPr>
            <w:tcW w:w="3150" w:type="dxa"/>
          </w:tcPr>
          <w:p w14:paraId="6920DBE0"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Other expenses</w:t>
            </w:r>
          </w:p>
        </w:tc>
        <w:tc>
          <w:tcPr>
            <w:tcW w:w="900" w:type="dxa"/>
          </w:tcPr>
          <w:p w14:paraId="2CA0138B" w14:textId="4DBAC709"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w:t>
            </w:r>
          </w:p>
        </w:tc>
        <w:tc>
          <w:tcPr>
            <w:tcW w:w="900" w:type="dxa"/>
          </w:tcPr>
          <w:p w14:paraId="141A75F1" w14:textId="1172781E"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w:t>
            </w:r>
          </w:p>
        </w:tc>
        <w:tc>
          <w:tcPr>
            <w:tcW w:w="900" w:type="dxa"/>
          </w:tcPr>
          <w:p w14:paraId="562B6C1A" w14:textId="6F76D430"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3,466</w:t>
            </w:r>
          </w:p>
        </w:tc>
        <w:tc>
          <w:tcPr>
            <w:tcW w:w="900" w:type="dxa"/>
          </w:tcPr>
          <w:p w14:paraId="5ADEFB35" w14:textId="458EC931" w:rsidR="00525188" w:rsidRPr="00540E40" w:rsidRDefault="00525188" w:rsidP="00540E40">
            <w:pPr>
              <w:tabs>
                <w:tab w:val="decimal" w:pos="702"/>
              </w:tabs>
              <w:spacing w:line="300" w:lineRule="exact"/>
              <w:ind w:left="-50" w:right="3"/>
              <w:rPr>
                <w:rFonts w:ascii="Arial" w:hAnsi="Arial" w:cs="Arial"/>
                <w:color w:val="000000"/>
                <w:sz w:val="16"/>
                <w:szCs w:val="16"/>
                <w:cs/>
              </w:rPr>
            </w:pPr>
            <w:r w:rsidRPr="00540E40">
              <w:rPr>
                <w:rFonts w:ascii="Arial" w:hAnsi="Arial" w:cs="Arial"/>
                <w:color w:val="000000"/>
                <w:sz w:val="16"/>
                <w:szCs w:val="16"/>
              </w:rPr>
              <w:t>2,734</w:t>
            </w:r>
          </w:p>
        </w:tc>
        <w:tc>
          <w:tcPr>
            <w:tcW w:w="2430" w:type="dxa"/>
          </w:tcPr>
          <w:p w14:paraId="37581152" w14:textId="77777777" w:rsidR="00525188" w:rsidRPr="00540E40" w:rsidRDefault="00525188"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Agreed upon basis</w:t>
            </w:r>
          </w:p>
        </w:tc>
      </w:tr>
      <w:tr w:rsidR="00525188" w:rsidRPr="00540E40" w14:paraId="523C72B7" w14:textId="77777777" w:rsidTr="004E455B">
        <w:tc>
          <w:tcPr>
            <w:tcW w:w="3150" w:type="dxa"/>
          </w:tcPr>
          <w:p w14:paraId="56B7DBD2"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Interest expenses</w:t>
            </w:r>
          </w:p>
        </w:tc>
        <w:tc>
          <w:tcPr>
            <w:tcW w:w="900" w:type="dxa"/>
          </w:tcPr>
          <w:p w14:paraId="6678FCED" w14:textId="3CB7259B"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4A8BF0AE" w14:textId="592A8200"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759D2238" w14:textId="4ECA19E8"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10,995</w:t>
            </w:r>
          </w:p>
        </w:tc>
        <w:tc>
          <w:tcPr>
            <w:tcW w:w="900" w:type="dxa"/>
          </w:tcPr>
          <w:p w14:paraId="2836A479" w14:textId="5963AC11"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22,929</w:t>
            </w:r>
          </w:p>
        </w:tc>
        <w:tc>
          <w:tcPr>
            <w:tcW w:w="2430" w:type="dxa"/>
          </w:tcPr>
          <w:p w14:paraId="53507F9C" w14:textId="77777777" w:rsidR="00525188" w:rsidRPr="00540E40" w:rsidRDefault="00525188"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Price stated in contract</w:t>
            </w:r>
          </w:p>
        </w:tc>
      </w:tr>
      <w:tr w:rsidR="00525188" w:rsidRPr="00540E40" w14:paraId="4D20432C" w14:textId="77777777" w:rsidTr="00221470">
        <w:trPr>
          <w:trHeight w:val="225"/>
        </w:trPr>
        <w:tc>
          <w:tcPr>
            <w:tcW w:w="3150" w:type="dxa"/>
          </w:tcPr>
          <w:p w14:paraId="7409B7A9" w14:textId="77777777" w:rsidR="00525188" w:rsidRPr="00540E40" w:rsidRDefault="00525188" w:rsidP="00540E40">
            <w:pPr>
              <w:spacing w:line="300" w:lineRule="exact"/>
              <w:ind w:left="162" w:right="130" w:hanging="162"/>
              <w:jc w:val="both"/>
              <w:rPr>
                <w:rFonts w:ascii="Arial" w:hAnsi="Arial" w:cs="Arial"/>
                <w:color w:val="000000"/>
                <w:sz w:val="16"/>
                <w:szCs w:val="16"/>
              </w:rPr>
            </w:pPr>
            <w:r w:rsidRPr="00540E40">
              <w:rPr>
                <w:sz w:val="16"/>
                <w:szCs w:val="16"/>
              </w:rPr>
              <w:br w:type="page"/>
            </w:r>
            <w:r w:rsidRPr="00540E40">
              <w:rPr>
                <w:rFonts w:ascii="Arial" w:hAnsi="Arial" w:cs="Arial"/>
                <w:b/>
                <w:bCs/>
                <w:color w:val="000000"/>
                <w:sz w:val="16"/>
                <w:szCs w:val="16"/>
              </w:rPr>
              <w:t>Transactions with related parties</w:t>
            </w:r>
          </w:p>
        </w:tc>
        <w:tc>
          <w:tcPr>
            <w:tcW w:w="900" w:type="dxa"/>
          </w:tcPr>
          <w:p w14:paraId="33D7BECA" w14:textId="04E60D88" w:rsidR="00525188" w:rsidRPr="00540E40" w:rsidRDefault="00525188" w:rsidP="00540E40">
            <w:pPr>
              <w:tabs>
                <w:tab w:val="decimal" w:pos="702"/>
              </w:tabs>
              <w:spacing w:line="300" w:lineRule="exact"/>
              <w:ind w:left="-50" w:right="3"/>
              <w:rPr>
                <w:rFonts w:ascii="Arial" w:hAnsi="Arial" w:cs="Arial"/>
                <w:color w:val="000000"/>
                <w:sz w:val="16"/>
                <w:szCs w:val="16"/>
              </w:rPr>
            </w:pPr>
          </w:p>
        </w:tc>
        <w:tc>
          <w:tcPr>
            <w:tcW w:w="900" w:type="dxa"/>
          </w:tcPr>
          <w:p w14:paraId="76BF108A" w14:textId="13F3A3F8" w:rsidR="00525188" w:rsidRPr="00540E40" w:rsidRDefault="00525188" w:rsidP="00540E40">
            <w:pPr>
              <w:tabs>
                <w:tab w:val="decimal" w:pos="702"/>
              </w:tabs>
              <w:spacing w:line="300" w:lineRule="exact"/>
              <w:ind w:left="-50" w:right="3"/>
              <w:rPr>
                <w:rFonts w:ascii="Arial" w:hAnsi="Arial" w:cs="Arial"/>
                <w:color w:val="000000"/>
                <w:sz w:val="16"/>
                <w:szCs w:val="16"/>
              </w:rPr>
            </w:pPr>
          </w:p>
        </w:tc>
        <w:tc>
          <w:tcPr>
            <w:tcW w:w="900" w:type="dxa"/>
          </w:tcPr>
          <w:p w14:paraId="1AEA7113" w14:textId="06F22EA2" w:rsidR="00525188" w:rsidRPr="00540E40" w:rsidRDefault="00525188" w:rsidP="00540E40">
            <w:pPr>
              <w:tabs>
                <w:tab w:val="decimal" w:pos="702"/>
              </w:tabs>
              <w:spacing w:line="300" w:lineRule="exact"/>
              <w:ind w:left="-50" w:right="3"/>
              <w:rPr>
                <w:rFonts w:ascii="Arial" w:hAnsi="Arial" w:cs="Arial"/>
                <w:color w:val="000000"/>
                <w:sz w:val="16"/>
                <w:szCs w:val="16"/>
              </w:rPr>
            </w:pPr>
          </w:p>
        </w:tc>
        <w:tc>
          <w:tcPr>
            <w:tcW w:w="900" w:type="dxa"/>
          </w:tcPr>
          <w:p w14:paraId="2F00B1F5" w14:textId="77777777" w:rsidR="00525188" w:rsidRPr="00540E40" w:rsidRDefault="00525188" w:rsidP="00540E40">
            <w:pPr>
              <w:tabs>
                <w:tab w:val="decimal" w:pos="702"/>
              </w:tabs>
              <w:spacing w:line="300" w:lineRule="exact"/>
              <w:ind w:left="-50" w:right="3"/>
              <w:rPr>
                <w:rFonts w:ascii="Arial" w:hAnsi="Arial" w:cs="Arial"/>
                <w:color w:val="000000"/>
                <w:sz w:val="16"/>
                <w:szCs w:val="16"/>
              </w:rPr>
            </w:pPr>
          </w:p>
        </w:tc>
        <w:tc>
          <w:tcPr>
            <w:tcW w:w="2430" w:type="dxa"/>
          </w:tcPr>
          <w:p w14:paraId="48B7C57E" w14:textId="77777777" w:rsidR="00525188" w:rsidRPr="00540E40" w:rsidRDefault="00525188" w:rsidP="00540E40">
            <w:pPr>
              <w:spacing w:line="300" w:lineRule="exact"/>
              <w:ind w:left="72" w:right="-198" w:hanging="72"/>
              <w:rPr>
                <w:rFonts w:ascii="Arial" w:hAnsi="Arial" w:cs="Arial"/>
                <w:color w:val="000000"/>
                <w:sz w:val="16"/>
                <w:szCs w:val="16"/>
              </w:rPr>
            </w:pPr>
          </w:p>
        </w:tc>
      </w:tr>
      <w:tr w:rsidR="00525188" w:rsidRPr="00540E40" w14:paraId="154D16BD" w14:textId="77777777" w:rsidTr="004E455B">
        <w:tc>
          <w:tcPr>
            <w:tcW w:w="3150" w:type="dxa"/>
          </w:tcPr>
          <w:p w14:paraId="69BDC500" w14:textId="77777777" w:rsidR="00525188" w:rsidRPr="00540E40" w:rsidRDefault="00525188" w:rsidP="00540E40">
            <w:pPr>
              <w:spacing w:line="300" w:lineRule="exact"/>
              <w:ind w:left="162" w:right="-108" w:hanging="162"/>
              <w:rPr>
                <w:rFonts w:ascii="Arial" w:hAnsi="Arial" w:cs="Arial"/>
                <w:color w:val="000000"/>
                <w:sz w:val="16"/>
                <w:szCs w:val="16"/>
              </w:rPr>
            </w:pPr>
            <w:r w:rsidRPr="00540E40">
              <w:rPr>
                <w:rFonts w:ascii="Arial" w:hAnsi="Arial" w:cs="Arial"/>
                <w:color w:val="000000"/>
                <w:sz w:val="16"/>
                <w:szCs w:val="16"/>
              </w:rPr>
              <w:tab/>
              <w:t xml:space="preserve">Brokerage fees </w:t>
            </w:r>
          </w:p>
        </w:tc>
        <w:tc>
          <w:tcPr>
            <w:tcW w:w="900" w:type="dxa"/>
          </w:tcPr>
          <w:p w14:paraId="303B7EEC" w14:textId="7485F8FC"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36,996</w:t>
            </w:r>
          </w:p>
        </w:tc>
        <w:tc>
          <w:tcPr>
            <w:tcW w:w="900" w:type="dxa"/>
          </w:tcPr>
          <w:p w14:paraId="7580E91D" w14:textId="729AA915"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15,840</w:t>
            </w:r>
          </w:p>
        </w:tc>
        <w:tc>
          <w:tcPr>
            <w:tcW w:w="900" w:type="dxa"/>
          </w:tcPr>
          <w:p w14:paraId="6D7C0561" w14:textId="325570AF"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49E74037" w14:textId="6A703302"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w:t>
            </w:r>
          </w:p>
        </w:tc>
        <w:tc>
          <w:tcPr>
            <w:tcW w:w="2430" w:type="dxa"/>
          </w:tcPr>
          <w:p w14:paraId="47976010" w14:textId="77777777" w:rsidR="00525188" w:rsidRPr="00540E40" w:rsidRDefault="00525188" w:rsidP="00540E40">
            <w:pPr>
              <w:spacing w:line="300" w:lineRule="exact"/>
              <w:ind w:left="72" w:right="-19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525188" w:rsidRPr="00540E40" w14:paraId="143EED69" w14:textId="77777777" w:rsidTr="004E455B">
        <w:tc>
          <w:tcPr>
            <w:tcW w:w="3150" w:type="dxa"/>
          </w:tcPr>
          <w:p w14:paraId="496E0ABB"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Interest income</w:t>
            </w:r>
          </w:p>
        </w:tc>
        <w:tc>
          <w:tcPr>
            <w:tcW w:w="900" w:type="dxa"/>
          </w:tcPr>
          <w:p w14:paraId="1D9E7902" w14:textId="6D61D6C6"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241</w:t>
            </w:r>
          </w:p>
        </w:tc>
        <w:tc>
          <w:tcPr>
            <w:tcW w:w="900" w:type="dxa"/>
          </w:tcPr>
          <w:p w14:paraId="639509BB" w14:textId="14206097"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179</w:t>
            </w:r>
          </w:p>
        </w:tc>
        <w:tc>
          <w:tcPr>
            <w:tcW w:w="900" w:type="dxa"/>
          </w:tcPr>
          <w:p w14:paraId="67A33A20" w14:textId="392636F4"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98</w:t>
            </w:r>
          </w:p>
        </w:tc>
        <w:tc>
          <w:tcPr>
            <w:tcW w:w="900" w:type="dxa"/>
          </w:tcPr>
          <w:p w14:paraId="7BF9CCBE" w14:textId="3181DEC9"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50</w:t>
            </w:r>
          </w:p>
        </w:tc>
        <w:tc>
          <w:tcPr>
            <w:tcW w:w="2430" w:type="dxa"/>
          </w:tcPr>
          <w:p w14:paraId="39307D2D" w14:textId="77777777" w:rsidR="00525188" w:rsidRPr="00540E40" w:rsidRDefault="00525188" w:rsidP="00540E40">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Market rate</w:t>
            </w:r>
          </w:p>
        </w:tc>
      </w:tr>
      <w:tr w:rsidR="00525188" w:rsidRPr="00540E40" w14:paraId="544EC2A5" w14:textId="77777777" w:rsidTr="004E455B">
        <w:tc>
          <w:tcPr>
            <w:tcW w:w="3150" w:type="dxa"/>
          </w:tcPr>
          <w:p w14:paraId="4D268240"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Dividend income</w:t>
            </w:r>
          </w:p>
        </w:tc>
        <w:tc>
          <w:tcPr>
            <w:tcW w:w="900" w:type="dxa"/>
          </w:tcPr>
          <w:p w14:paraId="595FB86D" w14:textId="5E4CA05B"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4,922</w:t>
            </w:r>
          </w:p>
        </w:tc>
        <w:tc>
          <w:tcPr>
            <w:tcW w:w="900" w:type="dxa"/>
          </w:tcPr>
          <w:p w14:paraId="48330C02" w14:textId="60E9F96B"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3,043</w:t>
            </w:r>
          </w:p>
        </w:tc>
        <w:tc>
          <w:tcPr>
            <w:tcW w:w="900" w:type="dxa"/>
          </w:tcPr>
          <w:p w14:paraId="69607D78" w14:textId="0B1279F5"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1,947</w:t>
            </w:r>
          </w:p>
        </w:tc>
        <w:tc>
          <w:tcPr>
            <w:tcW w:w="900" w:type="dxa"/>
          </w:tcPr>
          <w:p w14:paraId="35BA4F25" w14:textId="6C79D0CE"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2,385</w:t>
            </w:r>
          </w:p>
        </w:tc>
        <w:tc>
          <w:tcPr>
            <w:tcW w:w="2430" w:type="dxa"/>
          </w:tcPr>
          <w:p w14:paraId="477AFD28" w14:textId="77777777" w:rsidR="00525188" w:rsidRPr="00540E40" w:rsidRDefault="00525188" w:rsidP="00540E40">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 xml:space="preserve">Normal rate declared </w:t>
            </w:r>
          </w:p>
        </w:tc>
      </w:tr>
      <w:tr w:rsidR="00525188" w:rsidRPr="00540E40" w14:paraId="01DE85A2" w14:textId="77777777" w:rsidTr="004E455B">
        <w:tc>
          <w:tcPr>
            <w:tcW w:w="3150" w:type="dxa"/>
          </w:tcPr>
          <w:p w14:paraId="6C8E08FC" w14:textId="77777777" w:rsidR="00525188" w:rsidRPr="00540E40" w:rsidRDefault="00525188" w:rsidP="00540E40">
            <w:pPr>
              <w:spacing w:line="300" w:lineRule="exact"/>
              <w:ind w:left="162" w:right="-198" w:hanging="162"/>
              <w:rPr>
                <w:rFonts w:ascii="Arial" w:hAnsi="Arial" w:cs="Arial"/>
                <w:color w:val="000000"/>
                <w:sz w:val="16"/>
                <w:szCs w:val="16"/>
              </w:rPr>
            </w:pPr>
            <w:r w:rsidRPr="00540E40">
              <w:rPr>
                <w:rFonts w:ascii="Arial" w:hAnsi="Arial" w:cs="Arial"/>
                <w:color w:val="000000"/>
                <w:sz w:val="16"/>
                <w:szCs w:val="16"/>
              </w:rPr>
              <w:tab/>
              <w:t>Premises and equipment expenses</w:t>
            </w:r>
          </w:p>
        </w:tc>
        <w:tc>
          <w:tcPr>
            <w:tcW w:w="900" w:type="dxa"/>
          </w:tcPr>
          <w:p w14:paraId="1FFB8B9B" w14:textId="422E235B" w:rsidR="00525188" w:rsidRPr="00540E40" w:rsidRDefault="003F66E4"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49,970</w:t>
            </w:r>
          </w:p>
        </w:tc>
        <w:tc>
          <w:tcPr>
            <w:tcW w:w="900" w:type="dxa"/>
          </w:tcPr>
          <w:p w14:paraId="10278E0E" w14:textId="57CD0942"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52,581</w:t>
            </w:r>
          </w:p>
        </w:tc>
        <w:tc>
          <w:tcPr>
            <w:tcW w:w="900" w:type="dxa"/>
          </w:tcPr>
          <w:p w14:paraId="58817345" w14:textId="12063270" w:rsidR="00525188" w:rsidRPr="00540E40" w:rsidRDefault="003F66E4"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15,364</w:t>
            </w:r>
          </w:p>
        </w:tc>
        <w:tc>
          <w:tcPr>
            <w:tcW w:w="900" w:type="dxa"/>
          </w:tcPr>
          <w:p w14:paraId="79300324" w14:textId="5B45C4C4"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18,247</w:t>
            </w:r>
          </w:p>
        </w:tc>
        <w:tc>
          <w:tcPr>
            <w:tcW w:w="2430" w:type="dxa"/>
          </w:tcPr>
          <w:p w14:paraId="41F57D8E" w14:textId="77777777" w:rsidR="00525188" w:rsidRPr="00540E40" w:rsidRDefault="00525188" w:rsidP="00540E40">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Price stated in contract</w:t>
            </w:r>
          </w:p>
        </w:tc>
      </w:tr>
      <w:tr w:rsidR="00525188" w:rsidRPr="00540E40" w14:paraId="0BAC86D5" w14:textId="77777777" w:rsidTr="004E455B">
        <w:tc>
          <w:tcPr>
            <w:tcW w:w="3150" w:type="dxa"/>
          </w:tcPr>
          <w:p w14:paraId="50B9518C"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Bank charges</w:t>
            </w:r>
          </w:p>
        </w:tc>
        <w:tc>
          <w:tcPr>
            <w:tcW w:w="900" w:type="dxa"/>
            <w:shd w:val="clear" w:color="auto" w:fill="auto"/>
          </w:tcPr>
          <w:p w14:paraId="707A3C74" w14:textId="1E9A7B22"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642</w:t>
            </w:r>
          </w:p>
        </w:tc>
        <w:tc>
          <w:tcPr>
            <w:tcW w:w="900" w:type="dxa"/>
          </w:tcPr>
          <w:p w14:paraId="1C6E21C2" w14:textId="2772785B"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803</w:t>
            </w:r>
          </w:p>
        </w:tc>
        <w:tc>
          <w:tcPr>
            <w:tcW w:w="900" w:type="dxa"/>
            <w:shd w:val="clear" w:color="auto" w:fill="auto"/>
          </w:tcPr>
          <w:p w14:paraId="4811CD71" w14:textId="6D800CF4"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221</w:t>
            </w:r>
          </w:p>
        </w:tc>
        <w:tc>
          <w:tcPr>
            <w:tcW w:w="900" w:type="dxa"/>
          </w:tcPr>
          <w:p w14:paraId="6E034A34" w14:textId="647DDAEF"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351</w:t>
            </w:r>
          </w:p>
        </w:tc>
        <w:tc>
          <w:tcPr>
            <w:tcW w:w="2430" w:type="dxa"/>
          </w:tcPr>
          <w:p w14:paraId="0F42AB26" w14:textId="77777777" w:rsidR="00525188" w:rsidRPr="00540E40" w:rsidRDefault="00525188" w:rsidP="00540E40">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525188" w:rsidRPr="00540E40" w14:paraId="369F0E11" w14:textId="77777777" w:rsidTr="004E455B">
        <w:tc>
          <w:tcPr>
            <w:tcW w:w="3150" w:type="dxa"/>
          </w:tcPr>
          <w:p w14:paraId="74BD4B6E"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Other expenses</w:t>
            </w:r>
          </w:p>
        </w:tc>
        <w:tc>
          <w:tcPr>
            <w:tcW w:w="900" w:type="dxa"/>
            <w:shd w:val="clear" w:color="auto" w:fill="auto"/>
          </w:tcPr>
          <w:p w14:paraId="1D03A1B1" w14:textId="4B44EB0D"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1,325</w:t>
            </w:r>
          </w:p>
        </w:tc>
        <w:tc>
          <w:tcPr>
            <w:tcW w:w="900" w:type="dxa"/>
            <w:shd w:val="clear" w:color="auto" w:fill="auto"/>
          </w:tcPr>
          <w:p w14:paraId="2F5EB7FA" w14:textId="2DFA1E9A"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1,486</w:t>
            </w:r>
          </w:p>
        </w:tc>
        <w:tc>
          <w:tcPr>
            <w:tcW w:w="900" w:type="dxa"/>
            <w:shd w:val="clear" w:color="auto" w:fill="auto"/>
          </w:tcPr>
          <w:p w14:paraId="5FC4BFE5" w14:textId="6F74BB5B"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192</w:t>
            </w:r>
          </w:p>
        </w:tc>
        <w:tc>
          <w:tcPr>
            <w:tcW w:w="900" w:type="dxa"/>
          </w:tcPr>
          <w:p w14:paraId="1A029860" w14:textId="6C4481D9"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277</w:t>
            </w:r>
          </w:p>
        </w:tc>
        <w:tc>
          <w:tcPr>
            <w:tcW w:w="2430" w:type="dxa"/>
          </w:tcPr>
          <w:p w14:paraId="709C48BA" w14:textId="77777777" w:rsidR="00525188" w:rsidRPr="00540E40" w:rsidRDefault="00525188" w:rsidP="00540E40">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Normal rate charged to ordinary customers and price stated in contract</w:t>
            </w:r>
          </w:p>
        </w:tc>
      </w:tr>
      <w:tr w:rsidR="00525188" w:rsidRPr="00540E40" w14:paraId="20E7B88C" w14:textId="77777777" w:rsidTr="004E455B">
        <w:tc>
          <w:tcPr>
            <w:tcW w:w="3150" w:type="dxa"/>
          </w:tcPr>
          <w:p w14:paraId="0EEB7DD1"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Interest expenses</w:t>
            </w:r>
          </w:p>
        </w:tc>
        <w:tc>
          <w:tcPr>
            <w:tcW w:w="900" w:type="dxa"/>
            <w:shd w:val="clear" w:color="auto" w:fill="auto"/>
          </w:tcPr>
          <w:p w14:paraId="7B467405" w14:textId="1B366256"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10,487</w:t>
            </w:r>
          </w:p>
        </w:tc>
        <w:tc>
          <w:tcPr>
            <w:tcW w:w="900" w:type="dxa"/>
            <w:shd w:val="clear" w:color="auto" w:fill="auto"/>
          </w:tcPr>
          <w:p w14:paraId="58DDCD64" w14:textId="10674481"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5,895</w:t>
            </w:r>
          </w:p>
        </w:tc>
        <w:tc>
          <w:tcPr>
            <w:tcW w:w="900" w:type="dxa"/>
            <w:shd w:val="clear" w:color="auto" w:fill="auto"/>
          </w:tcPr>
          <w:p w14:paraId="501D4C9E" w14:textId="64BBB25F"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tcPr>
          <w:p w14:paraId="0F113AB1" w14:textId="0FB6D87B"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hint="cs"/>
                <w:color w:val="000000"/>
                <w:sz w:val="16"/>
                <w:szCs w:val="16"/>
              </w:rPr>
              <w:t>-</w:t>
            </w:r>
          </w:p>
        </w:tc>
        <w:tc>
          <w:tcPr>
            <w:tcW w:w="2430" w:type="dxa"/>
          </w:tcPr>
          <w:p w14:paraId="2305645B" w14:textId="77777777" w:rsidR="00525188" w:rsidRPr="00540E40" w:rsidRDefault="00525188" w:rsidP="00540E40">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Market rate</w:t>
            </w:r>
          </w:p>
        </w:tc>
      </w:tr>
      <w:tr w:rsidR="00525188" w:rsidRPr="00540E40" w14:paraId="1487A223" w14:textId="77777777" w:rsidTr="004E455B">
        <w:trPr>
          <w:cantSplit/>
        </w:trPr>
        <w:tc>
          <w:tcPr>
            <w:tcW w:w="3150" w:type="dxa"/>
          </w:tcPr>
          <w:p w14:paraId="749FA341" w14:textId="77777777" w:rsidR="00525188" w:rsidRPr="00540E40" w:rsidRDefault="00525188" w:rsidP="00540E40">
            <w:pPr>
              <w:spacing w:line="300" w:lineRule="exact"/>
              <w:ind w:left="162" w:right="-108" w:hanging="162"/>
              <w:rPr>
                <w:rFonts w:ascii="Arial" w:hAnsi="Arial" w:cs="Arial"/>
                <w:b/>
                <w:bCs/>
                <w:color w:val="000000"/>
                <w:sz w:val="16"/>
                <w:szCs w:val="16"/>
              </w:rPr>
            </w:pPr>
            <w:r w:rsidRPr="00540E40">
              <w:rPr>
                <w:rFonts w:ascii="Arial" w:hAnsi="Arial" w:cs="Arial"/>
                <w:b/>
                <w:bCs/>
                <w:color w:val="000000"/>
                <w:sz w:val="16"/>
                <w:szCs w:val="16"/>
              </w:rPr>
              <w:t>Transactions with the directors of the Company’s group and their close family members</w:t>
            </w:r>
          </w:p>
        </w:tc>
        <w:tc>
          <w:tcPr>
            <w:tcW w:w="900" w:type="dxa"/>
            <w:shd w:val="clear" w:color="auto" w:fill="auto"/>
          </w:tcPr>
          <w:p w14:paraId="2B46F0FF" w14:textId="282C3807" w:rsidR="00525188" w:rsidRPr="00540E40" w:rsidRDefault="00525188" w:rsidP="00540E40">
            <w:pPr>
              <w:tabs>
                <w:tab w:val="decimal" w:pos="702"/>
              </w:tabs>
              <w:spacing w:line="300" w:lineRule="exact"/>
              <w:ind w:left="-50" w:right="3"/>
              <w:rPr>
                <w:rFonts w:ascii="Arial" w:hAnsi="Arial" w:cs="Arial"/>
                <w:color w:val="000000"/>
                <w:sz w:val="16"/>
                <w:szCs w:val="16"/>
              </w:rPr>
            </w:pPr>
          </w:p>
        </w:tc>
        <w:tc>
          <w:tcPr>
            <w:tcW w:w="900" w:type="dxa"/>
            <w:shd w:val="clear" w:color="auto" w:fill="auto"/>
          </w:tcPr>
          <w:p w14:paraId="5B982E31" w14:textId="6A9D1B46" w:rsidR="00525188" w:rsidRPr="00540E40" w:rsidRDefault="00525188" w:rsidP="00540E40">
            <w:pPr>
              <w:tabs>
                <w:tab w:val="decimal" w:pos="702"/>
              </w:tabs>
              <w:spacing w:line="300" w:lineRule="exact"/>
              <w:ind w:left="-50" w:right="3"/>
              <w:rPr>
                <w:rFonts w:ascii="Arial" w:hAnsi="Arial" w:cs="Arial"/>
                <w:color w:val="000000"/>
                <w:sz w:val="16"/>
                <w:szCs w:val="16"/>
              </w:rPr>
            </w:pPr>
          </w:p>
        </w:tc>
        <w:tc>
          <w:tcPr>
            <w:tcW w:w="900" w:type="dxa"/>
            <w:shd w:val="clear" w:color="auto" w:fill="auto"/>
          </w:tcPr>
          <w:p w14:paraId="7830F98B" w14:textId="33CA153A" w:rsidR="00525188" w:rsidRPr="00540E40" w:rsidRDefault="00525188" w:rsidP="00540E40">
            <w:pPr>
              <w:tabs>
                <w:tab w:val="decimal" w:pos="702"/>
              </w:tabs>
              <w:spacing w:line="300" w:lineRule="exact"/>
              <w:ind w:left="-50" w:right="3"/>
              <w:rPr>
                <w:rFonts w:ascii="Arial" w:hAnsi="Arial" w:cs="Arial"/>
                <w:color w:val="000000"/>
                <w:sz w:val="16"/>
                <w:szCs w:val="16"/>
              </w:rPr>
            </w:pPr>
          </w:p>
        </w:tc>
        <w:tc>
          <w:tcPr>
            <w:tcW w:w="900" w:type="dxa"/>
            <w:shd w:val="clear" w:color="auto" w:fill="auto"/>
          </w:tcPr>
          <w:p w14:paraId="09E25158" w14:textId="4EDDF342" w:rsidR="00525188" w:rsidRPr="00540E40" w:rsidRDefault="00525188" w:rsidP="00540E40">
            <w:pPr>
              <w:tabs>
                <w:tab w:val="decimal" w:pos="702"/>
              </w:tabs>
              <w:spacing w:line="300" w:lineRule="exact"/>
              <w:ind w:left="-50" w:right="3"/>
              <w:rPr>
                <w:rFonts w:ascii="Arial" w:hAnsi="Arial" w:cs="Arial"/>
                <w:color w:val="000000"/>
                <w:sz w:val="16"/>
                <w:szCs w:val="16"/>
              </w:rPr>
            </w:pPr>
          </w:p>
        </w:tc>
        <w:tc>
          <w:tcPr>
            <w:tcW w:w="2430" w:type="dxa"/>
          </w:tcPr>
          <w:p w14:paraId="4A575C95" w14:textId="77777777" w:rsidR="00525188" w:rsidRPr="00540E40" w:rsidRDefault="00525188" w:rsidP="00540E40">
            <w:pPr>
              <w:spacing w:line="300" w:lineRule="exact"/>
              <w:ind w:left="72" w:right="-18" w:hanging="72"/>
              <w:rPr>
                <w:rFonts w:ascii="Arial" w:hAnsi="Arial" w:cs="Arial"/>
                <w:color w:val="000000"/>
                <w:sz w:val="16"/>
                <w:szCs w:val="16"/>
              </w:rPr>
            </w:pPr>
          </w:p>
        </w:tc>
      </w:tr>
      <w:tr w:rsidR="00525188" w:rsidRPr="00540E40" w14:paraId="0B3FF75F" w14:textId="77777777" w:rsidTr="004E455B">
        <w:trPr>
          <w:cantSplit/>
        </w:trPr>
        <w:tc>
          <w:tcPr>
            <w:tcW w:w="3150" w:type="dxa"/>
          </w:tcPr>
          <w:p w14:paraId="3263E2AC"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Brokerage fee</w:t>
            </w:r>
          </w:p>
        </w:tc>
        <w:tc>
          <w:tcPr>
            <w:tcW w:w="900" w:type="dxa"/>
            <w:shd w:val="clear" w:color="auto" w:fill="auto"/>
          </w:tcPr>
          <w:p w14:paraId="3CFB9EAD" w14:textId="749BA4B9"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1,820</w:t>
            </w:r>
          </w:p>
        </w:tc>
        <w:tc>
          <w:tcPr>
            <w:tcW w:w="900" w:type="dxa"/>
            <w:shd w:val="clear" w:color="auto" w:fill="auto"/>
          </w:tcPr>
          <w:p w14:paraId="1C03238C" w14:textId="120B3656"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3,533</w:t>
            </w:r>
          </w:p>
        </w:tc>
        <w:tc>
          <w:tcPr>
            <w:tcW w:w="900" w:type="dxa"/>
            <w:shd w:val="clear" w:color="auto" w:fill="auto"/>
          </w:tcPr>
          <w:p w14:paraId="3F777D63" w14:textId="53302EB9"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shd w:val="clear" w:color="auto" w:fill="auto"/>
          </w:tcPr>
          <w:p w14:paraId="66121C66" w14:textId="7A7D52DC"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2430" w:type="dxa"/>
          </w:tcPr>
          <w:p w14:paraId="5FD8624C" w14:textId="77777777" w:rsidR="00525188" w:rsidRPr="00540E40" w:rsidRDefault="00525188" w:rsidP="00540E40">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 xml:space="preserve">Normal rate charged to ordinary customers </w:t>
            </w:r>
          </w:p>
        </w:tc>
      </w:tr>
      <w:tr w:rsidR="00525188" w:rsidRPr="00540E40" w14:paraId="063F1816" w14:textId="77777777" w:rsidTr="004E455B">
        <w:trPr>
          <w:cantSplit/>
        </w:trPr>
        <w:tc>
          <w:tcPr>
            <w:tcW w:w="3150" w:type="dxa"/>
          </w:tcPr>
          <w:p w14:paraId="3001B15C" w14:textId="77777777" w:rsidR="00525188" w:rsidRPr="00540E40" w:rsidRDefault="00525188" w:rsidP="00540E40">
            <w:pPr>
              <w:spacing w:line="300" w:lineRule="exact"/>
              <w:ind w:left="162" w:right="-43" w:hanging="162"/>
              <w:rPr>
                <w:rFonts w:ascii="Arial" w:hAnsi="Arial" w:cs="Arial"/>
                <w:color w:val="000000"/>
                <w:sz w:val="16"/>
                <w:szCs w:val="16"/>
              </w:rPr>
            </w:pPr>
            <w:r w:rsidRPr="00540E40">
              <w:rPr>
                <w:rFonts w:ascii="Arial" w:hAnsi="Arial" w:cs="Arial"/>
                <w:color w:val="000000"/>
                <w:sz w:val="16"/>
                <w:szCs w:val="16"/>
              </w:rPr>
              <w:tab/>
              <w:t>Fee and service expenses</w:t>
            </w:r>
          </w:p>
        </w:tc>
        <w:tc>
          <w:tcPr>
            <w:tcW w:w="900" w:type="dxa"/>
            <w:shd w:val="clear" w:color="auto" w:fill="auto"/>
          </w:tcPr>
          <w:p w14:paraId="4BFDD297" w14:textId="34E0B217"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217</w:t>
            </w:r>
          </w:p>
        </w:tc>
        <w:tc>
          <w:tcPr>
            <w:tcW w:w="900" w:type="dxa"/>
            <w:shd w:val="clear" w:color="auto" w:fill="auto"/>
          </w:tcPr>
          <w:p w14:paraId="6384BF39" w14:textId="2B1CF30D"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355</w:t>
            </w:r>
          </w:p>
        </w:tc>
        <w:tc>
          <w:tcPr>
            <w:tcW w:w="900" w:type="dxa"/>
            <w:shd w:val="clear" w:color="auto" w:fill="auto"/>
          </w:tcPr>
          <w:p w14:paraId="76A8DBC6" w14:textId="10A4F345"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900" w:type="dxa"/>
            <w:shd w:val="clear" w:color="auto" w:fill="auto"/>
          </w:tcPr>
          <w:p w14:paraId="4704349D" w14:textId="231564BA" w:rsidR="00525188" w:rsidRPr="00540E40" w:rsidRDefault="00525188" w:rsidP="00540E40">
            <w:pPr>
              <w:tabs>
                <w:tab w:val="decimal" w:pos="702"/>
              </w:tabs>
              <w:spacing w:line="300" w:lineRule="exact"/>
              <w:ind w:left="-50" w:right="3"/>
              <w:rPr>
                <w:rFonts w:ascii="Arial" w:hAnsi="Arial" w:cs="Arial"/>
                <w:color w:val="000000"/>
                <w:sz w:val="16"/>
                <w:szCs w:val="16"/>
              </w:rPr>
            </w:pPr>
            <w:r w:rsidRPr="00540E40">
              <w:rPr>
                <w:rFonts w:ascii="Arial" w:hAnsi="Arial" w:cs="Arial"/>
                <w:color w:val="000000"/>
                <w:sz w:val="16"/>
                <w:szCs w:val="16"/>
              </w:rPr>
              <w:t>-</w:t>
            </w:r>
          </w:p>
        </w:tc>
        <w:tc>
          <w:tcPr>
            <w:tcW w:w="2430" w:type="dxa"/>
          </w:tcPr>
          <w:p w14:paraId="07634447" w14:textId="77777777" w:rsidR="00525188" w:rsidRPr="00540E40" w:rsidRDefault="00525188" w:rsidP="00540E40">
            <w:pPr>
              <w:spacing w:line="300" w:lineRule="exact"/>
              <w:ind w:left="72" w:right="-18" w:hanging="72"/>
              <w:rPr>
                <w:rFonts w:ascii="Arial" w:hAnsi="Arial" w:cs="Arial"/>
                <w:color w:val="000000"/>
                <w:sz w:val="16"/>
                <w:szCs w:val="16"/>
              </w:rPr>
            </w:pPr>
            <w:r w:rsidRPr="00540E40">
              <w:rPr>
                <w:rFonts w:ascii="Arial" w:hAnsi="Arial" w:cs="Arial"/>
                <w:color w:val="000000"/>
                <w:sz w:val="16"/>
                <w:szCs w:val="16"/>
              </w:rPr>
              <w:t>Normal rate charged to ordinary customers</w:t>
            </w:r>
          </w:p>
        </w:tc>
      </w:tr>
      <w:tr w:rsidR="00525188" w:rsidRPr="00540E40" w14:paraId="1B90A3ED" w14:textId="77777777" w:rsidTr="004E455B">
        <w:trPr>
          <w:cantSplit/>
        </w:trPr>
        <w:tc>
          <w:tcPr>
            <w:tcW w:w="3150" w:type="dxa"/>
          </w:tcPr>
          <w:p w14:paraId="634672D2" w14:textId="77777777" w:rsidR="00525188" w:rsidRPr="00540E40" w:rsidRDefault="00525188" w:rsidP="00540E40">
            <w:pPr>
              <w:spacing w:line="300" w:lineRule="exact"/>
              <w:ind w:left="162" w:right="-43" w:hanging="162"/>
              <w:rPr>
                <w:rFonts w:ascii="Arial" w:hAnsi="Arial" w:cs="Arial"/>
                <w:color w:val="000000"/>
                <w:sz w:val="16"/>
                <w:szCs w:val="16"/>
              </w:rPr>
            </w:pPr>
          </w:p>
        </w:tc>
        <w:tc>
          <w:tcPr>
            <w:tcW w:w="900" w:type="dxa"/>
            <w:shd w:val="clear" w:color="auto" w:fill="auto"/>
          </w:tcPr>
          <w:p w14:paraId="20AFC63F" w14:textId="3303F37A" w:rsidR="00525188" w:rsidRPr="00540E40" w:rsidRDefault="00525188" w:rsidP="00540E40">
            <w:pPr>
              <w:tabs>
                <w:tab w:val="decimal" w:pos="702"/>
              </w:tabs>
              <w:spacing w:line="300" w:lineRule="exact"/>
              <w:ind w:left="-50" w:right="3"/>
              <w:rPr>
                <w:rFonts w:ascii="Angsana New" w:hAnsi="Angsana New"/>
                <w:color w:val="000000" w:themeColor="text1"/>
                <w:sz w:val="16"/>
                <w:szCs w:val="16"/>
              </w:rPr>
            </w:pPr>
          </w:p>
        </w:tc>
        <w:tc>
          <w:tcPr>
            <w:tcW w:w="900" w:type="dxa"/>
            <w:shd w:val="clear" w:color="auto" w:fill="auto"/>
          </w:tcPr>
          <w:p w14:paraId="12551E34" w14:textId="63F46CEF" w:rsidR="00525188" w:rsidRPr="00540E40" w:rsidRDefault="00525188" w:rsidP="00540E40">
            <w:pPr>
              <w:tabs>
                <w:tab w:val="decimal" w:pos="702"/>
              </w:tabs>
              <w:spacing w:line="300" w:lineRule="exact"/>
              <w:ind w:left="-50" w:right="3"/>
              <w:rPr>
                <w:rFonts w:ascii="Angsana New" w:hAnsi="Angsana New"/>
                <w:color w:val="000000" w:themeColor="text1"/>
                <w:sz w:val="16"/>
                <w:szCs w:val="16"/>
              </w:rPr>
            </w:pPr>
          </w:p>
        </w:tc>
        <w:tc>
          <w:tcPr>
            <w:tcW w:w="900" w:type="dxa"/>
            <w:shd w:val="clear" w:color="auto" w:fill="auto"/>
          </w:tcPr>
          <w:p w14:paraId="66747706" w14:textId="3593035A" w:rsidR="00525188" w:rsidRPr="00540E40" w:rsidRDefault="00525188" w:rsidP="00540E40">
            <w:pPr>
              <w:tabs>
                <w:tab w:val="decimal" w:pos="702"/>
              </w:tabs>
              <w:spacing w:line="300" w:lineRule="exact"/>
              <w:ind w:left="-50" w:right="3"/>
              <w:rPr>
                <w:rFonts w:asciiTheme="majorBidi" w:hAnsiTheme="majorBidi" w:cstheme="majorBidi"/>
                <w:color w:val="000000" w:themeColor="text1"/>
                <w:sz w:val="16"/>
                <w:szCs w:val="16"/>
              </w:rPr>
            </w:pPr>
          </w:p>
        </w:tc>
        <w:tc>
          <w:tcPr>
            <w:tcW w:w="900" w:type="dxa"/>
            <w:shd w:val="clear" w:color="auto" w:fill="auto"/>
          </w:tcPr>
          <w:p w14:paraId="1D06FB9F" w14:textId="08EADFA9" w:rsidR="00525188" w:rsidRPr="00540E40" w:rsidRDefault="00525188" w:rsidP="00540E40">
            <w:pPr>
              <w:tabs>
                <w:tab w:val="decimal" w:pos="702"/>
              </w:tabs>
              <w:spacing w:line="300" w:lineRule="exact"/>
              <w:ind w:left="-50" w:right="3"/>
              <w:rPr>
                <w:rFonts w:asciiTheme="majorBidi" w:hAnsiTheme="majorBidi" w:cstheme="majorBidi"/>
                <w:color w:val="000000" w:themeColor="text1"/>
                <w:sz w:val="16"/>
                <w:szCs w:val="16"/>
              </w:rPr>
            </w:pPr>
          </w:p>
        </w:tc>
        <w:tc>
          <w:tcPr>
            <w:tcW w:w="2430" w:type="dxa"/>
          </w:tcPr>
          <w:p w14:paraId="2FEFBF74" w14:textId="77777777" w:rsidR="00525188" w:rsidRPr="00540E40" w:rsidRDefault="00525188" w:rsidP="00540E40">
            <w:pPr>
              <w:spacing w:line="300" w:lineRule="exact"/>
              <w:ind w:left="72" w:right="-18" w:hanging="72"/>
              <w:rPr>
                <w:rFonts w:ascii="Arial" w:hAnsi="Arial" w:cs="Arial"/>
                <w:color w:val="000000"/>
                <w:sz w:val="16"/>
                <w:szCs w:val="16"/>
              </w:rPr>
            </w:pPr>
          </w:p>
        </w:tc>
      </w:tr>
    </w:tbl>
    <w:p w14:paraId="5C0F1CED" w14:textId="77777777" w:rsidR="004E455B" w:rsidRDefault="004E455B" w:rsidP="002D09AE">
      <w:pPr>
        <w:tabs>
          <w:tab w:val="left" w:pos="2160"/>
          <w:tab w:val="left" w:pos="2880"/>
          <w:tab w:val="decimal" w:pos="6660"/>
          <w:tab w:val="decimal" w:pos="8280"/>
        </w:tabs>
        <w:spacing w:before="240" w:after="120" w:line="380" w:lineRule="exact"/>
        <w:ind w:left="547"/>
        <w:jc w:val="both"/>
        <w:rPr>
          <w:rFonts w:ascii="Arial" w:hAnsi="Arial" w:cs="Arial"/>
          <w:sz w:val="22"/>
          <w:szCs w:val="22"/>
        </w:rPr>
      </w:pPr>
    </w:p>
    <w:p w14:paraId="01104036" w14:textId="77777777" w:rsidR="004E455B" w:rsidRDefault="004E455B">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D80747D" w14:textId="415CAA83" w:rsidR="002D09AE" w:rsidRPr="00CA5D69" w:rsidRDefault="002D09AE" w:rsidP="002D09AE">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The balances of accounts as at </w:t>
      </w:r>
      <w:r w:rsidR="00B31B00">
        <w:rPr>
          <w:rFonts w:ascii="Arial" w:hAnsi="Arial" w:cs="Arial"/>
          <w:sz w:val="22"/>
          <w:szCs w:val="22"/>
        </w:rPr>
        <w:t>30 September 2021</w:t>
      </w:r>
      <w:r w:rsidR="00D854B6">
        <w:rPr>
          <w:rFonts w:ascii="Arial" w:hAnsi="Arial" w:cs="Arial"/>
          <w:sz w:val="22"/>
          <w:szCs w:val="22"/>
        </w:rPr>
        <w:t xml:space="preserve"> and 31 December 2020</w:t>
      </w:r>
      <w:r w:rsidRPr="00CA5D69">
        <w:rPr>
          <w:rFonts w:ascii="Arial" w:hAnsi="Arial" w:cs="Arial"/>
          <w:sz w:val="22"/>
          <w:szCs w:val="22"/>
        </w:rPr>
        <w:t xml:space="preserve"> between the </w:t>
      </w:r>
      <w:r w:rsidR="007E66CB" w:rsidRPr="00CA5D69">
        <w:rPr>
          <w:rFonts w:ascii="Arial" w:hAnsi="Arial" w:cs="Arial"/>
          <w:sz w:val="22"/>
          <w:szCs w:val="22"/>
        </w:rPr>
        <w:t>Group</w:t>
      </w:r>
      <w:r w:rsidRPr="00CA5D69">
        <w:rPr>
          <w:rFonts w:ascii="Arial" w:hAnsi="Arial" w:cs="Arial"/>
          <w:sz w:val="22"/>
          <w:szCs w:val="22"/>
        </w:rPr>
        <w:t xml:space="preserve"> and those related parties are as follows:</w:t>
      </w:r>
    </w:p>
    <w:p w14:paraId="38337558" w14:textId="42761B22" w:rsidR="00FB1293" w:rsidRPr="00CA5D69" w:rsidRDefault="007651AA" w:rsidP="00FB1293">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2" w:name="_Hlk36627006"/>
      <w:r w:rsidRPr="00CA5D69">
        <w:rPr>
          <w:rFonts w:ascii="Arial" w:hAnsi="Arial" w:cs="Arial"/>
          <w:sz w:val="17"/>
          <w:szCs w:val="17"/>
        </w:rPr>
        <w:t xml:space="preserve"> </w:t>
      </w:r>
      <w:r w:rsidR="00FB1293" w:rsidRPr="00CA5D69">
        <w:rPr>
          <w:rFonts w:ascii="Arial" w:hAnsi="Arial" w:cs="Arial"/>
          <w:sz w:val="17"/>
          <w:szCs w:val="17"/>
        </w:rPr>
        <w:t>(Unit: Thousand Baht)</w:t>
      </w:r>
    </w:p>
    <w:tbl>
      <w:tblPr>
        <w:tblW w:w="9248" w:type="dxa"/>
        <w:tblInd w:w="450" w:type="dxa"/>
        <w:tblLayout w:type="fixed"/>
        <w:tblLook w:val="0000" w:firstRow="0" w:lastRow="0" w:firstColumn="0" w:lastColumn="0" w:noHBand="0" w:noVBand="0"/>
      </w:tblPr>
      <w:tblGrid>
        <w:gridCol w:w="4230"/>
        <w:gridCol w:w="1260"/>
        <w:gridCol w:w="1227"/>
        <w:gridCol w:w="11"/>
        <w:gridCol w:w="1282"/>
        <w:gridCol w:w="1231"/>
        <w:gridCol w:w="7"/>
      </w:tblGrid>
      <w:tr w:rsidR="00CA5D69" w:rsidRPr="00CA5D69" w14:paraId="25598934" w14:textId="77777777" w:rsidTr="002D0EEC">
        <w:trPr>
          <w:gridAfter w:val="1"/>
          <w:wAfter w:w="7" w:type="dxa"/>
          <w:cantSplit/>
        </w:trPr>
        <w:tc>
          <w:tcPr>
            <w:tcW w:w="4230" w:type="dxa"/>
          </w:tcPr>
          <w:p w14:paraId="29297ED2" w14:textId="77777777" w:rsidR="00FB1293" w:rsidRPr="00CA5D69" w:rsidRDefault="00FB1293" w:rsidP="006A6104">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87" w:type="dxa"/>
            <w:gridSpan w:val="2"/>
          </w:tcPr>
          <w:p w14:paraId="37F30D90" w14:textId="77777777" w:rsidR="00FB1293" w:rsidRPr="00CA5D69" w:rsidRDefault="00FB1293" w:rsidP="006A6104">
            <w:pPr>
              <w:pBdr>
                <w:bottom w:val="single" w:sz="4" w:space="1" w:color="auto"/>
              </w:pBdr>
              <w:spacing w:line="320" w:lineRule="exact"/>
              <w:ind w:right="-18"/>
              <w:jc w:val="center"/>
              <w:rPr>
                <w:rFonts w:ascii="Arial" w:hAnsi="Arial" w:cs="Arial"/>
                <w:sz w:val="17"/>
                <w:szCs w:val="17"/>
              </w:rPr>
            </w:pPr>
            <w:r w:rsidRPr="00CA5D69">
              <w:rPr>
                <w:rFonts w:ascii="Arial" w:hAnsi="Arial" w:cs="Arial"/>
                <w:sz w:val="17"/>
                <w:szCs w:val="17"/>
              </w:rPr>
              <w:t>Consolidated                financial statements</w:t>
            </w:r>
          </w:p>
        </w:tc>
        <w:tc>
          <w:tcPr>
            <w:tcW w:w="2524" w:type="dxa"/>
            <w:gridSpan w:val="3"/>
          </w:tcPr>
          <w:p w14:paraId="025C2DE6" w14:textId="77777777" w:rsidR="00FB1293" w:rsidRPr="00CA5D69" w:rsidRDefault="00FB1293" w:rsidP="006A6104">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Separate                      financial statements</w:t>
            </w:r>
          </w:p>
        </w:tc>
      </w:tr>
      <w:tr w:rsidR="002D0EEC" w:rsidRPr="00CA5D69" w14:paraId="27C5CE3F" w14:textId="77777777" w:rsidTr="002D0EEC">
        <w:tc>
          <w:tcPr>
            <w:tcW w:w="4230" w:type="dxa"/>
          </w:tcPr>
          <w:p w14:paraId="76F14FA7" w14:textId="77777777" w:rsidR="002D0EEC" w:rsidRPr="00CA5D69" w:rsidRDefault="002D0EEC" w:rsidP="002D0EEC">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60" w:type="dxa"/>
          </w:tcPr>
          <w:p w14:paraId="2289C09E" w14:textId="712DB0B9" w:rsidR="002D0EEC" w:rsidRPr="00CA5D69" w:rsidRDefault="002D0EEC" w:rsidP="002D0EEC">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30 September    2021</w:t>
            </w:r>
          </w:p>
        </w:tc>
        <w:tc>
          <w:tcPr>
            <w:tcW w:w="1238" w:type="dxa"/>
            <w:gridSpan w:val="2"/>
          </w:tcPr>
          <w:p w14:paraId="19AF261F" w14:textId="7BA533BA" w:rsidR="002D0EEC" w:rsidRPr="00CA5D69" w:rsidRDefault="002D0EEC" w:rsidP="002D0EEC">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December 2020</w:t>
            </w:r>
          </w:p>
        </w:tc>
        <w:tc>
          <w:tcPr>
            <w:tcW w:w="1282" w:type="dxa"/>
          </w:tcPr>
          <w:p w14:paraId="6F5639FE" w14:textId="6905112F" w:rsidR="002D0EEC" w:rsidRPr="00CA5D69" w:rsidRDefault="002D0EEC" w:rsidP="002D0EEC">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30 September    2021</w:t>
            </w:r>
          </w:p>
        </w:tc>
        <w:tc>
          <w:tcPr>
            <w:tcW w:w="1238" w:type="dxa"/>
            <w:gridSpan w:val="2"/>
          </w:tcPr>
          <w:p w14:paraId="59FBB118" w14:textId="494A12D7" w:rsidR="002D0EEC" w:rsidRPr="00CA5D69" w:rsidRDefault="002D0EEC" w:rsidP="002D0EEC">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December 2020</w:t>
            </w:r>
          </w:p>
        </w:tc>
      </w:tr>
      <w:tr w:rsidR="00D854B6" w:rsidRPr="00CA5D69" w14:paraId="2470A36A" w14:textId="77777777" w:rsidTr="002D0EEC">
        <w:tc>
          <w:tcPr>
            <w:tcW w:w="4230" w:type="dxa"/>
          </w:tcPr>
          <w:p w14:paraId="7080CAFE" w14:textId="77777777" w:rsidR="00D854B6" w:rsidRPr="00CA5D69" w:rsidRDefault="00D854B6" w:rsidP="00D854B6">
            <w:pPr>
              <w:tabs>
                <w:tab w:val="left" w:pos="342"/>
              </w:tabs>
              <w:spacing w:line="320" w:lineRule="exact"/>
              <w:ind w:left="162" w:right="-43" w:hanging="180"/>
              <w:rPr>
                <w:rFonts w:ascii="Arial" w:hAnsi="Arial" w:cs="Arial"/>
                <w:b/>
                <w:bCs/>
                <w:sz w:val="17"/>
                <w:szCs w:val="17"/>
              </w:rPr>
            </w:pPr>
          </w:p>
        </w:tc>
        <w:tc>
          <w:tcPr>
            <w:tcW w:w="1260" w:type="dxa"/>
          </w:tcPr>
          <w:p w14:paraId="17F87267" w14:textId="77777777" w:rsidR="00D854B6" w:rsidRPr="00CA5D69" w:rsidRDefault="00D854B6" w:rsidP="00D854B6">
            <w:pPr>
              <w:tabs>
                <w:tab w:val="decimal" w:pos="1170"/>
              </w:tabs>
              <w:spacing w:line="320" w:lineRule="exact"/>
              <w:ind w:left="180" w:right="-43"/>
              <w:jc w:val="both"/>
              <w:rPr>
                <w:rFonts w:ascii="Arial" w:hAnsi="Arial" w:cs="Arial"/>
                <w:sz w:val="17"/>
                <w:szCs w:val="17"/>
              </w:rPr>
            </w:pPr>
          </w:p>
        </w:tc>
        <w:tc>
          <w:tcPr>
            <w:tcW w:w="1238" w:type="dxa"/>
            <w:gridSpan w:val="2"/>
          </w:tcPr>
          <w:p w14:paraId="3149A446" w14:textId="2DE20A49" w:rsidR="00D854B6" w:rsidRPr="00CA5D69" w:rsidRDefault="00D854B6" w:rsidP="00D854B6">
            <w:pPr>
              <w:spacing w:line="320" w:lineRule="exact"/>
              <w:ind w:right="-43"/>
              <w:jc w:val="center"/>
              <w:rPr>
                <w:rFonts w:ascii="Arial" w:hAnsi="Arial" w:cs="Arial"/>
                <w:sz w:val="17"/>
                <w:szCs w:val="17"/>
              </w:rPr>
            </w:pPr>
            <w:r>
              <w:rPr>
                <w:rFonts w:ascii="Arial" w:hAnsi="Arial" w:cs="Arial"/>
                <w:sz w:val="17"/>
                <w:szCs w:val="17"/>
              </w:rPr>
              <w:t>(Audited)</w:t>
            </w:r>
          </w:p>
        </w:tc>
        <w:tc>
          <w:tcPr>
            <w:tcW w:w="1282" w:type="dxa"/>
          </w:tcPr>
          <w:p w14:paraId="712FD683" w14:textId="77777777" w:rsidR="00D854B6" w:rsidRPr="00CA5D69" w:rsidRDefault="00D854B6" w:rsidP="00D854B6">
            <w:pPr>
              <w:tabs>
                <w:tab w:val="decimal" w:pos="882"/>
              </w:tabs>
              <w:spacing w:line="320" w:lineRule="exact"/>
              <w:jc w:val="both"/>
              <w:rPr>
                <w:rFonts w:ascii="Arial" w:hAnsi="Arial" w:cs="Arial"/>
                <w:sz w:val="17"/>
                <w:szCs w:val="17"/>
              </w:rPr>
            </w:pPr>
          </w:p>
        </w:tc>
        <w:tc>
          <w:tcPr>
            <w:tcW w:w="1238" w:type="dxa"/>
            <w:gridSpan w:val="2"/>
          </w:tcPr>
          <w:p w14:paraId="53454B90" w14:textId="37ABDCC5" w:rsidR="00D854B6" w:rsidRPr="00CA5D69" w:rsidRDefault="00D854B6" w:rsidP="00D854B6">
            <w:pPr>
              <w:spacing w:line="320" w:lineRule="exact"/>
              <w:ind w:right="-18"/>
              <w:jc w:val="center"/>
              <w:rPr>
                <w:rFonts w:ascii="Arial" w:hAnsi="Arial" w:cs="Arial"/>
                <w:sz w:val="17"/>
                <w:szCs w:val="17"/>
              </w:rPr>
            </w:pPr>
            <w:r>
              <w:rPr>
                <w:rFonts w:ascii="Arial" w:hAnsi="Arial" w:cs="Arial"/>
                <w:sz w:val="17"/>
                <w:szCs w:val="17"/>
              </w:rPr>
              <w:t>(Audited)</w:t>
            </w:r>
          </w:p>
        </w:tc>
      </w:tr>
      <w:tr w:rsidR="00D854B6" w:rsidRPr="00CA5D69" w14:paraId="6EF50B7B" w14:textId="77777777" w:rsidTr="002D0EEC">
        <w:tc>
          <w:tcPr>
            <w:tcW w:w="4230" w:type="dxa"/>
          </w:tcPr>
          <w:p w14:paraId="6A860945" w14:textId="77777777" w:rsidR="00D854B6" w:rsidRPr="00CA5D69" w:rsidRDefault="00D854B6" w:rsidP="00D854B6">
            <w:pPr>
              <w:tabs>
                <w:tab w:val="left" w:pos="342"/>
              </w:tabs>
              <w:spacing w:line="320" w:lineRule="exact"/>
              <w:ind w:left="162" w:right="-43" w:hanging="180"/>
              <w:rPr>
                <w:rFonts w:ascii="Arial" w:hAnsi="Arial" w:cs="Arial"/>
                <w:sz w:val="17"/>
                <w:szCs w:val="17"/>
              </w:rPr>
            </w:pPr>
            <w:r w:rsidRPr="00CA5D69">
              <w:rPr>
                <w:rFonts w:ascii="Arial" w:hAnsi="Arial" w:cs="Arial"/>
                <w:b/>
                <w:bCs/>
                <w:sz w:val="17"/>
                <w:szCs w:val="17"/>
              </w:rPr>
              <w:t>Subsidiaries</w:t>
            </w:r>
          </w:p>
        </w:tc>
        <w:tc>
          <w:tcPr>
            <w:tcW w:w="1260" w:type="dxa"/>
          </w:tcPr>
          <w:p w14:paraId="331E99B9" w14:textId="77777777" w:rsidR="00D854B6" w:rsidRPr="00CA5D69" w:rsidRDefault="00D854B6" w:rsidP="00D854B6">
            <w:pPr>
              <w:tabs>
                <w:tab w:val="decimal" w:pos="1170"/>
              </w:tabs>
              <w:spacing w:line="320" w:lineRule="exact"/>
              <w:ind w:left="180" w:right="-43"/>
              <w:jc w:val="both"/>
              <w:rPr>
                <w:rFonts w:ascii="Arial" w:hAnsi="Arial" w:cs="Arial"/>
                <w:sz w:val="17"/>
                <w:szCs w:val="17"/>
              </w:rPr>
            </w:pPr>
          </w:p>
        </w:tc>
        <w:tc>
          <w:tcPr>
            <w:tcW w:w="1238" w:type="dxa"/>
            <w:gridSpan w:val="2"/>
          </w:tcPr>
          <w:p w14:paraId="37FC1923" w14:textId="77777777" w:rsidR="00D854B6" w:rsidRPr="00CA5D69" w:rsidRDefault="00D854B6" w:rsidP="00D854B6">
            <w:pPr>
              <w:tabs>
                <w:tab w:val="decimal" w:pos="1170"/>
              </w:tabs>
              <w:spacing w:line="320" w:lineRule="exact"/>
              <w:ind w:left="180" w:right="-43"/>
              <w:jc w:val="both"/>
              <w:rPr>
                <w:rFonts w:ascii="Arial" w:hAnsi="Arial" w:cs="Arial"/>
                <w:sz w:val="17"/>
                <w:szCs w:val="17"/>
              </w:rPr>
            </w:pPr>
          </w:p>
        </w:tc>
        <w:tc>
          <w:tcPr>
            <w:tcW w:w="1282" w:type="dxa"/>
          </w:tcPr>
          <w:p w14:paraId="5D5D1FC4" w14:textId="77777777" w:rsidR="00D854B6" w:rsidRPr="00CA5D69" w:rsidRDefault="00D854B6" w:rsidP="00D854B6">
            <w:pPr>
              <w:tabs>
                <w:tab w:val="decimal" w:pos="882"/>
              </w:tabs>
              <w:spacing w:line="320" w:lineRule="exact"/>
              <w:jc w:val="both"/>
              <w:rPr>
                <w:rFonts w:ascii="Arial" w:hAnsi="Arial" w:cs="Arial"/>
                <w:sz w:val="17"/>
                <w:szCs w:val="17"/>
              </w:rPr>
            </w:pPr>
          </w:p>
        </w:tc>
        <w:tc>
          <w:tcPr>
            <w:tcW w:w="1238" w:type="dxa"/>
            <w:gridSpan w:val="2"/>
          </w:tcPr>
          <w:p w14:paraId="58988A0D" w14:textId="77777777" w:rsidR="00D854B6" w:rsidRPr="00CA5D69" w:rsidRDefault="00D854B6" w:rsidP="00D854B6">
            <w:pPr>
              <w:tabs>
                <w:tab w:val="decimal" w:pos="1170"/>
              </w:tabs>
              <w:spacing w:line="320" w:lineRule="exact"/>
              <w:ind w:right="-18"/>
              <w:jc w:val="both"/>
              <w:rPr>
                <w:rFonts w:ascii="Arial" w:hAnsi="Arial" w:cs="Arial"/>
                <w:sz w:val="17"/>
                <w:szCs w:val="17"/>
              </w:rPr>
            </w:pPr>
          </w:p>
        </w:tc>
      </w:tr>
      <w:tr w:rsidR="00D854B6" w:rsidRPr="00CA5D69" w14:paraId="5BDFD5BB" w14:textId="77777777" w:rsidTr="002D0EEC">
        <w:trPr>
          <w:gridAfter w:val="1"/>
          <w:wAfter w:w="7" w:type="dxa"/>
          <w:cantSplit/>
        </w:trPr>
        <w:tc>
          <w:tcPr>
            <w:tcW w:w="9241" w:type="dxa"/>
            <w:gridSpan w:val="6"/>
          </w:tcPr>
          <w:p w14:paraId="49C66A10" w14:textId="77777777" w:rsidR="00D854B6" w:rsidRPr="00CA5D69" w:rsidRDefault="00D854B6" w:rsidP="00D854B6">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(Eliminated from the consolidated financial statements)</w:t>
            </w:r>
          </w:p>
        </w:tc>
      </w:tr>
      <w:tr w:rsidR="00525188" w:rsidRPr="00CA5D69" w14:paraId="7B80CAF2" w14:textId="77777777" w:rsidTr="002D0EEC">
        <w:tc>
          <w:tcPr>
            <w:tcW w:w="4230" w:type="dxa"/>
          </w:tcPr>
          <w:p w14:paraId="351752AE" w14:textId="77777777" w:rsidR="00525188" w:rsidRPr="00CA5D69" w:rsidRDefault="00525188" w:rsidP="00525188">
            <w:pPr>
              <w:tabs>
                <w:tab w:val="left" w:pos="342"/>
              </w:tabs>
              <w:spacing w:line="320" w:lineRule="exact"/>
              <w:ind w:left="173" w:right="-202" w:hanging="187"/>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 for securities trading</w:t>
            </w:r>
          </w:p>
        </w:tc>
        <w:tc>
          <w:tcPr>
            <w:tcW w:w="1260" w:type="dxa"/>
          </w:tcPr>
          <w:p w14:paraId="5ACBBEB1" w14:textId="0CAA5802"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38" w:type="dxa"/>
            <w:gridSpan w:val="2"/>
          </w:tcPr>
          <w:p w14:paraId="555F7234" w14:textId="38A75E85"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82" w:type="dxa"/>
          </w:tcPr>
          <w:p w14:paraId="49AD0FEE" w14:textId="07E1F833" w:rsidR="00525188" w:rsidRPr="00656498" w:rsidRDefault="00525188" w:rsidP="00525188">
            <w:pPr>
              <w:tabs>
                <w:tab w:val="decimal" w:pos="972"/>
              </w:tabs>
              <w:spacing w:line="320" w:lineRule="exact"/>
              <w:ind w:right="-4"/>
              <w:jc w:val="both"/>
              <w:rPr>
                <w:rFonts w:ascii="Arial" w:hAnsi="Arial" w:cs="Arial"/>
                <w:sz w:val="17"/>
                <w:szCs w:val="17"/>
              </w:rPr>
            </w:pPr>
            <w:r w:rsidRPr="00525188">
              <w:rPr>
                <w:rFonts w:ascii="Arial" w:hAnsi="Arial" w:cs="Arial"/>
                <w:sz w:val="17"/>
                <w:szCs w:val="17"/>
              </w:rPr>
              <w:t>144,234</w:t>
            </w:r>
          </w:p>
        </w:tc>
        <w:tc>
          <w:tcPr>
            <w:tcW w:w="1238" w:type="dxa"/>
            <w:gridSpan w:val="2"/>
          </w:tcPr>
          <w:p w14:paraId="0F48EB8A" w14:textId="4A2A57C7" w:rsidR="00525188" w:rsidRPr="00CA5D69" w:rsidRDefault="00525188" w:rsidP="0052518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161,694</w:t>
            </w:r>
          </w:p>
        </w:tc>
      </w:tr>
      <w:tr w:rsidR="00525188" w:rsidRPr="00CA5D69" w14:paraId="12202CCC" w14:textId="77777777" w:rsidTr="002D0EEC">
        <w:tc>
          <w:tcPr>
            <w:tcW w:w="4230" w:type="dxa"/>
          </w:tcPr>
          <w:p w14:paraId="16F6A080" w14:textId="77777777" w:rsidR="00525188" w:rsidRPr="00CA5D69" w:rsidRDefault="00525188" w:rsidP="00525188">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Accrued interest income</w:t>
            </w:r>
          </w:p>
        </w:tc>
        <w:tc>
          <w:tcPr>
            <w:tcW w:w="1260" w:type="dxa"/>
          </w:tcPr>
          <w:p w14:paraId="0E780846" w14:textId="02FB74E1"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38" w:type="dxa"/>
            <w:gridSpan w:val="2"/>
          </w:tcPr>
          <w:p w14:paraId="2DE21AA1" w14:textId="64901D8D"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82" w:type="dxa"/>
          </w:tcPr>
          <w:p w14:paraId="56246AFA" w14:textId="07CAA7CC" w:rsidR="00525188" w:rsidRPr="00656498" w:rsidRDefault="00525188" w:rsidP="00525188">
            <w:pPr>
              <w:tabs>
                <w:tab w:val="decimal" w:pos="972"/>
              </w:tabs>
              <w:spacing w:line="320" w:lineRule="exact"/>
              <w:ind w:right="-4"/>
              <w:jc w:val="both"/>
              <w:rPr>
                <w:rFonts w:ascii="Arial" w:hAnsi="Arial" w:cs="Arial"/>
                <w:sz w:val="17"/>
                <w:szCs w:val="17"/>
              </w:rPr>
            </w:pPr>
            <w:r w:rsidRPr="00525188">
              <w:rPr>
                <w:rFonts w:ascii="Arial" w:hAnsi="Arial" w:cs="Arial"/>
                <w:sz w:val="17"/>
                <w:szCs w:val="17"/>
              </w:rPr>
              <w:t>5</w:t>
            </w:r>
          </w:p>
        </w:tc>
        <w:tc>
          <w:tcPr>
            <w:tcW w:w="1238" w:type="dxa"/>
            <w:gridSpan w:val="2"/>
          </w:tcPr>
          <w:p w14:paraId="4E28E684" w14:textId="378D9E43" w:rsidR="00525188" w:rsidRPr="00CA5D69" w:rsidRDefault="00525188" w:rsidP="0052518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23</w:t>
            </w:r>
          </w:p>
        </w:tc>
      </w:tr>
      <w:tr w:rsidR="00525188" w:rsidRPr="00CA5D69" w14:paraId="7851ED17" w14:textId="77777777" w:rsidTr="002D0EEC">
        <w:trPr>
          <w:trHeight w:val="198"/>
        </w:trPr>
        <w:tc>
          <w:tcPr>
            <w:tcW w:w="4230" w:type="dxa"/>
          </w:tcPr>
          <w:p w14:paraId="77635597" w14:textId="77777777" w:rsidR="00525188" w:rsidRPr="00CA5D69" w:rsidRDefault="00525188" w:rsidP="00525188">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t>Other receivables</w:t>
            </w:r>
          </w:p>
        </w:tc>
        <w:tc>
          <w:tcPr>
            <w:tcW w:w="1260" w:type="dxa"/>
          </w:tcPr>
          <w:p w14:paraId="38D766A3" w14:textId="0493F1CA"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38" w:type="dxa"/>
            <w:gridSpan w:val="2"/>
          </w:tcPr>
          <w:p w14:paraId="3A893A88" w14:textId="78EBCEE5"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82" w:type="dxa"/>
          </w:tcPr>
          <w:p w14:paraId="3D97398A" w14:textId="096D21C7" w:rsidR="00525188" w:rsidRPr="00656498" w:rsidRDefault="00525188" w:rsidP="00525188">
            <w:pPr>
              <w:tabs>
                <w:tab w:val="decimal" w:pos="972"/>
              </w:tabs>
              <w:spacing w:line="320" w:lineRule="exact"/>
              <w:ind w:right="-4"/>
              <w:jc w:val="both"/>
              <w:rPr>
                <w:rFonts w:ascii="Arial" w:hAnsi="Arial" w:cs="Arial"/>
                <w:sz w:val="17"/>
                <w:szCs w:val="17"/>
              </w:rPr>
            </w:pPr>
            <w:r w:rsidRPr="00525188">
              <w:rPr>
                <w:rFonts w:ascii="Arial" w:hAnsi="Arial" w:cs="Arial"/>
                <w:sz w:val="17"/>
                <w:szCs w:val="17"/>
              </w:rPr>
              <w:t>118,843</w:t>
            </w:r>
          </w:p>
        </w:tc>
        <w:tc>
          <w:tcPr>
            <w:tcW w:w="1238" w:type="dxa"/>
            <w:gridSpan w:val="2"/>
          </w:tcPr>
          <w:p w14:paraId="6D873D92" w14:textId="668C52F3" w:rsidR="00525188" w:rsidRPr="00CA5D69" w:rsidRDefault="00525188" w:rsidP="0052518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276,688</w:t>
            </w:r>
          </w:p>
        </w:tc>
      </w:tr>
      <w:tr w:rsidR="00525188" w:rsidRPr="00CA5D69" w14:paraId="586AC226" w14:textId="77777777" w:rsidTr="002D0EEC">
        <w:tc>
          <w:tcPr>
            <w:tcW w:w="4230" w:type="dxa"/>
          </w:tcPr>
          <w:p w14:paraId="1B9799CD" w14:textId="77777777" w:rsidR="00525188" w:rsidRPr="00CA5D69" w:rsidRDefault="00525188" w:rsidP="00525188">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Derivative assets</w:t>
            </w:r>
          </w:p>
        </w:tc>
        <w:tc>
          <w:tcPr>
            <w:tcW w:w="1260" w:type="dxa"/>
          </w:tcPr>
          <w:p w14:paraId="21F4097E" w14:textId="3AB58910"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38" w:type="dxa"/>
            <w:gridSpan w:val="2"/>
          </w:tcPr>
          <w:p w14:paraId="2A1CED35" w14:textId="08F9695E"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82" w:type="dxa"/>
          </w:tcPr>
          <w:p w14:paraId="32C4DA34" w14:textId="634C027A" w:rsidR="00525188" w:rsidRPr="00656498" w:rsidRDefault="00525188" w:rsidP="00525188">
            <w:pPr>
              <w:tabs>
                <w:tab w:val="decimal" w:pos="972"/>
              </w:tabs>
              <w:spacing w:line="320" w:lineRule="exact"/>
              <w:ind w:right="-4"/>
              <w:jc w:val="both"/>
              <w:rPr>
                <w:rFonts w:ascii="Arial" w:hAnsi="Arial" w:cs="Arial"/>
                <w:sz w:val="17"/>
                <w:szCs w:val="17"/>
              </w:rPr>
            </w:pPr>
            <w:r w:rsidRPr="00525188">
              <w:rPr>
                <w:rFonts w:ascii="Arial" w:hAnsi="Arial" w:cs="Arial"/>
                <w:sz w:val="17"/>
                <w:szCs w:val="17"/>
              </w:rPr>
              <w:t>-</w:t>
            </w:r>
          </w:p>
        </w:tc>
        <w:tc>
          <w:tcPr>
            <w:tcW w:w="1238" w:type="dxa"/>
            <w:gridSpan w:val="2"/>
          </w:tcPr>
          <w:p w14:paraId="44F3CF76" w14:textId="77777777" w:rsidR="00525188" w:rsidRPr="00CA5D69" w:rsidRDefault="00525188" w:rsidP="0052518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5,194</w:t>
            </w:r>
          </w:p>
        </w:tc>
      </w:tr>
      <w:tr w:rsidR="00525188" w:rsidRPr="00CA5D69" w14:paraId="20C3FA35" w14:textId="77777777" w:rsidTr="002D0EEC">
        <w:tc>
          <w:tcPr>
            <w:tcW w:w="4230" w:type="dxa"/>
          </w:tcPr>
          <w:p w14:paraId="12A7154F" w14:textId="77777777" w:rsidR="00525188" w:rsidRPr="00CA5D69" w:rsidRDefault="00525188" w:rsidP="00525188">
            <w:pPr>
              <w:tabs>
                <w:tab w:val="left" w:pos="342"/>
              </w:tabs>
              <w:spacing w:line="320" w:lineRule="exact"/>
              <w:ind w:left="173" w:right="-43" w:hanging="187"/>
              <w:rPr>
                <w:rFonts w:ascii="Arial" w:hAnsi="Arial" w:cs="Arial"/>
                <w:sz w:val="17"/>
                <w:szCs w:val="17"/>
                <w:lang w:val="en-GB"/>
              </w:rPr>
            </w:pPr>
            <w:r w:rsidRPr="00CA5D69">
              <w:rPr>
                <w:rFonts w:ascii="Arial" w:hAnsi="Arial" w:cs="Arial"/>
                <w:sz w:val="17"/>
                <w:szCs w:val="17"/>
                <w:lang w:val="en-GB"/>
              </w:rPr>
              <w:tab/>
              <w:t>Derivative liabilities</w:t>
            </w:r>
          </w:p>
        </w:tc>
        <w:tc>
          <w:tcPr>
            <w:tcW w:w="1260" w:type="dxa"/>
          </w:tcPr>
          <w:p w14:paraId="2EE92196" w14:textId="7607FF86"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38" w:type="dxa"/>
            <w:gridSpan w:val="2"/>
          </w:tcPr>
          <w:p w14:paraId="40BA3F93" w14:textId="30F4EA9C" w:rsidR="00525188" w:rsidRPr="00CA5D69" w:rsidRDefault="00525188" w:rsidP="00525188">
            <w:pPr>
              <w:tabs>
                <w:tab w:val="decimal" w:pos="972"/>
              </w:tabs>
              <w:spacing w:line="320" w:lineRule="exact"/>
              <w:ind w:left="-108" w:right="-18"/>
              <w:jc w:val="both"/>
              <w:rPr>
                <w:rFonts w:ascii="Arial" w:hAnsi="Arial" w:cs="Arial"/>
                <w:sz w:val="17"/>
                <w:szCs w:val="17"/>
                <w:cs/>
              </w:rPr>
            </w:pPr>
            <w:r w:rsidRPr="00525188">
              <w:rPr>
                <w:rFonts w:ascii="Arial" w:hAnsi="Arial" w:cs="Arial"/>
                <w:sz w:val="17"/>
                <w:szCs w:val="17"/>
              </w:rPr>
              <w:t>-</w:t>
            </w:r>
          </w:p>
        </w:tc>
        <w:tc>
          <w:tcPr>
            <w:tcW w:w="1282" w:type="dxa"/>
          </w:tcPr>
          <w:p w14:paraId="4425BA33" w14:textId="3ED92FD9" w:rsidR="00525188" w:rsidRPr="00656498" w:rsidRDefault="00525188" w:rsidP="00525188">
            <w:pPr>
              <w:tabs>
                <w:tab w:val="decimal" w:pos="972"/>
              </w:tabs>
              <w:spacing w:line="320" w:lineRule="exact"/>
              <w:ind w:right="-4"/>
              <w:jc w:val="both"/>
              <w:rPr>
                <w:rFonts w:ascii="Arial" w:hAnsi="Arial" w:cs="Arial"/>
                <w:sz w:val="17"/>
                <w:szCs w:val="17"/>
              </w:rPr>
            </w:pPr>
            <w:r w:rsidRPr="00525188">
              <w:rPr>
                <w:rFonts w:ascii="Arial" w:hAnsi="Arial" w:cs="Arial"/>
                <w:sz w:val="17"/>
                <w:szCs w:val="17"/>
              </w:rPr>
              <w:t>10,754</w:t>
            </w:r>
          </w:p>
        </w:tc>
        <w:tc>
          <w:tcPr>
            <w:tcW w:w="1238" w:type="dxa"/>
            <w:gridSpan w:val="2"/>
          </w:tcPr>
          <w:p w14:paraId="76652186" w14:textId="77777777" w:rsidR="00525188" w:rsidRPr="00CA5D69" w:rsidRDefault="00525188" w:rsidP="0052518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r>
      <w:tr w:rsidR="00525188" w:rsidRPr="00CA5D69" w14:paraId="3AF9F6CB" w14:textId="77777777" w:rsidTr="002D0EEC">
        <w:tc>
          <w:tcPr>
            <w:tcW w:w="4230" w:type="dxa"/>
          </w:tcPr>
          <w:p w14:paraId="457D7917" w14:textId="34CA8294" w:rsidR="00525188" w:rsidRPr="00CA5D69" w:rsidRDefault="00525188" w:rsidP="00525188">
            <w:pPr>
              <w:tabs>
                <w:tab w:val="left" w:pos="342"/>
              </w:tabs>
              <w:spacing w:line="320" w:lineRule="exact"/>
              <w:ind w:left="162" w:right="-18" w:hanging="180"/>
              <w:rPr>
                <w:rFonts w:ascii="Arial" w:hAnsi="Arial" w:cs="Arial"/>
                <w:sz w:val="17"/>
                <w:szCs w:val="17"/>
                <w:lang w:val="en-GB"/>
              </w:rPr>
            </w:pPr>
            <w:r>
              <w:rPr>
                <w:rFonts w:ascii="Arial" w:hAnsi="Arial" w:cs="Arial"/>
                <w:sz w:val="17"/>
                <w:szCs w:val="17"/>
                <w:lang w:val="en-GB"/>
              </w:rPr>
              <w:tab/>
              <w:t xml:space="preserve">Securities </w:t>
            </w:r>
            <w:r w:rsidR="00540E40">
              <w:rPr>
                <w:rFonts w:ascii="Arial" w:hAnsi="Arial" w:cs="Arial"/>
                <w:sz w:val="17"/>
                <w:szCs w:val="17"/>
                <w:lang w:val="en-GB"/>
              </w:rPr>
              <w:t xml:space="preserve">and derivatives </w:t>
            </w:r>
            <w:r>
              <w:rPr>
                <w:rFonts w:ascii="Arial" w:hAnsi="Arial" w:cs="Arial"/>
                <w:sz w:val="17"/>
                <w:szCs w:val="17"/>
                <w:lang w:val="en-GB"/>
              </w:rPr>
              <w:t>business payables</w:t>
            </w:r>
          </w:p>
        </w:tc>
        <w:tc>
          <w:tcPr>
            <w:tcW w:w="1260" w:type="dxa"/>
          </w:tcPr>
          <w:p w14:paraId="799B2E29" w14:textId="0CF55B7E" w:rsidR="00525188"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38" w:type="dxa"/>
            <w:gridSpan w:val="2"/>
          </w:tcPr>
          <w:p w14:paraId="5146CDAF" w14:textId="3BC3B675" w:rsidR="00525188" w:rsidRPr="00CA5D69" w:rsidRDefault="00525188" w:rsidP="00525188">
            <w:pPr>
              <w:tabs>
                <w:tab w:val="decimal" w:pos="972"/>
              </w:tabs>
              <w:spacing w:line="320" w:lineRule="exact"/>
              <w:ind w:left="-108" w:right="-18"/>
              <w:jc w:val="both"/>
              <w:rPr>
                <w:rFonts w:ascii="Arial" w:hAnsi="Arial" w:cs="Arial"/>
                <w:sz w:val="17"/>
                <w:szCs w:val="17"/>
                <w:cs/>
              </w:rPr>
            </w:pPr>
            <w:r w:rsidRPr="00525188">
              <w:rPr>
                <w:rFonts w:ascii="Arial" w:hAnsi="Arial" w:cs="Arial" w:hint="cs"/>
                <w:sz w:val="17"/>
                <w:szCs w:val="17"/>
                <w:cs/>
              </w:rPr>
              <w:t>-</w:t>
            </w:r>
          </w:p>
        </w:tc>
        <w:tc>
          <w:tcPr>
            <w:tcW w:w="1282" w:type="dxa"/>
          </w:tcPr>
          <w:p w14:paraId="244D96E8" w14:textId="5E3B7D7E" w:rsidR="00525188" w:rsidRPr="00656498" w:rsidRDefault="00525188" w:rsidP="00525188">
            <w:pPr>
              <w:tabs>
                <w:tab w:val="decimal" w:pos="972"/>
              </w:tabs>
              <w:spacing w:line="320" w:lineRule="exact"/>
              <w:ind w:right="-4"/>
              <w:jc w:val="both"/>
              <w:rPr>
                <w:rFonts w:ascii="Arial" w:hAnsi="Arial" w:cs="Arial"/>
                <w:sz w:val="17"/>
                <w:szCs w:val="17"/>
              </w:rPr>
            </w:pPr>
            <w:r w:rsidRPr="00525188">
              <w:rPr>
                <w:rFonts w:ascii="Arial" w:hAnsi="Arial" w:cs="Arial"/>
                <w:sz w:val="17"/>
                <w:szCs w:val="17"/>
              </w:rPr>
              <w:t>8,674</w:t>
            </w:r>
          </w:p>
        </w:tc>
        <w:tc>
          <w:tcPr>
            <w:tcW w:w="1238" w:type="dxa"/>
            <w:gridSpan w:val="2"/>
          </w:tcPr>
          <w:p w14:paraId="4FA2FE13" w14:textId="5F2BFC6C" w:rsidR="00525188" w:rsidRPr="00CA5D69" w:rsidRDefault="00525188" w:rsidP="0052518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525188" w:rsidRPr="00CA5D69" w14:paraId="07969AA2" w14:textId="77777777" w:rsidTr="002D0EEC">
        <w:tc>
          <w:tcPr>
            <w:tcW w:w="4230" w:type="dxa"/>
          </w:tcPr>
          <w:p w14:paraId="0591FF9B" w14:textId="77777777" w:rsidR="00525188" w:rsidRPr="00CA5D69" w:rsidRDefault="00525188" w:rsidP="00525188">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Short-term borrowings</w:t>
            </w:r>
          </w:p>
        </w:tc>
        <w:tc>
          <w:tcPr>
            <w:tcW w:w="1260" w:type="dxa"/>
          </w:tcPr>
          <w:p w14:paraId="4D078FBC" w14:textId="2B4A468E"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38" w:type="dxa"/>
            <w:gridSpan w:val="2"/>
          </w:tcPr>
          <w:p w14:paraId="36220281" w14:textId="5B81921F"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cs/>
              </w:rPr>
              <w:t>-</w:t>
            </w:r>
          </w:p>
        </w:tc>
        <w:tc>
          <w:tcPr>
            <w:tcW w:w="1282" w:type="dxa"/>
          </w:tcPr>
          <w:p w14:paraId="51C6D538" w14:textId="14CF959E" w:rsidR="00525188" w:rsidRPr="00CA5D69" w:rsidRDefault="00525188" w:rsidP="00525188">
            <w:pPr>
              <w:tabs>
                <w:tab w:val="decimal" w:pos="972"/>
              </w:tabs>
              <w:spacing w:line="320" w:lineRule="exact"/>
              <w:ind w:right="-4"/>
              <w:jc w:val="both"/>
              <w:rPr>
                <w:rFonts w:ascii="Arial" w:hAnsi="Arial" w:cs="Arial"/>
                <w:sz w:val="17"/>
                <w:szCs w:val="17"/>
              </w:rPr>
            </w:pPr>
            <w:r w:rsidRPr="00525188">
              <w:rPr>
                <w:rFonts w:ascii="Arial" w:hAnsi="Arial" w:cs="Arial"/>
                <w:sz w:val="17"/>
                <w:szCs w:val="17"/>
              </w:rPr>
              <w:t>1,140,000</w:t>
            </w:r>
          </w:p>
        </w:tc>
        <w:tc>
          <w:tcPr>
            <w:tcW w:w="1238" w:type="dxa"/>
            <w:gridSpan w:val="2"/>
          </w:tcPr>
          <w:p w14:paraId="53EEB4B0" w14:textId="77777777" w:rsidR="00525188" w:rsidRPr="00CA5D69" w:rsidRDefault="00525188" w:rsidP="0052518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2,830,000</w:t>
            </w:r>
          </w:p>
        </w:tc>
      </w:tr>
      <w:tr w:rsidR="00525188" w:rsidRPr="00CA5D69" w14:paraId="48582CF3" w14:textId="77777777" w:rsidTr="002D0EEC">
        <w:tc>
          <w:tcPr>
            <w:tcW w:w="4230" w:type="dxa"/>
          </w:tcPr>
          <w:p w14:paraId="27B33108" w14:textId="77777777" w:rsidR="00525188" w:rsidRPr="00CA5D69" w:rsidRDefault="00525188" w:rsidP="00525188">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Related parties</w:t>
            </w:r>
          </w:p>
        </w:tc>
        <w:tc>
          <w:tcPr>
            <w:tcW w:w="1260" w:type="dxa"/>
          </w:tcPr>
          <w:p w14:paraId="206CCC69" w14:textId="7F40E7F7" w:rsidR="00525188" w:rsidRPr="00CA5D69" w:rsidRDefault="00525188" w:rsidP="00525188">
            <w:pPr>
              <w:tabs>
                <w:tab w:val="decimal" w:pos="972"/>
              </w:tabs>
              <w:spacing w:line="320" w:lineRule="exact"/>
              <w:ind w:left="-108" w:right="-18"/>
              <w:jc w:val="both"/>
              <w:rPr>
                <w:rFonts w:ascii="Arial" w:hAnsi="Arial" w:cs="Arial"/>
                <w:sz w:val="17"/>
                <w:szCs w:val="17"/>
              </w:rPr>
            </w:pPr>
          </w:p>
        </w:tc>
        <w:tc>
          <w:tcPr>
            <w:tcW w:w="1238" w:type="dxa"/>
            <w:gridSpan w:val="2"/>
          </w:tcPr>
          <w:p w14:paraId="08EA9D15" w14:textId="6FADF29A" w:rsidR="00525188" w:rsidRPr="00CA5D69" w:rsidRDefault="00525188" w:rsidP="00525188">
            <w:pPr>
              <w:tabs>
                <w:tab w:val="decimal" w:pos="972"/>
              </w:tabs>
              <w:spacing w:line="320" w:lineRule="exact"/>
              <w:ind w:left="-108" w:right="-18"/>
              <w:jc w:val="both"/>
              <w:rPr>
                <w:rFonts w:ascii="Arial" w:hAnsi="Arial" w:cs="Arial"/>
                <w:sz w:val="17"/>
                <w:szCs w:val="17"/>
              </w:rPr>
            </w:pPr>
          </w:p>
        </w:tc>
        <w:tc>
          <w:tcPr>
            <w:tcW w:w="1282" w:type="dxa"/>
          </w:tcPr>
          <w:p w14:paraId="2B98E64D" w14:textId="312EE903" w:rsidR="00525188" w:rsidRPr="00CA5D69" w:rsidRDefault="00525188" w:rsidP="00525188">
            <w:pPr>
              <w:tabs>
                <w:tab w:val="decimal" w:pos="972"/>
              </w:tabs>
              <w:spacing w:line="320" w:lineRule="exact"/>
              <w:ind w:left="-108" w:right="-18"/>
              <w:jc w:val="both"/>
              <w:rPr>
                <w:rFonts w:ascii="Arial" w:hAnsi="Arial" w:cs="Arial"/>
                <w:sz w:val="17"/>
                <w:szCs w:val="17"/>
              </w:rPr>
            </w:pPr>
          </w:p>
        </w:tc>
        <w:tc>
          <w:tcPr>
            <w:tcW w:w="1238" w:type="dxa"/>
            <w:gridSpan w:val="2"/>
          </w:tcPr>
          <w:p w14:paraId="23C7F03D" w14:textId="77777777" w:rsidR="00525188" w:rsidRPr="00CA5D69" w:rsidRDefault="00525188" w:rsidP="00525188">
            <w:pPr>
              <w:tabs>
                <w:tab w:val="decimal" w:pos="972"/>
              </w:tabs>
              <w:spacing w:line="320" w:lineRule="exact"/>
              <w:ind w:left="-108" w:right="-18"/>
              <w:jc w:val="both"/>
              <w:rPr>
                <w:rFonts w:ascii="Arial" w:hAnsi="Arial" w:cs="Arial"/>
                <w:sz w:val="17"/>
                <w:szCs w:val="17"/>
              </w:rPr>
            </w:pPr>
          </w:p>
        </w:tc>
      </w:tr>
      <w:tr w:rsidR="00525188" w:rsidRPr="00CA5D69" w14:paraId="0FF9544A" w14:textId="77777777" w:rsidTr="002D0EEC">
        <w:trPr>
          <w:trHeight w:val="126"/>
        </w:trPr>
        <w:tc>
          <w:tcPr>
            <w:tcW w:w="4230" w:type="dxa"/>
          </w:tcPr>
          <w:p w14:paraId="79C1497B" w14:textId="77777777" w:rsidR="00525188" w:rsidRPr="00CA5D69" w:rsidRDefault="00525188" w:rsidP="00525188">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Deposits at financial institutions in the name</w:t>
            </w:r>
          </w:p>
        </w:tc>
        <w:tc>
          <w:tcPr>
            <w:tcW w:w="1260" w:type="dxa"/>
            <w:vAlign w:val="bottom"/>
          </w:tcPr>
          <w:p w14:paraId="072CE069" w14:textId="722CF700" w:rsidR="00525188" w:rsidRPr="00CA5D69" w:rsidRDefault="00525188" w:rsidP="00525188">
            <w:pPr>
              <w:tabs>
                <w:tab w:val="decimal" w:pos="972"/>
              </w:tabs>
              <w:spacing w:line="320" w:lineRule="exact"/>
              <w:ind w:left="-108" w:right="-18"/>
              <w:jc w:val="both"/>
              <w:rPr>
                <w:rFonts w:ascii="Arial" w:hAnsi="Arial" w:cs="Arial"/>
                <w:sz w:val="17"/>
                <w:szCs w:val="17"/>
              </w:rPr>
            </w:pPr>
          </w:p>
        </w:tc>
        <w:tc>
          <w:tcPr>
            <w:tcW w:w="1238" w:type="dxa"/>
            <w:gridSpan w:val="2"/>
            <w:vAlign w:val="bottom"/>
          </w:tcPr>
          <w:p w14:paraId="5FA9BED6" w14:textId="77777777" w:rsidR="00525188" w:rsidRPr="00CA5D69" w:rsidRDefault="00525188" w:rsidP="00525188">
            <w:pPr>
              <w:tabs>
                <w:tab w:val="decimal" w:pos="972"/>
              </w:tabs>
              <w:spacing w:line="320" w:lineRule="exact"/>
              <w:ind w:left="-108" w:right="-18"/>
              <w:jc w:val="both"/>
              <w:rPr>
                <w:rFonts w:ascii="Arial" w:hAnsi="Arial" w:cs="Arial"/>
                <w:sz w:val="17"/>
                <w:szCs w:val="17"/>
              </w:rPr>
            </w:pPr>
          </w:p>
        </w:tc>
        <w:tc>
          <w:tcPr>
            <w:tcW w:w="1282" w:type="dxa"/>
            <w:vAlign w:val="bottom"/>
          </w:tcPr>
          <w:p w14:paraId="0E0AF568" w14:textId="77777777" w:rsidR="00525188" w:rsidRPr="00CA5D69" w:rsidRDefault="00525188" w:rsidP="00525188">
            <w:pPr>
              <w:tabs>
                <w:tab w:val="decimal" w:pos="972"/>
              </w:tabs>
              <w:spacing w:line="320" w:lineRule="exact"/>
              <w:ind w:left="-108" w:right="-18"/>
              <w:jc w:val="both"/>
              <w:rPr>
                <w:rFonts w:ascii="Arial" w:hAnsi="Arial" w:cs="Arial"/>
                <w:sz w:val="17"/>
                <w:szCs w:val="17"/>
              </w:rPr>
            </w:pPr>
          </w:p>
        </w:tc>
        <w:tc>
          <w:tcPr>
            <w:tcW w:w="1238" w:type="dxa"/>
            <w:gridSpan w:val="2"/>
          </w:tcPr>
          <w:p w14:paraId="55754C34" w14:textId="77777777" w:rsidR="00525188" w:rsidRPr="00CA5D69" w:rsidRDefault="00525188" w:rsidP="00525188">
            <w:pPr>
              <w:tabs>
                <w:tab w:val="decimal" w:pos="972"/>
              </w:tabs>
              <w:spacing w:line="320" w:lineRule="exact"/>
              <w:ind w:left="-108" w:right="-18"/>
              <w:jc w:val="both"/>
              <w:rPr>
                <w:rFonts w:ascii="Arial" w:hAnsi="Arial" w:cs="Arial"/>
                <w:sz w:val="17"/>
                <w:szCs w:val="17"/>
              </w:rPr>
            </w:pPr>
          </w:p>
        </w:tc>
      </w:tr>
      <w:tr w:rsidR="00525188" w:rsidRPr="00CA5D69" w14:paraId="79192D69" w14:textId="77777777" w:rsidTr="002D0EEC">
        <w:tc>
          <w:tcPr>
            <w:tcW w:w="4230" w:type="dxa"/>
          </w:tcPr>
          <w:p w14:paraId="6B2355D9" w14:textId="77777777" w:rsidR="00525188" w:rsidRPr="00CA5D69" w:rsidRDefault="00525188" w:rsidP="00525188">
            <w:pPr>
              <w:tabs>
                <w:tab w:val="left" w:pos="342"/>
              </w:tabs>
              <w:spacing w:line="320" w:lineRule="exact"/>
              <w:ind w:left="162" w:right="-198"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rPr>
              <w:t xml:space="preserve">   of Company, subsidiary and on behalf of </w:t>
            </w:r>
          </w:p>
          <w:p w14:paraId="45A16429" w14:textId="77777777" w:rsidR="00525188" w:rsidRPr="00CA5D69" w:rsidRDefault="00525188" w:rsidP="00525188">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rPr>
              <w:tab/>
            </w:r>
            <w:r w:rsidRPr="00CA5D69">
              <w:rPr>
                <w:rFonts w:ascii="Arial" w:hAnsi="Arial" w:cs="Arial"/>
                <w:sz w:val="17"/>
                <w:szCs w:val="17"/>
              </w:rPr>
              <w:tab/>
              <w:t>customers</w:t>
            </w:r>
          </w:p>
        </w:tc>
        <w:tc>
          <w:tcPr>
            <w:tcW w:w="1260" w:type="dxa"/>
            <w:vAlign w:val="bottom"/>
          </w:tcPr>
          <w:p w14:paraId="5B8C5C53" w14:textId="79B2CBC9" w:rsidR="00525188" w:rsidRPr="00656498"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522,556</w:t>
            </w:r>
          </w:p>
        </w:tc>
        <w:tc>
          <w:tcPr>
            <w:tcW w:w="1238" w:type="dxa"/>
            <w:gridSpan w:val="2"/>
            <w:vAlign w:val="bottom"/>
          </w:tcPr>
          <w:p w14:paraId="32BEB76B" w14:textId="60CE1725"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215,422</w:t>
            </w:r>
          </w:p>
        </w:tc>
        <w:tc>
          <w:tcPr>
            <w:tcW w:w="1282" w:type="dxa"/>
            <w:vAlign w:val="bottom"/>
          </w:tcPr>
          <w:p w14:paraId="598F407D" w14:textId="5D5ACDFE" w:rsidR="00525188" w:rsidRPr="0005350F"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210,807</w:t>
            </w:r>
          </w:p>
        </w:tc>
        <w:tc>
          <w:tcPr>
            <w:tcW w:w="1238" w:type="dxa"/>
            <w:gridSpan w:val="2"/>
            <w:vAlign w:val="bottom"/>
          </w:tcPr>
          <w:p w14:paraId="67A9D339" w14:textId="731F62CA" w:rsidR="00525188" w:rsidRPr="00CA5D69" w:rsidRDefault="00525188" w:rsidP="00525188">
            <w:pPr>
              <w:tabs>
                <w:tab w:val="decimal" w:pos="972"/>
              </w:tabs>
              <w:spacing w:line="320" w:lineRule="exact"/>
              <w:ind w:left="-108" w:right="-18"/>
              <w:jc w:val="both"/>
              <w:rPr>
                <w:rFonts w:ascii="Arial" w:hAnsi="Arial" w:cs="Arial"/>
                <w:sz w:val="17"/>
                <w:szCs w:val="17"/>
              </w:rPr>
            </w:pPr>
            <w:r>
              <w:rPr>
                <w:rFonts w:ascii="Arial" w:hAnsi="Arial" w:cs="Arial"/>
                <w:sz w:val="17"/>
                <w:szCs w:val="17"/>
              </w:rPr>
              <w:t>133,095</w:t>
            </w:r>
          </w:p>
        </w:tc>
      </w:tr>
      <w:tr w:rsidR="00525188" w:rsidRPr="00CA5D69" w14:paraId="514776EB" w14:textId="77777777" w:rsidTr="002D0EEC">
        <w:tc>
          <w:tcPr>
            <w:tcW w:w="4230" w:type="dxa"/>
          </w:tcPr>
          <w:p w14:paraId="54A68B17" w14:textId="77777777" w:rsidR="00525188" w:rsidRPr="00CA5D69" w:rsidRDefault="00525188" w:rsidP="00525188">
            <w:pPr>
              <w:tabs>
                <w:tab w:val="left" w:pos="342"/>
              </w:tabs>
              <w:spacing w:line="320" w:lineRule="exact"/>
              <w:ind w:left="162" w:right="-43" w:hanging="180"/>
              <w:rPr>
                <w:rFonts w:ascii="Arial" w:hAnsi="Arial" w:cs="Arial"/>
                <w:sz w:val="17"/>
                <w:szCs w:val="17"/>
              </w:rPr>
            </w:pPr>
            <w:r w:rsidRPr="00CA5D69">
              <w:rPr>
                <w:rFonts w:ascii="Arial" w:hAnsi="Arial" w:cs="Arial"/>
                <w:sz w:val="17"/>
                <w:szCs w:val="17"/>
                <w:lang w:val="en-GB"/>
              </w:rPr>
              <w:tab/>
            </w:r>
            <w:r w:rsidRPr="00CA5D69">
              <w:rPr>
                <w:rFonts w:ascii="Arial" w:hAnsi="Arial" w:cs="Arial"/>
                <w:sz w:val="17"/>
                <w:szCs w:val="17"/>
              </w:rPr>
              <w:t>Accrued interest income</w:t>
            </w:r>
          </w:p>
        </w:tc>
        <w:tc>
          <w:tcPr>
            <w:tcW w:w="1260" w:type="dxa"/>
          </w:tcPr>
          <w:p w14:paraId="1432E6EC" w14:textId="7F9D6428" w:rsidR="00525188" w:rsidRPr="00656498"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107</w:t>
            </w:r>
          </w:p>
        </w:tc>
        <w:tc>
          <w:tcPr>
            <w:tcW w:w="1238" w:type="dxa"/>
            <w:gridSpan w:val="2"/>
          </w:tcPr>
          <w:p w14:paraId="7FD19EFB" w14:textId="4610921D"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2</w:t>
            </w:r>
          </w:p>
        </w:tc>
        <w:tc>
          <w:tcPr>
            <w:tcW w:w="1282" w:type="dxa"/>
          </w:tcPr>
          <w:p w14:paraId="27CD0CAE" w14:textId="04C23602" w:rsidR="00525188" w:rsidRPr="00656498"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41</w:t>
            </w:r>
          </w:p>
        </w:tc>
        <w:tc>
          <w:tcPr>
            <w:tcW w:w="1238" w:type="dxa"/>
            <w:gridSpan w:val="2"/>
          </w:tcPr>
          <w:p w14:paraId="006C2EAE" w14:textId="1117A643" w:rsidR="00525188" w:rsidRPr="00CA5D69" w:rsidRDefault="00525188" w:rsidP="00525188">
            <w:pPr>
              <w:tabs>
                <w:tab w:val="decimal" w:pos="972"/>
              </w:tabs>
              <w:spacing w:line="320" w:lineRule="exact"/>
              <w:ind w:left="-108" w:right="-18"/>
              <w:jc w:val="both"/>
              <w:rPr>
                <w:rFonts w:ascii="Arial" w:hAnsi="Arial" w:cs="Arial"/>
                <w:sz w:val="17"/>
                <w:szCs w:val="17"/>
              </w:rPr>
            </w:pPr>
            <w:r>
              <w:rPr>
                <w:rFonts w:ascii="Arial" w:hAnsi="Arial" w:cs="Arial"/>
                <w:sz w:val="17"/>
                <w:szCs w:val="17"/>
              </w:rPr>
              <w:t>1</w:t>
            </w:r>
          </w:p>
        </w:tc>
      </w:tr>
      <w:tr w:rsidR="00525188" w:rsidRPr="00CA5D69" w14:paraId="297020FF" w14:textId="77777777" w:rsidTr="002D0EEC">
        <w:tc>
          <w:tcPr>
            <w:tcW w:w="4230" w:type="dxa"/>
          </w:tcPr>
          <w:p w14:paraId="3DA9E792" w14:textId="30E8EBDE" w:rsidR="00525188" w:rsidRPr="00CA5D69" w:rsidRDefault="00525188" w:rsidP="00525188">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 xml:space="preserve">    Deposits</w:t>
            </w:r>
          </w:p>
        </w:tc>
        <w:tc>
          <w:tcPr>
            <w:tcW w:w="1260" w:type="dxa"/>
          </w:tcPr>
          <w:p w14:paraId="3A2594F2" w14:textId="299EAB8B" w:rsidR="00525188" w:rsidRPr="00656498"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13,330</w:t>
            </w:r>
          </w:p>
        </w:tc>
        <w:tc>
          <w:tcPr>
            <w:tcW w:w="1238" w:type="dxa"/>
            <w:gridSpan w:val="2"/>
          </w:tcPr>
          <w:p w14:paraId="4ECFD7A3" w14:textId="57ECC83D"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15,475</w:t>
            </w:r>
          </w:p>
        </w:tc>
        <w:tc>
          <w:tcPr>
            <w:tcW w:w="1282" w:type="dxa"/>
          </w:tcPr>
          <w:p w14:paraId="16906C3F" w14:textId="31CAB6B6" w:rsidR="00525188" w:rsidRPr="00656498"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4,655</w:t>
            </w:r>
          </w:p>
        </w:tc>
        <w:tc>
          <w:tcPr>
            <w:tcW w:w="1238" w:type="dxa"/>
            <w:gridSpan w:val="2"/>
          </w:tcPr>
          <w:p w14:paraId="3D95732C" w14:textId="587512A4" w:rsidR="00525188" w:rsidRPr="00CA5D69" w:rsidRDefault="00525188" w:rsidP="00525188">
            <w:pPr>
              <w:tabs>
                <w:tab w:val="decimal" w:pos="972"/>
              </w:tabs>
              <w:spacing w:line="320" w:lineRule="exact"/>
              <w:ind w:left="-108" w:right="-18"/>
              <w:jc w:val="both"/>
              <w:rPr>
                <w:rFonts w:ascii="Arial" w:hAnsi="Arial" w:cs="Arial"/>
                <w:sz w:val="17"/>
                <w:szCs w:val="17"/>
              </w:rPr>
            </w:pPr>
            <w:r w:rsidRPr="00656498">
              <w:rPr>
                <w:rFonts w:ascii="Arial" w:hAnsi="Arial" w:cs="Arial"/>
                <w:sz w:val="17"/>
                <w:szCs w:val="17"/>
                <w:cs/>
              </w:rPr>
              <w:t>6</w:t>
            </w:r>
            <w:r w:rsidRPr="00656498">
              <w:rPr>
                <w:rFonts w:ascii="Arial" w:hAnsi="Arial" w:cs="Arial"/>
                <w:sz w:val="17"/>
                <w:szCs w:val="17"/>
              </w:rPr>
              <w:t>,</w:t>
            </w:r>
            <w:r w:rsidRPr="00656498">
              <w:rPr>
                <w:rFonts w:ascii="Arial" w:hAnsi="Arial" w:cs="Arial"/>
                <w:sz w:val="17"/>
                <w:szCs w:val="17"/>
                <w:cs/>
              </w:rPr>
              <w:t>305</w:t>
            </w:r>
          </w:p>
        </w:tc>
      </w:tr>
      <w:tr w:rsidR="00525188" w:rsidRPr="00CA5D69" w14:paraId="2BCF339B" w14:textId="77777777" w:rsidTr="002D0EEC">
        <w:tc>
          <w:tcPr>
            <w:tcW w:w="4230" w:type="dxa"/>
          </w:tcPr>
          <w:p w14:paraId="4DAEB173" w14:textId="5F48093F" w:rsidR="00525188" w:rsidRPr="00CA5D69" w:rsidRDefault="00525188" w:rsidP="00525188">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rPr>
              <w:tab/>
              <w:t>Other assets</w:t>
            </w:r>
          </w:p>
        </w:tc>
        <w:tc>
          <w:tcPr>
            <w:tcW w:w="1260" w:type="dxa"/>
          </w:tcPr>
          <w:p w14:paraId="41DA6850" w14:textId="48D022D5" w:rsidR="00525188" w:rsidRPr="00656498"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313</w:t>
            </w:r>
          </w:p>
        </w:tc>
        <w:tc>
          <w:tcPr>
            <w:tcW w:w="1238" w:type="dxa"/>
            <w:gridSpan w:val="2"/>
          </w:tcPr>
          <w:p w14:paraId="72E08F3D" w14:textId="524C56D1"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135</w:t>
            </w:r>
          </w:p>
        </w:tc>
        <w:tc>
          <w:tcPr>
            <w:tcW w:w="1282" w:type="dxa"/>
          </w:tcPr>
          <w:p w14:paraId="2BE4109F" w14:textId="55AB700F" w:rsidR="00525188" w:rsidRPr="00656498"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98</w:t>
            </w:r>
          </w:p>
        </w:tc>
        <w:tc>
          <w:tcPr>
            <w:tcW w:w="1238" w:type="dxa"/>
            <w:gridSpan w:val="2"/>
          </w:tcPr>
          <w:p w14:paraId="675E682B" w14:textId="68E3C2AE" w:rsidR="00525188" w:rsidRPr="00CA5D69" w:rsidRDefault="00525188" w:rsidP="00525188">
            <w:pPr>
              <w:tabs>
                <w:tab w:val="decimal" w:pos="972"/>
              </w:tabs>
              <w:spacing w:line="320" w:lineRule="exact"/>
              <w:ind w:left="-108" w:right="-18"/>
              <w:jc w:val="both"/>
              <w:rPr>
                <w:rFonts w:ascii="Arial" w:hAnsi="Arial" w:cs="Arial"/>
                <w:sz w:val="17"/>
                <w:szCs w:val="17"/>
              </w:rPr>
            </w:pPr>
            <w:r>
              <w:rPr>
                <w:rFonts w:ascii="Arial" w:hAnsi="Arial" w:cs="Arial"/>
                <w:sz w:val="17"/>
                <w:szCs w:val="17"/>
              </w:rPr>
              <w:t>49</w:t>
            </w:r>
          </w:p>
        </w:tc>
      </w:tr>
      <w:tr w:rsidR="00525188" w:rsidRPr="00CA5D69" w14:paraId="18EFD109" w14:textId="77777777" w:rsidTr="002D0EEC">
        <w:tc>
          <w:tcPr>
            <w:tcW w:w="4230" w:type="dxa"/>
          </w:tcPr>
          <w:p w14:paraId="46FB900F" w14:textId="77777777" w:rsidR="00525188" w:rsidRPr="00CA5D69" w:rsidRDefault="00525188" w:rsidP="00525188">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lang w:val="en-GB"/>
              </w:rPr>
              <w:t>Short-term borrowings from financial institution</w:t>
            </w:r>
          </w:p>
        </w:tc>
        <w:tc>
          <w:tcPr>
            <w:tcW w:w="1260" w:type="dxa"/>
          </w:tcPr>
          <w:p w14:paraId="3BD2659E" w14:textId="2CF6CB03" w:rsidR="00525188" w:rsidRPr="00656498"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3,000,000</w:t>
            </w:r>
          </w:p>
        </w:tc>
        <w:tc>
          <w:tcPr>
            <w:tcW w:w="1238" w:type="dxa"/>
            <w:gridSpan w:val="2"/>
          </w:tcPr>
          <w:p w14:paraId="119133E5" w14:textId="5EBDBD76"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1,695,000</w:t>
            </w:r>
          </w:p>
        </w:tc>
        <w:tc>
          <w:tcPr>
            <w:tcW w:w="1282" w:type="dxa"/>
          </w:tcPr>
          <w:p w14:paraId="0A809556" w14:textId="301A2EB6" w:rsidR="00525188" w:rsidRPr="00656498"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38" w:type="dxa"/>
            <w:gridSpan w:val="2"/>
          </w:tcPr>
          <w:p w14:paraId="01EDC01D" w14:textId="7D4A09F1" w:rsidR="00525188" w:rsidRPr="00CA5D69" w:rsidRDefault="00525188" w:rsidP="00525188">
            <w:pPr>
              <w:tabs>
                <w:tab w:val="decimal" w:pos="972"/>
              </w:tabs>
              <w:spacing w:line="320" w:lineRule="exact"/>
              <w:ind w:left="-108" w:right="-18"/>
              <w:jc w:val="both"/>
              <w:rPr>
                <w:rFonts w:ascii="Arial" w:hAnsi="Arial" w:cs="Arial"/>
                <w:sz w:val="17"/>
                <w:szCs w:val="17"/>
              </w:rPr>
            </w:pPr>
            <w:r w:rsidRPr="00656498">
              <w:rPr>
                <w:rFonts w:ascii="Arial" w:hAnsi="Arial" w:cs="Arial"/>
                <w:sz w:val="17"/>
                <w:szCs w:val="17"/>
                <w:cs/>
              </w:rPr>
              <w:t>-</w:t>
            </w:r>
          </w:p>
        </w:tc>
      </w:tr>
      <w:tr w:rsidR="00525188" w:rsidRPr="00CA5D69" w14:paraId="24F1F9F7" w14:textId="77777777" w:rsidTr="003F66E4">
        <w:trPr>
          <w:trHeight w:val="288"/>
        </w:trPr>
        <w:tc>
          <w:tcPr>
            <w:tcW w:w="4230" w:type="dxa"/>
          </w:tcPr>
          <w:p w14:paraId="2F90F883" w14:textId="188EFAC6" w:rsidR="00525188" w:rsidRPr="00CA5D69" w:rsidRDefault="00525188" w:rsidP="00525188">
            <w:pPr>
              <w:tabs>
                <w:tab w:val="left" w:pos="342"/>
              </w:tabs>
              <w:spacing w:line="320" w:lineRule="exact"/>
              <w:ind w:left="162" w:right="-43" w:hanging="180"/>
              <w:rPr>
                <w:rFonts w:ascii="Arial" w:hAnsi="Arial" w:cs="Arial"/>
                <w:sz w:val="17"/>
                <w:szCs w:val="17"/>
                <w:cs/>
                <w:lang w:val="en-GB"/>
              </w:rPr>
            </w:pPr>
            <w:r>
              <w:rPr>
                <w:rFonts w:ascii="Arial" w:hAnsi="Arial" w:cs="Arial"/>
                <w:sz w:val="17"/>
                <w:szCs w:val="17"/>
                <w:lang w:val="en-GB"/>
              </w:rPr>
              <w:t xml:space="preserve">    </w:t>
            </w:r>
            <w:r w:rsidRPr="0005350F">
              <w:rPr>
                <w:rFonts w:ascii="Arial" w:hAnsi="Arial" w:cs="Arial"/>
                <w:sz w:val="17"/>
                <w:szCs w:val="17"/>
                <w:lang w:val="en-GB"/>
              </w:rPr>
              <w:t xml:space="preserve">Securities </w:t>
            </w:r>
            <w:r w:rsidR="00540E40">
              <w:rPr>
                <w:rFonts w:ascii="Arial" w:hAnsi="Arial" w:cs="Arial"/>
                <w:sz w:val="17"/>
                <w:szCs w:val="17"/>
                <w:lang w:val="en-GB"/>
              </w:rPr>
              <w:t xml:space="preserve">and derivatives </w:t>
            </w:r>
            <w:r w:rsidRPr="0005350F">
              <w:rPr>
                <w:rFonts w:ascii="Arial" w:hAnsi="Arial" w:cs="Arial"/>
                <w:sz w:val="17"/>
                <w:szCs w:val="17"/>
                <w:lang w:val="en-GB"/>
              </w:rPr>
              <w:t>business receivables</w:t>
            </w:r>
          </w:p>
        </w:tc>
        <w:tc>
          <w:tcPr>
            <w:tcW w:w="1260" w:type="dxa"/>
          </w:tcPr>
          <w:p w14:paraId="679A9899" w14:textId="03990000" w:rsidR="00525188" w:rsidRPr="00525188" w:rsidRDefault="003F66E4" w:rsidP="00525188">
            <w:pPr>
              <w:tabs>
                <w:tab w:val="decimal" w:pos="972"/>
              </w:tabs>
              <w:spacing w:line="320" w:lineRule="exact"/>
              <w:ind w:left="-108" w:right="-18"/>
              <w:jc w:val="both"/>
              <w:rPr>
                <w:rFonts w:ascii="Arial" w:hAnsi="Arial" w:cs="Arial"/>
                <w:sz w:val="17"/>
                <w:szCs w:val="17"/>
              </w:rPr>
            </w:pPr>
            <w:r>
              <w:rPr>
                <w:rFonts w:ascii="Arial" w:hAnsi="Arial" w:cs="Arial"/>
                <w:sz w:val="17"/>
                <w:szCs w:val="17"/>
              </w:rPr>
              <w:t>4,407</w:t>
            </w:r>
          </w:p>
        </w:tc>
        <w:tc>
          <w:tcPr>
            <w:tcW w:w="1238" w:type="dxa"/>
            <w:gridSpan w:val="2"/>
          </w:tcPr>
          <w:p w14:paraId="30DD0BB6" w14:textId="2DC8141A" w:rsidR="00525188"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82" w:type="dxa"/>
          </w:tcPr>
          <w:p w14:paraId="2B170EB3" w14:textId="6FB7EF93" w:rsidR="00525188" w:rsidRPr="00656498"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38" w:type="dxa"/>
            <w:gridSpan w:val="2"/>
          </w:tcPr>
          <w:p w14:paraId="2E9BAABE" w14:textId="0C96C0E0" w:rsidR="00525188" w:rsidRPr="00656498" w:rsidRDefault="00525188" w:rsidP="00525188">
            <w:pPr>
              <w:tabs>
                <w:tab w:val="decimal" w:pos="972"/>
              </w:tabs>
              <w:spacing w:line="320" w:lineRule="exact"/>
              <w:ind w:left="-108" w:right="-18"/>
              <w:jc w:val="both"/>
              <w:rPr>
                <w:rFonts w:ascii="Arial" w:hAnsi="Arial" w:cs="Arial"/>
                <w:sz w:val="17"/>
                <w:szCs w:val="17"/>
                <w:cs/>
              </w:rPr>
            </w:pPr>
            <w:r>
              <w:rPr>
                <w:rFonts w:ascii="Arial" w:hAnsi="Arial" w:cs="Arial"/>
                <w:sz w:val="17"/>
                <w:szCs w:val="17"/>
              </w:rPr>
              <w:t>-</w:t>
            </w:r>
          </w:p>
        </w:tc>
      </w:tr>
      <w:tr w:rsidR="00525188" w:rsidRPr="00CA5D69" w14:paraId="245F179A" w14:textId="77777777" w:rsidTr="002D0EEC">
        <w:tc>
          <w:tcPr>
            <w:tcW w:w="4230" w:type="dxa"/>
          </w:tcPr>
          <w:p w14:paraId="59CD54C7" w14:textId="77777777" w:rsidR="00525188" w:rsidRPr="00CA5D69" w:rsidRDefault="00525188" w:rsidP="00525188">
            <w:pPr>
              <w:tabs>
                <w:tab w:val="left" w:pos="342"/>
              </w:tabs>
              <w:spacing w:line="320" w:lineRule="exact"/>
              <w:ind w:left="173" w:right="-43" w:hanging="187"/>
              <w:rPr>
                <w:rFonts w:ascii="Arial" w:hAnsi="Arial" w:cs="Arial"/>
                <w:sz w:val="17"/>
                <w:szCs w:val="17"/>
                <w:cs/>
                <w:lang w:val="en-GB"/>
              </w:rPr>
            </w:pPr>
            <w:r w:rsidRPr="00CA5D69">
              <w:rPr>
                <w:rFonts w:ascii="Arial" w:hAnsi="Arial" w:cs="Arial"/>
                <w:sz w:val="17"/>
                <w:szCs w:val="17"/>
              </w:rPr>
              <w:tab/>
              <w:t>Other payables</w:t>
            </w:r>
          </w:p>
        </w:tc>
        <w:tc>
          <w:tcPr>
            <w:tcW w:w="1260" w:type="dxa"/>
          </w:tcPr>
          <w:p w14:paraId="353A2E56" w14:textId="7E6EDB33"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976</w:t>
            </w:r>
          </w:p>
        </w:tc>
        <w:tc>
          <w:tcPr>
            <w:tcW w:w="1238" w:type="dxa"/>
            <w:gridSpan w:val="2"/>
          </w:tcPr>
          <w:p w14:paraId="14105D21" w14:textId="051DCEA6"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1,641</w:t>
            </w:r>
          </w:p>
        </w:tc>
        <w:tc>
          <w:tcPr>
            <w:tcW w:w="1282" w:type="dxa"/>
          </w:tcPr>
          <w:p w14:paraId="52D18431" w14:textId="638D6416"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534</w:t>
            </w:r>
          </w:p>
        </w:tc>
        <w:tc>
          <w:tcPr>
            <w:tcW w:w="1238" w:type="dxa"/>
            <w:gridSpan w:val="2"/>
          </w:tcPr>
          <w:p w14:paraId="4AC93766" w14:textId="15A09482" w:rsidR="00525188" w:rsidRPr="00CA5D69" w:rsidRDefault="00525188" w:rsidP="00525188">
            <w:pPr>
              <w:tabs>
                <w:tab w:val="decimal" w:pos="972"/>
              </w:tabs>
              <w:spacing w:line="320" w:lineRule="exact"/>
              <w:ind w:left="-108" w:right="-18"/>
              <w:jc w:val="both"/>
              <w:rPr>
                <w:rFonts w:ascii="Arial" w:hAnsi="Arial" w:cs="Arial"/>
                <w:sz w:val="17"/>
                <w:szCs w:val="17"/>
              </w:rPr>
            </w:pPr>
            <w:r>
              <w:rPr>
                <w:rFonts w:ascii="Arial" w:hAnsi="Arial" w:cs="Arial"/>
                <w:sz w:val="17"/>
                <w:szCs w:val="17"/>
              </w:rPr>
              <w:t>1,017</w:t>
            </w:r>
          </w:p>
        </w:tc>
      </w:tr>
      <w:tr w:rsidR="00525188" w:rsidRPr="00CA5D69" w14:paraId="6C194672" w14:textId="77777777" w:rsidTr="00525188">
        <w:tc>
          <w:tcPr>
            <w:tcW w:w="4230" w:type="dxa"/>
          </w:tcPr>
          <w:p w14:paraId="53B80683" w14:textId="514EE6E2" w:rsidR="00525188" w:rsidRPr="00CA5D69" w:rsidRDefault="00525188" w:rsidP="00525188">
            <w:pPr>
              <w:tabs>
                <w:tab w:val="left" w:pos="342"/>
              </w:tabs>
              <w:spacing w:line="320" w:lineRule="exact"/>
              <w:ind w:left="173" w:right="-43" w:hanging="187"/>
              <w:rPr>
                <w:rFonts w:ascii="Arial" w:hAnsi="Arial" w:cs="Arial"/>
                <w:sz w:val="17"/>
                <w:szCs w:val="17"/>
              </w:rPr>
            </w:pPr>
            <w:r w:rsidRPr="00CA5D69">
              <w:rPr>
                <w:rFonts w:ascii="Arial" w:hAnsi="Arial" w:cs="Arial"/>
                <w:sz w:val="17"/>
                <w:szCs w:val="17"/>
              </w:rPr>
              <w:tab/>
              <w:t>Securities and derivatives business payables</w:t>
            </w:r>
          </w:p>
        </w:tc>
        <w:tc>
          <w:tcPr>
            <w:tcW w:w="1260" w:type="dxa"/>
            <w:vAlign w:val="bottom"/>
          </w:tcPr>
          <w:p w14:paraId="55DEC4A0" w14:textId="42457928"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38" w:type="dxa"/>
            <w:gridSpan w:val="2"/>
            <w:vAlign w:val="bottom"/>
          </w:tcPr>
          <w:p w14:paraId="5E2A23B0" w14:textId="57C4BD18"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23,543</w:t>
            </w:r>
          </w:p>
        </w:tc>
        <w:tc>
          <w:tcPr>
            <w:tcW w:w="1282" w:type="dxa"/>
            <w:vAlign w:val="bottom"/>
          </w:tcPr>
          <w:p w14:paraId="11A7F08E" w14:textId="319732F0"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38" w:type="dxa"/>
            <w:gridSpan w:val="2"/>
          </w:tcPr>
          <w:p w14:paraId="72C4345A" w14:textId="2867AF78" w:rsidR="00525188" w:rsidRPr="00CA5D69" w:rsidRDefault="00525188" w:rsidP="0052518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525188" w:rsidRPr="00CA5D69" w14:paraId="25DD46D7" w14:textId="77777777" w:rsidTr="002D0EEC">
        <w:tc>
          <w:tcPr>
            <w:tcW w:w="4230" w:type="dxa"/>
          </w:tcPr>
          <w:p w14:paraId="6F1936B9" w14:textId="77777777" w:rsidR="00525188" w:rsidRPr="00CA5D69" w:rsidRDefault="00525188" w:rsidP="00525188">
            <w:pPr>
              <w:spacing w:line="320" w:lineRule="exact"/>
              <w:ind w:left="162" w:right="-43" w:hanging="162"/>
              <w:rPr>
                <w:rFonts w:ascii="Arial" w:hAnsi="Arial" w:cs="Arial"/>
                <w:b/>
                <w:bCs/>
                <w:sz w:val="17"/>
                <w:szCs w:val="17"/>
              </w:rPr>
            </w:pPr>
            <w:r w:rsidRPr="00CA5D69">
              <w:rPr>
                <w:rFonts w:ascii="Arial" w:hAnsi="Arial" w:cs="Arial"/>
                <w:b/>
                <w:bCs/>
                <w:sz w:val="17"/>
                <w:szCs w:val="17"/>
              </w:rPr>
              <w:t>Directors of the Group and their close family members</w:t>
            </w:r>
          </w:p>
        </w:tc>
        <w:tc>
          <w:tcPr>
            <w:tcW w:w="1260" w:type="dxa"/>
          </w:tcPr>
          <w:p w14:paraId="355557DC" w14:textId="77777777" w:rsidR="00525188" w:rsidRPr="00CA5D69" w:rsidRDefault="00525188" w:rsidP="00525188">
            <w:pPr>
              <w:tabs>
                <w:tab w:val="decimal" w:pos="972"/>
              </w:tabs>
              <w:spacing w:line="320" w:lineRule="exact"/>
              <w:ind w:left="-108" w:right="-18"/>
              <w:jc w:val="both"/>
              <w:rPr>
                <w:rFonts w:ascii="Arial" w:hAnsi="Arial" w:cs="Arial"/>
                <w:sz w:val="17"/>
                <w:szCs w:val="17"/>
              </w:rPr>
            </w:pPr>
          </w:p>
        </w:tc>
        <w:tc>
          <w:tcPr>
            <w:tcW w:w="1238" w:type="dxa"/>
            <w:gridSpan w:val="2"/>
          </w:tcPr>
          <w:p w14:paraId="2618681E" w14:textId="77777777" w:rsidR="00525188" w:rsidRPr="00CA5D69" w:rsidRDefault="00525188" w:rsidP="00525188">
            <w:pPr>
              <w:tabs>
                <w:tab w:val="decimal" w:pos="972"/>
              </w:tabs>
              <w:spacing w:line="320" w:lineRule="exact"/>
              <w:ind w:left="-108" w:right="-18"/>
              <w:jc w:val="both"/>
              <w:rPr>
                <w:rFonts w:ascii="Arial" w:hAnsi="Arial" w:cs="Arial"/>
                <w:sz w:val="17"/>
                <w:szCs w:val="17"/>
              </w:rPr>
            </w:pPr>
          </w:p>
        </w:tc>
        <w:tc>
          <w:tcPr>
            <w:tcW w:w="1282" w:type="dxa"/>
          </w:tcPr>
          <w:p w14:paraId="115F0E88" w14:textId="77777777" w:rsidR="00525188" w:rsidRPr="00CA5D69" w:rsidRDefault="00525188" w:rsidP="00525188">
            <w:pPr>
              <w:tabs>
                <w:tab w:val="decimal" w:pos="972"/>
              </w:tabs>
              <w:spacing w:line="320" w:lineRule="exact"/>
              <w:ind w:left="-108" w:right="-18"/>
              <w:jc w:val="both"/>
              <w:rPr>
                <w:rFonts w:ascii="Arial" w:hAnsi="Arial" w:cs="Arial"/>
                <w:sz w:val="17"/>
                <w:szCs w:val="17"/>
              </w:rPr>
            </w:pPr>
          </w:p>
        </w:tc>
        <w:tc>
          <w:tcPr>
            <w:tcW w:w="1238" w:type="dxa"/>
            <w:gridSpan w:val="2"/>
          </w:tcPr>
          <w:p w14:paraId="06BD43C3" w14:textId="77777777" w:rsidR="00525188" w:rsidRPr="00CA5D69" w:rsidRDefault="00525188" w:rsidP="00525188">
            <w:pPr>
              <w:tabs>
                <w:tab w:val="decimal" w:pos="972"/>
              </w:tabs>
              <w:spacing w:line="320" w:lineRule="exact"/>
              <w:ind w:left="-108" w:right="-18"/>
              <w:jc w:val="both"/>
              <w:rPr>
                <w:rFonts w:ascii="Arial" w:hAnsi="Arial" w:cs="Arial"/>
                <w:sz w:val="17"/>
                <w:szCs w:val="17"/>
              </w:rPr>
            </w:pPr>
          </w:p>
        </w:tc>
      </w:tr>
      <w:tr w:rsidR="00525188" w:rsidRPr="00CA5D69" w14:paraId="7037F1DF" w14:textId="77777777" w:rsidTr="002D0EEC">
        <w:tc>
          <w:tcPr>
            <w:tcW w:w="4230" w:type="dxa"/>
          </w:tcPr>
          <w:p w14:paraId="298F8162" w14:textId="604321B1" w:rsidR="00525188" w:rsidRPr="00CA5D69" w:rsidRDefault="00525188" w:rsidP="00525188">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lang w:val="en-GB"/>
              </w:rPr>
              <w:tab/>
              <w:t xml:space="preserve">Derivative </w:t>
            </w:r>
            <w:r>
              <w:rPr>
                <w:rFonts w:ascii="Arial" w:hAnsi="Arial" w:cs="Arial"/>
                <w:sz w:val="17"/>
                <w:szCs w:val="17"/>
                <w:lang w:val="en-GB"/>
              </w:rPr>
              <w:t>liabilities</w:t>
            </w:r>
          </w:p>
        </w:tc>
        <w:tc>
          <w:tcPr>
            <w:tcW w:w="1260" w:type="dxa"/>
            <w:vAlign w:val="bottom"/>
          </w:tcPr>
          <w:p w14:paraId="01634E05" w14:textId="41BA4104"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38" w:type="dxa"/>
            <w:gridSpan w:val="2"/>
            <w:vAlign w:val="bottom"/>
          </w:tcPr>
          <w:p w14:paraId="59B4B8E2" w14:textId="0A8BDBD1"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643</w:t>
            </w:r>
          </w:p>
        </w:tc>
        <w:tc>
          <w:tcPr>
            <w:tcW w:w="1282" w:type="dxa"/>
            <w:vAlign w:val="bottom"/>
          </w:tcPr>
          <w:p w14:paraId="0525903F" w14:textId="327CA423" w:rsidR="00525188" w:rsidRPr="00CA5D69" w:rsidRDefault="00525188" w:rsidP="00525188">
            <w:pPr>
              <w:tabs>
                <w:tab w:val="decimal" w:pos="972"/>
              </w:tabs>
              <w:spacing w:line="320" w:lineRule="exact"/>
              <w:ind w:left="-108" w:right="-18"/>
              <w:jc w:val="both"/>
              <w:rPr>
                <w:rFonts w:ascii="Arial" w:hAnsi="Arial" w:cs="Arial"/>
                <w:sz w:val="17"/>
                <w:szCs w:val="17"/>
              </w:rPr>
            </w:pPr>
            <w:r w:rsidRPr="00525188">
              <w:rPr>
                <w:rFonts w:ascii="Arial" w:hAnsi="Arial" w:cs="Arial"/>
                <w:sz w:val="17"/>
                <w:szCs w:val="17"/>
              </w:rPr>
              <w:t>-</w:t>
            </w:r>
          </w:p>
        </w:tc>
        <w:tc>
          <w:tcPr>
            <w:tcW w:w="1238" w:type="dxa"/>
            <w:gridSpan w:val="2"/>
            <w:vAlign w:val="bottom"/>
          </w:tcPr>
          <w:p w14:paraId="0D1B6D2C" w14:textId="052CDD41" w:rsidR="00525188" w:rsidRPr="00CA5D69" w:rsidRDefault="00525188" w:rsidP="0052518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bl>
    <w:bookmarkEnd w:id="2"/>
    <w:p w14:paraId="38DEE222" w14:textId="1DB76EBD" w:rsidR="00A6016F" w:rsidRPr="00CA5D69" w:rsidRDefault="002D09AE" w:rsidP="00A6016F">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A subsidiary has overdraft facilities of Baht</w:t>
      </w:r>
      <w:r w:rsidR="00321726">
        <w:rPr>
          <w:rFonts w:ascii="Arial" w:hAnsi="Arial" w:cs="Arial"/>
          <w:sz w:val="22"/>
          <w:szCs w:val="22"/>
        </w:rPr>
        <w:t xml:space="preserve"> </w:t>
      </w:r>
      <w:r w:rsidR="00525188">
        <w:rPr>
          <w:rFonts w:ascii="Arial" w:hAnsi="Arial" w:cs="Arial"/>
          <w:sz w:val="22"/>
          <w:szCs w:val="22"/>
        </w:rPr>
        <w:t>30</w:t>
      </w:r>
      <w:r w:rsidR="00321726">
        <w:rPr>
          <w:rFonts w:ascii="Arial" w:hAnsi="Arial" w:cs="Arial"/>
          <w:sz w:val="22"/>
          <w:szCs w:val="22"/>
        </w:rPr>
        <w:t xml:space="preserve"> </w:t>
      </w:r>
      <w:r w:rsidRPr="00CA5D69">
        <w:rPr>
          <w:rFonts w:ascii="Arial" w:hAnsi="Arial" w:cs="Arial"/>
          <w:sz w:val="22"/>
          <w:szCs w:val="22"/>
        </w:rPr>
        <w:t xml:space="preserve">million with a bank which is a related company. As at </w:t>
      </w:r>
      <w:r w:rsidR="00B31B00">
        <w:rPr>
          <w:rFonts w:ascii="Arial" w:hAnsi="Arial" w:cs="Arial"/>
          <w:sz w:val="22"/>
          <w:szCs w:val="22"/>
        </w:rPr>
        <w:t>30 September 2021</w:t>
      </w:r>
      <w:r w:rsidR="00D854B6">
        <w:rPr>
          <w:rFonts w:ascii="Arial" w:hAnsi="Arial" w:cs="Arial"/>
          <w:sz w:val="22"/>
          <w:szCs w:val="22"/>
        </w:rPr>
        <w:t xml:space="preserve"> and 31 December 2020</w:t>
      </w:r>
      <w:r w:rsidRPr="00CA5D69">
        <w:rPr>
          <w:rFonts w:ascii="Arial" w:hAnsi="Arial" w:cs="Arial"/>
          <w:sz w:val="22"/>
          <w:szCs w:val="22"/>
        </w:rPr>
        <w:t>, the subsidiary has not drawn down such facilities</w:t>
      </w:r>
      <w:r w:rsidR="00A6016F" w:rsidRPr="00CA5D69">
        <w:rPr>
          <w:rFonts w:ascii="Arial" w:hAnsi="Arial" w:cs="Arial"/>
          <w:sz w:val="22"/>
          <w:szCs w:val="22"/>
        </w:rPr>
        <w:t>.</w:t>
      </w:r>
    </w:p>
    <w:p w14:paraId="69DF0894" w14:textId="77777777" w:rsidR="004E455B" w:rsidRDefault="004E455B">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995F9C2" w14:textId="5933B3EB" w:rsidR="002D09AE" w:rsidRPr="00CA5D69" w:rsidRDefault="002D09AE" w:rsidP="002D09AE">
      <w:pPr>
        <w:tabs>
          <w:tab w:val="left" w:pos="2160"/>
          <w:tab w:val="right" w:pos="7920"/>
        </w:tabs>
        <w:spacing w:before="12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sidR="0087743E">
        <w:rPr>
          <w:rFonts w:ascii="Arial" w:hAnsi="Arial" w:cs="Arial"/>
          <w:sz w:val="22"/>
          <w:szCs w:val="22"/>
        </w:rPr>
        <w:t>nine</w:t>
      </w:r>
      <w:r w:rsidR="00D854B6">
        <w:rPr>
          <w:rFonts w:ascii="Arial" w:hAnsi="Arial" w:cs="Arial"/>
          <w:sz w:val="22"/>
          <w:szCs w:val="22"/>
        </w:rPr>
        <w:t>-month period</w:t>
      </w:r>
      <w:r w:rsidR="00944D92">
        <w:rPr>
          <w:rFonts w:ascii="Arial" w:hAnsi="Arial" w:cs="Arial"/>
          <w:sz w:val="22"/>
          <w:szCs w:val="22"/>
        </w:rPr>
        <w:t>s</w:t>
      </w:r>
      <w:r w:rsidR="00D854B6">
        <w:rPr>
          <w:rFonts w:ascii="Arial" w:hAnsi="Arial" w:cs="Arial"/>
          <w:sz w:val="22"/>
          <w:szCs w:val="22"/>
        </w:rPr>
        <w:t xml:space="preserve"> ended </w:t>
      </w:r>
      <w:r w:rsidR="00B31B00">
        <w:rPr>
          <w:rFonts w:ascii="Arial" w:hAnsi="Arial" w:cs="Arial"/>
          <w:sz w:val="22"/>
          <w:szCs w:val="22"/>
        </w:rPr>
        <w:t>30 September 2021</w:t>
      </w:r>
      <w:r w:rsidRPr="00CA5D69">
        <w:rPr>
          <w:rFonts w:ascii="Arial" w:hAnsi="Arial" w:cs="Arial"/>
          <w:sz w:val="22"/>
          <w:szCs w:val="22"/>
        </w:rPr>
        <w:t>, the Group had movements of borrowings from related companies as follows:</w:t>
      </w:r>
    </w:p>
    <w:p w14:paraId="200F7F18" w14:textId="77777777" w:rsidR="00CD0DA7" w:rsidRPr="00445D58" w:rsidRDefault="00CD0DA7" w:rsidP="00CD0DA7">
      <w:pPr>
        <w:tabs>
          <w:tab w:val="left" w:pos="1440"/>
          <w:tab w:val="right" w:pos="7200"/>
        </w:tabs>
        <w:spacing w:line="380" w:lineRule="exact"/>
        <w:ind w:left="360" w:right="-7" w:hanging="360"/>
        <w:jc w:val="right"/>
        <w:rPr>
          <w:rFonts w:ascii="Arial" w:hAnsi="Arial" w:cs="Arial"/>
          <w:b/>
          <w:bCs/>
          <w:sz w:val="18"/>
          <w:szCs w:val="18"/>
        </w:rPr>
      </w:pPr>
      <w:r w:rsidRPr="00445D58">
        <w:rPr>
          <w:rFonts w:ascii="Arial" w:hAnsi="Arial" w:cs="Arial"/>
          <w:sz w:val="18"/>
          <w:szCs w:val="18"/>
        </w:rPr>
        <w:t>(Unit: Thousand Baht)</w:t>
      </w:r>
    </w:p>
    <w:tbl>
      <w:tblPr>
        <w:tblW w:w="9450" w:type="dxa"/>
        <w:tblInd w:w="450" w:type="dxa"/>
        <w:tblLayout w:type="fixed"/>
        <w:tblLook w:val="0000" w:firstRow="0" w:lastRow="0" w:firstColumn="0" w:lastColumn="0" w:noHBand="0" w:noVBand="0"/>
      </w:tblPr>
      <w:tblGrid>
        <w:gridCol w:w="2430"/>
        <w:gridCol w:w="1350"/>
        <w:gridCol w:w="1440"/>
        <w:gridCol w:w="1170"/>
        <w:gridCol w:w="1260"/>
        <w:gridCol w:w="1800"/>
      </w:tblGrid>
      <w:tr w:rsidR="00CD0DA7" w:rsidRPr="00445D58" w14:paraId="7ED09B32" w14:textId="77777777" w:rsidTr="002D0EEC">
        <w:tc>
          <w:tcPr>
            <w:tcW w:w="3780" w:type="dxa"/>
            <w:gridSpan w:val="2"/>
          </w:tcPr>
          <w:p w14:paraId="0D8B7B7C" w14:textId="77777777" w:rsidR="00CD0DA7" w:rsidRPr="00445D58" w:rsidRDefault="00CD0DA7" w:rsidP="00D62A4E">
            <w:pPr>
              <w:tabs>
                <w:tab w:val="left" w:pos="2880"/>
                <w:tab w:val="right" w:pos="5040"/>
                <w:tab w:val="right" w:pos="6390"/>
                <w:tab w:val="right" w:pos="8190"/>
              </w:tabs>
              <w:spacing w:line="320" w:lineRule="exact"/>
              <w:ind w:right="-43"/>
              <w:jc w:val="both"/>
              <w:rPr>
                <w:rFonts w:ascii="Arial" w:hAnsi="Arial" w:cs="Arial"/>
                <w:sz w:val="18"/>
                <w:szCs w:val="18"/>
              </w:rPr>
            </w:pPr>
          </w:p>
        </w:tc>
        <w:tc>
          <w:tcPr>
            <w:tcW w:w="5670" w:type="dxa"/>
            <w:gridSpan w:val="4"/>
          </w:tcPr>
          <w:p w14:paraId="3B0D0DA1" w14:textId="77777777" w:rsidR="00CD0DA7" w:rsidRPr="00445D58" w:rsidRDefault="00CD0DA7" w:rsidP="00D62A4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color w:val="000000"/>
                <w:sz w:val="18"/>
                <w:szCs w:val="18"/>
              </w:rPr>
              <w:t>Consolidated financial statements</w:t>
            </w:r>
          </w:p>
        </w:tc>
      </w:tr>
      <w:tr w:rsidR="00CD0DA7" w:rsidRPr="00445D58" w14:paraId="6A75F995" w14:textId="77777777" w:rsidTr="002D0EEC">
        <w:tc>
          <w:tcPr>
            <w:tcW w:w="2430" w:type="dxa"/>
          </w:tcPr>
          <w:p w14:paraId="23DED8D5" w14:textId="77777777" w:rsidR="00CD0DA7" w:rsidRPr="00445D58" w:rsidRDefault="00CD0DA7" w:rsidP="00D62A4E">
            <w:pPr>
              <w:tabs>
                <w:tab w:val="left" w:pos="2880"/>
                <w:tab w:val="right" w:pos="5040"/>
                <w:tab w:val="right" w:pos="6390"/>
                <w:tab w:val="right" w:pos="8190"/>
              </w:tabs>
              <w:spacing w:line="320" w:lineRule="exact"/>
              <w:ind w:right="-43"/>
              <w:jc w:val="both"/>
              <w:rPr>
                <w:rFonts w:ascii="Arial" w:hAnsi="Arial" w:cs="Arial"/>
                <w:sz w:val="18"/>
                <w:szCs w:val="18"/>
              </w:rPr>
            </w:pPr>
          </w:p>
        </w:tc>
        <w:tc>
          <w:tcPr>
            <w:tcW w:w="1350" w:type="dxa"/>
          </w:tcPr>
          <w:p w14:paraId="37312D09"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Interest rate</w:t>
            </w:r>
          </w:p>
        </w:tc>
        <w:tc>
          <w:tcPr>
            <w:tcW w:w="1440" w:type="dxa"/>
          </w:tcPr>
          <w:p w14:paraId="74997AF2"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Balance</w:t>
            </w:r>
          </w:p>
        </w:tc>
        <w:tc>
          <w:tcPr>
            <w:tcW w:w="2430" w:type="dxa"/>
            <w:gridSpan w:val="2"/>
          </w:tcPr>
          <w:p w14:paraId="3F0E9D76"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800" w:type="dxa"/>
          </w:tcPr>
          <w:p w14:paraId="2EBB81F9"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Balance</w:t>
            </w:r>
          </w:p>
        </w:tc>
      </w:tr>
      <w:tr w:rsidR="00CD0DA7" w:rsidRPr="00445D58" w14:paraId="55EE227A" w14:textId="77777777" w:rsidTr="00540E40">
        <w:trPr>
          <w:trHeight w:val="234"/>
        </w:trPr>
        <w:tc>
          <w:tcPr>
            <w:tcW w:w="2430" w:type="dxa"/>
          </w:tcPr>
          <w:p w14:paraId="4AF4B7F3" w14:textId="77777777" w:rsidR="00CD0DA7" w:rsidRPr="00445D58" w:rsidRDefault="00CD0DA7" w:rsidP="00D62A4E">
            <w:pPr>
              <w:tabs>
                <w:tab w:val="left" w:pos="2880"/>
                <w:tab w:val="right" w:pos="5040"/>
                <w:tab w:val="right" w:pos="6390"/>
                <w:tab w:val="right" w:pos="8190"/>
              </w:tabs>
              <w:spacing w:line="320" w:lineRule="exact"/>
              <w:ind w:right="-43"/>
              <w:jc w:val="both"/>
              <w:rPr>
                <w:rFonts w:ascii="Arial" w:hAnsi="Arial" w:cs="Arial"/>
                <w:sz w:val="18"/>
                <w:szCs w:val="18"/>
              </w:rPr>
            </w:pPr>
          </w:p>
        </w:tc>
        <w:tc>
          <w:tcPr>
            <w:tcW w:w="1350" w:type="dxa"/>
          </w:tcPr>
          <w:p w14:paraId="2941B18E"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(Percent                    </w:t>
            </w:r>
          </w:p>
        </w:tc>
        <w:tc>
          <w:tcPr>
            <w:tcW w:w="1440" w:type="dxa"/>
          </w:tcPr>
          <w:p w14:paraId="58456AFA"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as at                              </w:t>
            </w:r>
          </w:p>
        </w:tc>
        <w:tc>
          <w:tcPr>
            <w:tcW w:w="2430" w:type="dxa"/>
            <w:gridSpan w:val="2"/>
          </w:tcPr>
          <w:p w14:paraId="7A25E337" w14:textId="77777777" w:rsidR="00CD0DA7" w:rsidRPr="00445D58" w:rsidRDefault="00CD0DA7" w:rsidP="00D62A4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During the </w:t>
            </w:r>
            <w:r>
              <w:rPr>
                <w:rFonts w:ascii="Arial" w:hAnsi="Arial" w:cs="Arial"/>
                <w:sz w:val="18"/>
                <w:szCs w:val="18"/>
              </w:rPr>
              <w:t>period</w:t>
            </w:r>
          </w:p>
        </w:tc>
        <w:tc>
          <w:tcPr>
            <w:tcW w:w="1800" w:type="dxa"/>
          </w:tcPr>
          <w:p w14:paraId="1A8AB27D"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as at</w:t>
            </w:r>
          </w:p>
        </w:tc>
      </w:tr>
      <w:tr w:rsidR="00CD0DA7" w:rsidRPr="00445D58" w14:paraId="347CBB2F" w14:textId="77777777" w:rsidTr="002D0EEC">
        <w:tc>
          <w:tcPr>
            <w:tcW w:w="2430" w:type="dxa"/>
          </w:tcPr>
          <w:p w14:paraId="2BAD7D96" w14:textId="77777777" w:rsidR="00CD0DA7" w:rsidRPr="00445D58" w:rsidRDefault="00CD0DA7" w:rsidP="00D62A4E">
            <w:pPr>
              <w:tabs>
                <w:tab w:val="left" w:pos="2880"/>
                <w:tab w:val="right" w:pos="5040"/>
                <w:tab w:val="right" w:pos="6390"/>
                <w:tab w:val="right" w:pos="8190"/>
              </w:tabs>
              <w:spacing w:line="320" w:lineRule="exact"/>
              <w:ind w:right="-43"/>
              <w:jc w:val="both"/>
              <w:rPr>
                <w:rFonts w:ascii="Arial" w:hAnsi="Arial" w:cs="Arial"/>
                <w:sz w:val="18"/>
                <w:szCs w:val="18"/>
              </w:rPr>
            </w:pPr>
          </w:p>
        </w:tc>
        <w:tc>
          <w:tcPr>
            <w:tcW w:w="1350" w:type="dxa"/>
          </w:tcPr>
          <w:p w14:paraId="39B7A01C" w14:textId="77777777" w:rsidR="00CD0DA7" w:rsidRPr="00445D58" w:rsidRDefault="00CD0DA7" w:rsidP="00D62A4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per annum)</w:t>
            </w:r>
          </w:p>
        </w:tc>
        <w:tc>
          <w:tcPr>
            <w:tcW w:w="1440" w:type="dxa"/>
          </w:tcPr>
          <w:p w14:paraId="548629FD" w14:textId="4E23882C" w:rsidR="00CD0DA7" w:rsidRPr="00445D58" w:rsidRDefault="00CD0DA7" w:rsidP="00D62A4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445D58">
              <w:rPr>
                <w:rFonts w:ascii="Arial" w:hAnsi="Arial" w:cs="Arial"/>
                <w:sz w:val="18"/>
                <w:szCs w:val="18"/>
              </w:rPr>
              <w:t xml:space="preserve">1 January </w:t>
            </w:r>
            <w:r>
              <w:rPr>
                <w:rFonts w:ascii="Arial" w:hAnsi="Arial" w:cs="Arial"/>
                <w:sz w:val="18"/>
                <w:szCs w:val="18"/>
              </w:rPr>
              <w:t>2021</w:t>
            </w:r>
          </w:p>
        </w:tc>
        <w:tc>
          <w:tcPr>
            <w:tcW w:w="1170" w:type="dxa"/>
          </w:tcPr>
          <w:p w14:paraId="3A05A441" w14:textId="77777777" w:rsidR="00CD0DA7" w:rsidRPr="00445D58" w:rsidRDefault="00CD0DA7" w:rsidP="00D62A4E">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445D58">
              <w:rPr>
                <w:rFonts w:ascii="Arial" w:hAnsi="Arial" w:cs="Arial"/>
                <w:sz w:val="18"/>
                <w:szCs w:val="18"/>
              </w:rPr>
              <w:t>Increase</w:t>
            </w:r>
          </w:p>
        </w:tc>
        <w:tc>
          <w:tcPr>
            <w:tcW w:w="1260" w:type="dxa"/>
          </w:tcPr>
          <w:p w14:paraId="057B272F" w14:textId="77777777" w:rsidR="00CD0DA7" w:rsidRPr="00445D58" w:rsidRDefault="00CD0DA7" w:rsidP="00D62A4E">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445D58">
              <w:rPr>
                <w:rFonts w:ascii="Arial" w:hAnsi="Arial" w:cs="Arial"/>
                <w:sz w:val="18"/>
                <w:szCs w:val="18"/>
              </w:rPr>
              <w:t>Decrease</w:t>
            </w:r>
          </w:p>
        </w:tc>
        <w:tc>
          <w:tcPr>
            <w:tcW w:w="1800" w:type="dxa"/>
          </w:tcPr>
          <w:p w14:paraId="609AFA2F" w14:textId="6159BF6A" w:rsidR="00CD0DA7" w:rsidRPr="00445D58" w:rsidRDefault="00B31B00" w:rsidP="00D62A4E">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Pr>
                <w:rFonts w:ascii="Arial" w:hAnsi="Arial" w:cs="Arial"/>
                <w:sz w:val="18"/>
                <w:szCs w:val="18"/>
              </w:rPr>
              <w:t>30 September 2021</w:t>
            </w:r>
          </w:p>
        </w:tc>
      </w:tr>
      <w:tr w:rsidR="00CD0DA7" w:rsidRPr="00445D58" w14:paraId="63CDBDC5" w14:textId="77777777" w:rsidTr="002D0EEC">
        <w:tc>
          <w:tcPr>
            <w:tcW w:w="6390" w:type="dxa"/>
            <w:gridSpan w:val="4"/>
          </w:tcPr>
          <w:p w14:paraId="3025D94F"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cs/>
              </w:rPr>
            </w:pPr>
            <w:r w:rsidRPr="00445D58">
              <w:rPr>
                <w:rFonts w:ascii="Arial" w:hAnsi="Arial" w:cs="Arial"/>
                <w:b/>
                <w:bCs/>
                <w:color w:val="000000"/>
                <w:sz w:val="18"/>
                <w:szCs w:val="18"/>
              </w:rPr>
              <w:t>Short-term borrowings from financial institution</w:t>
            </w:r>
          </w:p>
        </w:tc>
        <w:tc>
          <w:tcPr>
            <w:tcW w:w="1260" w:type="dxa"/>
          </w:tcPr>
          <w:p w14:paraId="370E805E"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cs/>
              </w:rPr>
            </w:pPr>
          </w:p>
        </w:tc>
        <w:tc>
          <w:tcPr>
            <w:tcW w:w="1800" w:type="dxa"/>
          </w:tcPr>
          <w:p w14:paraId="425F79BA"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rPr>
            </w:pPr>
          </w:p>
        </w:tc>
      </w:tr>
      <w:tr w:rsidR="00CD0DA7" w:rsidRPr="00445D58" w14:paraId="23AF5C68" w14:textId="77777777" w:rsidTr="002D0EEC">
        <w:tc>
          <w:tcPr>
            <w:tcW w:w="2430" w:type="dxa"/>
          </w:tcPr>
          <w:p w14:paraId="66F6094D" w14:textId="77777777" w:rsidR="00CD0DA7" w:rsidRPr="00445D58" w:rsidRDefault="00CD0DA7" w:rsidP="00D62A4E">
            <w:pPr>
              <w:widowControl/>
              <w:tabs>
                <w:tab w:val="left" w:pos="143"/>
              </w:tabs>
              <w:spacing w:line="320" w:lineRule="exact"/>
              <w:ind w:right="-36"/>
              <w:rPr>
                <w:rFonts w:ascii="Arial" w:hAnsi="Arial" w:cs="Arial"/>
                <w:b/>
                <w:bCs/>
                <w:color w:val="000000"/>
                <w:sz w:val="18"/>
                <w:szCs w:val="18"/>
              </w:rPr>
            </w:pPr>
            <w:r w:rsidRPr="00445D58">
              <w:rPr>
                <w:rFonts w:ascii="Arial" w:hAnsi="Arial" w:cs="Arial"/>
                <w:b/>
                <w:bCs/>
                <w:color w:val="000000"/>
                <w:sz w:val="18"/>
                <w:szCs w:val="18"/>
              </w:rPr>
              <w:t>Related company</w:t>
            </w:r>
          </w:p>
        </w:tc>
        <w:tc>
          <w:tcPr>
            <w:tcW w:w="1350" w:type="dxa"/>
          </w:tcPr>
          <w:p w14:paraId="07CFCDE8"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rPr>
            </w:pPr>
          </w:p>
        </w:tc>
        <w:tc>
          <w:tcPr>
            <w:tcW w:w="1440" w:type="dxa"/>
          </w:tcPr>
          <w:p w14:paraId="4A1AE538"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rPr>
            </w:pPr>
          </w:p>
        </w:tc>
        <w:tc>
          <w:tcPr>
            <w:tcW w:w="1170" w:type="dxa"/>
          </w:tcPr>
          <w:p w14:paraId="04D86812"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cs/>
              </w:rPr>
            </w:pPr>
          </w:p>
        </w:tc>
        <w:tc>
          <w:tcPr>
            <w:tcW w:w="1260" w:type="dxa"/>
          </w:tcPr>
          <w:p w14:paraId="7D1D1C07"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cs/>
              </w:rPr>
            </w:pPr>
          </w:p>
        </w:tc>
        <w:tc>
          <w:tcPr>
            <w:tcW w:w="1800" w:type="dxa"/>
          </w:tcPr>
          <w:p w14:paraId="60C94029"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rPr>
            </w:pPr>
          </w:p>
        </w:tc>
      </w:tr>
      <w:tr w:rsidR="00525188" w:rsidRPr="00445D58" w14:paraId="71EBD473" w14:textId="77777777" w:rsidTr="002D0EEC">
        <w:tc>
          <w:tcPr>
            <w:tcW w:w="2430" w:type="dxa"/>
          </w:tcPr>
          <w:p w14:paraId="1978D0C2" w14:textId="77777777" w:rsidR="00525188" w:rsidRPr="00445D58" w:rsidRDefault="00525188" w:rsidP="00525188">
            <w:pPr>
              <w:tabs>
                <w:tab w:val="left" w:pos="143"/>
              </w:tabs>
              <w:spacing w:line="320" w:lineRule="exact"/>
              <w:ind w:right="-108"/>
              <w:rPr>
                <w:rFonts w:ascii="Arial" w:hAnsi="Arial" w:cs="Arial"/>
                <w:color w:val="000000"/>
                <w:sz w:val="18"/>
                <w:szCs w:val="18"/>
                <w:cs/>
              </w:rPr>
            </w:pPr>
            <w:r w:rsidRPr="00445D58">
              <w:rPr>
                <w:rFonts w:ascii="Arial" w:hAnsi="Arial" w:cs="Arial"/>
                <w:color w:val="000000"/>
                <w:sz w:val="18"/>
                <w:szCs w:val="18"/>
                <w:cs/>
              </w:rPr>
              <w:tab/>
            </w:r>
            <w:r w:rsidRPr="00445D58">
              <w:rPr>
                <w:rFonts w:ascii="Arial" w:hAnsi="Arial" w:cs="Arial"/>
                <w:color w:val="000000"/>
                <w:sz w:val="18"/>
                <w:szCs w:val="18"/>
              </w:rPr>
              <w:t>Bangkok Bank Plc.</w:t>
            </w:r>
            <w:r w:rsidRPr="00445D58">
              <w:rPr>
                <w:rFonts w:ascii="Arial" w:hAnsi="Arial" w:cs="Arial"/>
                <w:color w:val="000000"/>
                <w:sz w:val="18"/>
                <w:szCs w:val="18"/>
                <w:cs/>
              </w:rPr>
              <w:t xml:space="preserve"> </w:t>
            </w:r>
          </w:p>
        </w:tc>
        <w:tc>
          <w:tcPr>
            <w:tcW w:w="1350" w:type="dxa"/>
            <w:vAlign w:val="bottom"/>
          </w:tcPr>
          <w:p w14:paraId="4AED672F" w14:textId="4D634052" w:rsidR="00525188" w:rsidRPr="00445D58" w:rsidRDefault="00525188" w:rsidP="00525188">
            <w:pPr>
              <w:widowControl/>
              <w:spacing w:line="320" w:lineRule="exact"/>
              <w:ind w:left="-18" w:right="-43"/>
              <w:jc w:val="center"/>
              <w:rPr>
                <w:rFonts w:ascii="Arial" w:hAnsi="Arial" w:cs="Arial"/>
                <w:color w:val="000000"/>
                <w:sz w:val="18"/>
                <w:szCs w:val="18"/>
              </w:rPr>
            </w:pPr>
            <w:r w:rsidRPr="007726E3">
              <w:rPr>
                <w:rFonts w:ascii="Arial" w:hAnsi="Arial" w:cs="Arial"/>
                <w:color w:val="000000"/>
                <w:sz w:val="18"/>
                <w:szCs w:val="18"/>
              </w:rPr>
              <w:t>0.65</w:t>
            </w:r>
          </w:p>
        </w:tc>
        <w:tc>
          <w:tcPr>
            <w:tcW w:w="1440" w:type="dxa"/>
          </w:tcPr>
          <w:p w14:paraId="109C6592" w14:textId="6184D313" w:rsidR="00525188" w:rsidRPr="00445D58" w:rsidRDefault="00525188" w:rsidP="00525188">
            <w:pPr>
              <w:widowControl/>
              <w:pBdr>
                <w:bottom w:val="double" w:sz="4" w:space="1" w:color="auto"/>
              </w:pBdr>
              <w:tabs>
                <w:tab w:val="decimal" w:pos="1065"/>
              </w:tabs>
              <w:spacing w:line="320" w:lineRule="exact"/>
              <w:ind w:left="-18" w:right="-43"/>
              <w:jc w:val="center"/>
              <w:rPr>
                <w:rFonts w:ascii="Arial" w:hAnsi="Arial" w:cs="Arial"/>
                <w:color w:val="000000"/>
                <w:sz w:val="18"/>
                <w:szCs w:val="18"/>
              </w:rPr>
            </w:pPr>
            <w:r>
              <w:rPr>
                <w:rFonts w:ascii="Arial" w:hAnsi="Arial" w:cs="Arial"/>
                <w:color w:val="000000"/>
                <w:sz w:val="18"/>
                <w:szCs w:val="18"/>
              </w:rPr>
              <w:t>1,695,000</w:t>
            </w:r>
          </w:p>
        </w:tc>
        <w:tc>
          <w:tcPr>
            <w:tcW w:w="1170" w:type="dxa"/>
          </w:tcPr>
          <w:p w14:paraId="5AF1504E" w14:textId="58F57718" w:rsidR="00525188" w:rsidRPr="00445D58" w:rsidRDefault="00525188" w:rsidP="00525188">
            <w:pPr>
              <w:widowControl/>
              <w:pBdr>
                <w:bottom w:val="double" w:sz="4" w:space="1" w:color="auto"/>
              </w:pBdr>
              <w:tabs>
                <w:tab w:val="decimal" w:pos="975"/>
              </w:tabs>
              <w:spacing w:line="320" w:lineRule="exact"/>
              <w:ind w:left="-18" w:right="-43"/>
              <w:jc w:val="right"/>
              <w:rPr>
                <w:rFonts w:ascii="Arial" w:hAnsi="Arial" w:cs="Arial"/>
                <w:color w:val="000000"/>
                <w:sz w:val="18"/>
                <w:szCs w:val="18"/>
              </w:rPr>
            </w:pPr>
            <w:r w:rsidRPr="00525188">
              <w:rPr>
                <w:rFonts w:ascii="Arial" w:hAnsi="Arial" w:cs="Arial"/>
                <w:color w:val="000000"/>
                <w:sz w:val="18"/>
                <w:szCs w:val="18"/>
              </w:rPr>
              <w:t>14,160,000</w:t>
            </w:r>
          </w:p>
        </w:tc>
        <w:tc>
          <w:tcPr>
            <w:tcW w:w="1260" w:type="dxa"/>
          </w:tcPr>
          <w:p w14:paraId="76A29800" w14:textId="5BE6C71B" w:rsidR="00525188" w:rsidRPr="00445D58" w:rsidRDefault="00525188" w:rsidP="00525188">
            <w:pPr>
              <w:widowControl/>
              <w:pBdr>
                <w:bottom w:val="double" w:sz="4" w:space="1" w:color="auto"/>
              </w:pBdr>
              <w:tabs>
                <w:tab w:val="decimal" w:pos="975"/>
              </w:tabs>
              <w:spacing w:line="320" w:lineRule="exact"/>
              <w:ind w:left="-18" w:right="-43"/>
              <w:jc w:val="center"/>
              <w:rPr>
                <w:rFonts w:ascii="Arial" w:hAnsi="Arial" w:cs="Arial"/>
                <w:color w:val="000000"/>
                <w:sz w:val="18"/>
                <w:szCs w:val="18"/>
                <w:cs/>
              </w:rPr>
            </w:pPr>
            <w:r w:rsidRPr="00525188">
              <w:rPr>
                <w:rFonts w:ascii="Arial" w:hAnsi="Arial" w:cs="Arial"/>
                <w:color w:val="000000"/>
                <w:sz w:val="18"/>
                <w:szCs w:val="18"/>
              </w:rPr>
              <w:t>(12,855,000)</w:t>
            </w:r>
          </w:p>
        </w:tc>
        <w:tc>
          <w:tcPr>
            <w:tcW w:w="1800" w:type="dxa"/>
          </w:tcPr>
          <w:p w14:paraId="56AE25C5" w14:textId="3F714C85" w:rsidR="00525188" w:rsidRPr="00445D58" w:rsidRDefault="00525188" w:rsidP="00540E40">
            <w:pPr>
              <w:widowControl/>
              <w:pBdr>
                <w:bottom w:val="double" w:sz="4" w:space="1" w:color="auto"/>
              </w:pBdr>
              <w:tabs>
                <w:tab w:val="decimal" w:pos="1425"/>
              </w:tabs>
              <w:spacing w:line="320" w:lineRule="exact"/>
              <w:ind w:left="-18" w:right="-43"/>
              <w:rPr>
                <w:rFonts w:ascii="Arial" w:hAnsi="Arial" w:cs="Arial"/>
                <w:color w:val="000000"/>
                <w:sz w:val="18"/>
                <w:szCs w:val="18"/>
              </w:rPr>
            </w:pPr>
            <w:r w:rsidRPr="00525188">
              <w:rPr>
                <w:rFonts w:ascii="Arial" w:hAnsi="Arial" w:cs="Arial"/>
                <w:color w:val="000000"/>
                <w:sz w:val="18"/>
                <w:szCs w:val="18"/>
              </w:rPr>
              <w:t>3,000,000</w:t>
            </w:r>
          </w:p>
        </w:tc>
      </w:tr>
    </w:tbl>
    <w:p w14:paraId="226A78A8" w14:textId="14DFDC44" w:rsidR="00CD0DA7" w:rsidRPr="00136726" w:rsidRDefault="00CD0DA7" w:rsidP="00CD0DA7">
      <w:pPr>
        <w:tabs>
          <w:tab w:val="left" w:pos="1440"/>
          <w:tab w:val="right" w:pos="7200"/>
        </w:tabs>
        <w:spacing w:before="120" w:line="380" w:lineRule="exact"/>
        <w:ind w:left="360" w:right="-7" w:hanging="360"/>
        <w:jc w:val="right"/>
        <w:rPr>
          <w:rFonts w:ascii="Arial" w:hAnsi="Arial" w:cs="Arial"/>
          <w:b/>
          <w:bCs/>
          <w:sz w:val="18"/>
          <w:szCs w:val="18"/>
        </w:rPr>
      </w:pPr>
      <w:r w:rsidRPr="00136726">
        <w:rPr>
          <w:rFonts w:ascii="Arial" w:hAnsi="Arial" w:cs="Arial"/>
          <w:sz w:val="18"/>
          <w:szCs w:val="18"/>
        </w:rPr>
        <w:t>(Unit: Thousand Baht)</w:t>
      </w:r>
    </w:p>
    <w:tbl>
      <w:tblPr>
        <w:tblW w:w="9628" w:type="dxa"/>
        <w:tblInd w:w="450" w:type="dxa"/>
        <w:tblLayout w:type="fixed"/>
        <w:tblLook w:val="0000" w:firstRow="0" w:lastRow="0" w:firstColumn="0" w:lastColumn="0" w:noHBand="0" w:noVBand="0"/>
      </w:tblPr>
      <w:tblGrid>
        <w:gridCol w:w="2430"/>
        <w:gridCol w:w="180"/>
        <w:gridCol w:w="1170"/>
        <w:gridCol w:w="180"/>
        <w:gridCol w:w="1260"/>
        <w:gridCol w:w="180"/>
        <w:gridCol w:w="990"/>
        <w:gridCol w:w="180"/>
        <w:gridCol w:w="1080"/>
        <w:gridCol w:w="180"/>
        <w:gridCol w:w="1620"/>
        <w:gridCol w:w="178"/>
      </w:tblGrid>
      <w:tr w:rsidR="00CD0DA7" w:rsidRPr="00136726" w14:paraId="04E3BAF3" w14:textId="77777777" w:rsidTr="002D0EEC">
        <w:trPr>
          <w:gridAfter w:val="1"/>
          <w:wAfter w:w="178" w:type="dxa"/>
        </w:trPr>
        <w:tc>
          <w:tcPr>
            <w:tcW w:w="3780" w:type="dxa"/>
            <w:gridSpan w:val="3"/>
          </w:tcPr>
          <w:p w14:paraId="69A39966" w14:textId="77777777" w:rsidR="00CD0DA7" w:rsidRPr="00136726" w:rsidRDefault="00CD0DA7" w:rsidP="00D854B6">
            <w:pPr>
              <w:tabs>
                <w:tab w:val="left" w:pos="2880"/>
                <w:tab w:val="right" w:pos="5040"/>
                <w:tab w:val="right" w:pos="6390"/>
                <w:tab w:val="right" w:pos="8190"/>
              </w:tabs>
              <w:spacing w:line="280" w:lineRule="exact"/>
              <w:ind w:right="-43"/>
              <w:jc w:val="both"/>
              <w:rPr>
                <w:rFonts w:ascii="Arial" w:hAnsi="Arial" w:cs="Arial"/>
                <w:sz w:val="18"/>
                <w:szCs w:val="18"/>
              </w:rPr>
            </w:pPr>
          </w:p>
        </w:tc>
        <w:tc>
          <w:tcPr>
            <w:tcW w:w="5670" w:type="dxa"/>
            <w:gridSpan w:val="8"/>
          </w:tcPr>
          <w:p w14:paraId="4440CC20" w14:textId="77777777"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color w:val="000000"/>
                <w:sz w:val="18"/>
                <w:szCs w:val="18"/>
              </w:rPr>
              <w:t>Separate financial statements</w:t>
            </w:r>
          </w:p>
        </w:tc>
      </w:tr>
      <w:tr w:rsidR="00CD0DA7" w:rsidRPr="00136726" w14:paraId="36074F6E" w14:textId="77777777" w:rsidTr="002D0EEC">
        <w:trPr>
          <w:gridAfter w:val="1"/>
          <w:wAfter w:w="178" w:type="dxa"/>
        </w:trPr>
        <w:tc>
          <w:tcPr>
            <w:tcW w:w="2430" w:type="dxa"/>
          </w:tcPr>
          <w:p w14:paraId="2F87AF28" w14:textId="77777777" w:rsidR="00CD0DA7" w:rsidRPr="00136726" w:rsidRDefault="00CD0DA7" w:rsidP="00D854B6">
            <w:pPr>
              <w:tabs>
                <w:tab w:val="left" w:pos="2880"/>
                <w:tab w:val="right" w:pos="5040"/>
                <w:tab w:val="right" w:pos="6390"/>
                <w:tab w:val="right" w:pos="8190"/>
              </w:tabs>
              <w:spacing w:line="280" w:lineRule="exact"/>
              <w:ind w:right="-43"/>
              <w:jc w:val="both"/>
              <w:rPr>
                <w:rFonts w:ascii="Arial" w:hAnsi="Arial" w:cs="Arial"/>
                <w:sz w:val="18"/>
                <w:szCs w:val="18"/>
              </w:rPr>
            </w:pPr>
          </w:p>
        </w:tc>
        <w:tc>
          <w:tcPr>
            <w:tcW w:w="1350" w:type="dxa"/>
            <w:gridSpan w:val="2"/>
          </w:tcPr>
          <w:p w14:paraId="035751D3"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Interest rate</w:t>
            </w:r>
          </w:p>
        </w:tc>
        <w:tc>
          <w:tcPr>
            <w:tcW w:w="1440" w:type="dxa"/>
            <w:gridSpan w:val="2"/>
          </w:tcPr>
          <w:p w14:paraId="47EAB949"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Balance</w:t>
            </w:r>
          </w:p>
        </w:tc>
        <w:tc>
          <w:tcPr>
            <w:tcW w:w="2430" w:type="dxa"/>
            <w:gridSpan w:val="4"/>
          </w:tcPr>
          <w:p w14:paraId="12D2F0C0"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800" w:type="dxa"/>
            <w:gridSpan w:val="2"/>
          </w:tcPr>
          <w:p w14:paraId="416AB750"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Balance</w:t>
            </w:r>
          </w:p>
        </w:tc>
      </w:tr>
      <w:tr w:rsidR="00CD0DA7" w:rsidRPr="00136726" w14:paraId="286BF2B5" w14:textId="77777777" w:rsidTr="002D0EEC">
        <w:trPr>
          <w:gridAfter w:val="1"/>
          <w:wAfter w:w="178" w:type="dxa"/>
        </w:trPr>
        <w:tc>
          <w:tcPr>
            <w:tcW w:w="2430" w:type="dxa"/>
          </w:tcPr>
          <w:p w14:paraId="517F00DB" w14:textId="77777777" w:rsidR="00CD0DA7" w:rsidRPr="00136726" w:rsidRDefault="00CD0DA7" w:rsidP="00D854B6">
            <w:pPr>
              <w:tabs>
                <w:tab w:val="left" w:pos="2880"/>
                <w:tab w:val="right" w:pos="5040"/>
                <w:tab w:val="right" w:pos="6390"/>
                <w:tab w:val="right" w:pos="8190"/>
              </w:tabs>
              <w:spacing w:line="280" w:lineRule="exact"/>
              <w:ind w:right="-43"/>
              <w:jc w:val="both"/>
              <w:rPr>
                <w:rFonts w:ascii="Arial" w:hAnsi="Arial" w:cs="Arial"/>
                <w:sz w:val="18"/>
                <w:szCs w:val="18"/>
              </w:rPr>
            </w:pPr>
          </w:p>
        </w:tc>
        <w:tc>
          <w:tcPr>
            <w:tcW w:w="1350" w:type="dxa"/>
            <w:gridSpan w:val="2"/>
          </w:tcPr>
          <w:p w14:paraId="1050BFDB"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 xml:space="preserve">(Percent                    </w:t>
            </w:r>
          </w:p>
        </w:tc>
        <w:tc>
          <w:tcPr>
            <w:tcW w:w="1440" w:type="dxa"/>
            <w:gridSpan w:val="2"/>
          </w:tcPr>
          <w:p w14:paraId="04DCF66D"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 xml:space="preserve">as at                              </w:t>
            </w:r>
          </w:p>
        </w:tc>
        <w:tc>
          <w:tcPr>
            <w:tcW w:w="2430" w:type="dxa"/>
            <w:gridSpan w:val="4"/>
          </w:tcPr>
          <w:p w14:paraId="2BE65A1D" w14:textId="77777777"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 xml:space="preserve">During the </w:t>
            </w:r>
            <w:r>
              <w:rPr>
                <w:rFonts w:ascii="Arial" w:hAnsi="Arial" w:cs="Arial"/>
                <w:sz w:val="18"/>
                <w:szCs w:val="18"/>
              </w:rPr>
              <w:t>period</w:t>
            </w:r>
          </w:p>
        </w:tc>
        <w:tc>
          <w:tcPr>
            <w:tcW w:w="1800" w:type="dxa"/>
            <w:gridSpan w:val="2"/>
          </w:tcPr>
          <w:p w14:paraId="3F1BCBF3"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as at</w:t>
            </w:r>
          </w:p>
        </w:tc>
      </w:tr>
      <w:tr w:rsidR="00CD0DA7" w:rsidRPr="00136726" w14:paraId="2659C2B6" w14:textId="77777777" w:rsidTr="002D0EEC">
        <w:trPr>
          <w:gridAfter w:val="1"/>
          <w:wAfter w:w="178" w:type="dxa"/>
          <w:trHeight w:val="80"/>
        </w:trPr>
        <w:tc>
          <w:tcPr>
            <w:tcW w:w="2430" w:type="dxa"/>
          </w:tcPr>
          <w:p w14:paraId="504AE3E4" w14:textId="77777777" w:rsidR="00CD0DA7" w:rsidRPr="00136726" w:rsidRDefault="00CD0DA7" w:rsidP="00D854B6">
            <w:pPr>
              <w:tabs>
                <w:tab w:val="left" w:pos="2880"/>
                <w:tab w:val="right" w:pos="5040"/>
                <w:tab w:val="right" w:pos="6390"/>
                <w:tab w:val="right" w:pos="8190"/>
              </w:tabs>
              <w:spacing w:line="280" w:lineRule="exact"/>
              <w:ind w:right="-43"/>
              <w:jc w:val="both"/>
              <w:rPr>
                <w:rFonts w:ascii="Arial" w:hAnsi="Arial" w:cs="Arial"/>
                <w:sz w:val="18"/>
                <w:szCs w:val="18"/>
              </w:rPr>
            </w:pPr>
          </w:p>
        </w:tc>
        <w:tc>
          <w:tcPr>
            <w:tcW w:w="1350" w:type="dxa"/>
            <w:gridSpan w:val="2"/>
          </w:tcPr>
          <w:p w14:paraId="64158F5F" w14:textId="77777777"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per annum)</w:t>
            </w:r>
          </w:p>
        </w:tc>
        <w:tc>
          <w:tcPr>
            <w:tcW w:w="1440" w:type="dxa"/>
            <w:gridSpan w:val="2"/>
          </w:tcPr>
          <w:p w14:paraId="2A2A1EC8" w14:textId="51BE843D"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445D58">
              <w:rPr>
                <w:rFonts w:ascii="Arial" w:hAnsi="Arial" w:cs="Arial"/>
                <w:sz w:val="18"/>
                <w:szCs w:val="18"/>
              </w:rPr>
              <w:t xml:space="preserve">1 January </w:t>
            </w:r>
            <w:r>
              <w:rPr>
                <w:rFonts w:ascii="Arial" w:hAnsi="Arial" w:cs="Arial"/>
                <w:sz w:val="18"/>
                <w:szCs w:val="18"/>
              </w:rPr>
              <w:t>2021</w:t>
            </w:r>
          </w:p>
        </w:tc>
        <w:tc>
          <w:tcPr>
            <w:tcW w:w="1170" w:type="dxa"/>
            <w:gridSpan w:val="2"/>
          </w:tcPr>
          <w:p w14:paraId="2CEBAE62" w14:textId="07CA9B8C"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445D58">
              <w:rPr>
                <w:rFonts w:ascii="Arial" w:hAnsi="Arial" w:cs="Arial"/>
                <w:sz w:val="18"/>
                <w:szCs w:val="18"/>
              </w:rPr>
              <w:t>Increase</w:t>
            </w:r>
          </w:p>
        </w:tc>
        <w:tc>
          <w:tcPr>
            <w:tcW w:w="1260" w:type="dxa"/>
            <w:gridSpan w:val="2"/>
          </w:tcPr>
          <w:p w14:paraId="688DA344" w14:textId="4CFD45CD"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445D58">
              <w:rPr>
                <w:rFonts w:ascii="Arial" w:hAnsi="Arial" w:cs="Arial"/>
                <w:sz w:val="18"/>
                <w:szCs w:val="18"/>
              </w:rPr>
              <w:t>Decrease</w:t>
            </w:r>
          </w:p>
        </w:tc>
        <w:tc>
          <w:tcPr>
            <w:tcW w:w="1800" w:type="dxa"/>
            <w:gridSpan w:val="2"/>
          </w:tcPr>
          <w:p w14:paraId="1CBD545A" w14:textId="6FF9F0CE" w:rsidR="00CD0DA7" w:rsidRPr="00136726" w:rsidRDefault="00B31B00" w:rsidP="00D854B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8"/>
                <w:szCs w:val="18"/>
              </w:rPr>
            </w:pPr>
            <w:r>
              <w:rPr>
                <w:rFonts w:ascii="Arial" w:hAnsi="Arial" w:cs="Arial"/>
                <w:sz w:val="18"/>
                <w:szCs w:val="18"/>
              </w:rPr>
              <w:t>30 September 2021</w:t>
            </w:r>
          </w:p>
        </w:tc>
      </w:tr>
      <w:tr w:rsidR="00CD0DA7" w:rsidRPr="00136726" w14:paraId="3D8EFE82" w14:textId="77777777" w:rsidTr="002D0EEC">
        <w:trPr>
          <w:gridAfter w:val="1"/>
          <w:wAfter w:w="178" w:type="dxa"/>
        </w:trPr>
        <w:tc>
          <w:tcPr>
            <w:tcW w:w="3780" w:type="dxa"/>
            <w:gridSpan w:val="3"/>
          </w:tcPr>
          <w:p w14:paraId="5C8F7491" w14:textId="77777777" w:rsidR="00CD0DA7" w:rsidRPr="00136726" w:rsidRDefault="00CD0DA7" w:rsidP="00D854B6">
            <w:pPr>
              <w:widowControl/>
              <w:tabs>
                <w:tab w:val="decimal" w:pos="1143"/>
              </w:tabs>
              <w:spacing w:line="280" w:lineRule="exact"/>
              <w:ind w:right="-43"/>
              <w:jc w:val="both"/>
              <w:rPr>
                <w:rFonts w:ascii="Arial" w:hAnsi="Arial" w:cs="Arial"/>
                <w:color w:val="000000"/>
                <w:sz w:val="18"/>
                <w:szCs w:val="18"/>
              </w:rPr>
            </w:pPr>
            <w:r w:rsidRPr="00136726">
              <w:rPr>
                <w:rFonts w:ascii="Arial" w:hAnsi="Arial" w:cs="Arial"/>
                <w:b/>
                <w:bCs/>
                <w:color w:val="000000"/>
                <w:sz w:val="18"/>
                <w:szCs w:val="18"/>
              </w:rPr>
              <w:t>Short-term borrowings</w:t>
            </w:r>
          </w:p>
        </w:tc>
        <w:tc>
          <w:tcPr>
            <w:tcW w:w="1440" w:type="dxa"/>
            <w:gridSpan w:val="2"/>
          </w:tcPr>
          <w:p w14:paraId="0677BE37" w14:textId="77777777" w:rsidR="00CD0DA7" w:rsidRPr="00136726" w:rsidRDefault="00CD0DA7" w:rsidP="00D854B6">
            <w:pPr>
              <w:widowControl/>
              <w:tabs>
                <w:tab w:val="decimal" w:pos="1143"/>
              </w:tabs>
              <w:spacing w:line="280" w:lineRule="exact"/>
              <w:ind w:right="-43"/>
              <w:jc w:val="both"/>
              <w:rPr>
                <w:rFonts w:ascii="Arial" w:hAnsi="Arial" w:cs="Arial"/>
                <w:color w:val="000000"/>
                <w:sz w:val="18"/>
                <w:szCs w:val="18"/>
              </w:rPr>
            </w:pPr>
          </w:p>
        </w:tc>
        <w:tc>
          <w:tcPr>
            <w:tcW w:w="1170" w:type="dxa"/>
            <w:gridSpan w:val="2"/>
          </w:tcPr>
          <w:p w14:paraId="3AC8E7CC" w14:textId="77777777" w:rsidR="00CD0DA7" w:rsidRPr="00136726" w:rsidRDefault="00CD0DA7" w:rsidP="00D854B6">
            <w:pPr>
              <w:widowControl/>
              <w:spacing w:line="280" w:lineRule="exact"/>
              <w:ind w:left="-18" w:right="-43"/>
              <w:jc w:val="right"/>
              <w:rPr>
                <w:rFonts w:ascii="Arial" w:hAnsi="Arial" w:cs="Arial"/>
                <w:color w:val="000000"/>
                <w:sz w:val="18"/>
                <w:szCs w:val="18"/>
                <w:cs/>
              </w:rPr>
            </w:pPr>
          </w:p>
        </w:tc>
        <w:tc>
          <w:tcPr>
            <w:tcW w:w="1260" w:type="dxa"/>
            <w:gridSpan w:val="2"/>
          </w:tcPr>
          <w:p w14:paraId="48715034" w14:textId="77777777" w:rsidR="00CD0DA7" w:rsidRPr="00136726" w:rsidRDefault="00CD0DA7" w:rsidP="00D854B6">
            <w:pPr>
              <w:widowControl/>
              <w:spacing w:line="280" w:lineRule="exact"/>
              <w:ind w:left="-18" w:right="-43"/>
              <w:jc w:val="right"/>
              <w:rPr>
                <w:rFonts w:ascii="Arial" w:hAnsi="Arial" w:cs="Arial"/>
                <w:color w:val="000000"/>
                <w:sz w:val="18"/>
                <w:szCs w:val="18"/>
                <w:cs/>
              </w:rPr>
            </w:pPr>
          </w:p>
        </w:tc>
        <w:tc>
          <w:tcPr>
            <w:tcW w:w="1800" w:type="dxa"/>
            <w:gridSpan w:val="2"/>
          </w:tcPr>
          <w:p w14:paraId="3E1EC597" w14:textId="77777777" w:rsidR="00CD0DA7" w:rsidRPr="00136726" w:rsidRDefault="00CD0DA7" w:rsidP="00D854B6">
            <w:pPr>
              <w:widowControl/>
              <w:spacing w:line="280" w:lineRule="exact"/>
              <w:ind w:left="-18" w:right="-43"/>
              <w:jc w:val="right"/>
              <w:rPr>
                <w:rFonts w:ascii="Arial" w:hAnsi="Arial" w:cs="Arial"/>
                <w:color w:val="000000"/>
                <w:sz w:val="18"/>
                <w:szCs w:val="18"/>
              </w:rPr>
            </w:pPr>
          </w:p>
        </w:tc>
      </w:tr>
      <w:tr w:rsidR="00CD0DA7" w:rsidRPr="00136726" w14:paraId="4EF3A6D6" w14:textId="77777777" w:rsidTr="002D0EEC">
        <w:trPr>
          <w:gridAfter w:val="1"/>
          <w:wAfter w:w="178" w:type="dxa"/>
        </w:trPr>
        <w:tc>
          <w:tcPr>
            <w:tcW w:w="2430" w:type="dxa"/>
          </w:tcPr>
          <w:p w14:paraId="31C69419" w14:textId="77777777" w:rsidR="00CD0DA7" w:rsidRPr="00136726" w:rsidRDefault="00CD0DA7" w:rsidP="00D854B6">
            <w:pPr>
              <w:widowControl/>
              <w:tabs>
                <w:tab w:val="left" w:pos="143"/>
              </w:tabs>
              <w:spacing w:line="280" w:lineRule="exact"/>
              <w:ind w:right="-36"/>
              <w:rPr>
                <w:rFonts w:ascii="Arial" w:hAnsi="Arial" w:cs="Arial"/>
                <w:b/>
                <w:bCs/>
                <w:color w:val="000000"/>
                <w:sz w:val="18"/>
                <w:szCs w:val="18"/>
              </w:rPr>
            </w:pPr>
            <w:r w:rsidRPr="00136726">
              <w:rPr>
                <w:rFonts w:ascii="Arial" w:hAnsi="Arial" w:cs="Arial"/>
                <w:b/>
                <w:bCs/>
                <w:color w:val="000000"/>
                <w:sz w:val="18"/>
                <w:szCs w:val="18"/>
              </w:rPr>
              <w:t>Subsidiaries</w:t>
            </w:r>
          </w:p>
        </w:tc>
        <w:tc>
          <w:tcPr>
            <w:tcW w:w="1350" w:type="dxa"/>
            <w:gridSpan w:val="2"/>
          </w:tcPr>
          <w:p w14:paraId="2A2C58E0" w14:textId="77777777" w:rsidR="00CD0DA7" w:rsidRPr="00136726" w:rsidRDefault="00CD0DA7" w:rsidP="00D854B6">
            <w:pPr>
              <w:widowControl/>
              <w:tabs>
                <w:tab w:val="decimal" w:pos="1143"/>
              </w:tabs>
              <w:spacing w:line="280" w:lineRule="exact"/>
              <w:ind w:right="-43"/>
              <w:jc w:val="both"/>
              <w:rPr>
                <w:rFonts w:ascii="Arial" w:hAnsi="Arial" w:cs="Arial"/>
                <w:color w:val="000000"/>
                <w:sz w:val="18"/>
                <w:szCs w:val="18"/>
              </w:rPr>
            </w:pPr>
          </w:p>
        </w:tc>
        <w:tc>
          <w:tcPr>
            <w:tcW w:w="1440" w:type="dxa"/>
            <w:gridSpan w:val="2"/>
          </w:tcPr>
          <w:p w14:paraId="025A6265" w14:textId="77777777" w:rsidR="00CD0DA7" w:rsidRPr="00136726" w:rsidRDefault="00CD0DA7" w:rsidP="00D854B6">
            <w:pPr>
              <w:widowControl/>
              <w:tabs>
                <w:tab w:val="decimal" w:pos="1143"/>
              </w:tabs>
              <w:spacing w:line="280" w:lineRule="exact"/>
              <w:ind w:right="-43"/>
              <w:jc w:val="both"/>
              <w:rPr>
                <w:rFonts w:ascii="Arial" w:hAnsi="Arial" w:cs="Arial"/>
                <w:color w:val="000000"/>
                <w:sz w:val="18"/>
                <w:szCs w:val="18"/>
              </w:rPr>
            </w:pPr>
          </w:p>
        </w:tc>
        <w:tc>
          <w:tcPr>
            <w:tcW w:w="1170" w:type="dxa"/>
            <w:gridSpan w:val="2"/>
          </w:tcPr>
          <w:p w14:paraId="607D6813" w14:textId="77777777" w:rsidR="00CD0DA7" w:rsidRPr="00136726" w:rsidRDefault="00CD0DA7" w:rsidP="00D854B6">
            <w:pPr>
              <w:widowControl/>
              <w:spacing w:line="280" w:lineRule="exact"/>
              <w:ind w:left="-18" w:right="-43"/>
              <w:jc w:val="right"/>
              <w:rPr>
                <w:rFonts w:ascii="Arial" w:hAnsi="Arial" w:cs="Arial"/>
                <w:color w:val="000000"/>
                <w:sz w:val="18"/>
                <w:szCs w:val="18"/>
                <w:cs/>
              </w:rPr>
            </w:pPr>
          </w:p>
        </w:tc>
        <w:tc>
          <w:tcPr>
            <w:tcW w:w="1260" w:type="dxa"/>
            <w:gridSpan w:val="2"/>
          </w:tcPr>
          <w:p w14:paraId="460E8143" w14:textId="77777777" w:rsidR="00CD0DA7" w:rsidRPr="00136726" w:rsidRDefault="00CD0DA7" w:rsidP="00D854B6">
            <w:pPr>
              <w:widowControl/>
              <w:spacing w:line="280" w:lineRule="exact"/>
              <w:ind w:left="-18" w:right="-43"/>
              <w:jc w:val="right"/>
              <w:rPr>
                <w:rFonts w:ascii="Arial" w:hAnsi="Arial" w:cs="Arial"/>
                <w:color w:val="000000"/>
                <w:sz w:val="18"/>
                <w:szCs w:val="18"/>
                <w:cs/>
              </w:rPr>
            </w:pPr>
          </w:p>
        </w:tc>
        <w:tc>
          <w:tcPr>
            <w:tcW w:w="1800" w:type="dxa"/>
            <w:gridSpan w:val="2"/>
          </w:tcPr>
          <w:p w14:paraId="3581C873" w14:textId="77777777" w:rsidR="00CD0DA7" w:rsidRPr="00136726" w:rsidRDefault="00CD0DA7" w:rsidP="00D854B6">
            <w:pPr>
              <w:widowControl/>
              <w:spacing w:line="280" w:lineRule="exact"/>
              <w:ind w:left="-18" w:right="-43"/>
              <w:jc w:val="right"/>
              <w:rPr>
                <w:rFonts w:ascii="Arial" w:hAnsi="Arial" w:cs="Arial"/>
                <w:color w:val="000000"/>
                <w:sz w:val="18"/>
                <w:szCs w:val="18"/>
              </w:rPr>
            </w:pPr>
          </w:p>
        </w:tc>
      </w:tr>
      <w:tr w:rsidR="007726E3" w:rsidRPr="00136726" w14:paraId="0C75FC1E" w14:textId="77777777" w:rsidTr="002D0EEC">
        <w:tc>
          <w:tcPr>
            <w:tcW w:w="2610" w:type="dxa"/>
            <w:gridSpan w:val="2"/>
          </w:tcPr>
          <w:p w14:paraId="74544F62" w14:textId="60DE13B9" w:rsidR="007726E3" w:rsidRPr="00136726" w:rsidRDefault="007726E3" w:rsidP="007726E3">
            <w:pPr>
              <w:tabs>
                <w:tab w:val="left" w:pos="143"/>
              </w:tabs>
              <w:spacing w:line="280" w:lineRule="exact"/>
              <w:ind w:right="-108"/>
              <w:rPr>
                <w:rFonts w:ascii="Arial" w:hAnsi="Arial" w:cs="Arial"/>
                <w:color w:val="000000"/>
                <w:sz w:val="18"/>
                <w:szCs w:val="18"/>
                <w:cs/>
              </w:rPr>
            </w:pPr>
            <w:r w:rsidRPr="00136726">
              <w:rPr>
                <w:rFonts w:ascii="Arial" w:hAnsi="Arial" w:cs="Arial"/>
                <w:color w:val="000000"/>
                <w:sz w:val="18"/>
                <w:szCs w:val="18"/>
              </w:rPr>
              <w:tab/>
              <w:t xml:space="preserve">Asia Plus Securities </w:t>
            </w:r>
            <w:r w:rsidR="00B8057D" w:rsidRPr="00136726">
              <w:rPr>
                <w:rFonts w:ascii="Arial" w:hAnsi="Arial" w:cs="Arial"/>
                <w:color w:val="000000"/>
                <w:sz w:val="18"/>
                <w:szCs w:val="18"/>
              </w:rPr>
              <w:t>Co., Ltd.</w:t>
            </w:r>
          </w:p>
        </w:tc>
        <w:tc>
          <w:tcPr>
            <w:tcW w:w="1350" w:type="dxa"/>
            <w:gridSpan w:val="2"/>
          </w:tcPr>
          <w:p w14:paraId="6176552A" w14:textId="3ABDA45D" w:rsidR="007726E3" w:rsidRPr="00136726" w:rsidRDefault="007726E3" w:rsidP="007726E3">
            <w:pPr>
              <w:widowControl/>
              <w:spacing w:line="280" w:lineRule="exact"/>
              <w:ind w:left="-18" w:right="-43"/>
              <w:jc w:val="center"/>
              <w:rPr>
                <w:rFonts w:ascii="Arial" w:hAnsi="Arial" w:cs="Arial"/>
                <w:color w:val="000000"/>
                <w:sz w:val="18"/>
                <w:szCs w:val="18"/>
              </w:rPr>
            </w:pPr>
          </w:p>
        </w:tc>
        <w:tc>
          <w:tcPr>
            <w:tcW w:w="1440" w:type="dxa"/>
            <w:gridSpan w:val="2"/>
          </w:tcPr>
          <w:p w14:paraId="13AE221F" w14:textId="48B09E81" w:rsidR="007726E3" w:rsidRPr="00321726" w:rsidRDefault="007726E3" w:rsidP="007726E3">
            <w:pPr>
              <w:widowControl/>
              <w:tabs>
                <w:tab w:val="decimal" w:pos="1224"/>
              </w:tabs>
              <w:spacing w:line="280" w:lineRule="exact"/>
              <w:ind w:left="-18" w:right="-43"/>
              <w:rPr>
                <w:rFonts w:ascii="Arial" w:hAnsi="Arial" w:cs="Arial"/>
                <w:color w:val="000000"/>
                <w:sz w:val="18"/>
                <w:szCs w:val="18"/>
              </w:rPr>
            </w:pPr>
          </w:p>
        </w:tc>
        <w:tc>
          <w:tcPr>
            <w:tcW w:w="1170" w:type="dxa"/>
            <w:gridSpan w:val="2"/>
          </w:tcPr>
          <w:p w14:paraId="1A5FCE63" w14:textId="3405418D" w:rsidR="007726E3" w:rsidRPr="00321726" w:rsidRDefault="007726E3" w:rsidP="007726E3">
            <w:pPr>
              <w:widowControl/>
              <w:spacing w:line="280" w:lineRule="exact"/>
              <w:ind w:left="-18" w:right="-43"/>
              <w:jc w:val="right"/>
              <w:rPr>
                <w:rFonts w:ascii="Arial" w:hAnsi="Arial" w:cs="Arial"/>
                <w:color w:val="000000"/>
                <w:sz w:val="18"/>
                <w:szCs w:val="18"/>
              </w:rPr>
            </w:pPr>
          </w:p>
        </w:tc>
        <w:tc>
          <w:tcPr>
            <w:tcW w:w="1260" w:type="dxa"/>
            <w:gridSpan w:val="2"/>
          </w:tcPr>
          <w:p w14:paraId="687D7E9C" w14:textId="492BE537" w:rsidR="007726E3" w:rsidRPr="00321726" w:rsidRDefault="007726E3" w:rsidP="007726E3">
            <w:pPr>
              <w:widowControl/>
              <w:spacing w:line="280" w:lineRule="exact"/>
              <w:ind w:left="-18" w:right="-43"/>
              <w:jc w:val="right"/>
              <w:rPr>
                <w:rFonts w:ascii="Arial" w:hAnsi="Arial" w:cs="Arial"/>
                <w:color w:val="000000"/>
                <w:sz w:val="18"/>
                <w:szCs w:val="18"/>
              </w:rPr>
            </w:pPr>
          </w:p>
        </w:tc>
        <w:tc>
          <w:tcPr>
            <w:tcW w:w="1798" w:type="dxa"/>
            <w:gridSpan w:val="2"/>
          </w:tcPr>
          <w:p w14:paraId="316F0DED" w14:textId="35DF0E14" w:rsidR="007726E3" w:rsidRPr="00321726" w:rsidRDefault="007726E3" w:rsidP="007726E3">
            <w:pPr>
              <w:widowControl/>
              <w:tabs>
                <w:tab w:val="decimal" w:pos="1224"/>
              </w:tabs>
              <w:spacing w:line="280" w:lineRule="exact"/>
              <w:ind w:left="-18" w:right="-43"/>
              <w:jc w:val="right"/>
              <w:rPr>
                <w:rFonts w:ascii="Arial" w:hAnsi="Arial" w:cs="Arial"/>
                <w:color w:val="000000"/>
                <w:sz w:val="18"/>
                <w:szCs w:val="18"/>
              </w:rPr>
            </w:pPr>
          </w:p>
        </w:tc>
      </w:tr>
      <w:tr w:rsidR="00525188" w:rsidRPr="00136726" w14:paraId="551656CA" w14:textId="77777777" w:rsidTr="002D0EEC">
        <w:trPr>
          <w:gridAfter w:val="1"/>
          <w:wAfter w:w="178" w:type="dxa"/>
        </w:trPr>
        <w:tc>
          <w:tcPr>
            <w:tcW w:w="2430" w:type="dxa"/>
          </w:tcPr>
          <w:p w14:paraId="1E9CB863" w14:textId="1BDA2A79" w:rsidR="00525188" w:rsidRPr="00136726" w:rsidRDefault="00525188" w:rsidP="00525188">
            <w:pPr>
              <w:tabs>
                <w:tab w:val="left" w:pos="143"/>
              </w:tabs>
              <w:spacing w:line="280" w:lineRule="exact"/>
              <w:ind w:right="-108"/>
              <w:rPr>
                <w:rFonts w:ascii="Arial" w:hAnsi="Arial" w:cs="Arial"/>
                <w:color w:val="000000"/>
                <w:sz w:val="18"/>
                <w:szCs w:val="18"/>
                <w:cs/>
              </w:rPr>
            </w:pPr>
            <w:r w:rsidRPr="00136726">
              <w:rPr>
                <w:rFonts w:ascii="Arial" w:hAnsi="Arial" w:cs="Arial"/>
                <w:color w:val="000000"/>
                <w:sz w:val="18"/>
                <w:szCs w:val="18"/>
              </w:rPr>
              <w:tab/>
              <w:t xml:space="preserve">   Promissory notes</w:t>
            </w:r>
          </w:p>
        </w:tc>
        <w:tc>
          <w:tcPr>
            <w:tcW w:w="1350" w:type="dxa"/>
            <w:gridSpan w:val="2"/>
            <w:vAlign w:val="bottom"/>
          </w:tcPr>
          <w:p w14:paraId="7D5A6243" w14:textId="63CDA1DE" w:rsidR="00525188" w:rsidRPr="00136726" w:rsidRDefault="00525188" w:rsidP="00525188">
            <w:pPr>
              <w:spacing w:line="280" w:lineRule="exact"/>
              <w:ind w:right="-43"/>
              <w:jc w:val="center"/>
              <w:rPr>
                <w:rFonts w:ascii="Arial" w:hAnsi="Arial" w:cs="Arial"/>
                <w:color w:val="000000"/>
                <w:sz w:val="26"/>
                <w:szCs w:val="26"/>
              </w:rPr>
            </w:pPr>
            <w:r>
              <w:rPr>
                <w:rFonts w:ascii="Arial" w:hAnsi="Arial" w:cs="Arial"/>
                <w:color w:val="000000"/>
                <w:sz w:val="18"/>
                <w:szCs w:val="18"/>
              </w:rPr>
              <w:t>0.90</w:t>
            </w:r>
          </w:p>
        </w:tc>
        <w:tc>
          <w:tcPr>
            <w:tcW w:w="1440" w:type="dxa"/>
            <w:gridSpan w:val="2"/>
          </w:tcPr>
          <w:p w14:paraId="0F789C4E" w14:textId="48A2041F" w:rsidR="00525188" w:rsidRPr="00321726" w:rsidRDefault="00525188" w:rsidP="00525188">
            <w:pPr>
              <w:widowControl/>
              <w:pBdr>
                <w:bottom w:val="double" w:sz="4" w:space="1" w:color="auto"/>
              </w:pBdr>
              <w:tabs>
                <w:tab w:val="decimal" w:pos="1062"/>
              </w:tabs>
              <w:spacing w:line="280" w:lineRule="exact"/>
              <w:ind w:left="-18" w:right="-43"/>
              <w:jc w:val="center"/>
              <w:rPr>
                <w:rFonts w:ascii="Arial" w:hAnsi="Arial" w:cs="Arial"/>
                <w:color w:val="000000"/>
                <w:sz w:val="18"/>
                <w:szCs w:val="18"/>
              </w:rPr>
            </w:pPr>
            <w:r>
              <w:rPr>
                <w:rFonts w:ascii="Arial" w:hAnsi="Arial" w:cs="Arial"/>
                <w:color w:val="000000"/>
                <w:sz w:val="18"/>
                <w:szCs w:val="18"/>
              </w:rPr>
              <w:t>2,830,000</w:t>
            </w:r>
          </w:p>
        </w:tc>
        <w:tc>
          <w:tcPr>
            <w:tcW w:w="1170" w:type="dxa"/>
            <w:gridSpan w:val="2"/>
          </w:tcPr>
          <w:p w14:paraId="21110879" w14:textId="118754E7" w:rsidR="00525188" w:rsidRPr="00321726" w:rsidRDefault="00525188" w:rsidP="00525188">
            <w:pPr>
              <w:widowControl/>
              <w:pBdr>
                <w:bottom w:val="double" w:sz="4" w:space="1" w:color="auto"/>
              </w:pBdr>
              <w:tabs>
                <w:tab w:val="decimal" w:pos="1062"/>
              </w:tabs>
              <w:spacing w:line="280" w:lineRule="exact"/>
              <w:ind w:left="-18" w:right="-43"/>
              <w:jc w:val="center"/>
              <w:rPr>
                <w:rFonts w:ascii="Arial" w:hAnsi="Arial" w:cs="Arial"/>
                <w:color w:val="000000"/>
                <w:sz w:val="18"/>
                <w:szCs w:val="18"/>
              </w:rPr>
            </w:pPr>
            <w:r w:rsidRPr="00525188">
              <w:rPr>
                <w:rFonts w:ascii="Arial" w:hAnsi="Arial" w:cs="Arial"/>
                <w:color w:val="000000"/>
                <w:sz w:val="18"/>
                <w:szCs w:val="18"/>
              </w:rPr>
              <w:t>33,400,000</w:t>
            </w:r>
          </w:p>
        </w:tc>
        <w:tc>
          <w:tcPr>
            <w:tcW w:w="1260" w:type="dxa"/>
            <w:gridSpan w:val="2"/>
          </w:tcPr>
          <w:p w14:paraId="257EBCE9" w14:textId="0FD0D998" w:rsidR="00525188" w:rsidRPr="00321726" w:rsidRDefault="00525188" w:rsidP="00525188">
            <w:pPr>
              <w:widowControl/>
              <w:pBdr>
                <w:bottom w:val="double" w:sz="4" w:space="1" w:color="auto"/>
              </w:pBdr>
              <w:tabs>
                <w:tab w:val="decimal" w:pos="1062"/>
              </w:tabs>
              <w:spacing w:line="280" w:lineRule="exact"/>
              <w:ind w:left="-18" w:right="-43"/>
              <w:jc w:val="center"/>
              <w:rPr>
                <w:rFonts w:ascii="Arial" w:hAnsi="Arial" w:cs="Arial"/>
                <w:color w:val="000000"/>
                <w:sz w:val="18"/>
                <w:szCs w:val="18"/>
              </w:rPr>
            </w:pPr>
            <w:r w:rsidRPr="00525188">
              <w:rPr>
                <w:rFonts w:ascii="Arial" w:hAnsi="Arial" w:cs="Arial"/>
                <w:color w:val="000000"/>
                <w:sz w:val="18"/>
                <w:szCs w:val="18"/>
              </w:rPr>
              <w:t>(35,090,000)</w:t>
            </w:r>
          </w:p>
        </w:tc>
        <w:tc>
          <w:tcPr>
            <w:tcW w:w="1800" w:type="dxa"/>
            <w:gridSpan w:val="2"/>
          </w:tcPr>
          <w:p w14:paraId="0A21FDE8" w14:textId="406B41F1" w:rsidR="00525188" w:rsidRPr="00321726" w:rsidRDefault="00525188" w:rsidP="00EE2604">
            <w:pPr>
              <w:widowControl/>
              <w:pBdr>
                <w:bottom w:val="double" w:sz="4" w:space="1" w:color="auto"/>
              </w:pBdr>
              <w:tabs>
                <w:tab w:val="decimal" w:pos="1155"/>
              </w:tabs>
              <w:spacing w:line="280" w:lineRule="exact"/>
              <w:ind w:left="-18" w:right="-43"/>
              <w:jc w:val="center"/>
              <w:rPr>
                <w:rFonts w:ascii="Arial" w:hAnsi="Arial" w:cs="Arial"/>
                <w:color w:val="000000"/>
                <w:sz w:val="18"/>
                <w:szCs w:val="18"/>
              </w:rPr>
            </w:pPr>
            <w:r w:rsidRPr="00525188">
              <w:rPr>
                <w:rFonts w:ascii="Arial" w:hAnsi="Arial" w:cs="Arial"/>
                <w:color w:val="000000"/>
                <w:sz w:val="18"/>
                <w:szCs w:val="18"/>
              </w:rPr>
              <w:t>1,140,00</w:t>
            </w:r>
            <w:r w:rsidR="00540E40">
              <w:rPr>
                <w:rFonts w:ascii="Arial" w:hAnsi="Arial" w:cs="Arial"/>
                <w:color w:val="000000"/>
                <w:sz w:val="18"/>
                <w:szCs w:val="18"/>
              </w:rPr>
              <w:t>0</w:t>
            </w:r>
          </w:p>
        </w:tc>
      </w:tr>
    </w:tbl>
    <w:p w14:paraId="57F4875A" w14:textId="64A7183F" w:rsidR="00FB2F89" w:rsidRPr="00CA5D69" w:rsidRDefault="002D09AE" w:rsidP="00FB75B6">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Borrowings from related companies have no collateral</w:t>
      </w:r>
      <w:r w:rsidR="00B8057D">
        <w:rPr>
          <w:rFonts w:ascii="Arial" w:hAnsi="Arial" w:cs="Arial"/>
          <w:sz w:val="22"/>
          <w:szCs w:val="22"/>
        </w:rPr>
        <w:t xml:space="preserve"> and due at call.</w:t>
      </w:r>
    </w:p>
    <w:p w14:paraId="5AF97EE8" w14:textId="7C805BA8" w:rsidR="002D09AE" w:rsidRPr="00CA5D69" w:rsidRDefault="002D09AE" w:rsidP="00FB75B6">
      <w:pPr>
        <w:tabs>
          <w:tab w:val="left" w:pos="2160"/>
          <w:tab w:val="right" w:pos="7920"/>
        </w:tabs>
        <w:spacing w:before="120" w:line="380" w:lineRule="exact"/>
        <w:ind w:left="547"/>
        <w:jc w:val="both"/>
        <w:rPr>
          <w:rFonts w:ascii="Arial" w:hAnsi="Arial" w:cs="Arial"/>
          <w:sz w:val="22"/>
          <w:szCs w:val="22"/>
        </w:rPr>
      </w:pPr>
      <w:r w:rsidRPr="00CA5D69">
        <w:rPr>
          <w:rFonts w:ascii="Arial" w:hAnsi="Arial" w:cs="Arial"/>
          <w:sz w:val="22"/>
          <w:szCs w:val="22"/>
        </w:rPr>
        <w:t xml:space="preserve">The outstanding balances of investments in related companies as at </w:t>
      </w:r>
      <w:r w:rsidR="00B31B00">
        <w:rPr>
          <w:rFonts w:ascii="Arial" w:hAnsi="Arial" w:cs="Arial"/>
          <w:sz w:val="22"/>
          <w:szCs w:val="22"/>
        </w:rPr>
        <w:t>30 September 2021</w:t>
      </w:r>
      <w:r w:rsidR="00D854B6">
        <w:rPr>
          <w:rFonts w:ascii="Arial" w:hAnsi="Arial" w:cs="Arial"/>
          <w:sz w:val="22"/>
          <w:szCs w:val="22"/>
        </w:rPr>
        <w:t xml:space="preserve"> and      </w:t>
      </w:r>
      <w:r w:rsidR="004E455B">
        <w:rPr>
          <w:rFonts w:ascii="Arial" w:hAnsi="Arial" w:cs="Arial"/>
          <w:sz w:val="22"/>
          <w:szCs w:val="22"/>
        </w:rPr>
        <w:t xml:space="preserve">    </w:t>
      </w:r>
      <w:r w:rsidR="00D854B6">
        <w:rPr>
          <w:rFonts w:ascii="Arial" w:hAnsi="Arial" w:cs="Arial"/>
          <w:sz w:val="22"/>
          <w:szCs w:val="22"/>
        </w:rPr>
        <w:t xml:space="preserve">    31 December 2020</w:t>
      </w:r>
      <w:r w:rsidR="00F94CD7">
        <w:rPr>
          <w:rFonts w:ascii="Arial" w:hAnsi="Arial" w:cs="Arial"/>
          <w:sz w:val="22"/>
          <w:szCs w:val="22"/>
        </w:rPr>
        <w:t xml:space="preserve"> </w:t>
      </w:r>
      <w:r w:rsidRPr="00CA5D69">
        <w:rPr>
          <w:rFonts w:ascii="Arial" w:hAnsi="Arial" w:cs="Arial"/>
          <w:sz w:val="22"/>
          <w:szCs w:val="22"/>
        </w:rPr>
        <w:t>are as follows:</w:t>
      </w:r>
    </w:p>
    <w:p w14:paraId="308663BF" w14:textId="564CEA2F" w:rsidR="002D09AE" w:rsidRPr="00CA5D69" w:rsidRDefault="001815F4" w:rsidP="002D09AE">
      <w:pPr>
        <w:tabs>
          <w:tab w:val="left" w:pos="2160"/>
          <w:tab w:val="right" w:pos="7020"/>
          <w:tab w:val="right" w:pos="8460"/>
        </w:tabs>
        <w:spacing w:line="380" w:lineRule="exact"/>
        <w:ind w:left="360" w:hanging="360"/>
        <w:jc w:val="right"/>
        <w:rPr>
          <w:rFonts w:ascii="Arial" w:hAnsi="Arial" w:cs="Arial"/>
          <w:sz w:val="18"/>
          <w:szCs w:val="18"/>
        </w:rPr>
      </w:pPr>
      <w:bookmarkStart w:id="3" w:name="_Hlk36627108"/>
      <w:r w:rsidRPr="00CA5D69">
        <w:rPr>
          <w:rFonts w:ascii="Arial" w:hAnsi="Arial" w:cs="Arial"/>
          <w:sz w:val="18"/>
          <w:szCs w:val="18"/>
        </w:rPr>
        <w:t xml:space="preserve"> </w:t>
      </w:r>
      <w:r w:rsidR="002D09AE" w:rsidRPr="00CA5D69">
        <w:rPr>
          <w:rFonts w:ascii="Arial" w:hAnsi="Arial" w:cs="Arial"/>
          <w:sz w:val="18"/>
          <w:szCs w:val="18"/>
        </w:rPr>
        <w:t>(Unit: Thousand Baht)</w:t>
      </w:r>
    </w:p>
    <w:tbl>
      <w:tblPr>
        <w:tblW w:w="9183" w:type="dxa"/>
        <w:tblInd w:w="450" w:type="dxa"/>
        <w:tblLayout w:type="fixed"/>
        <w:tblLook w:val="0000" w:firstRow="0" w:lastRow="0" w:firstColumn="0" w:lastColumn="0" w:noHBand="0" w:noVBand="0"/>
      </w:tblPr>
      <w:tblGrid>
        <w:gridCol w:w="3690"/>
        <w:gridCol w:w="1350"/>
        <w:gridCol w:w="1440"/>
        <w:gridCol w:w="1350"/>
        <w:gridCol w:w="1353"/>
      </w:tblGrid>
      <w:tr w:rsidR="00CA5D69" w:rsidRPr="00CA5D69" w14:paraId="2A90502A" w14:textId="77777777" w:rsidTr="00540E40">
        <w:tc>
          <w:tcPr>
            <w:tcW w:w="3690" w:type="dxa"/>
          </w:tcPr>
          <w:p w14:paraId="2EAD6B95" w14:textId="77777777" w:rsidR="002D09AE" w:rsidRPr="00CA5D69" w:rsidRDefault="002D09AE" w:rsidP="003E7F64">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2790" w:type="dxa"/>
            <w:gridSpan w:val="2"/>
          </w:tcPr>
          <w:p w14:paraId="4E04FAC3" w14:textId="77777777" w:rsidR="002D09AE" w:rsidRPr="00CA5D69" w:rsidRDefault="002D09AE" w:rsidP="003E7F64">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CA5D69">
              <w:rPr>
                <w:rFonts w:ascii="Arial" w:hAnsi="Arial" w:cs="Arial"/>
                <w:sz w:val="18"/>
                <w:szCs w:val="18"/>
              </w:rPr>
              <w:t xml:space="preserve">Consolidated </w:t>
            </w:r>
            <w:r w:rsidRPr="00CA5D69">
              <w:rPr>
                <w:rFonts w:ascii="Arial" w:hAnsi="Arial" w:cs="Arial"/>
                <w:sz w:val="18"/>
                <w:szCs w:val="18"/>
                <w:cs/>
              </w:rPr>
              <w:t xml:space="preserve">                      </w:t>
            </w:r>
            <w:r w:rsidRPr="00CA5D69">
              <w:rPr>
                <w:rFonts w:ascii="Arial" w:hAnsi="Arial" w:cs="Arial"/>
                <w:sz w:val="18"/>
                <w:szCs w:val="18"/>
              </w:rPr>
              <w:t>financial statements</w:t>
            </w:r>
          </w:p>
        </w:tc>
        <w:tc>
          <w:tcPr>
            <w:tcW w:w="2703" w:type="dxa"/>
            <w:gridSpan w:val="2"/>
            <w:vAlign w:val="bottom"/>
          </w:tcPr>
          <w:p w14:paraId="3014D731" w14:textId="77777777" w:rsidR="002D09AE" w:rsidRPr="00CA5D69" w:rsidRDefault="002D09AE" w:rsidP="003E7F64">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cs/>
                <w:lang w:val="en-GB"/>
              </w:rPr>
            </w:pPr>
            <w:r w:rsidRPr="00CA5D69">
              <w:rPr>
                <w:rFonts w:ascii="Arial" w:hAnsi="Arial" w:cs="Arial"/>
                <w:sz w:val="18"/>
                <w:szCs w:val="18"/>
              </w:rPr>
              <w:t xml:space="preserve">Separate </w:t>
            </w:r>
            <w:r w:rsidRPr="00CA5D69">
              <w:rPr>
                <w:rFonts w:ascii="Arial" w:hAnsi="Arial" w:cs="Arial"/>
                <w:sz w:val="18"/>
                <w:szCs w:val="18"/>
                <w:cs/>
              </w:rPr>
              <w:t xml:space="preserve">                               </w:t>
            </w:r>
            <w:r w:rsidRPr="00CA5D69">
              <w:rPr>
                <w:rFonts w:ascii="Arial" w:hAnsi="Arial" w:cs="Arial"/>
                <w:sz w:val="18"/>
                <w:szCs w:val="18"/>
              </w:rPr>
              <w:t>financial statements</w:t>
            </w:r>
          </w:p>
        </w:tc>
      </w:tr>
      <w:tr w:rsidR="002D0EEC" w:rsidRPr="00CA5D69" w14:paraId="1A797590" w14:textId="77777777" w:rsidTr="00540E40">
        <w:tc>
          <w:tcPr>
            <w:tcW w:w="3690" w:type="dxa"/>
          </w:tcPr>
          <w:p w14:paraId="7D601B2B" w14:textId="77777777" w:rsidR="002D0EEC" w:rsidRPr="00CA5D69" w:rsidRDefault="002D0EEC" w:rsidP="002D0EEC">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1350" w:type="dxa"/>
          </w:tcPr>
          <w:p w14:paraId="6AFF3E80" w14:textId="3DA99DB1" w:rsidR="002D0EEC" w:rsidRPr="00CA5D69" w:rsidRDefault="002D0EEC" w:rsidP="002D0EE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30 September     2021</w:t>
            </w:r>
          </w:p>
        </w:tc>
        <w:tc>
          <w:tcPr>
            <w:tcW w:w="1440" w:type="dxa"/>
          </w:tcPr>
          <w:p w14:paraId="5D0D9455" w14:textId="0B7EB1A9" w:rsidR="002D0EEC" w:rsidRPr="00CA5D69" w:rsidRDefault="002D0EEC" w:rsidP="002D0EE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31 December 2020</w:t>
            </w:r>
          </w:p>
        </w:tc>
        <w:tc>
          <w:tcPr>
            <w:tcW w:w="1350" w:type="dxa"/>
          </w:tcPr>
          <w:p w14:paraId="6D006701" w14:textId="0F2933C8" w:rsidR="002D0EEC" w:rsidRPr="00CA5D69" w:rsidRDefault="002D0EEC" w:rsidP="002D0EE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30 September     2021</w:t>
            </w:r>
          </w:p>
        </w:tc>
        <w:tc>
          <w:tcPr>
            <w:tcW w:w="1353" w:type="dxa"/>
          </w:tcPr>
          <w:p w14:paraId="437C814E" w14:textId="2E2E901F" w:rsidR="002D0EEC" w:rsidRPr="00CA5D69" w:rsidRDefault="002D0EEC" w:rsidP="002D0EE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31 December 2020</w:t>
            </w:r>
          </w:p>
        </w:tc>
      </w:tr>
      <w:tr w:rsidR="003E7F64" w:rsidRPr="00CA5D69" w14:paraId="7C08D3A7" w14:textId="77777777" w:rsidTr="00540E40">
        <w:tc>
          <w:tcPr>
            <w:tcW w:w="3690" w:type="dxa"/>
          </w:tcPr>
          <w:p w14:paraId="6DAE2740" w14:textId="77777777" w:rsidR="003E7F64" w:rsidRPr="00CA5D69" w:rsidRDefault="003E7F64" w:rsidP="003E7F64">
            <w:pPr>
              <w:tabs>
                <w:tab w:val="left" w:pos="342"/>
              </w:tabs>
              <w:spacing w:line="340" w:lineRule="exact"/>
              <w:ind w:left="162" w:right="-43" w:hanging="180"/>
              <w:rPr>
                <w:rFonts w:ascii="Arial" w:hAnsi="Arial" w:cs="Arial"/>
                <w:sz w:val="18"/>
                <w:szCs w:val="18"/>
              </w:rPr>
            </w:pPr>
          </w:p>
        </w:tc>
        <w:tc>
          <w:tcPr>
            <w:tcW w:w="1350" w:type="dxa"/>
          </w:tcPr>
          <w:p w14:paraId="4D24BEA1" w14:textId="77777777" w:rsidR="003E7F64" w:rsidRPr="00CA5D69" w:rsidRDefault="003E7F64" w:rsidP="003E7F64">
            <w:pPr>
              <w:tabs>
                <w:tab w:val="decimal" w:pos="972"/>
              </w:tabs>
              <w:spacing w:line="340" w:lineRule="exact"/>
              <w:ind w:left="-14" w:right="-14"/>
              <w:jc w:val="both"/>
              <w:rPr>
                <w:rFonts w:ascii="Arial" w:hAnsi="Arial" w:cs="Arial"/>
                <w:sz w:val="18"/>
                <w:szCs w:val="18"/>
              </w:rPr>
            </w:pPr>
          </w:p>
        </w:tc>
        <w:tc>
          <w:tcPr>
            <w:tcW w:w="1440" w:type="dxa"/>
          </w:tcPr>
          <w:p w14:paraId="15B21469" w14:textId="3CE820B2" w:rsidR="003E7F64" w:rsidRPr="00CA5D69" w:rsidRDefault="003E7F64" w:rsidP="003E7F64">
            <w:pPr>
              <w:spacing w:line="340" w:lineRule="exact"/>
              <w:ind w:left="-14" w:right="-14"/>
              <w:jc w:val="center"/>
              <w:rPr>
                <w:rFonts w:ascii="Arial" w:hAnsi="Arial" w:cs="Arial"/>
                <w:sz w:val="18"/>
                <w:szCs w:val="18"/>
              </w:rPr>
            </w:pPr>
            <w:r>
              <w:rPr>
                <w:rFonts w:ascii="Arial" w:hAnsi="Arial" w:cs="Arial"/>
                <w:sz w:val="18"/>
                <w:szCs w:val="18"/>
              </w:rPr>
              <w:t>(Audited)</w:t>
            </w:r>
          </w:p>
        </w:tc>
        <w:tc>
          <w:tcPr>
            <w:tcW w:w="1350" w:type="dxa"/>
          </w:tcPr>
          <w:p w14:paraId="6BC5C587" w14:textId="77777777" w:rsidR="003E7F64" w:rsidRPr="00CA5D69" w:rsidRDefault="003E7F64" w:rsidP="003E7F64">
            <w:pPr>
              <w:tabs>
                <w:tab w:val="decimal" w:pos="972"/>
              </w:tabs>
              <w:spacing w:line="340" w:lineRule="exact"/>
              <w:ind w:left="-14" w:right="-14"/>
              <w:jc w:val="both"/>
              <w:rPr>
                <w:rFonts w:ascii="Arial" w:hAnsi="Arial" w:cs="Arial"/>
                <w:sz w:val="18"/>
                <w:szCs w:val="18"/>
              </w:rPr>
            </w:pPr>
          </w:p>
        </w:tc>
        <w:tc>
          <w:tcPr>
            <w:tcW w:w="1353" w:type="dxa"/>
            <w:tcBorders>
              <w:left w:val="nil"/>
            </w:tcBorders>
          </w:tcPr>
          <w:p w14:paraId="1D37AD87" w14:textId="7072A4F9" w:rsidR="003E7F64" w:rsidRPr="00CA5D69" w:rsidRDefault="003E7F64" w:rsidP="003E7F64">
            <w:pPr>
              <w:tabs>
                <w:tab w:val="decimal" w:pos="972"/>
              </w:tabs>
              <w:spacing w:line="340" w:lineRule="exact"/>
              <w:ind w:left="-14" w:right="-14"/>
              <w:jc w:val="both"/>
              <w:rPr>
                <w:rFonts w:ascii="Arial" w:hAnsi="Arial" w:cs="Arial"/>
                <w:sz w:val="18"/>
                <w:szCs w:val="18"/>
              </w:rPr>
            </w:pPr>
            <w:r>
              <w:rPr>
                <w:rFonts w:ascii="Arial" w:hAnsi="Arial" w:cs="Arial"/>
                <w:sz w:val="18"/>
                <w:szCs w:val="18"/>
              </w:rPr>
              <w:t>(Audited)</w:t>
            </w:r>
          </w:p>
        </w:tc>
      </w:tr>
      <w:tr w:rsidR="00525188" w:rsidRPr="00CA5D69" w14:paraId="47CB84F8" w14:textId="77777777" w:rsidTr="00540E40">
        <w:tc>
          <w:tcPr>
            <w:tcW w:w="3690" w:type="dxa"/>
          </w:tcPr>
          <w:p w14:paraId="13FE3856" w14:textId="77777777" w:rsidR="00525188" w:rsidRPr="00CA5D69" w:rsidRDefault="00525188" w:rsidP="00525188">
            <w:pPr>
              <w:tabs>
                <w:tab w:val="left" w:pos="342"/>
              </w:tabs>
              <w:spacing w:line="340" w:lineRule="exact"/>
              <w:ind w:left="162" w:right="-43" w:hanging="180"/>
              <w:rPr>
                <w:rFonts w:ascii="Arial" w:hAnsi="Arial" w:cs="Arial"/>
                <w:sz w:val="18"/>
                <w:szCs w:val="18"/>
                <w:cs/>
                <w:lang w:val="en-GB"/>
              </w:rPr>
            </w:pPr>
            <w:r w:rsidRPr="00CA5D69">
              <w:rPr>
                <w:rFonts w:ascii="Arial" w:hAnsi="Arial" w:cs="Arial"/>
                <w:sz w:val="18"/>
                <w:szCs w:val="18"/>
              </w:rPr>
              <w:t>Bangkok Bank Plc.</w:t>
            </w:r>
          </w:p>
        </w:tc>
        <w:tc>
          <w:tcPr>
            <w:tcW w:w="1350" w:type="dxa"/>
          </w:tcPr>
          <w:p w14:paraId="1AC3F8E9" w14:textId="0F2120AF"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100,375</w:t>
            </w:r>
          </w:p>
        </w:tc>
        <w:tc>
          <w:tcPr>
            <w:tcW w:w="1440" w:type="dxa"/>
          </w:tcPr>
          <w:p w14:paraId="6B30C8ED" w14:textId="75DA93B1"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40,190</w:t>
            </w:r>
          </w:p>
        </w:tc>
        <w:tc>
          <w:tcPr>
            <w:tcW w:w="1350" w:type="dxa"/>
          </w:tcPr>
          <w:p w14:paraId="49991479" w14:textId="5D60EAE1"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17,889</w:t>
            </w:r>
          </w:p>
        </w:tc>
        <w:tc>
          <w:tcPr>
            <w:tcW w:w="1353" w:type="dxa"/>
            <w:tcBorders>
              <w:left w:val="nil"/>
            </w:tcBorders>
          </w:tcPr>
          <w:p w14:paraId="10B340D9" w14:textId="6C4B2069" w:rsidR="00525188" w:rsidRPr="00CA5D69" w:rsidRDefault="00525188" w:rsidP="00525188">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30,648</w:t>
            </w:r>
          </w:p>
        </w:tc>
      </w:tr>
      <w:tr w:rsidR="00525188" w:rsidRPr="00CA5D69" w14:paraId="362FD211" w14:textId="77777777" w:rsidTr="00540E40">
        <w:tc>
          <w:tcPr>
            <w:tcW w:w="3690" w:type="dxa"/>
          </w:tcPr>
          <w:p w14:paraId="65B90A83" w14:textId="77777777" w:rsidR="00525188" w:rsidRPr="00CA5D69" w:rsidRDefault="00525188" w:rsidP="00525188">
            <w:pPr>
              <w:tabs>
                <w:tab w:val="left" w:pos="342"/>
              </w:tabs>
              <w:spacing w:line="340" w:lineRule="exact"/>
              <w:ind w:left="162" w:right="-43" w:hanging="180"/>
              <w:rPr>
                <w:rFonts w:ascii="Arial" w:hAnsi="Arial" w:cs="Arial"/>
                <w:sz w:val="18"/>
                <w:szCs w:val="18"/>
                <w:cs/>
              </w:rPr>
            </w:pPr>
            <w:r w:rsidRPr="00CA5D69">
              <w:rPr>
                <w:rFonts w:ascii="Arial" w:hAnsi="Arial" w:cs="Arial"/>
                <w:sz w:val="18"/>
                <w:szCs w:val="18"/>
              </w:rPr>
              <w:t>Bangkok Club Co., Ltd.</w:t>
            </w:r>
          </w:p>
        </w:tc>
        <w:tc>
          <w:tcPr>
            <w:tcW w:w="1350" w:type="dxa"/>
          </w:tcPr>
          <w:p w14:paraId="06D53D6D" w14:textId="6A1FA40F"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1,240</w:t>
            </w:r>
          </w:p>
        </w:tc>
        <w:tc>
          <w:tcPr>
            <w:tcW w:w="1440" w:type="dxa"/>
          </w:tcPr>
          <w:p w14:paraId="3DA23F69" w14:textId="3C82B006"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1,240</w:t>
            </w:r>
          </w:p>
        </w:tc>
        <w:tc>
          <w:tcPr>
            <w:tcW w:w="1350" w:type="dxa"/>
          </w:tcPr>
          <w:p w14:paraId="14677D8F" w14:textId="7CA7AA19"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1,240</w:t>
            </w:r>
          </w:p>
        </w:tc>
        <w:tc>
          <w:tcPr>
            <w:tcW w:w="1353" w:type="dxa"/>
            <w:tcBorders>
              <w:left w:val="nil"/>
            </w:tcBorders>
          </w:tcPr>
          <w:p w14:paraId="61488554" w14:textId="12D59920" w:rsidR="00525188" w:rsidRPr="00CA5D69" w:rsidRDefault="00525188" w:rsidP="00525188">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1,240</w:t>
            </w:r>
          </w:p>
        </w:tc>
      </w:tr>
      <w:tr w:rsidR="00525188" w:rsidRPr="00CA5D69" w14:paraId="72F13C93" w14:textId="77777777" w:rsidTr="00540E40">
        <w:tc>
          <w:tcPr>
            <w:tcW w:w="3690" w:type="dxa"/>
          </w:tcPr>
          <w:p w14:paraId="639A94E4" w14:textId="77777777" w:rsidR="00525188" w:rsidRPr="00CA5D69" w:rsidRDefault="00525188" w:rsidP="00525188">
            <w:pPr>
              <w:tabs>
                <w:tab w:val="left" w:pos="342"/>
              </w:tabs>
              <w:spacing w:line="340" w:lineRule="exact"/>
              <w:ind w:left="162" w:right="-43" w:hanging="180"/>
              <w:rPr>
                <w:rFonts w:ascii="Arial" w:hAnsi="Arial" w:cs="Arial"/>
                <w:sz w:val="18"/>
                <w:szCs w:val="18"/>
              </w:rPr>
            </w:pPr>
            <w:r w:rsidRPr="00CA5D69">
              <w:rPr>
                <w:rFonts w:ascii="Arial" w:hAnsi="Arial" w:cs="Arial"/>
                <w:sz w:val="18"/>
                <w:szCs w:val="18"/>
              </w:rPr>
              <w:t>Intouch Holdings Plc.</w:t>
            </w:r>
          </w:p>
        </w:tc>
        <w:tc>
          <w:tcPr>
            <w:tcW w:w="1350" w:type="dxa"/>
            <w:vAlign w:val="bottom"/>
          </w:tcPr>
          <w:p w14:paraId="3C4EC9F1" w14:textId="01D11CDE" w:rsidR="00525188" w:rsidRPr="00CA5D69" w:rsidRDefault="00540E40" w:rsidP="00525188">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440" w:type="dxa"/>
          </w:tcPr>
          <w:p w14:paraId="35A5F798" w14:textId="128CB38E"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21,264</w:t>
            </w:r>
          </w:p>
        </w:tc>
        <w:tc>
          <w:tcPr>
            <w:tcW w:w="1350" w:type="dxa"/>
            <w:vAlign w:val="bottom"/>
          </w:tcPr>
          <w:p w14:paraId="3B186247" w14:textId="0086B045" w:rsidR="00525188" w:rsidRPr="00CA5D69" w:rsidRDefault="00540E40" w:rsidP="00525188">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353" w:type="dxa"/>
            <w:tcBorders>
              <w:left w:val="nil"/>
            </w:tcBorders>
            <w:vAlign w:val="bottom"/>
          </w:tcPr>
          <w:p w14:paraId="317F1263" w14:textId="2AE4A725" w:rsidR="00525188" w:rsidRPr="00CA5D69" w:rsidRDefault="00525188" w:rsidP="00525188">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16,805</w:t>
            </w:r>
          </w:p>
        </w:tc>
      </w:tr>
      <w:tr w:rsidR="00525188" w:rsidRPr="00CA5D69" w14:paraId="64FFAA72" w14:textId="77777777" w:rsidTr="00540E40">
        <w:tc>
          <w:tcPr>
            <w:tcW w:w="3690" w:type="dxa"/>
          </w:tcPr>
          <w:p w14:paraId="2BADC0B9" w14:textId="77777777" w:rsidR="00525188" w:rsidRPr="00CA5D69" w:rsidRDefault="00525188" w:rsidP="00525188">
            <w:pPr>
              <w:tabs>
                <w:tab w:val="left" w:pos="342"/>
              </w:tabs>
              <w:spacing w:line="340" w:lineRule="exact"/>
              <w:ind w:left="162" w:right="-43" w:hanging="180"/>
              <w:rPr>
                <w:rFonts w:ascii="Arial" w:hAnsi="Arial" w:cs="Arial"/>
                <w:sz w:val="18"/>
                <w:szCs w:val="18"/>
              </w:rPr>
            </w:pPr>
            <w:r w:rsidRPr="00CA5D69">
              <w:rPr>
                <w:rFonts w:ascii="Arial" w:hAnsi="Arial" w:cs="Arial"/>
                <w:sz w:val="18"/>
                <w:szCs w:val="18"/>
              </w:rPr>
              <w:t>Asset Plus Legacy Fund</w:t>
            </w:r>
          </w:p>
        </w:tc>
        <w:tc>
          <w:tcPr>
            <w:tcW w:w="1350" w:type="dxa"/>
            <w:vAlign w:val="bottom"/>
          </w:tcPr>
          <w:p w14:paraId="43C753A5" w14:textId="7E014039"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24,214</w:t>
            </w:r>
          </w:p>
        </w:tc>
        <w:tc>
          <w:tcPr>
            <w:tcW w:w="1440" w:type="dxa"/>
          </w:tcPr>
          <w:p w14:paraId="50E0C3FF" w14:textId="41130EDF"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50,000</w:t>
            </w:r>
          </w:p>
        </w:tc>
        <w:tc>
          <w:tcPr>
            <w:tcW w:w="1350" w:type="dxa"/>
            <w:vAlign w:val="bottom"/>
          </w:tcPr>
          <w:p w14:paraId="59CBEC6B" w14:textId="132E6592"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24,214</w:t>
            </w:r>
          </w:p>
        </w:tc>
        <w:tc>
          <w:tcPr>
            <w:tcW w:w="1353" w:type="dxa"/>
            <w:tcBorders>
              <w:left w:val="nil"/>
            </w:tcBorders>
            <w:vAlign w:val="bottom"/>
          </w:tcPr>
          <w:p w14:paraId="7F39BC74" w14:textId="4176CD40" w:rsidR="00525188" w:rsidRPr="00CA5D69" w:rsidRDefault="00525188" w:rsidP="00525188">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50,000</w:t>
            </w:r>
          </w:p>
        </w:tc>
      </w:tr>
      <w:tr w:rsidR="00525188" w:rsidRPr="00CA5D69" w14:paraId="5095DC53" w14:textId="77777777" w:rsidTr="00540E40">
        <w:tc>
          <w:tcPr>
            <w:tcW w:w="3690" w:type="dxa"/>
          </w:tcPr>
          <w:p w14:paraId="099C42C8" w14:textId="77777777" w:rsidR="00525188" w:rsidRPr="00CA5D69" w:rsidRDefault="00525188" w:rsidP="00525188">
            <w:pPr>
              <w:tabs>
                <w:tab w:val="left" w:pos="342"/>
              </w:tabs>
              <w:spacing w:line="340" w:lineRule="exact"/>
              <w:ind w:left="162" w:right="-43" w:hanging="180"/>
              <w:rPr>
                <w:rFonts w:ascii="Arial" w:hAnsi="Arial" w:cs="Arial"/>
                <w:sz w:val="18"/>
                <w:szCs w:val="18"/>
              </w:rPr>
            </w:pPr>
            <w:r w:rsidRPr="00CA5D69">
              <w:rPr>
                <w:rFonts w:ascii="Arial" w:hAnsi="Arial" w:cs="Arial"/>
                <w:sz w:val="18"/>
                <w:szCs w:val="18"/>
              </w:rPr>
              <w:t>Asset Plus Robotics Fund</w:t>
            </w:r>
          </w:p>
        </w:tc>
        <w:tc>
          <w:tcPr>
            <w:tcW w:w="1350" w:type="dxa"/>
          </w:tcPr>
          <w:p w14:paraId="4ABAA934" w14:textId="75FB3C5F"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w:t>
            </w:r>
          </w:p>
        </w:tc>
        <w:tc>
          <w:tcPr>
            <w:tcW w:w="1440" w:type="dxa"/>
          </w:tcPr>
          <w:p w14:paraId="75FA12B8" w14:textId="5E5E1EDA"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15,150</w:t>
            </w:r>
          </w:p>
        </w:tc>
        <w:tc>
          <w:tcPr>
            <w:tcW w:w="1350" w:type="dxa"/>
          </w:tcPr>
          <w:p w14:paraId="15AD0D17" w14:textId="5BD27E70"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w:t>
            </w:r>
          </w:p>
        </w:tc>
        <w:tc>
          <w:tcPr>
            <w:tcW w:w="1353" w:type="dxa"/>
            <w:tcBorders>
              <w:left w:val="nil"/>
            </w:tcBorders>
          </w:tcPr>
          <w:p w14:paraId="2ADBE2BB" w14:textId="2D5407B1" w:rsidR="00525188" w:rsidRPr="00CA5D69" w:rsidRDefault="00525188" w:rsidP="00525188">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15,150</w:t>
            </w:r>
          </w:p>
        </w:tc>
      </w:tr>
      <w:tr w:rsidR="00525188" w:rsidRPr="00CA5D69" w14:paraId="7E6C4FE0" w14:textId="77777777" w:rsidTr="00540E40">
        <w:tc>
          <w:tcPr>
            <w:tcW w:w="3690" w:type="dxa"/>
          </w:tcPr>
          <w:p w14:paraId="2032456E" w14:textId="77777777" w:rsidR="00525188" w:rsidRPr="00CA5D69" w:rsidRDefault="00525188" w:rsidP="00525188">
            <w:pPr>
              <w:tabs>
                <w:tab w:val="left" w:pos="342"/>
              </w:tabs>
              <w:spacing w:line="340" w:lineRule="exact"/>
              <w:ind w:left="162" w:right="-43" w:hanging="180"/>
              <w:rPr>
                <w:rFonts w:ascii="Arial" w:hAnsi="Arial" w:cs="Arial"/>
                <w:sz w:val="18"/>
                <w:szCs w:val="18"/>
              </w:rPr>
            </w:pPr>
            <w:r w:rsidRPr="00CA5D69">
              <w:rPr>
                <w:rFonts w:ascii="Arial" w:hAnsi="Arial" w:cs="Arial"/>
                <w:sz w:val="18"/>
                <w:szCs w:val="18"/>
              </w:rPr>
              <w:t>Asset Plus Evolution China Equity Fund</w:t>
            </w:r>
          </w:p>
        </w:tc>
        <w:tc>
          <w:tcPr>
            <w:tcW w:w="1350" w:type="dxa"/>
          </w:tcPr>
          <w:p w14:paraId="439E484E" w14:textId="35498872"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20,048</w:t>
            </w:r>
          </w:p>
        </w:tc>
        <w:tc>
          <w:tcPr>
            <w:tcW w:w="1440" w:type="dxa"/>
          </w:tcPr>
          <w:p w14:paraId="2A48ACC8" w14:textId="7F887F4A"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40,000</w:t>
            </w:r>
          </w:p>
        </w:tc>
        <w:tc>
          <w:tcPr>
            <w:tcW w:w="1350" w:type="dxa"/>
          </w:tcPr>
          <w:p w14:paraId="41194355" w14:textId="3288349E"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20,048</w:t>
            </w:r>
          </w:p>
        </w:tc>
        <w:tc>
          <w:tcPr>
            <w:tcW w:w="1353" w:type="dxa"/>
            <w:tcBorders>
              <w:left w:val="nil"/>
            </w:tcBorders>
          </w:tcPr>
          <w:p w14:paraId="0138E315" w14:textId="27BC4D29" w:rsidR="00525188" w:rsidRPr="00CA5D69" w:rsidRDefault="00525188" w:rsidP="00525188">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40,000</w:t>
            </w:r>
          </w:p>
        </w:tc>
      </w:tr>
      <w:tr w:rsidR="00525188" w:rsidRPr="00CA5D69" w14:paraId="74168E80" w14:textId="77777777" w:rsidTr="00540E40">
        <w:tc>
          <w:tcPr>
            <w:tcW w:w="3690" w:type="dxa"/>
          </w:tcPr>
          <w:p w14:paraId="64F57A00" w14:textId="0F2618CF" w:rsidR="00525188" w:rsidRPr="00CA5D69" w:rsidRDefault="00525188" w:rsidP="00525188">
            <w:pPr>
              <w:tabs>
                <w:tab w:val="left" w:pos="342"/>
              </w:tabs>
              <w:spacing w:line="340" w:lineRule="exact"/>
              <w:ind w:left="162" w:right="-43" w:hanging="180"/>
              <w:rPr>
                <w:rFonts w:ascii="Arial" w:hAnsi="Arial" w:cs="Arial"/>
                <w:sz w:val="18"/>
                <w:szCs w:val="18"/>
              </w:rPr>
            </w:pPr>
            <w:r w:rsidRPr="00C12210">
              <w:rPr>
                <w:rFonts w:ascii="Arial" w:hAnsi="Arial" w:cs="Arial"/>
                <w:sz w:val="18"/>
                <w:szCs w:val="18"/>
              </w:rPr>
              <w:t>Asset Plus Europe Growth Fund</w:t>
            </w:r>
          </w:p>
        </w:tc>
        <w:tc>
          <w:tcPr>
            <w:tcW w:w="1350" w:type="dxa"/>
          </w:tcPr>
          <w:p w14:paraId="385634D5" w14:textId="2E575942"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30,100</w:t>
            </w:r>
          </w:p>
        </w:tc>
        <w:tc>
          <w:tcPr>
            <w:tcW w:w="1440" w:type="dxa"/>
          </w:tcPr>
          <w:p w14:paraId="5E359942" w14:textId="14238303"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hint="cs"/>
                <w:sz w:val="18"/>
                <w:szCs w:val="18"/>
                <w:cs/>
              </w:rPr>
              <w:t>-</w:t>
            </w:r>
          </w:p>
        </w:tc>
        <w:tc>
          <w:tcPr>
            <w:tcW w:w="1350" w:type="dxa"/>
          </w:tcPr>
          <w:p w14:paraId="49455690" w14:textId="3165CB21"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30,100</w:t>
            </w:r>
          </w:p>
        </w:tc>
        <w:tc>
          <w:tcPr>
            <w:tcW w:w="1353" w:type="dxa"/>
            <w:tcBorders>
              <w:left w:val="nil"/>
            </w:tcBorders>
          </w:tcPr>
          <w:p w14:paraId="0416A723" w14:textId="0E88F591" w:rsidR="00525188" w:rsidRPr="00CA5D69" w:rsidRDefault="00525188" w:rsidP="00525188">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525188" w:rsidRPr="00CA5D69" w14:paraId="03287C3D" w14:textId="77777777" w:rsidTr="00540E40">
        <w:tc>
          <w:tcPr>
            <w:tcW w:w="3690" w:type="dxa"/>
          </w:tcPr>
          <w:p w14:paraId="7F51FA4B" w14:textId="3062D33B" w:rsidR="00525188" w:rsidRPr="00CA5D69" w:rsidRDefault="00525188" w:rsidP="00525188">
            <w:pPr>
              <w:tabs>
                <w:tab w:val="left" w:pos="342"/>
              </w:tabs>
              <w:spacing w:line="340" w:lineRule="exact"/>
              <w:ind w:left="162" w:right="-43" w:hanging="180"/>
              <w:rPr>
                <w:rFonts w:ascii="Arial" w:hAnsi="Arial" w:cs="Arial"/>
                <w:sz w:val="18"/>
                <w:szCs w:val="18"/>
              </w:rPr>
            </w:pPr>
            <w:r w:rsidRPr="00C12210">
              <w:rPr>
                <w:rFonts w:ascii="Arial" w:hAnsi="Arial" w:cs="Arial"/>
                <w:sz w:val="18"/>
                <w:szCs w:val="18"/>
              </w:rPr>
              <w:t>Asset Plus Japan High Conviction Fund</w:t>
            </w:r>
          </w:p>
        </w:tc>
        <w:tc>
          <w:tcPr>
            <w:tcW w:w="1350" w:type="dxa"/>
          </w:tcPr>
          <w:p w14:paraId="06FC1A77" w14:textId="292E7DF1"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20,000</w:t>
            </w:r>
          </w:p>
        </w:tc>
        <w:tc>
          <w:tcPr>
            <w:tcW w:w="1440" w:type="dxa"/>
          </w:tcPr>
          <w:p w14:paraId="10900D97" w14:textId="28BAEC22"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hint="cs"/>
                <w:sz w:val="18"/>
                <w:szCs w:val="18"/>
                <w:cs/>
              </w:rPr>
              <w:t>-</w:t>
            </w:r>
          </w:p>
        </w:tc>
        <w:tc>
          <w:tcPr>
            <w:tcW w:w="1350" w:type="dxa"/>
          </w:tcPr>
          <w:p w14:paraId="016622D7" w14:textId="2601AEF1"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20,000</w:t>
            </w:r>
          </w:p>
        </w:tc>
        <w:tc>
          <w:tcPr>
            <w:tcW w:w="1353" w:type="dxa"/>
            <w:tcBorders>
              <w:left w:val="nil"/>
            </w:tcBorders>
          </w:tcPr>
          <w:p w14:paraId="4653426F" w14:textId="6700FDEE" w:rsidR="00525188" w:rsidRPr="00CA5D69" w:rsidRDefault="00525188" w:rsidP="00525188">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bl>
    <w:p w14:paraId="21E778D6" w14:textId="173B6072" w:rsidR="004E455B" w:rsidRPr="00CA5D69" w:rsidRDefault="004E455B" w:rsidP="004E455B">
      <w:pPr>
        <w:tabs>
          <w:tab w:val="left" w:pos="2160"/>
          <w:tab w:val="right" w:pos="7020"/>
          <w:tab w:val="right" w:pos="8460"/>
        </w:tabs>
        <w:spacing w:line="380" w:lineRule="exact"/>
        <w:ind w:left="360" w:hanging="360"/>
        <w:jc w:val="right"/>
        <w:rPr>
          <w:rFonts w:ascii="Arial" w:hAnsi="Arial" w:cs="Arial"/>
          <w:sz w:val="18"/>
          <w:szCs w:val="18"/>
        </w:rPr>
      </w:pPr>
      <w:r>
        <w:br w:type="page"/>
      </w:r>
      <w:r w:rsidR="007651AA" w:rsidRPr="00CA5D69">
        <w:rPr>
          <w:rFonts w:ascii="Arial" w:hAnsi="Arial" w:cs="Arial"/>
          <w:sz w:val="18"/>
          <w:szCs w:val="18"/>
        </w:rPr>
        <w:lastRenderedPageBreak/>
        <w:t xml:space="preserve"> </w:t>
      </w:r>
      <w:r w:rsidRPr="00CA5D69">
        <w:rPr>
          <w:rFonts w:ascii="Arial" w:hAnsi="Arial" w:cs="Arial"/>
          <w:sz w:val="18"/>
          <w:szCs w:val="18"/>
        </w:rPr>
        <w:t>(Unit: Thousand Baht)</w:t>
      </w:r>
    </w:p>
    <w:tbl>
      <w:tblPr>
        <w:tblW w:w="9183" w:type="dxa"/>
        <w:tblInd w:w="450" w:type="dxa"/>
        <w:tblLayout w:type="fixed"/>
        <w:tblLook w:val="0000" w:firstRow="0" w:lastRow="0" w:firstColumn="0" w:lastColumn="0" w:noHBand="0" w:noVBand="0"/>
      </w:tblPr>
      <w:tblGrid>
        <w:gridCol w:w="3690"/>
        <w:gridCol w:w="1350"/>
        <w:gridCol w:w="1440"/>
        <w:gridCol w:w="1350"/>
        <w:gridCol w:w="1353"/>
      </w:tblGrid>
      <w:tr w:rsidR="004E455B" w:rsidRPr="00CA5D69" w14:paraId="72389F84" w14:textId="77777777" w:rsidTr="00540E40">
        <w:tc>
          <w:tcPr>
            <w:tcW w:w="3690" w:type="dxa"/>
          </w:tcPr>
          <w:p w14:paraId="48135DE4" w14:textId="77777777" w:rsidR="004E455B" w:rsidRPr="00CA5D69" w:rsidRDefault="004E455B" w:rsidP="004E455B">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2790" w:type="dxa"/>
            <w:gridSpan w:val="2"/>
          </w:tcPr>
          <w:p w14:paraId="2A05DDDA" w14:textId="77777777" w:rsidR="004E455B" w:rsidRPr="00CA5D69" w:rsidRDefault="004E455B" w:rsidP="004E455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CA5D69">
              <w:rPr>
                <w:rFonts w:ascii="Arial" w:hAnsi="Arial" w:cs="Arial"/>
                <w:sz w:val="18"/>
                <w:szCs w:val="18"/>
              </w:rPr>
              <w:t xml:space="preserve">Consolidated </w:t>
            </w:r>
            <w:r w:rsidRPr="00CA5D69">
              <w:rPr>
                <w:rFonts w:ascii="Arial" w:hAnsi="Arial" w:cs="Arial"/>
                <w:sz w:val="18"/>
                <w:szCs w:val="18"/>
                <w:cs/>
              </w:rPr>
              <w:t xml:space="preserve">                      </w:t>
            </w:r>
            <w:r w:rsidRPr="00CA5D69">
              <w:rPr>
                <w:rFonts w:ascii="Arial" w:hAnsi="Arial" w:cs="Arial"/>
                <w:sz w:val="18"/>
                <w:szCs w:val="18"/>
              </w:rPr>
              <w:t>financial statements</w:t>
            </w:r>
          </w:p>
        </w:tc>
        <w:tc>
          <w:tcPr>
            <w:tcW w:w="2703" w:type="dxa"/>
            <w:gridSpan w:val="2"/>
            <w:vAlign w:val="bottom"/>
          </w:tcPr>
          <w:p w14:paraId="3E1CCEDC" w14:textId="77777777" w:rsidR="004E455B" w:rsidRPr="00CA5D69" w:rsidRDefault="004E455B" w:rsidP="004E455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cs/>
                <w:lang w:val="en-GB"/>
              </w:rPr>
            </w:pPr>
            <w:r w:rsidRPr="00CA5D69">
              <w:rPr>
                <w:rFonts w:ascii="Arial" w:hAnsi="Arial" w:cs="Arial"/>
                <w:sz w:val="18"/>
                <w:szCs w:val="18"/>
              </w:rPr>
              <w:t xml:space="preserve">Separate </w:t>
            </w:r>
            <w:r w:rsidRPr="00CA5D69">
              <w:rPr>
                <w:rFonts w:ascii="Arial" w:hAnsi="Arial" w:cs="Arial"/>
                <w:sz w:val="18"/>
                <w:szCs w:val="18"/>
                <w:cs/>
              </w:rPr>
              <w:t xml:space="preserve">                               </w:t>
            </w:r>
            <w:r w:rsidRPr="00CA5D69">
              <w:rPr>
                <w:rFonts w:ascii="Arial" w:hAnsi="Arial" w:cs="Arial"/>
                <w:sz w:val="18"/>
                <w:szCs w:val="18"/>
              </w:rPr>
              <w:t>financial statements</w:t>
            </w:r>
          </w:p>
        </w:tc>
      </w:tr>
      <w:tr w:rsidR="002D0EEC" w:rsidRPr="00CA5D69" w14:paraId="5B69FC9C" w14:textId="77777777" w:rsidTr="00540E40">
        <w:tc>
          <w:tcPr>
            <w:tcW w:w="3690" w:type="dxa"/>
          </w:tcPr>
          <w:p w14:paraId="014C83BE" w14:textId="77777777" w:rsidR="002D0EEC" w:rsidRPr="00CA5D69" w:rsidRDefault="002D0EEC" w:rsidP="002D0EEC">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1350" w:type="dxa"/>
          </w:tcPr>
          <w:p w14:paraId="6F66BC01" w14:textId="6770C184" w:rsidR="002D0EEC" w:rsidRPr="00CA5D69" w:rsidRDefault="002D0EEC" w:rsidP="002D0EE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30 September     2021</w:t>
            </w:r>
          </w:p>
        </w:tc>
        <w:tc>
          <w:tcPr>
            <w:tcW w:w="1440" w:type="dxa"/>
          </w:tcPr>
          <w:p w14:paraId="5347641B" w14:textId="77777777" w:rsidR="002D0EEC" w:rsidRPr="00CA5D69" w:rsidRDefault="002D0EEC" w:rsidP="002D0EE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31 December 2020</w:t>
            </w:r>
          </w:p>
        </w:tc>
        <w:tc>
          <w:tcPr>
            <w:tcW w:w="1350" w:type="dxa"/>
          </w:tcPr>
          <w:p w14:paraId="74D83AD8" w14:textId="1B971922" w:rsidR="002D0EEC" w:rsidRPr="00CA5D69" w:rsidRDefault="002D0EEC" w:rsidP="002D0EE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30 September     2021</w:t>
            </w:r>
          </w:p>
        </w:tc>
        <w:tc>
          <w:tcPr>
            <w:tcW w:w="1353" w:type="dxa"/>
          </w:tcPr>
          <w:p w14:paraId="265664E9" w14:textId="739D8E05" w:rsidR="002D0EEC" w:rsidRPr="00CA5D69" w:rsidRDefault="002D0EEC" w:rsidP="002D0EE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31 December 2020</w:t>
            </w:r>
          </w:p>
        </w:tc>
      </w:tr>
      <w:tr w:rsidR="00540E40" w:rsidRPr="00CA5D69" w14:paraId="1CF1FF9B" w14:textId="77777777" w:rsidTr="00540E40">
        <w:tc>
          <w:tcPr>
            <w:tcW w:w="3690" w:type="dxa"/>
          </w:tcPr>
          <w:p w14:paraId="5A2E85B3" w14:textId="77777777" w:rsidR="00540E40" w:rsidRPr="00CA5D69" w:rsidRDefault="00540E40" w:rsidP="00540E40">
            <w:pPr>
              <w:tabs>
                <w:tab w:val="left" w:pos="342"/>
              </w:tabs>
              <w:spacing w:line="340" w:lineRule="exact"/>
              <w:ind w:left="162" w:right="-43" w:hanging="180"/>
              <w:rPr>
                <w:rFonts w:ascii="Arial" w:hAnsi="Arial" w:cs="Arial"/>
                <w:sz w:val="18"/>
                <w:szCs w:val="18"/>
              </w:rPr>
            </w:pPr>
          </w:p>
        </w:tc>
        <w:tc>
          <w:tcPr>
            <w:tcW w:w="1350" w:type="dxa"/>
          </w:tcPr>
          <w:p w14:paraId="45CC0210" w14:textId="77777777" w:rsidR="00540E40" w:rsidRPr="00CA5D69" w:rsidRDefault="00540E40" w:rsidP="00540E40">
            <w:pPr>
              <w:tabs>
                <w:tab w:val="decimal" w:pos="972"/>
              </w:tabs>
              <w:spacing w:line="340" w:lineRule="exact"/>
              <w:ind w:left="-14" w:right="-14"/>
              <w:jc w:val="both"/>
              <w:rPr>
                <w:rFonts w:ascii="Arial" w:hAnsi="Arial" w:cs="Arial"/>
                <w:sz w:val="18"/>
                <w:szCs w:val="18"/>
              </w:rPr>
            </w:pPr>
          </w:p>
        </w:tc>
        <w:tc>
          <w:tcPr>
            <w:tcW w:w="1440" w:type="dxa"/>
          </w:tcPr>
          <w:p w14:paraId="3E77F814" w14:textId="77777777" w:rsidR="00540E40" w:rsidRPr="00CA5D69" w:rsidRDefault="00540E40" w:rsidP="00540E40">
            <w:pPr>
              <w:spacing w:line="340" w:lineRule="exact"/>
              <w:ind w:left="-14" w:right="-14"/>
              <w:jc w:val="center"/>
              <w:rPr>
                <w:rFonts w:ascii="Arial" w:hAnsi="Arial" w:cs="Arial"/>
                <w:sz w:val="18"/>
                <w:szCs w:val="18"/>
              </w:rPr>
            </w:pPr>
            <w:r>
              <w:rPr>
                <w:rFonts w:ascii="Arial" w:hAnsi="Arial" w:cs="Arial"/>
                <w:sz w:val="18"/>
                <w:szCs w:val="18"/>
              </w:rPr>
              <w:t>(Audited)</w:t>
            </w:r>
          </w:p>
        </w:tc>
        <w:tc>
          <w:tcPr>
            <w:tcW w:w="1350" w:type="dxa"/>
          </w:tcPr>
          <w:p w14:paraId="1B74F00F" w14:textId="77777777" w:rsidR="00540E40" w:rsidRPr="00CA5D69" w:rsidRDefault="00540E40" w:rsidP="00540E40">
            <w:pPr>
              <w:tabs>
                <w:tab w:val="decimal" w:pos="972"/>
              </w:tabs>
              <w:spacing w:line="340" w:lineRule="exact"/>
              <w:ind w:left="-14" w:right="-14"/>
              <w:jc w:val="both"/>
              <w:rPr>
                <w:rFonts w:ascii="Arial" w:hAnsi="Arial" w:cs="Arial"/>
                <w:sz w:val="18"/>
                <w:szCs w:val="18"/>
              </w:rPr>
            </w:pPr>
          </w:p>
        </w:tc>
        <w:tc>
          <w:tcPr>
            <w:tcW w:w="1353" w:type="dxa"/>
            <w:tcBorders>
              <w:left w:val="nil"/>
            </w:tcBorders>
          </w:tcPr>
          <w:p w14:paraId="702A2C4A" w14:textId="77777777" w:rsidR="00540E40" w:rsidRPr="00CA5D69" w:rsidRDefault="00540E40" w:rsidP="00540E40">
            <w:pPr>
              <w:tabs>
                <w:tab w:val="decimal" w:pos="972"/>
              </w:tabs>
              <w:spacing w:line="340" w:lineRule="exact"/>
              <w:ind w:left="-14" w:right="-14"/>
              <w:jc w:val="both"/>
              <w:rPr>
                <w:rFonts w:ascii="Arial" w:hAnsi="Arial" w:cs="Arial"/>
                <w:sz w:val="18"/>
                <w:szCs w:val="18"/>
              </w:rPr>
            </w:pPr>
            <w:r>
              <w:rPr>
                <w:rFonts w:ascii="Arial" w:hAnsi="Arial" w:cs="Arial"/>
                <w:sz w:val="18"/>
                <w:szCs w:val="18"/>
              </w:rPr>
              <w:t>(Audited)</w:t>
            </w:r>
          </w:p>
        </w:tc>
      </w:tr>
      <w:tr w:rsidR="00525188" w:rsidRPr="00CA5D69" w14:paraId="39A7F09D" w14:textId="77777777" w:rsidTr="00540E40">
        <w:tc>
          <w:tcPr>
            <w:tcW w:w="3690" w:type="dxa"/>
          </w:tcPr>
          <w:p w14:paraId="1C414DDF" w14:textId="77777777" w:rsidR="00525188" w:rsidRPr="00CA5D69" w:rsidRDefault="00525188" w:rsidP="00525188">
            <w:pPr>
              <w:tabs>
                <w:tab w:val="left" w:pos="342"/>
              </w:tabs>
              <w:spacing w:line="340" w:lineRule="exact"/>
              <w:ind w:left="162" w:right="-43" w:hanging="180"/>
              <w:rPr>
                <w:rFonts w:ascii="Arial" w:hAnsi="Arial" w:cs="Arial"/>
                <w:sz w:val="18"/>
                <w:szCs w:val="18"/>
              </w:rPr>
            </w:pPr>
            <w:r w:rsidRPr="00CA5D69">
              <w:rPr>
                <w:rFonts w:ascii="Arial" w:hAnsi="Arial" w:cs="Arial"/>
                <w:sz w:val="18"/>
                <w:szCs w:val="18"/>
              </w:rPr>
              <w:t>Sathorn City Tower Property Fund</w:t>
            </w:r>
          </w:p>
        </w:tc>
        <w:tc>
          <w:tcPr>
            <w:tcW w:w="1350" w:type="dxa"/>
          </w:tcPr>
          <w:p w14:paraId="10552F05" w14:textId="16CC0ED4"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64</w:t>
            </w:r>
          </w:p>
        </w:tc>
        <w:tc>
          <w:tcPr>
            <w:tcW w:w="1440" w:type="dxa"/>
          </w:tcPr>
          <w:p w14:paraId="2EF97F7A" w14:textId="164D5F4A"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64</w:t>
            </w:r>
          </w:p>
        </w:tc>
        <w:tc>
          <w:tcPr>
            <w:tcW w:w="1350" w:type="dxa"/>
          </w:tcPr>
          <w:p w14:paraId="349C28B0" w14:textId="314D4C29"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64</w:t>
            </w:r>
          </w:p>
        </w:tc>
        <w:tc>
          <w:tcPr>
            <w:tcW w:w="1353" w:type="dxa"/>
            <w:tcBorders>
              <w:left w:val="nil"/>
            </w:tcBorders>
          </w:tcPr>
          <w:p w14:paraId="65D1B8B5" w14:textId="6A303E9A" w:rsidR="00525188" w:rsidRPr="00CA5D69" w:rsidRDefault="00525188" w:rsidP="00525188">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64</w:t>
            </w:r>
          </w:p>
        </w:tc>
      </w:tr>
      <w:tr w:rsidR="00525188" w:rsidRPr="00CA5D69" w14:paraId="3A55103D" w14:textId="77777777" w:rsidTr="00540E40">
        <w:tc>
          <w:tcPr>
            <w:tcW w:w="3690" w:type="dxa"/>
          </w:tcPr>
          <w:p w14:paraId="7AC69059" w14:textId="77777777" w:rsidR="00525188" w:rsidRPr="00CA5D69" w:rsidRDefault="00525188" w:rsidP="00525188">
            <w:pPr>
              <w:tabs>
                <w:tab w:val="left" w:pos="342"/>
              </w:tabs>
              <w:spacing w:line="340" w:lineRule="exact"/>
              <w:ind w:left="162" w:right="-43" w:hanging="180"/>
              <w:rPr>
                <w:rFonts w:ascii="Arial" w:hAnsi="Arial" w:cs="Arial"/>
                <w:sz w:val="18"/>
                <w:szCs w:val="18"/>
              </w:rPr>
            </w:pPr>
            <w:proofErr w:type="spellStart"/>
            <w:r w:rsidRPr="00CA5D69">
              <w:rPr>
                <w:rFonts w:ascii="Arial" w:hAnsi="Arial" w:cs="Arial"/>
                <w:sz w:val="18"/>
                <w:szCs w:val="18"/>
              </w:rPr>
              <w:t>Vintcom</w:t>
            </w:r>
            <w:proofErr w:type="spellEnd"/>
            <w:r w:rsidRPr="00CA5D69">
              <w:rPr>
                <w:rFonts w:ascii="Arial" w:hAnsi="Arial" w:cs="Arial"/>
                <w:sz w:val="18"/>
                <w:szCs w:val="18"/>
              </w:rPr>
              <w:t xml:space="preserve"> Technology Plc.</w:t>
            </w:r>
          </w:p>
        </w:tc>
        <w:tc>
          <w:tcPr>
            <w:tcW w:w="1350" w:type="dxa"/>
          </w:tcPr>
          <w:p w14:paraId="2E9C93F4" w14:textId="7D6F9629" w:rsidR="00525188" w:rsidRPr="00CA5D69" w:rsidRDefault="00525188" w:rsidP="00525188">
            <w:pPr>
              <w:pBdr>
                <w:bottom w:val="single" w:sz="4" w:space="1" w:color="auto"/>
              </w:pBd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w:t>
            </w:r>
          </w:p>
        </w:tc>
        <w:tc>
          <w:tcPr>
            <w:tcW w:w="1440" w:type="dxa"/>
          </w:tcPr>
          <w:p w14:paraId="47E4C797" w14:textId="0F2E9B3B" w:rsidR="00525188" w:rsidRPr="00CA5D69" w:rsidRDefault="00525188" w:rsidP="00525188">
            <w:pPr>
              <w:pBdr>
                <w:bottom w:val="single" w:sz="4" w:space="1" w:color="auto"/>
              </w:pBd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11,414</w:t>
            </w:r>
          </w:p>
        </w:tc>
        <w:tc>
          <w:tcPr>
            <w:tcW w:w="1350" w:type="dxa"/>
          </w:tcPr>
          <w:p w14:paraId="2EC9BE6E" w14:textId="0A05E4C7" w:rsidR="00525188" w:rsidRPr="00CA5D69" w:rsidRDefault="00525188" w:rsidP="00525188">
            <w:pPr>
              <w:pBdr>
                <w:bottom w:val="single" w:sz="4" w:space="1" w:color="auto"/>
              </w:pBd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w:t>
            </w:r>
          </w:p>
        </w:tc>
        <w:tc>
          <w:tcPr>
            <w:tcW w:w="1353" w:type="dxa"/>
            <w:tcBorders>
              <w:left w:val="nil"/>
            </w:tcBorders>
          </w:tcPr>
          <w:p w14:paraId="0C9B3BE2" w14:textId="0D7CA724" w:rsidR="00525188" w:rsidRPr="00CA5D69" w:rsidRDefault="00525188" w:rsidP="00525188">
            <w:pPr>
              <w:pBdr>
                <w:bottom w:val="single" w:sz="4" w:space="1" w:color="auto"/>
              </w:pBd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11,414</w:t>
            </w:r>
          </w:p>
        </w:tc>
      </w:tr>
      <w:tr w:rsidR="00525188" w:rsidRPr="00CA5D69" w14:paraId="2E0B9721" w14:textId="77777777" w:rsidTr="00540E40">
        <w:tc>
          <w:tcPr>
            <w:tcW w:w="3690" w:type="dxa"/>
          </w:tcPr>
          <w:p w14:paraId="6C5CC468" w14:textId="77777777" w:rsidR="00525188" w:rsidRPr="00CA5D69" w:rsidRDefault="00525188" w:rsidP="00525188">
            <w:pPr>
              <w:tabs>
                <w:tab w:val="left" w:pos="342"/>
              </w:tabs>
              <w:spacing w:line="340" w:lineRule="exact"/>
              <w:ind w:left="162" w:right="-43" w:hanging="180"/>
              <w:rPr>
                <w:rFonts w:ascii="Arial" w:hAnsi="Arial" w:cs="Arial"/>
                <w:sz w:val="18"/>
                <w:szCs w:val="18"/>
                <w:cs/>
              </w:rPr>
            </w:pPr>
            <w:r w:rsidRPr="00CA5D69">
              <w:rPr>
                <w:rFonts w:ascii="Arial" w:hAnsi="Arial" w:cs="Arial"/>
                <w:sz w:val="18"/>
                <w:szCs w:val="18"/>
              </w:rPr>
              <w:t>Total</w:t>
            </w:r>
          </w:p>
        </w:tc>
        <w:tc>
          <w:tcPr>
            <w:tcW w:w="1350" w:type="dxa"/>
          </w:tcPr>
          <w:p w14:paraId="3DE7B83A" w14:textId="111A91D7" w:rsidR="00525188" w:rsidRPr="00CA5D69" w:rsidRDefault="00540E40" w:rsidP="00525188">
            <w:pPr>
              <w:tabs>
                <w:tab w:val="decimal" w:pos="972"/>
              </w:tabs>
              <w:spacing w:line="340" w:lineRule="exact"/>
              <w:ind w:left="-14" w:right="-14"/>
              <w:jc w:val="both"/>
              <w:rPr>
                <w:rFonts w:ascii="Arial" w:hAnsi="Arial" w:cs="Arial"/>
                <w:sz w:val="18"/>
                <w:szCs w:val="18"/>
              </w:rPr>
            </w:pPr>
            <w:r>
              <w:rPr>
                <w:rFonts w:ascii="Arial" w:hAnsi="Arial" w:cs="Arial"/>
                <w:sz w:val="18"/>
                <w:szCs w:val="18"/>
              </w:rPr>
              <w:t>196,041</w:t>
            </w:r>
          </w:p>
        </w:tc>
        <w:tc>
          <w:tcPr>
            <w:tcW w:w="1440" w:type="dxa"/>
          </w:tcPr>
          <w:p w14:paraId="7D935904" w14:textId="7FCCF28C" w:rsidR="00525188" w:rsidRPr="00CA5D69" w:rsidRDefault="00525188" w:rsidP="00525188">
            <w:pP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179,322</w:t>
            </w:r>
          </w:p>
        </w:tc>
        <w:tc>
          <w:tcPr>
            <w:tcW w:w="1350" w:type="dxa"/>
          </w:tcPr>
          <w:p w14:paraId="18CAE764" w14:textId="276D3F19" w:rsidR="00525188" w:rsidRPr="00CA5D69" w:rsidRDefault="00540E40" w:rsidP="00525188">
            <w:pPr>
              <w:tabs>
                <w:tab w:val="decimal" w:pos="972"/>
              </w:tabs>
              <w:spacing w:line="340" w:lineRule="exact"/>
              <w:ind w:left="-14" w:right="-14"/>
              <w:jc w:val="both"/>
              <w:rPr>
                <w:rFonts w:ascii="Arial" w:hAnsi="Arial" w:cs="Arial"/>
                <w:sz w:val="18"/>
                <w:szCs w:val="18"/>
              </w:rPr>
            </w:pPr>
            <w:r>
              <w:rPr>
                <w:rFonts w:ascii="Arial" w:hAnsi="Arial" w:cs="Arial"/>
                <w:sz w:val="18"/>
                <w:szCs w:val="18"/>
              </w:rPr>
              <w:t>113,555</w:t>
            </w:r>
          </w:p>
        </w:tc>
        <w:tc>
          <w:tcPr>
            <w:tcW w:w="1353" w:type="dxa"/>
            <w:tcBorders>
              <w:left w:val="nil"/>
            </w:tcBorders>
          </w:tcPr>
          <w:p w14:paraId="3B1BA166" w14:textId="58CDA07B" w:rsidR="00525188" w:rsidRPr="00CA5D69" w:rsidRDefault="00525188" w:rsidP="00525188">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165,321</w:t>
            </w:r>
          </w:p>
        </w:tc>
      </w:tr>
      <w:tr w:rsidR="00525188" w:rsidRPr="00CA5D69" w14:paraId="58A34D6D" w14:textId="77777777" w:rsidTr="00540E40">
        <w:trPr>
          <w:trHeight w:val="119"/>
        </w:trPr>
        <w:tc>
          <w:tcPr>
            <w:tcW w:w="3690" w:type="dxa"/>
          </w:tcPr>
          <w:p w14:paraId="0DB194FF" w14:textId="4124F8A3" w:rsidR="00525188" w:rsidRPr="00CA5D69" w:rsidRDefault="00525188" w:rsidP="00525188">
            <w:pPr>
              <w:tabs>
                <w:tab w:val="left" w:pos="342"/>
              </w:tabs>
              <w:spacing w:line="340" w:lineRule="exact"/>
              <w:ind w:left="162" w:right="-43" w:hanging="180"/>
              <w:rPr>
                <w:rFonts w:ascii="Arial" w:hAnsi="Arial" w:cs="Arial"/>
                <w:sz w:val="18"/>
                <w:szCs w:val="18"/>
                <w:cs/>
                <w:lang w:val="en-GB"/>
              </w:rPr>
            </w:pPr>
            <w:r w:rsidRPr="00CA5D69">
              <w:rPr>
                <w:rFonts w:ascii="Arial" w:hAnsi="Arial" w:cs="Arial"/>
                <w:sz w:val="18"/>
                <w:szCs w:val="18"/>
              </w:rPr>
              <w:t>Add</w:t>
            </w:r>
            <w:r w:rsidR="00540E40">
              <w:rPr>
                <w:rFonts w:ascii="Arial" w:hAnsi="Arial" w:cs="Arial"/>
                <w:sz w:val="18"/>
                <w:szCs w:val="18"/>
              </w:rPr>
              <w:t xml:space="preserve"> (less)</w:t>
            </w:r>
            <w:r w:rsidRPr="00CA5D69">
              <w:rPr>
                <w:rFonts w:ascii="Arial" w:hAnsi="Arial" w:cs="Arial"/>
                <w:sz w:val="18"/>
                <w:szCs w:val="18"/>
              </w:rPr>
              <w:t>: Change in fair value of securities</w:t>
            </w:r>
          </w:p>
        </w:tc>
        <w:tc>
          <w:tcPr>
            <w:tcW w:w="1350" w:type="dxa"/>
          </w:tcPr>
          <w:p w14:paraId="70ADC377" w14:textId="61A7CE79" w:rsidR="00525188" w:rsidRPr="00CA5D69" w:rsidRDefault="003F66E4" w:rsidP="00525188">
            <w:pPr>
              <w:pBdr>
                <w:bottom w:val="single" w:sz="4" w:space="1" w:color="auto"/>
              </w:pBdr>
              <w:tabs>
                <w:tab w:val="decimal" w:pos="972"/>
              </w:tabs>
              <w:spacing w:line="340" w:lineRule="exact"/>
              <w:ind w:left="-14" w:right="-14"/>
              <w:jc w:val="both"/>
              <w:rPr>
                <w:rFonts w:ascii="Arial" w:hAnsi="Arial" w:cs="Arial"/>
                <w:sz w:val="18"/>
                <w:szCs w:val="18"/>
              </w:rPr>
            </w:pPr>
            <w:r>
              <w:rPr>
                <w:rFonts w:ascii="Arial" w:hAnsi="Arial" w:cs="Arial"/>
                <w:sz w:val="18"/>
                <w:szCs w:val="18"/>
              </w:rPr>
              <w:t>(</w:t>
            </w:r>
            <w:r w:rsidR="00540E40">
              <w:rPr>
                <w:rFonts w:ascii="Arial" w:hAnsi="Arial" w:cs="Arial"/>
                <w:sz w:val="18"/>
                <w:szCs w:val="18"/>
              </w:rPr>
              <w:t>423</w:t>
            </w:r>
            <w:r>
              <w:rPr>
                <w:rFonts w:ascii="Arial" w:hAnsi="Arial" w:cs="Arial"/>
                <w:sz w:val="18"/>
                <w:szCs w:val="18"/>
              </w:rPr>
              <w:t>)</w:t>
            </w:r>
          </w:p>
        </w:tc>
        <w:tc>
          <w:tcPr>
            <w:tcW w:w="1440" w:type="dxa"/>
          </w:tcPr>
          <w:p w14:paraId="55309B59" w14:textId="440DC63D" w:rsidR="00525188" w:rsidRPr="00CA5D69" w:rsidRDefault="00525188" w:rsidP="00525188">
            <w:pPr>
              <w:pBdr>
                <w:bottom w:val="single" w:sz="4" w:space="1" w:color="auto"/>
              </w:pBdr>
              <w:tabs>
                <w:tab w:val="decimal" w:pos="972"/>
              </w:tabs>
              <w:spacing w:line="340" w:lineRule="exact"/>
              <w:ind w:left="-14" w:right="-14"/>
              <w:jc w:val="both"/>
              <w:rPr>
                <w:rFonts w:ascii="Arial" w:hAnsi="Arial" w:cs="Arial"/>
                <w:sz w:val="18"/>
                <w:szCs w:val="18"/>
              </w:rPr>
            </w:pPr>
            <w:r w:rsidRPr="00525188">
              <w:rPr>
                <w:rFonts w:ascii="Arial" w:hAnsi="Arial" w:cs="Arial"/>
                <w:sz w:val="18"/>
                <w:szCs w:val="18"/>
              </w:rPr>
              <w:t>10,240</w:t>
            </w:r>
          </w:p>
        </w:tc>
        <w:tc>
          <w:tcPr>
            <w:tcW w:w="1350" w:type="dxa"/>
          </w:tcPr>
          <w:p w14:paraId="44C48D8F" w14:textId="496AF843" w:rsidR="00525188" w:rsidRPr="00CA5D69" w:rsidRDefault="00540E40" w:rsidP="00525188">
            <w:pPr>
              <w:pBdr>
                <w:bottom w:val="single" w:sz="4" w:space="1" w:color="auto"/>
              </w:pBdr>
              <w:tabs>
                <w:tab w:val="decimal" w:pos="972"/>
              </w:tabs>
              <w:spacing w:line="340" w:lineRule="exact"/>
              <w:ind w:left="-14" w:right="-14"/>
              <w:jc w:val="both"/>
              <w:rPr>
                <w:rFonts w:ascii="Arial" w:hAnsi="Arial" w:cs="Arial"/>
                <w:sz w:val="18"/>
                <w:szCs w:val="18"/>
              </w:rPr>
            </w:pPr>
            <w:r>
              <w:rPr>
                <w:rFonts w:ascii="Arial" w:hAnsi="Arial" w:cs="Arial"/>
                <w:sz w:val="18"/>
                <w:szCs w:val="18"/>
              </w:rPr>
              <w:t>3,379</w:t>
            </w:r>
          </w:p>
        </w:tc>
        <w:tc>
          <w:tcPr>
            <w:tcW w:w="1353" w:type="dxa"/>
          </w:tcPr>
          <w:p w14:paraId="437773D3" w14:textId="02144D1E" w:rsidR="00525188" w:rsidRPr="00CA5D69" w:rsidRDefault="00525188" w:rsidP="00525188">
            <w:pPr>
              <w:pBdr>
                <w:bottom w:val="single" w:sz="4" w:space="1" w:color="auto"/>
              </w:pBd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10,4</w:t>
            </w:r>
            <w:r>
              <w:rPr>
                <w:rFonts w:ascii="Arial" w:hAnsi="Arial" w:cs="Arial"/>
                <w:sz w:val="18"/>
                <w:szCs w:val="18"/>
              </w:rPr>
              <w:t>51</w:t>
            </w:r>
          </w:p>
        </w:tc>
      </w:tr>
      <w:tr w:rsidR="00525188" w:rsidRPr="00CA5D69" w14:paraId="48E43847" w14:textId="77777777" w:rsidTr="00540E40">
        <w:tc>
          <w:tcPr>
            <w:tcW w:w="3690" w:type="dxa"/>
          </w:tcPr>
          <w:p w14:paraId="0BDE3E65" w14:textId="77777777" w:rsidR="00525188" w:rsidRPr="00CA5D69" w:rsidRDefault="00525188" w:rsidP="00525188">
            <w:pPr>
              <w:tabs>
                <w:tab w:val="left" w:pos="342"/>
              </w:tabs>
              <w:spacing w:line="340" w:lineRule="exact"/>
              <w:ind w:left="162" w:right="-43" w:hanging="180"/>
              <w:rPr>
                <w:rFonts w:ascii="Arial" w:hAnsi="Arial" w:cs="Arial"/>
                <w:sz w:val="18"/>
                <w:szCs w:val="18"/>
                <w:cs/>
                <w:lang w:val="en-GB"/>
              </w:rPr>
            </w:pPr>
            <w:r w:rsidRPr="00CA5D69">
              <w:rPr>
                <w:rFonts w:ascii="Arial" w:hAnsi="Arial" w:cs="Arial"/>
                <w:sz w:val="18"/>
                <w:szCs w:val="18"/>
              </w:rPr>
              <w:t>Net</w:t>
            </w:r>
          </w:p>
        </w:tc>
        <w:tc>
          <w:tcPr>
            <w:tcW w:w="1350" w:type="dxa"/>
          </w:tcPr>
          <w:p w14:paraId="680C5C77" w14:textId="2E274E54" w:rsidR="00525188" w:rsidRPr="00CA5D69" w:rsidRDefault="00540E40" w:rsidP="00525188">
            <w:pPr>
              <w:pBdr>
                <w:bottom w:val="double" w:sz="4" w:space="1" w:color="auto"/>
              </w:pBdr>
              <w:tabs>
                <w:tab w:val="decimal" w:pos="972"/>
              </w:tabs>
              <w:spacing w:line="340" w:lineRule="exact"/>
              <w:ind w:left="-14" w:right="-14"/>
              <w:jc w:val="both"/>
              <w:rPr>
                <w:rFonts w:ascii="Arial" w:hAnsi="Arial" w:cs="Arial"/>
                <w:sz w:val="18"/>
                <w:szCs w:val="18"/>
                <w:cs/>
              </w:rPr>
            </w:pPr>
            <w:r>
              <w:rPr>
                <w:rFonts w:ascii="Arial" w:hAnsi="Arial" w:cs="Arial"/>
                <w:sz w:val="18"/>
                <w:szCs w:val="18"/>
              </w:rPr>
              <w:t>195,618</w:t>
            </w:r>
          </w:p>
        </w:tc>
        <w:tc>
          <w:tcPr>
            <w:tcW w:w="1440" w:type="dxa"/>
          </w:tcPr>
          <w:p w14:paraId="3D442EC7" w14:textId="749809F1" w:rsidR="00525188" w:rsidRPr="00CA5D69" w:rsidRDefault="00525188" w:rsidP="00525188">
            <w:pPr>
              <w:pBdr>
                <w:bottom w:val="double" w:sz="4" w:space="1" w:color="auto"/>
              </w:pBdr>
              <w:tabs>
                <w:tab w:val="decimal" w:pos="972"/>
              </w:tabs>
              <w:spacing w:line="340" w:lineRule="exact"/>
              <w:ind w:left="-14" w:right="-14"/>
              <w:jc w:val="both"/>
              <w:rPr>
                <w:rFonts w:ascii="Arial" w:hAnsi="Arial" w:cs="Arial"/>
                <w:sz w:val="18"/>
                <w:szCs w:val="18"/>
                <w:cs/>
              </w:rPr>
            </w:pPr>
            <w:r w:rsidRPr="00525188">
              <w:rPr>
                <w:rFonts w:ascii="Arial" w:hAnsi="Arial" w:cs="Arial"/>
                <w:sz w:val="18"/>
                <w:szCs w:val="18"/>
              </w:rPr>
              <w:t>189,562</w:t>
            </w:r>
          </w:p>
        </w:tc>
        <w:tc>
          <w:tcPr>
            <w:tcW w:w="1350" w:type="dxa"/>
          </w:tcPr>
          <w:p w14:paraId="7BC35132" w14:textId="577B6F40" w:rsidR="00525188" w:rsidRPr="00CA5D69" w:rsidRDefault="00540E40" w:rsidP="00525188">
            <w:pPr>
              <w:pBdr>
                <w:bottom w:val="double" w:sz="4" w:space="1" w:color="auto"/>
              </w:pBdr>
              <w:tabs>
                <w:tab w:val="decimal" w:pos="972"/>
              </w:tabs>
              <w:spacing w:line="340" w:lineRule="exact"/>
              <w:ind w:left="-14" w:right="-14"/>
              <w:jc w:val="both"/>
              <w:rPr>
                <w:rFonts w:ascii="Arial" w:hAnsi="Arial" w:cs="Arial"/>
                <w:sz w:val="18"/>
                <w:szCs w:val="18"/>
                <w:cs/>
              </w:rPr>
            </w:pPr>
            <w:r>
              <w:rPr>
                <w:rFonts w:ascii="Arial" w:hAnsi="Arial" w:cs="Arial"/>
                <w:sz w:val="18"/>
                <w:szCs w:val="18"/>
              </w:rPr>
              <w:t>116,934</w:t>
            </w:r>
          </w:p>
        </w:tc>
        <w:tc>
          <w:tcPr>
            <w:tcW w:w="1353" w:type="dxa"/>
          </w:tcPr>
          <w:p w14:paraId="0F0EE141" w14:textId="10B2267E" w:rsidR="00525188" w:rsidRPr="00CA5D69" w:rsidRDefault="00525188" w:rsidP="00525188">
            <w:pPr>
              <w:pBdr>
                <w:bottom w:val="double" w:sz="4" w:space="1" w:color="auto"/>
              </w:pBdr>
              <w:tabs>
                <w:tab w:val="decimal" w:pos="972"/>
              </w:tabs>
              <w:spacing w:line="340" w:lineRule="exact"/>
              <w:ind w:left="-14" w:right="-14"/>
              <w:jc w:val="both"/>
              <w:rPr>
                <w:rFonts w:ascii="Arial" w:hAnsi="Arial" w:cs="Arial"/>
                <w:sz w:val="18"/>
                <w:szCs w:val="18"/>
                <w:cs/>
              </w:rPr>
            </w:pPr>
            <w:r w:rsidRPr="00CA5D69">
              <w:rPr>
                <w:rFonts w:ascii="Arial" w:hAnsi="Arial" w:cs="Arial" w:hint="cs"/>
                <w:sz w:val="18"/>
                <w:szCs w:val="18"/>
              </w:rPr>
              <w:t>175,7</w:t>
            </w:r>
            <w:r>
              <w:rPr>
                <w:rFonts w:ascii="Arial" w:hAnsi="Arial" w:cs="Arial"/>
                <w:sz w:val="18"/>
                <w:szCs w:val="18"/>
              </w:rPr>
              <w:t>72</w:t>
            </w:r>
          </w:p>
        </w:tc>
      </w:tr>
    </w:tbl>
    <w:bookmarkEnd w:id="3"/>
    <w:p w14:paraId="764FE870" w14:textId="782CCF9E" w:rsidR="002D09AE" w:rsidRPr="00CA5D69" w:rsidRDefault="002D09AE" w:rsidP="002D09AE">
      <w:pPr>
        <w:tabs>
          <w:tab w:val="left" w:pos="2160"/>
          <w:tab w:val="right" w:pos="7020"/>
          <w:tab w:val="right" w:pos="8460"/>
        </w:tabs>
        <w:spacing w:before="240" w:after="120" w:line="380" w:lineRule="exact"/>
        <w:ind w:left="547"/>
        <w:jc w:val="both"/>
        <w:rPr>
          <w:rFonts w:ascii="Arial" w:hAnsi="Arial" w:cs="Arial"/>
          <w:sz w:val="22"/>
          <w:szCs w:val="22"/>
        </w:rPr>
      </w:pPr>
      <w:r w:rsidRPr="00CA5D69">
        <w:rPr>
          <w:rFonts w:ascii="Arial" w:hAnsi="Arial" w:cs="Arial"/>
          <w:sz w:val="22"/>
          <w:szCs w:val="22"/>
        </w:rPr>
        <w:t xml:space="preserve">During the </w:t>
      </w:r>
      <w:r w:rsidR="003E7F64">
        <w:rPr>
          <w:rFonts w:ascii="Arial" w:hAnsi="Arial" w:cs="Arial"/>
          <w:sz w:val="22"/>
          <w:szCs w:val="22"/>
        </w:rPr>
        <w:t>period</w:t>
      </w:r>
      <w:r w:rsidR="00F94CD7">
        <w:rPr>
          <w:rFonts w:ascii="Arial" w:hAnsi="Arial" w:cs="Arial"/>
          <w:sz w:val="22"/>
          <w:szCs w:val="22"/>
        </w:rPr>
        <w:t>s</w:t>
      </w:r>
      <w:r w:rsidRPr="00CA5D69">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p w14:paraId="0D9623CE" w14:textId="77777777" w:rsidR="004E455B" w:rsidRPr="00D1297F" w:rsidRDefault="004E455B" w:rsidP="004E455B">
      <w:pPr>
        <w:tabs>
          <w:tab w:val="left" w:pos="2160"/>
          <w:tab w:val="right" w:pos="7020"/>
          <w:tab w:val="right" w:pos="8460"/>
        </w:tabs>
        <w:spacing w:line="380" w:lineRule="exact"/>
        <w:ind w:left="360" w:hanging="360"/>
        <w:jc w:val="right"/>
        <w:rPr>
          <w:rFonts w:ascii="Arial" w:hAnsi="Arial" w:cs="Arial"/>
          <w:sz w:val="18"/>
          <w:szCs w:val="18"/>
        </w:rPr>
      </w:pPr>
      <w:r w:rsidRPr="00D1297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E455B" w:rsidRPr="00D1297F" w14:paraId="3299D267" w14:textId="77777777" w:rsidTr="004E455B">
        <w:tc>
          <w:tcPr>
            <w:tcW w:w="4140" w:type="dxa"/>
          </w:tcPr>
          <w:p w14:paraId="53E85D5B" w14:textId="77777777" w:rsidR="004E455B" w:rsidRPr="00D1297F" w:rsidRDefault="004E455B" w:rsidP="004E455B">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14524125" w14:textId="77777777"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sz w:val="18"/>
                <w:szCs w:val="18"/>
              </w:rPr>
              <w:t>Consolidated and Separate financial statements</w:t>
            </w:r>
          </w:p>
        </w:tc>
      </w:tr>
      <w:tr w:rsidR="004E455B" w:rsidRPr="00D1297F" w14:paraId="08818EB2" w14:textId="77777777" w:rsidTr="004E455B">
        <w:tc>
          <w:tcPr>
            <w:tcW w:w="4140" w:type="dxa"/>
          </w:tcPr>
          <w:p w14:paraId="52298877" w14:textId="77777777" w:rsidR="004E455B" w:rsidRPr="00D1297F" w:rsidRDefault="004E455B" w:rsidP="004E455B">
            <w:pPr>
              <w:spacing w:line="340" w:lineRule="exact"/>
              <w:ind w:left="158" w:right="-202" w:hanging="158"/>
              <w:jc w:val="both"/>
              <w:rPr>
                <w:rFonts w:ascii="Arial" w:hAnsi="Arial" w:cs="Arial"/>
                <w:color w:val="000000"/>
                <w:sz w:val="18"/>
                <w:szCs w:val="18"/>
              </w:rPr>
            </w:pPr>
          </w:p>
        </w:tc>
        <w:tc>
          <w:tcPr>
            <w:tcW w:w="2520" w:type="dxa"/>
            <w:gridSpan w:val="2"/>
            <w:shd w:val="clear" w:color="auto" w:fill="auto"/>
          </w:tcPr>
          <w:p w14:paraId="1E652F46" w14:textId="77777777"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Purchase of unit trusts</w:t>
            </w:r>
          </w:p>
        </w:tc>
        <w:tc>
          <w:tcPr>
            <w:tcW w:w="2520" w:type="dxa"/>
            <w:gridSpan w:val="2"/>
            <w:shd w:val="clear" w:color="auto" w:fill="auto"/>
          </w:tcPr>
          <w:p w14:paraId="2AD35571" w14:textId="77777777"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Sales of unit trusts</w:t>
            </w:r>
          </w:p>
        </w:tc>
      </w:tr>
      <w:tr w:rsidR="004E455B" w:rsidRPr="00D1297F" w14:paraId="5725F399" w14:textId="77777777" w:rsidTr="004E455B">
        <w:tc>
          <w:tcPr>
            <w:tcW w:w="4140" w:type="dxa"/>
          </w:tcPr>
          <w:p w14:paraId="6D4BF071" w14:textId="77777777" w:rsidR="004E455B" w:rsidRPr="00D1297F" w:rsidRDefault="004E455B" w:rsidP="004E455B">
            <w:pPr>
              <w:spacing w:line="340" w:lineRule="exact"/>
              <w:ind w:left="158" w:right="-202" w:hanging="158"/>
              <w:jc w:val="both"/>
              <w:rPr>
                <w:rFonts w:ascii="Arial" w:hAnsi="Arial" w:cs="Arial"/>
                <w:color w:val="000000"/>
                <w:sz w:val="18"/>
                <w:szCs w:val="18"/>
              </w:rPr>
            </w:pPr>
          </w:p>
        </w:tc>
        <w:tc>
          <w:tcPr>
            <w:tcW w:w="5040" w:type="dxa"/>
            <w:gridSpan w:val="4"/>
            <w:shd w:val="clear" w:color="auto" w:fill="auto"/>
          </w:tcPr>
          <w:p w14:paraId="15541E95" w14:textId="79CCF920"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 xml:space="preserve">For the three-month periods ended 30 </w:t>
            </w:r>
            <w:r w:rsidR="002D0EEC">
              <w:rPr>
                <w:rFonts w:ascii="Arial" w:hAnsi="Arial" w:cs="Arial"/>
                <w:color w:val="000000"/>
                <w:sz w:val="18"/>
                <w:szCs w:val="18"/>
              </w:rPr>
              <w:t>September</w:t>
            </w:r>
          </w:p>
        </w:tc>
      </w:tr>
      <w:tr w:rsidR="004E455B" w:rsidRPr="00D1297F" w14:paraId="6B9838BD" w14:textId="77777777" w:rsidTr="004E455B">
        <w:tc>
          <w:tcPr>
            <w:tcW w:w="4140" w:type="dxa"/>
          </w:tcPr>
          <w:p w14:paraId="65FF1AA2" w14:textId="77777777" w:rsidR="004E455B" w:rsidRPr="00D1297F" w:rsidRDefault="004E455B" w:rsidP="004E455B">
            <w:pPr>
              <w:spacing w:line="340" w:lineRule="exact"/>
              <w:ind w:left="158" w:right="-202" w:hanging="158"/>
              <w:jc w:val="both"/>
              <w:rPr>
                <w:rFonts w:ascii="Arial" w:hAnsi="Arial" w:cs="Arial"/>
                <w:color w:val="000000"/>
                <w:sz w:val="18"/>
                <w:szCs w:val="18"/>
              </w:rPr>
            </w:pPr>
          </w:p>
        </w:tc>
        <w:tc>
          <w:tcPr>
            <w:tcW w:w="1260" w:type="dxa"/>
            <w:shd w:val="clear" w:color="auto" w:fill="auto"/>
          </w:tcPr>
          <w:p w14:paraId="06ADA1D4" w14:textId="2373C387" w:rsidR="004E455B" w:rsidRPr="00D1297F" w:rsidRDefault="004E455B" w:rsidP="004E455B">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021</w:t>
            </w:r>
          </w:p>
        </w:tc>
        <w:tc>
          <w:tcPr>
            <w:tcW w:w="1260" w:type="dxa"/>
            <w:shd w:val="clear" w:color="auto" w:fill="auto"/>
          </w:tcPr>
          <w:p w14:paraId="4E2607D9" w14:textId="09EEB042" w:rsidR="004E455B" w:rsidRPr="004E455B" w:rsidRDefault="004E455B" w:rsidP="004E455B">
            <w:pPr>
              <w:pBdr>
                <w:bottom w:val="single" w:sz="4" w:space="1" w:color="auto"/>
              </w:pBdr>
              <w:spacing w:line="340" w:lineRule="exact"/>
              <w:ind w:left="-50" w:right="3"/>
              <w:jc w:val="center"/>
              <w:rPr>
                <w:rFonts w:ascii="Arial" w:hAnsi="Arial" w:cstheme="minorBidi"/>
                <w:color w:val="000000"/>
                <w:sz w:val="18"/>
                <w:szCs w:val="18"/>
                <w:cs/>
              </w:rPr>
            </w:pPr>
            <w:r>
              <w:rPr>
                <w:rFonts w:ascii="Arial" w:hAnsi="Arial" w:cs="Arial"/>
                <w:color w:val="000000"/>
                <w:sz w:val="18"/>
                <w:szCs w:val="18"/>
              </w:rPr>
              <w:t>2020</w:t>
            </w:r>
          </w:p>
        </w:tc>
        <w:tc>
          <w:tcPr>
            <w:tcW w:w="1260" w:type="dxa"/>
            <w:shd w:val="clear" w:color="auto" w:fill="auto"/>
          </w:tcPr>
          <w:p w14:paraId="2407F4C3" w14:textId="5B8EA356" w:rsidR="004E455B" w:rsidRPr="00D1297F" w:rsidRDefault="004E455B" w:rsidP="004E455B">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021</w:t>
            </w:r>
          </w:p>
        </w:tc>
        <w:tc>
          <w:tcPr>
            <w:tcW w:w="1260" w:type="dxa"/>
            <w:shd w:val="clear" w:color="auto" w:fill="auto"/>
          </w:tcPr>
          <w:p w14:paraId="6045AA04" w14:textId="12F50501"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2020</w:t>
            </w:r>
          </w:p>
        </w:tc>
      </w:tr>
      <w:tr w:rsidR="00525188" w:rsidRPr="00D1297F" w14:paraId="6AAEB3AC" w14:textId="77777777" w:rsidTr="004E455B">
        <w:trPr>
          <w:trHeight w:val="60"/>
        </w:trPr>
        <w:tc>
          <w:tcPr>
            <w:tcW w:w="4140" w:type="dxa"/>
          </w:tcPr>
          <w:p w14:paraId="49C589F8" w14:textId="77777777" w:rsidR="00525188" w:rsidRPr="00D1297F" w:rsidRDefault="00525188" w:rsidP="00525188">
            <w:pPr>
              <w:spacing w:line="340" w:lineRule="exact"/>
              <w:ind w:left="162" w:right="-108" w:hanging="162"/>
              <w:rPr>
                <w:rFonts w:ascii="Arial" w:hAnsi="Arial" w:cs="Arial"/>
                <w:color w:val="000000"/>
                <w:sz w:val="18"/>
                <w:szCs w:val="18"/>
              </w:rPr>
            </w:pPr>
            <w:r w:rsidRPr="00D1297F">
              <w:rPr>
                <w:rFonts w:ascii="Arial" w:hAnsi="Arial" w:cs="Arial"/>
                <w:color w:val="000000"/>
                <w:sz w:val="18"/>
                <w:szCs w:val="18"/>
              </w:rPr>
              <w:t>Asset Plus AI Term Fund 5Y1</w:t>
            </w:r>
          </w:p>
        </w:tc>
        <w:tc>
          <w:tcPr>
            <w:tcW w:w="1260" w:type="dxa"/>
            <w:shd w:val="clear" w:color="auto" w:fill="auto"/>
            <w:vAlign w:val="bottom"/>
          </w:tcPr>
          <w:p w14:paraId="3A4ACABB" w14:textId="3641F0B9" w:rsidR="00525188" w:rsidRPr="00171D5E" w:rsidRDefault="00525188" w:rsidP="00525188">
            <w:pPr>
              <w:tabs>
                <w:tab w:val="decimal" w:pos="972"/>
              </w:tabs>
              <w:spacing w:line="340" w:lineRule="exact"/>
              <w:ind w:left="-14" w:right="-14"/>
              <w:jc w:val="both"/>
              <w:rPr>
                <w:rFonts w:ascii="Arial" w:hAnsi="Arial" w:cs="Arial"/>
                <w:color w:val="000000"/>
                <w:sz w:val="18"/>
                <w:szCs w:val="18"/>
                <w:cs/>
              </w:rPr>
            </w:pPr>
            <w:r w:rsidRPr="00525188">
              <w:rPr>
                <w:rFonts w:ascii="Arial" w:hAnsi="Arial" w:cs="Arial"/>
                <w:color w:val="000000"/>
                <w:sz w:val="18"/>
                <w:szCs w:val="18"/>
              </w:rPr>
              <w:t>-</w:t>
            </w:r>
          </w:p>
        </w:tc>
        <w:tc>
          <w:tcPr>
            <w:tcW w:w="1260" w:type="dxa"/>
            <w:shd w:val="clear" w:color="auto" w:fill="auto"/>
            <w:vAlign w:val="bottom"/>
          </w:tcPr>
          <w:p w14:paraId="62504764" w14:textId="5714CF36" w:rsidR="00525188" w:rsidRPr="00171D5E" w:rsidRDefault="00525188" w:rsidP="00525188">
            <w:pPr>
              <w:tabs>
                <w:tab w:val="decimal" w:pos="972"/>
              </w:tabs>
              <w:spacing w:line="340" w:lineRule="exact"/>
              <w:ind w:left="-14" w:right="-14"/>
              <w:jc w:val="both"/>
              <w:rPr>
                <w:rFonts w:ascii="Arial" w:hAnsi="Arial" w:cs="Arial"/>
                <w:color w:val="000000"/>
                <w:sz w:val="18"/>
                <w:szCs w:val="18"/>
                <w:cs/>
              </w:rPr>
            </w:pPr>
            <w:r w:rsidRPr="00525188">
              <w:rPr>
                <w:rFonts w:ascii="Arial" w:hAnsi="Arial" w:cs="Arial" w:hint="cs"/>
                <w:color w:val="000000"/>
                <w:sz w:val="18"/>
                <w:szCs w:val="18"/>
              </w:rPr>
              <w:t>-</w:t>
            </w:r>
          </w:p>
        </w:tc>
        <w:tc>
          <w:tcPr>
            <w:tcW w:w="1260" w:type="dxa"/>
            <w:shd w:val="clear" w:color="auto" w:fill="auto"/>
            <w:vAlign w:val="bottom"/>
          </w:tcPr>
          <w:p w14:paraId="3CCFB0E7" w14:textId="545E2A60" w:rsidR="00525188" w:rsidRPr="00171D5E" w:rsidRDefault="00525188" w:rsidP="00525188">
            <w:pPr>
              <w:tabs>
                <w:tab w:val="decimal" w:pos="972"/>
              </w:tabs>
              <w:spacing w:line="340" w:lineRule="exact"/>
              <w:ind w:left="-14" w:right="-14"/>
              <w:jc w:val="both"/>
              <w:rPr>
                <w:rFonts w:ascii="Arial" w:hAnsi="Arial" w:cs="Arial"/>
                <w:color w:val="000000"/>
                <w:sz w:val="18"/>
                <w:szCs w:val="18"/>
                <w:cs/>
              </w:rPr>
            </w:pPr>
            <w:r w:rsidRPr="00525188">
              <w:rPr>
                <w:rFonts w:ascii="Arial" w:hAnsi="Arial" w:cs="Arial"/>
                <w:color w:val="000000"/>
                <w:sz w:val="18"/>
                <w:szCs w:val="18"/>
              </w:rPr>
              <w:t>-</w:t>
            </w:r>
          </w:p>
        </w:tc>
        <w:tc>
          <w:tcPr>
            <w:tcW w:w="1260" w:type="dxa"/>
            <w:shd w:val="clear" w:color="auto" w:fill="auto"/>
            <w:vAlign w:val="bottom"/>
          </w:tcPr>
          <w:p w14:paraId="06C26523" w14:textId="2047A6B7" w:rsidR="00525188" w:rsidRPr="00171D5E" w:rsidRDefault="00525188" w:rsidP="00525188">
            <w:pPr>
              <w:tabs>
                <w:tab w:val="decimal" w:pos="972"/>
              </w:tabs>
              <w:spacing w:line="340" w:lineRule="exact"/>
              <w:ind w:left="-14" w:right="-14"/>
              <w:jc w:val="both"/>
              <w:rPr>
                <w:rFonts w:ascii="Arial" w:hAnsi="Arial" w:cs="Arial"/>
                <w:color w:val="000000"/>
                <w:sz w:val="18"/>
                <w:szCs w:val="18"/>
                <w:cs/>
              </w:rPr>
            </w:pPr>
            <w:r w:rsidRPr="00171D5E">
              <w:rPr>
                <w:rFonts w:ascii="Arial" w:hAnsi="Arial" w:cs="Arial"/>
                <w:color w:val="000000"/>
                <w:sz w:val="18"/>
                <w:szCs w:val="18"/>
              </w:rPr>
              <w:t>1,</w:t>
            </w:r>
            <w:r>
              <w:rPr>
                <w:rFonts w:ascii="Arial" w:hAnsi="Arial" w:cs="Arial"/>
                <w:color w:val="000000"/>
                <w:sz w:val="18"/>
                <w:szCs w:val="18"/>
              </w:rPr>
              <w:t>262</w:t>
            </w:r>
          </w:p>
        </w:tc>
      </w:tr>
      <w:tr w:rsidR="00525188" w:rsidRPr="00D1297F" w14:paraId="5D1D2CD6" w14:textId="77777777" w:rsidTr="004E455B">
        <w:trPr>
          <w:trHeight w:val="60"/>
        </w:trPr>
        <w:tc>
          <w:tcPr>
            <w:tcW w:w="4140" w:type="dxa"/>
          </w:tcPr>
          <w:p w14:paraId="14EF1FF3" w14:textId="09E7E1C9" w:rsidR="00525188" w:rsidRPr="00CA5D69" w:rsidRDefault="00525188" w:rsidP="00525188">
            <w:pPr>
              <w:spacing w:line="340" w:lineRule="exact"/>
              <w:ind w:left="162" w:right="-108" w:hanging="162"/>
              <w:rPr>
                <w:rFonts w:ascii="Arial" w:hAnsi="Arial" w:cs="Arial"/>
                <w:sz w:val="18"/>
                <w:szCs w:val="18"/>
              </w:rPr>
            </w:pPr>
            <w:r>
              <w:rPr>
                <w:rFonts w:ascii="Arial" w:hAnsi="Arial" w:cs="Arial"/>
                <w:color w:val="000000"/>
                <w:sz w:val="18"/>
                <w:szCs w:val="18"/>
              </w:rPr>
              <w:t>Asset Plus Robotics Fund</w:t>
            </w:r>
          </w:p>
        </w:tc>
        <w:tc>
          <w:tcPr>
            <w:tcW w:w="1260" w:type="dxa"/>
            <w:shd w:val="clear" w:color="auto" w:fill="auto"/>
            <w:vAlign w:val="bottom"/>
          </w:tcPr>
          <w:p w14:paraId="34A96DDE" w14:textId="6F5E46ED" w:rsidR="00525188"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w:t>
            </w:r>
          </w:p>
        </w:tc>
        <w:tc>
          <w:tcPr>
            <w:tcW w:w="1260" w:type="dxa"/>
            <w:shd w:val="clear" w:color="auto" w:fill="auto"/>
            <w:vAlign w:val="bottom"/>
          </w:tcPr>
          <w:p w14:paraId="62E8A727" w14:textId="743FA2ED"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hint="cs"/>
                <w:color w:val="000000"/>
                <w:sz w:val="18"/>
                <w:szCs w:val="18"/>
              </w:rPr>
              <w:t>-</w:t>
            </w:r>
          </w:p>
        </w:tc>
        <w:tc>
          <w:tcPr>
            <w:tcW w:w="1260" w:type="dxa"/>
            <w:shd w:val="clear" w:color="auto" w:fill="auto"/>
            <w:vAlign w:val="bottom"/>
          </w:tcPr>
          <w:p w14:paraId="12616447" w14:textId="485A5409" w:rsidR="00525188"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w:t>
            </w:r>
          </w:p>
        </w:tc>
        <w:tc>
          <w:tcPr>
            <w:tcW w:w="1260" w:type="dxa"/>
            <w:shd w:val="clear" w:color="auto" w:fill="auto"/>
            <w:vAlign w:val="bottom"/>
          </w:tcPr>
          <w:p w14:paraId="3D50BADB" w14:textId="27BFC38C"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21,653</w:t>
            </w:r>
          </w:p>
        </w:tc>
      </w:tr>
      <w:tr w:rsidR="00525188" w:rsidRPr="00D1297F" w14:paraId="01151EF9" w14:textId="77777777" w:rsidTr="00525188">
        <w:trPr>
          <w:trHeight w:val="60"/>
        </w:trPr>
        <w:tc>
          <w:tcPr>
            <w:tcW w:w="4140" w:type="dxa"/>
          </w:tcPr>
          <w:p w14:paraId="0BB9AE76" w14:textId="0A26FA45" w:rsidR="00525188" w:rsidRPr="00D1297F" w:rsidRDefault="00525188" w:rsidP="00525188">
            <w:pPr>
              <w:spacing w:line="340" w:lineRule="exact"/>
              <w:ind w:left="162" w:right="-108" w:hanging="162"/>
              <w:rPr>
                <w:rFonts w:ascii="Arial" w:hAnsi="Arial" w:cs="Arial"/>
                <w:color w:val="000000"/>
                <w:sz w:val="18"/>
                <w:szCs w:val="18"/>
              </w:rPr>
            </w:pPr>
            <w:r>
              <w:rPr>
                <w:rFonts w:ascii="Arial" w:hAnsi="Arial" w:cs="Arial"/>
                <w:color w:val="000000"/>
                <w:sz w:val="18"/>
                <w:szCs w:val="18"/>
              </w:rPr>
              <w:t xml:space="preserve">Asset Plus Evolution China Equity Fund </w:t>
            </w:r>
          </w:p>
        </w:tc>
        <w:tc>
          <w:tcPr>
            <w:tcW w:w="1260" w:type="dxa"/>
            <w:shd w:val="clear" w:color="auto" w:fill="auto"/>
            <w:vAlign w:val="bottom"/>
          </w:tcPr>
          <w:p w14:paraId="6D669977" w14:textId="4C56B383" w:rsidR="00525188" w:rsidRPr="00171D5E" w:rsidRDefault="00525188" w:rsidP="00525188">
            <w:pPr>
              <w:tabs>
                <w:tab w:val="decimal" w:pos="972"/>
              </w:tabs>
              <w:spacing w:line="340" w:lineRule="exact"/>
              <w:ind w:left="-14" w:right="-14"/>
              <w:jc w:val="both"/>
              <w:rPr>
                <w:rFonts w:ascii="Arial" w:hAnsi="Arial" w:cs="Arial"/>
                <w:color w:val="000000"/>
                <w:sz w:val="18"/>
                <w:szCs w:val="18"/>
                <w:cs/>
              </w:rPr>
            </w:pPr>
            <w:r w:rsidRPr="00525188">
              <w:rPr>
                <w:rFonts w:ascii="Arial" w:hAnsi="Arial" w:cs="Arial"/>
                <w:color w:val="000000"/>
                <w:sz w:val="18"/>
                <w:szCs w:val="18"/>
              </w:rPr>
              <w:t>20,000</w:t>
            </w:r>
          </w:p>
        </w:tc>
        <w:tc>
          <w:tcPr>
            <w:tcW w:w="1260" w:type="dxa"/>
            <w:shd w:val="clear" w:color="auto" w:fill="auto"/>
            <w:vAlign w:val="bottom"/>
          </w:tcPr>
          <w:p w14:paraId="141A57B4" w14:textId="47CA231B"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hint="cs"/>
                <w:color w:val="000000"/>
                <w:sz w:val="18"/>
                <w:szCs w:val="18"/>
              </w:rPr>
              <w:t>30,000</w:t>
            </w:r>
          </w:p>
        </w:tc>
        <w:tc>
          <w:tcPr>
            <w:tcW w:w="1260" w:type="dxa"/>
            <w:shd w:val="clear" w:color="auto" w:fill="auto"/>
            <w:vAlign w:val="bottom"/>
          </w:tcPr>
          <w:p w14:paraId="51A35667" w14:textId="5481138B" w:rsidR="00525188" w:rsidRPr="00171D5E" w:rsidRDefault="003F66E4" w:rsidP="00525188">
            <w:pPr>
              <w:tabs>
                <w:tab w:val="decimal" w:pos="972"/>
              </w:tabs>
              <w:spacing w:line="340" w:lineRule="exact"/>
              <w:ind w:left="-14" w:right="-14"/>
              <w:jc w:val="both"/>
              <w:rPr>
                <w:rFonts w:ascii="Arial" w:hAnsi="Arial" w:cs="Arial"/>
                <w:color w:val="000000"/>
                <w:sz w:val="18"/>
                <w:szCs w:val="18"/>
                <w:cs/>
              </w:rPr>
            </w:pPr>
            <w:r>
              <w:rPr>
                <w:rFonts w:ascii="Arial" w:hAnsi="Arial" w:cs="Arial"/>
                <w:color w:val="000000"/>
                <w:sz w:val="18"/>
                <w:szCs w:val="18"/>
              </w:rPr>
              <w:t>42</w:t>
            </w:r>
          </w:p>
        </w:tc>
        <w:tc>
          <w:tcPr>
            <w:tcW w:w="1260" w:type="dxa"/>
            <w:shd w:val="clear" w:color="auto" w:fill="auto"/>
          </w:tcPr>
          <w:p w14:paraId="0236883C" w14:textId="03ED1CC8"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r w:rsidR="003F66E4" w:rsidRPr="00D1297F" w14:paraId="776FBB15" w14:textId="77777777" w:rsidTr="00540E40">
        <w:trPr>
          <w:trHeight w:val="60"/>
        </w:trPr>
        <w:tc>
          <w:tcPr>
            <w:tcW w:w="4140" w:type="dxa"/>
          </w:tcPr>
          <w:p w14:paraId="1FDB92B4" w14:textId="77777777" w:rsidR="003F66E4" w:rsidRPr="00D1297F" w:rsidRDefault="003F66E4" w:rsidP="00540E40">
            <w:pPr>
              <w:spacing w:line="340" w:lineRule="exact"/>
              <w:ind w:left="162" w:right="-108" w:hanging="162"/>
              <w:rPr>
                <w:rFonts w:ascii="Arial" w:hAnsi="Arial" w:cs="Arial"/>
                <w:color w:val="000000"/>
                <w:sz w:val="18"/>
                <w:szCs w:val="18"/>
              </w:rPr>
            </w:pPr>
            <w:r w:rsidRPr="00CA5D69">
              <w:rPr>
                <w:rFonts w:ascii="Arial" w:hAnsi="Arial" w:cs="Arial"/>
                <w:sz w:val="18"/>
                <w:szCs w:val="18"/>
              </w:rPr>
              <w:t xml:space="preserve">Asset Plus </w:t>
            </w:r>
            <w:r>
              <w:rPr>
                <w:rFonts w:ascii="Arial" w:hAnsi="Arial" w:cs="Arial"/>
                <w:sz w:val="18"/>
                <w:szCs w:val="18"/>
              </w:rPr>
              <w:t>Europe Growth Fund</w:t>
            </w:r>
          </w:p>
        </w:tc>
        <w:tc>
          <w:tcPr>
            <w:tcW w:w="1260" w:type="dxa"/>
            <w:shd w:val="clear" w:color="auto" w:fill="auto"/>
          </w:tcPr>
          <w:p w14:paraId="4597B511" w14:textId="77777777" w:rsidR="003F66E4" w:rsidRDefault="003F66E4" w:rsidP="00540E40">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10,000</w:t>
            </w:r>
          </w:p>
        </w:tc>
        <w:tc>
          <w:tcPr>
            <w:tcW w:w="1260" w:type="dxa"/>
            <w:shd w:val="clear" w:color="auto" w:fill="auto"/>
          </w:tcPr>
          <w:p w14:paraId="680A376C" w14:textId="77777777" w:rsidR="003F66E4" w:rsidRPr="00171D5E" w:rsidRDefault="003F66E4" w:rsidP="00540E40">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w:t>
            </w:r>
          </w:p>
        </w:tc>
        <w:tc>
          <w:tcPr>
            <w:tcW w:w="1260" w:type="dxa"/>
            <w:shd w:val="clear" w:color="auto" w:fill="auto"/>
            <w:vAlign w:val="bottom"/>
          </w:tcPr>
          <w:p w14:paraId="6AFD19CD" w14:textId="77777777" w:rsidR="003F66E4" w:rsidRDefault="003F66E4" w:rsidP="00540E40">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w:t>
            </w:r>
          </w:p>
        </w:tc>
        <w:tc>
          <w:tcPr>
            <w:tcW w:w="1260" w:type="dxa"/>
            <w:shd w:val="clear" w:color="auto" w:fill="auto"/>
            <w:vAlign w:val="bottom"/>
          </w:tcPr>
          <w:p w14:paraId="0AD3B913" w14:textId="77777777" w:rsidR="003F66E4" w:rsidRPr="00171D5E" w:rsidRDefault="003F66E4" w:rsidP="00540E40">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r>
      <w:tr w:rsidR="00525188" w:rsidRPr="00D1297F" w14:paraId="63E9DFB0" w14:textId="77777777" w:rsidTr="00944D92">
        <w:trPr>
          <w:trHeight w:val="60"/>
        </w:trPr>
        <w:tc>
          <w:tcPr>
            <w:tcW w:w="4140" w:type="dxa"/>
          </w:tcPr>
          <w:p w14:paraId="6DC3A4A5" w14:textId="67F5568B" w:rsidR="00525188" w:rsidRPr="00D1297F" w:rsidRDefault="00525188" w:rsidP="00525188">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Japan High Conviction Fund</w:t>
            </w:r>
          </w:p>
        </w:tc>
        <w:tc>
          <w:tcPr>
            <w:tcW w:w="1260" w:type="dxa"/>
            <w:shd w:val="clear" w:color="auto" w:fill="auto"/>
          </w:tcPr>
          <w:p w14:paraId="059040A9" w14:textId="2A23AED9" w:rsidR="00525188" w:rsidRPr="00171D5E" w:rsidRDefault="00525188" w:rsidP="00525188">
            <w:pPr>
              <w:tabs>
                <w:tab w:val="decimal" w:pos="972"/>
              </w:tabs>
              <w:spacing w:line="340" w:lineRule="exact"/>
              <w:ind w:left="-14" w:right="-14"/>
              <w:jc w:val="both"/>
              <w:rPr>
                <w:rFonts w:ascii="Arial" w:hAnsi="Arial" w:cs="Arial"/>
                <w:color w:val="000000"/>
                <w:sz w:val="18"/>
                <w:szCs w:val="18"/>
                <w:cs/>
              </w:rPr>
            </w:pPr>
            <w:r w:rsidRPr="00525188">
              <w:rPr>
                <w:rFonts w:ascii="Arial" w:hAnsi="Arial" w:cs="Arial"/>
                <w:color w:val="000000"/>
                <w:sz w:val="18"/>
                <w:szCs w:val="18"/>
              </w:rPr>
              <w:t>-</w:t>
            </w:r>
          </w:p>
        </w:tc>
        <w:tc>
          <w:tcPr>
            <w:tcW w:w="1260" w:type="dxa"/>
            <w:shd w:val="clear" w:color="auto" w:fill="auto"/>
          </w:tcPr>
          <w:p w14:paraId="0A0D4A78" w14:textId="72B9A290"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w:t>
            </w:r>
          </w:p>
        </w:tc>
        <w:tc>
          <w:tcPr>
            <w:tcW w:w="1260" w:type="dxa"/>
            <w:shd w:val="clear" w:color="auto" w:fill="auto"/>
            <w:vAlign w:val="bottom"/>
          </w:tcPr>
          <w:p w14:paraId="3AEEA47A" w14:textId="5AFD5606" w:rsidR="00525188" w:rsidRPr="00171D5E" w:rsidRDefault="003F66E4" w:rsidP="00525188">
            <w:pPr>
              <w:tabs>
                <w:tab w:val="decimal" w:pos="972"/>
              </w:tabs>
              <w:spacing w:line="340" w:lineRule="exact"/>
              <w:ind w:left="-14" w:right="-14"/>
              <w:jc w:val="both"/>
              <w:rPr>
                <w:rFonts w:ascii="Arial" w:hAnsi="Arial" w:cs="Arial"/>
                <w:color w:val="000000"/>
                <w:sz w:val="18"/>
                <w:szCs w:val="18"/>
                <w:cs/>
              </w:rPr>
            </w:pPr>
            <w:r>
              <w:rPr>
                <w:rFonts w:ascii="Arial" w:hAnsi="Arial" w:cs="Arial"/>
                <w:color w:val="000000"/>
                <w:sz w:val="18"/>
                <w:szCs w:val="18"/>
              </w:rPr>
              <w:t>96</w:t>
            </w:r>
          </w:p>
        </w:tc>
        <w:tc>
          <w:tcPr>
            <w:tcW w:w="1260" w:type="dxa"/>
            <w:shd w:val="clear" w:color="auto" w:fill="auto"/>
          </w:tcPr>
          <w:p w14:paraId="7028AFB6" w14:textId="553E04F8"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r w:rsidR="00525188" w:rsidRPr="00D1297F" w14:paraId="19356250" w14:textId="77777777" w:rsidTr="00944D92">
        <w:trPr>
          <w:trHeight w:val="60"/>
        </w:trPr>
        <w:tc>
          <w:tcPr>
            <w:tcW w:w="4140" w:type="dxa"/>
          </w:tcPr>
          <w:p w14:paraId="4B2FC405" w14:textId="00DF391C" w:rsidR="00525188" w:rsidRPr="00D1297F" w:rsidRDefault="00525188" w:rsidP="00525188">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Fixed Income Daily Plus Fund</w:t>
            </w:r>
          </w:p>
        </w:tc>
        <w:tc>
          <w:tcPr>
            <w:tcW w:w="1260" w:type="dxa"/>
            <w:shd w:val="clear" w:color="auto" w:fill="auto"/>
          </w:tcPr>
          <w:p w14:paraId="027FDB4C" w14:textId="166476BE"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198</w:t>
            </w:r>
          </w:p>
        </w:tc>
        <w:tc>
          <w:tcPr>
            <w:tcW w:w="1260" w:type="dxa"/>
            <w:shd w:val="clear" w:color="auto" w:fill="auto"/>
          </w:tcPr>
          <w:p w14:paraId="7E0CA02A" w14:textId="5F034906"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w:t>
            </w:r>
          </w:p>
        </w:tc>
        <w:tc>
          <w:tcPr>
            <w:tcW w:w="1260" w:type="dxa"/>
            <w:shd w:val="clear" w:color="auto" w:fill="auto"/>
            <w:vAlign w:val="bottom"/>
          </w:tcPr>
          <w:p w14:paraId="456955E2" w14:textId="1C155F2C"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198</w:t>
            </w:r>
          </w:p>
        </w:tc>
        <w:tc>
          <w:tcPr>
            <w:tcW w:w="1260" w:type="dxa"/>
            <w:shd w:val="clear" w:color="auto" w:fill="auto"/>
          </w:tcPr>
          <w:p w14:paraId="75109BC9" w14:textId="2DE2DEDB"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bl>
    <w:p w14:paraId="300946F1" w14:textId="77777777" w:rsidR="004E455B" w:rsidRPr="00D1297F" w:rsidRDefault="004E455B" w:rsidP="004E455B">
      <w:pPr>
        <w:tabs>
          <w:tab w:val="left" w:pos="2160"/>
          <w:tab w:val="right" w:pos="7020"/>
          <w:tab w:val="right" w:pos="8460"/>
        </w:tabs>
        <w:spacing w:line="380" w:lineRule="exact"/>
        <w:ind w:left="360" w:hanging="360"/>
        <w:jc w:val="right"/>
        <w:rPr>
          <w:rFonts w:ascii="Arial" w:hAnsi="Arial" w:cs="Arial"/>
          <w:sz w:val="18"/>
          <w:szCs w:val="18"/>
        </w:rPr>
      </w:pPr>
      <w:r w:rsidRPr="00D1297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E455B" w:rsidRPr="00D1297F" w14:paraId="520676A3" w14:textId="77777777" w:rsidTr="004E455B">
        <w:tc>
          <w:tcPr>
            <w:tcW w:w="4140" w:type="dxa"/>
          </w:tcPr>
          <w:p w14:paraId="6EF36802" w14:textId="77777777" w:rsidR="004E455B" w:rsidRPr="00D1297F" w:rsidRDefault="004E455B" w:rsidP="004E455B">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0AEA1A7A" w14:textId="77777777"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sz w:val="18"/>
                <w:szCs w:val="18"/>
              </w:rPr>
              <w:t>Consolidated and Separate financial statements</w:t>
            </w:r>
          </w:p>
        </w:tc>
      </w:tr>
      <w:tr w:rsidR="004E455B" w:rsidRPr="00D1297F" w14:paraId="7B644BC8" w14:textId="77777777" w:rsidTr="004E455B">
        <w:tc>
          <w:tcPr>
            <w:tcW w:w="4140" w:type="dxa"/>
          </w:tcPr>
          <w:p w14:paraId="5D022D85" w14:textId="77777777" w:rsidR="004E455B" w:rsidRPr="00D1297F" w:rsidRDefault="004E455B" w:rsidP="004E455B">
            <w:pPr>
              <w:spacing w:line="340" w:lineRule="exact"/>
              <w:ind w:left="158" w:right="-202" w:hanging="158"/>
              <w:jc w:val="both"/>
              <w:rPr>
                <w:rFonts w:ascii="Arial" w:hAnsi="Arial" w:cs="Arial"/>
                <w:color w:val="000000"/>
                <w:sz w:val="18"/>
                <w:szCs w:val="18"/>
              </w:rPr>
            </w:pPr>
          </w:p>
        </w:tc>
        <w:tc>
          <w:tcPr>
            <w:tcW w:w="2520" w:type="dxa"/>
            <w:gridSpan w:val="2"/>
            <w:shd w:val="clear" w:color="auto" w:fill="auto"/>
          </w:tcPr>
          <w:p w14:paraId="37992D25" w14:textId="77777777"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Purchase of unit trusts</w:t>
            </w:r>
          </w:p>
        </w:tc>
        <w:tc>
          <w:tcPr>
            <w:tcW w:w="2520" w:type="dxa"/>
            <w:gridSpan w:val="2"/>
            <w:shd w:val="clear" w:color="auto" w:fill="auto"/>
          </w:tcPr>
          <w:p w14:paraId="0A65B884" w14:textId="77777777"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Sales of unit trusts</w:t>
            </w:r>
          </w:p>
        </w:tc>
      </w:tr>
      <w:tr w:rsidR="004E455B" w:rsidRPr="00D1297F" w14:paraId="3B92D811" w14:textId="77777777" w:rsidTr="004E455B">
        <w:tc>
          <w:tcPr>
            <w:tcW w:w="4140" w:type="dxa"/>
          </w:tcPr>
          <w:p w14:paraId="51BC41D3" w14:textId="77777777" w:rsidR="004E455B" w:rsidRPr="00D1297F" w:rsidRDefault="004E455B" w:rsidP="004E455B">
            <w:pPr>
              <w:spacing w:line="340" w:lineRule="exact"/>
              <w:ind w:left="158" w:right="-202" w:hanging="158"/>
              <w:jc w:val="both"/>
              <w:rPr>
                <w:rFonts w:ascii="Arial" w:hAnsi="Arial" w:cs="Arial"/>
                <w:color w:val="000000"/>
                <w:sz w:val="18"/>
                <w:szCs w:val="18"/>
              </w:rPr>
            </w:pPr>
          </w:p>
        </w:tc>
        <w:tc>
          <w:tcPr>
            <w:tcW w:w="5040" w:type="dxa"/>
            <w:gridSpan w:val="4"/>
            <w:shd w:val="clear" w:color="auto" w:fill="auto"/>
          </w:tcPr>
          <w:p w14:paraId="3E361365" w14:textId="7E6C6DCE"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 xml:space="preserve">For the </w:t>
            </w:r>
            <w:r w:rsidR="002D0EEC">
              <w:rPr>
                <w:rFonts w:ascii="Arial" w:hAnsi="Arial" w:cs="Arial"/>
                <w:color w:val="000000"/>
                <w:sz w:val="18"/>
                <w:szCs w:val="18"/>
              </w:rPr>
              <w:t>nine</w:t>
            </w:r>
            <w:r>
              <w:rPr>
                <w:rFonts w:ascii="Arial" w:hAnsi="Arial" w:cs="Arial"/>
                <w:color w:val="000000"/>
                <w:sz w:val="18"/>
                <w:szCs w:val="18"/>
              </w:rPr>
              <w:t xml:space="preserve">-month periods ended 30 </w:t>
            </w:r>
            <w:r w:rsidR="002D0EEC">
              <w:rPr>
                <w:rFonts w:ascii="Arial" w:hAnsi="Arial" w:cs="Arial"/>
                <w:color w:val="000000"/>
                <w:sz w:val="18"/>
                <w:szCs w:val="18"/>
              </w:rPr>
              <w:t>September</w:t>
            </w:r>
          </w:p>
        </w:tc>
      </w:tr>
      <w:tr w:rsidR="004E455B" w:rsidRPr="00D1297F" w14:paraId="5C4AE8E5" w14:textId="77777777" w:rsidTr="004E455B">
        <w:tc>
          <w:tcPr>
            <w:tcW w:w="4140" w:type="dxa"/>
          </w:tcPr>
          <w:p w14:paraId="0B77DDDE" w14:textId="77777777" w:rsidR="004E455B" w:rsidRPr="00D1297F" w:rsidRDefault="004E455B" w:rsidP="004E455B">
            <w:pPr>
              <w:spacing w:line="340" w:lineRule="exact"/>
              <w:ind w:left="158" w:right="-202" w:hanging="158"/>
              <w:jc w:val="both"/>
              <w:rPr>
                <w:rFonts w:ascii="Arial" w:hAnsi="Arial" w:cs="Arial"/>
                <w:color w:val="000000"/>
                <w:sz w:val="18"/>
                <w:szCs w:val="18"/>
              </w:rPr>
            </w:pPr>
          </w:p>
        </w:tc>
        <w:tc>
          <w:tcPr>
            <w:tcW w:w="1260" w:type="dxa"/>
            <w:shd w:val="clear" w:color="auto" w:fill="auto"/>
          </w:tcPr>
          <w:p w14:paraId="10875163" w14:textId="078B04E7" w:rsidR="004E455B" w:rsidRPr="00D1297F" w:rsidRDefault="004E455B" w:rsidP="004E455B">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021</w:t>
            </w:r>
          </w:p>
        </w:tc>
        <w:tc>
          <w:tcPr>
            <w:tcW w:w="1260" w:type="dxa"/>
            <w:shd w:val="clear" w:color="auto" w:fill="auto"/>
          </w:tcPr>
          <w:p w14:paraId="3249FE3C" w14:textId="0AE28B93"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2020</w:t>
            </w:r>
          </w:p>
        </w:tc>
        <w:tc>
          <w:tcPr>
            <w:tcW w:w="1260" w:type="dxa"/>
            <w:shd w:val="clear" w:color="auto" w:fill="auto"/>
          </w:tcPr>
          <w:p w14:paraId="5BAB1145" w14:textId="20C0B495" w:rsidR="004E455B" w:rsidRPr="00D1297F" w:rsidRDefault="004E455B" w:rsidP="004E455B">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021</w:t>
            </w:r>
          </w:p>
        </w:tc>
        <w:tc>
          <w:tcPr>
            <w:tcW w:w="1260" w:type="dxa"/>
            <w:shd w:val="clear" w:color="auto" w:fill="auto"/>
          </w:tcPr>
          <w:p w14:paraId="4CC27D3A" w14:textId="76D5F467"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2020</w:t>
            </w:r>
          </w:p>
        </w:tc>
      </w:tr>
      <w:tr w:rsidR="00525188" w:rsidRPr="00D1297F" w14:paraId="4C74D34B" w14:textId="77777777" w:rsidTr="004E455B">
        <w:trPr>
          <w:trHeight w:val="60"/>
        </w:trPr>
        <w:tc>
          <w:tcPr>
            <w:tcW w:w="4140" w:type="dxa"/>
          </w:tcPr>
          <w:p w14:paraId="40D57654" w14:textId="77777777" w:rsidR="00525188" w:rsidRPr="00D1297F" w:rsidRDefault="00525188" w:rsidP="00525188">
            <w:pPr>
              <w:spacing w:line="340" w:lineRule="exact"/>
              <w:ind w:left="162" w:right="-108" w:hanging="162"/>
              <w:rPr>
                <w:rFonts w:ascii="Arial" w:hAnsi="Arial" w:cs="Arial"/>
                <w:color w:val="000000"/>
                <w:sz w:val="18"/>
                <w:szCs w:val="18"/>
              </w:rPr>
            </w:pPr>
            <w:r w:rsidRPr="00D1297F">
              <w:rPr>
                <w:rFonts w:ascii="Arial" w:hAnsi="Arial" w:cs="Arial"/>
                <w:color w:val="000000"/>
                <w:sz w:val="18"/>
                <w:szCs w:val="18"/>
              </w:rPr>
              <w:t>Asset Plus AI Term Fund 5Y1</w:t>
            </w:r>
          </w:p>
        </w:tc>
        <w:tc>
          <w:tcPr>
            <w:tcW w:w="1260" w:type="dxa"/>
            <w:shd w:val="clear" w:color="auto" w:fill="auto"/>
            <w:vAlign w:val="bottom"/>
          </w:tcPr>
          <w:p w14:paraId="582945E3" w14:textId="3BCADDB1" w:rsidR="00525188" w:rsidRPr="00171D5E" w:rsidRDefault="00525188" w:rsidP="00525188">
            <w:pPr>
              <w:tabs>
                <w:tab w:val="decimal" w:pos="972"/>
              </w:tabs>
              <w:spacing w:line="340" w:lineRule="exact"/>
              <w:ind w:left="-14" w:right="-14"/>
              <w:jc w:val="both"/>
              <w:rPr>
                <w:rFonts w:ascii="Arial" w:hAnsi="Arial" w:cs="Arial"/>
                <w:color w:val="000000"/>
                <w:sz w:val="18"/>
                <w:szCs w:val="18"/>
                <w:cs/>
              </w:rPr>
            </w:pPr>
            <w:r w:rsidRPr="00525188">
              <w:rPr>
                <w:rFonts w:ascii="Arial" w:hAnsi="Arial" w:cs="Arial"/>
                <w:color w:val="000000"/>
                <w:sz w:val="18"/>
                <w:szCs w:val="18"/>
              </w:rPr>
              <w:t>-</w:t>
            </w:r>
          </w:p>
        </w:tc>
        <w:tc>
          <w:tcPr>
            <w:tcW w:w="1260" w:type="dxa"/>
            <w:shd w:val="clear" w:color="auto" w:fill="auto"/>
            <w:vAlign w:val="bottom"/>
          </w:tcPr>
          <w:p w14:paraId="426AF958" w14:textId="6CC58817" w:rsidR="00525188" w:rsidRPr="00171D5E" w:rsidRDefault="00525188" w:rsidP="00525188">
            <w:pPr>
              <w:tabs>
                <w:tab w:val="decimal" w:pos="972"/>
              </w:tabs>
              <w:spacing w:line="340" w:lineRule="exact"/>
              <w:ind w:left="-14" w:right="-14"/>
              <w:jc w:val="both"/>
              <w:rPr>
                <w:rFonts w:ascii="Arial" w:hAnsi="Arial" w:cs="Arial"/>
                <w:color w:val="000000"/>
                <w:sz w:val="18"/>
                <w:szCs w:val="18"/>
                <w:cs/>
              </w:rPr>
            </w:pPr>
            <w:r w:rsidRPr="00525188">
              <w:rPr>
                <w:rFonts w:ascii="Arial" w:hAnsi="Arial" w:cs="Arial" w:hint="cs"/>
                <w:color w:val="000000"/>
                <w:sz w:val="18"/>
                <w:szCs w:val="18"/>
              </w:rPr>
              <w:t>-</w:t>
            </w:r>
          </w:p>
        </w:tc>
        <w:tc>
          <w:tcPr>
            <w:tcW w:w="1260" w:type="dxa"/>
            <w:shd w:val="clear" w:color="auto" w:fill="auto"/>
            <w:vAlign w:val="bottom"/>
          </w:tcPr>
          <w:p w14:paraId="1CEC83AE" w14:textId="7102CDAB" w:rsidR="00525188" w:rsidRPr="00171D5E" w:rsidRDefault="00525188" w:rsidP="00525188">
            <w:pPr>
              <w:tabs>
                <w:tab w:val="decimal" w:pos="972"/>
              </w:tabs>
              <w:spacing w:line="340" w:lineRule="exact"/>
              <w:ind w:left="-14" w:right="-14"/>
              <w:jc w:val="both"/>
              <w:rPr>
                <w:rFonts w:ascii="Arial" w:hAnsi="Arial" w:cs="Arial"/>
                <w:color w:val="000000"/>
                <w:sz w:val="18"/>
                <w:szCs w:val="18"/>
                <w:cs/>
              </w:rPr>
            </w:pPr>
            <w:r w:rsidRPr="00525188">
              <w:rPr>
                <w:rFonts w:ascii="Arial" w:hAnsi="Arial" w:cs="Arial"/>
                <w:color w:val="000000"/>
                <w:sz w:val="18"/>
                <w:szCs w:val="18"/>
              </w:rPr>
              <w:t>-</w:t>
            </w:r>
          </w:p>
        </w:tc>
        <w:tc>
          <w:tcPr>
            <w:tcW w:w="1260" w:type="dxa"/>
            <w:shd w:val="clear" w:color="auto" w:fill="auto"/>
            <w:vAlign w:val="bottom"/>
          </w:tcPr>
          <w:p w14:paraId="38847477" w14:textId="37435502" w:rsidR="00525188" w:rsidRPr="00171D5E" w:rsidRDefault="00525188" w:rsidP="00525188">
            <w:pPr>
              <w:tabs>
                <w:tab w:val="decimal" w:pos="972"/>
              </w:tabs>
              <w:spacing w:line="340" w:lineRule="exact"/>
              <w:ind w:left="-14" w:right="-14"/>
              <w:jc w:val="both"/>
              <w:rPr>
                <w:rFonts w:ascii="Arial" w:hAnsi="Arial" w:cs="Arial"/>
                <w:color w:val="000000"/>
                <w:sz w:val="18"/>
                <w:szCs w:val="18"/>
                <w:cs/>
              </w:rPr>
            </w:pPr>
            <w:r>
              <w:rPr>
                <w:rFonts w:ascii="Arial" w:hAnsi="Arial" w:cs="Arial"/>
                <w:color w:val="000000"/>
                <w:sz w:val="18"/>
                <w:szCs w:val="18"/>
              </w:rPr>
              <w:t>3,758</w:t>
            </w:r>
          </w:p>
        </w:tc>
      </w:tr>
      <w:tr w:rsidR="00525188" w:rsidRPr="00D1297F" w14:paraId="145E989A" w14:textId="77777777" w:rsidTr="00525188">
        <w:trPr>
          <w:trHeight w:val="60"/>
        </w:trPr>
        <w:tc>
          <w:tcPr>
            <w:tcW w:w="4140" w:type="dxa"/>
          </w:tcPr>
          <w:p w14:paraId="3B0D2D75" w14:textId="041DB8A9" w:rsidR="00525188" w:rsidRPr="00D1297F" w:rsidRDefault="00525188" w:rsidP="00525188">
            <w:pPr>
              <w:spacing w:line="340" w:lineRule="exact"/>
              <w:ind w:left="162" w:right="-108" w:hanging="162"/>
              <w:rPr>
                <w:rFonts w:ascii="Arial" w:hAnsi="Arial" w:cs="Arial"/>
                <w:color w:val="000000"/>
                <w:sz w:val="18"/>
                <w:szCs w:val="18"/>
              </w:rPr>
            </w:pPr>
            <w:r w:rsidRPr="00CA5D69">
              <w:rPr>
                <w:rFonts w:ascii="Arial" w:hAnsi="Arial" w:cs="Arial"/>
                <w:sz w:val="18"/>
                <w:szCs w:val="18"/>
              </w:rPr>
              <w:t>Asset Plus Legacy Fund</w:t>
            </w:r>
          </w:p>
        </w:tc>
        <w:tc>
          <w:tcPr>
            <w:tcW w:w="1260" w:type="dxa"/>
            <w:shd w:val="clear" w:color="auto" w:fill="auto"/>
          </w:tcPr>
          <w:p w14:paraId="0395AE29" w14:textId="139907F1" w:rsidR="00525188"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w:t>
            </w:r>
          </w:p>
        </w:tc>
        <w:tc>
          <w:tcPr>
            <w:tcW w:w="1260" w:type="dxa"/>
            <w:shd w:val="clear" w:color="auto" w:fill="auto"/>
            <w:vAlign w:val="bottom"/>
          </w:tcPr>
          <w:p w14:paraId="20470767" w14:textId="54DB9F47"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hint="cs"/>
                <w:color w:val="000000"/>
                <w:sz w:val="18"/>
                <w:szCs w:val="18"/>
              </w:rPr>
              <w:t>-</w:t>
            </w:r>
          </w:p>
        </w:tc>
        <w:tc>
          <w:tcPr>
            <w:tcW w:w="1260" w:type="dxa"/>
            <w:shd w:val="clear" w:color="auto" w:fill="auto"/>
            <w:vAlign w:val="bottom"/>
          </w:tcPr>
          <w:p w14:paraId="5FF3D036" w14:textId="087A4D39" w:rsidR="00525188"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20,000</w:t>
            </w:r>
          </w:p>
        </w:tc>
        <w:tc>
          <w:tcPr>
            <w:tcW w:w="1260" w:type="dxa"/>
            <w:shd w:val="clear" w:color="auto" w:fill="auto"/>
          </w:tcPr>
          <w:p w14:paraId="278780A2" w14:textId="369E8C86" w:rsidR="00525188" w:rsidRDefault="00525188" w:rsidP="00525188">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r w:rsidR="00525188" w:rsidRPr="00D1297F" w14:paraId="00584536" w14:textId="77777777" w:rsidTr="004E455B">
        <w:trPr>
          <w:trHeight w:val="60"/>
        </w:trPr>
        <w:tc>
          <w:tcPr>
            <w:tcW w:w="4140" w:type="dxa"/>
          </w:tcPr>
          <w:p w14:paraId="38DACAD3" w14:textId="55E665FB" w:rsidR="00525188" w:rsidRPr="002A0A24" w:rsidRDefault="00525188" w:rsidP="00525188">
            <w:pPr>
              <w:spacing w:line="340" w:lineRule="exact"/>
              <w:ind w:left="162" w:right="-108" w:hanging="162"/>
              <w:rPr>
                <w:rFonts w:ascii="Arial" w:hAnsi="Arial" w:cstheme="minorBidi"/>
                <w:color w:val="000000"/>
                <w:sz w:val="18"/>
                <w:szCs w:val="18"/>
                <w:cs/>
              </w:rPr>
            </w:pPr>
            <w:r>
              <w:rPr>
                <w:rFonts w:ascii="Arial" w:hAnsi="Arial" w:cs="Arial"/>
                <w:color w:val="000000"/>
                <w:sz w:val="18"/>
                <w:szCs w:val="18"/>
              </w:rPr>
              <w:t>Asset Plus Robotics Fund</w:t>
            </w:r>
          </w:p>
        </w:tc>
        <w:tc>
          <w:tcPr>
            <w:tcW w:w="1260" w:type="dxa"/>
            <w:shd w:val="clear" w:color="auto" w:fill="auto"/>
            <w:vAlign w:val="bottom"/>
          </w:tcPr>
          <w:p w14:paraId="3CA3CDAE" w14:textId="56F142CC"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w:t>
            </w:r>
          </w:p>
        </w:tc>
        <w:tc>
          <w:tcPr>
            <w:tcW w:w="1260" w:type="dxa"/>
            <w:shd w:val="clear" w:color="auto" w:fill="auto"/>
            <w:vAlign w:val="bottom"/>
          </w:tcPr>
          <w:p w14:paraId="73165B8F" w14:textId="0AA9B0D5"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hint="cs"/>
                <w:color w:val="000000"/>
                <w:sz w:val="18"/>
                <w:szCs w:val="18"/>
              </w:rPr>
              <w:t>-</w:t>
            </w:r>
          </w:p>
        </w:tc>
        <w:tc>
          <w:tcPr>
            <w:tcW w:w="1260" w:type="dxa"/>
            <w:shd w:val="clear" w:color="auto" w:fill="auto"/>
            <w:vAlign w:val="bottom"/>
          </w:tcPr>
          <w:p w14:paraId="3BC36480" w14:textId="2AF196F3" w:rsidR="00525188" w:rsidRPr="00944D92" w:rsidRDefault="00525188" w:rsidP="00525188">
            <w:pPr>
              <w:tabs>
                <w:tab w:val="decimal" w:pos="972"/>
              </w:tabs>
              <w:spacing w:line="340" w:lineRule="exact"/>
              <w:ind w:left="-14" w:right="-14"/>
              <w:jc w:val="both"/>
              <w:rPr>
                <w:rFonts w:ascii="Arial" w:hAnsi="Arial" w:cs="Arial"/>
                <w:color w:val="000000"/>
                <w:sz w:val="18"/>
                <w:szCs w:val="18"/>
                <w:cs/>
              </w:rPr>
            </w:pPr>
            <w:r w:rsidRPr="00525188">
              <w:rPr>
                <w:rFonts w:ascii="Arial" w:hAnsi="Arial" w:cs="Arial"/>
                <w:color w:val="000000"/>
                <w:sz w:val="18"/>
                <w:szCs w:val="18"/>
              </w:rPr>
              <w:t>25,988</w:t>
            </w:r>
          </w:p>
        </w:tc>
        <w:tc>
          <w:tcPr>
            <w:tcW w:w="1260" w:type="dxa"/>
            <w:shd w:val="clear" w:color="auto" w:fill="auto"/>
            <w:vAlign w:val="bottom"/>
          </w:tcPr>
          <w:p w14:paraId="51F35D89" w14:textId="1749F473"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21,653</w:t>
            </w:r>
          </w:p>
        </w:tc>
      </w:tr>
      <w:tr w:rsidR="00525188" w:rsidRPr="00D1297F" w14:paraId="35AC3964" w14:textId="77777777" w:rsidTr="00525188">
        <w:trPr>
          <w:trHeight w:val="60"/>
        </w:trPr>
        <w:tc>
          <w:tcPr>
            <w:tcW w:w="4140" w:type="dxa"/>
          </w:tcPr>
          <w:p w14:paraId="5955C4CD" w14:textId="0E75DF12" w:rsidR="00525188" w:rsidRDefault="00525188" w:rsidP="00525188">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Evolution China Equity Fund</w:t>
            </w:r>
          </w:p>
        </w:tc>
        <w:tc>
          <w:tcPr>
            <w:tcW w:w="1260" w:type="dxa"/>
            <w:shd w:val="clear" w:color="auto" w:fill="auto"/>
            <w:vAlign w:val="bottom"/>
          </w:tcPr>
          <w:p w14:paraId="4A6BC7CF" w14:textId="1138B6C5"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20,151</w:t>
            </w:r>
          </w:p>
        </w:tc>
        <w:tc>
          <w:tcPr>
            <w:tcW w:w="1260" w:type="dxa"/>
            <w:shd w:val="clear" w:color="auto" w:fill="auto"/>
            <w:vAlign w:val="bottom"/>
          </w:tcPr>
          <w:p w14:paraId="23DD3A26" w14:textId="6A6B71FE"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hint="cs"/>
                <w:color w:val="000000"/>
                <w:sz w:val="18"/>
                <w:szCs w:val="18"/>
              </w:rPr>
              <w:t>30,000</w:t>
            </w:r>
          </w:p>
        </w:tc>
        <w:tc>
          <w:tcPr>
            <w:tcW w:w="1260" w:type="dxa"/>
            <w:shd w:val="clear" w:color="auto" w:fill="auto"/>
            <w:vAlign w:val="bottom"/>
          </w:tcPr>
          <w:p w14:paraId="790C977F" w14:textId="24AA0F03"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46,</w:t>
            </w:r>
            <w:r w:rsidR="00F43D1D">
              <w:rPr>
                <w:rFonts w:ascii="Arial" w:hAnsi="Arial" w:cs="Arial"/>
                <w:color w:val="000000"/>
                <w:sz w:val="18"/>
                <w:szCs w:val="18"/>
              </w:rPr>
              <w:t>173</w:t>
            </w:r>
          </w:p>
        </w:tc>
        <w:tc>
          <w:tcPr>
            <w:tcW w:w="1260" w:type="dxa"/>
            <w:shd w:val="clear" w:color="auto" w:fill="auto"/>
          </w:tcPr>
          <w:p w14:paraId="731CDF37" w14:textId="619F880B"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r w:rsidR="00525188" w:rsidRPr="00D1297F" w14:paraId="655C619D" w14:textId="77777777" w:rsidTr="00944D92">
        <w:trPr>
          <w:trHeight w:val="60"/>
        </w:trPr>
        <w:tc>
          <w:tcPr>
            <w:tcW w:w="4140" w:type="dxa"/>
          </w:tcPr>
          <w:p w14:paraId="0347159A" w14:textId="375680D2" w:rsidR="00525188" w:rsidRDefault="00525188" w:rsidP="00525188">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Europe Growth Fund</w:t>
            </w:r>
          </w:p>
        </w:tc>
        <w:tc>
          <w:tcPr>
            <w:tcW w:w="1260" w:type="dxa"/>
            <w:shd w:val="clear" w:color="auto" w:fill="auto"/>
            <w:vAlign w:val="bottom"/>
          </w:tcPr>
          <w:p w14:paraId="59146ECA" w14:textId="3C53F6DA"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30,100</w:t>
            </w:r>
          </w:p>
        </w:tc>
        <w:tc>
          <w:tcPr>
            <w:tcW w:w="1260" w:type="dxa"/>
            <w:shd w:val="clear" w:color="auto" w:fill="auto"/>
          </w:tcPr>
          <w:p w14:paraId="7FEB1DEA" w14:textId="213E7DAD"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w:t>
            </w:r>
          </w:p>
        </w:tc>
        <w:tc>
          <w:tcPr>
            <w:tcW w:w="1260" w:type="dxa"/>
            <w:shd w:val="clear" w:color="auto" w:fill="auto"/>
            <w:vAlign w:val="bottom"/>
          </w:tcPr>
          <w:p w14:paraId="79E78560" w14:textId="75681A67"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w:t>
            </w:r>
          </w:p>
        </w:tc>
        <w:tc>
          <w:tcPr>
            <w:tcW w:w="1260" w:type="dxa"/>
            <w:shd w:val="clear" w:color="auto" w:fill="auto"/>
          </w:tcPr>
          <w:p w14:paraId="41F4BF51" w14:textId="1111A158"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r w:rsidR="00525188" w:rsidRPr="00D1297F" w14:paraId="041BFE1F" w14:textId="77777777" w:rsidTr="00944D92">
        <w:trPr>
          <w:trHeight w:val="60"/>
        </w:trPr>
        <w:tc>
          <w:tcPr>
            <w:tcW w:w="4140" w:type="dxa"/>
          </w:tcPr>
          <w:p w14:paraId="26DB4987" w14:textId="63CF63BE" w:rsidR="00525188" w:rsidRDefault="00525188" w:rsidP="00525188">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Disruptive Opportunities Fund</w:t>
            </w:r>
          </w:p>
        </w:tc>
        <w:tc>
          <w:tcPr>
            <w:tcW w:w="1260" w:type="dxa"/>
            <w:shd w:val="clear" w:color="auto" w:fill="auto"/>
            <w:vAlign w:val="bottom"/>
          </w:tcPr>
          <w:p w14:paraId="45A08E7E" w14:textId="35C9E957"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20,000</w:t>
            </w:r>
          </w:p>
        </w:tc>
        <w:tc>
          <w:tcPr>
            <w:tcW w:w="1260" w:type="dxa"/>
            <w:shd w:val="clear" w:color="auto" w:fill="auto"/>
          </w:tcPr>
          <w:p w14:paraId="3B87586E" w14:textId="6BE47031"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w:t>
            </w:r>
          </w:p>
        </w:tc>
        <w:tc>
          <w:tcPr>
            <w:tcW w:w="1260" w:type="dxa"/>
            <w:shd w:val="clear" w:color="auto" w:fill="auto"/>
            <w:vAlign w:val="bottom"/>
          </w:tcPr>
          <w:p w14:paraId="525859F0" w14:textId="35B0F45F"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16,782</w:t>
            </w:r>
          </w:p>
        </w:tc>
        <w:tc>
          <w:tcPr>
            <w:tcW w:w="1260" w:type="dxa"/>
            <w:shd w:val="clear" w:color="auto" w:fill="auto"/>
          </w:tcPr>
          <w:p w14:paraId="227F2E32" w14:textId="71A285A7"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r w:rsidR="00525188" w:rsidRPr="00D1297F" w14:paraId="434E6C5B" w14:textId="77777777" w:rsidTr="00944D92">
        <w:trPr>
          <w:trHeight w:val="60"/>
        </w:trPr>
        <w:tc>
          <w:tcPr>
            <w:tcW w:w="4140" w:type="dxa"/>
          </w:tcPr>
          <w:p w14:paraId="77FEC8AD" w14:textId="7363C884" w:rsidR="00525188" w:rsidRDefault="00525188" w:rsidP="00525188">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Japan High Conviction Fund</w:t>
            </w:r>
          </w:p>
        </w:tc>
        <w:tc>
          <w:tcPr>
            <w:tcW w:w="1260" w:type="dxa"/>
            <w:shd w:val="clear" w:color="auto" w:fill="auto"/>
            <w:vAlign w:val="bottom"/>
          </w:tcPr>
          <w:p w14:paraId="0465876B" w14:textId="609BC1FE"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20,100</w:t>
            </w:r>
          </w:p>
        </w:tc>
        <w:tc>
          <w:tcPr>
            <w:tcW w:w="1260" w:type="dxa"/>
            <w:shd w:val="clear" w:color="auto" w:fill="auto"/>
          </w:tcPr>
          <w:p w14:paraId="4608BD02" w14:textId="63E28062"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w:t>
            </w:r>
          </w:p>
        </w:tc>
        <w:tc>
          <w:tcPr>
            <w:tcW w:w="1260" w:type="dxa"/>
            <w:shd w:val="clear" w:color="auto" w:fill="auto"/>
            <w:vAlign w:val="bottom"/>
          </w:tcPr>
          <w:p w14:paraId="5847C4DA" w14:textId="141AD1BF" w:rsidR="00525188" w:rsidRPr="00171D5E" w:rsidRDefault="00F43D1D" w:rsidP="00525188">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96</w:t>
            </w:r>
          </w:p>
        </w:tc>
        <w:tc>
          <w:tcPr>
            <w:tcW w:w="1260" w:type="dxa"/>
            <w:shd w:val="clear" w:color="auto" w:fill="auto"/>
          </w:tcPr>
          <w:p w14:paraId="5457B1D7" w14:textId="44F6C15E"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r w:rsidR="00525188" w:rsidRPr="00D1297F" w14:paraId="38DC1BBF" w14:textId="77777777" w:rsidTr="00944D92">
        <w:trPr>
          <w:trHeight w:val="60"/>
        </w:trPr>
        <w:tc>
          <w:tcPr>
            <w:tcW w:w="4140" w:type="dxa"/>
          </w:tcPr>
          <w:p w14:paraId="73DD4961" w14:textId="2D6BBB17" w:rsidR="00525188" w:rsidRDefault="00525188" w:rsidP="00525188">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Fixed Income Daily Plus Fund</w:t>
            </w:r>
          </w:p>
        </w:tc>
        <w:tc>
          <w:tcPr>
            <w:tcW w:w="1260" w:type="dxa"/>
            <w:shd w:val="clear" w:color="auto" w:fill="auto"/>
            <w:vAlign w:val="bottom"/>
          </w:tcPr>
          <w:p w14:paraId="0B54F45E" w14:textId="33C777D0"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374</w:t>
            </w:r>
          </w:p>
        </w:tc>
        <w:tc>
          <w:tcPr>
            <w:tcW w:w="1260" w:type="dxa"/>
            <w:shd w:val="clear" w:color="auto" w:fill="auto"/>
          </w:tcPr>
          <w:p w14:paraId="552F83CD" w14:textId="3577EACA"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w:t>
            </w:r>
          </w:p>
        </w:tc>
        <w:tc>
          <w:tcPr>
            <w:tcW w:w="1260" w:type="dxa"/>
            <w:shd w:val="clear" w:color="auto" w:fill="auto"/>
            <w:vAlign w:val="bottom"/>
          </w:tcPr>
          <w:p w14:paraId="1AE03E85" w14:textId="547722F2" w:rsidR="00525188" w:rsidRPr="00171D5E" w:rsidRDefault="00525188" w:rsidP="00525188">
            <w:pPr>
              <w:tabs>
                <w:tab w:val="decimal" w:pos="972"/>
              </w:tabs>
              <w:spacing w:line="340" w:lineRule="exact"/>
              <w:ind w:left="-14" w:right="-14"/>
              <w:jc w:val="both"/>
              <w:rPr>
                <w:rFonts w:ascii="Arial" w:hAnsi="Arial" w:cs="Arial"/>
                <w:color w:val="000000"/>
                <w:sz w:val="18"/>
                <w:szCs w:val="18"/>
              </w:rPr>
            </w:pPr>
            <w:r w:rsidRPr="00525188">
              <w:rPr>
                <w:rFonts w:ascii="Arial" w:hAnsi="Arial" w:cs="Arial"/>
                <w:color w:val="000000"/>
                <w:sz w:val="18"/>
                <w:szCs w:val="18"/>
              </w:rPr>
              <w:t>374</w:t>
            </w:r>
          </w:p>
        </w:tc>
        <w:tc>
          <w:tcPr>
            <w:tcW w:w="1260" w:type="dxa"/>
            <w:shd w:val="clear" w:color="auto" w:fill="auto"/>
          </w:tcPr>
          <w:p w14:paraId="27CB2F23" w14:textId="18E0C302" w:rsidR="00525188" w:rsidRPr="00944D92" w:rsidRDefault="00525188" w:rsidP="00525188">
            <w:pPr>
              <w:tabs>
                <w:tab w:val="decimal" w:pos="972"/>
              </w:tabs>
              <w:spacing w:line="340" w:lineRule="exact"/>
              <w:ind w:left="-14" w:right="-14"/>
              <w:jc w:val="both"/>
              <w:rPr>
                <w:rFonts w:ascii="Arial" w:hAnsi="Arial" w:cs="Arial"/>
                <w:color w:val="000000"/>
                <w:sz w:val="18"/>
                <w:szCs w:val="18"/>
                <w:cs/>
              </w:rPr>
            </w:pPr>
            <w:r w:rsidRPr="00944D92">
              <w:rPr>
                <w:rFonts w:ascii="Arial" w:hAnsi="Arial" w:cs="Arial"/>
                <w:color w:val="000000"/>
                <w:sz w:val="18"/>
                <w:szCs w:val="18"/>
              </w:rPr>
              <w:t>-</w:t>
            </w:r>
          </w:p>
        </w:tc>
      </w:tr>
    </w:tbl>
    <w:p w14:paraId="7450A184" w14:textId="51715684" w:rsidR="004E455B" w:rsidRDefault="004E455B">
      <w:pPr>
        <w:widowControl/>
        <w:overflowPunct/>
        <w:autoSpaceDE/>
        <w:autoSpaceDN/>
        <w:adjustRightInd/>
        <w:textAlignment w:val="auto"/>
        <w:rPr>
          <w:rFonts w:ascii="Arial" w:hAnsi="Arial" w:cs="Arial"/>
          <w:sz w:val="22"/>
          <w:szCs w:val="22"/>
          <w:u w:val="single"/>
        </w:rPr>
      </w:pPr>
    </w:p>
    <w:p w14:paraId="5816FF88" w14:textId="5BEFBBB2" w:rsidR="002D09AE" w:rsidRPr="00CA5D69" w:rsidRDefault="002D09AE" w:rsidP="0038608F">
      <w:pPr>
        <w:spacing w:before="240" w:after="120" w:line="380" w:lineRule="exact"/>
        <w:ind w:left="547"/>
        <w:jc w:val="both"/>
        <w:rPr>
          <w:rFonts w:ascii="Arial" w:hAnsi="Arial" w:cs="Arial"/>
          <w:sz w:val="22"/>
          <w:szCs w:val="22"/>
          <w:u w:val="single"/>
        </w:rPr>
      </w:pPr>
      <w:r w:rsidRPr="00CA5D69">
        <w:rPr>
          <w:rFonts w:ascii="Arial" w:hAnsi="Arial" w:cs="Arial"/>
          <w:sz w:val="22"/>
          <w:szCs w:val="22"/>
          <w:u w:val="single"/>
        </w:rPr>
        <w:lastRenderedPageBreak/>
        <w:t>Directors and management's benefit</w:t>
      </w:r>
    </w:p>
    <w:p w14:paraId="0555ED76" w14:textId="6D3694D3" w:rsidR="002D09AE" w:rsidRPr="00CA5D69" w:rsidRDefault="002D09AE" w:rsidP="001E32AC">
      <w:pPr>
        <w:spacing w:before="120" w:after="120" w:line="380" w:lineRule="exact"/>
        <w:ind w:left="547"/>
        <w:jc w:val="both"/>
        <w:rPr>
          <w:rFonts w:ascii="Arial" w:hAnsi="Arial" w:cs="Arial"/>
          <w:sz w:val="22"/>
          <w:szCs w:val="22"/>
        </w:rPr>
      </w:pPr>
      <w:r w:rsidRPr="00CA5D69">
        <w:rPr>
          <w:rFonts w:ascii="Arial" w:hAnsi="Arial" w:cs="Arial"/>
          <w:sz w:val="22"/>
          <w:szCs w:val="22"/>
        </w:rPr>
        <w:t>During the</w:t>
      </w:r>
      <w:r w:rsidR="00D145D8">
        <w:rPr>
          <w:rFonts w:ascii="Arial" w:hAnsi="Arial" w:cs="Arial"/>
          <w:sz w:val="22"/>
          <w:szCs w:val="22"/>
        </w:rPr>
        <w:t xml:space="preserve"> three-month and </w:t>
      </w:r>
      <w:r w:rsidR="002D0EEC">
        <w:rPr>
          <w:rFonts w:ascii="Arial" w:hAnsi="Arial" w:cs="Arial"/>
          <w:sz w:val="22"/>
          <w:szCs w:val="22"/>
        </w:rPr>
        <w:t>nine</w:t>
      </w:r>
      <w:r w:rsidR="00D145D8">
        <w:rPr>
          <w:rFonts w:ascii="Arial" w:hAnsi="Arial" w:cs="Arial"/>
          <w:sz w:val="22"/>
          <w:szCs w:val="22"/>
        </w:rPr>
        <w:t>-</w:t>
      </w:r>
      <w:r w:rsidR="001F3D5B">
        <w:rPr>
          <w:rFonts w:ascii="Arial" w:hAnsi="Arial" w:cs="Arial"/>
          <w:sz w:val="22"/>
          <w:szCs w:val="22"/>
        </w:rPr>
        <w:t xml:space="preserve">month </w:t>
      </w:r>
      <w:r w:rsidR="000A586C">
        <w:rPr>
          <w:rFonts w:ascii="Arial" w:hAnsi="Arial" w:cs="Arial"/>
          <w:sz w:val="22"/>
          <w:szCs w:val="22"/>
        </w:rPr>
        <w:t>periods</w:t>
      </w:r>
      <w:r w:rsidR="00D145D8">
        <w:rPr>
          <w:rFonts w:ascii="Arial" w:hAnsi="Arial" w:cs="Arial"/>
          <w:sz w:val="22"/>
          <w:szCs w:val="22"/>
        </w:rPr>
        <w:t xml:space="preserve"> ended </w:t>
      </w:r>
      <w:r w:rsidR="00B31B00">
        <w:rPr>
          <w:rFonts w:ascii="Arial" w:hAnsi="Arial" w:cs="Arial"/>
          <w:sz w:val="22"/>
          <w:szCs w:val="22"/>
        </w:rPr>
        <w:t>30 September 2021</w:t>
      </w:r>
      <w:r w:rsidR="00D145D8">
        <w:rPr>
          <w:rFonts w:ascii="Arial" w:hAnsi="Arial" w:cs="Arial"/>
          <w:sz w:val="22"/>
          <w:szCs w:val="22"/>
        </w:rPr>
        <w:t xml:space="preserve"> and 2020,</w:t>
      </w:r>
      <w:r w:rsidRPr="00CA5D69">
        <w:rPr>
          <w:rFonts w:ascii="Arial" w:hAnsi="Arial" w:cs="Arial"/>
          <w:sz w:val="22"/>
          <w:szCs w:val="22"/>
        </w:rPr>
        <w:t xml:space="preserve"> the Group had employee benefit expenses payable to their directors and management as below.</w:t>
      </w:r>
    </w:p>
    <w:p w14:paraId="2935A590" w14:textId="77777777" w:rsidR="004E455B" w:rsidRPr="00A92EAF" w:rsidRDefault="004E455B" w:rsidP="004E455B">
      <w:pPr>
        <w:tabs>
          <w:tab w:val="left" w:pos="1440"/>
          <w:tab w:val="right" w:pos="7200"/>
        </w:tabs>
        <w:spacing w:after="120" w:line="380" w:lineRule="exact"/>
        <w:ind w:left="360" w:hanging="360"/>
        <w:jc w:val="right"/>
        <w:rPr>
          <w:rFonts w:ascii="Arial" w:hAnsi="Arial" w:cs="Arial"/>
          <w:b/>
          <w:bCs/>
          <w:sz w:val="18"/>
          <w:szCs w:val="18"/>
        </w:rPr>
      </w:pPr>
      <w:r w:rsidRPr="00A92EAF">
        <w:rPr>
          <w:rFonts w:ascii="Arial" w:hAnsi="Arial" w:cs="Arial"/>
          <w:sz w:val="18"/>
          <w:szCs w:val="18"/>
        </w:rPr>
        <w:t>(Unit: Thousand Baht)</w:t>
      </w:r>
    </w:p>
    <w:tbl>
      <w:tblPr>
        <w:tblW w:w="9072" w:type="dxa"/>
        <w:tblInd w:w="558" w:type="dxa"/>
        <w:tblLayout w:type="fixed"/>
        <w:tblLook w:val="0000" w:firstRow="0" w:lastRow="0" w:firstColumn="0" w:lastColumn="0" w:noHBand="0" w:noVBand="0"/>
      </w:tblPr>
      <w:tblGrid>
        <w:gridCol w:w="3582"/>
        <w:gridCol w:w="1440"/>
        <w:gridCol w:w="1350"/>
        <w:gridCol w:w="1350"/>
        <w:gridCol w:w="1350"/>
      </w:tblGrid>
      <w:tr w:rsidR="004E455B" w:rsidRPr="00A92EAF" w14:paraId="75B88B49" w14:textId="77777777" w:rsidTr="004E455B">
        <w:tc>
          <w:tcPr>
            <w:tcW w:w="3582" w:type="dxa"/>
          </w:tcPr>
          <w:p w14:paraId="0A1D57BD" w14:textId="77777777" w:rsidR="004E455B" w:rsidRPr="00A92EAF" w:rsidRDefault="004E455B" w:rsidP="004E455B">
            <w:pPr>
              <w:spacing w:line="380" w:lineRule="exact"/>
              <w:ind w:left="-18" w:right="-43"/>
              <w:rPr>
                <w:rFonts w:ascii="Arial" w:hAnsi="Arial" w:cs="Arial"/>
                <w:color w:val="000000"/>
                <w:sz w:val="18"/>
                <w:szCs w:val="18"/>
              </w:rPr>
            </w:pPr>
          </w:p>
        </w:tc>
        <w:tc>
          <w:tcPr>
            <w:tcW w:w="2790" w:type="dxa"/>
            <w:gridSpan w:val="2"/>
          </w:tcPr>
          <w:p w14:paraId="22BB99A5" w14:textId="77777777" w:rsidR="004E455B" w:rsidRPr="00A92EAF" w:rsidRDefault="004E455B" w:rsidP="004E455B">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Consolidated                            financial statements</w:t>
            </w:r>
          </w:p>
        </w:tc>
        <w:tc>
          <w:tcPr>
            <w:tcW w:w="2700" w:type="dxa"/>
            <w:gridSpan w:val="2"/>
          </w:tcPr>
          <w:p w14:paraId="12021A53" w14:textId="77777777" w:rsidR="004E455B" w:rsidRPr="00A92EAF" w:rsidRDefault="004E455B" w:rsidP="004E455B">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Separate                                 financial statements</w:t>
            </w:r>
          </w:p>
        </w:tc>
      </w:tr>
      <w:tr w:rsidR="004E455B" w:rsidRPr="00A92EAF" w14:paraId="703DB3C3" w14:textId="77777777" w:rsidTr="004E455B">
        <w:tc>
          <w:tcPr>
            <w:tcW w:w="3582" w:type="dxa"/>
          </w:tcPr>
          <w:p w14:paraId="43C46502" w14:textId="77777777" w:rsidR="004E455B" w:rsidRPr="00A92EAF" w:rsidRDefault="004E455B" w:rsidP="004E455B">
            <w:pPr>
              <w:spacing w:line="380" w:lineRule="exact"/>
              <w:ind w:left="-18" w:right="-43"/>
              <w:rPr>
                <w:rFonts w:ascii="Arial" w:hAnsi="Arial" w:cs="Arial"/>
                <w:color w:val="000000"/>
                <w:sz w:val="18"/>
                <w:szCs w:val="18"/>
              </w:rPr>
            </w:pPr>
          </w:p>
        </w:tc>
        <w:tc>
          <w:tcPr>
            <w:tcW w:w="5490" w:type="dxa"/>
            <w:gridSpan w:val="4"/>
          </w:tcPr>
          <w:p w14:paraId="6063D05F" w14:textId="66F7BC8D" w:rsidR="004E455B" w:rsidRPr="00A92EAF" w:rsidRDefault="004E455B" w:rsidP="004E455B">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 xml:space="preserve">For the three-month periods ended 30 </w:t>
            </w:r>
            <w:r w:rsidR="002D0EEC">
              <w:rPr>
                <w:rFonts w:ascii="Arial" w:hAnsi="Arial" w:cs="Arial"/>
                <w:color w:val="000000"/>
                <w:sz w:val="18"/>
                <w:szCs w:val="18"/>
              </w:rPr>
              <w:t>September</w:t>
            </w:r>
            <w:r w:rsidRPr="00A92EAF">
              <w:rPr>
                <w:rFonts w:ascii="Arial" w:hAnsi="Arial" w:cs="Arial"/>
                <w:color w:val="000000"/>
                <w:sz w:val="18"/>
                <w:szCs w:val="18"/>
              </w:rPr>
              <w:t xml:space="preserve"> </w:t>
            </w:r>
          </w:p>
        </w:tc>
      </w:tr>
      <w:tr w:rsidR="00683257" w:rsidRPr="00A92EAF" w14:paraId="73E69A0C" w14:textId="77777777" w:rsidTr="004E455B">
        <w:tc>
          <w:tcPr>
            <w:tcW w:w="3582" w:type="dxa"/>
          </w:tcPr>
          <w:p w14:paraId="0A262539" w14:textId="77777777" w:rsidR="00683257" w:rsidRPr="00A92EAF" w:rsidRDefault="00683257" w:rsidP="00683257">
            <w:pPr>
              <w:spacing w:line="380" w:lineRule="exact"/>
              <w:ind w:left="-18" w:right="-43"/>
              <w:rPr>
                <w:rFonts w:ascii="Arial" w:hAnsi="Arial" w:cs="Arial"/>
                <w:color w:val="000000"/>
                <w:sz w:val="18"/>
                <w:szCs w:val="18"/>
              </w:rPr>
            </w:pPr>
          </w:p>
        </w:tc>
        <w:tc>
          <w:tcPr>
            <w:tcW w:w="1440" w:type="dxa"/>
          </w:tcPr>
          <w:p w14:paraId="746EA60A" w14:textId="5A3D99BD" w:rsidR="00683257" w:rsidRPr="00A92EAF" w:rsidRDefault="00683257" w:rsidP="00683257">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21</w:t>
            </w:r>
          </w:p>
        </w:tc>
        <w:tc>
          <w:tcPr>
            <w:tcW w:w="1350" w:type="dxa"/>
          </w:tcPr>
          <w:p w14:paraId="53E4BF86" w14:textId="4B05F095" w:rsidR="00683257" w:rsidRPr="00A92EAF" w:rsidRDefault="00683257" w:rsidP="00683257">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2020</w:t>
            </w:r>
          </w:p>
        </w:tc>
        <w:tc>
          <w:tcPr>
            <w:tcW w:w="1350" w:type="dxa"/>
          </w:tcPr>
          <w:p w14:paraId="0994551E" w14:textId="045CDA94" w:rsidR="00683257" w:rsidRPr="00A92EAF" w:rsidRDefault="00683257" w:rsidP="00683257">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21</w:t>
            </w:r>
          </w:p>
        </w:tc>
        <w:tc>
          <w:tcPr>
            <w:tcW w:w="1350" w:type="dxa"/>
          </w:tcPr>
          <w:p w14:paraId="1A9226C9" w14:textId="41FB9A79" w:rsidR="00683257" w:rsidRPr="00A92EAF" w:rsidRDefault="00683257" w:rsidP="00683257">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2020</w:t>
            </w:r>
          </w:p>
        </w:tc>
      </w:tr>
      <w:tr w:rsidR="00525188" w:rsidRPr="00A92EAF" w14:paraId="200EA792" w14:textId="77777777" w:rsidTr="004E455B">
        <w:trPr>
          <w:trHeight w:val="80"/>
        </w:trPr>
        <w:tc>
          <w:tcPr>
            <w:tcW w:w="3582" w:type="dxa"/>
          </w:tcPr>
          <w:p w14:paraId="70B0C4EE" w14:textId="77777777" w:rsidR="00525188" w:rsidRPr="00A92EAF" w:rsidRDefault="00525188" w:rsidP="00525188">
            <w:pPr>
              <w:widowControl/>
              <w:tabs>
                <w:tab w:val="left" w:pos="342"/>
              </w:tabs>
              <w:spacing w:line="380" w:lineRule="exact"/>
              <w:ind w:left="162" w:right="-43" w:hanging="162"/>
              <w:rPr>
                <w:rFonts w:ascii="Arial" w:hAnsi="Arial" w:cs="Arial"/>
                <w:color w:val="000000"/>
                <w:sz w:val="18"/>
                <w:szCs w:val="18"/>
              </w:rPr>
            </w:pPr>
            <w:r w:rsidRPr="00A92EAF">
              <w:rPr>
                <w:rFonts w:ascii="Arial" w:hAnsi="Arial" w:cs="Arial"/>
                <w:color w:val="000000"/>
                <w:sz w:val="18"/>
                <w:szCs w:val="18"/>
              </w:rPr>
              <w:t>Short-term benefits</w:t>
            </w:r>
          </w:p>
        </w:tc>
        <w:tc>
          <w:tcPr>
            <w:tcW w:w="1440" w:type="dxa"/>
            <w:vAlign w:val="bottom"/>
          </w:tcPr>
          <w:p w14:paraId="487FC0FE" w14:textId="461391ED" w:rsidR="00525188" w:rsidRPr="00171D5E" w:rsidRDefault="00525188" w:rsidP="00525188">
            <w:pPr>
              <w:tabs>
                <w:tab w:val="decimal" w:pos="1062"/>
              </w:tabs>
              <w:spacing w:line="380" w:lineRule="exact"/>
              <w:rPr>
                <w:rFonts w:ascii="Arial" w:hAnsi="Arial" w:cs="Arial"/>
                <w:sz w:val="18"/>
                <w:szCs w:val="18"/>
              </w:rPr>
            </w:pPr>
            <w:r w:rsidRPr="00525188">
              <w:rPr>
                <w:rFonts w:ascii="Arial" w:hAnsi="Arial" w:cs="Arial"/>
                <w:sz w:val="18"/>
                <w:szCs w:val="18"/>
              </w:rPr>
              <w:t>16,777</w:t>
            </w:r>
          </w:p>
        </w:tc>
        <w:tc>
          <w:tcPr>
            <w:tcW w:w="1350" w:type="dxa"/>
            <w:vAlign w:val="bottom"/>
          </w:tcPr>
          <w:p w14:paraId="681BA4B7" w14:textId="4E457E84" w:rsidR="00525188" w:rsidRPr="00171D5E" w:rsidRDefault="00525188" w:rsidP="00525188">
            <w:pPr>
              <w:tabs>
                <w:tab w:val="decimal" w:pos="1062"/>
              </w:tabs>
              <w:spacing w:line="380" w:lineRule="exact"/>
              <w:rPr>
                <w:rFonts w:ascii="Arial" w:hAnsi="Arial" w:cs="Arial"/>
                <w:sz w:val="18"/>
                <w:szCs w:val="18"/>
              </w:rPr>
            </w:pPr>
            <w:r w:rsidRPr="00525188">
              <w:rPr>
                <w:rFonts w:ascii="Arial" w:hAnsi="Arial" w:cs="Arial" w:hint="cs"/>
                <w:sz w:val="18"/>
                <w:szCs w:val="18"/>
              </w:rPr>
              <w:t>18,659</w:t>
            </w:r>
          </w:p>
        </w:tc>
        <w:tc>
          <w:tcPr>
            <w:tcW w:w="1350" w:type="dxa"/>
            <w:vAlign w:val="bottom"/>
          </w:tcPr>
          <w:p w14:paraId="078AF586" w14:textId="19DF364D" w:rsidR="00525188" w:rsidRPr="00171D5E" w:rsidRDefault="00525188" w:rsidP="00525188">
            <w:pPr>
              <w:tabs>
                <w:tab w:val="decimal" w:pos="1062"/>
              </w:tabs>
              <w:spacing w:line="380" w:lineRule="exact"/>
              <w:rPr>
                <w:rFonts w:ascii="Arial" w:hAnsi="Arial" w:cs="Arial"/>
                <w:sz w:val="18"/>
                <w:szCs w:val="18"/>
              </w:rPr>
            </w:pPr>
            <w:r w:rsidRPr="00525188">
              <w:rPr>
                <w:rFonts w:ascii="Arial" w:hAnsi="Arial" w:cs="Arial"/>
                <w:sz w:val="18"/>
                <w:szCs w:val="18"/>
              </w:rPr>
              <w:t>13,88</w:t>
            </w:r>
            <w:r w:rsidR="00540E40">
              <w:rPr>
                <w:rFonts w:ascii="Arial" w:hAnsi="Arial" w:cs="Arial"/>
                <w:sz w:val="18"/>
                <w:szCs w:val="18"/>
              </w:rPr>
              <w:t>4</w:t>
            </w:r>
          </w:p>
        </w:tc>
        <w:tc>
          <w:tcPr>
            <w:tcW w:w="1350" w:type="dxa"/>
            <w:vAlign w:val="bottom"/>
          </w:tcPr>
          <w:p w14:paraId="78F9BE83" w14:textId="5534E0B9" w:rsidR="00525188" w:rsidRPr="00BD5042" w:rsidRDefault="00525188" w:rsidP="00525188">
            <w:pPr>
              <w:tabs>
                <w:tab w:val="decimal" w:pos="1062"/>
              </w:tabs>
              <w:spacing w:line="380" w:lineRule="exact"/>
              <w:rPr>
                <w:rFonts w:ascii="Arial" w:hAnsi="Arial" w:cs="Arial"/>
                <w:sz w:val="18"/>
                <w:szCs w:val="18"/>
              </w:rPr>
            </w:pPr>
            <w:r w:rsidRPr="00A07989">
              <w:rPr>
                <w:rFonts w:ascii="Arial" w:hAnsi="Arial" w:cs="Arial"/>
                <w:sz w:val="18"/>
                <w:szCs w:val="18"/>
              </w:rPr>
              <w:t>13,910</w:t>
            </w:r>
          </w:p>
        </w:tc>
      </w:tr>
      <w:tr w:rsidR="00525188" w:rsidRPr="00A92EAF" w14:paraId="3B67BB03" w14:textId="77777777" w:rsidTr="004E455B">
        <w:tc>
          <w:tcPr>
            <w:tcW w:w="3582" w:type="dxa"/>
          </w:tcPr>
          <w:p w14:paraId="6D3F48CE" w14:textId="77777777" w:rsidR="00525188" w:rsidRPr="00A92EAF" w:rsidRDefault="00525188" w:rsidP="00525188">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Post-employment benefits</w:t>
            </w:r>
          </w:p>
        </w:tc>
        <w:tc>
          <w:tcPr>
            <w:tcW w:w="1440" w:type="dxa"/>
            <w:vAlign w:val="bottom"/>
          </w:tcPr>
          <w:p w14:paraId="2FD8EC97" w14:textId="14591336" w:rsidR="00525188" w:rsidRPr="00171D5E" w:rsidRDefault="00525188" w:rsidP="00525188">
            <w:pPr>
              <w:pBdr>
                <w:bottom w:val="single" w:sz="4" w:space="1" w:color="auto"/>
              </w:pBdr>
              <w:tabs>
                <w:tab w:val="decimal" w:pos="1062"/>
              </w:tabs>
              <w:spacing w:line="380" w:lineRule="exact"/>
              <w:rPr>
                <w:rFonts w:ascii="Arial" w:hAnsi="Arial" w:cs="Arial"/>
                <w:sz w:val="18"/>
                <w:szCs w:val="18"/>
              </w:rPr>
            </w:pPr>
            <w:r w:rsidRPr="00525188">
              <w:rPr>
                <w:rFonts w:ascii="Arial" w:hAnsi="Arial" w:cs="Arial"/>
                <w:sz w:val="18"/>
                <w:szCs w:val="18"/>
              </w:rPr>
              <w:t>1,537</w:t>
            </w:r>
          </w:p>
        </w:tc>
        <w:tc>
          <w:tcPr>
            <w:tcW w:w="1350" w:type="dxa"/>
            <w:vAlign w:val="bottom"/>
          </w:tcPr>
          <w:p w14:paraId="2FF92A1C" w14:textId="73D93BD1" w:rsidR="00525188" w:rsidRPr="00171D5E" w:rsidRDefault="00525188" w:rsidP="00525188">
            <w:pPr>
              <w:pBdr>
                <w:bottom w:val="single" w:sz="4" w:space="1" w:color="auto"/>
              </w:pBdr>
              <w:tabs>
                <w:tab w:val="decimal" w:pos="1062"/>
              </w:tabs>
              <w:spacing w:line="380" w:lineRule="exact"/>
              <w:rPr>
                <w:rFonts w:ascii="Arial" w:hAnsi="Arial" w:cs="Arial"/>
                <w:sz w:val="18"/>
                <w:szCs w:val="18"/>
              </w:rPr>
            </w:pPr>
            <w:r w:rsidRPr="00525188">
              <w:rPr>
                <w:rFonts w:ascii="Arial" w:hAnsi="Arial" w:cs="Arial" w:hint="cs"/>
                <w:sz w:val="18"/>
                <w:szCs w:val="18"/>
              </w:rPr>
              <w:t>1,663</w:t>
            </w:r>
          </w:p>
        </w:tc>
        <w:tc>
          <w:tcPr>
            <w:tcW w:w="1350" w:type="dxa"/>
            <w:vAlign w:val="bottom"/>
          </w:tcPr>
          <w:p w14:paraId="04D13211" w14:textId="73B19E92" w:rsidR="00525188" w:rsidRPr="00171D5E" w:rsidRDefault="00525188" w:rsidP="00525188">
            <w:pPr>
              <w:pBdr>
                <w:bottom w:val="single" w:sz="4" w:space="1" w:color="auto"/>
              </w:pBdr>
              <w:tabs>
                <w:tab w:val="decimal" w:pos="1062"/>
              </w:tabs>
              <w:spacing w:line="380" w:lineRule="exact"/>
              <w:rPr>
                <w:rFonts w:ascii="Arial" w:hAnsi="Arial" w:cs="Arial"/>
                <w:sz w:val="18"/>
                <w:szCs w:val="18"/>
              </w:rPr>
            </w:pPr>
            <w:r w:rsidRPr="00525188">
              <w:rPr>
                <w:rFonts w:ascii="Arial" w:hAnsi="Arial" w:cs="Arial"/>
                <w:sz w:val="18"/>
                <w:szCs w:val="18"/>
              </w:rPr>
              <w:t>1,25</w:t>
            </w:r>
            <w:r w:rsidR="00540E40">
              <w:rPr>
                <w:rFonts w:ascii="Arial" w:hAnsi="Arial" w:cs="Arial"/>
                <w:sz w:val="18"/>
                <w:szCs w:val="18"/>
              </w:rPr>
              <w:t>6</w:t>
            </w:r>
          </w:p>
        </w:tc>
        <w:tc>
          <w:tcPr>
            <w:tcW w:w="1350" w:type="dxa"/>
            <w:vAlign w:val="bottom"/>
          </w:tcPr>
          <w:p w14:paraId="687A6B00" w14:textId="1517F028" w:rsidR="00525188" w:rsidRPr="00BD5042" w:rsidRDefault="00525188" w:rsidP="00525188">
            <w:pPr>
              <w:pBdr>
                <w:bottom w:val="single" w:sz="4" w:space="1" w:color="auto"/>
              </w:pBdr>
              <w:tabs>
                <w:tab w:val="decimal" w:pos="1062"/>
              </w:tabs>
              <w:spacing w:line="380" w:lineRule="exact"/>
              <w:rPr>
                <w:rFonts w:ascii="Arial" w:hAnsi="Arial" w:cs="Arial"/>
                <w:sz w:val="18"/>
                <w:szCs w:val="18"/>
              </w:rPr>
            </w:pPr>
            <w:r w:rsidRPr="00A07989">
              <w:rPr>
                <w:rFonts w:ascii="Arial" w:hAnsi="Arial" w:cs="Arial"/>
                <w:sz w:val="18"/>
                <w:szCs w:val="18"/>
              </w:rPr>
              <w:t>1,293</w:t>
            </w:r>
          </w:p>
        </w:tc>
      </w:tr>
      <w:tr w:rsidR="00525188" w:rsidRPr="00A92EAF" w14:paraId="0C2F89B9" w14:textId="77777777" w:rsidTr="004E455B">
        <w:tc>
          <w:tcPr>
            <w:tcW w:w="3582" w:type="dxa"/>
          </w:tcPr>
          <w:p w14:paraId="157E3E08" w14:textId="77777777" w:rsidR="00525188" w:rsidRPr="00A92EAF" w:rsidRDefault="00525188" w:rsidP="00525188">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Total</w:t>
            </w:r>
          </w:p>
        </w:tc>
        <w:tc>
          <w:tcPr>
            <w:tcW w:w="1440" w:type="dxa"/>
            <w:vAlign w:val="bottom"/>
          </w:tcPr>
          <w:p w14:paraId="271E6783" w14:textId="6708FCAB" w:rsidR="00525188" w:rsidRPr="00171D5E" w:rsidRDefault="00525188" w:rsidP="00525188">
            <w:pPr>
              <w:pBdr>
                <w:bottom w:val="double" w:sz="4" w:space="1" w:color="auto"/>
              </w:pBdr>
              <w:tabs>
                <w:tab w:val="decimal" w:pos="1062"/>
              </w:tabs>
              <w:spacing w:line="380" w:lineRule="exact"/>
              <w:rPr>
                <w:rFonts w:ascii="Arial" w:hAnsi="Arial" w:cs="Arial"/>
                <w:sz w:val="18"/>
                <w:szCs w:val="18"/>
              </w:rPr>
            </w:pPr>
            <w:r w:rsidRPr="00525188">
              <w:rPr>
                <w:rFonts w:ascii="Arial" w:hAnsi="Arial" w:cs="Arial"/>
                <w:sz w:val="18"/>
                <w:szCs w:val="18"/>
              </w:rPr>
              <w:t>18,314</w:t>
            </w:r>
          </w:p>
        </w:tc>
        <w:tc>
          <w:tcPr>
            <w:tcW w:w="1350" w:type="dxa"/>
            <w:vAlign w:val="bottom"/>
          </w:tcPr>
          <w:p w14:paraId="5475E5AE" w14:textId="3C636736" w:rsidR="00525188" w:rsidRPr="00171D5E" w:rsidRDefault="00525188" w:rsidP="00525188">
            <w:pPr>
              <w:pBdr>
                <w:bottom w:val="double" w:sz="4" w:space="1" w:color="auto"/>
              </w:pBdr>
              <w:tabs>
                <w:tab w:val="decimal" w:pos="1062"/>
              </w:tabs>
              <w:spacing w:line="380" w:lineRule="exact"/>
              <w:rPr>
                <w:rFonts w:ascii="Arial" w:hAnsi="Arial" w:cs="Arial"/>
                <w:sz w:val="18"/>
                <w:szCs w:val="18"/>
              </w:rPr>
            </w:pPr>
            <w:r w:rsidRPr="00525188">
              <w:rPr>
                <w:rFonts w:ascii="Arial" w:hAnsi="Arial" w:cs="Arial" w:hint="cs"/>
                <w:sz w:val="18"/>
                <w:szCs w:val="18"/>
              </w:rPr>
              <w:t>20,322</w:t>
            </w:r>
          </w:p>
        </w:tc>
        <w:tc>
          <w:tcPr>
            <w:tcW w:w="1350" w:type="dxa"/>
            <w:vAlign w:val="bottom"/>
          </w:tcPr>
          <w:p w14:paraId="49F91CED" w14:textId="4C7B4407" w:rsidR="00525188" w:rsidRPr="00171D5E" w:rsidRDefault="00525188" w:rsidP="00525188">
            <w:pPr>
              <w:pBdr>
                <w:bottom w:val="double" w:sz="4" w:space="1" w:color="auto"/>
              </w:pBdr>
              <w:tabs>
                <w:tab w:val="decimal" w:pos="1062"/>
              </w:tabs>
              <w:spacing w:line="380" w:lineRule="exact"/>
              <w:rPr>
                <w:rFonts w:ascii="Arial" w:hAnsi="Arial" w:cs="Arial"/>
                <w:sz w:val="18"/>
                <w:szCs w:val="18"/>
              </w:rPr>
            </w:pPr>
            <w:r w:rsidRPr="00525188">
              <w:rPr>
                <w:rFonts w:ascii="Arial" w:hAnsi="Arial" w:cs="Arial"/>
                <w:sz w:val="18"/>
                <w:szCs w:val="18"/>
              </w:rPr>
              <w:t>15,140</w:t>
            </w:r>
          </w:p>
        </w:tc>
        <w:tc>
          <w:tcPr>
            <w:tcW w:w="1350" w:type="dxa"/>
            <w:vAlign w:val="bottom"/>
          </w:tcPr>
          <w:p w14:paraId="74D78C55" w14:textId="705F1CA5" w:rsidR="00525188" w:rsidRPr="00BD5042" w:rsidRDefault="00525188" w:rsidP="00525188">
            <w:pPr>
              <w:pBdr>
                <w:bottom w:val="double" w:sz="4" w:space="1" w:color="auto"/>
              </w:pBdr>
              <w:tabs>
                <w:tab w:val="decimal" w:pos="1062"/>
              </w:tabs>
              <w:spacing w:line="380" w:lineRule="exact"/>
              <w:rPr>
                <w:rFonts w:ascii="Arial" w:hAnsi="Arial" w:cs="Arial"/>
                <w:sz w:val="18"/>
                <w:szCs w:val="18"/>
              </w:rPr>
            </w:pPr>
            <w:r w:rsidRPr="00A07989">
              <w:rPr>
                <w:rFonts w:ascii="Arial" w:hAnsi="Arial" w:cs="Arial"/>
                <w:sz w:val="18"/>
                <w:szCs w:val="18"/>
              </w:rPr>
              <w:t>15,203</w:t>
            </w:r>
          </w:p>
        </w:tc>
      </w:tr>
    </w:tbl>
    <w:p w14:paraId="16C346F7" w14:textId="77777777" w:rsidR="004E455B" w:rsidRPr="00A92EAF" w:rsidRDefault="004E455B" w:rsidP="004E455B">
      <w:pPr>
        <w:tabs>
          <w:tab w:val="left" w:pos="1440"/>
          <w:tab w:val="right" w:pos="7200"/>
        </w:tabs>
        <w:spacing w:after="120" w:line="380" w:lineRule="exact"/>
        <w:ind w:left="360" w:hanging="360"/>
        <w:jc w:val="right"/>
        <w:rPr>
          <w:rFonts w:ascii="Arial" w:hAnsi="Arial" w:cs="Arial"/>
          <w:b/>
          <w:bCs/>
          <w:sz w:val="18"/>
          <w:szCs w:val="18"/>
        </w:rPr>
      </w:pPr>
      <w:r w:rsidRPr="00A92EAF">
        <w:rPr>
          <w:rFonts w:ascii="Arial" w:hAnsi="Arial"/>
          <w:b/>
          <w:bCs/>
          <w:sz w:val="22"/>
          <w:szCs w:val="22"/>
        </w:rPr>
        <w:tab/>
      </w:r>
      <w:r w:rsidRPr="00A92EAF">
        <w:rPr>
          <w:rFonts w:ascii="Arial" w:hAnsi="Arial" w:cs="Arial"/>
          <w:sz w:val="18"/>
          <w:szCs w:val="18"/>
        </w:rPr>
        <w:t>(Unit: Thousand Baht)</w:t>
      </w:r>
    </w:p>
    <w:tbl>
      <w:tblPr>
        <w:tblW w:w="9072" w:type="dxa"/>
        <w:tblInd w:w="558" w:type="dxa"/>
        <w:tblLayout w:type="fixed"/>
        <w:tblLook w:val="0000" w:firstRow="0" w:lastRow="0" w:firstColumn="0" w:lastColumn="0" w:noHBand="0" w:noVBand="0"/>
      </w:tblPr>
      <w:tblGrid>
        <w:gridCol w:w="3582"/>
        <w:gridCol w:w="1440"/>
        <w:gridCol w:w="1350"/>
        <w:gridCol w:w="1350"/>
        <w:gridCol w:w="1350"/>
      </w:tblGrid>
      <w:tr w:rsidR="004E455B" w:rsidRPr="00A92EAF" w14:paraId="0E7C345E" w14:textId="77777777" w:rsidTr="004E455B">
        <w:tc>
          <w:tcPr>
            <w:tcW w:w="3582" w:type="dxa"/>
          </w:tcPr>
          <w:p w14:paraId="5C863384" w14:textId="77777777" w:rsidR="004E455B" w:rsidRPr="00A92EAF" w:rsidRDefault="004E455B" w:rsidP="004E455B">
            <w:pPr>
              <w:spacing w:line="380" w:lineRule="exact"/>
              <w:ind w:left="-18" w:right="-43"/>
              <w:rPr>
                <w:rFonts w:ascii="Arial" w:hAnsi="Arial" w:cs="Arial"/>
                <w:color w:val="000000"/>
                <w:sz w:val="18"/>
                <w:szCs w:val="18"/>
              </w:rPr>
            </w:pPr>
          </w:p>
        </w:tc>
        <w:tc>
          <w:tcPr>
            <w:tcW w:w="2790" w:type="dxa"/>
            <w:gridSpan w:val="2"/>
          </w:tcPr>
          <w:p w14:paraId="23733B3A" w14:textId="77777777" w:rsidR="004E455B" w:rsidRPr="00A92EAF" w:rsidRDefault="004E455B" w:rsidP="004E455B">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Consolidated                            financial statements</w:t>
            </w:r>
          </w:p>
        </w:tc>
        <w:tc>
          <w:tcPr>
            <w:tcW w:w="2700" w:type="dxa"/>
            <w:gridSpan w:val="2"/>
          </w:tcPr>
          <w:p w14:paraId="16B3E59B" w14:textId="77777777" w:rsidR="004E455B" w:rsidRPr="00A92EAF" w:rsidRDefault="004E455B" w:rsidP="004E455B">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Separate                                 financial statements</w:t>
            </w:r>
          </w:p>
        </w:tc>
      </w:tr>
      <w:tr w:rsidR="004E455B" w:rsidRPr="00A92EAF" w14:paraId="182C17ED" w14:textId="77777777" w:rsidTr="004E455B">
        <w:tc>
          <w:tcPr>
            <w:tcW w:w="3582" w:type="dxa"/>
          </w:tcPr>
          <w:p w14:paraId="4DF1B172" w14:textId="77777777" w:rsidR="004E455B" w:rsidRPr="00A92EAF" w:rsidRDefault="004E455B" w:rsidP="004E455B">
            <w:pPr>
              <w:spacing w:line="380" w:lineRule="exact"/>
              <w:ind w:left="-18" w:right="-43"/>
              <w:rPr>
                <w:rFonts w:ascii="Arial" w:hAnsi="Arial" w:cs="Arial"/>
                <w:color w:val="000000"/>
                <w:sz w:val="18"/>
                <w:szCs w:val="18"/>
              </w:rPr>
            </w:pPr>
          </w:p>
        </w:tc>
        <w:tc>
          <w:tcPr>
            <w:tcW w:w="5490" w:type="dxa"/>
            <w:gridSpan w:val="4"/>
          </w:tcPr>
          <w:p w14:paraId="4C313E33" w14:textId="0F87DEA9" w:rsidR="004E455B" w:rsidRPr="00A92EAF" w:rsidRDefault="004E455B" w:rsidP="004E455B">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 xml:space="preserve">For the </w:t>
            </w:r>
            <w:r w:rsidR="002D0EEC">
              <w:rPr>
                <w:rFonts w:ascii="Arial" w:hAnsi="Arial" w:cs="Arial"/>
                <w:color w:val="000000"/>
                <w:sz w:val="18"/>
                <w:szCs w:val="18"/>
              </w:rPr>
              <w:t>nine</w:t>
            </w:r>
            <w:r w:rsidRPr="00A92EAF">
              <w:rPr>
                <w:rFonts w:ascii="Arial" w:hAnsi="Arial" w:cs="Arial"/>
                <w:color w:val="000000"/>
                <w:sz w:val="18"/>
                <w:szCs w:val="18"/>
              </w:rPr>
              <w:t xml:space="preserve">-month periods ended 30 </w:t>
            </w:r>
            <w:r w:rsidR="002D0EEC">
              <w:rPr>
                <w:rFonts w:ascii="Arial" w:hAnsi="Arial" w:cs="Arial"/>
                <w:color w:val="000000"/>
                <w:sz w:val="18"/>
                <w:szCs w:val="18"/>
              </w:rPr>
              <w:t>September</w:t>
            </w:r>
          </w:p>
        </w:tc>
      </w:tr>
      <w:tr w:rsidR="00683257" w:rsidRPr="00A92EAF" w14:paraId="7B425E24" w14:textId="77777777" w:rsidTr="004E455B">
        <w:tc>
          <w:tcPr>
            <w:tcW w:w="3582" w:type="dxa"/>
          </w:tcPr>
          <w:p w14:paraId="6E9E9A10" w14:textId="77777777" w:rsidR="00683257" w:rsidRPr="00A92EAF" w:rsidRDefault="00683257" w:rsidP="00683257">
            <w:pPr>
              <w:spacing w:line="380" w:lineRule="exact"/>
              <w:ind w:left="-18" w:right="-43"/>
              <w:rPr>
                <w:rFonts w:ascii="Arial" w:hAnsi="Arial" w:cs="Arial"/>
                <w:color w:val="000000"/>
                <w:sz w:val="18"/>
                <w:szCs w:val="18"/>
              </w:rPr>
            </w:pPr>
          </w:p>
        </w:tc>
        <w:tc>
          <w:tcPr>
            <w:tcW w:w="1440" w:type="dxa"/>
          </w:tcPr>
          <w:p w14:paraId="55895624" w14:textId="15037F0E" w:rsidR="00683257" w:rsidRPr="00A92EAF" w:rsidRDefault="00683257" w:rsidP="00683257">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21</w:t>
            </w:r>
          </w:p>
        </w:tc>
        <w:tc>
          <w:tcPr>
            <w:tcW w:w="1350" w:type="dxa"/>
          </w:tcPr>
          <w:p w14:paraId="10BA8683" w14:textId="7AAA922F" w:rsidR="00683257" w:rsidRPr="00A92EAF" w:rsidRDefault="00683257" w:rsidP="00683257">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2020</w:t>
            </w:r>
          </w:p>
        </w:tc>
        <w:tc>
          <w:tcPr>
            <w:tcW w:w="1350" w:type="dxa"/>
          </w:tcPr>
          <w:p w14:paraId="5EC7047D" w14:textId="15596652" w:rsidR="00683257" w:rsidRPr="00A92EAF" w:rsidRDefault="00683257" w:rsidP="00683257">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21</w:t>
            </w:r>
          </w:p>
        </w:tc>
        <w:tc>
          <w:tcPr>
            <w:tcW w:w="1350" w:type="dxa"/>
          </w:tcPr>
          <w:p w14:paraId="14041265" w14:textId="07D02F04" w:rsidR="00683257" w:rsidRPr="00A92EAF" w:rsidRDefault="00683257" w:rsidP="00683257">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2020</w:t>
            </w:r>
          </w:p>
        </w:tc>
      </w:tr>
      <w:tr w:rsidR="00525188" w:rsidRPr="00A92EAF" w14:paraId="6938EFA4" w14:textId="77777777" w:rsidTr="004E455B">
        <w:trPr>
          <w:trHeight w:val="80"/>
        </w:trPr>
        <w:tc>
          <w:tcPr>
            <w:tcW w:w="3582" w:type="dxa"/>
          </w:tcPr>
          <w:p w14:paraId="3C2286C9" w14:textId="77777777" w:rsidR="00525188" w:rsidRPr="00A92EAF" w:rsidRDefault="00525188" w:rsidP="00525188">
            <w:pPr>
              <w:widowControl/>
              <w:tabs>
                <w:tab w:val="left" w:pos="342"/>
              </w:tabs>
              <w:spacing w:line="380" w:lineRule="exact"/>
              <w:ind w:left="162" w:right="-43" w:hanging="162"/>
              <w:rPr>
                <w:rFonts w:ascii="Arial" w:hAnsi="Arial" w:cs="Arial"/>
                <w:color w:val="000000"/>
                <w:sz w:val="18"/>
                <w:szCs w:val="18"/>
              </w:rPr>
            </w:pPr>
            <w:r w:rsidRPr="00A92EAF">
              <w:rPr>
                <w:rFonts w:ascii="Arial" w:hAnsi="Arial" w:cs="Arial"/>
                <w:color w:val="000000"/>
                <w:sz w:val="18"/>
                <w:szCs w:val="18"/>
              </w:rPr>
              <w:t>Short-term benefits</w:t>
            </w:r>
          </w:p>
        </w:tc>
        <w:tc>
          <w:tcPr>
            <w:tcW w:w="1440" w:type="dxa"/>
            <w:vAlign w:val="bottom"/>
          </w:tcPr>
          <w:p w14:paraId="1399A2AA" w14:textId="20E09BBA" w:rsidR="00525188" w:rsidRPr="00171D5E" w:rsidRDefault="00525188" w:rsidP="00525188">
            <w:pPr>
              <w:tabs>
                <w:tab w:val="decimal" w:pos="1062"/>
              </w:tabs>
              <w:spacing w:line="380" w:lineRule="exact"/>
              <w:rPr>
                <w:rFonts w:ascii="Arial" w:hAnsi="Arial" w:cs="Arial"/>
                <w:sz w:val="18"/>
                <w:szCs w:val="18"/>
              </w:rPr>
            </w:pPr>
            <w:r w:rsidRPr="00525188">
              <w:rPr>
                <w:rFonts w:ascii="Arial" w:hAnsi="Arial" w:cs="Arial"/>
                <w:sz w:val="18"/>
                <w:szCs w:val="18"/>
              </w:rPr>
              <w:t>52,606</w:t>
            </w:r>
          </w:p>
        </w:tc>
        <w:tc>
          <w:tcPr>
            <w:tcW w:w="1350" w:type="dxa"/>
            <w:vAlign w:val="bottom"/>
          </w:tcPr>
          <w:p w14:paraId="08021ED7" w14:textId="4B0702C0" w:rsidR="00525188" w:rsidRPr="00171D5E" w:rsidRDefault="00525188" w:rsidP="00525188">
            <w:pPr>
              <w:tabs>
                <w:tab w:val="decimal" w:pos="1062"/>
              </w:tabs>
              <w:spacing w:line="380" w:lineRule="exact"/>
              <w:rPr>
                <w:rFonts w:ascii="Arial" w:hAnsi="Arial" w:cs="Arial"/>
                <w:sz w:val="18"/>
                <w:szCs w:val="18"/>
              </w:rPr>
            </w:pPr>
            <w:r w:rsidRPr="00525188">
              <w:rPr>
                <w:rFonts w:ascii="Arial" w:hAnsi="Arial" w:cs="Arial" w:hint="cs"/>
                <w:sz w:val="18"/>
                <w:szCs w:val="18"/>
              </w:rPr>
              <w:t>57,169</w:t>
            </w:r>
          </w:p>
        </w:tc>
        <w:tc>
          <w:tcPr>
            <w:tcW w:w="1350" w:type="dxa"/>
            <w:vAlign w:val="bottom"/>
          </w:tcPr>
          <w:p w14:paraId="5465D1BB" w14:textId="67014F3F" w:rsidR="00525188" w:rsidRPr="00171D5E" w:rsidRDefault="00525188" w:rsidP="00525188">
            <w:pPr>
              <w:tabs>
                <w:tab w:val="decimal" w:pos="1062"/>
              </w:tabs>
              <w:spacing w:line="380" w:lineRule="exact"/>
              <w:rPr>
                <w:rFonts w:ascii="Arial" w:hAnsi="Arial" w:cs="Arial"/>
                <w:sz w:val="18"/>
                <w:szCs w:val="18"/>
              </w:rPr>
            </w:pPr>
            <w:r w:rsidRPr="00525188">
              <w:rPr>
                <w:rFonts w:ascii="Arial" w:hAnsi="Arial" w:cs="Arial"/>
                <w:sz w:val="18"/>
                <w:szCs w:val="18"/>
              </w:rPr>
              <w:t>42,872</w:t>
            </w:r>
          </w:p>
        </w:tc>
        <w:tc>
          <w:tcPr>
            <w:tcW w:w="1350" w:type="dxa"/>
            <w:vAlign w:val="bottom"/>
          </w:tcPr>
          <w:p w14:paraId="612BD28A" w14:textId="6E351FD8" w:rsidR="00525188" w:rsidRPr="00BD5042" w:rsidRDefault="00525188" w:rsidP="00525188">
            <w:pPr>
              <w:tabs>
                <w:tab w:val="decimal" w:pos="1062"/>
              </w:tabs>
              <w:spacing w:line="380" w:lineRule="exact"/>
              <w:rPr>
                <w:rFonts w:ascii="Arial" w:hAnsi="Arial" w:cs="Arial"/>
                <w:sz w:val="18"/>
                <w:szCs w:val="18"/>
              </w:rPr>
            </w:pPr>
            <w:r w:rsidRPr="00A07989">
              <w:rPr>
                <w:rFonts w:ascii="Arial" w:hAnsi="Arial" w:cs="Arial"/>
                <w:sz w:val="18"/>
                <w:szCs w:val="18"/>
              </w:rPr>
              <w:t>42,779</w:t>
            </w:r>
          </w:p>
        </w:tc>
      </w:tr>
      <w:tr w:rsidR="00525188" w:rsidRPr="00A92EAF" w14:paraId="052952D8" w14:textId="77777777" w:rsidTr="004E455B">
        <w:tc>
          <w:tcPr>
            <w:tcW w:w="3582" w:type="dxa"/>
          </w:tcPr>
          <w:p w14:paraId="484E5BEA" w14:textId="77777777" w:rsidR="00525188" w:rsidRPr="00A92EAF" w:rsidRDefault="00525188" w:rsidP="00525188">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Post-employment benefits</w:t>
            </w:r>
          </w:p>
        </w:tc>
        <w:tc>
          <w:tcPr>
            <w:tcW w:w="1440" w:type="dxa"/>
            <w:vAlign w:val="bottom"/>
          </w:tcPr>
          <w:p w14:paraId="01290B16" w14:textId="384A1960" w:rsidR="00525188" w:rsidRPr="00171D5E" w:rsidRDefault="00525188" w:rsidP="00525188">
            <w:pPr>
              <w:pBdr>
                <w:bottom w:val="single" w:sz="4" w:space="1" w:color="auto"/>
              </w:pBdr>
              <w:tabs>
                <w:tab w:val="decimal" w:pos="1062"/>
              </w:tabs>
              <w:spacing w:line="380" w:lineRule="exact"/>
              <w:rPr>
                <w:rFonts w:ascii="Arial" w:hAnsi="Arial" w:cs="Arial"/>
                <w:sz w:val="18"/>
                <w:szCs w:val="18"/>
              </w:rPr>
            </w:pPr>
            <w:r w:rsidRPr="00525188">
              <w:rPr>
                <w:rFonts w:ascii="Arial" w:hAnsi="Arial" w:cs="Arial"/>
                <w:sz w:val="18"/>
                <w:szCs w:val="18"/>
              </w:rPr>
              <w:t>4,668</w:t>
            </w:r>
          </w:p>
        </w:tc>
        <w:tc>
          <w:tcPr>
            <w:tcW w:w="1350" w:type="dxa"/>
            <w:vAlign w:val="bottom"/>
          </w:tcPr>
          <w:p w14:paraId="1E9AEDC3" w14:textId="0B83B792" w:rsidR="00525188" w:rsidRPr="00171D5E" w:rsidRDefault="00525188" w:rsidP="00525188">
            <w:pPr>
              <w:pBdr>
                <w:bottom w:val="single" w:sz="4" w:space="1" w:color="auto"/>
              </w:pBdr>
              <w:tabs>
                <w:tab w:val="decimal" w:pos="1062"/>
              </w:tabs>
              <w:spacing w:line="380" w:lineRule="exact"/>
              <w:rPr>
                <w:rFonts w:ascii="Arial" w:hAnsi="Arial" w:cs="Arial"/>
                <w:sz w:val="18"/>
                <w:szCs w:val="18"/>
              </w:rPr>
            </w:pPr>
            <w:r w:rsidRPr="00525188">
              <w:rPr>
                <w:rFonts w:ascii="Arial" w:hAnsi="Arial" w:cs="Arial" w:hint="cs"/>
                <w:sz w:val="18"/>
                <w:szCs w:val="18"/>
              </w:rPr>
              <w:t>4,988</w:t>
            </w:r>
          </w:p>
        </w:tc>
        <w:tc>
          <w:tcPr>
            <w:tcW w:w="1350" w:type="dxa"/>
            <w:vAlign w:val="bottom"/>
          </w:tcPr>
          <w:p w14:paraId="38A0101B" w14:textId="57261B0D" w:rsidR="00525188" w:rsidRPr="00171D5E" w:rsidRDefault="00525188" w:rsidP="00525188">
            <w:pPr>
              <w:pBdr>
                <w:bottom w:val="single" w:sz="4" w:space="1" w:color="auto"/>
              </w:pBdr>
              <w:tabs>
                <w:tab w:val="decimal" w:pos="1062"/>
              </w:tabs>
              <w:spacing w:line="380" w:lineRule="exact"/>
              <w:rPr>
                <w:rFonts w:ascii="Arial" w:hAnsi="Arial" w:cs="Arial"/>
                <w:sz w:val="18"/>
                <w:szCs w:val="18"/>
              </w:rPr>
            </w:pPr>
            <w:r w:rsidRPr="00525188">
              <w:rPr>
                <w:rFonts w:ascii="Arial" w:hAnsi="Arial" w:cs="Arial"/>
                <w:sz w:val="18"/>
                <w:szCs w:val="18"/>
              </w:rPr>
              <w:t>3,754</w:t>
            </w:r>
          </w:p>
        </w:tc>
        <w:tc>
          <w:tcPr>
            <w:tcW w:w="1350" w:type="dxa"/>
            <w:vAlign w:val="bottom"/>
          </w:tcPr>
          <w:p w14:paraId="6F96BEF9" w14:textId="0BA8F1A7" w:rsidR="00525188" w:rsidRPr="00BD5042" w:rsidRDefault="00525188" w:rsidP="00525188">
            <w:pPr>
              <w:pBdr>
                <w:bottom w:val="single" w:sz="4" w:space="1" w:color="auto"/>
              </w:pBdr>
              <w:tabs>
                <w:tab w:val="decimal" w:pos="1062"/>
              </w:tabs>
              <w:spacing w:line="380" w:lineRule="exact"/>
              <w:rPr>
                <w:rFonts w:ascii="Arial" w:hAnsi="Arial" w:cs="Arial"/>
                <w:sz w:val="18"/>
                <w:szCs w:val="18"/>
              </w:rPr>
            </w:pPr>
            <w:r w:rsidRPr="00A07989">
              <w:rPr>
                <w:rFonts w:ascii="Arial" w:hAnsi="Arial" w:cs="Arial"/>
                <w:sz w:val="18"/>
                <w:szCs w:val="18"/>
              </w:rPr>
              <w:t>3,854</w:t>
            </w:r>
          </w:p>
        </w:tc>
      </w:tr>
      <w:tr w:rsidR="00525188" w:rsidRPr="00A92EAF" w14:paraId="6FF086DF" w14:textId="77777777" w:rsidTr="004E455B">
        <w:tc>
          <w:tcPr>
            <w:tcW w:w="3582" w:type="dxa"/>
          </w:tcPr>
          <w:p w14:paraId="1D5BC9AA" w14:textId="77777777" w:rsidR="00525188" w:rsidRPr="00A92EAF" w:rsidRDefault="00525188" w:rsidP="00525188">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Total</w:t>
            </w:r>
          </w:p>
        </w:tc>
        <w:tc>
          <w:tcPr>
            <w:tcW w:w="1440" w:type="dxa"/>
            <w:vAlign w:val="bottom"/>
          </w:tcPr>
          <w:p w14:paraId="65544424" w14:textId="6BE8B8B5" w:rsidR="00525188" w:rsidRPr="00171D5E" w:rsidRDefault="00525188" w:rsidP="00525188">
            <w:pPr>
              <w:pBdr>
                <w:bottom w:val="double" w:sz="4" w:space="1" w:color="auto"/>
              </w:pBdr>
              <w:tabs>
                <w:tab w:val="decimal" w:pos="1062"/>
              </w:tabs>
              <w:spacing w:line="380" w:lineRule="exact"/>
              <w:rPr>
                <w:rFonts w:ascii="Arial" w:hAnsi="Arial" w:cs="Arial"/>
                <w:sz w:val="18"/>
                <w:szCs w:val="18"/>
              </w:rPr>
            </w:pPr>
            <w:r w:rsidRPr="00525188">
              <w:rPr>
                <w:rFonts w:ascii="Arial" w:hAnsi="Arial" w:cs="Arial"/>
                <w:sz w:val="18"/>
                <w:szCs w:val="18"/>
              </w:rPr>
              <w:t>57,274</w:t>
            </w:r>
          </w:p>
        </w:tc>
        <w:tc>
          <w:tcPr>
            <w:tcW w:w="1350" w:type="dxa"/>
            <w:vAlign w:val="bottom"/>
          </w:tcPr>
          <w:p w14:paraId="6CC6FA8F" w14:textId="3BBEE87B" w:rsidR="00525188" w:rsidRPr="00171D5E" w:rsidRDefault="00525188" w:rsidP="00525188">
            <w:pPr>
              <w:pBdr>
                <w:bottom w:val="double" w:sz="4" w:space="1" w:color="auto"/>
              </w:pBdr>
              <w:tabs>
                <w:tab w:val="decimal" w:pos="1062"/>
              </w:tabs>
              <w:spacing w:line="380" w:lineRule="exact"/>
              <w:rPr>
                <w:rFonts w:ascii="Arial" w:hAnsi="Arial" w:cs="Arial"/>
                <w:sz w:val="18"/>
                <w:szCs w:val="18"/>
              </w:rPr>
            </w:pPr>
            <w:r w:rsidRPr="00525188">
              <w:rPr>
                <w:rFonts w:ascii="Arial" w:hAnsi="Arial" w:cs="Arial" w:hint="cs"/>
                <w:sz w:val="18"/>
                <w:szCs w:val="18"/>
              </w:rPr>
              <w:t>62,157</w:t>
            </w:r>
          </w:p>
        </w:tc>
        <w:tc>
          <w:tcPr>
            <w:tcW w:w="1350" w:type="dxa"/>
            <w:vAlign w:val="bottom"/>
          </w:tcPr>
          <w:p w14:paraId="288725DA" w14:textId="25E98429" w:rsidR="00525188" w:rsidRPr="00171D5E" w:rsidRDefault="00525188" w:rsidP="00525188">
            <w:pPr>
              <w:pBdr>
                <w:bottom w:val="double" w:sz="4" w:space="1" w:color="auto"/>
              </w:pBdr>
              <w:tabs>
                <w:tab w:val="decimal" w:pos="1062"/>
              </w:tabs>
              <w:spacing w:line="380" w:lineRule="exact"/>
              <w:rPr>
                <w:rFonts w:ascii="Arial" w:hAnsi="Arial" w:cs="Arial"/>
                <w:sz w:val="18"/>
                <w:szCs w:val="18"/>
              </w:rPr>
            </w:pPr>
            <w:r w:rsidRPr="00525188">
              <w:rPr>
                <w:rFonts w:ascii="Arial" w:hAnsi="Arial" w:cs="Arial"/>
                <w:sz w:val="18"/>
                <w:szCs w:val="18"/>
              </w:rPr>
              <w:t>46,626</w:t>
            </w:r>
          </w:p>
        </w:tc>
        <w:tc>
          <w:tcPr>
            <w:tcW w:w="1350" w:type="dxa"/>
            <w:vAlign w:val="bottom"/>
          </w:tcPr>
          <w:p w14:paraId="63C3F73B" w14:textId="534C956D" w:rsidR="00525188" w:rsidRPr="00BD5042" w:rsidRDefault="00525188" w:rsidP="00525188">
            <w:pPr>
              <w:pBdr>
                <w:bottom w:val="double" w:sz="4" w:space="1" w:color="auto"/>
              </w:pBdr>
              <w:tabs>
                <w:tab w:val="decimal" w:pos="1062"/>
              </w:tabs>
              <w:spacing w:line="380" w:lineRule="exact"/>
              <w:rPr>
                <w:rFonts w:ascii="Arial" w:hAnsi="Arial" w:cs="Arial"/>
                <w:sz w:val="18"/>
                <w:szCs w:val="18"/>
              </w:rPr>
            </w:pPr>
            <w:r w:rsidRPr="00A07989">
              <w:rPr>
                <w:rFonts w:ascii="Arial" w:hAnsi="Arial" w:cs="Arial"/>
                <w:sz w:val="18"/>
                <w:szCs w:val="18"/>
              </w:rPr>
              <w:t>46,633</w:t>
            </w:r>
          </w:p>
        </w:tc>
      </w:tr>
    </w:tbl>
    <w:p w14:paraId="0F5F6D34" w14:textId="77777777" w:rsidR="002D09AE" w:rsidRPr="008514BF" w:rsidRDefault="002D09AE"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8514BF">
        <w:rPr>
          <w:rFonts w:ascii="Arial" w:hAnsi="Arial" w:cs="Arial"/>
          <w:sz w:val="22"/>
          <w:szCs w:val="22"/>
        </w:rPr>
        <w:tab/>
      </w:r>
      <w:r w:rsidRPr="008514BF">
        <w:rPr>
          <w:rFonts w:ascii="Arial" w:hAnsi="Arial" w:cs="Arial"/>
          <w:sz w:val="22"/>
          <w:szCs w:val="22"/>
          <w:u w:val="single"/>
        </w:rPr>
        <w:t xml:space="preserve">Guarantee obligations with </w:t>
      </w:r>
      <w:r w:rsidR="00937E25" w:rsidRPr="008514BF">
        <w:rPr>
          <w:rFonts w:ascii="Arial" w:hAnsi="Arial" w:cs="Arial"/>
          <w:sz w:val="22"/>
          <w:szCs w:val="22"/>
          <w:u w:val="single"/>
        </w:rPr>
        <w:t xml:space="preserve">a </w:t>
      </w:r>
      <w:r w:rsidRPr="008514BF">
        <w:rPr>
          <w:rFonts w:ascii="Arial" w:hAnsi="Arial" w:cs="Arial"/>
          <w:sz w:val="22"/>
          <w:szCs w:val="22"/>
          <w:u w:val="single"/>
        </w:rPr>
        <w:t>related party</w:t>
      </w:r>
    </w:p>
    <w:p w14:paraId="64DF8478" w14:textId="1CE253E9" w:rsidR="00F94CD7" w:rsidRDefault="002D09AE" w:rsidP="00FB5251">
      <w:pPr>
        <w:tabs>
          <w:tab w:val="left" w:pos="2160"/>
          <w:tab w:val="right" w:pos="7020"/>
          <w:tab w:val="right" w:pos="8460"/>
        </w:tabs>
        <w:spacing w:before="120" w:after="80" w:line="380" w:lineRule="exact"/>
        <w:ind w:left="547" w:hanging="547"/>
        <w:jc w:val="both"/>
        <w:rPr>
          <w:rFonts w:ascii="Arial" w:hAnsi="Arial" w:cs="Arial"/>
          <w:sz w:val="22"/>
          <w:szCs w:val="22"/>
        </w:rPr>
      </w:pPr>
      <w:r w:rsidRPr="008514BF">
        <w:rPr>
          <w:rFonts w:ascii="Arial" w:hAnsi="Arial" w:cs="Arial"/>
          <w:sz w:val="22"/>
          <w:szCs w:val="22"/>
        </w:rPr>
        <w:tab/>
        <w:t xml:space="preserve">The Company has outstanding guarantee obligations with a subsidiary, as described in Note </w:t>
      </w:r>
      <w:r w:rsidR="00916937" w:rsidRPr="008514BF">
        <w:rPr>
          <w:rFonts w:ascii="Arial" w:hAnsi="Arial" w:cs="Arial"/>
          <w:sz w:val="22"/>
          <w:szCs w:val="22"/>
        </w:rPr>
        <w:t>2</w:t>
      </w:r>
      <w:r w:rsidR="00944D92">
        <w:rPr>
          <w:rFonts w:ascii="Arial" w:hAnsi="Arial" w:cs="Arial"/>
          <w:sz w:val="22"/>
          <w:szCs w:val="22"/>
        </w:rPr>
        <w:t>1</w:t>
      </w:r>
      <w:r w:rsidRPr="008514BF">
        <w:rPr>
          <w:rFonts w:ascii="Arial" w:hAnsi="Arial" w:cs="Arial"/>
          <w:sz w:val="22"/>
          <w:szCs w:val="22"/>
        </w:rPr>
        <w:t>.2.1 to the financial statements</w:t>
      </w:r>
      <w:r w:rsidR="00E45609" w:rsidRPr="008514BF">
        <w:rPr>
          <w:rFonts w:ascii="Arial" w:hAnsi="Arial" w:cs="Arial"/>
          <w:sz w:val="22"/>
          <w:szCs w:val="22"/>
        </w:rPr>
        <w:t>.</w:t>
      </w:r>
    </w:p>
    <w:p w14:paraId="0EAA79B2" w14:textId="3D0B5823" w:rsidR="00FB5251" w:rsidRDefault="00FB5251" w:rsidP="00FB5251">
      <w:pPr>
        <w:tabs>
          <w:tab w:val="left" w:pos="2160"/>
          <w:tab w:val="right" w:pos="7020"/>
          <w:tab w:val="right" w:pos="8460"/>
        </w:tabs>
        <w:spacing w:before="120" w:after="80" w:line="380" w:lineRule="exact"/>
        <w:ind w:left="547" w:hanging="547"/>
        <w:jc w:val="both"/>
        <w:rPr>
          <w:rFonts w:ascii="Arial" w:hAnsi="Arial" w:cs="Arial"/>
          <w:sz w:val="22"/>
          <w:szCs w:val="22"/>
        </w:rPr>
      </w:pPr>
    </w:p>
    <w:p w14:paraId="77411293" w14:textId="167285C5" w:rsidR="00FB5251" w:rsidRDefault="00FB5251" w:rsidP="00FB5251">
      <w:pPr>
        <w:tabs>
          <w:tab w:val="left" w:pos="2160"/>
          <w:tab w:val="right" w:pos="7020"/>
          <w:tab w:val="right" w:pos="8460"/>
        </w:tabs>
        <w:spacing w:before="120" w:after="80" w:line="380" w:lineRule="exact"/>
        <w:ind w:left="547" w:hanging="547"/>
        <w:jc w:val="both"/>
        <w:rPr>
          <w:rFonts w:ascii="Arial" w:hAnsi="Arial" w:cs="Arial"/>
          <w:sz w:val="22"/>
          <w:szCs w:val="22"/>
        </w:rPr>
      </w:pPr>
    </w:p>
    <w:p w14:paraId="42828D7D" w14:textId="257AD3B9" w:rsidR="00FB5251" w:rsidRDefault="00FB5251" w:rsidP="00FB5251">
      <w:pPr>
        <w:tabs>
          <w:tab w:val="left" w:pos="2160"/>
          <w:tab w:val="right" w:pos="7020"/>
          <w:tab w:val="right" w:pos="8460"/>
        </w:tabs>
        <w:spacing w:before="120" w:after="80" w:line="380" w:lineRule="exact"/>
        <w:ind w:left="547" w:hanging="547"/>
        <w:jc w:val="both"/>
        <w:rPr>
          <w:rFonts w:ascii="Arial" w:hAnsi="Arial" w:cs="Arial"/>
          <w:sz w:val="22"/>
          <w:szCs w:val="22"/>
        </w:rPr>
      </w:pPr>
    </w:p>
    <w:p w14:paraId="7419157A" w14:textId="0159EF25" w:rsidR="00FB5251" w:rsidRDefault="00FB5251" w:rsidP="00FB5251">
      <w:pPr>
        <w:tabs>
          <w:tab w:val="left" w:pos="2160"/>
          <w:tab w:val="right" w:pos="7020"/>
          <w:tab w:val="right" w:pos="8460"/>
        </w:tabs>
        <w:spacing w:before="120" w:after="80" w:line="380" w:lineRule="exact"/>
        <w:ind w:left="547" w:hanging="547"/>
        <w:jc w:val="both"/>
        <w:rPr>
          <w:rFonts w:ascii="Arial" w:hAnsi="Arial" w:cs="Arial"/>
          <w:sz w:val="22"/>
          <w:szCs w:val="22"/>
        </w:rPr>
      </w:pPr>
    </w:p>
    <w:p w14:paraId="723821CD" w14:textId="6E759AA0" w:rsidR="00FB5251" w:rsidRDefault="00FB5251" w:rsidP="00FB5251">
      <w:pPr>
        <w:tabs>
          <w:tab w:val="left" w:pos="2160"/>
          <w:tab w:val="right" w:pos="7020"/>
          <w:tab w:val="right" w:pos="8460"/>
        </w:tabs>
        <w:spacing w:before="120" w:after="80" w:line="380" w:lineRule="exact"/>
        <w:ind w:left="547" w:hanging="547"/>
        <w:jc w:val="both"/>
        <w:rPr>
          <w:rFonts w:ascii="Arial" w:hAnsi="Arial" w:cs="Arial"/>
          <w:sz w:val="22"/>
          <w:szCs w:val="22"/>
        </w:rPr>
      </w:pPr>
    </w:p>
    <w:p w14:paraId="695B0A01" w14:textId="77777777" w:rsidR="00775D56" w:rsidRDefault="00775D5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2D8840" w14:textId="1700840B" w:rsidR="00E45609" w:rsidRPr="008514BF" w:rsidRDefault="0031652B" w:rsidP="00540E40">
      <w:pPr>
        <w:tabs>
          <w:tab w:val="left" w:pos="720"/>
          <w:tab w:val="left" w:pos="2160"/>
          <w:tab w:val="right" w:pos="7020"/>
          <w:tab w:val="right" w:pos="8460"/>
        </w:tabs>
        <w:spacing w:before="80" w:after="80" w:line="370" w:lineRule="exact"/>
        <w:ind w:left="1260" w:hanging="1260"/>
        <w:jc w:val="both"/>
        <w:rPr>
          <w:rFonts w:ascii="Arial" w:hAnsi="Arial" w:cs="Arial"/>
          <w:b/>
          <w:bCs/>
          <w:sz w:val="22"/>
          <w:szCs w:val="22"/>
        </w:rPr>
      </w:pPr>
      <w:r w:rsidRPr="008514BF">
        <w:rPr>
          <w:rFonts w:ascii="Arial" w:hAnsi="Arial" w:cs="Arial"/>
          <w:b/>
          <w:bCs/>
          <w:sz w:val="22"/>
          <w:szCs w:val="22"/>
        </w:rPr>
        <w:lastRenderedPageBreak/>
        <w:t>2</w:t>
      </w:r>
      <w:r w:rsidR="00045403">
        <w:rPr>
          <w:rFonts w:ascii="Arial" w:hAnsi="Arial" w:cs="Arial"/>
          <w:b/>
          <w:bCs/>
          <w:sz w:val="22"/>
          <w:szCs w:val="22"/>
        </w:rPr>
        <w:t>1</w:t>
      </w:r>
      <w:r w:rsidR="00E45609" w:rsidRPr="008514BF">
        <w:rPr>
          <w:rFonts w:ascii="Arial" w:hAnsi="Arial" w:cs="Arial"/>
          <w:b/>
          <w:bCs/>
          <w:sz w:val="22"/>
          <w:szCs w:val="22"/>
        </w:rPr>
        <w:t>.</w:t>
      </w:r>
      <w:r w:rsidR="00E45609" w:rsidRPr="008514BF">
        <w:rPr>
          <w:rFonts w:ascii="Arial" w:hAnsi="Arial" w:cs="Arial"/>
          <w:b/>
          <w:bCs/>
          <w:sz w:val="22"/>
          <w:szCs w:val="22"/>
        </w:rPr>
        <w:tab/>
        <w:t>Commitments and contingent liabilities</w:t>
      </w:r>
    </w:p>
    <w:p w14:paraId="71D0EC45" w14:textId="7963BBC7" w:rsidR="00F25730" w:rsidRPr="008514BF" w:rsidRDefault="0031652B" w:rsidP="00540E40">
      <w:pPr>
        <w:tabs>
          <w:tab w:val="left" w:pos="720"/>
        </w:tabs>
        <w:spacing w:before="120" w:after="120" w:line="380" w:lineRule="exact"/>
        <w:ind w:left="1260" w:hanging="1260"/>
        <w:jc w:val="both"/>
        <w:rPr>
          <w:rFonts w:ascii="Arial" w:hAnsi="Arial"/>
          <w:b/>
          <w:bCs/>
          <w:sz w:val="22"/>
          <w:szCs w:val="22"/>
        </w:rPr>
      </w:pPr>
      <w:r w:rsidRPr="008514BF">
        <w:rPr>
          <w:rFonts w:ascii="Arial" w:hAnsi="Arial"/>
          <w:b/>
          <w:bCs/>
          <w:sz w:val="22"/>
          <w:szCs w:val="22"/>
        </w:rPr>
        <w:t>2</w:t>
      </w:r>
      <w:r w:rsidR="00045403">
        <w:rPr>
          <w:rFonts w:ascii="Arial" w:hAnsi="Arial"/>
          <w:b/>
          <w:bCs/>
          <w:sz w:val="22"/>
          <w:szCs w:val="22"/>
        </w:rPr>
        <w:t>1</w:t>
      </w:r>
      <w:r w:rsidR="00F25730" w:rsidRPr="008514BF">
        <w:rPr>
          <w:rFonts w:ascii="Arial" w:hAnsi="Arial"/>
          <w:b/>
          <w:bCs/>
          <w:sz w:val="22"/>
          <w:szCs w:val="22"/>
        </w:rPr>
        <w:t>.1</w:t>
      </w:r>
      <w:r w:rsidR="00F25730" w:rsidRPr="008514BF">
        <w:rPr>
          <w:rFonts w:ascii="Arial" w:hAnsi="Arial"/>
          <w:b/>
          <w:bCs/>
          <w:sz w:val="22"/>
          <w:szCs w:val="22"/>
        </w:rPr>
        <w:tab/>
        <w:t>Operating commitments</w:t>
      </w:r>
    </w:p>
    <w:p w14:paraId="0792DD59" w14:textId="5F7AF244" w:rsidR="000A586C" w:rsidRPr="008514BF" w:rsidRDefault="00540E40" w:rsidP="00540E40">
      <w:pPr>
        <w:tabs>
          <w:tab w:val="left" w:pos="720"/>
          <w:tab w:val="left" w:pos="2160"/>
          <w:tab w:val="left" w:pos="2880"/>
          <w:tab w:val="right" w:pos="7020"/>
          <w:tab w:val="right" w:pos="8460"/>
        </w:tabs>
        <w:spacing w:before="120" w:after="120" w:line="380" w:lineRule="exact"/>
        <w:ind w:left="1260" w:hanging="1260"/>
        <w:jc w:val="both"/>
        <w:rPr>
          <w:rFonts w:ascii="Arial" w:hAnsi="Arial" w:cstheme="minorBidi"/>
          <w:sz w:val="22"/>
          <w:szCs w:val="22"/>
        </w:rPr>
      </w:pPr>
      <w:r>
        <w:rPr>
          <w:rFonts w:ascii="Arial" w:hAnsi="Arial" w:cs="Arial"/>
          <w:sz w:val="22"/>
          <w:szCs w:val="22"/>
        </w:rPr>
        <w:tab/>
      </w:r>
      <w:r w:rsidR="00B8057D">
        <w:rPr>
          <w:rFonts w:ascii="Arial" w:hAnsi="Arial" w:cs="Arial"/>
          <w:sz w:val="22"/>
          <w:szCs w:val="22"/>
        </w:rPr>
        <w:t>1)</w:t>
      </w:r>
      <w:r w:rsidR="000A586C" w:rsidRPr="008514BF">
        <w:rPr>
          <w:rFonts w:ascii="Arial" w:hAnsi="Arial" w:cstheme="minorBidi"/>
          <w:sz w:val="22"/>
          <w:szCs w:val="22"/>
          <w:cs/>
        </w:rPr>
        <w:tab/>
      </w:r>
      <w:r w:rsidR="00F94CD7" w:rsidRPr="008514BF">
        <w:rPr>
          <w:rFonts w:ascii="Arial" w:hAnsi="Arial" w:cstheme="minorBidi"/>
          <w:sz w:val="22"/>
          <w:szCs w:val="22"/>
        </w:rPr>
        <w:t xml:space="preserve">As at </w:t>
      </w:r>
      <w:r w:rsidR="00B31B00">
        <w:rPr>
          <w:rFonts w:ascii="Arial" w:hAnsi="Arial" w:cstheme="minorBidi"/>
          <w:sz w:val="22"/>
          <w:szCs w:val="22"/>
        </w:rPr>
        <w:t>30 September 2021</w:t>
      </w:r>
      <w:r w:rsidR="00F94CD7" w:rsidRPr="008514BF">
        <w:rPr>
          <w:rFonts w:ascii="Arial" w:hAnsi="Arial" w:cstheme="minorBidi"/>
          <w:sz w:val="22"/>
          <w:szCs w:val="22"/>
        </w:rPr>
        <w:t xml:space="preserve">, the Group has future </w:t>
      </w:r>
      <w:r w:rsidR="00B8057D">
        <w:rPr>
          <w:rFonts w:ascii="Arial" w:hAnsi="Arial" w:cstheme="minorBidi"/>
          <w:sz w:val="22"/>
          <w:szCs w:val="22"/>
        </w:rPr>
        <w:t>expenses</w:t>
      </w:r>
      <w:r w:rsidR="00F94CD7" w:rsidRPr="008514BF">
        <w:rPr>
          <w:rFonts w:ascii="Arial" w:hAnsi="Arial" w:cstheme="minorBidi"/>
          <w:sz w:val="22"/>
          <w:szCs w:val="22"/>
        </w:rPr>
        <w:t xml:space="preserve"> under </w:t>
      </w:r>
      <w:r w:rsidR="00EE2604">
        <w:rPr>
          <w:rFonts w:ascii="Arial" w:hAnsi="Arial" w:cstheme="minorBidi"/>
          <w:sz w:val="22"/>
          <w:szCs w:val="22"/>
        </w:rPr>
        <w:t xml:space="preserve">non-cancellable </w:t>
      </w:r>
      <w:r w:rsidR="00F94CD7" w:rsidRPr="008514BF">
        <w:rPr>
          <w:rFonts w:ascii="Arial" w:hAnsi="Arial" w:cstheme="minorBidi"/>
          <w:sz w:val="22"/>
          <w:szCs w:val="22"/>
        </w:rPr>
        <w:t>service agreements as follows:</w:t>
      </w:r>
    </w:p>
    <w:p w14:paraId="63581D55" w14:textId="599949A2" w:rsidR="00F94CD7" w:rsidRPr="008514BF" w:rsidRDefault="007651AA" w:rsidP="00F94CD7">
      <w:pPr>
        <w:spacing w:before="120" w:after="120" w:line="380" w:lineRule="exact"/>
        <w:ind w:left="547"/>
        <w:jc w:val="right"/>
        <w:rPr>
          <w:rFonts w:ascii="Arial" w:hAnsi="Arial"/>
          <w:sz w:val="22"/>
          <w:szCs w:val="22"/>
        </w:rPr>
      </w:pPr>
      <w:r w:rsidRPr="008514BF">
        <w:rPr>
          <w:rFonts w:ascii="Arial" w:hAnsi="Arial"/>
          <w:sz w:val="22"/>
          <w:szCs w:val="22"/>
        </w:rPr>
        <w:t xml:space="preserve"> </w:t>
      </w:r>
      <w:r w:rsidR="00F94CD7" w:rsidRPr="008514BF">
        <w:rPr>
          <w:rFonts w:ascii="Arial" w:hAnsi="Arial"/>
          <w:sz w:val="22"/>
          <w:szCs w:val="22"/>
        </w:rPr>
        <w:t>(Unit: Million Baht)</w:t>
      </w:r>
    </w:p>
    <w:tbl>
      <w:tblPr>
        <w:tblW w:w="8444" w:type="dxa"/>
        <w:tblInd w:w="1170" w:type="dxa"/>
        <w:tblLayout w:type="fixed"/>
        <w:tblCellMar>
          <w:left w:w="0" w:type="dxa"/>
          <w:right w:w="0" w:type="dxa"/>
        </w:tblCellMar>
        <w:tblLook w:val="04A0" w:firstRow="1" w:lastRow="0" w:firstColumn="1" w:lastColumn="0" w:noHBand="0" w:noVBand="1"/>
      </w:tblPr>
      <w:tblGrid>
        <w:gridCol w:w="3960"/>
        <w:gridCol w:w="2250"/>
        <w:gridCol w:w="2234"/>
      </w:tblGrid>
      <w:tr w:rsidR="00F94CD7" w:rsidRPr="008514BF" w14:paraId="28E27C05" w14:textId="77777777" w:rsidTr="00540E40">
        <w:tc>
          <w:tcPr>
            <w:tcW w:w="3960" w:type="dxa"/>
            <w:tcMar>
              <w:top w:w="0" w:type="dxa"/>
              <w:left w:w="108" w:type="dxa"/>
              <w:bottom w:w="0" w:type="dxa"/>
              <w:right w:w="108" w:type="dxa"/>
            </w:tcMar>
          </w:tcPr>
          <w:p w14:paraId="466A2989" w14:textId="77777777" w:rsidR="00F94CD7" w:rsidRPr="008514BF" w:rsidRDefault="00F94CD7" w:rsidP="00E27957">
            <w:pPr>
              <w:spacing w:line="380" w:lineRule="exact"/>
              <w:ind w:left="547" w:hanging="547"/>
              <w:jc w:val="center"/>
              <w:rPr>
                <w:rFonts w:ascii="Angsana New" w:hAnsi="Angsana New"/>
                <w:sz w:val="32"/>
                <w:szCs w:val="32"/>
                <w:u w:val="single"/>
              </w:rPr>
            </w:pPr>
          </w:p>
        </w:tc>
        <w:tc>
          <w:tcPr>
            <w:tcW w:w="4484" w:type="dxa"/>
            <w:gridSpan w:val="2"/>
            <w:vAlign w:val="bottom"/>
          </w:tcPr>
          <w:p w14:paraId="71C83692" w14:textId="3D6137D5" w:rsidR="00F94CD7" w:rsidRPr="008514BF" w:rsidRDefault="00B31B00" w:rsidP="00E27957">
            <w:pPr>
              <w:pBdr>
                <w:bottom w:val="single" w:sz="4" w:space="1" w:color="auto"/>
              </w:pBdr>
              <w:spacing w:line="380" w:lineRule="exact"/>
              <w:ind w:left="90" w:right="75"/>
              <w:jc w:val="center"/>
              <w:rPr>
                <w:rFonts w:ascii="Angsana New" w:hAnsi="Angsana New"/>
                <w:sz w:val="22"/>
                <w:szCs w:val="22"/>
              </w:rPr>
            </w:pPr>
            <w:r>
              <w:rPr>
                <w:rFonts w:ascii="Arial" w:hAnsi="Arial" w:cs="Arial"/>
                <w:spacing w:val="-4"/>
                <w:sz w:val="22"/>
                <w:szCs w:val="22"/>
              </w:rPr>
              <w:t>30 September 2021</w:t>
            </w:r>
          </w:p>
        </w:tc>
      </w:tr>
      <w:tr w:rsidR="00F94CD7" w:rsidRPr="008514BF" w14:paraId="5C2BF572" w14:textId="77777777" w:rsidTr="00540E40">
        <w:tblPrEx>
          <w:tblCellMar>
            <w:left w:w="108" w:type="dxa"/>
            <w:right w:w="108" w:type="dxa"/>
          </w:tblCellMar>
          <w:tblLook w:val="01E0" w:firstRow="1" w:lastRow="1" w:firstColumn="1" w:lastColumn="1" w:noHBand="0" w:noVBand="0"/>
        </w:tblPrEx>
        <w:tc>
          <w:tcPr>
            <w:tcW w:w="3960" w:type="dxa"/>
          </w:tcPr>
          <w:p w14:paraId="13BCA4C2" w14:textId="77777777" w:rsidR="00F94CD7" w:rsidRPr="008514BF" w:rsidRDefault="00F94CD7" w:rsidP="00E27957">
            <w:pPr>
              <w:tabs>
                <w:tab w:val="left" w:pos="900"/>
                <w:tab w:val="left" w:pos="1440"/>
              </w:tabs>
              <w:spacing w:line="380" w:lineRule="exact"/>
              <w:rPr>
                <w:rFonts w:ascii="Arial" w:hAnsi="Arial"/>
                <w:sz w:val="22"/>
                <w:szCs w:val="22"/>
                <w:u w:val="single"/>
              </w:rPr>
            </w:pPr>
          </w:p>
        </w:tc>
        <w:tc>
          <w:tcPr>
            <w:tcW w:w="2250" w:type="dxa"/>
          </w:tcPr>
          <w:p w14:paraId="47097141" w14:textId="77777777" w:rsidR="00F94CD7" w:rsidRPr="008514BF" w:rsidRDefault="00F94CD7" w:rsidP="00E27957">
            <w:pPr>
              <w:pBdr>
                <w:bottom w:val="single" w:sz="4" w:space="1" w:color="auto"/>
              </w:pBdr>
              <w:tabs>
                <w:tab w:val="decimal" w:pos="1603"/>
              </w:tabs>
              <w:spacing w:line="380" w:lineRule="exact"/>
              <w:jc w:val="center"/>
              <w:rPr>
                <w:rFonts w:ascii="Arial" w:hAnsi="Arial" w:cs="Arial"/>
                <w:sz w:val="22"/>
                <w:szCs w:val="22"/>
              </w:rPr>
            </w:pPr>
            <w:r w:rsidRPr="008514BF">
              <w:rPr>
                <w:rFonts w:ascii="Arial" w:hAnsi="Arial" w:cs="Arial"/>
                <w:sz w:val="22"/>
                <w:szCs w:val="22"/>
              </w:rPr>
              <w:t>Consolidated    financial statements</w:t>
            </w:r>
          </w:p>
        </w:tc>
        <w:tc>
          <w:tcPr>
            <w:tcW w:w="2234" w:type="dxa"/>
          </w:tcPr>
          <w:p w14:paraId="504AAF17" w14:textId="77777777" w:rsidR="00F94CD7" w:rsidRPr="008514BF" w:rsidRDefault="00F94CD7" w:rsidP="00E27957">
            <w:pPr>
              <w:pBdr>
                <w:bottom w:val="single" w:sz="4" w:space="1" w:color="auto"/>
              </w:pBdr>
              <w:spacing w:line="380" w:lineRule="exact"/>
              <w:ind w:left="43"/>
              <w:jc w:val="center"/>
              <w:rPr>
                <w:rFonts w:ascii="Arial" w:hAnsi="Arial"/>
                <w:sz w:val="22"/>
                <w:szCs w:val="22"/>
              </w:rPr>
            </w:pPr>
            <w:r w:rsidRPr="008514BF">
              <w:rPr>
                <w:rFonts w:ascii="Arial" w:hAnsi="Arial"/>
                <w:sz w:val="22"/>
                <w:szCs w:val="22"/>
              </w:rPr>
              <w:t>Separate                financial statements</w:t>
            </w:r>
          </w:p>
        </w:tc>
      </w:tr>
      <w:tr w:rsidR="00F94CD7" w:rsidRPr="008514BF" w14:paraId="66CC811C" w14:textId="77777777" w:rsidTr="00540E40">
        <w:tc>
          <w:tcPr>
            <w:tcW w:w="3960" w:type="dxa"/>
            <w:tcMar>
              <w:top w:w="0" w:type="dxa"/>
              <w:left w:w="108" w:type="dxa"/>
              <w:bottom w:w="0" w:type="dxa"/>
              <w:right w:w="108" w:type="dxa"/>
            </w:tcMar>
          </w:tcPr>
          <w:p w14:paraId="1D740C6E" w14:textId="77777777" w:rsidR="00F94CD7" w:rsidRPr="008514BF" w:rsidRDefault="00F94CD7" w:rsidP="00E27957">
            <w:pPr>
              <w:tabs>
                <w:tab w:val="left" w:pos="900"/>
                <w:tab w:val="left" w:pos="1440"/>
              </w:tabs>
              <w:spacing w:line="380" w:lineRule="exact"/>
              <w:rPr>
                <w:rFonts w:ascii="Arial" w:hAnsi="Arial" w:cs="Arial"/>
                <w:sz w:val="22"/>
                <w:szCs w:val="22"/>
              </w:rPr>
            </w:pPr>
            <w:r w:rsidRPr="008514BF">
              <w:rPr>
                <w:rFonts w:ascii="Arial" w:hAnsi="Arial" w:cs="Arial"/>
                <w:sz w:val="22"/>
                <w:szCs w:val="22"/>
              </w:rPr>
              <w:t>Payable:</w:t>
            </w:r>
          </w:p>
        </w:tc>
        <w:tc>
          <w:tcPr>
            <w:tcW w:w="2250" w:type="dxa"/>
          </w:tcPr>
          <w:p w14:paraId="080D8EAA" w14:textId="77777777" w:rsidR="00F94CD7" w:rsidRPr="008514BF" w:rsidRDefault="00F94CD7" w:rsidP="00E27957">
            <w:pPr>
              <w:spacing w:line="380" w:lineRule="exact"/>
              <w:ind w:left="547" w:right="736" w:hanging="547"/>
              <w:jc w:val="center"/>
              <w:rPr>
                <w:rFonts w:ascii="Arial" w:hAnsi="Arial" w:cs="Arial"/>
                <w:sz w:val="22"/>
                <w:szCs w:val="22"/>
                <w:u w:val="single"/>
              </w:rPr>
            </w:pPr>
          </w:p>
        </w:tc>
        <w:tc>
          <w:tcPr>
            <w:tcW w:w="2234" w:type="dxa"/>
            <w:tcMar>
              <w:top w:w="0" w:type="dxa"/>
              <w:left w:w="108" w:type="dxa"/>
              <w:bottom w:w="0" w:type="dxa"/>
              <w:right w:w="108" w:type="dxa"/>
            </w:tcMar>
          </w:tcPr>
          <w:p w14:paraId="0B26B3CD" w14:textId="77777777" w:rsidR="00F94CD7" w:rsidRPr="008514BF" w:rsidRDefault="00F94CD7" w:rsidP="00E27957">
            <w:pPr>
              <w:spacing w:line="380" w:lineRule="exact"/>
              <w:ind w:left="547" w:right="736" w:hanging="547"/>
              <w:jc w:val="center"/>
              <w:rPr>
                <w:rFonts w:ascii="Arial" w:hAnsi="Arial" w:cs="Arial"/>
                <w:sz w:val="22"/>
                <w:szCs w:val="22"/>
                <w:u w:val="single"/>
              </w:rPr>
            </w:pPr>
          </w:p>
        </w:tc>
      </w:tr>
      <w:tr w:rsidR="00F94CD7" w:rsidRPr="008514BF" w14:paraId="541CECD3" w14:textId="77777777" w:rsidTr="00540E40">
        <w:tc>
          <w:tcPr>
            <w:tcW w:w="3960" w:type="dxa"/>
            <w:tcMar>
              <w:top w:w="0" w:type="dxa"/>
              <w:left w:w="108" w:type="dxa"/>
              <w:bottom w:w="0" w:type="dxa"/>
              <w:right w:w="108" w:type="dxa"/>
            </w:tcMar>
          </w:tcPr>
          <w:p w14:paraId="4E81ED82" w14:textId="77777777" w:rsidR="00F94CD7" w:rsidRPr="008514BF" w:rsidRDefault="00F94CD7" w:rsidP="00E27957">
            <w:pPr>
              <w:tabs>
                <w:tab w:val="left" w:pos="162"/>
                <w:tab w:val="left" w:pos="1440"/>
              </w:tabs>
              <w:spacing w:line="380" w:lineRule="exact"/>
              <w:rPr>
                <w:rFonts w:ascii="Arial" w:hAnsi="Arial" w:cs="Arial"/>
                <w:sz w:val="22"/>
                <w:szCs w:val="22"/>
              </w:rPr>
            </w:pPr>
            <w:r w:rsidRPr="008514BF">
              <w:rPr>
                <w:rFonts w:ascii="Arial" w:hAnsi="Arial" w:cs="Arial"/>
                <w:sz w:val="22"/>
                <w:szCs w:val="22"/>
              </w:rPr>
              <w:tab/>
              <w:t>In up to 1</w:t>
            </w:r>
            <w:r w:rsidRPr="008514BF">
              <w:rPr>
                <w:rFonts w:ascii="Arial" w:hAnsi="Arial" w:cs="Arial"/>
                <w:sz w:val="22"/>
                <w:szCs w:val="22"/>
                <w:cs/>
              </w:rPr>
              <w:t xml:space="preserve"> </w:t>
            </w:r>
            <w:r w:rsidRPr="008514BF">
              <w:rPr>
                <w:rFonts w:ascii="Arial" w:hAnsi="Arial" w:cs="Arial"/>
                <w:sz w:val="22"/>
                <w:szCs w:val="22"/>
              </w:rPr>
              <w:t>year</w:t>
            </w:r>
          </w:p>
        </w:tc>
        <w:tc>
          <w:tcPr>
            <w:tcW w:w="2250" w:type="dxa"/>
            <w:vAlign w:val="bottom"/>
          </w:tcPr>
          <w:p w14:paraId="69816200" w14:textId="6B620624" w:rsidR="00F94CD7" w:rsidRPr="008514BF" w:rsidRDefault="00525188" w:rsidP="00E27957">
            <w:pPr>
              <w:spacing w:line="380" w:lineRule="exact"/>
              <w:ind w:right="285"/>
              <w:jc w:val="right"/>
              <w:rPr>
                <w:rFonts w:ascii="Arial" w:hAnsi="Arial" w:cs="Arial"/>
                <w:sz w:val="22"/>
                <w:szCs w:val="22"/>
                <w:cs/>
              </w:rPr>
            </w:pPr>
            <w:r>
              <w:rPr>
                <w:rFonts w:ascii="Arial" w:hAnsi="Arial" w:cs="Arial"/>
                <w:sz w:val="22"/>
                <w:szCs w:val="22"/>
              </w:rPr>
              <w:t>8</w:t>
            </w:r>
          </w:p>
        </w:tc>
        <w:tc>
          <w:tcPr>
            <w:tcW w:w="2234" w:type="dxa"/>
            <w:tcMar>
              <w:top w:w="0" w:type="dxa"/>
              <w:left w:w="108" w:type="dxa"/>
              <w:bottom w:w="0" w:type="dxa"/>
              <w:right w:w="108" w:type="dxa"/>
            </w:tcMar>
            <w:vAlign w:val="bottom"/>
          </w:tcPr>
          <w:p w14:paraId="239988AC" w14:textId="2A928C04" w:rsidR="00F94CD7" w:rsidRPr="008514BF" w:rsidRDefault="00525188" w:rsidP="00E27957">
            <w:pPr>
              <w:spacing w:line="380" w:lineRule="exact"/>
              <w:ind w:right="285"/>
              <w:jc w:val="right"/>
              <w:rPr>
                <w:rFonts w:ascii="Arial" w:hAnsi="Arial" w:cs="Arial"/>
                <w:sz w:val="22"/>
                <w:szCs w:val="22"/>
              </w:rPr>
            </w:pPr>
            <w:r>
              <w:rPr>
                <w:rFonts w:ascii="Arial" w:hAnsi="Arial" w:cs="Arial"/>
                <w:sz w:val="22"/>
                <w:szCs w:val="22"/>
              </w:rPr>
              <w:t>3</w:t>
            </w:r>
          </w:p>
        </w:tc>
      </w:tr>
      <w:tr w:rsidR="00F94CD7" w:rsidRPr="008514BF" w14:paraId="75B27EC7" w14:textId="77777777" w:rsidTr="00540E40">
        <w:tc>
          <w:tcPr>
            <w:tcW w:w="3960" w:type="dxa"/>
            <w:tcMar>
              <w:top w:w="0" w:type="dxa"/>
              <w:left w:w="108" w:type="dxa"/>
              <w:bottom w:w="0" w:type="dxa"/>
              <w:right w:w="108" w:type="dxa"/>
            </w:tcMar>
            <w:hideMark/>
          </w:tcPr>
          <w:p w14:paraId="74B63949" w14:textId="77777777" w:rsidR="00F94CD7" w:rsidRPr="008514BF" w:rsidRDefault="00F94CD7" w:rsidP="00E27957">
            <w:pPr>
              <w:tabs>
                <w:tab w:val="left" w:pos="162"/>
                <w:tab w:val="left" w:pos="1440"/>
              </w:tabs>
              <w:spacing w:line="380" w:lineRule="exact"/>
              <w:rPr>
                <w:rFonts w:ascii="Arial" w:hAnsi="Arial" w:cs="Arial"/>
                <w:sz w:val="22"/>
                <w:szCs w:val="22"/>
              </w:rPr>
            </w:pPr>
            <w:r w:rsidRPr="008514BF">
              <w:rPr>
                <w:rFonts w:ascii="Arial" w:hAnsi="Arial" w:cs="Arial"/>
                <w:sz w:val="22"/>
                <w:szCs w:val="22"/>
              </w:rPr>
              <w:tab/>
              <w:t>In over 1 and up to 5 years</w:t>
            </w:r>
          </w:p>
        </w:tc>
        <w:tc>
          <w:tcPr>
            <w:tcW w:w="2250" w:type="dxa"/>
            <w:vAlign w:val="bottom"/>
          </w:tcPr>
          <w:p w14:paraId="0DC08F2C" w14:textId="53122F86" w:rsidR="00F94CD7" w:rsidRPr="008514BF" w:rsidRDefault="00525188" w:rsidP="00E27957">
            <w:pPr>
              <w:spacing w:line="380" w:lineRule="exact"/>
              <w:ind w:right="285"/>
              <w:jc w:val="right"/>
              <w:rPr>
                <w:rFonts w:ascii="Arial" w:hAnsi="Arial" w:cs="Arial"/>
                <w:sz w:val="22"/>
                <w:szCs w:val="22"/>
              </w:rPr>
            </w:pPr>
            <w:r>
              <w:rPr>
                <w:rFonts w:ascii="Arial" w:hAnsi="Arial" w:cs="Arial"/>
                <w:sz w:val="22"/>
                <w:szCs w:val="22"/>
              </w:rPr>
              <w:t>2</w:t>
            </w:r>
          </w:p>
        </w:tc>
        <w:tc>
          <w:tcPr>
            <w:tcW w:w="2234" w:type="dxa"/>
            <w:tcMar>
              <w:top w:w="0" w:type="dxa"/>
              <w:left w:w="108" w:type="dxa"/>
              <w:bottom w:w="0" w:type="dxa"/>
              <w:right w:w="108" w:type="dxa"/>
            </w:tcMar>
            <w:vAlign w:val="bottom"/>
          </w:tcPr>
          <w:p w14:paraId="2F4142F5" w14:textId="7BB5F8C0" w:rsidR="00F94CD7" w:rsidRPr="008514BF" w:rsidRDefault="00525188" w:rsidP="00E27957">
            <w:pPr>
              <w:spacing w:line="380" w:lineRule="exact"/>
              <w:ind w:right="285"/>
              <w:jc w:val="right"/>
              <w:rPr>
                <w:rFonts w:ascii="Arial" w:hAnsi="Arial" w:cs="Arial"/>
                <w:sz w:val="22"/>
                <w:szCs w:val="22"/>
              </w:rPr>
            </w:pPr>
            <w:r>
              <w:rPr>
                <w:rFonts w:ascii="Arial" w:hAnsi="Arial" w:cs="Arial"/>
                <w:sz w:val="22"/>
                <w:szCs w:val="22"/>
              </w:rPr>
              <w:t>-</w:t>
            </w:r>
          </w:p>
        </w:tc>
      </w:tr>
    </w:tbl>
    <w:p w14:paraId="23CA52DA" w14:textId="2C6C0B00" w:rsidR="004A312D" w:rsidRPr="008514BF" w:rsidRDefault="004A312D" w:rsidP="00540E40">
      <w:pPr>
        <w:spacing w:before="240" w:after="120" w:line="380" w:lineRule="exact"/>
        <w:ind w:left="1260"/>
        <w:jc w:val="thaiDistribute"/>
        <w:rPr>
          <w:rFonts w:ascii="Arial" w:hAnsi="Arial" w:cstheme="minorBidi"/>
          <w:sz w:val="22"/>
          <w:szCs w:val="22"/>
          <w:cs/>
        </w:rPr>
      </w:pPr>
      <w:r w:rsidRPr="008514BF">
        <w:rPr>
          <w:rFonts w:ascii="Arial" w:hAnsi="Arial" w:cs="Arial"/>
          <w:sz w:val="22"/>
          <w:szCs w:val="22"/>
        </w:rPr>
        <w:t xml:space="preserve">As at </w:t>
      </w:r>
      <w:r w:rsidR="00B31B00">
        <w:rPr>
          <w:rFonts w:ascii="Arial" w:hAnsi="Arial" w:cs="Arial"/>
          <w:sz w:val="22"/>
          <w:szCs w:val="22"/>
        </w:rPr>
        <w:t>30 September 2021</w:t>
      </w:r>
      <w:r w:rsidRPr="008514BF">
        <w:rPr>
          <w:rFonts w:ascii="Arial" w:hAnsi="Arial" w:cs="Arial"/>
          <w:sz w:val="22"/>
          <w:szCs w:val="22"/>
        </w:rPr>
        <w:t xml:space="preserve">, Baht </w:t>
      </w:r>
      <w:r w:rsidR="00525188">
        <w:rPr>
          <w:rFonts w:ascii="Arial" w:hAnsi="Arial" w:cs="Arial"/>
          <w:sz w:val="22"/>
          <w:szCs w:val="22"/>
        </w:rPr>
        <w:t>7</w:t>
      </w:r>
      <w:r w:rsidRPr="008514BF">
        <w:rPr>
          <w:rFonts w:ascii="Arial" w:hAnsi="Arial" w:cs="Arial"/>
          <w:sz w:val="22"/>
          <w:szCs w:val="22"/>
        </w:rPr>
        <w:t xml:space="preserve"> million of the commitments of the Group is obligations under service agreements with related companies (the Company only: Baht</w:t>
      </w:r>
      <w:r w:rsidR="00321726">
        <w:rPr>
          <w:rFonts w:ascii="Arial" w:hAnsi="Arial" w:cs="Arial"/>
          <w:sz w:val="22"/>
          <w:szCs w:val="22"/>
        </w:rPr>
        <w:t xml:space="preserve"> </w:t>
      </w:r>
      <w:r w:rsidR="00525188">
        <w:rPr>
          <w:rFonts w:ascii="Arial" w:hAnsi="Arial" w:cs="Arial"/>
          <w:sz w:val="22"/>
          <w:szCs w:val="22"/>
        </w:rPr>
        <w:t>3</w:t>
      </w:r>
      <w:r w:rsidRPr="008514BF">
        <w:rPr>
          <w:rFonts w:ascii="Arial" w:hAnsi="Arial" w:cs="Arial"/>
          <w:sz w:val="22"/>
          <w:szCs w:val="22"/>
        </w:rPr>
        <w:t xml:space="preserve"> million).</w:t>
      </w:r>
    </w:p>
    <w:p w14:paraId="2063CFCD" w14:textId="1CC86C13" w:rsidR="00FB5251" w:rsidRDefault="00F33101" w:rsidP="00540E40">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8514BF">
        <w:rPr>
          <w:rFonts w:ascii="Arial" w:hAnsi="Arial" w:cs="Arial"/>
          <w:sz w:val="22"/>
          <w:szCs w:val="22"/>
        </w:rPr>
        <w:t>2)</w:t>
      </w:r>
      <w:r w:rsidRPr="008514BF">
        <w:rPr>
          <w:rFonts w:ascii="Arial" w:hAnsi="Arial" w:cs="Arial"/>
          <w:sz w:val="22"/>
          <w:szCs w:val="22"/>
        </w:rPr>
        <w:tab/>
        <w:t xml:space="preserve">The subsidiary had commitments to pay the fees related to its securities business to </w:t>
      </w:r>
      <w:r w:rsidR="00FB5251">
        <w:rPr>
          <w:rFonts w:ascii="Arial" w:hAnsi="Arial" w:cs="Arial"/>
          <w:sz w:val="22"/>
          <w:szCs w:val="22"/>
        </w:rPr>
        <w:t xml:space="preserve">         </w:t>
      </w:r>
      <w:r w:rsidRPr="008514BF">
        <w:rPr>
          <w:rFonts w:ascii="Arial" w:hAnsi="Arial" w:cs="Arial"/>
          <w:sz w:val="22"/>
          <w:szCs w:val="22"/>
        </w:rPr>
        <w:t>the Stock Exchange of Thailand, Thailand Clearing House Company Limited and Thailand Securities Depository Company Limited. These comprise a monthly fixed</w:t>
      </w:r>
      <w:r w:rsidR="001F3D5B">
        <w:rPr>
          <w:rFonts w:ascii="Arial" w:hAnsi="Arial" w:cs="Arial"/>
          <w:sz w:val="22"/>
          <w:szCs w:val="22"/>
        </w:rPr>
        <w:t xml:space="preserve"> </w:t>
      </w:r>
      <w:r w:rsidRPr="008514BF">
        <w:rPr>
          <w:rFonts w:ascii="Arial" w:hAnsi="Arial" w:cs="Arial"/>
          <w:sz w:val="22"/>
          <w:szCs w:val="22"/>
        </w:rPr>
        <w:t>amount,</w:t>
      </w:r>
      <w:r w:rsidR="00540E40">
        <w:rPr>
          <w:rFonts w:ascii="Arial" w:hAnsi="Arial" w:cstheme="minorBidi"/>
          <w:sz w:val="22"/>
          <w:szCs w:val="22"/>
        </w:rPr>
        <w:t xml:space="preserve"> </w:t>
      </w:r>
      <w:r w:rsidRPr="008514BF">
        <w:rPr>
          <w:rFonts w:ascii="Arial" w:hAnsi="Arial" w:cs="Arial"/>
          <w:sz w:val="22"/>
          <w:szCs w:val="22"/>
        </w:rPr>
        <w:t>a percentage of trading volume each month and/or a percentage of net settlements each month.</w:t>
      </w:r>
    </w:p>
    <w:p w14:paraId="6DD3BDE1" w14:textId="3B146FF3" w:rsidR="00F33101" w:rsidRPr="008514BF" w:rsidRDefault="00F33101" w:rsidP="00540E40">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8514BF">
        <w:rPr>
          <w:rFonts w:ascii="Arial" w:hAnsi="Arial" w:cs="Arial"/>
          <w:sz w:val="22"/>
          <w:szCs w:val="22"/>
        </w:rPr>
        <w:t>3)</w:t>
      </w:r>
      <w:r w:rsidRPr="008514BF">
        <w:rPr>
          <w:rFonts w:ascii="Arial" w:hAnsi="Arial" w:cs="Arial"/>
          <w:sz w:val="22"/>
          <w:szCs w:val="22"/>
        </w:rPr>
        <w:tab/>
        <w:t>The subsidiary had commitment to pay the fees related to its derivatives business</w:t>
      </w:r>
      <w:r w:rsidR="00FB5251">
        <w:rPr>
          <w:rFonts w:ascii="Arial" w:hAnsi="Arial" w:cs="Arial"/>
          <w:sz w:val="22"/>
          <w:szCs w:val="22"/>
        </w:rPr>
        <w:t xml:space="preserve">                       </w:t>
      </w:r>
      <w:r w:rsidRPr="008514BF">
        <w:rPr>
          <w:rFonts w:ascii="Arial" w:hAnsi="Arial" w:cs="Arial"/>
          <w:sz w:val="22"/>
          <w:szCs w:val="22"/>
        </w:rPr>
        <w:t xml:space="preserve"> to Thailand Futures Exchange Public Company Limited, Thailand Clearing House Company </w:t>
      </w:r>
      <w:proofErr w:type="gramStart"/>
      <w:r w:rsidRPr="008514BF">
        <w:rPr>
          <w:rFonts w:ascii="Arial" w:hAnsi="Arial" w:cs="Arial"/>
          <w:sz w:val="22"/>
          <w:szCs w:val="22"/>
        </w:rPr>
        <w:t>Limited</w:t>
      </w:r>
      <w:proofErr w:type="gramEnd"/>
      <w:r w:rsidRPr="008514BF">
        <w:rPr>
          <w:rFonts w:ascii="Arial" w:hAnsi="Arial" w:cs="Arial"/>
          <w:sz w:val="22"/>
          <w:szCs w:val="22"/>
        </w:rPr>
        <w:t xml:space="preserve"> and Thailand Securities Depository Company Limited. These comprise a monthly fixed amount and/or at the fixed payment for each purchase or </w:t>
      </w:r>
      <w:r w:rsidRPr="008514BF">
        <w:rPr>
          <w:rFonts w:ascii="Arial" w:hAnsi="Arial" w:cs="Arial"/>
          <w:spacing w:val="-2"/>
          <w:sz w:val="22"/>
          <w:szCs w:val="22"/>
        </w:rPr>
        <w:t>sale of a derivatives contract transaction and/or other fees specified in the agreements.</w:t>
      </w:r>
    </w:p>
    <w:p w14:paraId="6F284045" w14:textId="66674650" w:rsidR="00F33101" w:rsidRPr="008514BF" w:rsidRDefault="00F33101" w:rsidP="00540E40">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8514BF">
        <w:rPr>
          <w:rFonts w:ascii="Arial" w:hAnsi="Arial" w:cs="Arial"/>
          <w:sz w:val="22"/>
          <w:szCs w:val="22"/>
        </w:rPr>
        <w:t>4)</w:t>
      </w:r>
      <w:r w:rsidRPr="008514BF">
        <w:rPr>
          <w:rFonts w:ascii="Arial" w:hAnsi="Arial" w:cs="Arial"/>
          <w:sz w:val="22"/>
          <w:szCs w:val="22"/>
        </w:rPr>
        <w:tab/>
        <w:t>The subsidiaries had commitments to pay fees to the Office of the Securities and Exchange Commission in relation to licenses for securities brokerage, securities trading, securities underwriting, securities borrowing and lending, derivatives brokerage, derivatives dealer, mutual fund and private fund management, financial advisory, and other licenses. The fees are charged at the certain rates from the aforesaid businesses.</w:t>
      </w:r>
    </w:p>
    <w:p w14:paraId="763687AE" w14:textId="4D1F5832" w:rsidR="00F33101" w:rsidRPr="008514BF" w:rsidRDefault="00F33101" w:rsidP="00540E40">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8514BF">
        <w:rPr>
          <w:rFonts w:ascii="Arial" w:hAnsi="Arial" w:cs="Arial"/>
          <w:sz w:val="22"/>
          <w:szCs w:val="22"/>
        </w:rPr>
        <w:t>5)</w:t>
      </w:r>
      <w:r w:rsidRPr="008514BF">
        <w:rPr>
          <w:rFonts w:ascii="Arial" w:hAnsi="Arial" w:cs="Arial"/>
          <w:sz w:val="22"/>
          <w:szCs w:val="22"/>
        </w:rPr>
        <w:tab/>
        <w:t xml:space="preserve">As at </w:t>
      </w:r>
      <w:r w:rsidR="00B31B00">
        <w:rPr>
          <w:rFonts w:ascii="Arial" w:hAnsi="Arial" w:cs="Arial"/>
          <w:sz w:val="22"/>
          <w:szCs w:val="22"/>
        </w:rPr>
        <w:t>30 September 2021</w:t>
      </w:r>
      <w:r w:rsidR="000A586C" w:rsidRPr="008514BF">
        <w:rPr>
          <w:rFonts w:ascii="Arial" w:hAnsi="Arial" w:cs="Arial"/>
          <w:sz w:val="22"/>
          <w:szCs w:val="22"/>
        </w:rPr>
        <w:t xml:space="preserve"> and 31 December 2020</w:t>
      </w:r>
      <w:r w:rsidRPr="008514BF">
        <w:rPr>
          <w:rFonts w:ascii="Arial" w:hAnsi="Arial" w:cs="Arial"/>
          <w:sz w:val="22"/>
          <w:szCs w:val="22"/>
        </w:rPr>
        <w:t xml:space="preserve">, the Group had commitments in respect of futures contracts as detailed in Note </w:t>
      </w:r>
      <w:r w:rsidR="00FD1D4E" w:rsidRPr="008514BF">
        <w:rPr>
          <w:rFonts w:ascii="Arial" w:hAnsi="Arial" w:cs="Arial"/>
          <w:sz w:val="22"/>
          <w:szCs w:val="22"/>
        </w:rPr>
        <w:t>2</w:t>
      </w:r>
      <w:r w:rsidR="00944D92">
        <w:rPr>
          <w:rFonts w:ascii="Arial" w:hAnsi="Arial" w:cs="Arial"/>
          <w:sz w:val="22"/>
          <w:szCs w:val="22"/>
        </w:rPr>
        <w:t>3</w:t>
      </w:r>
      <w:r w:rsidR="00FD1D4E" w:rsidRPr="008514BF">
        <w:rPr>
          <w:rFonts w:ascii="Arial" w:hAnsi="Arial" w:cs="Arial"/>
          <w:sz w:val="22"/>
          <w:szCs w:val="22"/>
        </w:rPr>
        <w:t>.4</w:t>
      </w:r>
      <w:r w:rsidRPr="008514BF">
        <w:rPr>
          <w:rFonts w:ascii="Arial" w:hAnsi="Arial" w:cs="Arial"/>
          <w:sz w:val="22"/>
          <w:szCs w:val="22"/>
        </w:rPr>
        <w:t xml:space="preserve"> to the financial statements.</w:t>
      </w:r>
    </w:p>
    <w:p w14:paraId="25001EB7" w14:textId="50FAFDB0" w:rsidR="00F33101" w:rsidRPr="008514BF" w:rsidRDefault="00F33101" w:rsidP="00540E40">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8514BF">
        <w:rPr>
          <w:rFonts w:ascii="Arial" w:hAnsi="Arial" w:cs="Arial"/>
          <w:sz w:val="22"/>
          <w:szCs w:val="22"/>
        </w:rPr>
        <w:t>6)</w:t>
      </w:r>
      <w:r w:rsidRPr="008514BF">
        <w:rPr>
          <w:rFonts w:ascii="Arial" w:hAnsi="Arial" w:cs="Arial"/>
          <w:sz w:val="22"/>
          <w:szCs w:val="22"/>
        </w:rPr>
        <w:tab/>
        <w:t xml:space="preserve">As at </w:t>
      </w:r>
      <w:r w:rsidR="00B31B00">
        <w:rPr>
          <w:rFonts w:ascii="Arial" w:hAnsi="Arial" w:cs="Arial"/>
          <w:sz w:val="22"/>
          <w:szCs w:val="22"/>
        </w:rPr>
        <w:t>30 September 2021</w:t>
      </w:r>
      <w:r w:rsidR="000A586C" w:rsidRPr="008514BF">
        <w:rPr>
          <w:rFonts w:ascii="Arial" w:hAnsi="Arial" w:cs="Arial"/>
          <w:sz w:val="22"/>
          <w:szCs w:val="22"/>
        </w:rPr>
        <w:t xml:space="preserve"> and 31 December 2020</w:t>
      </w:r>
      <w:r w:rsidRPr="008514BF">
        <w:rPr>
          <w:rFonts w:ascii="Arial" w:hAnsi="Arial" w:cs="Arial"/>
          <w:sz w:val="22"/>
          <w:szCs w:val="22"/>
        </w:rPr>
        <w:t>, the subsidiary had commitments in respect of issuance and offer of derivative warrants in the Stock Exchange of Thailand.</w:t>
      </w:r>
    </w:p>
    <w:p w14:paraId="12E56FEA" w14:textId="77777777" w:rsidR="0097714B" w:rsidRDefault="0097714B">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0A719BE" w14:textId="71FEA3D7" w:rsidR="00F33101" w:rsidRPr="008514BF" w:rsidRDefault="00F33101" w:rsidP="00540E40">
      <w:pPr>
        <w:tabs>
          <w:tab w:val="left" w:pos="2160"/>
          <w:tab w:val="left" w:pos="2880"/>
          <w:tab w:val="right" w:pos="7020"/>
          <w:tab w:val="right" w:pos="8460"/>
        </w:tabs>
        <w:spacing w:before="80" w:after="80" w:line="380" w:lineRule="exact"/>
        <w:ind w:left="1260" w:hanging="540"/>
        <w:jc w:val="both"/>
        <w:rPr>
          <w:rFonts w:ascii="Arial" w:hAnsi="Arial" w:cs="Arial"/>
          <w:sz w:val="22"/>
          <w:szCs w:val="22"/>
        </w:rPr>
      </w:pPr>
      <w:r w:rsidRPr="008514BF">
        <w:rPr>
          <w:rFonts w:ascii="Arial" w:hAnsi="Arial" w:cs="Arial"/>
          <w:sz w:val="22"/>
          <w:szCs w:val="22"/>
        </w:rPr>
        <w:lastRenderedPageBreak/>
        <w:t>7)</w:t>
      </w:r>
      <w:r w:rsidRPr="008514BF">
        <w:rPr>
          <w:rFonts w:ascii="Arial" w:hAnsi="Arial" w:cs="Arial"/>
          <w:sz w:val="22"/>
          <w:szCs w:val="22"/>
        </w:rPr>
        <w:tab/>
        <w:t xml:space="preserve">As at </w:t>
      </w:r>
      <w:r w:rsidR="00B31B00">
        <w:rPr>
          <w:rFonts w:ascii="Arial" w:hAnsi="Arial" w:cs="Arial"/>
          <w:sz w:val="22"/>
          <w:szCs w:val="22"/>
        </w:rPr>
        <w:t>30 September 2021</w:t>
      </w:r>
      <w:r w:rsidR="000A586C" w:rsidRPr="008514BF">
        <w:rPr>
          <w:rFonts w:ascii="Arial" w:hAnsi="Arial" w:cs="Arial"/>
          <w:sz w:val="22"/>
          <w:szCs w:val="22"/>
        </w:rPr>
        <w:t xml:space="preserve"> and 31 December 2020</w:t>
      </w:r>
      <w:r w:rsidRPr="008514BF">
        <w:rPr>
          <w:rFonts w:ascii="Arial" w:hAnsi="Arial" w:cs="Arial"/>
          <w:sz w:val="22"/>
          <w:szCs w:val="22"/>
        </w:rPr>
        <w:t xml:space="preserve">, the Group had commitments in respect of </w:t>
      </w:r>
      <w:proofErr w:type="gramStart"/>
      <w:r w:rsidRPr="008514BF">
        <w:rPr>
          <w:rFonts w:ascii="Arial" w:hAnsi="Arial" w:cs="Arial"/>
          <w:sz w:val="22"/>
          <w:szCs w:val="22"/>
        </w:rPr>
        <w:t>entering into</w:t>
      </w:r>
      <w:proofErr w:type="gramEnd"/>
      <w:r w:rsidRPr="008514BF">
        <w:rPr>
          <w:rFonts w:ascii="Arial" w:hAnsi="Arial" w:cs="Arial"/>
          <w:sz w:val="22"/>
          <w:szCs w:val="22"/>
        </w:rPr>
        <w:t xml:space="preserve"> forward contracts as detailed in Note </w:t>
      </w:r>
      <w:r w:rsidR="001B6DDC" w:rsidRPr="008514BF">
        <w:rPr>
          <w:rFonts w:ascii="Arial" w:hAnsi="Arial" w:cs="Arial"/>
          <w:sz w:val="22"/>
          <w:szCs w:val="22"/>
        </w:rPr>
        <w:t>2</w:t>
      </w:r>
      <w:r w:rsidR="00944D92">
        <w:rPr>
          <w:rFonts w:ascii="Arial" w:hAnsi="Arial" w:cs="Arial"/>
          <w:sz w:val="22"/>
          <w:szCs w:val="22"/>
        </w:rPr>
        <w:t>3</w:t>
      </w:r>
      <w:r w:rsidR="001B6DDC" w:rsidRPr="008514BF">
        <w:rPr>
          <w:rFonts w:ascii="Arial" w:hAnsi="Arial" w:cs="Arial"/>
          <w:sz w:val="22"/>
          <w:szCs w:val="22"/>
        </w:rPr>
        <w:t>.3</w:t>
      </w:r>
      <w:r w:rsidRPr="008514BF">
        <w:rPr>
          <w:rFonts w:ascii="Arial" w:hAnsi="Arial" w:cs="Arial"/>
          <w:sz w:val="22"/>
          <w:szCs w:val="22"/>
        </w:rPr>
        <w:t xml:space="preserve"> to the financial statements.</w:t>
      </w:r>
    </w:p>
    <w:p w14:paraId="75933788" w14:textId="47E453B8" w:rsidR="00F33101" w:rsidRPr="008514BF" w:rsidRDefault="00F33101" w:rsidP="00540E40">
      <w:pPr>
        <w:tabs>
          <w:tab w:val="left" w:pos="2160"/>
          <w:tab w:val="left" w:pos="2880"/>
          <w:tab w:val="right" w:pos="7020"/>
          <w:tab w:val="right" w:pos="8460"/>
        </w:tabs>
        <w:spacing w:before="80" w:after="80" w:line="380" w:lineRule="exact"/>
        <w:ind w:left="1260" w:hanging="540"/>
        <w:jc w:val="both"/>
        <w:rPr>
          <w:rFonts w:ascii="Arial" w:hAnsi="Arial" w:cs="Arial"/>
          <w:sz w:val="22"/>
          <w:szCs w:val="22"/>
        </w:rPr>
      </w:pPr>
      <w:r w:rsidRPr="008514BF">
        <w:rPr>
          <w:rFonts w:ascii="Arial" w:hAnsi="Arial" w:cs="Arial"/>
          <w:sz w:val="22"/>
          <w:szCs w:val="22"/>
        </w:rPr>
        <w:t>8)</w:t>
      </w:r>
      <w:r w:rsidRPr="008514BF">
        <w:rPr>
          <w:rFonts w:ascii="Arial" w:hAnsi="Arial" w:cs="Arial"/>
          <w:sz w:val="22"/>
          <w:szCs w:val="22"/>
        </w:rPr>
        <w:tab/>
        <w:t xml:space="preserve">As at </w:t>
      </w:r>
      <w:r w:rsidR="00B31B00">
        <w:rPr>
          <w:rFonts w:ascii="Arial" w:hAnsi="Arial" w:cs="Arial"/>
          <w:sz w:val="22"/>
          <w:szCs w:val="22"/>
        </w:rPr>
        <w:t>30 September 2021</w:t>
      </w:r>
      <w:r w:rsidRPr="008514BF">
        <w:rPr>
          <w:rFonts w:ascii="Arial" w:hAnsi="Arial" w:cs="Arial"/>
          <w:sz w:val="22"/>
          <w:szCs w:val="22"/>
        </w:rPr>
        <w:t>, the Company had commitments of USD</w:t>
      </w:r>
      <w:r w:rsidR="009475B9" w:rsidRPr="008514BF">
        <w:rPr>
          <w:rFonts w:ascii="Arial" w:hAnsi="Arial" w:cs="Arial"/>
          <w:sz w:val="22"/>
          <w:szCs w:val="22"/>
        </w:rPr>
        <w:t xml:space="preserve"> </w:t>
      </w:r>
      <w:r w:rsidR="003F66E4">
        <w:rPr>
          <w:rFonts w:ascii="Arial" w:hAnsi="Arial" w:cs="Arial"/>
          <w:sz w:val="22"/>
          <w:szCs w:val="22"/>
        </w:rPr>
        <w:t>1.4</w:t>
      </w:r>
      <w:r w:rsidR="009475B9" w:rsidRPr="008514BF">
        <w:rPr>
          <w:rFonts w:ascii="Arial" w:hAnsi="Arial" w:cs="Arial"/>
          <w:sz w:val="22"/>
          <w:szCs w:val="22"/>
        </w:rPr>
        <w:t xml:space="preserve"> </w:t>
      </w:r>
      <w:r w:rsidRPr="008514BF">
        <w:rPr>
          <w:rFonts w:ascii="Arial" w:hAnsi="Arial" w:cs="Arial"/>
          <w:sz w:val="22"/>
          <w:szCs w:val="22"/>
        </w:rPr>
        <w:t>million and Baht</w:t>
      </w:r>
      <w:r w:rsidR="009475B9" w:rsidRPr="008514BF">
        <w:rPr>
          <w:rFonts w:ascii="Arial" w:hAnsi="Arial" w:cs="Arial"/>
          <w:sz w:val="22"/>
          <w:szCs w:val="22"/>
        </w:rPr>
        <w:t xml:space="preserve"> </w:t>
      </w:r>
      <w:r w:rsidR="003F66E4">
        <w:rPr>
          <w:rFonts w:ascii="Arial" w:hAnsi="Arial" w:cs="Arial"/>
          <w:sz w:val="22"/>
          <w:szCs w:val="22"/>
        </w:rPr>
        <w:t>1.5</w:t>
      </w:r>
      <w:r w:rsidRPr="008514BF">
        <w:rPr>
          <w:rFonts w:ascii="Arial" w:hAnsi="Arial" w:cs="Arial"/>
          <w:sz w:val="22"/>
          <w:szCs w:val="22"/>
        </w:rPr>
        <w:t xml:space="preserve"> million </w:t>
      </w:r>
      <w:r w:rsidR="0055266D">
        <w:rPr>
          <w:rFonts w:ascii="Arial" w:hAnsi="Arial" w:cs="Arial"/>
          <w:sz w:val="22"/>
          <w:szCs w:val="22"/>
        </w:rPr>
        <w:t xml:space="preserve">relating to unpaid investments in three </w:t>
      </w:r>
      <w:r w:rsidR="0007309B">
        <w:rPr>
          <w:rFonts w:ascii="Arial" w:hAnsi="Arial" w:cs="Browallia New"/>
          <w:sz w:val="22"/>
        </w:rPr>
        <w:t>c</w:t>
      </w:r>
      <w:r w:rsidR="0055266D">
        <w:rPr>
          <w:rFonts w:ascii="Arial" w:hAnsi="Arial" w:cs="Arial"/>
          <w:sz w:val="22"/>
          <w:szCs w:val="22"/>
        </w:rPr>
        <w:t xml:space="preserve">ompanies </w:t>
      </w:r>
      <w:r w:rsidRPr="008514BF">
        <w:rPr>
          <w:rFonts w:ascii="Arial" w:hAnsi="Arial" w:cs="Arial"/>
          <w:sz w:val="22"/>
          <w:szCs w:val="22"/>
        </w:rPr>
        <w:t>(</w:t>
      </w:r>
      <w:r w:rsidR="00111587">
        <w:rPr>
          <w:rFonts w:ascii="Arial" w:hAnsi="Arial" w:cs="Arial"/>
          <w:sz w:val="22"/>
          <w:szCs w:val="22"/>
        </w:rPr>
        <w:t xml:space="preserve">31 December </w:t>
      </w:r>
      <w:r w:rsidR="000A586C" w:rsidRPr="008514BF">
        <w:rPr>
          <w:rFonts w:ascii="Arial" w:hAnsi="Arial" w:cs="Arial"/>
          <w:sz w:val="22"/>
          <w:szCs w:val="22"/>
        </w:rPr>
        <w:t>2020</w:t>
      </w:r>
      <w:r w:rsidRPr="008514BF">
        <w:rPr>
          <w:rFonts w:ascii="Arial" w:hAnsi="Arial" w:cs="Arial"/>
          <w:sz w:val="22"/>
          <w:szCs w:val="22"/>
        </w:rPr>
        <w:t>:</w:t>
      </w:r>
      <w:r w:rsidR="0055266D">
        <w:rPr>
          <w:rFonts w:ascii="Arial" w:hAnsi="Arial" w:cs="Arial"/>
          <w:sz w:val="22"/>
          <w:szCs w:val="22"/>
        </w:rPr>
        <w:t xml:space="preserve"> relating to unpaid investments in two </w:t>
      </w:r>
      <w:r w:rsidR="0007309B">
        <w:rPr>
          <w:rFonts w:ascii="Arial" w:hAnsi="Arial" w:cs="Arial"/>
          <w:sz w:val="22"/>
          <w:szCs w:val="22"/>
        </w:rPr>
        <w:t>c</w:t>
      </w:r>
      <w:r w:rsidR="0055266D">
        <w:rPr>
          <w:rFonts w:ascii="Arial" w:hAnsi="Arial" w:cs="Arial"/>
          <w:sz w:val="22"/>
          <w:szCs w:val="22"/>
        </w:rPr>
        <w:t>ompanies amounting to</w:t>
      </w:r>
      <w:r w:rsidRPr="008514BF">
        <w:rPr>
          <w:rFonts w:ascii="Arial" w:hAnsi="Arial" w:cs="Arial"/>
          <w:sz w:val="22"/>
          <w:szCs w:val="22"/>
        </w:rPr>
        <w:t xml:space="preserve"> USD 0.</w:t>
      </w:r>
      <w:r w:rsidR="00775D56">
        <w:rPr>
          <w:rFonts w:ascii="Arial" w:hAnsi="Arial" w:cs="Arial"/>
          <w:sz w:val="22"/>
          <w:szCs w:val="22"/>
        </w:rPr>
        <w:t>3</w:t>
      </w:r>
      <w:r w:rsidRPr="008514BF">
        <w:rPr>
          <w:rFonts w:ascii="Arial" w:hAnsi="Arial" w:cs="Arial"/>
          <w:sz w:val="22"/>
          <w:szCs w:val="22"/>
        </w:rPr>
        <w:t xml:space="preserve"> million and Baht 1.5 million)</w:t>
      </w:r>
      <w:r w:rsidR="0007309B">
        <w:rPr>
          <w:rFonts w:ascii="Arial" w:hAnsi="Arial" w:cs="Arial"/>
          <w:sz w:val="22"/>
          <w:szCs w:val="22"/>
        </w:rPr>
        <w:t>.</w:t>
      </w:r>
      <w:r w:rsidRPr="008514BF">
        <w:rPr>
          <w:rFonts w:ascii="Arial" w:hAnsi="Arial" w:cs="Arial"/>
          <w:sz w:val="22"/>
          <w:szCs w:val="22"/>
        </w:rPr>
        <w:t xml:space="preserve"> </w:t>
      </w:r>
      <w:r w:rsidR="0055266D">
        <w:rPr>
          <w:rFonts w:ascii="Arial" w:hAnsi="Arial" w:cs="Arial"/>
          <w:sz w:val="22"/>
          <w:szCs w:val="22"/>
        </w:rPr>
        <w:t>The u</w:t>
      </w:r>
      <w:r w:rsidR="007047AC" w:rsidRPr="007047AC">
        <w:rPr>
          <w:rFonts w:ascii="Arial" w:hAnsi="Arial" w:cs="Arial"/>
          <w:sz w:val="22"/>
          <w:szCs w:val="22"/>
        </w:rPr>
        <w:t>ncalled portion of a</w:t>
      </w:r>
      <w:r w:rsidR="0055266D">
        <w:rPr>
          <w:rFonts w:ascii="Arial" w:hAnsi="Arial" w:cs="Arial"/>
          <w:sz w:val="22"/>
          <w:szCs w:val="22"/>
        </w:rPr>
        <w:t>n investment in one</w:t>
      </w:r>
      <w:r w:rsidR="007047AC" w:rsidRPr="007047AC">
        <w:rPr>
          <w:rFonts w:ascii="Arial" w:hAnsi="Arial" w:cs="Arial"/>
          <w:sz w:val="22"/>
          <w:szCs w:val="22"/>
        </w:rPr>
        <w:t xml:space="preserve"> company amounting to USD 0.2 million</w:t>
      </w:r>
      <w:r w:rsidR="0055266D">
        <w:rPr>
          <w:rFonts w:ascii="Arial" w:hAnsi="Arial" w:cs="Arial"/>
          <w:sz w:val="22"/>
          <w:szCs w:val="22"/>
        </w:rPr>
        <w:t xml:space="preserve"> will be due for </w:t>
      </w:r>
      <w:r w:rsidR="007047AC" w:rsidRPr="007047AC">
        <w:rPr>
          <w:rFonts w:ascii="Arial" w:hAnsi="Arial" w:cs="Arial"/>
          <w:sz w:val="22"/>
          <w:szCs w:val="22"/>
        </w:rPr>
        <w:t xml:space="preserve">payment </w:t>
      </w:r>
      <w:r w:rsidR="0055266D">
        <w:rPr>
          <w:rFonts w:ascii="Arial" w:hAnsi="Arial" w:cs="Arial"/>
          <w:sz w:val="22"/>
          <w:szCs w:val="22"/>
        </w:rPr>
        <w:t>when the</w:t>
      </w:r>
      <w:r w:rsidR="007047AC" w:rsidRPr="007047AC">
        <w:rPr>
          <w:rFonts w:ascii="Arial" w:hAnsi="Arial" w:cs="Arial"/>
          <w:sz w:val="22"/>
          <w:szCs w:val="22"/>
        </w:rPr>
        <w:t xml:space="preserve"> condition</w:t>
      </w:r>
      <w:r w:rsidR="0055266D">
        <w:rPr>
          <w:rFonts w:ascii="Arial" w:hAnsi="Arial" w:cs="Arial"/>
          <w:sz w:val="22"/>
          <w:szCs w:val="22"/>
        </w:rPr>
        <w:t>s</w:t>
      </w:r>
      <w:r w:rsidR="007047AC" w:rsidRPr="007047AC">
        <w:rPr>
          <w:rFonts w:ascii="Arial" w:hAnsi="Arial" w:cs="Arial"/>
          <w:sz w:val="22"/>
          <w:szCs w:val="22"/>
        </w:rPr>
        <w:t xml:space="preserve"> stipulated in the agreement</w:t>
      </w:r>
      <w:r w:rsidR="0055266D">
        <w:rPr>
          <w:rFonts w:ascii="Arial" w:hAnsi="Arial" w:cs="Arial"/>
          <w:sz w:val="22"/>
          <w:szCs w:val="22"/>
        </w:rPr>
        <w:t xml:space="preserve"> are met.</w:t>
      </w:r>
    </w:p>
    <w:p w14:paraId="2BC64E60" w14:textId="71668039" w:rsidR="00F33101" w:rsidRPr="008514BF" w:rsidRDefault="00F33101" w:rsidP="00540E40">
      <w:pPr>
        <w:tabs>
          <w:tab w:val="left" w:pos="2160"/>
          <w:tab w:val="left" w:pos="2880"/>
          <w:tab w:val="right" w:pos="7020"/>
          <w:tab w:val="right" w:pos="8460"/>
        </w:tabs>
        <w:spacing w:before="80" w:after="80" w:line="380" w:lineRule="exact"/>
        <w:ind w:left="1260" w:hanging="540"/>
        <w:jc w:val="both"/>
        <w:rPr>
          <w:rFonts w:ascii="Arial" w:hAnsi="Arial" w:cs="Arial"/>
          <w:sz w:val="22"/>
          <w:szCs w:val="22"/>
        </w:rPr>
      </w:pPr>
      <w:r w:rsidRPr="008514BF">
        <w:rPr>
          <w:rFonts w:ascii="Arial" w:hAnsi="Arial" w:cs="Arial"/>
          <w:sz w:val="22"/>
          <w:szCs w:val="22"/>
        </w:rPr>
        <w:t>9)</w:t>
      </w:r>
      <w:r w:rsidRPr="008514BF">
        <w:rPr>
          <w:rFonts w:ascii="Arial" w:hAnsi="Arial" w:cs="Arial"/>
          <w:sz w:val="22"/>
          <w:szCs w:val="22"/>
        </w:rPr>
        <w:tab/>
        <w:t xml:space="preserve">As at </w:t>
      </w:r>
      <w:r w:rsidR="00B31B00">
        <w:rPr>
          <w:rFonts w:ascii="Arial" w:hAnsi="Arial" w:cs="Arial"/>
          <w:sz w:val="22"/>
          <w:szCs w:val="22"/>
        </w:rPr>
        <w:t>30 September 2021</w:t>
      </w:r>
      <w:r w:rsidR="000A586C" w:rsidRPr="008514BF">
        <w:rPr>
          <w:rFonts w:ascii="Arial" w:hAnsi="Arial" w:cs="Arial"/>
          <w:sz w:val="22"/>
          <w:szCs w:val="22"/>
        </w:rPr>
        <w:t xml:space="preserve"> and 31 December 2020</w:t>
      </w:r>
      <w:r w:rsidRPr="008514BF">
        <w:rPr>
          <w:rFonts w:ascii="Arial" w:hAnsi="Arial" w:cs="Arial"/>
          <w:sz w:val="22"/>
          <w:szCs w:val="22"/>
        </w:rPr>
        <w:t xml:space="preserve">, the Company has commitment to maintain its proportionate shareholding in a company as discussed in Note </w:t>
      </w:r>
      <w:r w:rsidR="008A1236" w:rsidRPr="008514BF">
        <w:rPr>
          <w:rFonts w:ascii="Arial" w:hAnsi="Arial" w:cs="Arial"/>
          <w:sz w:val="22"/>
          <w:szCs w:val="22"/>
        </w:rPr>
        <w:t>5</w:t>
      </w:r>
      <w:r w:rsidRPr="008514BF">
        <w:rPr>
          <w:rFonts w:ascii="Arial" w:hAnsi="Arial" w:cs="Arial"/>
          <w:sz w:val="22"/>
          <w:szCs w:val="22"/>
        </w:rPr>
        <w:t>.</w:t>
      </w:r>
      <w:r w:rsidR="008A1236" w:rsidRPr="008514BF">
        <w:rPr>
          <w:rFonts w:ascii="Arial" w:hAnsi="Arial" w:cs="Arial"/>
          <w:sz w:val="22"/>
          <w:szCs w:val="22"/>
        </w:rPr>
        <w:t>3</w:t>
      </w:r>
      <w:r w:rsidRPr="008514BF">
        <w:rPr>
          <w:rFonts w:ascii="Arial" w:hAnsi="Arial" w:cs="Arial"/>
          <w:sz w:val="22"/>
          <w:szCs w:val="22"/>
        </w:rPr>
        <w:t xml:space="preserve"> to the financial statements.</w:t>
      </w:r>
    </w:p>
    <w:p w14:paraId="71B976FD" w14:textId="69D439AF" w:rsidR="00F33101" w:rsidRPr="008514BF" w:rsidRDefault="00F33101" w:rsidP="00540E40">
      <w:pPr>
        <w:tabs>
          <w:tab w:val="left" w:pos="2160"/>
          <w:tab w:val="left" w:pos="2880"/>
          <w:tab w:val="right" w:pos="7020"/>
          <w:tab w:val="right" w:pos="8460"/>
        </w:tabs>
        <w:spacing w:before="80" w:after="80" w:line="380" w:lineRule="exact"/>
        <w:ind w:left="1260" w:hanging="540"/>
        <w:jc w:val="both"/>
        <w:rPr>
          <w:rFonts w:ascii="Arial" w:hAnsi="Arial" w:cs="Arial"/>
          <w:sz w:val="22"/>
          <w:szCs w:val="22"/>
        </w:rPr>
      </w:pPr>
      <w:r w:rsidRPr="008514BF">
        <w:rPr>
          <w:rFonts w:ascii="Arial" w:hAnsi="Arial" w:cs="Arial"/>
          <w:sz w:val="22"/>
          <w:szCs w:val="22"/>
        </w:rPr>
        <w:t>10)</w:t>
      </w:r>
      <w:r w:rsidRPr="008514BF">
        <w:rPr>
          <w:rFonts w:ascii="Arial" w:hAnsi="Arial" w:cs="Arial"/>
          <w:sz w:val="22"/>
          <w:szCs w:val="22"/>
        </w:rPr>
        <w:tab/>
        <w:t xml:space="preserve">As at </w:t>
      </w:r>
      <w:r w:rsidR="00B31B00">
        <w:rPr>
          <w:rFonts w:ascii="Arial" w:hAnsi="Arial" w:cs="Arial"/>
          <w:sz w:val="22"/>
          <w:szCs w:val="22"/>
        </w:rPr>
        <w:t>30 September 2021</w:t>
      </w:r>
      <w:r w:rsidRPr="008514BF">
        <w:rPr>
          <w:rFonts w:ascii="Arial" w:hAnsi="Arial" w:cs="Arial"/>
          <w:sz w:val="22"/>
          <w:szCs w:val="22"/>
        </w:rPr>
        <w:t xml:space="preserve">, the subsidiary had capital commitments of Baht </w:t>
      </w:r>
      <w:r w:rsidR="003F66E4">
        <w:rPr>
          <w:rFonts w:ascii="Arial" w:hAnsi="Arial" w:cs="Arial"/>
          <w:sz w:val="22"/>
          <w:szCs w:val="22"/>
        </w:rPr>
        <w:t>0.6</w:t>
      </w:r>
      <w:r w:rsidRPr="008514BF">
        <w:rPr>
          <w:rFonts w:ascii="Arial" w:hAnsi="Arial" w:cs="Arial"/>
          <w:sz w:val="22"/>
          <w:szCs w:val="22"/>
        </w:rPr>
        <w:t xml:space="preserve"> million</w:t>
      </w:r>
      <w:r w:rsidR="0055266D">
        <w:rPr>
          <w:rFonts w:ascii="Arial" w:hAnsi="Arial" w:cs="Arial"/>
          <w:sz w:val="22"/>
          <w:szCs w:val="22"/>
        </w:rPr>
        <w:br/>
      </w:r>
      <w:r w:rsidRPr="008514BF">
        <w:rPr>
          <w:rFonts w:ascii="Arial" w:hAnsi="Arial" w:cs="Arial"/>
          <w:sz w:val="22"/>
          <w:szCs w:val="22"/>
        </w:rPr>
        <w:t>(</w:t>
      </w:r>
      <w:r w:rsidR="00111587">
        <w:rPr>
          <w:rFonts w:ascii="Arial" w:hAnsi="Arial" w:cs="Arial"/>
          <w:sz w:val="22"/>
          <w:szCs w:val="22"/>
        </w:rPr>
        <w:t xml:space="preserve">31 December </w:t>
      </w:r>
      <w:r w:rsidR="000A586C" w:rsidRPr="008514BF">
        <w:rPr>
          <w:rFonts w:ascii="Arial" w:hAnsi="Arial" w:cs="Arial"/>
          <w:sz w:val="22"/>
          <w:szCs w:val="22"/>
        </w:rPr>
        <w:t>2020</w:t>
      </w:r>
      <w:r w:rsidRPr="008514BF">
        <w:rPr>
          <w:rFonts w:ascii="Arial" w:hAnsi="Arial" w:cs="Arial"/>
          <w:sz w:val="22"/>
          <w:szCs w:val="22"/>
        </w:rPr>
        <w:t>: Baht 0.6 million), relating to the developing of computer software.</w:t>
      </w:r>
    </w:p>
    <w:p w14:paraId="7316B800" w14:textId="3AF7A303" w:rsidR="00E45609" w:rsidRPr="008514BF" w:rsidRDefault="007D7666" w:rsidP="00995DF0">
      <w:pPr>
        <w:tabs>
          <w:tab w:val="left" w:pos="2160"/>
          <w:tab w:val="left" w:pos="2880"/>
          <w:tab w:val="right" w:pos="7020"/>
          <w:tab w:val="right" w:pos="8460"/>
        </w:tabs>
        <w:spacing w:before="80" w:after="80" w:line="380" w:lineRule="exact"/>
        <w:ind w:left="720" w:hanging="720"/>
        <w:jc w:val="both"/>
        <w:rPr>
          <w:rFonts w:ascii="Arial" w:hAnsi="Arial" w:cs="Arial"/>
          <w:b/>
          <w:bCs/>
          <w:sz w:val="22"/>
          <w:szCs w:val="22"/>
        </w:rPr>
      </w:pPr>
      <w:r w:rsidRPr="008514BF">
        <w:rPr>
          <w:rFonts w:ascii="Arial" w:hAnsi="Arial" w:cs="Arial"/>
          <w:b/>
          <w:bCs/>
          <w:sz w:val="22"/>
          <w:szCs w:val="22"/>
        </w:rPr>
        <w:t>2</w:t>
      </w:r>
      <w:r w:rsidR="0012648A">
        <w:rPr>
          <w:rFonts w:ascii="Arial" w:hAnsi="Arial" w:cs="Arial"/>
          <w:b/>
          <w:bCs/>
          <w:sz w:val="22"/>
          <w:szCs w:val="22"/>
        </w:rPr>
        <w:t>1</w:t>
      </w:r>
      <w:r w:rsidR="00E45609" w:rsidRPr="008514BF">
        <w:rPr>
          <w:rFonts w:ascii="Arial" w:hAnsi="Arial" w:cs="Arial"/>
          <w:b/>
          <w:bCs/>
          <w:sz w:val="22"/>
          <w:szCs w:val="22"/>
        </w:rPr>
        <w:t>.2</w:t>
      </w:r>
      <w:r w:rsidR="00E45609" w:rsidRPr="008514BF">
        <w:rPr>
          <w:rFonts w:ascii="Arial" w:hAnsi="Arial" w:cs="Arial"/>
          <w:b/>
          <w:bCs/>
          <w:sz w:val="22"/>
          <w:szCs w:val="22"/>
        </w:rPr>
        <w:tab/>
        <w:t>Contingent liabilities</w:t>
      </w:r>
    </w:p>
    <w:p w14:paraId="499DCE03" w14:textId="248BF937" w:rsidR="00E45609" w:rsidRPr="008514BF" w:rsidRDefault="007D7666" w:rsidP="00995DF0">
      <w:pPr>
        <w:tabs>
          <w:tab w:val="left" w:pos="1620"/>
          <w:tab w:val="left" w:pos="2880"/>
          <w:tab w:val="right" w:pos="7020"/>
          <w:tab w:val="right" w:pos="8460"/>
        </w:tabs>
        <w:spacing w:before="80" w:after="80" w:line="380" w:lineRule="exact"/>
        <w:ind w:left="720" w:hanging="720"/>
        <w:jc w:val="both"/>
        <w:rPr>
          <w:rFonts w:ascii="Arial" w:hAnsi="Arial" w:cs="Arial"/>
          <w:b/>
          <w:bCs/>
          <w:sz w:val="22"/>
          <w:szCs w:val="22"/>
        </w:rPr>
      </w:pPr>
      <w:r w:rsidRPr="008514BF">
        <w:rPr>
          <w:rFonts w:ascii="Arial" w:hAnsi="Arial" w:cs="Arial"/>
          <w:b/>
          <w:bCs/>
          <w:sz w:val="22"/>
          <w:szCs w:val="22"/>
        </w:rPr>
        <w:t>2</w:t>
      </w:r>
      <w:r w:rsidR="0012648A">
        <w:rPr>
          <w:rFonts w:ascii="Arial" w:hAnsi="Arial" w:cs="Arial"/>
          <w:b/>
          <w:bCs/>
          <w:sz w:val="22"/>
          <w:szCs w:val="22"/>
        </w:rPr>
        <w:t>1</w:t>
      </w:r>
      <w:r w:rsidR="00082A1B" w:rsidRPr="008514BF">
        <w:rPr>
          <w:rFonts w:ascii="Arial" w:hAnsi="Arial" w:cs="Arial"/>
          <w:b/>
          <w:bCs/>
          <w:sz w:val="22"/>
          <w:szCs w:val="22"/>
        </w:rPr>
        <w:t>.2</w:t>
      </w:r>
      <w:r w:rsidR="00E45609" w:rsidRPr="008514BF">
        <w:rPr>
          <w:rFonts w:ascii="Arial" w:hAnsi="Arial" w:cs="Arial"/>
          <w:b/>
          <w:bCs/>
          <w:sz w:val="22"/>
          <w:szCs w:val="22"/>
        </w:rPr>
        <w:t>.1</w:t>
      </w:r>
      <w:r w:rsidR="00E45609" w:rsidRPr="008514BF">
        <w:rPr>
          <w:rFonts w:ascii="Arial" w:hAnsi="Arial" w:cs="Arial"/>
          <w:b/>
          <w:bCs/>
          <w:sz w:val="22"/>
          <w:szCs w:val="22"/>
        </w:rPr>
        <w:tab/>
        <w:t>Guarantees</w:t>
      </w:r>
    </w:p>
    <w:p w14:paraId="0B3874A5" w14:textId="002AF13B" w:rsidR="00FB5251" w:rsidRDefault="00E45609" w:rsidP="00995DF0">
      <w:pPr>
        <w:tabs>
          <w:tab w:val="left" w:pos="2160"/>
          <w:tab w:val="left" w:pos="2880"/>
          <w:tab w:val="right" w:pos="7020"/>
          <w:tab w:val="right" w:pos="8460"/>
        </w:tabs>
        <w:spacing w:before="80" w:after="80" w:line="380" w:lineRule="exact"/>
        <w:ind w:left="1260" w:hanging="540"/>
        <w:jc w:val="both"/>
        <w:rPr>
          <w:rFonts w:ascii="Arial" w:hAnsi="Arial" w:cs="Arial"/>
          <w:sz w:val="22"/>
          <w:szCs w:val="22"/>
        </w:rPr>
      </w:pPr>
      <w:r w:rsidRPr="008514BF">
        <w:rPr>
          <w:rFonts w:ascii="Arial" w:hAnsi="Arial" w:cs="Arial"/>
          <w:sz w:val="22"/>
          <w:szCs w:val="22"/>
        </w:rPr>
        <w:t>1)</w:t>
      </w:r>
      <w:r w:rsidRPr="008514BF">
        <w:rPr>
          <w:rFonts w:ascii="Arial" w:hAnsi="Arial" w:cs="Arial"/>
          <w:sz w:val="22"/>
          <w:szCs w:val="22"/>
        </w:rPr>
        <w:tab/>
        <w:t xml:space="preserve">As at </w:t>
      </w:r>
      <w:r w:rsidR="00B31B00">
        <w:rPr>
          <w:rFonts w:ascii="Arial" w:hAnsi="Arial" w:cstheme="minorBidi"/>
          <w:sz w:val="22"/>
          <w:szCs w:val="22"/>
        </w:rPr>
        <w:t>30 September 2021</w:t>
      </w:r>
      <w:r w:rsidRPr="008514BF">
        <w:rPr>
          <w:rFonts w:ascii="Arial" w:hAnsi="Arial" w:cs="Arial"/>
          <w:sz w:val="22"/>
          <w:szCs w:val="22"/>
        </w:rPr>
        <w:t xml:space="preserve">, the Company has provided a guarantee to a bank for credit facilities of a subsidiary amounting to Baht </w:t>
      </w:r>
      <w:r w:rsidR="003F66E4">
        <w:rPr>
          <w:rFonts w:ascii="Arial" w:hAnsi="Arial" w:cs="Arial"/>
          <w:sz w:val="22"/>
          <w:szCs w:val="22"/>
        </w:rPr>
        <w:t>355</w:t>
      </w:r>
      <w:r w:rsidRPr="008514BF">
        <w:rPr>
          <w:rFonts w:ascii="Arial" w:hAnsi="Arial" w:cs="Arial"/>
          <w:sz w:val="22"/>
          <w:szCs w:val="22"/>
        </w:rPr>
        <w:t xml:space="preserve"> million (</w:t>
      </w:r>
      <w:r w:rsidR="00111587">
        <w:rPr>
          <w:rFonts w:ascii="Arial" w:hAnsi="Arial" w:cs="Arial"/>
          <w:sz w:val="22"/>
          <w:szCs w:val="22"/>
        </w:rPr>
        <w:t xml:space="preserve">31 December </w:t>
      </w:r>
      <w:r w:rsidR="000A586C" w:rsidRPr="008514BF">
        <w:rPr>
          <w:rFonts w:ascii="Arial" w:hAnsi="Arial" w:cs="Arial"/>
          <w:sz w:val="22"/>
          <w:szCs w:val="22"/>
        </w:rPr>
        <w:t>2020</w:t>
      </w:r>
      <w:r w:rsidRPr="008514BF">
        <w:rPr>
          <w:rFonts w:ascii="Arial" w:hAnsi="Arial" w:cs="Arial"/>
          <w:sz w:val="22"/>
          <w:szCs w:val="22"/>
        </w:rPr>
        <w:t xml:space="preserve">: Baht 355 million), of which Baht </w:t>
      </w:r>
      <w:r w:rsidR="003F66E4">
        <w:rPr>
          <w:rFonts w:ascii="Arial" w:hAnsi="Arial" w:cs="Arial"/>
          <w:sz w:val="22"/>
          <w:szCs w:val="22"/>
        </w:rPr>
        <w:t>300</w:t>
      </w:r>
      <w:r w:rsidRPr="008514BF">
        <w:rPr>
          <w:rFonts w:ascii="Arial" w:hAnsi="Arial" w:cs="Arial"/>
          <w:sz w:val="22"/>
          <w:szCs w:val="22"/>
        </w:rPr>
        <w:t xml:space="preserve"> million (</w:t>
      </w:r>
      <w:r w:rsidR="00111587">
        <w:rPr>
          <w:rFonts w:ascii="Arial" w:hAnsi="Arial" w:cs="Arial"/>
          <w:sz w:val="22"/>
          <w:szCs w:val="22"/>
        </w:rPr>
        <w:t xml:space="preserve">31 December </w:t>
      </w:r>
      <w:r w:rsidR="000A586C" w:rsidRPr="008514BF">
        <w:rPr>
          <w:rFonts w:ascii="Arial" w:hAnsi="Arial" w:cs="Arial"/>
          <w:sz w:val="22"/>
          <w:szCs w:val="22"/>
        </w:rPr>
        <w:t>2020</w:t>
      </w:r>
      <w:r w:rsidRPr="008514BF">
        <w:rPr>
          <w:rFonts w:ascii="Arial" w:hAnsi="Arial" w:cs="Arial"/>
          <w:sz w:val="22"/>
          <w:szCs w:val="22"/>
        </w:rPr>
        <w:t xml:space="preserve">: Baht 300 million) are joint credit facilities shared with the Company. </w:t>
      </w:r>
    </w:p>
    <w:p w14:paraId="68C85071" w14:textId="0A33753E" w:rsidR="00E45609" w:rsidRPr="008514BF" w:rsidRDefault="00E45609" w:rsidP="00995DF0">
      <w:pPr>
        <w:tabs>
          <w:tab w:val="left" w:pos="2160"/>
          <w:tab w:val="left" w:pos="2880"/>
          <w:tab w:val="right" w:pos="7020"/>
          <w:tab w:val="right" w:pos="8460"/>
        </w:tabs>
        <w:spacing w:before="80" w:after="80" w:line="380" w:lineRule="exact"/>
        <w:ind w:left="1260" w:hanging="540"/>
        <w:jc w:val="both"/>
        <w:rPr>
          <w:rFonts w:ascii="Arial" w:hAnsi="Arial" w:cs="Arial"/>
          <w:sz w:val="22"/>
          <w:szCs w:val="22"/>
        </w:rPr>
      </w:pPr>
      <w:r w:rsidRPr="008514BF">
        <w:rPr>
          <w:rFonts w:ascii="Arial" w:hAnsi="Arial" w:cs="Arial"/>
          <w:sz w:val="22"/>
          <w:szCs w:val="22"/>
        </w:rPr>
        <w:t>2)</w:t>
      </w:r>
      <w:r w:rsidRPr="008514BF">
        <w:rPr>
          <w:rFonts w:ascii="Arial" w:hAnsi="Arial" w:cs="Arial"/>
          <w:sz w:val="22"/>
          <w:szCs w:val="22"/>
        </w:rPr>
        <w:tab/>
        <w:t xml:space="preserve">As at </w:t>
      </w:r>
      <w:r w:rsidR="00B31B00">
        <w:rPr>
          <w:rFonts w:ascii="Arial" w:hAnsi="Arial" w:cstheme="minorBidi"/>
          <w:sz w:val="22"/>
          <w:szCs w:val="22"/>
        </w:rPr>
        <w:t>30 September 2021</w:t>
      </w:r>
      <w:r w:rsidRPr="008514BF">
        <w:rPr>
          <w:rFonts w:ascii="Arial" w:hAnsi="Arial" w:cs="Arial"/>
          <w:sz w:val="22"/>
          <w:szCs w:val="22"/>
        </w:rPr>
        <w:t>, there were outstanding bank guarantees of approximately Baht</w:t>
      </w:r>
      <w:r w:rsidR="00172A5B" w:rsidRPr="008514BF">
        <w:rPr>
          <w:rFonts w:ascii="Arial" w:hAnsi="Arial" w:cs="Arial"/>
          <w:sz w:val="22"/>
          <w:szCs w:val="22"/>
        </w:rPr>
        <w:t xml:space="preserve"> </w:t>
      </w:r>
      <w:r w:rsidR="003F66E4">
        <w:rPr>
          <w:rFonts w:ascii="Arial" w:hAnsi="Arial" w:cs="Arial"/>
          <w:sz w:val="22"/>
          <w:szCs w:val="22"/>
        </w:rPr>
        <w:t>1.6</w:t>
      </w:r>
      <w:r w:rsidR="00172A5B" w:rsidRPr="008514BF">
        <w:rPr>
          <w:rFonts w:ascii="Arial" w:hAnsi="Arial" w:cs="Arial"/>
          <w:sz w:val="22"/>
          <w:szCs w:val="22"/>
        </w:rPr>
        <w:t xml:space="preserve"> </w:t>
      </w:r>
      <w:r w:rsidRPr="008514BF">
        <w:rPr>
          <w:rFonts w:ascii="Arial" w:hAnsi="Arial" w:cs="Arial"/>
          <w:sz w:val="22"/>
          <w:szCs w:val="22"/>
        </w:rPr>
        <w:t>million (</w:t>
      </w:r>
      <w:r w:rsidR="000A586C" w:rsidRPr="008514BF">
        <w:rPr>
          <w:rFonts w:ascii="Arial" w:hAnsi="Arial" w:cs="Arial"/>
          <w:sz w:val="22"/>
          <w:szCs w:val="22"/>
        </w:rPr>
        <w:t>31 December 2020</w:t>
      </w:r>
      <w:r w:rsidRPr="008514BF">
        <w:rPr>
          <w:rFonts w:ascii="Arial" w:hAnsi="Arial" w:cs="Arial"/>
          <w:sz w:val="22"/>
          <w:szCs w:val="22"/>
        </w:rPr>
        <w:t>: Baht 1.</w:t>
      </w:r>
      <w:r w:rsidR="00BB5C35" w:rsidRPr="008514BF">
        <w:rPr>
          <w:rFonts w:ascii="Arial" w:hAnsi="Arial" w:cs="Arial"/>
          <w:sz w:val="22"/>
          <w:szCs w:val="22"/>
        </w:rPr>
        <w:t>6</w:t>
      </w:r>
      <w:r w:rsidRPr="008514BF">
        <w:rPr>
          <w:rFonts w:ascii="Arial" w:hAnsi="Arial" w:cs="Arial"/>
          <w:sz w:val="22"/>
          <w:szCs w:val="22"/>
        </w:rPr>
        <w:t xml:space="preserve"> million) (the Company only: </w:t>
      </w:r>
      <w:r w:rsidR="00775D56">
        <w:rPr>
          <w:rFonts w:ascii="Arial" w:hAnsi="Arial" w:cs="Arial"/>
          <w:sz w:val="22"/>
          <w:szCs w:val="22"/>
        </w:rPr>
        <w:t>Nil</w:t>
      </w:r>
      <w:r w:rsidR="00510D7F" w:rsidRPr="008514BF">
        <w:rPr>
          <w:rFonts w:ascii="Arial" w:hAnsi="Arial" w:cs="Arial"/>
          <w:sz w:val="22"/>
          <w:szCs w:val="22"/>
        </w:rPr>
        <w:t xml:space="preserve"> </w:t>
      </w:r>
      <w:r w:rsidRPr="008514BF">
        <w:rPr>
          <w:rFonts w:ascii="Arial" w:hAnsi="Arial" w:cs="Arial"/>
          <w:sz w:val="22"/>
          <w:szCs w:val="22"/>
        </w:rPr>
        <w:t>(</w:t>
      </w:r>
      <w:r w:rsidR="00C94A0E">
        <w:rPr>
          <w:rFonts w:ascii="Arial" w:hAnsi="Arial" w:cs="Arial"/>
          <w:sz w:val="22"/>
          <w:szCs w:val="22"/>
        </w:rPr>
        <w:t xml:space="preserve">31 December </w:t>
      </w:r>
      <w:r w:rsidR="000A586C" w:rsidRPr="008514BF">
        <w:rPr>
          <w:rFonts w:ascii="Arial" w:hAnsi="Arial" w:cs="Arial"/>
          <w:sz w:val="22"/>
          <w:szCs w:val="22"/>
        </w:rPr>
        <w:t>2020</w:t>
      </w:r>
      <w:r w:rsidRPr="008514BF">
        <w:rPr>
          <w:rFonts w:ascii="Arial" w:hAnsi="Arial" w:cs="Arial"/>
          <w:sz w:val="22"/>
          <w:szCs w:val="22"/>
        </w:rPr>
        <w:t>: Baht 0.1 million)), issued by a bank on behalf of the Group in respect of certain performance bonds required in the normal course of business of the Company and its subsidiaries.</w:t>
      </w:r>
    </w:p>
    <w:p w14:paraId="67C2E2EE" w14:textId="6D14A57F" w:rsidR="00E45609" w:rsidRPr="00232ED2" w:rsidRDefault="00F3200D" w:rsidP="00995DF0">
      <w:pPr>
        <w:tabs>
          <w:tab w:val="left" w:pos="1620"/>
          <w:tab w:val="left" w:pos="2880"/>
          <w:tab w:val="right" w:pos="7020"/>
          <w:tab w:val="right" w:pos="8460"/>
        </w:tabs>
        <w:spacing w:before="80" w:after="80" w:line="380" w:lineRule="exact"/>
        <w:ind w:left="720" w:hanging="720"/>
        <w:jc w:val="both"/>
        <w:rPr>
          <w:rFonts w:ascii="Arial" w:hAnsi="Arial" w:cstheme="minorBidi"/>
          <w:b/>
          <w:bCs/>
          <w:sz w:val="22"/>
          <w:szCs w:val="22"/>
        </w:rPr>
      </w:pPr>
      <w:r w:rsidRPr="008514BF">
        <w:rPr>
          <w:rFonts w:ascii="Arial" w:hAnsi="Arial" w:cs="Arial"/>
          <w:b/>
          <w:bCs/>
          <w:sz w:val="22"/>
          <w:szCs w:val="22"/>
        </w:rPr>
        <w:t>2</w:t>
      </w:r>
      <w:r w:rsidR="0012648A">
        <w:rPr>
          <w:rFonts w:ascii="Arial" w:hAnsi="Arial" w:cs="Arial"/>
          <w:b/>
          <w:bCs/>
          <w:sz w:val="22"/>
          <w:szCs w:val="22"/>
        </w:rPr>
        <w:t>1</w:t>
      </w:r>
      <w:r w:rsidR="00E45609" w:rsidRPr="008514BF">
        <w:rPr>
          <w:rFonts w:ascii="Arial" w:hAnsi="Arial" w:cs="Arial"/>
          <w:b/>
          <w:bCs/>
          <w:sz w:val="22"/>
          <w:szCs w:val="22"/>
        </w:rPr>
        <w:t xml:space="preserve">.2.2 </w:t>
      </w:r>
      <w:r w:rsidR="00E45609" w:rsidRPr="008514BF">
        <w:rPr>
          <w:rFonts w:ascii="Arial" w:hAnsi="Arial" w:cs="Arial"/>
          <w:b/>
          <w:bCs/>
          <w:sz w:val="22"/>
          <w:szCs w:val="22"/>
        </w:rPr>
        <w:tab/>
        <w:t>Litigation</w:t>
      </w:r>
      <w:r w:rsidR="001F3D5B">
        <w:rPr>
          <w:rFonts w:ascii="Arial" w:hAnsi="Arial" w:cs="Arial"/>
          <w:b/>
          <w:bCs/>
          <w:sz w:val="22"/>
          <w:szCs w:val="22"/>
        </w:rPr>
        <w:t>s</w:t>
      </w:r>
    </w:p>
    <w:p w14:paraId="3A88A32C" w14:textId="51685A15" w:rsidR="00E45609" w:rsidRPr="008514BF" w:rsidRDefault="00540E40" w:rsidP="00540E40">
      <w:pPr>
        <w:spacing w:before="80" w:after="80" w:line="380" w:lineRule="exact"/>
        <w:ind w:left="1260" w:hanging="54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E45609" w:rsidRPr="008514BF">
        <w:rPr>
          <w:rFonts w:ascii="Arial" w:hAnsi="Arial" w:cs="Arial"/>
          <w:sz w:val="22"/>
          <w:szCs w:val="22"/>
        </w:rPr>
        <w:t>On 2 October 2018, 20 March 2019, 26 April 2019, and 21 May 2019, a subsidiary was sued in civil suit</w:t>
      </w:r>
      <w:r w:rsidR="00232ED2">
        <w:rPr>
          <w:rFonts w:ascii="Arial" w:hAnsi="Arial" w:cs="Browallia New"/>
          <w:sz w:val="22"/>
        </w:rPr>
        <w:t>s</w:t>
      </w:r>
      <w:r w:rsidR="00E45609" w:rsidRPr="008514BF">
        <w:rPr>
          <w:rFonts w:ascii="Arial" w:hAnsi="Arial" w:cs="Arial"/>
          <w:sz w:val="22"/>
          <w:szCs w:val="22"/>
        </w:rPr>
        <w:t xml:space="preserve"> and was demanded that it share responsibility with other juristic persons.  On 27 February 2020, the </w:t>
      </w:r>
      <w:r w:rsidR="003C513A" w:rsidRPr="008514BF">
        <w:rPr>
          <w:rFonts w:ascii="Arial" w:hAnsi="Arial" w:cs="Arial"/>
          <w:sz w:val="22"/>
          <w:szCs w:val="22"/>
        </w:rPr>
        <w:t xml:space="preserve">Civil </w:t>
      </w:r>
      <w:r w:rsidR="00E45609" w:rsidRPr="008514BF">
        <w:rPr>
          <w:rFonts w:ascii="Arial" w:hAnsi="Arial" w:cs="Arial"/>
          <w:sz w:val="22"/>
          <w:szCs w:val="22"/>
        </w:rPr>
        <w:t>Court pronounced its judgment dismissing one of the cases with damages totaling Baht 20 million.</w:t>
      </w:r>
      <w:r w:rsidR="008E6BE5" w:rsidRPr="008514BF">
        <w:rPr>
          <w:rFonts w:ascii="Arial" w:hAnsi="Arial" w:cs="Arial"/>
          <w:sz w:val="22"/>
          <w:szCs w:val="22"/>
        </w:rPr>
        <w:t xml:space="preserve"> The plaintiff did not submit an appeal to the Court within the appeal period specified by the Court. As a result, this case was terminated.</w:t>
      </w:r>
      <w:r>
        <w:rPr>
          <w:rFonts w:ascii="Arial" w:hAnsi="Arial" w:cs="Arial"/>
          <w:sz w:val="22"/>
          <w:szCs w:val="22"/>
        </w:rPr>
        <w:t xml:space="preserve"> </w:t>
      </w:r>
      <w:r w:rsidR="00A16992" w:rsidRPr="008514BF">
        <w:rPr>
          <w:rFonts w:ascii="Arial" w:hAnsi="Arial" w:cs="Arial"/>
          <w:sz w:val="22"/>
          <w:szCs w:val="22"/>
        </w:rPr>
        <w:t>On</w:t>
      </w:r>
      <w:r w:rsidR="00FD3846" w:rsidRPr="008514BF">
        <w:rPr>
          <w:rFonts w:ascii="Arial" w:hAnsi="Arial" w:cs="Arial"/>
          <w:sz w:val="22"/>
          <w:szCs w:val="22"/>
        </w:rPr>
        <w:t xml:space="preserve"> </w:t>
      </w:r>
      <w:r w:rsidR="00AE5E89" w:rsidRPr="008514BF">
        <w:rPr>
          <w:rFonts w:ascii="Arial" w:hAnsi="Arial" w:cs="Arial"/>
          <w:sz w:val="22"/>
          <w:szCs w:val="22"/>
        </w:rPr>
        <w:t xml:space="preserve">4 November 2020, the plaintiff </w:t>
      </w:r>
      <w:r w:rsidR="001C37F2">
        <w:rPr>
          <w:rFonts w:ascii="Arial" w:hAnsi="Arial" w:cs="Arial"/>
          <w:sz w:val="22"/>
          <w:szCs w:val="22"/>
        </w:rPr>
        <w:t xml:space="preserve">of one of the cases </w:t>
      </w:r>
      <w:r w:rsidR="00AE5E89" w:rsidRPr="008514BF">
        <w:rPr>
          <w:rFonts w:ascii="Arial" w:hAnsi="Arial" w:cs="Arial"/>
          <w:sz w:val="22"/>
          <w:szCs w:val="22"/>
        </w:rPr>
        <w:t>withdr</w:t>
      </w:r>
      <w:r w:rsidR="00232ED2">
        <w:rPr>
          <w:rFonts w:ascii="Arial" w:hAnsi="Arial" w:cs="Arial"/>
          <w:sz w:val="22"/>
          <w:szCs w:val="22"/>
        </w:rPr>
        <w:t>e</w:t>
      </w:r>
      <w:r w:rsidR="00AE5E89" w:rsidRPr="008514BF">
        <w:rPr>
          <w:rFonts w:ascii="Arial" w:hAnsi="Arial" w:cs="Arial"/>
          <w:sz w:val="22"/>
          <w:szCs w:val="22"/>
        </w:rPr>
        <w:t xml:space="preserve">w the </w:t>
      </w:r>
      <w:r w:rsidR="00232ED2">
        <w:rPr>
          <w:rFonts w:ascii="Arial" w:hAnsi="Arial" w:cs="Arial"/>
          <w:sz w:val="22"/>
          <w:szCs w:val="22"/>
        </w:rPr>
        <w:t>case</w:t>
      </w:r>
      <w:r w:rsidR="00AE5E89" w:rsidRPr="008514BF">
        <w:rPr>
          <w:rFonts w:ascii="Arial" w:hAnsi="Arial" w:cs="Arial"/>
          <w:sz w:val="22"/>
          <w:szCs w:val="22"/>
        </w:rPr>
        <w:t xml:space="preserve"> </w:t>
      </w:r>
      <w:r w:rsidR="001C37F2">
        <w:rPr>
          <w:rFonts w:ascii="Arial" w:hAnsi="Arial" w:cs="Arial"/>
          <w:sz w:val="22"/>
          <w:szCs w:val="22"/>
        </w:rPr>
        <w:t xml:space="preserve">with damages </w:t>
      </w:r>
      <w:r w:rsidR="00AE5E89" w:rsidRPr="008514BF">
        <w:rPr>
          <w:rFonts w:ascii="Arial" w:hAnsi="Arial" w:cs="Arial"/>
          <w:sz w:val="22"/>
          <w:szCs w:val="22"/>
        </w:rPr>
        <w:t>totaling Baht 15 million. The Civil Court</w:t>
      </w:r>
      <w:r w:rsidR="00232ED2">
        <w:rPr>
          <w:rFonts w:ascii="Arial" w:hAnsi="Arial" w:cs="Arial"/>
          <w:sz w:val="22"/>
          <w:szCs w:val="22"/>
        </w:rPr>
        <w:t xml:space="preserve"> then</w:t>
      </w:r>
      <w:r w:rsidR="00AE5E89" w:rsidRPr="008514BF">
        <w:rPr>
          <w:rFonts w:ascii="Arial" w:hAnsi="Arial" w:cs="Arial"/>
          <w:sz w:val="22"/>
          <w:szCs w:val="22"/>
        </w:rPr>
        <w:t xml:space="preserve"> disposed </w:t>
      </w:r>
      <w:r w:rsidR="00232ED2">
        <w:rPr>
          <w:rFonts w:ascii="Arial" w:hAnsi="Arial" w:cs="Arial"/>
          <w:sz w:val="22"/>
          <w:szCs w:val="22"/>
        </w:rPr>
        <w:t xml:space="preserve">of </w:t>
      </w:r>
      <w:r w:rsidR="00AE5E89" w:rsidRPr="008514BF">
        <w:rPr>
          <w:rFonts w:ascii="Arial" w:hAnsi="Arial" w:cs="Arial"/>
          <w:sz w:val="22"/>
          <w:szCs w:val="22"/>
        </w:rPr>
        <w:t>the case. As a result, this case was terminated.</w:t>
      </w:r>
    </w:p>
    <w:p w14:paraId="78DA6836" w14:textId="77777777" w:rsidR="00540E40" w:rsidRDefault="00540E4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DA89636" w14:textId="41614922" w:rsidR="0097714B" w:rsidRDefault="00995DF0" w:rsidP="0086076A">
      <w:pPr>
        <w:spacing w:before="60" w:after="40" w:line="380" w:lineRule="exact"/>
        <w:ind w:left="1260"/>
        <w:jc w:val="thaiDistribute"/>
        <w:rPr>
          <w:rFonts w:ascii="Arial" w:hAnsi="Arial" w:cs="Arial"/>
          <w:sz w:val="22"/>
          <w:szCs w:val="22"/>
        </w:rPr>
      </w:pPr>
      <w:r>
        <w:rPr>
          <w:rFonts w:ascii="Arial" w:hAnsi="Arial" w:cs="Arial"/>
          <w:sz w:val="22"/>
          <w:szCs w:val="22"/>
        </w:rPr>
        <w:lastRenderedPageBreak/>
        <w:t xml:space="preserve">On 28 October 2021, the Civil Court pronounced its judgment dismissing </w:t>
      </w:r>
      <w:r w:rsidR="00491F37">
        <w:rPr>
          <w:rFonts w:ascii="Arial" w:hAnsi="Arial" w:cs="Browallia New"/>
          <w:sz w:val="22"/>
        </w:rPr>
        <w:t>the rest</w:t>
      </w:r>
      <w:r>
        <w:rPr>
          <w:rFonts w:ascii="Arial" w:hAnsi="Arial" w:cs="Arial"/>
          <w:sz w:val="22"/>
          <w:szCs w:val="22"/>
        </w:rPr>
        <w:t xml:space="preserve"> of the cases with damages totaling Baht 187 million. Currently, the plaintiff</w:t>
      </w:r>
      <w:r w:rsidR="001C37F2">
        <w:rPr>
          <w:rFonts w:ascii="Arial" w:hAnsi="Arial" w:cs="Arial"/>
          <w:sz w:val="22"/>
          <w:szCs w:val="22"/>
        </w:rPr>
        <w:t>s</w:t>
      </w:r>
      <w:r>
        <w:rPr>
          <w:rFonts w:ascii="Arial" w:hAnsi="Arial" w:cs="Arial"/>
          <w:sz w:val="22"/>
          <w:szCs w:val="22"/>
        </w:rPr>
        <w:t xml:space="preserve"> are </w:t>
      </w:r>
      <w:r w:rsidR="00540E40">
        <w:rPr>
          <w:rFonts w:ascii="Arial" w:hAnsi="Arial" w:cs="Arial"/>
          <w:sz w:val="22"/>
          <w:szCs w:val="22"/>
        </w:rPr>
        <w:t>considering submitting</w:t>
      </w:r>
      <w:r>
        <w:rPr>
          <w:rFonts w:ascii="Arial" w:hAnsi="Arial" w:cs="Arial"/>
          <w:sz w:val="22"/>
          <w:szCs w:val="22"/>
        </w:rPr>
        <w:t xml:space="preserve"> appeal</w:t>
      </w:r>
      <w:r w:rsidR="001C37F2">
        <w:rPr>
          <w:rFonts w:ascii="Arial" w:hAnsi="Arial" w:cs="Arial"/>
          <w:sz w:val="22"/>
          <w:szCs w:val="22"/>
        </w:rPr>
        <w:t>s</w:t>
      </w:r>
      <w:r>
        <w:rPr>
          <w:rFonts w:ascii="Arial" w:hAnsi="Arial" w:cs="Arial"/>
          <w:sz w:val="22"/>
          <w:szCs w:val="22"/>
        </w:rPr>
        <w:t xml:space="preserve"> to the Court. The management believes no loss arising from these cases will affect the subsidiary.</w:t>
      </w:r>
    </w:p>
    <w:p w14:paraId="444B9339" w14:textId="4E7B03F4" w:rsidR="00171D5E" w:rsidRPr="008514BF" w:rsidRDefault="0086076A" w:rsidP="0086076A">
      <w:pPr>
        <w:spacing w:before="60" w:after="40" w:line="380" w:lineRule="exact"/>
        <w:ind w:left="1260" w:hanging="54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00171D5E" w:rsidRPr="008514BF">
        <w:rPr>
          <w:rFonts w:ascii="Arial" w:hAnsi="Arial" w:cs="Arial"/>
          <w:sz w:val="22"/>
          <w:szCs w:val="22"/>
        </w:rPr>
        <w:t xml:space="preserve">Moreover, on 27 May 2020 and 18 June 2020, </w:t>
      </w:r>
      <w:r w:rsidR="003C513A" w:rsidRPr="008514BF">
        <w:rPr>
          <w:rFonts w:ascii="Arial" w:hAnsi="Arial" w:cs="Arial"/>
          <w:sz w:val="22"/>
          <w:szCs w:val="22"/>
        </w:rPr>
        <w:t>this</w:t>
      </w:r>
      <w:r w:rsidR="00171D5E" w:rsidRPr="008514BF">
        <w:rPr>
          <w:rFonts w:ascii="Arial" w:hAnsi="Arial" w:cs="Arial"/>
          <w:sz w:val="22"/>
          <w:szCs w:val="22"/>
        </w:rPr>
        <w:t xml:space="preserve"> subsidiary was sued in </w:t>
      </w:r>
      <w:r w:rsidR="003C513A" w:rsidRPr="008514BF">
        <w:rPr>
          <w:rFonts w:ascii="Arial" w:hAnsi="Arial" w:cs="Arial"/>
          <w:sz w:val="22"/>
          <w:szCs w:val="22"/>
        </w:rPr>
        <w:t>civil</w:t>
      </w:r>
      <w:r w:rsidR="00171D5E" w:rsidRPr="008514BF">
        <w:rPr>
          <w:rFonts w:ascii="Arial" w:hAnsi="Arial" w:cs="Arial"/>
          <w:sz w:val="22"/>
          <w:szCs w:val="22"/>
        </w:rPr>
        <w:t xml:space="preserve"> suit</w:t>
      </w:r>
      <w:r w:rsidR="00232ED2">
        <w:rPr>
          <w:rFonts w:ascii="Arial" w:hAnsi="Arial" w:cs="Arial"/>
          <w:sz w:val="22"/>
          <w:szCs w:val="22"/>
        </w:rPr>
        <w:t>s</w:t>
      </w:r>
      <w:r w:rsidR="00171D5E" w:rsidRPr="008514BF">
        <w:rPr>
          <w:rFonts w:ascii="Arial" w:hAnsi="Arial" w:cs="Arial"/>
          <w:sz w:val="22"/>
          <w:szCs w:val="22"/>
        </w:rPr>
        <w:t xml:space="preserve"> and was demanded that it share responsibility with other juristic persons, with damages totaling Baht 29 million. Currently, the cases are in the process of the taking of evidence</w:t>
      </w:r>
      <w:r>
        <w:rPr>
          <w:rFonts w:ascii="Arial" w:hAnsi="Arial" w:cs="Arial"/>
          <w:sz w:val="22"/>
          <w:szCs w:val="22"/>
        </w:rPr>
        <w:t xml:space="preserve">. </w:t>
      </w:r>
      <w:r w:rsidR="00171D5E" w:rsidRPr="008514BF">
        <w:rPr>
          <w:rFonts w:ascii="Arial" w:hAnsi="Arial" w:cs="Arial"/>
          <w:sz w:val="22"/>
          <w:szCs w:val="22"/>
        </w:rPr>
        <w:t xml:space="preserve">The management believes no loss arising from these cases will affect the </w:t>
      </w:r>
      <w:r w:rsidR="003C513A" w:rsidRPr="008514BF">
        <w:rPr>
          <w:rFonts w:ascii="Arial" w:hAnsi="Arial" w:cs="Arial"/>
          <w:sz w:val="22"/>
          <w:szCs w:val="22"/>
        </w:rPr>
        <w:t>subsidiary</w:t>
      </w:r>
      <w:r w:rsidR="00171D5E" w:rsidRPr="008514BF">
        <w:rPr>
          <w:rFonts w:ascii="Arial" w:hAnsi="Arial" w:cs="Arial"/>
          <w:sz w:val="22"/>
          <w:szCs w:val="22"/>
        </w:rPr>
        <w:t>.</w:t>
      </w:r>
    </w:p>
    <w:p w14:paraId="3885358C" w14:textId="5C50BED3" w:rsidR="000508CA" w:rsidRPr="008514BF" w:rsidRDefault="000C2FCB" w:rsidP="0086076A">
      <w:pPr>
        <w:spacing w:before="60" w:after="40" w:line="380" w:lineRule="exact"/>
        <w:jc w:val="thaiDistribute"/>
        <w:rPr>
          <w:rFonts w:ascii="Arial" w:hAnsi="Arial" w:cstheme="minorBidi"/>
          <w:sz w:val="22"/>
          <w:szCs w:val="22"/>
        </w:rPr>
      </w:pPr>
      <w:r w:rsidRPr="008514BF">
        <w:rPr>
          <w:rFonts w:ascii="Arial" w:hAnsi="Arial" w:cs="Arial"/>
          <w:b/>
          <w:bCs/>
          <w:sz w:val="22"/>
          <w:szCs w:val="22"/>
        </w:rPr>
        <w:t>2</w:t>
      </w:r>
      <w:r w:rsidR="0012648A">
        <w:rPr>
          <w:rFonts w:ascii="Arial" w:hAnsi="Arial" w:cs="Arial"/>
          <w:b/>
          <w:bCs/>
          <w:sz w:val="22"/>
          <w:szCs w:val="22"/>
        </w:rPr>
        <w:t>2</w:t>
      </w:r>
      <w:r w:rsidR="000508CA" w:rsidRPr="008514BF">
        <w:rPr>
          <w:rFonts w:ascii="Arial" w:hAnsi="Arial" w:cs="Arial"/>
          <w:b/>
          <w:bCs/>
          <w:sz w:val="22"/>
          <w:szCs w:val="22"/>
        </w:rPr>
        <w:t>.</w:t>
      </w:r>
      <w:r w:rsidR="000508CA" w:rsidRPr="008514BF">
        <w:rPr>
          <w:rFonts w:ascii="Arial" w:hAnsi="Arial" w:cs="Arial"/>
          <w:b/>
          <w:bCs/>
          <w:sz w:val="22"/>
          <w:szCs w:val="22"/>
        </w:rPr>
        <w:tab/>
        <w:t>Segment information</w:t>
      </w:r>
    </w:p>
    <w:p w14:paraId="7C72AED7" w14:textId="2AF73B43" w:rsidR="0030794C" w:rsidRPr="008514BF" w:rsidRDefault="0030794C" w:rsidP="0086076A">
      <w:pPr>
        <w:spacing w:before="60" w:after="40" w:line="380" w:lineRule="exact"/>
        <w:ind w:left="720"/>
        <w:jc w:val="thaiDistribute"/>
        <w:rPr>
          <w:rFonts w:ascii="Arial" w:hAnsi="Arial" w:cs="Arial"/>
          <w:b/>
          <w:bCs/>
          <w:color w:val="8E93A4"/>
          <w:sz w:val="22"/>
          <w:szCs w:val="22"/>
        </w:rPr>
      </w:pPr>
      <w:r w:rsidRPr="008514BF">
        <w:rPr>
          <w:rFonts w:ascii="Arial" w:hAnsi="Arial" w:cs="Arial"/>
          <w:color w:val="000000"/>
          <w:sz w:val="22"/>
          <w:szCs w:val="22"/>
        </w:rPr>
        <w:t xml:space="preserve">The Company and its subsidiaries are </w:t>
      </w:r>
      <w:proofErr w:type="spellStart"/>
      <w:r w:rsidRPr="008514BF">
        <w:rPr>
          <w:rFonts w:ascii="Arial" w:hAnsi="Arial" w:cs="Arial"/>
          <w:color w:val="000000"/>
          <w:sz w:val="22"/>
          <w:szCs w:val="22"/>
        </w:rPr>
        <w:t>organised</w:t>
      </w:r>
      <w:proofErr w:type="spellEnd"/>
      <w:r w:rsidRPr="008514BF">
        <w:rPr>
          <w:rFonts w:ascii="Arial" w:hAnsi="Arial" w:cs="Arial"/>
          <w:color w:val="000000"/>
          <w:sz w:val="22"/>
          <w:szCs w:val="22"/>
        </w:rPr>
        <w:t xml:space="preserve"> into business units based on their products and services. During the current period, the Company and its subsidiaries have not changed the </w:t>
      </w:r>
      <w:proofErr w:type="spellStart"/>
      <w:r w:rsidRPr="008514BF">
        <w:rPr>
          <w:rFonts w:ascii="Arial" w:hAnsi="Arial" w:cs="Arial"/>
          <w:color w:val="000000"/>
          <w:sz w:val="22"/>
          <w:szCs w:val="22"/>
        </w:rPr>
        <w:t>organisation</w:t>
      </w:r>
      <w:proofErr w:type="spellEnd"/>
      <w:r w:rsidRPr="008514BF">
        <w:rPr>
          <w:rFonts w:ascii="Arial" w:hAnsi="Arial" w:cs="Arial"/>
          <w:color w:val="000000"/>
          <w:sz w:val="22"/>
          <w:szCs w:val="22"/>
        </w:rPr>
        <w:t xml:space="preserve"> of their reportable segments.</w:t>
      </w:r>
    </w:p>
    <w:p w14:paraId="56AA580E" w14:textId="12E6E19A" w:rsidR="0030794C" w:rsidRPr="008514BF" w:rsidRDefault="0030794C" w:rsidP="0086076A">
      <w:pPr>
        <w:spacing w:before="60" w:after="40" w:line="380" w:lineRule="exact"/>
        <w:ind w:left="720"/>
        <w:jc w:val="thaiDistribute"/>
        <w:rPr>
          <w:rFonts w:ascii="Arial" w:hAnsi="Arial"/>
          <w:sz w:val="22"/>
          <w:szCs w:val="22"/>
        </w:rPr>
      </w:pPr>
      <w:r w:rsidRPr="008514BF">
        <w:rPr>
          <w:rFonts w:ascii="Arial" w:hAnsi="Arial" w:cs="Arial"/>
          <w:color w:val="000000"/>
          <w:sz w:val="22"/>
          <w:szCs w:val="22"/>
        </w:rPr>
        <w:t>The following tables present revenue and operating result regarding the Company’s and its subsidiaries’ operating segments for the three-month</w:t>
      </w:r>
      <w:r w:rsidR="008D6DB7">
        <w:rPr>
          <w:rFonts w:ascii="Arial" w:hAnsi="Arial" w:cs="Arial"/>
          <w:color w:val="000000"/>
          <w:sz w:val="22"/>
          <w:szCs w:val="22"/>
        </w:rPr>
        <w:t xml:space="preserve"> and </w:t>
      </w:r>
      <w:r w:rsidR="002D0EEC">
        <w:rPr>
          <w:rFonts w:ascii="Arial" w:hAnsi="Arial" w:cs="Arial"/>
          <w:color w:val="000000"/>
          <w:sz w:val="22"/>
          <w:szCs w:val="22"/>
        </w:rPr>
        <w:t>nine</w:t>
      </w:r>
      <w:r w:rsidR="008D6DB7">
        <w:rPr>
          <w:rFonts w:ascii="Arial" w:hAnsi="Arial" w:cs="Arial"/>
          <w:color w:val="000000"/>
          <w:sz w:val="22"/>
          <w:szCs w:val="22"/>
        </w:rPr>
        <w:t>-month</w:t>
      </w:r>
      <w:r w:rsidRPr="008514BF">
        <w:rPr>
          <w:rFonts w:ascii="Arial" w:hAnsi="Arial" w:cs="Arial"/>
          <w:color w:val="000000"/>
          <w:sz w:val="22"/>
          <w:szCs w:val="22"/>
        </w:rPr>
        <w:t xml:space="preserve"> periods ended </w:t>
      </w:r>
      <w:r w:rsidR="002D0EEC">
        <w:rPr>
          <w:rFonts w:ascii="Arial" w:hAnsi="Arial" w:cs="Arial"/>
          <w:color w:val="000000"/>
          <w:sz w:val="22"/>
          <w:szCs w:val="22"/>
        </w:rPr>
        <w:t xml:space="preserve">               </w:t>
      </w:r>
      <w:r w:rsidR="00B31B00">
        <w:rPr>
          <w:rFonts w:ascii="Arial" w:hAnsi="Arial" w:cs="Arial"/>
          <w:color w:val="000000"/>
          <w:sz w:val="22"/>
          <w:szCs w:val="22"/>
        </w:rPr>
        <w:t>30 September 2021</w:t>
      </w:r>
      <w:r w:rsidRPr="008514BF">
        <w:rPr>
          <w:rFonts w:ascii="Arial" w:hAnsi="Arial" w:cs="Arial"/>
          <w:color w:val="000000"/>
          <w:sz w:val="22"/>
          <w:szCs w:val="22"/>
        </w:rPr>
        <w:t xml:space="preserve"> and 2020.</w:t>
      </w:r>
      <w:r w:rsidR="007651AA" w:rsidRPr="007651AA">
        <w:rPr>
          <w:noProof/>
        </w:rPr>
        <w:t xml:space="preserve"> </w:t>
      </w:r>
    </w:p>
    <w:p w14:paraId="40B583EF" w14:textId="67975980" w:rsidR="00D62A4E" w:rsidRPr="008514BF" w:rsidRDefault="00D62A4E" w:rsidP="0086076A">
      <w:pPr>
        <w:tabs>
          <w:tab w:val="left" w:pos="900"/>
        </w:tabs>
        <w:spacing w:line="300" w:lineRule="exact"/>
        <w:ind w:left="360"/>
        <w:jc w:val="right"/>
        <w:rPr>
          <w:rFonts w:ascii="Arial" w:hAnsi="Arial" w:cs="Arial"/>
          <w:sz w:val="11"/>
          <w:szCs w:val="11"/>
        </w:rPr>
      </w:pPr>
      <w:r w:rsidRPr="008514BF">
        <w:rPr>
          <w:rFonts w:ascii="Arial" w:hAnsi="Arial" w:cs="Arial"/>
          <w:sz w:val="11"/>
          <w:szCs w:val="11"/>
        </w:rPr>
        <w:t>(Unit: Million Baht)</w:t>
      </w:r>
    </w:p>
    <w:tbl>
      <w:tblPr>
        <w:tblW w:w="9900" w:type="dxa"/>
        <w:tblInd w:w="180" w:type="dxa"/>
        <w:tblLayout w:type="fixed"/>
        <w:tblLook w:val="01E0" w:firstRow="1" w:lastRow="1" w:firstColumn="1" w:lastColumn="1" w:noHBand="0" w:noVBand="0"/>
      </w:tblPr>
      <w:tblGrid>
        <w:gridCol w:w="1800"/>
        <w:gridCol w:w="540"/>
        <w:gridCol w:w="630"/>
        <w:gridCol w:w="540"/>
        <w:gridCol w:w="540"/>
        <w:gridCol w:w="540"/>
        <w:gridCol w:w="450"/>
        <w:gridCol w:w="450"/>
        <w:gridCol w:w="540"/>
        <w:gridCol w:w="540"/>
        <w:gridCol w:w="540"/>
        <w:gridCol w:w="540"/>
        <w:gridCol w:w="540"/>
        <w:gridCol w:w="540"/>
        <w:gridCol w:w="630"/>
        <w:gridCol w:w="540"/>
      </w:tblGrid>
      <w:tr w:rsidR="00D62A4E" w:rsidRPr="008514BF" w14:paraId="4CADA16F" w14:textId="77777777" w:rsidTr="00F1737C">
        <w:trPr>
          <w:gridAfter w:val="1"/>
          <w:wAfter w:w="540" w:type="dxa"/>
        </w:trPr>
        <w:tc>
          <w:tcPr>
            <w:tcW w:w="1800" w:type="dxa"/>
          </w:tcPr>
          <w:p w14:paraId="0E933C46" w14:textId="77777777" w:rsidR="00D62A4E" w:rsidRPr="008514BF" w:rsidRDefault="00D62A4E" w:rsidP="00540E40">
            <w:pPr>
              <w:spacing w:line="220" w:lineRule="exact"/>
              <w:ind w:right="-43"/>
              <w:jc w:val="thaiDistribute"/>
              <w:rPr>
                <w:rFonts w:ascii="Arial" w:hAnsi="Arial" w:cs="Arial"/>
                <w:sz w:val="11"/>
                <w:szCs w:val="11"/>
              </w:rPr>
            </w:pPr>
          </w:p>
        </w:tc>
        <w:tc>
          <w:tcPr>
            <w:tcW w:w="7560" w:type="dxa"/>
            <w:gridSpan w:val="14"/>
            <w:hideMark/>
          </w:tcPr>
          <w:p w14:paraId="417BFD35" w14:textId="03E0484C" w:rsidR="00D62A4E" w:rsidRPr="008514BF" w:rsidRDefault="00D62A4E" w:rsidP="00540E40">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 xml:space="preserve">For the three-month periods ended </w:t>
            </w:r>
            <w:r w:rsidR="00E33D07">
              <w:rPr>
                <w:rFonts w:ascii="Arial" w:hAnsi="Arial"/>
                <w:sz w:val="11"/>
                <w:szCs w:val="11"/>
              </w:rPr>
              <w:t xml:space="preserve">30 </w:t>
            </w:r>
            <w:r w:rsidR="002D0EEC">
              <w:rPr>
                <w:rFonts w:ascii="Arial" w:hAnsi="Arial"/>
                <w:sz w:val="11"/>
                <w:szCs w:val="11"/>
              </w:rPr>
              <w:t>Septemb</w:t>
            </w:r>
            <w:r w:rsidR="00F03276">
              <w:rPr>
                <w:rFonts w:ascii="Arial" w:hAnsi="Arial"/>
                <w:sz w:val="11"/>
                <w:szCs w:val="11"/>
              </w:rPr>
              <w:t>er</w:t>
            </w:r>
          </w:p>
        </w:tc>
      </w:tr>
      <w:tr w:rsidR="00D62A4E" w:rsidRPr="008514BF" w14:paraId="79AE5C1C" w14:textId="77777777" w:rsidTr="00F1737C">
        <w:trPr>
          <w:gridAfter w:val="1"/>
          <w:wAfter w:w="540" w:type="dxa"/>
        </w:trPr>
        <w:tc>
          <w:tcPr>
            <w:tcW w:w="1800" w:type="dxa"/>
          </w:tcPr>
          <w:p w14:paraId="3C170E98" w14:textId="77777777" w:rsidR="00D62A4E" w:rsidRPr="008514BF" w:rsidRDefault="00D62A4E" w:rsidP="00540E40">
            <w:pPr>
              <w:spacing w:line="220" w:lineRule="exact"/>
              <w:ind w:right="-43"/>
              <w:jc w:val="thaiDistribute"/>
              <w:rPr>
                <w:rFonts w:ascii="Arial" w:hAnsi="Arial" w:cs="Arial"/>
                <w:sz w:val="11"/>
                <w:szCs w:val="11"/>
              </w:rPr>
            </w:pPr>
          </w:p>
        </w:tc>
        <w:tc>
          <w:tcPr>
            <w:tcW w:w="1170" w:type="dxa"/>
            <w:gridSpan w:val="2"/>
            <w:hideMark/>
          </w:tcPr>
          <w:p w14:paraId="5B97ACF1" w14:textId="77777777" w:rsidR="00D62A4E" w:rsidRPr="008514BF" w:rsidRDefault="00D62A4E" w:rsidP="00540E40">
            <w:pPr>
              <w:spacing w:line="220" w:lineRule="exact"/>
              <w:ind w:left="-108" w:right="-108"/>
              <w:jc w:val="center"/>
              <w:rPr>
                <w:rFonts w:ascii="Arial" w:hAnsi="Arial" w:cs="Arial"/>
                <w:sz w:val="11"/>
                <w:szCs w:val="11"/>
              </w:rPr>
            </w:pPr>
            <w:r w:rsidRPr="008514BF">
              <w:rPr>
                <w:rFonts w:ascii="Arial" w:hAnsi="Arial"/>
                <w:sz w:val="11"/>
                <w:szCs w:val="11"/>
              </w:rPr>
              <w:t>Securities and</w:t>
            </w:r>
          </w:p>
        </w:tc>
        <w:tc>
          <w:tcPr>
            <w:tcW w:w="1080" w:type="dxa"/>
            <w:gridSpan w:val="2"/>
            <w:hideMark/>
          </w:tcPr>
          <w:p w14:paraId="64D27D94" w14:textId="77777777" w:rsidR="00D62A4E" w:rsidRPr="008514BF" w:rsidRDefault="00D62A4E" w:rsidP="00540E40">
            <w:pPr>
              <w:spacing w:line="220" w:lineRule="exact"/>
              <w:ind w:right="-43"/>
              <w:jc w:val="center"/>
              <w:rPr>
                <w:rFonts w:ascii="Arial" w:hAnsi="Arial" w:cs="Arial"/>
                <w:sz w:val="11"/>
                <w:szCs w:val="11"/>
              </w:rPr>
            </w:pPr>
            <w:r w:rsidRPr="008514BF">
              <w:rPr>
                <w:rFonts w:ascii="Arial" w:hAnsi="Arial"/>
                <w:sz w:val="11"/>
                <w:szCs w:val="11"/>
              </w:rPr>
              <w:t>Investment</w:t>
            </w:r>
          </w:p>
        </w:tc>
        <w:tc>
          <w:tcPr>
            <w:tcW w:w="990" w:type="dxa"/>
            <w:gridSpan w:val="2"/>
            <w:hideMark/>
          </w:tcPr>
          <w:p w14:paraId="7A288369" w14:textId="77777777" w:rsidR="00D62A4E" w:rsidRPr="008514BF" w:rsidRDefault="00D62A4E" w:rsidP="00540E40">
            <w:pPr>
              <w:spacing w:line="220" w:lineRule="exact"/>
              <w:ind w:right="-43"/>
              <w:jc w:val="center"/>
              <w:rPr>
                <w:rFonts w:ascii="Arial" w:hAnsi="Arial" w:cs="Arial"/>
                <w:sz w:val="11"/>
                <w:szCs w:val="11"/>
              </w:rPr>
            </w:pPr>
            <w:r w:rsidRPr="008514BF">
              <w:rPr>
                <w:rFonts w:ascii="Arial" w:hAnsi="Arial"/>
                <w:sz w:val="11"/>
                <w:szCs w:val="11"/>
              </w:rPr>
              <w:t>Fund</w:t>
            </w:r>
          </w:p>
        </w:tc>
        <w:tc>
          <w:tcPr>
            <w:tcW w:w="990" w:type="dxa"/>
            <w:gridSpan w:val="2"/>
          </w:tcPr>
          <w:p w14:paraId="7F463B84" w14:textId="77777777" w:rsidR="00D62A4E" w:rsidRPr="008514BF" w:rsidRDefault="00D62A4E" w:rsidP="00540E40">
            <w:pPr>
              <w:spacing w:line="220" w:lineRule="exact"/>
              <w:ind w:right="-43"/>
              <w:rPr>
                <w:rFonts w:ascii="Arial" w:hAnsi="Arial" w:cs="Arial"/>
                <w:sz w:val="11"/>
                <w:szCs w:val="11"/>
              </w:rPr>
            </w:pPr>
          </w:p>
        </w:tc>
        <w:tc>
          <w:tcPr>
            <w:tcW w:w="1080" w:type="dxa"/>
            <w:gridSpan w:val="2"/>
          </w:tcPr>
          <w:p w14:paraId="44663834" w14:textId="77777777" w:rsidR="00D62A4E" w:rsidRPr="008514BF" w:rsidRDefault="00D62A4E" w:rsidP="00540E40">
            <w:pPr>
              <w:spacing w:line="220" w:lineRule="exact"/>
              <w:ind w:right="-43"/>
              <w:rPr>
                <w:rFonts w:ascii="Arial" w:hAnsi="Arial" w:cs="Arial"/>
                <w:sz w:val="11"/>
                <w:szCs w:val="11"/>
                <w:u w:val="single"/>
              </w:rPr>
            </w:pPr>
          </w:p>
        </w:tc>
        <w:tc>
          <w:tcPr>
            <w:tcW w:w="1080" w:type="dxa"/>
            <w:gridSpan w:val="2"/>
          </w:tcPr>
          <w:p w14:paraId="20870978" w14:textId="77777777" w:rsidR="00D62A4E" w:rsidRPr="008514BF" w:rsidRDefault="00D62A4E" w:rsidP="00540E40">
            <w:pPr>
              <w:spacing w:line="220" w:lineRule="exact"/>
              <w:ind w:right="-43"/>
              <w:rPr>
                <w:rFonts w:ascii="Arial" w:hAnsi="Arial" w:cs="Arial"/>
                <w:sz w:val="11"/>
                <w:szCs w:val="11"/>
                <w:u w:val="single"/>
              </w:rPr>
            </w:pPr>
          </w:p>
        </w:tc>
        <w:tc>
          <w:tcPr>
            <w:tcW w:w="1170" w:type="dxa"/>
            <w:gridSpan w:val="2"/>
          </w:tcPr>
          <w:p w14:paraId="77830D9E" w14:textId="77777777" w:rsidR="00D62A4E" w:rsidRPr="008514BF" w:rsidRDefault="00D62A4E" w:rsidP="00540E40">
            <w:pPr>
              <w:spacing w:line="220" w:lineRule="exact"/>
              <w:ind w:right="-43"/>
              <w:jc w:val="center"/>
              <w:rPr>
                <w:rFonts w:ascii="Arial" w:hAnsi="Arial" w:cs="Arial"/>
                <w:sz w:val="11"/>
                <w:szCs w:val="11"/>
                <w:u w:val="single"/>
              </w:rPr>
            </w:pPr>
          </w:p>
        </w:tc>
      </w:tr>
      <w:tr w:rsidR="00D62A4E" w:rsidRPr="008514BF" w14:paraId="12889E0A" w14:textId="77777777" w:rsidTr="00F1737C">
        <w:trPr>
          <w:gridAfter w:val="1"/>
          <w:wAfter w:w="540" w:type="dxa"/>
        </w:trPr>
        <w:tc>
          <w:tcPr>
            <w:tcW w:w="1800" w:type="dxa"/>
          </w:tcPr>
          <w:p w14:paraId="311085CD" w14:textId="77777777" w:rsidR="00D62A4E" w:rsidRPr="008514BF" w:rsidRDefault="00D62A4E" w:rsidP="00540E40">
            <w:pPr>
              <w:spacing w:line="220" w:lineRule="exact"/>
              <w:ind w:right="-43"/>
              <w:jc w:val="thaiDistribute"/>
              <w:rPr>
                <w:rFonts w:ascii="Arial" w:hAnsi="Arial" w:cs="Arial"/>
                <w:sz w:val="11"/>
                <w:szCs w:val="11"/>
              </w:rPr>
            </w:pPr>
          </w:p>
        </w:tc>
        <w:tc>
          <w:tcPr>
            <w:tcW w:w="1170" w:type="dxa"/>
            <w:gridSpan w:val="2"/>
            <w:hideMark/>
          </w:tcPr>
          <w:p w14:paraId="61E9C50A" w14:textId="77777777" w:rsidR="00D62A4E" w:rsidRPr="008514BF" w:rsidRDefault="00D62A4E" w:rsidP="00540E40">
            <w:pPr>
              <w:spacing w:line="220" w:lineRule="exact"/>
              <w:ind w:left="-108" w:right="-108"/>
              <w:jc w:val="center"/>
              <w:rPr>
                <w:rFonts w:ascii="Arial" w:hAnsi="Arial"/>
                <w:sz w:val="11"/>
                <w:szCs w:val="11"/>
              </w:rPr>
            </w:pPr>
            <w:r w:rsidRPr="008514BF">
              <w:rPr>
                <w:rFonts w:ascii="Arial" w:hAnsi="Arial"/>
                <w:sz w:val="11"/>
                <w:szCs w:val="11"/>
              </w:rPr>
              <w:t>derivatives</w:t>
            </w:r>
          </w:p>
        </w:tc>
        <w:tc>
          <w:tcPr>
            <w:tcW w:w="1080" w:type="dxa"/>
            <w:gridSpan w:val="2"/>
            <w:hideMark/>
          </w:tcPr>
          <w:p w14:paraId="6038F9FB" w14:textId="77777777" w:rsidR="00D62A4E" w:rsidRPr="008514BF" w:rsidRDefault="00D62A4E" w:rsidP="00540E40">
            <w:pPr>
              <w:spacing w:line="220" w:lineRule="exact"/>
              <w:ind w:right="-43"/>
              <w:jc w:val="center"/>
              <w:rPr>
                <w:rFonts w:ascii="Arial" w:hAnsi="Arial" w:cs="Arial"/>
                <w:sz w:val="11"/>
                <w:szCs w:val="11"/>
              </w:rPr>
            </w:pPr>
            <w:r w:rsidRPr="008514BF">
              <w:rPr>
                <w:rFonts w:ascii="Arial" w:hAnsi="Arial"/>
                <w:sz w:val="11"/>
                <w:szCs w:val="11"/>
              </w:rPr>
              <w:t>banking</w:t>
            </w:r>
          </w:p>
        </w:tc>
        <w:tc>
          <w:tcPr>
            <w:tcW w:w="990" w:type="dxa"/>
            <w:gridSpan w:val="2"/>
            <w:hideMark/>
          </w:tcPr>
          <w:p w14:paraId="04DAFADD" w14:textId="77777777" w:rsidR="00D62A4E" w:rsidRPr="008514BF" w:rsidRDefault="00D62A4E" w:rsidP="00540E40">
            <w:pPr>
              <w:spacing w:line="220" w:lineRule="exact"/>
              <w:ind w:right="-43"/>
              <w:jc w:val="center"/>
              <w:rPr>
                <w:rFonts w:ascii="Arial" w:hAnsi="Arial" w:cs="Arial"/>
                <w:sz w:val="11"/>
                <w:szCs w:val="11"/>
              </w:rPr>
            </w:pPr>
            <w:r w:rsidRPr="008514BF">
              <w:rPr>
                <w:rFonts w:ascii="Arial" w:hAnsi="Arial"/>
                <w:sz w:val="11"/>
                <w:szCs w:val="11"/>
              </w:rPr>
              <w:t>management</w:t>
            </w:r>
          </w:p>
        </w:tc>
        <w:tc>
          <w:tcPr>
            <w:tcW w:w="990" w:type="dxa"/>
            <w:gridSpan w:val="2"/>
            <w:hideMark/>
          </w:tcPr>
          <w:p w14:paraId="5FD69A3E" w14:textId="77777777" w:rsidR="00D62A4E" w:rsidRPr="008514BF" w:rsidRDefault="00D62A4E" w:rsidP="00540E40">
            <w:pPr>
              <w:spacing w:line="220" w:lineRule="exact"/>
              <w:ind w:right="-43"/>
              <w:jc w:val="center"/>
              <w:rPr>
                <w:rFonts w:ascii="Arial" w:hAnsi="Arial" w:cs="Arial"/>
                <w:sz w:val="11"/>
                <w:szCs w:val="11"/>
              </w:rPr>
            </w:pPr>
            <w:r w:rsidRPr="008514BF">
              <w:rPr>
                <w:rFonts w:ascii="Arial" w:hAnsi="Arial"/>
                <w:sz w:val="11"/>
                <w:szCs w:val="11"/>
              </w:rPr>
              <w:t>Investment</w:t>
            </w:r>
          </w:p>
        </w:tc>
        <w:tc>
          <w:tcPr>
            <w:tcW w:w="1080" w:type="dxa"/>
            <w:gridSpan w:val="2"/>
            <w:hideMark/>
          </w:tcPr>
          <w:p w14:paraId="46E831F0" w14:textId="77777777" w:rsidR="00D62A4E" w:rsidRPr="008514BF" w:rsidRDefault="00D62A4E" w:rsidP="00540E40">
            <w:pPr>
              <w:spacing w:line="220" w:lineRule="exact"/>
              <w:ind w:right="-43"/>
              <w:jc w:val="center"/>
              <w:rPr>
                <w:rFonts w:ascii="Arial" w:hAnsi="Arial"/>
                <w:sz w:val="11"/>
                <w:szCs w:val="11"/>
              </w:rPr>
            </w:pPr>
            <w:r w:rsidRPr="008514BF">
              <w:rPr>
                <w:rFonts w:ascii="Arial" w:hAnsi="Arial"/>
                <w:sz w:val="11"/>
                <w:szCs w:val="11"/>
              </w:rPr>
              <w:t>Other</w:t>
            </w:r>
          </w:p>
        </w:tc>
        <w:tc>
          <w:tcPr>
            <w:tcW w:w="1080" w:type="dxa"/>
            <w:gridSpan w:val="2"/>
          </w:tcPr>
          <w:p w14:paraId="54D08FDD" w14:textId="77777777" w:rsidR="00D62A4E" w:rsidRPr="008514BF" w:rsidRDefault="00D62A4E" w:rsidP="00540E40">
            <w:pPr>
              <w:spacing w:line="220" w:lineRule="exact"/>
              <w:ind w:right="-43"/>
              <w:jc w:val="center"/>
              <w:rPr>
                <w:rFonts w:ascii="Arial" w:hAnsi="Arial" w:cs="Arial"/>
                <w:sz w:val="11"/>
                <w:szCs w:val="11"/>
              </w:rPr>
            </w:pPr>
          </w:p>
        </w:tc>
        <w:tc>
          <w:tcPr>
            <w:tcW w:w="1170" w:type="dxa"/>
            <w:gridSpan w:val="2"/>
            <w:hideMark/>
          </w:tcPr>
          <w:p w14:paraId="602BFCA8" w14:textId="77777777" w:rsidR="00D62A4E" w:rsidRPr="008514BF" w:rsidRDefault="00D62A4E" w:rsidP="00540E40">
            <w:pPr>
              <w:tabs>
                <w:tab w:val="center" w:pos="498"/>
              </w:tabs>
              <w:spacing w:line="220" w:lineRule="exact"/>
              <w:ind w:right="-43"/>
              <w:rPr>
                <w:rFonts w:ascii="Arial" w:hAnsi="Arial" w:cs="Arial"/>
                <w:sz w:val="11"/>
                <w:szCs w:val="11"/>
                <w:u w:val="single"/>
              </w:rPr>
            </w:pPr>
            <w:r w:rsidRPr="008514BF">
              <w:rPr>
                <w:rFonts w:ascii="Arial" w:hAnsi="Arial"/>
                <w:sz w:val="11"/>
                <w:szCs w:val="11"/>
              </w:rPr>
              <w:tab/>
              <w:t>Consolidated</w:t>
            </w:r>
          </w:p>
        </w:tc>
      </w:tr>
      <w:tr w:rsidR="00D62A4E" w:rsidRPr="008514BF" w14:paraId="4EC57666" w14:textId="77777777" w:rsidTr="00F1737C">
        <w:trPr>
          <w:gridAfter w:val="1"/>
          <w:wAfter w:w="540" w:type="dxa"/>
        </w:trPr>
        <w:tc>
          <w:tcPr>
            <w:tcW w:w="1800" w:type="dxa"/>
          </w:tcPr>
          <w:p w14:paraId="1E23936B" w14:textId="77777777" w:rsidR="00D62A4E" w:rsidRPr="008514BF" w:rsidRDefault="00D62A4E" w:rsidP="00540E40">
            <w:pPr>
              <w:spacing w:line="220" w:lineRule="exact"/>
              <w:ind w:right="-43"/>
              <w:jc w:val="center"/>
              <w:rPr>
                <w:rFonts w:ascii="Arial" w:hAnsi="Arial" w:cs="Arial"/>
                <w:sz w:val="11"/>
                <w:szCs w:val="11"/>
              </w:rPr>
            </w:pPr>
          </w:p>
        </w:tc>
        <w:tc>
          <w:tcPr>
            <w:tcW w:w="1170" w:type="dxa"/>
            <w:gridSpan w:val="2"/>
            <w:hideMark/>
          </w:tcPr>
          <w:p w14:paraId="55DB22AC" w14:textId="77777777" w:rsidR="00D62A4E" w:rsidRPr="008514BF" w:rsidRDefault="00D62A4E" w:rsidP="00540E40">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brokerage segment</w:t>
            </w:r>
          </w:p>
        </w:tc>
        <w:tc>
          <w:tcPr>
            <w:tcW w:w="1080" w:type="dxa"/>
            <w:gridSpan w:val="2"/>
            <w:hideMark/>
          </w:tcPr>
          <w:p w14:paraId="52CE002B" w14:textId="77777777" w:rsidR="00D62A4E" w:rsidRPr="008514BF" w:rsidRDefault="00D62A4E" w:rsidP="00540E40">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43E949BD" w14:textId="77777777" w:rsidR="00D62A4E" w:rsidRPr="008514BF" w:rsidRDefault="00D62A4E" w:rsidP="00540E40">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67BEA283" w14:textId="77777777" w:rsidR="00D62A4E" w:rsidRPr="008514BF" w:rsidRDefault="00D62A4E" w:rsidP="00540E40">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trading segment</w:t>
            </w:r>
          </w:p>
        </w:tc>
        <w:tc>
          <w:tcPr>
            <w:tcW w:w="1080" w:type="dxa"/>
            <w:gridSpan w:val="2"/>
            <w:hideMark/>
          </w:tcPr>
          <w:p w14:paraId="176D670A" w14:textId="77777777" w:rsidR="00D62A4E" w:rsidRPr="008514BF" w:rsidRDefault="00D62A4E" w:rsidP="00540E40">
            <w:pPr>
              <w:pBdr>
                <w:bottom w:val="single" w:sz="4" w:space="1" w:color="auto"/>
              </w:pBdr>
              <w:tabs>
                <w:tab w:val="center" w:pos="498"/>
              </w:tabs>
              <w:spacing w:line="220" w:lineRule="exact"/>
              <w:ind w:right="-43"/>
              <w:jc w:val="center"/>
              <w:rPr>
                <w:rFonts w:ascii="Arial" w:hAnsi="Arial" w:cs="Arial"/>
                <w:sz w:val="11"/>
                <w:szCs w:val="11"/>
              </w:rPr>
            </w:pPr>
            <w:r w:rsidRPr="008514BF">
              <w:rPr>
                <w:rFonts w:ascii="Arial" w:hAnsi="Arial"/>
                <w:sz w:val="11"/>
                <w:szCs w:val="11"/>
              </w:rPr>
              <w:t>segments</w:t>
            </w:r>
          </w:p>
        </w:tc>
        <w:tc>
          <w:tcPr>
            <w:tcW w:w="1080" w:type="dxa"/>
            <w:gridSpan w:val="2"/>
            <w:hideMark/>
          </w:tcPr>
          <w:p w14:paraId="5B16B03D" w14:textId="77777777" w:rsidR="00D62A4E" w:rsidRPr="008514BF" w:rsidRDefault="00D62A4E" w:rsidP="00540E40">
            <w:pPr>
              <w:pBdr>
                <w:bottom w:val="single" w:sz="4" w:space="1" w:color="auto"/>
              </w:pBdr>
              <w:spacing w:line="220" w:lineRule="exact"/>
              <w:ind w:right="-43"/>
              <w:jc w:val="center"/>
              <w:rPr>
                <w:rFonts w:ascii="Arial" w:hAnsi="Arial" w:cs="Arial"/>
                <w:sz w:val="11"/>
                <w:szCs w:val="11"/>
                <w:cs/>
              </w:rPr>
            </w:pPr>
            <w:r w:rsidRPr="008514BF">
              <w:rPr>
                <w:rFonts w:ascii="Arial" w:hAnsi="Arial"/>
                <w:sz w:val="11"/>
                <w:szCs w:val="11"/>
              </w:rPr>
              <w:t>Elimination</w:t>
            </w:r>
          </w:p>
        </w:tc>
        <w:tc>
          <w:tcPr>
            <w:tcW w:w="1170" w:type="dxa"/>
            <w:gridSpan w:val="2"/>
            <w:hideMark/>
          </w:tcPr>
          <w:p w14:paraId="10740A8D" w14:textId="77777777" w:rsidR="00D62A4E" w:rsidRPr="008514BF" w:rsidRDefault="00D62A4E" w:rsidP="00540E40">
            <w:pPr>
              <w:pBdr>
                <w:bottom w:val="single" w:sz="4" w:space="1" w:color="auto"/>
              </w:pBdr>
              <w:spacing w:line="220" w:lineRule="exact"/>
              <w:ind w:right="-43"/>
              <w:jc w:val="center"/>
              <w:rPr>
                <w:rFonts w:ascii="Arial" w:hAnsi="Arial" w:cs="Arial"/>
                <w:sz w:val="11"/>
                <w:szCs w:val="11"/>
                <w:cs/>
              </w:rPr>
            </w:pPr>
            <w:r w:rsidRPr="008514BF">
              <w:rPr>
                <w:rFonts w:ascii="Arial" w:hAnsi="Arial"/>
                <w:sz w:val="11"/>
                <w:szCs w:val="11"/>
              </w:rPr>
              <w:t>financial statements</w:t>
            </w:r>
          </w:p>
        </w:tc>
      </w:tr>
      <w:tr w:rsidR="00D62A4E" w:rsidRPr="008514BF" w14:paraId="58835373" w14:textId="77777777" w:rsidTr="00F1737C">
        <w:trPr>
          <w:gridAfter w:val="1"/>
          <w:wAfter w:w="540" w:type="dxa"/>
        </w:trPr>
        <w:tc>
          <w:tcPr>
            <w:tcW w:w="1800" w:type="dxa"/>
          </w:tcPr>
          <w:p w14:paraId="085C0338" w14:textId="77777777" w:rsidR="00D62A4E" w:rsidRPr="008514BF" w:rsidRDefault="00D62A4E" w:rsidP="00540E40">
            <w:pPr>
              <w:spacing w:line="220" w:lineRule="exact"/>
              <w:ind w:right="-43"/>
              <w:jc w:val="thaiDistribute"/>
              <w:rPr>
                <w:rFonts w:ascii="Arial" w:hAnsi="Arial" w:cs="Arial"/>
                <w:sz w:val="11"/>
                <w:szCs w:val="11"/>
              </w:rPr>
            </w:pPr>
          </w:p>
        </w:tc>
        <w:tc>
          <w:tcPr>
            <w:tcW w:w="540" w:type="dxa"/>
            <w:hideMark/>
          </w:tcPr>
          <w:p w14:paraId="4CF43EDB" w14:textId="1A0BB0E8" w:rsidR="00D62A4E" w:rsidRPr="008514BF" w:rsidRDefault="00D62A4E"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2021</w:t>
            </w:r>
          </w:p>
        </w:tc>
        <w:tc>
          <w:tcPr>
            <w:tcW w:w="630" w:type="dxa"/>
            <w:hideMark/>
          </w:tcPr>
          <w:p w14:paraId="511C2449" w14:textId="7A03542F" w:rsidR="00D62A4E" w:rsidRPr="008514BF" w:rsidRDefault="00D62A4E"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3FA8DE5C" w14:textId="72A0F336" w:rsidR="00D62A4E" w:rsidRPr="008514BF" w:rsidRDefault="00D62A4E"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4C674118" w14:textId="3510C3EF" w:rsidR="00D62A4E" w:rsidRPr="008514BF" w:rsidRDefault="00D62A4E"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30390F1C" w14:textId="3C2D488F" w:rsidR="00D62A4E" w:rsidRPr="008514BF" w:rsidRDefault="00D62A4E"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2021</w:t>
            </w:r>
          </w:p>
        </w:tc>
        <w:tc>
          <w:tcPr>
            <w:tcW w:w="450" w:type="dxa"/>
            <w:hideMark/>
          </w:tcPr>
          <w:p w14:paraId="18057366" w14:textId="736B43B7" w:rsidR="00D62A4E" w:rsidRPr="008514BF" w:rsidRDefault="00D62A4E"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2020</w:t>
            </w:r>
          </w:p>
        </w:tc>
        <w:tc>
          <w:tcPr>
            <w:tcW w:w="450" w:type="dxa"/>
            <w:hideMark/>
          </w:tcPr>
          <w:p w14:paraId="2428DBCF" w14:textId="43F794A2" w:rsidR="00D62A4E" w:rsidRPr="008514BF" w:rsidRDefault="00D62A4E"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4E85602D" w14:textId="092B4D15" w:rsidR="00D62A4E" w:rsidRPr="008514BF" w:rsidRDefault="00D62A4E"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6DC77F3A" w14:textId="6AAFC726" w:rsidR="00D62A4E" w:rsidRPr="008514BF" w:rsidRDefault="00D62A4E"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1968CEF5" w14:textId="3535C0D2" w:rsidR="00D62A4E" w:rsidRPr="008514BF" w:rsidRDefault="00D62A4E"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64D83C48" w14:textId="427F625A" w:rsidR="00D62A4E" w:rsidRPr="008514BF" w:rsidRDefault="00D62A4E"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568D8799" w14:textId="3CD73DCD" w:rsidR="00D62A4E" w:rsidRPr="008514BF" w:rsidRDefault="00D62A4E"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0E97D293" w14:textId="23782887" w:rsidR="00D62A4E" w:rsidRPr="008514BF" w:rsidRDefault="00D62A4E"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2021</w:t>
            </w:r>
          </w:p>
        </w:tc>
        <w:tc>
          <w:tcPr>
            <w:tcW w:w="630" w:type="dxa"/>
            <w:hideMark/>
          </w:tcPr>
          <w:p w14:paraId="71760AA5" w14:textId="426CC56B" w:rsidR="00D62A4E" w:rsidRPr="008514BF" w:rsidRDefault="00D62A4E"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2020</w:t>
            </w:r>
          </w:p>
        </w:tc>
      </w:tr>
      <w:tr w:rsidR="00D62A4E" w:rsidRPr="008514BF" w14:paraId="6718EDA1" w14:textId="77777777" w:rsidTr="00F1737C">
        <w:trPr>
          <w:gridAfter w:val="1"/>
          <w:wAfter w:w="540" w:type="dxa"/>
          <w:trHeight w:val="89"/>
        </w:trPr>
        <w:tc>
          <w:tcPr>
            <w:tcW w:w="1800" w:type="dxa"/>
            <w:hideMark/>
          </w:tcPr>
          <w:p w14:paraId="41255831" w14:textId="77777777" w:rsidR="00D62A4E" w:rsidRPr="008514BF" w:rsidRDefault="00D62A4E" w:rsidP="00540E40">
            <w:pPr>
              <w:spacing w:line="220" w:lineRule="exact"/>
              <w:ind w:right="-18"/>
              <w:rPr>
                <w:rFonts w:ascii="Arial" w:hAnsi="Arial" w:cs="Arial"/>
                <w:sz w:val="11"/>
                <w:szCs w:val="11"/>
              </w:rPr>
            </w:pPr>
            <w:r w:rsidRPr="008514BF">
              <w:rPr>
                <w:rFonts w:ascii="Arial" w:hAnsi="Arial"/>
                <w:sz w:val="11"/>
                <w:szCs w:val="11"/>
              </w:rPr>
              <w:t>Revenue from external</w:t>
            </w:r>
          </w:p>
        </w:tc>
        <w:tc>
          <w:tcPr>
            <w:tcW w:w="540" w:type="dxa"/>
          </w:tcPr>
          <w:p w14:paraId="50B51B7A" w14:textId="77777777" w:rsidR="00D62A4E" w:rsidRPr="008514BF" w:rsidRDefault="00D62A4E" w:rsidP="00540E40">
            <w:pPr>
              <w:tabs>
                <w:tab w:val="decimal" w:pos="504"/>
              </w:tabs>
              <w:spacing w:line="220" w:lineRule="exact"/>
              <w:ind w:right="-43"/>
              <w:jc w:val="both"/>
              <w:rPr>
                <w:rFonts w:ascii="Arial" w:hAnsi="Arial" w:cs="Arial"/>
                <w:sz w:val="11"/>
                <w:szCs w:val="11"/>
                <w:cs/>
              </w:rPr>
            </w:pPr>
          </w:p>
        </w:tc>
        <w:tc>
          <w:tcPr>
            <w:tcW w:w="630" w:type="dxa"/>
          </w:tcPr>
          <w:p w14:paraId="4EEC02B1" w14:textId="77777777" w:rsidR="00D62A4E" w:rsidRPr="008514BF" w:rsidRDefault="00D62A4E" w:rsidP="00540E40">
            <w:pPr>
              <w:tabs>
                <w:tab w:val="decimal" w:pos="504"/>
              </w:tabs>
              <w:spacing w:line="220" w:lineRule="exact"/>
              <w:ind w:right="-43"/>
              <w:jc w:val="both"/>
              <w:rPr>
                <w:rFonts w:ascii="Arial" w:hAnsi="Arial" w:cs="Arial"/>
                <w:sz w:val="11"/>
                <w:szCs w:val="11"/>
              </w:rPr>
            </w:pPr>
          </w:p>
        </w:tc>
        <w:tc>
          <w:tcPr>
            <w:tcW w:w="540" w:type="dxa"/>
          </w:tcPr>
          <w:p w14:paraId="4F30254E" w14:textId="77777777" w:rsidR="00D62A4E" w:rsidRPr="008514BF" w:rsidRDefault="00D62A4E" w:rsidP="00540E40">
            <w:pPr>
              <w:tabs>
                <w:tab w:val="decimal" w:pos="504"/>
              </w:tabs>
              <w:spacing w:line="220" w:lineRule="exact"/>
              <w:ind w:right="-43"/>
              <w:jc w:val="both"/>
              <w:rPr>
                <w:rFonts w:ascii="Arial" w:hAnsi="Arial" w:cs="Arial"/>
                <w:sz w:val="11"/>
                <w:szCs w:val="11"/>
              </w:rPr>
            </w:pPr>
          </w:p>
        </w:tc>
        <w:tc>
          <w:tcPr>
            <w:tcW w:w="540" w:type="dxa"/>
          </w:tcPr>
          <w:p w14:paraId="0513F57C" w14:textId="77777777" w:rsidR="00D62A4E" w:rsidRPr="008514BF" w:rsidRDefault="00D62A4E" w:rsidP="00540E40">
            <w:pPr>
              <w:tabs>
                <w:tab w:val="decimal" w:pos="432"/>
              </w:tabs>
              <w:spacing w:line="220" w:lineRule="exact"/>
              <w:ind w:right="-43"/>
              <w:jc w:val="both"/>
              <w:rPr>
                <w:rFonts w:ascii="Arial" w:hAnsi="Arial" w:cs="Arial"/>
                <w:sz w:val="11"/>
                <w:szCs w:val="11"/>
              </w:rPr>
            </w:pPr>
          </w:p>
        </w:tc>
        <w:tc>
          <w:tcPr>
            <w:tcW w:w="540" w:type="dxa"/>
          </w:tcPr>
          <w:p w14:paraId="69BD48D9" w14:textId="77777777" w:rsidR="00D62A4E" w:rsidRPr="008514BF" w:rsidRDefault="00D62A4E" w:rsidP="00540E40">
            <w:pPr>
              <w:tabs>
                <w:tab w:val="decimal" w:pos="504"/>
              </w:tabs>
              <w:spacing w:line="220" w:lineRule="exact"/>
              <w:ind w:right="-43"/>
              <w:jc w:val="both"/>
              <w:rPr>
                <w:rFonts w:ascii="Arial" w:hAnsi="Arial" w:cs="Arial"/>
                <w:sz w:val="11"/>
                <w:szCs w:val="11"/>
              </w:rPr>
            </w:pPr>
          </w:p>
        </w:tc>
        <w:tc>
          <w:tcPr>
            <w:tcW w:w="450" w:type="dxa"/>
          </w:tcPr>
          <w:p w14:paraId="1DA08C85" w14:textId="77777777" w:rsidR="00D62A4E" w:rsidRPr="008514BF" w:rsidRDefault="00D62A4E" w:rsidP="00540E40">
            <w:pPr>
              <w:tabs>
                <w:tab w:val="decimal" w:pos="504"/>
              </w:tabs>
              <w:spacing w:line="220" w:lineRule="exact"/>
              <w:ind w:right="-43"/>
              <w:jc w:val="both"/>
              <w:rPr>
                <w:rFonts w:ascii="Arial" w:hAnsi="Arial" w:cs="Arial"/>
                <w:sz w:val="11"/>
                <w:szCs w:val="11"/>
              </w:rPr>
            </w:pPr>
          </w:p>
        </w:tc>
        <w:tc>
          <w:tcPr>
            <w:tcW w:w="450" w:type="dxa"/>
          </w:tcPr>
          <w:p w14:paraId="333B7C12" w14:textId="77777777" w:rsidR="00D62A4E" w:rsidRPr="008514BF" w:rsidRDefault="00D62A4E" w:rsidP="00540E40">
            <w:pPr>
              <w:tabs>
                <w:tab w:val="decimal" w:pos="504"/>
              </w:tabs>
              <w:spacing w:line="220" w:lineRule="exact"/>
              <w:ind w:right="-43"/>
              <w:jc w:val="both"/>
              <w:rPr>
                <w:rFonts w:ascii="Arial" w:hAnsi="Arial" w:cs="Arial"/>
                <w:sz w:val="11"/>
                <w:szCs w:val="11"/>
              </w:rPr>
            </w:pPr>
          </w:p>
        </w:tc>
        <w:tc>
          <w:tcPr>
            <w:tcW w:w="540" w:type="dxa"/>
          </w:tcPr>
          <w:p w14:paraId="0C138965" w14:textId="77777777" w:rsidR="00D62A4E" w:rsidRPr="008514BF" w:rsidRDefault="00D62A4E" w:rsidP="00540E40">
            <w:pPr>
              <w:tabs>
                <w:tab w:val="decimal" w:pos="432"/>
              </w:tabs>
              <w:spacing w:line="220" w:lineRule="exact"/>
              <w:ind w:right="-43"/>
              <w:jc w:val="both"/>
              <w:rPr>
                <w:rFonts w:ascii="Arial" w:hAnsi="Arial" w:cs="Arial"/>
                <w:sz w:val="11"/>
                <w:szCs w:val="11"/>
              </w:rPr>
            </w:pPr>
          </w:p>
        </w:tc>
        <w:tc>
          <w:tcPr>
            <w:tcW w:w="540" w:type="dxa"/>
          </w:tcPr>
          <w:p w14:paraId="648AACC6" w14:textId="77777777" w:rsidR="00D62A4E" w:rsidRPr="008514BF" w:rsidRDefault="00D62A4E" w:rsidP="00540E40">
            <w:pPr>
              <w:tabs>
                <w:tab w:val="decimal" w:pos="504"/>
              </w:tabs>
              <w:spacing w:line="220" w:lineRule="exact"/>
              <w:ind w:right="-43"/>
              <w:jc w:val="both"/>
              <w:rPr>
                <w:rFonts w:ascii="Arial" w:hAnsi="Arial" w:cs="Arial"/>
                <w:sz w:val="11"/>
                <w:szCs w:val="11"/>
              </w:rPr>
            </w:pPr>
          </w:p>
        </w:tc>
        <w:tc>
          <w:tcPr>
            <w:tcW w:w="540" w:type="dxa"/>
          </w:tcPr>
          <w:p w14:paraId="371313E7" w14:textId="77777777" w:rsidR="00D62A4E" w:rsidRPr="008514BF" w:rsidRDefault="00D62A4E" w:rsidP="00540E40">
            <w:pPr>
              <w:tabs>
                <w:tab w:val="decimal" w:pos="504"/>
              </w:tabs>
              <w:spacing w:line="220" w:lineRule="exact"/>
              <w:ind w:right="-43"/>
              <w:jc w:val="both"/>
              <w:rPr>
                <w:rFonts w:ascii="Arial" w:hAnsi="Arial" w:cs="Arial"/>
                <w:sz w:val="11"/>
                <w:szCs w:val="11"/>
              </w:rPr>
            </w:pPr>
          </w:p>
        </w:tc>
        <w:tc>
          <w:tcPr>
            <w:tcW w:w="540" w:type="dxa"/>
          </w:tcPr>
          <w:p w14:paraId="71EF54F0" w14:textId="77777777" w:rsidR="00D62A4E" w:rsidRPr="008514BF" w:rsidRDefault="00D62A4E" w:rsidP="00540E40">
            <w:pPr>
              <w:tabs>
                <w:tab w:val="decimal" w:pos="504"/>
              </w:tabs>
              <w:spacing w:line="220" w:lineRule="exact"/>
              <w:ind w:right="-43"/>
              <w:jc w:val="both"/>
              <w:rPr>
                <w:rFonts w:ascii="Arial" w:hAnsi="Arial" w:cs="Arial"/>
                <w:sz w:val="11"/>
                <w:szCs w:val="11"/>
              </w:rPr>
            </w:pPr>
          </w:p>
        </w:tc>
        <w:tc>
          <w:tcPr>
            <w:tcW w:w="540" w:type="dxa"/>
          </w:tcPr>
          <w:p w14:paraId="059A7B18" w14:textId="77777777" w:rsidR="00D62A4E" w:rsidRPr="008514BF" w:rsidRDefault="00D62A4E" w:rsidP="00540E40">
            <w:pPr>
              <w:tabs>
                <w:tab w:val="decimal" w:pos="504"/>
              </w:tabs>
              <w:spacing w:line="220" w:lineRule="exact"/>
              <w:ind w:right="-43"/>
              <w:jc w:val="both"/>
              <w:rPr>
                <w:rFonts w:ascii="Arial" w:hAnsi="Arial" w:cs="Arial"/>
                <w:sz w:val="11"/>
                <w:szCs w:val="11"/>
              </w:rPr>
            </w:pPr>
          </w:p>
        </w:tc>
        <w:tc>
          <w:tcPr>
            <w:tcW w:w="540" w:type="dxa"/>
          </w:tcPr>
          <w:p w14:paraId="1270FD98" w14:textId="77777777" w:rsidR="00D62A4E" w:rsidRPr="008514BF" w:rsidRDefault="00D62A4E" w:rsidP="00540E40">
            <w:pPr>
              <w:tabs>
                <w:tab w:val="decimal" w:pos="504"/>
              </w:tabs>
              <w:spacing w:line="220" w:lineRule="exact"/>
              <w:ind w:right="-43"/>
              <w:jc w:val="both"/>
              <w:rPr>
                <w:rFonts w:ascii="Arial" w:hAnsi="Arial" w:cs="Arial"/>
                <w:sz w:val="11"/>
                <w:szCs w:val="11"/>
              </w:rPr>
            </w:pPr>
          </w:p>
        </w:tc>
        <w:tc>
          <w:tcPr>
            <w:tcW w:w="630" w:type="dxa"/>
          </w:tcPr>
          <w:p w14:paraId="13BD7AB3" w14:textId="77777777" w:rsidR="00D62A4E" w:rsidRPr="008514BF" w:rsidRDefault="00D62A4E" w:rsidP="00540E40">
            <w:pPr>
              <w:spacing w:line="220" w:lineRule="exact"/>
              <w:ind w:right="-43"/>
              <w:jc w:val="center"/>
              <w:rPr>
                <w:rFonts w:ascii="Arial" w:hAnsi="Arial" w:cs="Arial"/>
                <w:sz w:val="11"/>
                <w:szCs w:val="11"/>
              </w:rPr>
            </w:pPr>
          </w:p>
        </w:tc>
      </w:tr>
      <w:tr w:rsidR="00F1737C" w:rsidRPr="008514BF" w14:paraId="3E121F80" w14:textId="77777777" w:rsidTr="00F1737C">
        <w:trPr>
          <w:gridAfter w:val="1"/>
          <w:wAfter w:w="540" w:type="dxa"/>
          <w:trHeight w:val="171"/>
        </w:trPr>
        <w:tc>
          <w:tcPr>
            <w:tcW w:w="1800" w:type="dxa"/>
            <w:hideMark/>
          </w:tcPr>
          <w:p w14:paraId="42613A11" w14:textId="77777777" w:rsidR="00F1737C" w:rsidRPr="008514BF" w:rsidRDefault="00F1737C" w:rsidP="00540E40">
            <w:pPr>
              <w:spacing w:line="220" w:lineRule="exact"/>
              <w:ind w:right="-198"/>
              <w:jc w:val="thaiDistribute"/>
              <w:rPr>
                <w:rFonts w:ascii="Arial" w:hAnsi="Arial" w:cs="Arial"/>
                <w:sz w:val="11"/>
                <w:szCs w:val="11"/>
              </w:rPr>
            </w:pPr>
            <w:r w:rsidRPr="008514BF">
              <w:rPr>
                <w:rFonts w:ascii="Arial" w:hAnsi="Arial"/>
                <w:sz w:val="11"/>
                <w:szCs w:val="11"/>
              </w:rPr>
              <w:t xml:space="preserve">   customers</w:t>
            </w:r>
          </w:p>
        </w:tc>
        <w:tc>
          <w:tcPr>
            <w:tcW w:w="540" w:type="dxa"/>
          </w:tcPr>
          <w:p w14:paraId="26FD6C54" w14:textId="057AEBB1" w:rsidR="00F1737C" w:rsidRPr="003424D2" w:rsidRDefault="003F66E4" w:rsidP="00540E40">
            <w:pPr>
              <w:tabs>
                <w:tab w:val="decimal" w:pos="414"/>
              </w:tabs>
              <w:spacing w:line="220" w:lineRule="exact"/>
              <w:ind w:right="-43"/>
              <w:rPr>
                <w:rFonts w:ascii="Arial" w:hAnsi="Arial" w:cs="Arial"/>
                <w:sz w:val="11"/>
                <w:szCs w:val="11"/>
              </w:rPr>
            </w:pPr>
            <w:r>
              <w:rPr>
                <w:rFonts w:ascii="Arial" w:hAnsi="Arial" w:cs="Arial"/>
                <w:sz w:val="11"/>
                <w:szCs w:val="11"/>
              </w:rPr>
              <w:t>314</w:t>
            </w:r>
          </w:p>
        </w:tc>
        <w:tc>
          <w:tcPr>
            <w:tcW w:w="630" w:type="dxa"/>
            <w:hideMark/>
          </w:tcPr>
          <w:p w14:paraId="6331974C" w14:textId="78A64762" w:rsidR="00F1737C" w:rsidRPr="003424D2" w:rsidRDefault="00F1737C" w:rsidP="00540E40">
            <w:pPr>
              <w:tabs>
                <w:tab w:val="decimal" w:pos="414"/>
              </w:tabs>
              <w:spacing w:line="220" w:lineRule="exact"/>
              <w:ind w:right="-43"/>
              <w:rPr>
                <w:rFonts w:ascii="Arial" w:hAnsi="Arial" w:cs="Arial"/>
                <w:sz w:val="11"/>
                <w:szCs w:val="11"/>
              </w:rPr>
            </w:pPr>
            <w:r w:rsidRPr="003F66E4">
              <w:rPr>
                <w:rFonts w:ascii="Arial" w:hAnsi="Arial" w:cs="Arial"/>
                <w:sz w:val="11"/>
                <w:szCs w:val="11"/>
              </w:rPr>
              <w:t>193</w:t>
            </w:r>
          </w:p>
        </w:tc>
        <w:tc>
          <w:tcPr>
            <w:tcW w:w="540" w:type="dxa"/>
          </w:tcPr>
          <w:p w14:paraId="00863513" w14:textId="078C05BF" w:rsidR="00F1737C" w:rsidRPr="003424D2" w:rsidRDefault="003F66E4" w:rsidP="00540E40">
            <w:pPr>
              <w:tabs>
                <w:tab w:val="decimal" w:pos="324"/>
              </w:tabs>
              <w:spacing w:line="220" w:lineRule="exact"/>
              <w:ind w:right="-43"/>
              <w:rPr>
                <w:rFonts w:ascii="Arial" w:hAnsi="Arial" w:cs="Arial"/>
                <w:sz w:val="11"/>
                <w:szCs w:val="11"/>
              </w:rPr>
            </w:pPr>
            <w:r>
              <w:rPr>
                <w:rFonts w:ascii="Arial" w:hAnsi="Arial" w:cs="Arial"/>
                <w:sz w:val="11"/>
                <w:szCs w:val="11"/>
              </w:rPr>
              <w:t>130</w:t>
            </w:r>
          </w:p>
        </w:tc>
        <w:tc>
          <w:tcPr>
            <w:tcW w:w="540" w:type="dxa"/>
            <w:hideMark/>
          </w:tcPr>
          <w:p w14:paraId="37AED40C" w14:textId="3C00290E" w:rsidR="00F1737C" w:rsidRPr="003424D2" w:rsidRDefault="00F1737C" w:rsidP="00540E40">
            <w:pPr>
              <w:tabs>
                <w:tab w:val="decimal" w:pos="324"/>
              </w:tabs>
              <w:spacing w:line="220" w:lineRule="exact"/>
              <w:ind w:right="-43"/>
              <w:rPr>
                <w:rFonts w:ascii="Arial" w:hAnsi="Arial" w:cs="Arial"/>
                <w:sz w:val="11"/>
                <w:szCs w:val="11"/>
              </w:rPr>
            </w:pPr>
            <w:r w:rsidRPr="003F66E4">
              <w:rPr>
                <w:rFonts w:ascii="Arial" w:hAnsi="Arial" w:cs="Arial"/>
                <w:sz w:val="11"/>
                <w:szCs w:val="11"/>
              </w:rPr>
              <w:t>63</w:t>
            </w:r>
          </w:p>
        </w:tc>
        <w:tc>
          <w:tcPr>
            <w:tcW w:w="540" w:type="dxa"/>
          </w:tcPr>
          <w:p w14:paraId="4909A867" w14:textId="37268978" w:rsidR="00F1737C" w:rsidRPr="003424D2" w:rsidRDefault="003F66E4" w:rsidP="00540E40">
            <w:pPr>
              <w:tabs>
                <w:tab w:val="decimal" w:pos="324"/>
              </w:tabs>
              <w:spacing w:line="220" w:lineRule="exact"/>
              <w:ind w:right="-43"/>
              <w:rPr>
                <w:rFonts w:ascii="Arial" w:hAnsi="Arial" w:cs="Arial"/>
                <w:sz w:val="11"/>
                <w:szCs w:val="11"/>
              </w:rPr>
            </w:pPr>
            <w:r>
              <w:rPr>
                <w:rFonts w:ascii="Arial" w:hAnsi="Arial" w:cs="Arial"/>
                <w:sz w:val="11"/>
                <w:szCs w:val="11"/>
              </w:rPr>
              <w:t>198</w:t>
            </w:r>
          </w:p>
        </w:tc>
        <w:tc>
          <w:tcPr>
            <w:tcW w:w="450" w:type="dxa"/>
            <w:hideMark/>
          </w:tcPr>
          <w:p w14:paraId="128E46C5" w14:textId="05654AD4" w:rsidR="00F1737C" w:rsidRPr="003424D2" w:rsidRDefault="00F1737C" w:rsidP="00540E40">
            <w:pPr>
              <w:tabs>
                <w:tab w:val="decimal" w:pos="324"/>
              </w:tabs>
              <w:spacing w:line="220" w:lineRule="exact"/>
              <w:ind w:right="-43"/>
              <w:rPr>
                <w:rFonts w:ascii="Arial" w:hAnsi="Arial" w:cs="Arial"/>
                <w:sz w:val="11"/>
                <w:szCs w:val="11"/>
              </w:rPr>
            </w:pPr>
            <w:r w:rsidRPr="003F66E4">
              <w:rPr>
                <w:rFonts w:ascii="Arial" w:hAnsi="Arial" w:cs="Arial"/>
                <w:sz w:val="11"/>
                <w:szCs w:val="11"/>
              </w:rPr>
              <w:t>119</w:t>
            </w:r>
          </w:p>
        </w:tc>
        <w:tc>
          <w:tcPr>
            <w:tcW w:w="450" w:type="dxa"/>
          </w:tcPr>
          <w:p w14:paraId="773DB4C0" w14:textId="7FAEAD7E" w:rsidR="00F1737C" w:rsidRPr="003F66E4" w:rsidRDefault="003F66E4" w:rsidP="00540E40">
            <w:pPr>
              <w:tabs>
                <w:tab w:val="decimal" w:pos="252"/>
              </w:tabs>
              <w:spacing w:line="220" w:lineRule="exact"/>
              <w:ind w:right="-43"/>
              <w:rPr>
                <w:rFonts w:ascii="Arial" w:hAnsi="Arial" w:cs="Arial"/>
                <w:sz w:val="11"/>
                <w:szCs w:val="11"/>
              </w:rPr>
            </w:pPr>
            <w:r w:rsidRPr="003F66E4">
              <w:rPr>
                <w:rFonts w:ascii="Arial" w:hAnsi="Arial" w:cs="Arial"/>
                <w:sz w:val="11"/>
                <w:szCs w:val="11"/>
              </w:rPr>
              <w:t>54</w:t>
            </w:r>
          </w:p>
        </w:tc>
        <w:tc>
          <w:tcPr>
            <w:tcW w:w="540" w:type="dxa"/>
            <w:hideMark/>
          </w:tcPr>
          <w:p w14:paraId="154C2B01" w14:textId="5CDA5A2E" w:rsidR="00F1737C" w:rsidRPr="003424D2" w:rsidRDefault="00F1737C" w:rsidP="00540E40">
            <w:pPr>
              <w:tabs>
                <w:tab w:val="decimal" w:pos="252"/>
              </w:tabs>
              <w:spacing w:line="220" w:lineRule="exact"/>
              <w:ind w:right="-43"/>
              <w:rPr>
                <w:rFonts w:ascii="Arial" w:hAnsi="Arial" w:cs="Arial"/>
                <w:sz w:val="11"/>
                <w:szCs w:val="11"/>
              </w:rPr>
            </w:pPr>
            <w:r w:rsidRPr="003F66E4">
              <w:rPr>
                <w:rFonts w:ascii="Arial" w:hAnsi="Arial" w:cs="Arial"/>
                <w:sz w:val="11"/>
                <w:szCs w:val="11"/>
              </w:rPr>
              <w:t>35</w:t>
            </w:r>
          </w:p>
        </w:tc>
        <w:tc>
          <w:tcPr>
            <w:tcW w:w="540" w:type="dxa"/>
          </w:tcPr>
          <w:p w14:paraId="261A8594" w14:textId="7B4DCC14" w:rsidR="00F1737C" w:rsidRPr="003F66E4" w:rsidRDefault="003F66E4" w:rsidP="00540E40">
            <w:pPr>
              <w:tabs>
                <w:tab w:val="decimal" w:pos="234"/>
              </w:tabs>
              <w:spacing w:line="220" w:lineRule="exact"/>
              <w:ind w:right="-43"/>
              <w:rPr>
                <w:rFonts w:ascii="Arial" w:hAnsi="Arial" w:cs="Arial"/>
                <w:sz w:val="11"/>
                <w:szCs w:val="11"/>
              </w:rPr>
            </w:pPr>
            <w:r w:rsidRPr="003F66E4">
              <w:rPr>
                <w:rFonts w:ascii="Arial" w:hAnsi="Arial" w:cs="Arial"/>
                <w:sz w:val="11"/>
                <w:szCs w:val="11"/>
              </w:rPr>
              <w:t>30</w:t>
            </w:r>
          </w:p>
        </w:tc>
        <w:tc>
          <w:tcPr>
            <w:tcW w:w="540" w:type="dxa"/>
            <w:hideMark/>
          </w:tcPr>
          <w:p w14:paraId="62834BCA" w14:textId="5BA16EF3" w:rsidR="00F1737C" w:rsidRPr="003424D2" w:rsidRDefault="00F1737C" w:rsidP="00540E40">
            <w:pPr>
              <w:tabs>
                <w:tab w:val="decimal" w:pos="234"/>
              </w:tabs>
              <w:spacing w:line="220" w:lineRule="exact"/>
              <w:ind w:right="-43"/>
              <w:rPr>
                <w:rFonts w:ascii="Arial" w:hAnsi="Arial" w:cs="Arial"/>
                <w:sz w:val="11"/>
                <w:szCs w:val="11"/>
              </w:rPr>
            </w:pPr>
            <w:r w:rsidRPr="003F66E4">
              <w:rPr>
                <w:rFonts w:ascii="Arial" w:hAnsi="Arial" w:cs="Arial" w:hint="cs"/>
                <w:sz w:val="11"/>
                <w:szCs w:val="11"/>
              </w:rPr>
              <w:t>46</w:t>
            </w:r>
          </w:p>
        </w:tc>
        <w:tc>
          <w:tcPr>
            <w:tcW w:w="540" w:type="dxa"/>
          </w:tcPr>
          <w:p w14:paraId="61FF7A18" w14:textId="729B20DC" w:rsidR="00F1737C" w:rsidRPr="003424D2" w:rsidRDefault="003F66E4" w:rsidP="00540E40">
            <w:pP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20FBD246" w14:textId="0223531D" w:rsidR="00F1737C" w:rsidRPr="003424D2" w:rsidRDefault="00F1737C" w:rsidP="00540E40">
            <w:pPr>
              <w:tabs>
                <w:tab w:val="decimal" w:pos="324"/>
              </w:tabs>
              <w:spacing w:line="220" w:lineRule="exact"/>
              <w:ind w:right="-43"/>
              <w:rPr>
                <w:rFonts w:ascii="Arial" w:hAnsi="Arial" w:cs="Arial"/>
                <w:sz w:val="11"/>
                <w:szCs w:val="11"/>
              </w:rPr>
            </w:pPr>
            <w:r w:rsidRPr="003F66E4">
              <w:rPr>
                <w:rFonts w:ascii="Arial" w:hAnsi="Arial" w:cs="Arial" w:hint="cs"/>
                <w:sz w:val="11"/>
                <w:szCs w:val="11"/>
              </w:rPr>
              <w:t>-</w:t>
            </w:r>
          </w:p>
        </w:tc>
        <w:tc>
          <w:tcPr>
            <w:tcW w:w="540" w:type="dxa"/>
          </w:tcPr>
          <w:p w14:paraId="77BE7BF4" w14:textId="60525D4E" w:rsidR="00F1737C" w:rsidRPr="003424D2" w:rsidRDefault="003F66E4" w:rsidP="00540E40">
            <w:pPr>
              <w:tabs>
                <w:tab w:val="decimal" w:pos="324"/>
              </w:tabs>
              <w:spacing w:line="220" w:lineRule="exact"/>
              <w:ind w:right="-43"/>
              <w:rPr>
                <w:rFonts w:ascii="Arial" w:hAnsi="Arial" w:cs="Arial"/>
                <w:sz w:val="11"/>
                <w:szCs w:val="11"/>
              </w:rPr>
            </w:pPr>
            <w:r>
              <w:rPr>
                <w:rFonts w:ascii="Arial" w:hAnsi="Arial" w:cs="Arial"/>
                <w:sz w:val="11"/>
                <w:szCs w:val="11"/>
              </w:rPr>
              <w:t>726</w:t>
            </w:r>
          </w:p>
        </w:tc>
        <w:tc>
          <w:tcPr>
            <w:tcW w:w="630" w:type="dxa"/>
            <w:hideMark/>
          </w:tcPr>
          <w:p w14:paraId="61A62624" w14:textId="2488C89B" w:rsidR="00F1737C" w:rsidRPr="003424D2" w:rsidRDefault="00F1737C" w:rsidP="00540E40">
            <w:pPr>
              <w:tabs>
                <w:tab w:val="decimal" w:pos="414"/>
              </w:tabs>
              <w:spacing w:line="220" w:lineRule="exact"/>
              <w:ind w:right="-43"/>
              <w:rPr>
                <w:rFonts w:ascii="Arial" w:hAnsi="Arial" w:cs="Arial"/>
                <w:sz w:val="11"/>
                <w:szCs w:val="11"/>
              </w:rPr>
            </w:pPr>
            <w:r w:rsidRPr="003F66E4">
              <w:rPr>
                <w:rFonts w:ascii="Arial" w:hAnsi="Arial" w:cs="Arial" w:hint="cs"/>
                <w:sz w:val="11"/>
                <w:szCs w:val="11"/>
              </w:rPr>
              <w:t>456</w:t>
            </w:r>
          </w:p>
        </w:tc>
      </w:tr>
      <w:tr w:rsidR="00F1737C" w:rsidRPr="008514BF" w14:paraId="02919614" w14:textId="77777777" w:rsidTr="00F1737C">
        <w:trPr>
          <w:gridAfter w:val="1"/>
          <w:wAfter w:w="540" w:type="dxa"/>
        </w:trPr>
        <w:tc>
          <w:tcPr>
            <w:tcW w:w="1800" w:type="dxa"/>
            <w:hideMark/>
          </w:tcPr>
          <w:p w14:paraId="584F44F8" w14:textId="77777777" w:rsidR="00F1737C" w:rsidRPr="008514BF" w:rsidRDefault="00F1737C" w:rsidP="00540E40">
            <w:pPr>
              <w:spacing w:line="220" w:lineRule="exact"/>
              <w:ind w:right="-198"/>
              <w:jc w:val="thaiDistribute"/>
              <w:rPr>
                <w:rFonts w:ascii="Arial" w:hAnsi="Arial" w:cs="Arial"/>
                <w:sz w:val="11"/>
                <w:szCs w:val="11"/>
              </w:rPr>
            </w:pPr>
            <w:r w:rsidRPr="008514BF">
              <w:rPr>
                <w:rFonts w:ascii="Arial" w:hAnsi="Arial"/>
                <w:sz w:val="11"/>
                <w:szCs w:val="11"/>
              </w:rPr>
              <w:t>Inter-segment revenue</w:t>
            </w:r>
          </w:p>
        </w:tc>
        <w:tc>
          <w:tcPr>
            <w:tcW w:w="540" w:type="dxa"/>
          </w:tcPr>
          <w:p w14:paraId="7415C544" w14:textId="52D25054" w:rsidR="00F1737C" w:rsidRPr="003424D2" w:rsidRDefault="003F66E4" w:rsidP="00540E40">
            <w:pPr>
              <w:pBdr>
                <w:bottom w:val="single" w:sz="4" w:space="1" w:color="auto"/>
              </w:pBdr>
              <w:tabs>
                <w:tab w:val="decimal" w:pos="414"/>
              </w:tabs>
              <w:spacing w:line="220" w:lineRule="exact"/>
              <w:ind w:right="-43"/>
              <w:rPr>
                <w:rFonts w:ascii="Arial" w:hAnsi="Arial" w:cs="Arial"/>
                <w:sz w:val="11"/>
                <w:szCs w:val="11"/>
              </w:rPr>
            </w:pPr>
            <w:r>
              <w:rPr>
                <w:rFonts w:ascii="Arial" w:hAnsi="Arial" w:cs="Arial"/>
                <w:sz w:val="11"/>
                <w:szCs w:val="11"/>
              </w:rPr>
              <w:t>1</w:t>
            </w:r>
          </w:p>
        </w:tc>
        <w:tc>
          <w:tcPr>
            <w:tcW w:w="630" w:type="dxa"/>
            <w:hideMark/>
          </w:tcPr>
          <w:p w14:paraId="023DC67B" w14:textId="51DC2C29" w:rsidR="00F1737C" w:rsidRPr="003424D2" w:rsidRDefault="00F1737C" w:rsidP="00540E40">
            <w:pPr>
              <w:pBdr>
                <w:bottom w:val="single" w:sz="4" w:space="1" w:color="auto"/>
              </w:pBdr>
              <w:tabs>
                <w:tab w:val="decimal" w:pos="414"/>
              </w:tabs>
              <w:spacing w:line="220" w:lineRule="exact"/>
              <w:ind w:right="-43"/>
              <w:rPr>
                <w:rFonts w:ascii="Arial" w:hAnsi="Arial" w:cs="Arial"/>
                <w:sz w:val="11"/>
                <w:szCs w:val="11"/>
              </w:rPr>
            </w:pPr>
            <w:r w:rsidRPr="003F66E4">
              <w:rPr>
                <w:rFonts w:ascii="Arial" w:hAnsi="Arial" w:cs="Arial"/>
                <w:sz w:val="11"/>
                <w:szCs w:val="11"/>
              </w:rPr>
              <w:t>4</w:t>
            </w:r>
          </w:p>
        </w:tc>
        <w:tc>
          <w:tcPr>
            <w:tcW w:w="540" w:type="dxa"/>
          </w:tcPr>
          <w:p w14:paraId="16F40B11" w14:textId="69607BEF" w:rsidR="00F1737C" w:rsidRPr="003424D2" w:rsidRDefault="003F66E4" w:rsidP="00540E40">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2B594F5D" w14:textId="40C4C658" w:rsidR="00F1737C" w:rsidRPr="003424D2" w:rsidRDefault="00F1737C" w:rsidP="00540E40">
            <w:pPr>
              <w:pBdr>
                <w:bottom w:val="single" w:sz="4" w:space="1" w:color="auto"/>
              </w:pBdr>
              <w:tabs>
                <w:tab w:val="decimal" w:pos="324"/>
              </w:tabs>
              <w:spacing w:line="220" w:lineRule="exact"/>
              <w:ind w:right="-43"/>
              <w:rPr>
                <w:rFonts w:ascii="Arial" w:hAnsi="Arial" w:cs="Arial"/>
                <w:sz w:val="11"/>
                <w:szCs w:val="11"/>
              </w:rPr>
            </w:pPr>
            <w:r w:rsidRPr="003F66E4">
              <w:rPr>
                <w:rFonts w:ascii="Arial" w:hAnsi="Arial" w:cs="Arial"/>
                <w:sz w:val="11"/>
                <w:szCs w:val="11"/>
              </w:rPr>
              <w:t>-</w:t>
            </w:r>
          </w:p>
        </w:tc>
        <w:tc>
          <w:tcPr>
            <w:tcW w:w="540" w:type="dxa"/>
          </w:tcPr>
          <w:p w14:paraId="1C467881" w14:textId="357F5C5D" w:rsidR="00F1737C" w:rsidRPr="003424D2" w:rsidRDefault="003F66E4" w:rsidP="00540E40">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450" w:type="dxa"/>
            <w:hideMark/>
          </w:tcPr>
          <w:p w14:paraId="5689BEE9" w14:textId="09EFBE80" w:rsidR="00F1737C" w:rsidRPr="003424D2" w:rsidRDefault="00F1737C" w:rsidP="00540E40">
            <w:pPr>
              <w:pBdr>
                <w:bottom w:val="single" w:sz="4" w:space="1" w:color="auto"/>
              </w:pBdr>
              <w:tabs>
                <w:tab w:val="decimal" w:pos="324"/>
              </w:tabs>
              <w:spacing w:line="220" w:lineRule="exact"/>
              <w:ind w:right="-43"/>
              <w:rPr>
                <w:rFonts w:ascii="Arial" w:hAnsi="Arial" w:cs="Arial"/>
                <w:sz w:val="11"/>
                <w:szCs w:val="11"/>
              </w:rPr>
            </w:pPr>
            <w:r w:rsidRPr="003F66E4">
              <w:rPr>
                <w:rFonts w:ascii="Arial" w:hAnsi="Arial" w:cs="Arial"/>
                <w:sz w:val="11"/>
                <w:szCs w:val="11"/>
              </w:rPr>
              <w:t>-</w:t>
            </w:r>
          </w:p>
        </w:tc>
        <w:tc>
          <w:tcPr>
            <w:tcW w:w="450" w:type="dxa"/>
          </w:tcPr>
          <w:p w14:paraId="7D6DC682" w14:textId="72071BC5" w:rsidR="00F1737C" w:rsidRPr="003424D2" w:rsidRDefault="003F66E4" w:rsidP="00540E40">
            <w:pPr>
              <w:pBdr>
                <w:bottom w:val="single" w:sz="4" w:space="1" w:color="auto"/>
              </w:pBdr>
              <w:tabs>
                <w:tab w:val="decimal" w:pos="252"/>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77656F92" w14:textId="559437ED" w:rsidR="00F1737C" w:rsidRPr="003424D2" w:rsidRDefault="00F1737C" w:rsidP="00540E40">
            <w:pPr>
              <w:pBdr>
                <w:bottom w:val="single" w:sz="4" w:space="1" w:color="auto"/>
              </w:pBdr>
              <w:tabs>
                <w:tab w:val="decimal" w:pos="252"/>
              </w:tabs>
              <w:spacing w:line="220" w:lineRule="exact"/>
              <w:ind w:right="-43"/>
              <w:rPr>
                <w:rFonts w:ascii="Arial" w:hAnsi="Arial" w:cs="Arial"/>
                <w:sz w:val="11"/>
                <w:szCs w:val="11"/>
              </w:rPr>
            </w:pPr>
            <w:r w:rsidRPr="003F66E4">
              <w:rPr>
                <w:rFonts w:ascii="Arial" w:hAnsi="Arial" w:cs="Arial"/>
                <w:sz w:val="11"/>
                <w:szCs w:val="11"/>
              </w:rPr>
              <w:t>-</w:t>
            </w:r>
          </w:p>
        </w:tc>
        <w:tc>
          <w:tcPr>
            <w:tcW w:w="540" w:type="dxa"/>
          </w:tcPr>
          <w:p w14:paraId="0976281B" w14:textId="3590134C" w:rsidR="00F1737C" w:rsidRPr="003424D2" w:rsidRDefault="003F66E4" w:rsidP="00540E40">
            <w:pPr>
              <w:pBdr>
                <w:bottom w:val="single" w:sz="4" w:space="1" w:color="auto"/>
              </w:pBdr>
              <w:tabs>
                <w:tab w:val="decimal" w:pos="234"/>
              </w:tabs>
              <w:spacing w:line="220" w:lineRule="exact"/>
              <w:ind w:right="-43"/>
              <w:rPr>
                <w:rFonts w:ascii="Arial" w:hAnsi="Arial" w:cs="Arial"/>
                <w:sz w:val="11"/>
                <w:szCs w:val="11"/>
              </w:rPr>
            </w:pPr>
            <w:r>
              <w:rPr>
                <w:rFonts w:ascii="Arial" w:hAnsi="Arial" w:cs="Arial"/>
                <w:sz w:val="11"/>
                <w:szCs w:val="11"/>
              </w:rPr>
              <w:t>90</w:t>
            </w:r>
          </w:p>
        </w:tc>
        <w:tc>
          <w:tcPr>
            <w:tcW w:w="540" w:type="dxa"/>
            <w:hideMark/>
          </w:tcPr>
          <w:p w14:paraId="14ED5539" w14:textId="32922DBD" w:rsidR="00F1737C" w:rsidRPr="003424D2" w:rsidRDefault="00F1737C" w:rsidP="00540E40">
            <w:pPr>
              <w:pBdr>
                <w:bottom w:val="single" w:sz="4" w:space="1" w:color="auto"/>
              </w:pBdr>
              <w:tabs>
                <w:tab w:val="decimal" w:pos="234"/>
              </w:tabs>
              <w:spacing w:line="220" w:lineRule="exact"/>
              <w:ind w:right="-43"/>
              <w:rPr>
                <w:rFonts w:ascii="Arial" w:hAnsi="Arial" w:cs="Arial"/>
                <w:sz w:val="11"/>
                <w:szCs w:val="11"/>
              </w:rPr>
            </w:pPr>
            <w:r w:rsidRPr="003F66E4">
              <w:rPr>
                <w:rFonts w:ascii="Arial" w:hAnsi="Arial" w:cs="Arial" w:hint="cs"/>
                <w:sz w:val="11"/>
                <w:szCs w:val="11"/>
              </w:rPr>
              <w:t>85</w:t>
            </w:r>
          </w:p>
        </w:tc>
        <w:tc>
          <w:tcPr>
            <w:tcW w:w="540" w:type="dxa"/>
          </w:tcPr>
          <w:p w14:paraId="6FEB3522" w14:textId="2BE6C2D0" w:rsidR="00F1737C" w:rsidRPr="003424D2" w:rsidRDefault="003F66E4" w:rsidP="00540E40">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(91)</w:t>
            </w:r>
          </w:p>
        </w:tc>
        <w:tc>
          <w:tcPr>
            <w:tcW w:w="540" w:type="dxa"/>
            <w:hideMark/>
          </w:tcPr>
          <w:p w14:paraId="2D6259DB" w14:textId="495348E5" w:rsidR="00F1737C" w:rsidRPr="003424D2" w:rsidRDefault="00F1737C" w:rsidP="00540E40">
            <w:pPr>
              <w:pBdr>
                <w:bottom w:val="single" w:sz="4" w:space="1" w:color="auto"/>
              </w:pBdr>
              <w:tabs>
                <w:tab w:val="decimal" w:pos="324"/>
              </w:tabs>
              <w:spacing w:line="220" w:lineRule="exact"/>
              <w:ind w:right="-43"/>
              <w:rPr>
                <w:rFonts w:ascii="Arial" w:hAnsi="Arial" w:cs="Arial"/>
                <w:sz w:val="11"/>
                <w:szCs w:val="11"/>
              </w:rPr>
            </w:pPr>
            <w:r w:rsidRPr="003F66E4">
              <w:rPr>
                <w:rFonts w:ascii="Arial" w:hAnsi="Arial" w:cs="Arial" w:hint="cs"/>
                <w:sz w:val="11"/>
                <w:szCs w:val="11"/>
              </w:rPr>
              <w:t>(89)</w:t>
            </w:r>
          </w:p>
        </w:tc>
        <w:tc>
          <w:tcPr>
            <w:tcW w:w="540" w:type="dxa"/>
          </w:tcPr>
          <w:p w14:paraId="311DEDD1" w14:textId="4ECC82B3" w:rsidR="00F1737C" w:rsidRPr="003424D2" w:rsidRDefault="003F66E4" w:rsidP="00540E40">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630" w:type="dxa"/>
            <w:hideMark/>
          </w:tcPr>
          <w:p w14:paraId="64393ACC" w14:textId="42C4E414" w:rsidR="00F1737C" w:rsidRPr="003424D2" w:rsidRDefault="00F1737C" w:rsidP="00540E40">
            <w:pPr>
              <w:pBdr>
                <w:bottom w:val="single" w:sz="4" w:space="1" w:color="auto"/>
              </w:pBdr>
              <w:tabs>
                <w:tab w:val="decimal" w:pos="414"/>
              </w:tabs>
              <w:spacing w:line="220" w:lineRule="exact"/>
              <w:ind w:right="-43"/>
              <w:rPr>
                <w:rFonts w:ascii="Arial" w:hAnsi="Arial" w:cs="Arial"/>
                <w:sz w:val="11"/>
                <w:szCs w:val="11"/>
              </w:rPr>
            </w:pPr>
            <w:r w:rsidRPr="003F66E4">
              <w:rPr>
                <w:rFonts w:ascii="Arial" w:hAnsi="Arial" w:cs="Arial" w:hint="cs"/>
                <w:sz w:val="11"/>
                <w:szCs w:val="11"/>
              </w:rPr>
              <w:t>-</w:t>
            </w:r>
          </w:p>
        </w:tc>
      </w:tr>
      <w:tr w:rsidR="00F1737C" w:rsidRPr="008514BF" w14:paraId="6D3FEC49" w14:textId="77777777" w:rsidTr="00F1737C">
        <w:trPr>
          <w:gridAfter w:val="1"/>
          <w:wAfter w:w="540" w:type="dxa"/>
        </w:trPr>
        <w:tc>
          <w:tcPr>
            <w:tcW w:w="1800" w:type="dxa"/>
            <w:hideMark/>
          </w:tcPr>
          <w:p w14:paraId="26373B4F" w14:textId="77777777" w:rsidR="00F1737C" w:rsidRPr="008514BF" w:rsidRDefault="00F1737C" w:rsidP="00540E40">
            <w:pPr>
              <w:spacing w:line="220" w:lineRule="exact"/>
              <w:ind w:right="-43"/>
              <w:jc w:val="thaiDistribute"/>
              <w:rPr>
                <w:rFonts w:ascii="Arial" w:hAnsi="Arial" w:cs="Arial"/>
                <w:sz w:val="11"/>
                <w:szCs w:val="11"/>
              </w:rPr>
            </w:pPr>
            <w:r w:rsidRPr="008514BF">
              <w:rPr>
                <w:rFonts w:ascii="Arial" w:hAnsi="Arial"/>
                <w:sz w:val="11"/>
                <w:szCs w:val="11"/>
              </w:rPr>
              <w:t>Total revenues</w:t>
            </w:r>
          </w:p>
        </w:tc>
        <w:tc>
          <w:tcPr>
            <w:tcW w:w="540" w:type="dxa"/>
          </w:tcPr>
          <w:p w14:paraId="2FEB0877" w14:textId="0AB6F98A" w:rsidR="00F1737C" w:rsidRPr="003424D2" w:rsidRDefault="003F66E4" w:rsidP="00540E40">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315</w:t>
            </w:r>
          </w:p>
        </w:tc>
        <w:tc>
          <w:tcPr>
            <w:tcW w:w="630" w:type="dxa"/>
            <w:hideMark/>
          </w:tcPr>
          <w:p w14:paraId="66B081A3" w14:textId="330273BF" w:rsidR="00F1737C" w:rsidRPr="003424D2" w:rsidRDefault="00F1737C" w:rsidP="00540E40">
            <w:pPr>
              <w:pBdr>
                <w:bottom w:val="double" w:sz="4" w:space="1" w:color="auto"/>
              </w:pBdr>
              <w:tabs>
                <w:tab w:val="decimal" w:pos="414"/>
              </w:tabs>
              <w:spacing w:line="220" w:lineRule="exact"/>
              <w:ind w:right="-43"/>
              <w:rPr>
                <w:rFonts w:ascii="Arial" w:hAnsi="Arial" w:cs="Arial"/>
                <w:sz w:val="11"/>
                <w:szCs w:val="11"/>
              </w:rPr>
            </w:pPr>
            <w:r w:rsidRPr="003F66E4">
              <w:rPr>
                <w:rFonts w:ascii="Arial" w:hAnsi="Arial" w:cs="Arial"/>
                <w:sz w:val="11"/>
                <w:szCs w:val="11"/>
              </w:rPr>
              <w:t>197</w:t>
            </w:r>
          </w:p>
        </w:tc>
        <w:tc>
          <w:tcPr>
            <w:tcW w:w="540" w:type="dxa"/>
          </w:tcPr>
          <w:p w14:paraId="1C6A4433" w14:textId="71633019" w:rsidR="00F1737C"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130</w:t>
            </w:r>
          </w:p>
        </w:tc>
        <w:tc>
          <w:tcPr>
            <w:tcW w:w="540" w:type="dxa"/>
            <w:hideMark/>
          </w:tcPr>
          <w:p w14:paraId="33C72747" w14:textId="0673ACF3" w:rsidR="00F1737C" w:rsidRPr="003424D2" w:rsidRDefault="00F1737C" w:rsidP="00540E40">
            <w:pPr>
              <w:pBdr>
                <w:bottom w:val="double" w:sz="4" w:space="1" w:color="auto"/>
              </w:pBdr>
              <w:tabs>
                <w:tab w:val="decimal" w:pos="324"/>
              </w:tabs>
              <w:spacing w:line="220" w:lineRule="exact"/>
              <w:ind w:right="-43"/>
              <w:rPr>
                <w:rFonts w:ascii="Arial" w:hAnsi="Arial" w:cs="Arial"/>
                <w:sz w:val="11"/>
                <w:szCs w:val="11"/>
              </w:rPr>
            </w:pPr>
            <w:r w:rsidRPr="003F66E4">
              <w:rPr>
                <w:rFonts w:ascii="Arial" w:hAnsi="Arial" w:cs="Arial"/>
                <w:sz w:val="11"/>
                <w:szCs w:val="11"/>
              </w:rPr>
              <w:t>63</w:t>
            </w:r>
          </w:p>
        </w:tc>
        <w:tc>
          <w:tcPr>
            <w:tcW w:w="540" w:type="dxa"/>
          </w:tcPr>
          <w:p w14:paraId="7A3AA4F5" w14:textId="3311D6E3" w:rsidR="00F1737C"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198</w:t>
            </w:r>
          </w:p>
        </w:tc>
        <w:tc>
          <w:tcPr>
            <w:tcW w:w="450" w:type="dxa"/>
            <w:hideMark/>
          </w:tcPr>
          <w:p w14:paraId="36D746DC" w14:textId="07CD4386" w:rsidR="00F1737C" w:rsidRPr="003424D2" w:rsidRDefault="00F1737C" w:rsidP="00540E40">
            <w:pPr>
              <w:pBdr>
                <w:bottom w:val="double" w:sz="4" w:space="1" w:color="auto"/>
              </w:pBdr>
              <w:tabs>
                <w:tab w:val="decimal" w:pos="324"/>
              </w:tabs>
              <w:spacing w:line="220" w:lineRule="exact"/>
              <w:ind w:right="-43"/>
              <w:rPr>
                <w:rFonts w:ascii="Arial" w:hAnsi="Arial" w:cs="Arial"/>
                <w:sz w:val="11"/>
                <w:szCs w:val="11"/>
              </w:rPr>
            </w:pPr>
            <w:r w:rsidRPr="003F66E4">
              <w:rPr>
                <w:rFonts w:ascii="Arial" w:hAnsi="Arial" w:cs="Arial"/>
                <w:sz w:val="11"/>
                <w:szCs w:val="11"/>
              </w:rPr>
              <w:t>119</w:t>
            </w:r>
          </w:p>
        </w:tc>
        <w:tc>
          <w:tcPr>
            <w:tcW w:w="450" w:type="dxa"/>
          </w:tcPr>
          <w:p w14:paraId="7BC64980" w14:textId="5E402BF0" w:rsidR="00F1737C" w:rsidRPr="003424D2" w:rsidRDefault="003F66E4" w:rsidP="00540E40">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54</w:t>
            </w:r>
          </w:p>
        </w:tc>
        <w:tc>
          <w:tcPr>
            <w:tcW w:w="540" w:type="dxa"/>
            <w:hideMark/>
          </w:tcPr>
          <w:p w14:paraId="00FE9CB4" w14:textId="7A99EBC4" w:rsidR="00F1737C" w:rsidRPr="003424D2" w:rsidRDefault="00F1737C" w:rsidP="00540E40">
            <w:pPr>
              <w:pBdr>
                <w:bottom w:val="double" w:sz="4" w:space="1" w:color="auto"/>
              </w:pBdr>
              <w:tabs>
                <w:tab w:val="decimal" w:pos="252"/>
              </w:tabs>
              <w:spacing w:line="220" w:lineRule="exact"/>
              <w:ind w:right="-43"/>
              <w:rPr>
                <w:rFonts w:ascii="Arial" w:hAnsi="Arial" w:cs="Arial"/>
                <w:sz w:val="11"/>
                <w:szCs w:val="11"/>
              </w:rPr>
            </w:pPr>
            <w:r w:rsidRPr="003F66E4">
              <w:rPr>
                <w:rFonts w:ascii="Arial" w:hAnsi="Arial" w:cs="Arial"/>
                <w:sz w:val="11"/>
                <w:szCs w:val="11"/>
              </w:rPr>
              <w:t>35</w:t>
            </w:r>
          </w:p>
        </w:tc>
        <w:tc>
          <w:tcPr>
            <w:tcW w:w="540" w:type="dxa"/>
          </w:tcPr>
          <w:p w14:paraId="42CE59C4" w14:textId="2C81C248" w:rsidR="00F1737C" w:rsidRPr="003424D2" w:rsidRDefault="003F66E4" w:rsidP="00540E40">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120</w:t>
            </w:r>
          </w:p>
        </w:tc>
        <w:tc>
          <w:tcPr>
            <w:tcW w:w="540" w:type="dxa"/>
            <w:hideMark/>
          </w:tcPr>
          <w:p w14:paraId="01568CC6" w14:textId="6C911BA1" w:rsidR="00F1737C" w:rsidRPr="003424D2" w:rsidRDefault="00F1737C" w:rsidP="00540E40">
            <w:pPr>
              <w:pBdr>
                <w:bottom w:val="double" w:sz="4" w:space="1" w:color="auto"/>
              </w:pBdr>
              <w:tabs>
                <w:tab w:val="decimal" w:pos="234"/>
              </w:tabs>
              <w:spacing w:line="220" w:lineRule="exact"/>
              <w:ind w:right="-43"/>
              <w:rPr>
                <w:rFonts w:ascii="Arial" w:hAnsi="Arial" w:cs="Arial"/>
                <w:sz w:val="11"/>
                <w:szCs w:val="11"/>
              </w:rPr>
            </w:pPr>
            <w:r w:rsidRPr="003F66E4">
              <w:rPr>
                <w:rFonts w:ascii="Arial" w:hAnsi="Arial" w:cs="Arial" w:hint="cs"/>
                <w:sz w:val="11"/>
                <w:szCs w:val="11"/>
              </w:rPr>
              <w:t>130</w:t>
            </w:r>
          </w:p>
        </w:tc>
        <w:tc>
          <w:tcPr>
            <w:tcW w:w="540" w:type="dxa"/>
          </w:tcPr>
          <w:p w14:paraId="70633B54" w14:textId="0BC83E3F" w:rsidR="00F1737C"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(91)</w:t>
            </w:r>
          </w:p>
        </w:tc>
        <w:tc>
          <w:tcPr>
            <w:tcW w:w="540" w:type="dxa"/>
            <w:hideMark/>
          </w:tcPr>
          <w:p w14:paraId="29E7F696" w14:textId="5AC3A29A" w:rsidR="00F1737C" w:rsidRPr="003424D2" w:rsidRDefault="00F1737C" w:rsidP="00540E40">
            <w:pPr>
              <w:pBdr>
                <w:bottom w:val="double" w:sz="4" w:space="1" w:color="auto"/>
              </w:pBdr>
              <w:tabs>
                <w:tab w:val="decimal" w:pos="324"/>
              </w:tabs>
              <w:spacing w:line="220" w:lineRule="exact"/>
              <w:ind w:right="-43"/>
              <w:rPr>
                <w:rFonts w:ascii="Arial" w:hAnsi="Arial" w:cs="Arial"/>
                <w:sz w:val="11"/>
                <w:szCs w:val="11"/>
              </w:rPr>
            </w:pPr>
            <w:r w:rsidRPr="003F66E4">
              <w:rPr>
                <w:rFonts w:ascii="Arial" w:hAnsi="Arial" w:cs="Arial" w:hint="cs"/>
                <w:sz w:val="11"/>
                <w:szCs w:val="11"/>
              </w:rPr>
              <w:t>(89)</w:t>
            </w:r>
          </w:p>
        </w:tc>
        <w:tc>
          <w:tcPr>
            <w:tcW w:w="540" w:type="dxa"/>
          </w:tcPr>
          <w:p w14:paraId="42EB9B41" w14:textId="1C82D398" w:rsidR="00F1737C"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726</w:t>
            </w:r>
          </w:p>
        </w:tc>
        <w:tc>
          <w:tcPr>
            <w:tcW w:w="630" w:type="dxa"/>
            <w:hideMark/>
          </w:tcPr>
          <w:p w14:paraId="63AFE062" w14:textId="5D5DB2E5" w:rsidR="00F1737C" w:rsidRPr="003424D2" w:rsidRDefault="00F1737C" w:rsidP="00540E40">
            <w:pPr>
              <w:pBdr>
                <w:bottom w:val="double" w:sz="4" w:space="1" w:color="auto"/>
              </w:pBdr>
              <w:tabs>
                <w:tab w:val="decimal" w:pos="414"/>
              </w:tabs>
              <w:spacing w:line="220" w:lineRule="exact"/>
              <w:ind w:right="-43"/>
              <w:rPr>
                <w:rFonts w:ascii="Arial" w:hAnsi="Arial" w:cs="Arial"/>
                <w:sz w:val="11"/>
                <w:szCs w:val="11"/>
              </w:rPr>
            </w:pPr>
            <w:r w:rsidRPr="003F66E4">
              <w:rPr>
                <w:rFonts w:ascii="Arial" w:hAnsi="Arial" w:cs="Arial" w:hint="cs"/>
                <w:sz w:val="11"/>
                <w:szCs w:val="11"/>
              </w:rPr>
              <w:t>456</w:t>
            </w:r>
          </w:p>
        </w:tc>
      </w:tr>
      <w:tr w:rsidR="00F1737C" w:rsidRPr="008514BF" w14:paraId="486356AC" w14:textId="77777777" w:rsidTr="00F1737C">
        <w:trPr>
          <w:gridAfter w:val="1"/>
          <w:wAfter w:w="540" w:type="dxa"/>
        </w:trPr>
        <w:tc>
          <w:tcPr>
            <w:tcW w:w="1800" w:type="dxa"/>
            <w:hideMark/>
          </w:tcPr>
          <w:p w14:paraId="4858A0CF" w14:textId="77777777" w:rsidR="00F1737C" w:rsidRPr="008514BF" w:rsidRDefault="00F1737C" w:rsidP="00540E40">
            <w:pPr>
              <w:tabs>
                <w:tab w:val="left" w:pos="162"/>
              </w:tabs>
              <w:spacing w:line="220" w:lineRule="exact"/>
              <w:ind w:right="-43"/>
              <w:jc w:val="thaiDistribute"/>
              <w:rPr>
                <w:rFonts w:ascii="Arial" w:hAnsi="Arial" w:cs="Arial"/>
                <w:sz w:val="11"/>
                <w:szCs w:val="11"/>
              </w:rPr>
            </w:pPr>
            <w:r w:rsidRPr="008514BF">
              <w:rPr>
                <w:rFonts w:ascii="Arial" w:hAnsi="Arial"/>
                <w:sz w:val="11"/>
                <w:szCs w:val="11"/>
              </w:rPr>
              <w:t>Interest income</w:t>
            </w:r>
          </w:p>
        </w:tc>
        <w:tc>
          <w:tcPr>
            <w:tcW w:w="540" w:type="dxa"/>
          </w:tcPr>
          <w:p w14:paraId="0B1DFB72" w14:textId="61FC2DC2" w:rsidR="00F1737C" w:rsidRPr="003424D2" w:rsidRDefault="003F66E4" w:rsidP="00540E40">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w:t>
            </w:r>
          </w:p>
        </w:tc>
        <w:tc>
          <w:tcPr>
            <w:tcW w:w="630" w:type="dxa"/>
            <w:hideMark/>
          </w:tcPr>
          <w:p w14:paraId="1843FA84" w14:textId="2D48A4C0" w:rsidR="00F1737C" w:rsidRPr="003424D2" w:rsidRDefault="00F1737C" w:rsidP="00540E40">
            <w:pPr>
              <w:pBdr>
                <w:bottom w:val="double" w:sz="4" w:space="1" w:color="auto"/>
              </w:pBdr>
              <w:tabs>
                <w:tab w:val="decimal" w:pos="414"/>
              </w:tabs>
              <w:spacing w:line="220" w:lineRule="exact"/>
              <w:ind w:right="-43"/>
              <w:rPr>
                <w:rFonts w:ascii="Arial" w:hAnsi="Arial" w:cs="Arial"/>
                <w:sz w:val="11"/>
                <w:szCs w:val="11"/>
              </w:rPr>
            </w:pPr>
            <w:r w:rsidRPr="003F66E4">
              <w:rPr>
                <w:rFonts w:ascii="Arial" w:hAnsi="Arial" w:cs="Arial"/>
                <w:sz w:val="11"/>
                <w:szCs w:val="11"/>
              </w:rPr>
              <w:t>-</w:t>
            </w:r>
          </w:p>
        </w:tc>
        <w:tc>
          <w:tcPr>
            <w:tcW w:w="540" w:type="dxa"/>
          </w:tcPr>
          <w:p w14:paraId="02EE52FA" w14:textId="22744684" w:rsidR="00F1737C"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0BF1FD11" w14:textId="35B685C1" w:rsidR="00F1737C" w:rsidRPr="003424D2" w:rsidRDefault="00F1737C" w:rsidP="00540E40">
            <w:pPr>
              <w:pBdr>
                <w:bottom w:val="double" w:sz="4" w:space="1" w:color="auto"/>
              </w:pBdr>
              <w:tabs>
                <w:tab w:val="decimal" w:pos="324"/>
              </w:tabs>
              <w:spacing w:line="220" w:lineRule="exact"/>
              <w:ind w:right="-43"/>
              <w:rPr>
                <w:rFonts w:ascii="Arial" w:hAnsi="Arial" w:cs="Arial"/>
                <w:sz w:val="11"/>
                <w:szCs w:val="11"/>
              </w:rPr>
            </w:pPr>
            <w:r w:rsidRPr="003F66E4">
              <w:rPr>
                <w:rFonts w:ascii="Arial" w:hAnsi="Arial" w:cs="Arial"/>
                <w:sz w:val="11"/>
                <w:szCs w:val="11"/>
              </w:rPr>
              <w:t>1</w:t>
            </w:r>
          </w:p>
        </w:tc>
        <w:tc>
          <w:tcPr>
            <w:tcW w:w="540" w:type="dxa"/>
          </w:tcPr>
          <w:p w14:paraId="5D862A27" w14:textId="61C20407" w:rsidR="00F1737C" w:rsidRPr="003424D2" w:rsidRDefault="003F66E4" w:rsidP="00540E40">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w:t>
            </w:r>
          </w:p>
        </w:tc>
        <w:tc>
          <w:tcPr>
            <w:tcW w:w="450" w:type="dxa"/>
            <w:hideMark/>
          </w:tcPr>
          <w:p w14:paraId="7F0BF4BE" w14:textId="7B38AEB6" w:rsidR="00F1737C" w:rsidRPr="003424D2" w:rsidRDefault="00F1737C" w:rsidP="00540E40">
            <w:pPr>
              <w:pBdr>
                <w:bottom w:val="double" w:sz="4" w:space="1" w:color="auto"/>
              </w:pBdr>
              <w:tabs>
                <w:tab w:val="decimal" w:pos="342"/>
              </w:tabs>
              <w:spacing w:line="220" w:lineRule="exact"/>
              <w:ind w:right="-43"/>
              <w:rPr>
                <w:rFonts w:ascii="Arial" w:hAnsi="Arial" w:cs="Arial"/>
                <w:sz w:val="11"/>
                <w:szCs w:val="11"/>
              </w:rPr>
            </w:pPr>
            <w:r w:rsidRPr="003F66E4">
              <w:rPr>
                <w:rFonts w:ascii="Arial" w:hAnsi="Arial" w:cs="Arial"/>
                <w:sz w:val="11"/>
                <w:szCs w:val="11"/>
              </w:rPr>
              <w:t>-</w:t>
            </w:r>
          </w:p>
        </w:tc>
        <w:tc>
          <w:tcPr>
            <w:tcW w:w="450" w:type="dxa"/>
          </w:tcPr>
          <w:p w14:paraId="08B92519" w14:textId="6B2164B8" w:rsidR="00F1737C" w:rsidRPr="003424D2" w:rsidRDefault="003F66E4" w:rsidP="00540E40">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3</w:t>
            </w:r>
          </w:p>
        </w:tc>
        <w:tc>
          <w:tcPr>
            <w:tcW w:w="540" w:type="dxa"/>
            <w:hideMark/>
          </w:tcPr>
          <w:p w14:paraId="41D0DE2A" w14:textId="15A45897" w:rsidR="00F1737C" w:rsidRPr="003424D2" w:rsidRDefault="00F1737C" w:rsidP="00540E40">
            <w:pPr>
              <w:pBdr>
                <w:bottom w:val="double" w:sz="4" w:space="1" w:color="auto"/>
              </w:pBdr>
              <w:tabs>
                <w:tab w:val="decimal" w:pos="252"/>
              </w:tabs>
              <w:spacing w:line="220" w:lineRule="exact"/>
              <w:ind w:right="-43"/>
              <w:rPr>
                <w:rFonts w:ascii="Arial" w:hAnsi="Arial" w:cs="Arial"/>
                <w:sz w:val="11"/>
                <w:szCs w:val="11"/>
              </w:rPr>
            </w:pPr>
            <w:r w:rsidRPr="003F66E4">
              <w:rPr>
                <w:rFonts w:ascii="Arial" w:hAnsi="Arial" w:cs="Arial"/>
                <w:sz w:val="11"/>
                <w:szCs w:val="11"/>
              </w:rPr>
              <w:t>6</w:t>
            </w:r>
          </w:p>
        </w:tc>
        <w:tc>
          <w:tcPr>
            <w:tcW w:w="540" w:type="dxa"/>
          </w:tcPr>
          <w:p w14:paraId="04E7BFF0" w14:textId="5DD1F2BB" w:rsidR="00F1737C" w:rsidRPr="003424D2" w:rsidRDefault="003F66E4" w:rsidP="00540E40">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64</w:t>
            </w:r>
          </w:p>
        </w:tc>
        <w:tc>
          <w:tcPr>
            <w:tcW w:w="540" w:type="dxa"/>
            <w:hideMark/>
          </w:tcPr>
          <w:p w14:paraId="49BB0306" w14:textId="43C37DE3" w:rsidR="00F1737C" w:rsidRPr="003424D2" w:rsidRDefault="00F1737C" w:rsidP="00540E40">
            <w:pPr>
              <w:pBdr>
                <w:bottom w:val="double" w:sz="4" w:space="1" w:color="auto"/>
              </w:pBdr>
              <w:tabs>
                <w:tab w:val="decimal" w:pos="234"/>
              </w:tabs>
              <w:spacing w:line="220" w:lineRule="exact"/>
              <w:ind w:right="-43"/>
              <w:rPr>
                <w:rFonts w:ascii="Arial" w:hAnsi="Arial" w:cs="Arial"/>
                <w:sz w:val="11"/>
                <w:szCs w:val="11"/>
              </w:rPr>
            </w:pPr>
            <w:r w:rsidRPr="003F66E4">
              <w:rPr>
                <w:rFonts w:ascii="Arial" w:hAnsi="Arial" w:cs="Arial" w:hint="cs"/>
                <w:sz w:val="11"/>
                <w:szCs w:val="11"/>
              </w:rPr>
              <w:t>46</w:t>
            </w:r>
          </w:p>
        </w:tc>
        <w:tc>
          <w:tcPr>
            <w:tcW w:w="540" w:type="dxa"/>
          </w:tcPr>
          <w:p w14:paraId="266FD6CC" w14:textId="4F9F14B6" w:rsidR="00F1737C"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(2)</w:t>
            </w:r>
          </w:p>
        </w:tc>
        <w:tc>
          <w:tcPr>
            <w:tcW w:w="540" w:type="dxa"/>
            <w:hideMark/>
          </w:tcPr>
          <w:p w14:paraId="2B900CE1" w14:textId="3B82E561" w:rsidR="00F1737C" w:rsidRPr="003424D2" w:rsidRDefault="00F1737C" w:rsidP="00540E40">
            <w:pPr>
              <w:pBdr>
                <w:bottom w:val="double" w:sz="4" w:space="1" w:color="auto"/>
              </w:pBdr>
              <w:tabs>
                <w:tab w:val="decimal" w:pos="324"/>
              </w:tabs>
              <w:spacing w:line="220" w:lineRule="exact"/>
              <w:ind w:right="-43"/>
              <w:rPr>
                <w:rFonts w:ascii="Arial" w:hAnsi="Arial" w:cs="Arial"/>
                <w:sz w:val="11"/>
                <w:szCs w:val="11"/>
              </w:rPr>
            </w:pPr>
            <w:r w:rsidRPr="003F66E4">
              <w:rPr>
                <w:rFonts w:ascii="Arial" w:hAnsi="Arial" w:cs="Arial" w:hint="cs"/>
                <w:sz w:val="11"/>
                <w:szCs w:val="11"/>
              </w:rPr>
              <w:t>(7)</w:t>
            </w:r>
          </w:p>
        </w:tc>
        <w:tc>
          <w:tcPr>
            <w:tcW w:w="540" w:type="dxa"/>
          </w:tcPr>
          <w:p w14:paraId="504AD320" w14:textId="4EA4E434" w:rsidR="00F1737C"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65</w:t>
            </w:r>
          </w:p>
        </w:tc>
        <w:tc>
          <w:tcPr>
            <w:tcW w:w="630" w:type="dxa"/>
            <w:hideMark/>
          </w:tcPr>
          <w:p w14:paraId="61926616" w14:textId="3A890C16" w:rsidR="00F1737C" w:rsidRPr="003424D2" w:rsidRDefault="00F1737C" w:rsidP="00540E40">
            <w:pPr>
              <w:pBdr>
                <w:bottom w:val="double" w:sz="4" w:space="1" w:color="auto"/>
              </w:pBdr>
              <w:tabs>
                <w:tab w:val="decimal" w:pos="414"/>
              </w:tabs>
              <w:spacing w:line="220" w:lineRule="exact"/>
              <w:ind w:right="-43"/>
              <w:rPr>
                <w:rFonts w:ascii="Arial" w:hAnsi="Arial" w:cs="Arial"/>
                <w:sz w:val="11"/>
                <w:szCs w:val="11"/>
              </w:rPr>
            </w:pPr>
            <w:r w:rsidRPr="003F66E4">
              <w:rPr>
                <w:rFonts w:ascii="Arial" w:hAnsi="Arial" w:cs="Arial" w:hint="cs"/>
                <w:sz w:val="11"/>
                <w:szCs w:val="11"/>
              </w:rPr>
              <w:t>48</w:t>
            </w:r>
          </w:p>
        </w:tc>
      </w:tr>
      <w:tr w:rsidR="00F1737C" w:rsidRPr="008514BF" w14:paraId="3952DF9F" w14:textId="77777777" w:rsidTr="00F1737C">
        <w:trPr>
          <w:gridAfter w:val="1"/>
          <w:wAfter w:w="540" w:type="dxa"/>
        </w:trPr>
        <w:tc>
          <w:tcPr>
            <w:tcW w:w="1800" w:type="dxa"/>
            <w:hideMark/>
          </w:tcPr>
          <w:p w14:paraId="2600E7EB" w14:textId="77777777" w:rsidR="00F1737C" w:rsidRPr="008514BF" w:rsidRDefault="00F1737C" w:rsidP="00540E40">
            <w:pPr>
              <w:tabs>
                <w:tab w:val="left" w:pos="162"/>
              </w:tabs>
              <w:spacing w:line="220" w:lineRule="exact"/>
              <w:ind w:right="-43"/>
              <w:jc w:val="thaiDistribute"/>
              <w:rPr>
                <w:rFonts w:ascii="Arial" w:hAnsi="Arial" w:cs="Arial"/>
                <w:sz w:val="11"/>
                <w:szCs w:val="11"/>
              </w:rPr>
            </w:pPr>
            <w:r w:rsidRPr="008514BF">
              <w:rPr>
                <w:rFonts w:ascii="Arial" w:hAnsi="Arial"/>
                <w:sz w:val="11"/>
                <w:szCs w:val="11"/>
              </w:rPr>
              <w:t>Finance costs</w:t>
            </w:r>
          </w:p>
        </w:tc>
        <w:tc>
          <w:tcPr>
            <w:tcW w:w="540" w:type="dxa"/>
          </w:tcPr>
          <w:p w14:paraId="0BCDD746" w14:textId="26D36F11" w:rsidR="00F1737C" w:rsidRPr="003424D2" w:rsidRDefault="003F66E4" w:rsidP="00540E40">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1</w:t>
            </w:r>
          </w:p>
        </w:tc>
        <w:tc>
          <w:tcPr>
            <w:tcW w:w="630" w:type="dxa"/>
            <w:hideMark/>
          </w:tcPr>
          <w:p w14:paraId="72C8550B" w14:textId="43025EC3" w:rsidR="00F1737C" w:rsidRPr="003424D2" w:rsidRDefault="00F1737C" w:rsidP="00540E40">
            <w:pPr>
              <w:pBdr>
                <w:bottom w:val="double" w:sz="4" w:space="1" w:color="auto"/>
              </w:pBdr>
              <w:tabs>
                <w:tab w:val="decimal" w:pos="414"/>
              </w:tabs>
              <w:spacing w:line="220" w:lineRule="exact"/>
              <w:ind w:right="-43"/>
              <w:rPr>
                <w:rFonts w:ascii="Arial" w:hAnsi="Arial" w:cs="Arial"/>
                <w:sz w:val="11"/>
                <w:szCs w:val="11"/>
              </w:rPr>
            </w:pPr>
            <w:r w:rsidRPr="003F66E4">
              <w:rPr>
                <w:rFonts w:ascii="Arial" w:hAnsi="Arial" w:cs="Arial"/>
                <w:sz w:val="11"/>
                <w:szCs w:val="11"/>
              </w:rPr>
              <w:t>1</w:t>
            </w:r>
          </w:p>
        </w:tc>
        <w:tc>
          <w:tcPr>
            <w:tcW w:w="540" w:type="dxa"/>
          </w:tcPr>
          <w:p w14:paraId="0A73852E" w14:textId="1858A04B" w:rsidR="00F1737C"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w:t>
            </w:r>
          </w:p>
        </w:tc>
        <w:tc>
          <w:tcPr>
            <w:tcW w:w="540" w:type="dxa"/>
            <w:hideMark/>
          </w:tcPr>
          <w:p w14:paraId="0CC8E4B2" w14:textId="06768BE3" w:rsidR="00F1737C" w:rsidRPr="003424D2" w:rsidRDefault="00F1737C" w:rsidP="00540E40">
            <w:pPr>
              <w:pBdr>
                <w:bottom w:val="double" w:sz="4" w:space="1" w:color="auto"/>
              </w:pBdr>
              <w:tabs>
                <w:tab w:val="decimal" w:pos="324"/>
              </w:tabs>
              <w:spacing w:line="220" w:lineRule="exact"/>
              <w:ind w:right="-43"/>
              <w:rPr>
                <w:rFonts w:ascii="Arial" w:hAnsi="Arial" w:cs="Arial"/>
                <w:sz w:val="11"/>
                <w:szCs w:val="11"/>
              </w:rPr>
            </w:pPr>
            <w:r w:rsidRPr="003F66E4">
              <w:rPr>
                <w:rFonts w:ascii="Arial" w:hAnsi="Arial" w:cs="Arial"/>
                <w:sz w:val="11"/>
                <w:szCs w:val="11"/>
              </w:rPr>
              <w:t>1</w:t>
            </w:r>
          </w:p>
        </w:tc>
        <w:tc>
          <w:tcPr>
            <w:tcW w:w="540" w:type="dxa"/>
          </w:tcPr>
          <w:p w14:paraId="11FA2FDF" w14:textId="1B0A0ACE" w:rsidR="00F1737C" w:rsidRPr="003424D2" w:rsidRDefault="003F66E4" w:rsidP="00540E40">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w:t>
            </w:r>
          </w:p>
        </w:tc>
        <w:tc>
          <w:tcPr>
            <w:tcW w:w="450" w:type="dxa"/>
            <w:hideMark/>
          </w:tcPr>
          <w:p w14:paraId="460B421F" w14:textId="4A4318C2" w:rsidR="00F1737C" w:rsidRPr="003424D2" w:rsidRDefault="00F1737C" w:rsidP="00540E40">
            <w:pPr>
              <w:pBdr>
                <w:bottom w:val="double" w:sz="4" w:space="1" w:color="auto"/>
              </w:pBdr>
              <w:tabs>
                <w:tab w:val="decimal" w:pos="342"/>
              </w:tabs>
              <w:spacing w:line="220" w:lineRule="exact"/>
              <w:ind w:right="-43"/>
              <w:rPr>
                <w:rFonts w:ascii="Arial" w:hAnsi="Arial" w:cs="Arial"/>
                <w:sz w:val="11"/>
                <w:szCs w:val="11"/>
              </w:rPr>
            </w:pPr>
            <w:r w:rsidRPr="003F66E4">
              <w:rPr>
                <w:rFonts w:ascii="Arial" w:hAnsi="Arial" w:cs="Arial"/>
                <w:sz w:val="11"/>
                <w:szCs w:val="11"/>
              </w:rPr>
              <w:t>-</w:t>
            </w:r>
          </w:p>
        </w:tc>
        <w:tc>
          <w:tcPr>
            <w:tcW w:w="450" w:type="dxa"/>
          </w:tcPr>
          <w:p w14:paraId="38F47D5F" w14:textId="6B4D4518" w:rsidR="00F1737C" w:rsidRPr="003424D2" w:rsidRDefault="003F66E4" w:rsidP="00540E40">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3</w:t>
            </w:r>
          </w:p>
        </w:tc>
        <w:tc>
          <w:tcPr>
            <w:tcW w:w="540" w:type="dxa"/>
            <w:hideMark/>
          </w:tcPr>
          <w:p w14:paraId="167A84C0" w14:textId="2870862E" w:rsidR="00F1737C" w:rsidRPr="003424D2" w:rsidRDefault="00F1737C" w:rsidP="00540E40">
            <w:pPr>
              <w:pBdr>
                <w:bottom w:val="double" w:sz="4" w:space="1" w:color="auto"/>
              </w:pBdr>
              <w:tabs>
                <w:tab w:val="decimal" w:pos="252"/>
              </w:tabs>
              <w:spacing w:line="220" w:lineRule="exact"/>
              <w:ind w:right="-43"/>
              <w:rPr>
                <w:rFonts w:ascii="Arial" w:hAnsi="Arial" w:cs="Arial"/>
                <w:sz w:val="11"/>
                <w:szCs w:val="11"/>
              </w:rPr>
            </w:pPr>
            <w:r w:rsidRPr="003F66E4">
              <w:rPr>
                <w:rFonts w:ascii="Arial" w:hAnsi="Arial" w:cs="Arial"/>
                <w:sz w:val="11"/>
                <w:szCs w:val="11"/>
              </w:rPr>
              <w:t>3</w:t>
            </w:r>
          </w:p>
        </w:tc>
        <w:tc>
          <w:tcPr>
            <w:tcW w:w="540" w:type="dxa"/>
          </w:tcPr>
          <w:p w14:paraId="7543680E" w14:textId="2A5E5759" w:rsidR="00F1737C" w:rsidRPr="003424D2" w:rsidRDefault="003F66E4" w:rsidP="00540E40">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20</w:t>
            </w:r>
          </w:p>
        </w:tc>
        <w:tc>
          <w:tcPr>
            <w:tcW w:w="540" w:type="dxa"/>
            <w:hideMark/>
          </w:tcPr>
          <w:p w14:paraId="35FBC4AB" w14:textId="4EF0A7FA" w:rsidR="00F1737C" w:rsidRPr="003424D2" w:rsidRDefault="00F1737C" w:rsidP="00540E40">
            <w:pPr>
              <w:pBdr>
                <w:bottom w:val="double" w:sz="4" w:space="1" w:color="auto"/>
              </w:pBdr>
              <w:tabs>
                <w:tab w:val="decimal" w:pos="234"/>
              </w:tabs>
              <w:spacing w:line="220" w:lineRule="exact"/>
              <w:ind w:right="-43"/>
              <w:rPr>
                <w:rFonts w:ascii="Arial" w:hAnsi="Arial" w:cs="Arial"/>
                <w:sz w:val="11"/>
                <w:szCs w:val="11"/>
              </w:rPr>
            </w:pPr>
            <w:r w:rsidRPr="003F66E4">
              <w:rPr>
                <w:rFonts w:ascii="Arial" w:hAnsi="Arial" w:cs="Arial" w:hint="cs"/>
                <w:sz w:val="11"/>
                <w:szCs w:val="11"/>
              </w:rPr>
              <w:t>14</w:t>
            </w:r>
          </w:p>
        </w:tc>
        <w:tc>
          <w:tcPr>
            <w:tcW w:w="540" w:type="dxa"/>
          </w:tcPr>
          <w:p w14:paraId="16B49709" w14:textId="24B34E85" w:rsidR="00F1737C"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(3)</w:t>
            </w:r>
          </w:p>
        </w:tc>
        <w:tc>
          <w:tcPr>
            <w:tcW w:w="540" w:type="dxa"/>
            <w:hideMark/>
          </w:tcPr>
          <w:p w14:paraId="2912EF9D" w14:textId="3249628D" w:rsidR="00F1737C" w:rsidRPr="003424D2" w:rsidRDefault="00F1737C" w:rsidP="00540E40">
            <w:pPr>
              <w:pBdr>
                <w:bottom w:val="double" w:sz="4" w:space="1" w:color="auto"/>
              </w:pBdr>
              <w:tabs>
                <w:tab w:val="decimal" w:pos="324"/>
              </w:tabs>
              <w:spacing w:line="220" w:lineRule="exact"/>
              <w:ind w:right="-43"/>
              <w:rPr>
                <w:rFonts w:ascii="Arial" w:hAnsi="Arial" w:cs="Arial"/>
                <w:sz w:val="11"/>
                <w:szCs w:val="11"/>
              </w:rPr>
            </w:pPr>
            <w:r w:rsidRPr="003F66E4">
              <w:rPr>
                <w:rFonts w:ascii="Arial" w:hAnsi="Arial" w:cs="Arial" w:hint="cs"/>
                <w:sz w:val="11"/>
                <w:szCs w:val="11"/>
              </w:rPr>
              <w:t>(7)</w:t>
            </w:r>
          </w:p>
        </w:tc>
        <w:tc>
          <w:tcPr>
            <w:tcW w:w="540" w:type="dxa"/>
          </w:tcPr>
          <w:p w14:paraId="567F2E7A" w14:textId="3315E3BA" w:rsidR="00F1737C"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22</w:t>
            </w:r>
          </w:p>
        </w:tc>
        <w:tc>
          <w:tcPr>
            <w:tcW w:w="630" w:type="dxa"/>
            <w:hideMark/>
          </w:tcPr>
          <w:p w14:paraId="6826F35B" w14:textId="48BE22B1" w:rsidR="00F1737C" w:rsidRPr="003424D2" w:rsidRDefault="00F1737C" w:rsidP="00540E40">
            <w:pPr>
              <w:pBdr>
                <w:bottom w:val="double" w:sz="4" w:space="1" w:color="auto"/>
              </w:pBdr>
              <w:tabs>
                <w:tab w:val="decimal" w:pos="414"/>
              </w:tabs>
              <w:spacing w:line="220" w:lineRule="exact"/>
              <w:ind w:right="-43"/>
              <w:rPr>
                <w:rFonts w:ascii="Arial" w:hAnsi="Arial" w:cs="Arial"/>
                <w:sz w:val="11"/>
                <w:szCs w:val="11"/>
              </w:rPr>
            </w:pPr>
            <w:r w:rsidRPr="003F66E4">
              <w:rPr>
                <w:rFonts w:ascii="Arial" w:hAnsi="Arial" w:cs="Arial" w:hint="cs"/>
                <w:sz w:val="11"/>
                <w:szCs w:val="11"/>
              </w:rPr>
              <w:t>12</w:t>
            </w:r>
          </w:p>
        </w:tc>
      </w:tr>
      <w:tr w:rsidR="003F66E4" w:rsidRPr="008514BF" w14:paraId="6D37E62B" w14:textId="77777777" w:rsidTr="00F1737C">
        <w:trPr>
          <w:gridAfter w:val="1"/>
          <w:wAfter w:w="540" w:type="dxa"/>
          <w:trHeight w:val="99"/>
        </w:trPr>
        <w:tc>
          <w:tcPr>
            <w:tcW w:w="1800" w:type="dxa"/>
            <w:hideMark/>
          </w:tcPr>
          <w:p w14:paraId="3B59B060" w14:textId="396FA82E" w:rsidR="003F66E4" w:rsidRPr="008514BF" w:rsidRDefault="003F66E4" w:rsidP="00540E40">
            <w:pPr>
              <w:tabs>
                <w:tab w:val="left" w:pos="162"/>
              </w:tabs>
              <w:spacing w:line="220" w:lineRule="exact"/>
              <w:ind w:right="-108"/>
              <w:jc w:val="thaiDistribute"/>
              <w:rPr>
                <w:rFonts w:ascii="Arial" w:hAnsi="Arial" w:cs="Arial"/>
                <w:sz w:val="11"/>
                <w:szCs w:val="11"/>
              </w:rPr>
            </w:pPr>
            <w:r w:rsidRPr="008514BF">
              <w:rPr>
                <w:rFonts w:ascii="Arial" w:hAnsi="Arial"/>
                <w:sz w:val="11"/>
                <w:szCs w:val="11"/>
              </w:rPr>
              <w:t>Segment operating profit</w:t>
            </w:r>
            <w:r>
              <w:rPr>
                <w:rFonts w:ascii="Arial" w:hAnsi="Arial"/>
                <w:sz w:val="11"/>
                <w:szCs w:val="11"/>
              </w:rPr>
              <w:t xml:space="preserve"> </w:t>
            </w:r>
          </w:p>
        </w:tc>
        <w:tc>
          <w:tcPr>
            <w:tcW w:w="540" w:type="dxa"/>
          </w:tcPr>
          <w:p w14:paraId="7AD03600" w14:textId="7F2940F7" w:rsidR="003F66E4" w:rsidRPr="003424D2" w:rsidRDefault="003F66E4" w:rsidP="00540E40">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79</w:t>
            </w:r>
          </w:p>
        </w:tc>
        <w:tc>
          <w:tcPr>
            <w:tcW w:w="630" w:type="dxa"/>
            <w:hideMark/>
          </w:tcPr>
          <w:p w14:paraId="20B4AA1E" w14:textId="705D2DE6" w:rsidR="003F66E4" w:rsidRPr="003424D2" w:rsidRDefault="003F66E4" w:rsidP="00540E40">
            <w:pPr>
              <w:pBdr>
                <w:bottom w:val="double" w:sz="4" w:space="1" w:color="auto"/>
              </w:pBdr>
              <w:tabs>
                <w:tab w:val="decimal" w:pos="414"/>
              </w:tabs>
              <w:spacing w:line="220" w:lineRule="exact"/>
              <w:ind w:right="-43"/>
              <w:rPr>
                <w:rFonts w:ascii="Arial" w:hAnsi="Arial" w:cs="Arial"/>
                <w:sz w:val="11"/>
                <w:szCs w:val="11"/>
              </w:rPr>
            </w:pPr>
            <w:r w:rsidRPr="003F66E4">
              <w:rPr>
                <w:rFonts w:ascii="Arial" w:hAnsi="Arial" w:cs="Arial"/>
                <w:sz w:val="11"/>
                <w:szCs w:val="11"/>
              </w:rPr>
              <w:t>20</w:t>
            </w:r>
          </w:p>
        </w:tc>
        <w:tc>
          <w:tcPr>
            <w:tcW w:w="540" w:type="dxa"/>
          </w:tcPr>
          <w:p w14:paraId="4DEF0E26" w14:textId="746B39D4" w:rsidR="003F66E4"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70</w:t>
            </w:r>
          </w:p>
        </w:tc>
        <w:tc>
          <w:tcPr>
            <w:tcW w:w="540" w:type="dxa"/>
            <w:hideMark/>
          </w:tcPr>
          <w:p w14:paraId="66FEAC0F" w14:textId="6737CAA2" w:rsidR="003F66E4" w:rsidRPr="003424D2" w:rsidRDefault="003F66E4" w:rsidP="00540E40">
            <w:pPr>
              <w:pBdr>
                <w:bottom w:val="double" w:sz="4" w:space="1" w:color="auto"/>
              </w:pBdr>
              <w:tabs>
                <w:tab w:val="decimal" w:pos="342"/>
              </w:tabs>
              <w:spacing w:line="220" w:lineRule="exact"/>
              <w:ind w:right="-43"/>
              <w:rPr>
                <w:rFonts w:ascii="Arial" w:hAnsi="Arial" w:cs="Arial"/>
                <w:sz w:val="11"/>
                <w:szCs w:val="11"/>
              </w:rPr>
            </w:pPr>
            <w:r w:rsidRPr="003F66E4">
              <w:rPr>
                <w:rFonts w:ascii="Arial" w:hAnsi="Arial" w:cs="Arial"/>
                <w:sz w:val="11"/>
                <w:szCs w:val="11"/>
              </w:rPr>
              <w:t>25</w:t>
            </w:r>
          </w:p>
        </w:tc>
        <w:tc>
          <w:tcPr>
            <w:tcW w:w="540" w:type="dxa"/>
          </w:tcPr>
          <w:p w14:paraId="531B96A3" w14:textId="3454F0B3" w:rsidR="003F66E4" w:rsidRPr="003424D2" w:rsidRDefault="003F66E4" w:rsidP="00540E40">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54</w:t>
            </w:r>
          </w:p>
        </w:tc>
        <w:tc>
          <w:tcPr>
            <w:tcW w:w="450" w:type="dxa"/>
            <w:hideMark/>
          </w:tcPr>
          <w:p w14:paraId="646EC73A" w14:textId="171BF016" w:rsidR="003F66E4" w:rsidRPr="003424D2" w:rsidRDefault="003F66E4" w:rsidP="00540E40">
            <w:pPr>
              <w:pBdr>
                <w:bottom w:val="double" w:sz="4" w:space="1" w:color="auto"/>
              </w:pBdr>
              <w:tabs>
                <w:tab w:val="decimal" w:pos="342"/>
              </w:tabs>
              <w:spacing w:line="220" w:lineRule="exact"/>
              <w:ind w:right="-43"/>
              <w:rPr>
                <w:rFonts w:ascii="Arial" w:hAnsi="Arial" w:cs="Arial"/>
                <w:sz w:val="11"/>
                <w:szCs w:val="11"/>
              </w:rPr>
            </w:pPr>
            <w:r w:rsidRPr="003F66E4">
              <w:rPr>
                <w:rFonts w:ascii="Arial" w:hAnsi="Arial" w:cs="Arial"/>
                <w:sz w:val="11"/>
                <w:szCs w:val="11"/>
              </w:rPr>
              <w:t>26</w:t>
            </w:r>
          </w:p>
        </w:tc>
        <w:tc>
          <w:tcPr>
            <w:tcW w:w="450" w:type="dxa"/>
          </w:tcPr>
          <w:p w14:paraId="08DDD803" w14:textId="376D68EB" w:rsidR="003F66E4" w:rsidRPr="003424D2" w:rsidRDefault="003F66E4" w:rsidP="00540E40">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22</w:t>
            </w:r>
          </w:p>
        </w:tc>
        <w:tc>
          <w:tcPr>
            <w:tcW w:w="540" w:type="dxa"/>
            <w:hideMark/>
          </w:tcPr>
          <w:p w14:paraId="41B499B2" w14:textId="0D2BF6C1" w:rsidR="003F66E4" w:rsidRPr="003424D2" w:rsidRDefault="003F66E4" w:rsidP="00540E40">
            <w:pPr>
              <w:pBdr>
                <w:bottom w:val="double" w:sz="4" w:space="1" w:color="auto"/>
              </w:pBdr>
              <w:tabs>
                <w:tab w:val="decimal" w:pos="252"/>
              </w:tabs>
              <w:spacing w:line="220" w:lineRule="exact"/>
              <w:ind w:right="-43"/>
              <w:rPr>
                <w:rFonts w:ascii="Arial" w:hAnsi="Arial" w:cs="Arial"/>
                <w:sz w:val="11"/>
                <w:szCs w:val="11"/>
              </w:rPr>
            </w:pPr>
            <w:r w:rsidRPr="003F66E4">
              <w:rPr>
                <w:rFonts w:ascii="Arial" w:hAnsi="Arial" w:cs="Arial"/>
                <w:sz w:val="11"/>
                <w:szCs w:val="11"/>
              </w:rPr>
              <w:t>23</w:t>
            </w:r>
          </w:p>
        </w:tc>
        <w:tc>
          <w:tcPr>
            <w:tcW w:w="540" w:type="dxa"/>
          </w:tcPr>
          <w:p w14:paraId="48791AC1" w14:textId="2640A7BE" w:rsidR="003F66E4" w:rsidRPr="003424D2" w:rsidRDefault="00540E40" w:rsidP="00540E40">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20</w:t>
            </w:r>
          </w:p>
        </w:tc>
        <w:tc>
          <w:tcPr>
            <w:tcW w:w="540" w:type="dxa"/>
            <w:hideMark/>
          </w:tcPr>
          <w:p w14:paraId="690436D4" w14:textId="05EDC3AC" w:rsidR="003F66E4" w:rsidRPr="003424D2" w:rsidRDefault="003F66E4" w:rsidP="00540E40">
            <w:pPr>
              <w:pBdr>
                <w:bottom w:val="double" w:sz="4" w:space="1" w:color="auto"/>
              </w:pBdr>
              <w:tabs>
                <w:tab w:val="decimal" w:pos="234"/>
              </w:tabs>
              <w:spacing w:line="220" w:lineRule="exact"/>
              <w:ind w:right="-43"/>
              <w:rPr>
                <w:rFonts w:ascii="Arial" w:hAnsi="Arial" w:cs="Arial"/>
                <w:sz w:val="11"/>
                <w:szCs w:val="11"/>
                <w:cs/>
              </w:rPr>
            </w:pPr>
            <w:r w:rsidRPr="003F66E4">
              <w:rPr>
                <w:rFonts w:ascii="Arial" w:hAnsi="Arial" w:cs="Arial" w:hint="cs"/>
                <w:sz w:val="11"/>
                <w:szCs w:val="11"/>
              </w:rPr>
              <w:t>40</w:t>
            </w:r>
          </w:p>
        </w:tc>
        <w:tc>
          <w:tcPr>
            <w:tcW w:w="540" w:type="dxa"/>
          </w:tcPr>
          <w:p w14:paraId="61B83F40" w14:textId="3DDD0A32" w:rsidR="003F66E4"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745F6B17" w14:textId="63DD023E" w:rsidR="003F66E4"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tcPr>
          <w:p w14:paraId="0B9C4054" w14:textId="5BBB1012" w:rsidR="003F66E4" w:rsidRPr="003424D2" w:rsidRDefault="00540E40" w:rsidP="00540E40">
            <w:pPr>
              <w:tabs>
                <w:tab w:val="decimal" w:pos="324"/>
              </w:tabs>
              <w:spacing w:line="220" w:lineRule="exact"/>
              <w:ind w:right="-43"/>
              <w:rPr>
                <w:rFonts w:ascii="Arial" w:hAnsi="Arial" w:cs="Arial"/>
                <w:sz w:val="11"/>
                <w:szCs w:val="11"/>
              </w:rPr>
            </w:pPr>
            <w:r>
              <w:rPr>
                <w:rFonts w:ascii="Arial" w:hAnsi="Arial" w:cs="Arial"/>
                <w:sz w:val="11"/>
                <w:szCs w:val="11"/>
              </w:rPr>
              <w:t>245</w:t>
            </w:r>
          </w:p>
        </w:tc>
        <w:tc>
          <w:tcPr>
            <w:tcW w:w="630" w:type="dxa"/>
            <w:hideMark/>
          </w:tcPr>
          <w:p w14:paraId="045C8A72" w14:textId="2E32C0B5" w:rsidR="003F66E4" w:rsidRPr="003424D2" w:rsidRDefault="003F66E4" w:rsidP="00540E40">
            <w:pPr>
              <w:tabs>
                <w:tab w:val="decimal" w:pos="414"/>
              </w:tabs>
              <w:spacing w:line="220" w:lineRule="exact"/>
              <w:ind w:right="-43"/>
              <w:rPr>
                <w:rFonts w:ascii="Arial" w:hAnsi="Arial" w:cs="Arial"/>
                <w:sz w:val="11"/>
                <w:szCs w:val="11"/>
              </w:rPr>
            </w:pPr>
            <w:r w:rsidRPr="003F66E4">
              <w:rPr>
                <w:rFonts w:ascii="Arial" w:hAnsi="Arial" w:cs="Arial"/>
                <w:sz w:val="11"/>
                <w:szCs w:val="11"/>
              </w:rPr>
              <w:t>135</w:t>
            </w:r>
          </w:p>
        </w:tc>
      </w:tr>
      <w:tr w:rsidR="001806A3" w:rsidRPr="008514BF" w14:paraId="5DAB52B9" w14:textId="23A54CEC" w:rsidTr="00F1737C">
        <w:tc>
          <w:tcPr>
            <w:tcW w:w="2340" w:type="dxa"/>
            <w:gridSpan w:val="2"/>
            <w:hideMark/>
          </w:tcPr>
          <w:p w14:paraId="1485E6A7" w14:textId="77777777" w:rsidR="001806A3" w:rsidRPr="008514BF" w:rsidRDefault="001806A3" w:rsidP="00540E40">
            <w:pPr>
              <w:spacing w:line="220" w:lineRule="exact"/>
              <w:ind w:right="-43"/>
              <w:jc w:val="both"/>
              <w:rPr>
                <w:rFonts w:ascii="Arial" w:hAnsi="Arial" w:cs="Arial"/>
                <w:sz w:val="11"/>
                <w:szCs w:val="11"/>
              </w:rPr>
            </w:pPr>
            <w:r w:rsidRPr="008514BF">
              <w:rPr>
                <w:rFonts w:ascii="Arial" w:hAnsi="Arial"/>
                <w:sz w:val="11"/>
                <w:szCs w:val="11"/>
              </w:rPr>
              <w:t>Unallocated expenses:</w:t>
            </w:r>
          </w:p>
        </w:tc>
        <w:tc>
          <w:tcPr>
            <w:tcW w:w="630" w:type="dxa"/>
          </w:tcPr>
          <w:p w14:paraId="6FEE3EDA"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21EE1527"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45AE38A2"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47BF72EC"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450" w:type="dxa"/>
          </w:tcPr>
          <w:p w14:paraId="16A899EF"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450" w:type="dxa"/>
          </w:tcPr>
          <w:p w14:paraId="5D262344"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1B23BF72"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457446CA"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18CC8D13"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7A4CD5A2" w14:textId="0C6125A4"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70ACAFD8"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2BE2E562" w14:textId="619D1767" w:rsidR="001806A3" w:rsidRPr="008514BF" w:rsidRDefault="001806A3" w:rsidP="00540E40">
            <w:pPr>
              <w:tabs>
                <w:tab w:val="decimal" w:pos="324"/>
                <w:tab w:val="decimal" w:pos="414"/>
              </w:tabs>
              <w:spacing w:line="220" w:lineRule="exact"/>
              <w:ind w:right="-43"/>
              <w:rPr>
                <w:rFonts w:ascii="Arial" w:hAnsi="Arial" w:cs="Arial"/>
                <w:sz w:val="11"/>
                <w:szCs w:val="11"/>
              </w:rPr>
            </w:pPr>
          </w:p>
        </w:tc>
        <w:tc>
          <w:tcPr>
            <w:tcW w:w="630" w:type="dxa"/>
          </w:tcPr>
          <w:p w14:paraId="3A86BA71" w14:textId="6C17A18A" w:rsidR="001806A3" w:rsidRPr="003F66E4" w:rsidRDefault="001806A3" w:rsidP="00540E40">
            <w:pPr>
              <w:tabs>
                <w:tab w:val="decimal" w:pos="414"/>
              </w:tabs>
              <w:spacing w:line="220" w:lineRule="exact"/>
              <w:ind w:right="-43"/>
              <w:rPr>
                <w:rFonts w:ascii="Arial" w:hAnsi="Arial" w:cs="Arial"/>
                <w:sz w:val="11"/>
                <w:szCs w:val="11"/>
              </w:rPr>
            </w:pPr>
          </w:p>
        </w:tc>
        <w:tc>
          <w:tcPr>
            <w:tcW w:w="540" w:type="dxa"/>
          </w:tcPr>
          <w:p w14:paraId="1784CACF" w14:textId="69BD2B94" w:rsidR="001806A3" w:rsidRPr="008514BF" w:rsidRDefault="001806A3" w:rsidP="00540E40">
            <w:pPr>
              <w:widowControl/>
              <w:overflowPunct/>
              <w:autoSpaceDE/>
              <w:autoSpaceDN/>
              <w:adjustRightInd/>
              <w:spacing w:line="220" w:lineRule="exact"/>
              <w:textAlignment w:val="auto"/>
            </w:pPr>
          </w:p>
        </w:tc>
      </w:tr>
      <w:tr w:rsidR="001806A3" w:rsidRPr="008514BF" w14:paraId="76AFCCFD" w14:textId="77777777" w:rsidTr="00F1737C">
        <w:trPr>
          <w:gridAfter w:val="1"/>
          <w:wAfter w:w="540" w:type="dxa"/>
        </w:trPr>
        <w:tc>
          <w:tcPr>
            <w:tcW w:w="1800" w:type="dxa"/>
            <w:hideMark/>
          </w:tcPr>
          <w:p w14:paraId="10915C9A" w14:textId="40FC66FB" w:rsidR="001806A3" w:rsidRPr="008514BF" w:rsidRDefault="001806A3" w:rsidP="00540E40">
            <w:pPr>
              <w:tabs>
                <w:tab w:val="left" w:pos="162"/>
              </w:tabs>
              <w:spacing w:line="220" w:lineRule="exact"/>
              <w:ind w:right="-108"/>
              <w:jc w:val="thaiDistribute"/>
              <w:rPr>
                <w:rFonts w:ascii="Arial" w:hAnsi="Arial" w:cs="Arial"/>
                <w:sz w:val="11"/>
                <w:szCs w:val="11"/>
              </w:rPr>
            </w:pPr>
            <w:r w:rsidRPr="008514BF">
              <w:rPr>
                <w:rFonts w:ascii="Arial" w:hAnsi="Arial" w:cs="Arial"/>
                <w:sz w:val="11"/>
                <w:szCs w:val="11"/>
              </w:rPr>
              <w:tab/>
            </w:r>
            <w:r w:rsidRPr="008514BF">
              <w:rPr>
                <w:rFonts w:ascii="Arial" w:hAnsi="Arial"/>
                <w:sz w:val="11"/>
                <w:szCs w:val="11"/>
              </w:rPr>
              <w:t>Income tax</w:t>
            </w:r>
            <w:r>
              <w:rPr>
                <w:rFonts w:ascii="Arial" w:hAnsi="Arial"/>
                <w:sz w:val="11"/>
                <w:szCs w:val="11"/>
              </w:rPr>
              <w:t xml:space="preserve"> expenses</w:t>
            </w:r>
          </w:p>
        </w:tc>
        <w:tc>
          <w:tcPr>
            <w:tcW w:w="540" w:type="dxa"/>
          </w:tcPr>
          <w:p w14:paraId="339A27CF" w14:textId="77777777" w:rsidR="001806A3" w:rsidRPr="008514BF" w:rsidRDefault="001806A3" w:rsidP="00540E40">
            <w:pPr>
              <w:tabs>
                <w:tab w:val="decimal" w:pos="504"/>
              </w:tabs>
              <w:spacing w:line="220" w:lineRule="exact"/>
              <w:ind w:right="-43"/>
              <w:jc w:val="both"/>
              <w:rPr>
                <w:rFonts w:ascii="Arial" w:hAnsi="Arial" w:cs="Arial"/>
                <w:sz w:val="11"/>
                <w:szCs w:val="11"/>
              </w:rPr>
            </w:pPr>
          </w:p>
        </w:tc>
        <w:tc>
          <w:tcPr>
            <w:tcW w:w="630" w:type="dxa"/>
          </w:tcPr>
          <w:p w14:paraId="3BF5FBF4"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66CF8B9E"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432C0D48"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0C0657AE"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450" w:type="dxa"/>
          </w:tcPr>
          <w:p w14:paraId="6A5E5D7D"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450" w:type="dxa"/>
          </w:tcPr>
          <w:p w14:paraId="413575DA"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3AF7062F"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31B518AF"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0B80C2BA"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65BB022E"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524F89C8"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5065AD26" w14:textId="4E61309C" w:rsidR="001806A3" w:rsidRPr="008514BF" w:rsidRDefault="003F66E4" w:rsidP="00540E40">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(4</w:t>
            </w:r>
            <w:r w:rsidR="00540E40">
              <w:rPr>
                <w:rFonts w:ascii="Arial" w:hAnsi="Arial" w:cs="Arial"/>
                <w:sz w:val="11"/>
                <w:szCs w:val="11"/>
              </w:rPr>
              <w:t>8</w:t>
            </w:r>
            <w:r>
              <w:rPr>
                <w:rFonts w:ascii="Arial" w:hAnsi="Arial" w:cs="Arial"/>
                <w:sz w:val="11"/>
                <w:szCs w:val="11"/>
              </w:rPr>
              <w:t>)</w:t>
            </w:r>
          </w:p>
        </w:tc>
        <w:tc>
          <w:tcPr>
            <w:tcW w:w="630" w:type="dxa"/>
            <w:hideMark/>
          </w:tcPr>
          <w:p w14:paraId="67B06F6E" w14:textId="74E237D4" w:rsidR="001806A3" w:rsidRPr="008514BF" w:rsidRDefault="001806A3" w:rsidP="00540E40">
            <w:pPr>
              <w:pBdr>
                <w:bottom w:val="single" w:sz="4" w:space="1" w:color="auto"/>
              </w:pBdr>
              <w:tabs>
                <w:tab w:val="decimal" w:pos="414"/>
              </w:tabs>
              <w:spacing w:line="220" w:lineRule="exact"/>
              <w:ind w:right="-43"/>
              <w:rPr>
                <w:rFonts w:ascii="Arial" w:hAnsi="Arial" w:cs="Arial"/>
                <w:sz w:val="11"/>
                <w:szCs w:val="11"/>
              </w:rPr>
            </w:pPr>
            <w:r w:rsidRPr="008514BF">
              <w:rPr>
                <w:rFonts w:ascii="Arial" w:hAnsi="Arial" w:cs="Arial"/>
                <w:sz w:val="11"/>
                <w:szCs w:val="11"/>
              </w:rPr>
              <w:t>(</w:t>
            </w:r>
            <w:r>
              <w:rPr>
                <w:rFonts w:ascii="Arial" w:hAnsi="Arial" w:cs="Arial"/>
                <w:sz w:val="11"/>
                <w:szCs w:val="11"/>
              </w:rPr>
              <w:t>27</w:t>
            </w:r>
            <w:r w:rsidRPr="008514BF">
              <w:rPr>
                <w:rFonts w:ascii="Arial" w:hAnsi="Arial" w:cs="Arial"/>
                <w:sz w:val="11"/>
                <w:szCs w:val="11"/>
              </w:rPr>
              <w:t>)</w:t>
            </w:r>
          </w:p>
        </w:tc>
      </w:tr>
      <w:tr w:rsidR="001806A3" w:rsidRPr="008514BF" w14:paraId="417010C6" w14:textId="77777777" w:rsidTr="00F1737C">
        <w:trPr>
          <w:gridAfter w:val="1"/>
          <w:wAfter w:w="540" w:type="dxa"/>
        </w:trPr>
        <w:tc>
          <w:tcPr>
            <w:tcW w:w="1800" w:type="dxa"/>
            <w:hideMark/>
          </w:tcPr>
          <w:p w14:paraId="5157F3AE" w14:textId="77777777" w:rsidR="001806A3" w:rsidRPr="008514BF" w:rsidRDefault="001806A3" w:rsidP="00540E40">
            <w:pPr>
              <w:spacing w:line="220" w:lineRule="exact"/>
              <w:ind w:right="-43"/>
              <w:jc w:val="thaiDistribute"/>
              <w:rPr>
                <w:rFonts w:ascii="Arial" w:hAnsi="Arial" w:cs="Arial"/>
                <w:sz w:val="11"/>
                <w:szCs w:val="11"/>
              </w:rPr>
            </w:pPr>
            <w:r w:rsidRPr="008514BF">
              <w:rPr>
                <w:rFonts w:ascii="Arial" w:hAnsi="Arial"/>
                <w:sz w:val="11"/>
                <w:szCs w:val="11"/>
              </w:rPr>
              <w:t>Profit for the period</w:t>
            </w:r>
          </w:p>
        </w:tc>
        <w:tc>
          <w:tcPr>
            <w:tcW w:w="540" w:type="dxa"/>
          </w:tcPr>
          <w:p w14:paraId="362C3819" w14:textId="77777777" w:rsidR="001806A3" w:rsidRPr="008514BF" w:rsidRDefault="001806A3" w:rsidP="00540E40">
            <w:pPr>
              <w:tabs>
                <w:tab w:val="decimal" w:pos="504"/>
              </w:tabs>
              <w:spacing w:line="220" w:lineRule="exact"/>
              <w:ind w:right="-43"/>
              <w:jc w:val="both"/>
              <w:rPr>
                <w:rFonts w:ascii="Arial" w:hAnsi="Arial" w:cs="Arial"/>
                <w:sz w:val="11"/>
                <w:szCs w:val="11"/>
              </w:rPr>
            </w:pPr>
          </w:p>
        </w:tc>
        <w:tc>
          <w:tcPr>
            <w:tcW w:w="630" w:type="dxa"/>
          </w:tcPr>
          <w:p w14:paraId="5970E169"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5A845A2D"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228452CE"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4969763D"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450" w:type="dxa"/>
          </w:tcPr>
          <w:p w14:paraId="6DE9CDFC"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450" w:type="dxa"/>
          </w:tcPr>
          <w:p w14:paraId="3D9035DB"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606EEF65"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1AE2D18E"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0A8E0297"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050611B5"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54E1FEBB" w14:textId="77777777" w:rsidR="001806A3" w:rsidRPr="008514BF" w:rsidRDefault="001806A3" w:rsidP="00540E40">
            <w:pPr>
              <w:tabs>
                <w:tab w:val="decimal" w:pos="414"/>
              </w:tabs>
              <w:spacing w:line="220" w:lineRule="exact"/>
              <w:ind w:right="-43"/>
              <w:rPr>
                <w:rFonts w:ascii="Arial" w:hAnsi="Arial" w:cs="Arial"/>
                <w:sz w:val="11"/>
                <w:szCs w:val="11"/>
              </w:rPr>
            </w:pPr>
          </w:p>
        </w:tc>
        <w:tc>
          <w:tcPr>
            <w:tcW w:w="540" w:type="dxa"/>
          </w:tcPr>
          <w:p w14:paraId="7CF62BB0" w14:textId="4D4BA846" w:rsidR="001806A3" w:rsidRPr="008514BF"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197</w:t>
            </w:r>
          </w:p>
        </w:tc>
        <w:tc>
          <w:tcPr>
            <w:tcW w:w="630" w:type="dxa"/>
            <w:hideMark/>
          </w:tcPr>
          <w:p w14:paraId="0AF70463" w14:textId="0F9E8E37" w:rsidR="001806A3" w:rsidRPr="008514BF" w:rsidRDefault="001806A3" w:rsidP="00540E40">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108</w:t>
            </w:r>
          </w:p>
        </w:tc>
      </w:tr>
    </w:tbl>
    <w:p w14:paraId="2A91BC5B" w14:textId="77777777" w:rsidR="00D145D8" w:rsidRPr="008514BF" w:rsidRDefault="00D145D8" w:rsidP="00D145D8">
      <w:pPr>
        <w:tabs>
          <w:tab w:val="left" w:pos="900"/>
        </w:tabs>
        <w:spacing w:line="380" w:lineRule="exact"/>
        <w:ind w:left="360" w:right="-7"/>
        <w:jc w:val="right"/>
        <w:rPr>
          <w:rFonts w:ascii="Arial" w:hAnsi="Arial" w:cs="Arial"/>
          <w:sz w:val="11"/>
          <w:szCs w:val="11"/>
        </w:rPr>
      </w:pPr>
      <w:r w:rsidRPr="008514BF">
        <w:rPr>
          <w:rFonts w:ascii="Arial" w:hAnsi="Arial" w:cs="Arial"/>
          <w:sz w:val="11"/>
          <w:szCs w:val="11"/>
        </w:rPr>
        <w:t>(Unit: Million Baht)</w:t>
      </w:r>
    </w:p>
    <w:tbl>
      <w:tblPr>
        <w:tblW w:w="9360" w:type="dxa"/>
        <w:tblInd w:w="180" w:type="dxa"/>
        <w:tblLayout w:type="fixed"/>
        <w:tblLook w:val="01E0" w:firstRow="1" w:lastRow="1" w:firstColumn="1" w:lastColumn="1" w:noHBand="0" w:noVBand="0"/>
      </w:tblPr>
      <w:tblGrid>
        <w:gridCol w:w="1800"/>
        <w:gridCol w:w="540"/>
        <w:gridCol w:w="630"/>
        <w:gridCol w:w="540"/>
        <w:gridCol w:w="540"/>
        <w:gridCol w:w="540"/>
        <w:gridCol w:w="450"/>
        <w:gridCol w:w="450"/>
        <w:gridCol w:w="540"/>
        <w:gridCol w:w="540"/>
        <w:gridCol w:w="540"/>
        <w:gridCol w:w="540"/>
        <w:gridCol w:w="540"/>
        <w:gridCol w:w="540"/>
        <w:gridCol w:w="630"/>
      </w:tblGrid>
      <w:tr w:rsidR="00D145D8" w:rsidRPr="008514BF" w14:paraId="0708E31B" w14:textId="77777777" w:rsidTr="00BD75A2">
        <w:tc>
          <w:tcPr>
            <w:tcW w:w="1800" w:type="dxa"/>
          </w:tcPr>
          <w:p w14:paraId="33F3C7C6" w14:textId="77777777" w:rsidR="00D145D8" w:rsidRPr="008514BF" w:rsidRDefault="00D145D8" w:rsidP="00540E40">
            <w:pPr>
              <w:spacing w:line="220" w:lineRule="exact"/>
              <w:ind w:right="-43"/>
              <w:jc w:val="thaiDistribute"/>
              <w:rPr>
                <w:rFonts w:ascii="Arial" w:hAnsi="Arial" w:cs="Arial"/>
                <w:sz w:val="11"/>
                <w:szCs w:val="11"/>
              </w:rPr>
            </w:pPr>
          </w:p>
        </w:tc>
        <w:tc>
          <w:tcPr>
            <w:tcW w:w="7560" w:type="dxa"/>
            <w:gridSpan w:val="14"/>
            <w:hideMark/>
          </w:tcPr>
          <w:p w14:paraId="2A43D32B" w14:textId="4FFCA005" w:rsidR="00D145D8" w:rsidRPr="008514BF" w:rsidRDefault="00D145D8" w:rsidP="00540E40">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 xml:space="preserve">For the </w:t>
            </w:r>
            <w:r w:rsidR="00F03276">
              <w:rPr>
                <w:rFonts w:ascii="Arial" w:hAnsi="Arial"/>
                <w:sz w:val="11"/>
                <w:szCs w:val="11"/>
              </w:rPr>
              <w:t>nine</w:t>
            </w:r>
            <w:r w:rsidRPr="008514BF">
              <w:rPr>
                <w:rFonts w:ascii="Arial" w:hAnsi="Arial"/>
                <w:sz w:val="11"/>
                <w:szCs w:val="11"/>
              </w:rPr>
              <w:t xml:space="preserve">-month periods ended </w:t>
            </w:r>
            <w:r>
              <w:rPr>
                <w:rFonts w:ascii="Arial" w:hAnsi="Arial"/>
                <w:sz w:val="11"/>
                <w:szCs w:val="11"/>
              </w:rPr>
              <w:t xml:space="preserve">30 </w:t>
            </w:r>
            <w:r w:rsidR="00F03276">
              <w:rPr>
                <w:rFonts w:ascii="Arial" w:hAnsi="Arial"/>
                <w:sz w:val="11"/>
                <w:szCs w:val="11"/>
              </w:rPr>
              <w:t>September</w:t>
            </w:r>
          </w:p>
        </w:tc>
      </w:tr>
      <w:tr w:rsidR="00D145D8" w:rsidRPr="008514BF" w14:paraId="40020AD6" w14:textId="77777777" w:rsidTr="00BD75A2">
        <w:tc>
          <w:tcPr>
            <w:tcW w:w="1800" w:type="dxa"/>
          </w:tcPr>
          <w:p w14:paraId="7AFD250C" w14:textId="77777777" w:rsidR="00D145D8" w:rsidRPr="008514BF" w:rsidRDefault="00D145D8" w:rsidP="00540E40">
            <w:pPr>
              <w:spacing w:line="220" w:lineRule="exact"/>
              <w:ind w:right="-43"/>
              <w:jc w:val="thaiDistribute"/>
              <w:rPr>
                <w:rFonts w:ascii="Arial" w:hAnsi="Arial" w:cs="Arial"/>
                <w:sz w:val="11"/>
                <w:szCs w:val="11"/>
              </w:rPr>
            </w:pPr>
          </w:p>
        </w:tc>
        <w:tc>
          <w:tcPr>
            <w:tcW w:w="1170" w:type="dxa"/>
            <w:gridSpan w:val="2"/>
            <w:hideMark/>
          </w:tcPr>
          <w:p w14:paraId="5C833DEF" w14:textId="77777777" w:rsidR="00D145D8" w:rsidRPr="008514BF" w:rsidRDefault="00D145D8" w:rsidP="00540E40">
            <w:pPr>
              <w:spacing w:line="220" w:lineRule="exact"/>
              <w:ind w:left="-108" w:right="-108"/>
              <w:jc w:val="center"/>
              <w:rPr>
                <w:rFonts w:ascii="Arial" w:hAnsi="Arial" w:cs="Arial"/>
                <w:sz w:val="11"/>
                <w:szCs w:val="11"/>
              </w:rPr>
            </w:pPr>
            <w:r w:rsidRPr="008514BF">
              <w:rPr>
                <w:rFonts w:ascii="Arial" w:hAnsi="Arial"/>
                <w:sz w:val="11"/>
                <w:szCs w:val="11"/>
              </w:rPr>
              <w:t>Securities and</w:t>
            </w:r>
          </w:p>
        </w:tc>
        <w:tc>
          <w:tcPr>
            <w:tcW w:w="1080" w:type="dxa"/>
            <w:gridSpan w:val="2"/>
            <w:hideMark/>
          </w:tcPr>
          <w:p w14:paraId="31EBEE57" w14:textId="77777777" w:rsidR="00D145D8" w:rsidRPr="008514BF" w:rsidRDefault="00D145D8" w:rsidP="00540E40">
            <w:pPr>
              <w:spacing w:line="220" w:lineRule="exact"/>
              <w:ind w:right="-43"/>
              <w:jc w:val="center"/>
              <w:rPr>
                <w:rFonts w:ascii="Arial" w:hAnsi="Arial" w:cs="Arial"/>
                <w:sz w:val="11"/>
                <w:szCs w:val="11"/>
              </w:rPr>
            </w:pPr>
            <w:r w:rsidRPr="008514BF">
              <w:rPr>
                <w:rFonts w:ascii="Arial" w:hAnsi="Arial"/>
                <w:sz w:val="11"/>
                <w:szCs w:val="11"/>
              </w:rPr>
              <w:t>Investment</w:t>
            </w:r>
          </w:p>
        </w:tc>
        <w:tc>
          <w:tcPr>
            <w:tcW w:w="990" w:type="dxa"/>
            <w:gridSpan w:val="2"/>
            <w:hideMark/>
          </w:tcPr>
          <w:p w14:paraId="43234464" w14:textId="77777777" w:rsidR="00D145D8" w:rsidRPr="008514BF" w:rsidRDefault="00D145D8" w:rsidP="00540E40">
            <w:pPr>
              <w:spacing w:line="220" w:lineRule="exact"/>
              <w:ind w:right="-43"/>
              <w:jc w:val="center"/>
              <w:rPr>
                <w:rFonts w:ascii="Arial" w:hAnsi="Arial" w:cs="Arial"/>
                <w:sz w:val="11"/>
                <w:szCs w:val="11"/>
              </w:rPr>
            </w:pPr>
            <w:r w:rsidRPr="008514BF">
              <w:rPr>
                <w:rFonts w:ascii="Arial" w:hAnsi="Arial"/>
                <w:sz w:val="11"/>
                <w:szCs w:val="11"/>
              </w:rPr>
              <w:t>Fund</w:t>
            </w:r>
          </w:p>
        </w:tc>
        <w:tc>
          <w:tcPr>
            <w:tcW w:w="990" w:type="dxa"/>
            <w:gridSpan w:val="2"/>
          </w:tcPr>
          <w:p w14:paraId="3B03806D" w14:textId="77777777" w:rsidR="00D145D8" w:rsidRPr="008514BF" w:rsidRDefault="00D145D8" w:rsidP="00540E40">
            <w:pPr>
              <w:spacing w:line="220" w:lineRule="exact"/>
              <w:ind w:right="-43"/>
              <w:rPr>
                <w:rFonts w:ascii="Arial" w:hAnsi="Arial" w:cs="Arial"/>
                <w:sz w:val="11"/>
                <w:szCs w:val="11"/>
              </w:rPr>
            </w:pPr>
          </w:p>
        </w:tc>
        <w:tc>
          <w:tcPr>
            <w:tcW w:w="1080" w:type="dxa"/>
            <w:gridSpan w:val="2"/>
          </w:tcPr>
          <w:p w14:paraId="1062B61C" w14:textId="77777777" w:rsidR="00D145D8" w:rsidRPr="008514BF" w:rsidRDefault="00D145D8" w:rsidP="00540E40">
            <w:pPr>
              <w:spacing w:line="220" w:lineRule="exact"/>
              <w:ind w:right="-43"/>
              <w:rPr>
                <w:rFonts w:ascii="Arial" w:hAnsi="Arial" w:cs="Arial"/>
                <w:sz w:val="11"/>
                <w:szCs w:val="11"/>
                <w:u w:val="single"/>
              </w:rPr>
            </w:pPr>
          </w:p>
        </w:tc>
        <w:tc>
          <w:tcPr>
            <w:tcW w:w="1080" w:type="dxa"/>
            <w:gridSpan w:val="2"/>
          </w:tcPr>
          <w:p w14:paraId="35F101DA" w14:textId="77777777" w:rsidR="00D145D8" w:rsidRPr="008514BF" w:rsidRDefault="00D145D8" w:rsidP="00540E40">
            <w:pPr>
              <w:spacing w:line="220" w:lineRule="exact"/>
              <w:ind w:right="-43"/>
              <w:rPr>
                <w:rFonts w:ascii="Arial" w:hAnsi="Arial" w:cs="Arial"/>
                <w:sz w:val="11"/>
                <w:szCs w:val="11"/>
                <w:u w:val="single"/>
              </w:rPr>
            </w:pPr>
          </w:p>
        </w:tc>
        <w:tc>
          <w:tcPr>
            <w:tcW w:w="1170" w:type="dxa"/>
            <w:gridSpan w:val="2"/>
          </w:tcPr>
          <w:p w14:paraId="79E0CC14" w14:textId="77777777" w:rsidR="00D145D8" w:rsidRPr="008514BF" w:rsidRDefault="00D145D8" w:rsidP="00540E40">
            <w:pPr>
              <w:spacing w:line="220" w:lineRule="exact"/>
              <w:ind w:right="-43"/>
              <w:jc w:val="center"/>
              <w:rPr>
                <w:rFonts w:ascii="Arial" w:hAnsi="Arial" w:cs="Arial"/>
                <w:sz w:val="11"/>
                <w:szCs w:val="11"/>
                <w:u w:val="single"/>
              </w:rPr>
            </w:pPr>
          </w:p>
        </w:tc>
      </w:tr>
      <w:tr w:rsidR="00D145D8" w:rsidRPr="008514BF" w14:paraId="2F5E9287" w14:textId="77777777" w:rsidTr="00BD75A2">
        <w:tc>
          <w:tcPr>
            <w:tcW w:w="1800" w:type="dxa"/>
          </w:tcPr>
          <w:p w14:paraId="2966790D" w14:textId="77777777" w:rsidR="00D145D8" w:rsidRPr="008514BF" w:rsidRDefault="00D145D8" w:rsidP="00540E40">
            <w:pPr>
              <w:spacing w:line="220" w:lineRule="exact"/>
              <w:ind w:right="-43"/>
              <w:jc w:val="thaiDistribute"/>
              <w:rPr>
                <w:rFonts w:ascii="Arial" w:hAnsi="Arial" w:cs="Arial"/>
                <w:sz w:val="11"/>
                <w:szCs w:val="11"/>
              </w:rPr>
            </w:pPr>
          </w:p>
        </w:tc>
        <w:tc>
          <w:tcPr>
            <w:tcW w:w="1170" w:type="dxa"/>
            <w:gridSpan w:val="2"/>
            <w:hideMark/>
          </w:tcPr>
          <w:p w14:paraId="5B3EC23C" w14:textId="77777777" w:rsidR="00D145D8" w:rsidRPr="008514BF" w:rsidRDefault="00D145D8" w:rsidP="00540E40">
            <w:pPr>
              <w:spacing w:line="220" w:lineRule="exact"/>
              <w:ind w:left="-108" w:right="-108"/>
              <w:jc w:val="center"/>
              <w:rPr>
                <w:rFonts w:ascii="Arial" w:hAnsi="Arial"/>
                <w:sz w:val="11"/>
                <w:szCs w:val="11"/>
              </w:rPr>
            </w:pPr>
            <w:r w:rsidRPr="008514BF">
              <w:rPr>
                <w:rFonts w:ascii="Arial" w:hAnsi="Arial"/>
                <w:sz w:val="11"/>
                <w:szCs w:val="11"/>
              </w:rPr>
              <w:t>derivatives</w:t>
            </w:r>
          </w:p>
        </w:tc>
        <w:tc>
          <w:tcPr>
            <w:tcW w:w="1080" w:type="dxa"/>
            <w:gridSpan w:val="2"/>
            <w:hideMark/>
          </w:tcPr>
          <w:p w14:paraId="11AE61D3" w14:textId="77777777" w:rsidR="00D145D8" w:rsidRPr="008514BF" w:rsidRDefault="00D145D8" w:rsidP="00540E40">
            <w:pPr>
              <w:spacing w:line="220" w:lineRule="exact"/>
              <w:ind w:right="-43"/>
              <w:jc w:val="center"/>
              <w:rPr>
                <w:rFonts w:ascii="Arial" w:hAnsi="Arial" w:cs="Arial"/>
                <w:sz w:val="11"/>
                <w:szCs w:val="11"/>
              </w:rPr>
            </w:pPr>
            <w:r w:rsidRPr="008514BF">
              <w:rPr>
                <w:rFonts w:ascii="Arial" w:hAnsi="Arial"/>
                <w:sz w:val="11"/>
                <w:szCs w:val="11"/>
              </w:rPr>
              <w:t>banking</w:t>
            </w:r>
          </w:p>
        </w:tc>
        <w:tc>
          <w:tcPr>
            <w:tcW w:w="990" w:type="dxa"/>
            <w:gridSpan w:val="2"/>
            <w:hideMark/>
          </w:tcPr>
          <w:p w14:paraId="69EB8FF3" w14:textId="77777777" w:rsidR="00D145D8" w:rsidRPr="008514BF" w:rsidRDefault="00D145D8" w:rsidP="00540E40">
            <w:pPr>
              <w:spacing w:line="220" w:lineRule="exact"/>
              <w:ind w:right="-43"/>
              <w:jc w:val="center"/>
              <w:rPr>
                <w:rFonts w:ascii="Arial" w:hAnsi="Arial" w:cs="Arial"/>
                <w:sz w:val="11"/>
                <w:szCs w:val="11"/>
              </w:rPr>
            </w:pPr>
            <w:r w:rsidRPr="008514BF">
              <w:rPr>
                <w:rFonts w:ascii="Arial" w:hAnsi="Arial"/>
                <w:sz w:val="11"/>
                <w:szCs w:val="11"/>
              </w:rPr>
              <w:t>management</w:t>
            </w:r>
          </w:p>
        </w:tc>
        <w:tc>
          <w:tcPr>
            <w:tcW w:w="990" w:type="dxa"/>
            <w:gridSpan w:val="2"/>
            <w:hideMark/>
          </w:tcPr>
          <w:p w14:paraId="0CFE553E" w14:textId="77777777" w:rsidR="00D145D8" w:rsidRPr="008514BF" w:rsidRDefault="00D145D8" w:rsidP="00540E40">
            <w:pPr>
              <w:spacing w:line="220" w:lineRule="exact"/>
              <w:ind w:right="-43"/>
              <w:jc w:val="center"/>
              <w:rPr>
                <w:rFonts w:ascii="Arial" w:hAnsi="Arial" w:cs="Arial"/>
                <w:sz w:val="11"/>
                <w:szCs w:val="11"/>
              </w:rPr>
            </w:pPr>
            <w:r w:rsidRPr="008514BF">
              <w:rPr>
                <w:rFonts w:ascii="Arial" w:hAnsi="Arial"/>
                <w:sz w:val="11"/>
                <w:szCs w:val="11"/>
              </w:rPr>
              <w:t>Investment</w:t>
            </w:r>
          </w:p>
        </w:tc>
        <w:tc>
          <w:tcPr>
            <w:tcW w:w="1080" w:type="dxa"/>
            <w:gridSpan w:val="2"/>
            <w:hideMark/>
          </w:tcPr>
          <w:p w14:paraId="1418D796" w14:textId="77777777" w:rsidR="00D145D8" w:rsidRPr="008514BF" w:rsidRDefault="00D145D8" w:rsidP="00540E40">
            <w:pPr>
              <w:spacing w:line="220" w:lineRule="exact"/>
              <w:ind w:right="-43"/>
              <w:jc w:val="center"/>
              <w:rPr>
                <w:rFonts w:ascii="Arial" w:hAnsi="Arial"/>
                <w:sz w:val="11"/>
                <w:szCs w:val="11"/>
              </w:rPr>
            </w:pPr>
            <w:r w:rsidRPr="008514BF">
              <w:rPr>
                <w:rFonts w:ascii="Arial" w:hAnsi="Arial"/>
                <w:sz w:val="11"/>
                <w:szCs w:val="11"/>
              </w:rPr>
              <w:t>Other</w:t>
            </w:r>
          </w:p>
        </w:tc>
        <w:tc>
          <w:tcPr>
            <w:tcW w:w="1080" w:type="dxa"/>
            <w:gridSpan w:val="2"/>
          </w:tcPr>
          <w:p w14:paraId="1813417A" w14:textId="77777777" w:rsidR="00D145D8" w:rsidRPr="008514BF" w:rsidRDefault="00D145D8" w:rsidP="00540E40">
            <w:pPr>
              <w:spacing w:line="220" w:lineRule="exact"/>
              <w:ind w:right="-43"/>
              <w:jc w:val="center"/>
              <w:rPr>
                <w:rFonts w:ascii="Arial" w:hAnsi="Arial" w:cs="Arial"/>
                <w:sz w:val="11"/>
                <w:szCs w:val="11"/>
              </w:rPr>
            </w:pPr>
          </w:p>
        </w:tc>
        <w:tc>
          <w:tcPr>
            <w:tcW w:w="1170" w:type="dxa"/>
            <w:gridSpan w:val="2"/>
            <w:hideMark/>
          </w:tcPr>
          <w:p w14:paraId="35C3B0B3" w14:textId="77777777" w:rsidR="00D145D8" w:rsidRPr="008514BF" w:rsidRDefault="00D145D8" w:rsidP="00540E40">
            <w:pPr>
              <w:tabs>
                <w:tab w:val="center" w:pos="498"/>
              </w:tabs>
              <w:spacing w:line="220" w:lineRule="exact"/>
              <w:ind w:right="-43"/>
              <w:rPr>
                <w:rFonts w:ascii="Arial" w:hAnsi="Arial" w:cs="Arial"/>
                <w:sz w:val="11"/>
                <w:szCs w:val="11"/>
                <w:u w:val="single"/>
              </w:rPr>
            </w:pPr>
            <w:r w:rsidRPr="008514BF">
              <w:rPr>
                <w:rFonts w:ascii="Arial" w:hAnsi="Arial"/>
                <w:sz w:val="11"/>
                <w:szCs w:val="11"/>
              </w:rPr>
              <w:tab/>
              <w:t>Consolidated</w:t>
            </w:r>
          </w:p>
        </w:tc>
      </w:tr>
      <w:tr w:rsidR="00D145D8" w:rsidRPr="008514BF" w14:paraId="7A02838A" w14:textId="77777777" w:rsidTr="00BD75A2">
        <w:tc>
          <w:tcPr>
            <w:tcW w:w="1800" w:type="dxa"/>
          </w:tcPr>
          <w:p w14:paraId="5A28142A" w14:textId="77777777" w:rsidR="00D145D8" w:rsidRPr="008514BF" w:rsidRDefault="00D145D8" w:rsidP="00540E40">
            <w:pPr>
              <w:spacing w:line="220" w:lineRule="exact"/>
              <w:ind w:right="-43"/>
              <w:jc w:val="center"/>
              <w:rPr>
                <w:rFonts w:ascii="Arial" w:hAnsi="Arial" w:cs="Arial"/>
                <w:sz w:val="11"/>
                <w:szCs w:val="11"/>
              </w:rPr>
            </w:pPr>
          </w:p>
        </w:tc>
        <w:tc>
          <w:tcPr>
            <w:tcW w:w="1170" w:type="dxa"/>
            <w:gridSpan w:val="2"/>
            <w:hideMark/>
          </w:tcPr>
          <w:p w14:paraId="4E9A8844" w14:textId="77777777" w:rsidR="00D145D8" w:rsidRPr="008514BF" w:rsidRDefault="00D145D8" w:rsidP="00540E40">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brokerage segment</w:t>
            </w:r>
          </w:p>
        </w:tc>
        <w:tc>
          <w:tcPr>
            <w:tcW w:w="1080" w:type="dxa"/>
            <w:gridSpan w:val="2"/>
            <w:hideMark/>
          </w:tcPr>
          <w:p w14:paraId="196A7FF5" w14:textId="77777777" w:rsidR="00D145D8" w:rsidRPr="008514BF" w:rsidRDefault="00D145D8" w:rsidP="00540E40">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25BB9905" w14:textId="77777777" w:rsidR="00D145D8" w:rsidRPr="008514BF" w:rsidRDefault="00D145D8" w:rsidP="00540E40">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28EA2571" w14:textId="77777777" w:rsidR="00D145D8" w:rsidRPr="008514BF" w:rsidRDefault="00D145D8" w:rsidP="00540E40">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trading segment</w:t>
            </w:r>
          </w:p>
        </w:tc>
        <w:tc>
          <w:tcPr>
            <w:tcW w:w="1080" w:type="dxa"/>
            <w:gridSpan w:val="2"/>
            <w:hideMark/>
          </w:tcPr>
          <w:p w14:paraId="39AB249C" w14:textId="77777777" w:rsidR="00D145D8" w:rsidRPr="008514BF" w:rsidRDefault="00D145D8" w:rsidP="00540E40">
            <w:pPr>
              <w:pBdr>
                <w:bottom w:val="single" w:sz="4" w:space="1" w:color="auto"/>
              </w:pBdr>
              <w:tabs>
                <w:tab w:val="center" w:pos="498"/>
              </w:tabs>
              <w:spacing w:line="220" w:lineRule="exact"/>
              <w:ind w:right="-43"/>
              <w:jc w:val="center"/>
              <w:rPr>
                <w:rFonts w:ascii="Arial" w:hAnsi="Arial" w:cs="Arial"/>
                <w:sz w:val="11"/>
                <w:szCs w:val="11"/>
              </w:rPr>
            </w:pPr>
            <w:r w:rsidRPr="008514BF">
              <w:rPr>
                <w:rFonts w:ascii="Arial" w:hAnsi="Arial"/>
                <w:sz w:val="11"/>
                <w:szCs w:val="11"/>
              </w:rPr>
              <w:t>segments</w:t>
            </w:r>
          </w:p>
        </w:tc>
        <w:tc>
          <w:tcPr>
            <w:tcW w:w="1080" w:type="dxa"/>
            <w:gridSpan w:val="2"/>
            <w:hideMark/>
          </w:tcPr>
          <w:p w14:paraId="75A8563A" w14:textId="77777777" w:rsidR="00D145D8" w:rsidRPr="008514BF" w:rsidRDefault="00D145D8" w:rsidP="00540E40">
            <w:pPr>
              <w:pBdr>
                <w:bottom w:val="single" w:sz="4" w:space="1" w:color="auto"/>
              </w:pBdr>
              <w:spacing w:line="220" w:lineRule="exact"/>
              <w:ind w:right="-43"/>
              <w:jc w:val="center"/>
              <w:rPr>
                <w:rFonts w:ascii="Arial" w:hAnsi="Arial" w:cs="Arial"/>
                <w:sz w:val="11"/>
                <w:szCs w:val="11"/>
                <w:cs/>
              </w:rPr>
            </w:pPr>
            <w:r w:rsidRPr="008514BF">
              <w:rPr>
                <w:rFonts w:ascii="Arial" w:hAnsi="Arial"/>
                <w:sz w:val="11"/>
                <w:szCs w:val="11"/>
              </w:rPr>
              <w:t>Elimination</w:t>
            </w:r>
          </w:p>
        </w:tc>
        <w:tc>
          <w:tcPr>
            <w:tcW w:w="1170" w:type="dxa"/>
            <w:gridSpan w:val="2"/>
            <w:hideMark/>
          </w:tcPr>
          <w:p w14:paraId="5600DBF1" w14:textId="77777777" w:rsidR="00D145D8" w:rsidRPr="008514BF" w:rsidRDefault="00D145D8" w:rsidP="00540E40">
            <w:pPr>
              <w:pBdr>
                <w:bottom w:val="single" w:sz="4" w:space="1" w:color="auto"/>
              </w:pBdr>
              <w:spacing w:line="220" w:lineRule="exact"/>
              <w:ind w:right="-43"/>
              <w:jc w:val="center"/>
              <w:rPr>
                <w:rFonts w:ascii="Arial" w:hAnsi="Arial" w:cs="Arial"/>
                <w:sz w:val="11"/>
                <w:szCs w:val="11"/>
                <w:cs/>
              </w:rPr>
            </w:pPr>
            <w:r w:rsidRPr="008514BF">
              <w:rPr>
                <w:rFonts w:ascii="Arial" w:hAnsi="Arial"/>
                <w:sz w:val="11"/>
                <w:szCs w:val="11"/>
              </w:rPr>
              <w:t>financial statements</w:t>
            </w:r>
          </w:p>
        </w:tc>
      </w:tr>
      <w:tr w:rsidR="00D145D8" w:rsidRPr="008514BF" w14:paraId="36476864" w14:textId="77777777" w:rsidTr="00BD75A2">
        <w:tc>
          <w:tcPr>
            <w:tcW w:w="1800" w:type="dxa"/>
          </w:tcPr>
          <w:p w14:paraId="4D7D40EA" w14:textId="77777777" w:rsidR="00D145D8" w:rsidRPr="008514BF" w:rsidRDefault="00D145D8" w:rsidP="00540E40">
            <w:pPr>
              <w:spacing w:line="220" w:lineRule="exact"/>
              <w:ind w:right="-43"/>
              <w:jc w:val="thaiDistribute"/>
              <w:rPr>
                <w:rFonts w:ascii="Arial" w:hAnsi="Arial" w:cs="Arial"/>
                <w:sz w:val="11"/>
                <w:szCs w:val="11"/>
              </w:rPr>
            </w:pPr>
          </w:p>
        </w:tc>
        <w:tc>
          <w:tcPr>
            <w:tcW w:w="540" w:type="dxa"/>
            <w:hideMark/>
          </w:tcPr>
          <w:p w14:paraId="59302D8B" w14:textId="77777777" w:rsidR="00D145D8" w:rsidRPr="008514BF" w:rsidRDefault="00D145D8"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2021</w:t>
            </w:r>
          </w:p>
        </w:tc>
        <w:tc>
          <w:tcPr>
            <w:tcW w:w="630" w:type="dxa"/>
            <w:hideMark/>
          </w:tcPr>
          <w:p w14:paraId="285013DA" w14:textId="77777777" w:rsidR="00D145D8" w:rsidRPr="008514BF" w:rsidRDefault="00D145D8"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23164A52" w14:textId="77777777" w:rsidR="00D145D8" w:rsidRPr="008514BF" w:rsidRDefault="00D145D8"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292DE124" w14:textId="77777777" w:rsidR="00D145D8" w:rsidRPr="008514BF" w:rsidRDefault="00D145D8"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6022E224" w14:textId="77777777" w:rsidR="00D145D8" w:rsidRPr="008514BF" w:rsidRDefault="00D145D8"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2021</w:t>
            </w:r>
          </w:p>
        </w:tc>
        <w:tc>
          <w:tcPr>
            <w:tcW w:w="450" w:type="dxa"/>
            <w:hideMark/>
          </w:tcPr>
          <w:p w14:paraId="354A6488" w14:textId="77777777" w:rsidR="00D145D8" w:rsidRPr="008514BF" w:rsidRDefault="00D145D8"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2020</w:t>
            </w:r>
          </w:p>
        </w:tc>
        <w:tc>
          <w:tcPr>
            <w:tcW w:w="450" w:type="dxa"/>
            <w:hideMark/>
          </w:tcPr>
          <w:p w14:paraId="01FF8D00" w14:textId="77777777" w:rsidR="00D145D8" w:rsidRPr="008514BF" w:rsidRDefault="00D145D8"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43D0F970" w14:textId="77777777" w:rsidR="00D145D8" w:rsidRPr="008514BF" w:rsidRDefault="00D145D8"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42FE1F9F" w14:textId="77777777" w:rsidR="00D145D8" w:rsidRPr="008514BF" w:rsidRDefault="00D145D8"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2A0FF0C1" w14:textId="77777777" w:rsidR="00D145D8" w:rsidRPr="008514BF" w:rsidRDefault="00D145D8"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4093D55C" w14:textId="77777777" w:rsidR="00D145D8" w:rsidRPr="008514BF" w:rsidRDefault="00D145D8"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026CFB93" w14:textId="77777777" w:rsidR="00D145D8" w:rsidRPr="008514BF" w:rsidRDefault="00D145D8"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29FBDF04" w14:textId="77777777" w:rsidR="00D145D8" w:rsidRPr="008514BF" w:rsidRDefault="00D145D8"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2021</w:t>
            </w:r>
          </w:p>
        </w:tc>
        <w:tc>
          <w:tcPr>
            <w:tcW w:w="630" w:type="dxa"/>
            <w:hideMark/>
          </w:tcPr>
          <w:p w14:paraId="3EA7612A" w14:textId="77777777" w:rsidR="00D145D8" w:rsidRPr="008514BF" w:rsidRDefault="00D145D8" w:rsidP="00540E40">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8514BF">
              <w:rPr>
                <w:rFonts w:ascii="Arial" w:hAnsi="Arial" w:cs="Arial"/>
                <w:sz w:val="11"/>
                <w:szCs w:val="11"/>
              </w:rPr>
              <w:t>2020</w:t>
            </w:r>
          </w:p>
        </w:tc>
      </w:tr>
      <w:tr w:rsidR="00D145D8" w:rsidRPr="008514BF" w14:paraId="7CA9A2C0" w14:textId="77777777" w:rsidTr="00F03276">
        <w:trPr>
          <w:trHeight w:val="70"/>
        </w:trPr>
        <w:tc>
          <w:tcPr>
            <w:tcW w:w="1800" w:type="dxa"/>
            <w:hideMark/>
          </w:tcPr>
          <w:p w14:paraId="6C7C9FE3" w14:textId="77777777" w:rsidR="00D145D8" w:rsidRPr="008514BF" w:rsidRDefault="00D145D8" w:rsidP="00540E40">
            <w:pPr>
              <w:spacing w:line="220" w:lineRule="exact"/>
              <w:ind w:right="-18"/>
              <w:rPr>
                <w:rFonts w:ascii="Arial" w:hAnsi="Arial" w:cs="Arial"/>
                <w:sz w:val="11"/>
                <w:szCs w:val="11"/>
              </w:rPr>
            </w:pPr>
            <w:r w:rsidRPr="008514BF">
              <w:rPr>
                <w:rFonts w:ascii="Arial" w:hAnsi="Arial"/>
                <w:sz w:val="11"/>
                <w:szCs w:val="11"/>
              </w:rPr>
              <w:t>Revenue from external</w:t>
            </w:r>
          </w:p>
        </w:tc>
        <w:tc>
          <w:tcPr>
            <w:tcW w:w="540" w:type="dxa"/>
          </w:tcPr>
          <w:p w14:paraId="040EC653" w14:textId="77777777" w:rsidR="00D145D8" w:rsidRPr="008514BF" w:rsidRDefault="00D145D8" w:rsidP="00540E40">
            <w:pPr>
              <w:tabs>
                <w:tab w:val="decimal" w:pos="504"/>
              </w:tabs>
              <w:spacing w:line="220" w:lineRule="exact"/>
              <w:ind w:right="-43"/>
              <w:jc w:val="both"/>
              <w:rPr>
                <w:rFonts w:ascii="Arial" w:hAnsi="Arial" w:cs="Arial"/>
                <w:sz w:val="11"/>
                <w:szCs w:val="11"/>
                <w:cs/>
              </w:rPr>
            </w:pPr>
          </w:p>
        </w:tc>
        <w:tc>
          <w:tcPr>
            <w:tcW w:w="630" w:type="dxa"/>
          </w:tcPr>
          <w:p w14:paraId="45DAFF32" w14:textId="77777777" w:rsidR="00D145D8" w:rsidRPr="008514BF" w:rsidRDefault="00D145D8" w:rsidP="00540E40">
            <w:pPr>
              <w:tabs>
                <w:tab w:val="decimal" w:pos="504"/>
              </w:tabs>
              <w:spacing w:line="220" w:lineRule="exact"/>
              <w:ind w:right="-43"/>
              <w:jc w:val="both"/>
              <w:rPr>
                <w:rFonts w:ascii="Arial" w:hAnsi="Arial" w:cs="Arial"/>
                <w:sz w:val="11"/>
                <w:szCs w:val="11"/>
              </w:rPr>
            </w:pPr>
          </w:p>
        </w:tc>
        <w:tc>
          <w:tcPr>
            <w:tcW w:w="540" w:type="dxa"/>
          </w:tcPr>
          <w:p w14:paraId="7D7CFEF9" w14:textId="77777777" w:rsidR="00D145D8" w:rsidRPr="008514BF" w:rsidRDefault="00D145D8" w:rsidP="00540E40">
            <w:pPr>
              <w:tabs>
                <w:tab w:val="decimal" w:pos="504"/>
              </w:tabs>
              <w:spacing w:line="220" w:lineRule="exact"/>
              <w:ind w:right="-43"/>
              <w:jc w:val="both"/>
              <w:rPr>
                <w:rFonts w:ascii="Arial" w:hAnsi="Arial" w:cs="Arial"/>
                <w:sz w:val="11"/>
                <w:szCs w:val="11"/>
              </w:rPr>
            </w:pPr>
          </w:p>
        </w:tc>
        <w:tc>
          <w:tcPr>
            <w:tcW w:w="540" w:type="dxa"/>
          </w:tcPr>
          <w:p w14:paraId="3F4E802E" w14:textId="77777777" w:rsidR="00D145D8" w:rsidRPr="008514BF" w:rsidRDefault="00D145D8" w:rsidP="00540E40">
            <w:pPr>
              <w:tabs>
                <w:tab w:val="decimal" w:pos="432"/>
              </w:tabs>
              <w:spacing w:line="220" w:lineRule="exact"/>
              <w:ind w:right="-43"/>
              <w:jc w:val="both"/>
              <w:rPr>
                <w:rFonts w:ascii="Arial" w:hAnsi="Arial" w:cs="Arial"/>
                <w:sz w:val="11"/>
                <w:szCs w:val="11"/>
              </w:rPr>
            </w:pPr>
          </w:p>
        </w:tc>
        <w:tc>
          <w:tcPr>
            <w:tcW w:w="540" w:type="dxa"/>
          </w:tcPr>
          <w:p w14:paraId="419849F0" w14:textId="77777777" w:rsidR="00D145D8" w:rsidRPr="008514BF" w:rsidRDefault="00D145D8" w:rsidP="00540E40">
            <w:pPr>
              <w:tabs>
                <w:tab w:val="decimal" w:pos="504"/>
              </w:tabs>
              <w:spacing w:line="220" w:lineRule="exact"/>
              <w:ind w:right="-43"/>
              <w:jc w:val="both"/>
              <w:rPr>
                <w:rFonts w:ascii="Arial" w:hAnsi="Arial" w:cs="Arial"/>
                <w:sz w:val="11"/>
                <w:szCs w:val="11"/>
              </w:rPr>
            </w:pPr>
          </w:p>
        </w:tc>
        <w:tc>
          <w:tcPr>
            <w:tcW w:w="450" w:type="dxa"/>
          </w:tcPr>
          <w:p w14:paraId="0A59653E" w14:textId="77777777" w:rsidR="00D145D8" w:rsidRPr="008514BF" w:rsidRDefault="00D145D8" w:rsidP="00540E40">
            <w:pPr>
              <w:tabs>
                <w:tab w:val="decimal" w:pos="504"/>
              </w:tabs>
              <w:spacing w:line="220" w:lineRule="exact"/>
              <w:ind w:right="-43"/>
              <w:jc w:val="both"/>
              <w:rPr>
                <w:rFonts w:ascii="Arial" w:hAnsi="Arial" w:cs="Arial"/>
                <w:sz w:val="11"/>
                <w:szCs w:val="11"/>
              </w:rPr>
            </w:pPr>
          </w:p>
        </w:tc>
        <w:tc>
          <w:tcPr>
            <w:tcW w:w="450" w:type="dxa"/>
          </w:tcPr>
          <w:p w14:paraId="228DA1F7" w14:textId="77777777" w:rsidR="00D145D8" w:rsidRPr="008514BF" w:rsidRDefault="00D145D8" w:rsidP="00540E40">
            <w:pPr>
              <w:tabs>
                <w:tab w:val="decimal" w:pos="504"/>
              </w:tabs>
              <w:spacing w:line="220" w:lineRule="exact"/>
              <w:ind w:right="-43"/>
              <w:jc w:val="both"/>
              <w:rPr>
                <w:rFonts w:ascii="Arial" w:hAnsi="Arial" w:cs="Arial"/>
                <w:sz w:val="11"/>
                <w:szCs w:val="11"/>
              </w:rPr>
            </w:pPr>
          </w:p>
        </w:tc>
        <w:tc>
          <w:tcPr>
            <w:tcW w:w="540" w:type="dxa"/>
          </w:tcPr>
          <w:p w14:paraId="2E8B3B2D" w14:textId="77777777" w:rsidR="00D145D8" w:rsidRPr="008514BF" w:rsidRDefault="00D145D8" w:rsidP="00540E40">
            <w:pPr>
              <w:tabs>
                <w:tab w:val="decimal" w:pos="432"/>
              </w:tabs>
              <w:spacing w:line="220" w:lineRule="exact"/>
              <w:ind w:right="-43"/>
              <w:jc w:val="both"/>
              <w:rPr>
                <w:rFonts w:ascii="Arial" w:hAnsi="Arial" w:cs="Arial"/>
                <w:sz w:val="11"/>
                <w:szCs w:val="11"/>
              </w:rPr>
            </w:pPr>
          </w:p>
        </w:tc>
        <w:tc>
          <w:tcPr>
            <w:tcW w:w="540" w:type="dxa"/>
          </w:tcPr>
          <w:p w14:paraId="2E69FAE6" w14:textId="77777777" w:rsidR="00D145D8" w:rsidRPr="008514BF" w:rsidRDefault="00D145D8" w:rsidP="00540E40">
            <w:pPr>
              <w:tabs>
                <w:tab w:val="decimal" w:pos="504"/>
              </w:tabs>
              <w:spacing w:line="220" w:lineRule="exact"/>
              <w:ind w:right="-43"/>
              <w:jc w:val="both"/>
              <w:rPr>
                <w:rFonts w:ascii="Arial" w:hAnsi="Arial" w:cs="Arial"/>
                <w:sz w:val="11"/>
                <w:szCs w:val="11"/>
              </w:rPr>
            </w:pPr>
          </w:p>
        </w:tc>
        <w:tc>
          <w:tcPr>
            <w:tcW w:w="540" w:type="dxa"/>
          </w:tcPr>
          <w:p w14:paraId="32CB2352" w14:textId="77777777" w:rsidR="00D145D8" w:rsidRPr="008514BF" w:rsidRDefault="00D145D8" w:rsidP="00540E40">
            <w:pPr>
              <w:tabs>
                <w:tab w:val="decimal" w:pos="504"/>
              </w:tabs>
              <w:spacing w:line="220" w:lineRule="exact"/>
              <w:ind w:right="-43"/>
              <w:jc w:val="both"/>
              <w:rPr>
                <w:rFonts w:ascii="Arial" w:hAnsi="Arial" w:cs="Arial"/>
                <w:sz w:val="11"/>
                <w:szCs w:val="11"/>
              </w:rPr>
            </w:pPr>
          </w:p>
        </w:tc>
        <w:tc>
          <w:tcPr>
            <w:tcW w:w="540" w:type="dxa"/>
          </w:tcPr>
          <w:p w14:paraId="3616CB7E" w14:textId="77777777" w:rsidR="00D145D8" w:rsidRPr="008514BF" w:rsidRDefault="00D145D8" w:rsidP="00540E40">
            <w:pPr>
              <w:tabs>
                <w:tab w:val="decimal" w:pos="504"/>
              </w:tabs>
              <w:spacing w:line="220" w:lineRule="exact"/>
              <w:ind w:right="-43"/>
              <w:jc w:val="both"/>
              <w:rPr>
                <w:rFonts w:ascii="Arial" w:hAnsi="Arial" w:cs="Arial"/>
                <w:sz w:val="11"/>
                <w:szCs w:val="11"/>
              </w:rPr>
            </w:pPr>
          </w:p>
        </w:tc>
        <w:tc>
          <w:tcPr>
            <w:tcW w:w="540" w:type="dxa"/>
          </w:tcPr>
          <w:p w14:paraId="23897E49" w14:textId="77777777" w:rsidR="00D145D8" w:rsidRPr="008514BF" w:rsidRDefault="00D145D8" w:rsidP="00540E40">
            <w:pPr>
              <w:tabs>
                <w:tab w:val="decimal" w:pos="504"/>
              </w:tabs>
              <w:spacing w:line="220" w:lineRule="exact"/>
              <w:ind w:right="-43"/>
              <w:jc w:val="both"/>
              <w:rPr>
                <w:rFonts w:ascii="Arial" w:hAnsi="Arial" w:cs="Arial"/>
                <w:sz w:val="11"/>
                <w:szCs w:val="11"/>
              </w:rPr>
            </w:pPr>
          </w:p>
        </w:tc>
        <w:tc>
          <w:tcPr>
            <w:tcW w:w="540" w:type="dxa"/>
          </w:tcPr>
          <w:p w14:paraId="6CBE845E" w14:textId="77777777" w:rsidR="00D145D8" w:rsidRPr="008514BF" w:rsidRDefault="00D145D8" w:rsidP="00540E40">
            <w:pPr>
              <w:tabs>
                <w:tab w:val="decimal" w:pos="504"/>
              </w:tabs>
              <w:spacing w:line="220" w:lineRule="exact"/>
              <w:ind w:right="-43"/>
              <w:jc w:val="both"/>
              <w:rPr>
                <w:rFonts w:ascii="Arial" w:hAnsi="Arial" w:cs="Arial"/>
                <w:sz w:val="11"/>
                <w:szCs w:val="11"/>
              </w:rPr>
            </w:pPr>
          </w:p>
        </w:tc>
        <w:tc>
          <w:tcPr>
            <w:tcW w:w="630" w:type="dxa"/>
          </w:tcPr>
          <w:p w14:paraId="63E8FFC9" w14:textId="77777777" w:rsidR="00D145D8" w:rsidRPr="008514BF" w:rsidRDefault="00D145D8" w:rsidP="00540E40">
            <w:pPr>
              <w:spacing w:line="220" w:lineRule="exact"/>
              <w:ind w:right="-43"/>
              <w:jc w:val="center"/>
              <w:rPr>
                <w:rFonts w:ascii="Arial" w:hAnsi="Arial" w:cs="Arial"/>
                <w:sz w:val="11"/>
                <w:szCs w:val="11"/>
              </w:rPr>
            </w:pPr>
          </w:p>
        </w:tc>
      </w:tr>
      <w:tr w:rsidR="005A6BCD" w:rsidRPr="008514BF" w14:paraId="4EFC9A0E" w14:textId="77777777" w:rsidTr="00BD75A2">
        <w:trPr>
          <w:trHeight w:val="171"/>
        </w:trPr>
        <w:tc>
          <w:tcPr>
            <w:tcW w:w="1800" w:type="dxa"/>
            <w:hideMark/>
          </w:tcPr>
          <w:p w14:paraId="12D58CB3" w14:textId="77777777" w:rsidR="005A6BCD" w:rsidRPr="008514BF" w:rsidRDefault="005A6BCD" w:rsidP="00540E40">
            <w:pPr>
              <w:spacing w:line="220" w:lineRule="exact"/>
              <w:ind w:right="-198"/>
              <w:jc w:val="thaiDistribute"/>
              <w:rPr>
                <w:rFonts w:ascii="Arial" w:hAnsi="Arial" w:cs="Arial"/>
                <w:sz w:val="11"/>
                <w:szCs w:val="11"/>
              </w:rPr>
            </w:pPr>
            <w:r w:rsidRPr="008514BF">
              <w:rPr>
                <w:rFonts w:ascii="Arial" w:hAnsi="Arial"/>
                <w:sz w:val="11"/>
                <w:szCs w:val="11"/>
              </w:rPr>
              <w:t xml:space="preserve">   customers</w:t>
            </w:r>
          </w:p>
        </w:tc>
        <w:tc>
          <w:tcPr>
            <w:tcW w:w="540" w:type="dxa"/>
          </w:tcPr>
          <w:p w14:paraId="258366B3" w14:textId="6A069B77" w:rsidR="005A6BCD" w:rsidRPr="003424D2" w:rsidRDefault="003F66E4" w:rsidP="00540E40">
            <w:pPr>
              <w:tabs>
                <w:tab w:val="decimal" w:pos="414"/>
              </w:tabs>
              <w:spacing w:line="220" w:lineRule="exact"/>
              <w:ind w:right="-43"/>
              <w:rPr>
                <w:rFonts w:ascii="Arial" w:hAnsi="Arial" w:cs="Arial"/>
                <w:sz w:val="11"/>
                <w:szCs w:val="11"/>
              </w:rPr>
            </w:pPr>
            <w:r>
              <w:rPr>
                <w:rFonts w:ascii="Arial" w:hAnsi="Arial" w:cs="Arial"/>
                <w:sz w:val="11"/>
                <w:szCs w:val="11"/>
              </w:rPr>
              <w:t>1,014</w:t>
            </w:r>
          </w:p>
        </w:tc>
        <w:tc>
          <w:tcPr>
            <w:tcW w:w="630" w:type="dxa"/>
            <w:hideMark/>
          </w:tcPr>
          <w:p w14:paraId="3D07B94B" w14:textId="701A06AC" w:rsidR="005A6BCD" w:rsidRPr="003424D2" w:rsidRDefault="005A6BCD" w:rsidP="00540E40">
            <w:pPr>
              <w:tabs>
                <w:tab w:val="decimal" w:pos="414"/>
              </w:tabs>
              <w:spacing w:line="220" w:lineRule="exact"/>
              <w:ind w:right="-43"/>
              <w:rPr>
                <w:rFonts w:ascii="Arial" w:hAnsi="Arial" w:cs="Arial"/>
                <w:sz w:val="11"/>
                <w:szCs w:val="11"/>
              </w:rPr>
            </w:pPr>
            <w:r w:rsidRPr="003F66E4">
              <w:rPr>
                <w:rFonts w:ascii="Arial" w:hAnsi="Arial" w:cs="Arial"/>
                <w:sz w:val="11"/>
                <w:szCs w:val="11"/>
              </w:rPr>
              <w:t>697</w:t>
            </w:r>
          </w:p>
        </w:tc>
        <w:tc>
          <w:tcPr>
            <w:tcW w:w="540" w:type="dxa"/>
          </w:tcPr>
          <w:p w14:paraId="6C5C4B09" w14:textId="130FE911" w:rsidR="005A6BCD" w:rsidRPr="003424D2" w:rsidRDefault="003F66E4" w:rsidP="00540E40">
            <w:pPr>
              <w:tabs>
                <w:tab w:val="decimal" w:pos="324"/>
              </w:tabs>
              <w:spacing w:line="220" w:lineRule="exact"/>
              <w:ind w:right="-43"/>
              <w:rPr>
                <w:rFonts w:ascii="Arial" w:hAnsi="Arial" w:cs="Arial"/>
                <w:sz w:val="11"/>
                <w:szCs w:val="11"/>
              </w:rPr>
            </w:pPr>
            <w:r>
              <w:rPr>
                <w:rFonts w:ascii="Arial" w:hAnsi="Arial" w:cs="Arial"/>
                <w:sz w:val="11"/>
                <w:szCs w:val="11"/>
              </w:rPr>
              <w:t>387</w:t>
            </w:r>
          </w:p>
        </w:tc>
        <w:tc>
          <w:tcPr>
            <w:tcW w:w="540" w:type="dxa"/>
            <w:hideMark/>
          </w:tcPr>
          <w:p w14:paraId="2BB77B7A" w14:textId="5882C920" w:rsidR="005A6BCD" w:rsidRPr="003424D2" w:rsidRDefault="005A6BCD" w:rsidP="00540E40">
            <w:pPr>
              <w:tabs>
                <w:tab w:val="decimal" w:pos="324"/>
              </w:tabs>
              <w:spacing w:line="220" w:lineRule="exact"/>
              <w:ind w:right="-43"/>
              <w:rPr>
                <w:rFonts w:ascii="Arial" w:hAnsi="Arial" w:cs="Arial"/>
                <w:sz w:val="11"/>
                <w:szCs w:val="11"/>
              </w:rPr>
            </w:pPr>
            <w:r w:rsidRPr="003F66E4">
              <w:rPr>
                <w:rFonts w:ascii="Arial" w:hAnsi="Arial" w:cs="Arial"/>
                <w:sz w:val="11"/>
                <w:szCs w:val="11"/>
              </w:rPr>
              <w:t>154</w:t>
            </w:r>
          </w:p>
        </w:tc>
        <w:tc>
          <w:tcPr>
            <w:tcW w:w="540" w:type="dxa"/>
          </w:tcPr>
          <w:p w14:paraId="3908BDAE" w14:textId="40A1A02E" w:rsidR="005A6BCD" w:rsidRPr="003424D2" w:rsidRDefault="003F66E4" w:rsidP="00540E40">
            <w:pPr>
              <w:tabs>
                <w:tab w:val="decimal" w:pos="324"/>
              </w:tabs>
              <w:spacing w:line="220" w:lineRule="exact"/>
              <w:ind w:right="-43"/>
              <w:rPr>
                <w:rFonts w:ascii="Arial" w:hAnsi="Arial" w:cs="Arial"/>
                <w:sz w:val="11"/>
                <w:szCs w:val="11"/>
              </w:rPr>
            </w:pPr>
            <w:r>
              <w:rPr>
                <w:rFonts w:ascii="Arial" w:hAnsi="Arial" w:cs="Arial"/>
                <w:sz w:val="11"/>
                <w:szCs w:val="11"/>
              </w:rPr>
              <w:t>713</w:t>
            </w:r>
          </w:p>
        </w:tc>
        <w:tc>
          <w:tcPr>
            <w:tcW w:w="450" w:type="dxa"/>
            <w:hideMark/>
          </w:tcPr>
          <w:p w14:paraId="1F618532" w14:textId="349AB958" w:rsidR="005A6BCD" w:rsidRPr="003424D2" w:rsidRDefault="005A6BCD" w:rsidP="00540E40">
            <w:pPr>
              <w:tabs>
                <w:tab w:val="decimal" w:pos="324"/>
              </w:tabs>
              <w:spacing w:line="220" w:lineRule="exact"/>
              <w:ind w:right="-43"/>
              <w:rPr>
                <w:rFonts w:ascii="Arial" w:hAnsi="Arial" w:cs="Arial"/>
                <w:sz w:val="11"/>
                <w:szCs w:val="11"/>
              </w:rPr>
            </w:pPr>
            <w:r w:rsidRPr="003F66E4">
              <w:rPr>
                <w:rFonts w:ascii="Arial" w:hAnsi="Arial" w:cs="Arial"/>
                <w:sz w:val="11"/>
                <w:szCs w:val="11"/>
              </w:rPr>
              <w:t>268</w:t>
            </w:r>
          </w:p>
        </w:tc>
        <w:tc>
          <w:tcPr>
            <w:tcW w:w="450" w:type="dxa"/>
          </w:tcPr>
          <w:p w14:paraId="7B3F7F7D" w14:textId="5D0A5378" w:rsidR="005A6BCD" w:rsidRPr="003F66E4" w:rsidRDefault="003F66E4" w:rsidP="00540E40">
            <w:pPr>
              <w:tabs>
                <w:tab w:val="decimal" w:pos="252"/>
              </w:tabs>
              <w:spacing w:line="220" w:lineRule="exact"/>
              <w:ind w:right="-43"/>
              <w:rPr>
                <w:rFonts w:ascii="Arial" w:hAnsi="Arial" w:cs="Arial"/>
                <w:sz w:val="11"/>
                <w:szCs w:val="11"/>
              </w:rPr>
            </w:pPr>
            <w:r w:rsidRPr="003F66E4">
              <w:rPr>
                <w:rFonts w:ascii="Arial" w:hAnsi="Arial" w:cs="Arial"/>
                <w:sz w:val="11"/>
                <w:szCs w:val="11"/>
              </w:rPr>
              <w:t>257</w:t>
            </w:r>
          </w:p>
        </w:tc>
        <w:tc>
          <w:tcPr>
            <w:tcW w:w="540" w:type="dxa"/>
            <w:hideMark/>
          </w:tcPr>
          <w:p w14:paraId="4E0AE4AE" w14:textId="4484ECD5" w:rsidR="005A6BCD" w:rsidRPr="003424D2" w:rsidRDefault="005A6BCD" w:rsidP="00540E40">
            <w:pPr>
              <w:tabs>
                <w:tab w:val="decimal" w:pos="252"/>
              </w:tabs>
              <w:spacing w:line="220" w:lineRule="exact"/>
              <w:ind w:right="-43"/>
              <w:rPr>
                <w:rFonts w:ascii="Arial" w:hAnsi="Arial" w:cs="Arial"/>
                <w:sz w:val="11"/>
                <w:szCs w:val="11"/>
              </w:rPr>
            </w:pPr>
            <w:r w:rsidRPr="003F66E4">
              <w:rPr>
                <w:rFonts w:ascii="Arial" w:hAnsi="Arial" w:cs="Arial"/>
                <w:sz w:val="11"/>
                <w:szCs w:val="11"/>
              </w:rPr>
              <w:t>92</w:t>
            </w:r>
          </w:p>
        </w:tc>
        <w:tc>
          <w:tcPr>
            <w:tcW w:w="540" w:type="dxa"/>
          </w:tcPr>
          <w:p w14:paraId="12F3D43C" w14:textId="3007126F" w:rsidR="005A6BCD" w:rsidRPr="003F66E4" w:rsidRDefault="003F66E4" w:rsidP="00540E40">
            <w:pPr>
              <w:tabs>
                <w:tab w:val="decimal" w:pos="234"/>
              </w:tabs>
              <w:spacing w:line="220" w:lineRule="exact"/>
              <w:ind w:right="-43"/>
              <w:rPr>
                <w:rFonts w:ascii="Arial" w:hAnsi="Arial" w:cs="Arial"/>
                <w:sz w:val="11"/>
                <w:szCs w:val="11"/>
              </w:rPr>
            </w:pPr>
            <w:r w:rsidRPr="003F66E4">
              <w:rPr>
                <w:rFonts w:ascii="Arial" w:hAnsi="Arial" w:cs="Arial"/>
                <w:sz w:val="11"/>
                <w:szCs w:val="11"/>
              </w:rPr>
              <w:t>179</w:t>
            </w:r>
          </w:p>
        </w:tc>
        <w:tc>
          <w:tcPr>
            <w:tcW w:w="540" w:type="dxa"/>
            <w:hideMark/>
          </w:tcPr>
          <w:p w14:paraId="2F21C04A" w14:textId="70C181B1" w:rsidR="005A6BCD" w:rsidRPr="003424D2" w:rsidRDefault="005A6BCD" w:rsidP="00540E40">
            <w:pPr>
              <w:tabs>
                <w:tab w:val="decimal" w:pos="234"/>
              </w:tabs>
              <w:spacing w:line="220" w:lineRule="exact"/>
              <w:ind w:right="-43"/>
              <w:rPr>
                <w:rFonts w:ascii="Arial" w:hAnsi="Arial" w:cs="Arial"/>
                <w:sz w:val="11"/>
                <w:szCs w:val="11"/>
              </w:rPr>
            </w:pPr>
            <w:r w:rsidRPr="003F66E4">
              <w:rPr>
                <w:rFonts w:ascii="Arial" w:hAnsi="Arial" w:cs="Arial"/>
                <w:sz w:val="11"/>
                <w:szCs w:val="11"/>
              </w:rPr>
              <w:t>117</w:t>
            </w:r>
          </w:p>
        </w:tc>
        <w:tc>
          <w:tcPr>
            <w:tcW w:w="540" w:type="dxa"/>
          </w:tcPr>
          <w:p w14:paraId="3CDA9D17" w14:textId="1A5B0A49" w:rsidR="005A6BCD" w:rsidRPr="003424D2" w:rsidRDefault="003F66E4" w:rsidP="00540E40">
            <w:pP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29C95CC4" w14:textId="3277790B" w:rsidR="005A6BCD" w:rsidRPr="003424D2" w:rsidRDefault="005A6BCD" w:rsidP="00540E40">
            <w:pPr>
              <w:tabs>
                <w:tab w:val="decimal" w:pos="324"/>
              </w:tabs>
              <w:spacing w:line="220" w:lineRule="exact"/>
              <w:ind w:right="-43"/>
              <w:rPr>
                <w:rFonts w:ascii="Arial" w:hAnsi="Arial" w:cs="Arial"/>
                <w:sz w:val="11"/>
                <w:szCs w:val="11"/>
              </w:rPr>
            </w:pPr>
            <w:r w:rsidRPr="003F66E4">
              <w:rPr>
                <w:rFonts w:ascii="Arial" w:hAnsi="Arial" w:cs="Arial"/>
                <w:sz w:val="11"/>
                <w:szCs w:val="11"/>
              </w:rPr>
              <w:t>-</w:t>
            </w:r>
          </w:p>
        </w:tc>
        <w:tc>
          <w:tcPr>
            <w:tcW w:w="540" w:type="dxa"/>
          </w:tcPr>
          <w:p w14:paraId="2CF883C7" w14:textId="04ABE1BF" w:rsidR="005A6BCD" w:rsidRPr="003424D2" w:rsidRDefault="003F66E4" w:rsidP="00540E40">
            <w:pPr>
              <w:tabs>
                <w:tab w:val="decimal" w:pos="324"/>
              </w:tabs>
              <w:spacing w:line="220" w:lineRule="exact"/>
              <w:ind w:right="-43"/>
              <w:rPr>
                <w:rFonts w:ascii="Arial" w:hAnsi="Arial" w:cs="Arial"/>
                <w:sz w:val="11"/>
                <w:szCs w:val="11"/>
              </w:rPr>
            </w:pPr>
            <w:r>
              <w:rPr>
                <w:rFonts w:ascii="Arial" w:hAnsi="Arial" w:cs="Arial"/>
                <w:sz w:val="11"/>
                <w:szCs w:val="11"/>
              </w:rPr>
              <w:t>2,550</w:t>
            </w:r>
          </w:p>
        </w:tc>
        <w:tc>
          <w:tcPr>
            <w:tcW w:w="630" w:type="dxa"/>
            <w:hideMark/>
          </w:tcPr>
          <w:p w14:paraId="54E42216" w14:textId="7F98F402" w:rsidR="005A6BCD" w:rsidRPr="003424D2" w:rsidRDefault="005A6BCD" w:rsidP="00540E40">
            <w:pPr>
              <w:tabs>
                <w:tab w:val="decimal" w:pos="414"/>
              </w:tabs>
              <w:spacing w:line="220" w:lineRule="exact"/>
              <w:ind w:right="-43"/>
              <w:rPr>
                <w:rFonts w:ascii="Arial" w:hAnsi="Arial" w:cs="Arial"/>
                <w:sz w:val="11"/>
                <w:szCs w:val="11"/>
              </w:rPr>
            </w:pPr>
            <w:r w:rsidRPr="003F66E4">
              <w:rPr>
                <w:rFonts w:ascii="Arial" w:hAnsi="Arial" w:cs="Arial" w:hint="cs"/>
                <w:sz w:val="11"/>
                <w:szCs w:val="11"/>
              </w:rPr>
              <w:t>1,329</w:t>
            </w:r>
          </w:p>
        </w:tc>
      </w:tr>
      <w:tr w:rsidR="005A6BCD" w:rsidRPr="008514BF" w14:paraId="639F809D" w14:textId="77777777" w:rsidTr="00BD75A2">
        <w:tc>
          <w:tcPr>
            <w:tcW w:w="1800" w:type="dxa"/>
            <w:hideMark/>
          </w:tcPr>
          <w:p w14:paraId="4BAEF2C9" w14:textId="77777777" w:rsidR="005A6BCD" w:rsidRPr="008514BF" w:rsidRDefault="005A6BCD" w:rsidP="00540E40">
            <w:pPr>
              <w:spacing w:line="220" w:lineRule="exact"/>
              <w:ind w:right="-198"/>
              <w:jc w:val="thaiDistribute"/>
              <w:rPr>
                <w:rFonts w:ascii="Arial" w:hAnsi="Arial" w:cs="Arial"/>
                <w:sz w:val="11"/>
                <w:szCs w:val="11"/>
              </w:rPr>
            </w:pPr>
            <w:r w:rsidRPr="008514BF">
              <w:rPr>
                <w:rFonts w:ascii="Arial" w:hAnsi="Arial"/>
                <w:sz w:val="11"/>
                <w:szCs w:val="11"/>
              </w:rPr>
              <w:t>Inter-segment revenue</w:t>
            </w:r>
          </w:p>
        </w:tc>
        <w:tc>
          <w:tcPr>
            <w:tcW w:w="540" w:type="dxa"/>
          </w:tcPr>
          <w:p w14:paraId="11A4F1D9" w14:textId="51000AEB" w:rsidR="005A6BCD" w:rsidRPr="003424D2" w:rsidRDefault="003F66E4" w:rsidP="00540E40">
            <w:pPr>
              <w:pBdr>
                <w:bottom w:val="single" w:sz="4" w:space="1" w:color="auto"/>
              </w:pBdr>
              <w:tabs>
                <w:tab w:val="decimal" w:pos="414"/>
              </w:tabs>
              <w:spacing w:line="220" w:lineRule="exact"/>
              <w:ind w:right="-43"/>
              <w:rPr>
                <w:rFonts w:ascii="Arial" w:hAnsi="Arial" w:cs="Arial"/>
                <w:sz w:val="11"/>
                <w:szCs w:val="11"/>
              </w:rPr>
            </w:pPr>
            <w:r>
              <w:rPr>
                <w:rFonts w:ascii="Arial" w:hAnsi="Arial" w:cs="Arial"/>
                <w:sz w:val="11"/>
                <w:szCs w:val="11"/>
              </w:rPr>
              <w:t>5</w:t>
            </w:r>
          </w:p>
        </w:tc>
        <w:tc>
          <w:tcPr>
            <w:tcW w:w="630" w:type="dxa"/>
            <w:hideMark/>
          </w:tcPr>
          <w:p w14:paraId="7FDEC9BA" w14:textId="4FE6024D" w:rsidR="005A6BCD" w:rsidRPr="003424D2" w:rsidRDefault="005A6BCD" w:rsidP="00540E40">
            <w:pPr>
              <w:pBdr>
                <w:bottom w:val="single" w:sz="4" w:space="1" w:color="auto"/>
              </w:pBdr>
              <w:tabs>
                <w:tab w:val="decimal" w:pos="414"/>
              </w:tabs>
              <w:spacing w:line="220" w:lineRule="exact"/>
              <w:ind w:right="-43"/>
              <w:rPr>
                <w:rFonts w:ascii="Arial" w:hAnsi="Arial" w:cs="Arial"/>
                <w:sz w:val="11"/>
                <w:szCs w:val="11"/>
              </w:rPr>
            </w:pPr>
            <w:r w:rsidRPr="003F66E4">
              <w:rPr>
                <w:rFonts w:ascii="Arial" w:hAnsi="Arial" w:cs="Arial"/>
                <w:sz w:val="11"/>
                <w:szCs w:val="11"/>
              </w:rPr>
              <w:t>16</w:t>
            </w:r>
          </w:p>
        </w:tc>
        <w:tc>
          <w:tcPr>
            <w:tcW w:w="540" w:type="dxa"/>
          </w:tcPr>
          <w:p w14:paraId="20EDD1BE" w14:textId="09AFAB7F" w:rsidR="005A6BCD" w:rsidRPr="003424D2" w:rsidRDefault="003F66E4" w:rsidP="00540E40">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5E943286" w14:textId="536BBED1" w:rsidR="005A6BCD" w:rsidRPr="003424D2" w:rsidRDefault="005A6BCD" w:rsidP="00540E40">
            <w:pPr>
              <w:pBdr>
                <w:bottom w:val="single" w:sz="4" w:space="1" w:color="auto"/>
              </w:pBdr>
              <w:tabs>
                <w:tab w:val="decimal" w:pos="324"/>
              </w:tabs>
              <w:spacing w:line="220" w:lineRule="exact"/>
              <w:ind w:right="-43"/>
              <w:rPr>
                <w:rFonts w:ascii="Arial" w:hAnsi="Arial" w:cs="Arial"/>
                <w:sz w:val="11"/>
                <w:szCs w:val="11"/>
              </w:rPr>
            </w:pPr>
            <w:r w:rsidRPr="003F66E4">
              <w:rPr>
                <w:rFonts w:ascii="Arial" w:hAnsi="Arial" w:cs="Arial"/>
                <w:sz w:val="11"/>
                <w:szCs w:val="11"/>
              </w:rPr>
              <w:t>-</w:t>
            </w:r>
          </w:p>
        </w:tc>
        <w:tc>
          <w:tcPr>
            <w:tcW w:w="540" w:type="dxa"/>
          </w:tcPr>
          <w:p w14:paraId="766329F9" w14:textId="3352DD9C" w:rsidR="005A6BCD" w:rsidRPr="003424D2" w:rsidRDefault="003F66E4" w:rsidP="00540E40">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450" w:type="dxa"/>
            <w:hideMark/>
          </w:tcPr>
          <w:p w14:paraId="554E39DB" w14:textId="07B15E3D" w:rsidR="005A6BCD" w:rsidRPr="003424D2" w:rsidRDefault="005A6BCD" w:rsidP="00540E40">
            <w:pPr>
              <w:pBdr>
                <w:bottom w:val="single" w:sz="4" w:space="1" w:color="auto"/>
              </w:pBdr>
              <w:tabs>
                <w:tab w:val="decimal" w:pos="324"/>
              </w:tabs>
              <w:spacing w:line="220" w:lineRule="exact"/>
              <w:ind w:right="-43"/>
              <w:rPr>
                <w:rFonts w:ascii="Arial" w:hAnsi="Arial" w:cs="Arial"/>
                <w:sz w:val="11"/>
                <w:szCs w:val="11"/>
              </w:rPr>
            </w:pPr>
            <w:r w:rsidRPr="003F66E4">
              <w:rPr>
                <w:rFonts w:ascii="Arial" w:hAnsi="Arial" w:cs="Arial"/>
                <w:sz w:val="11"/>
                <w:szCs w:val="11"/>
              </w:rPr>
              <w:t>-</w:t>
            </w:r>
          </w:p>
        </w:tc>
        <w:tc>
          <w:tcPr>
            <w:tcW w:w="450" w:type="dxa"/>
          </w:tcPr>
          <w:p w14:paraId="350E5EE6" w14:textId="0D0C858A" w:rsidR="005A6BCD" w:rsidRPr="003424D2" w:rsidRDefault="003F66E4" w:rsidP="00540E40">
            <w:pPr>
              <w:pBdr>
                <w:bottom w:val="single" w:sz="4" w:space="1" w:color="auto"/>
              </w:pBdr>
              <w:tabs>
                <w:tab w:val="decimal" w:pos="252"/>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035B7D51" w14:textId="236D9E7F" w:rsidR="005A6BCD" w:rsidRPr="003424D2" w:rsidRDefault="005A6BCD" w:rsidP="00540E40">
            <w:pPr>
              <w:pBdr>
                <w:bottom w:val="single" w:sz="4" w:space="1" w:color="auto"/>
              </w:pBdr>
              <w:tabs>
                <w:tab w:val="decimal" w:pos="252"/>
              </w:tabs>
              <w:spacing w:line="220" w:lineRule="exact"/>
              <w:ind w:right="-43"/>
              <w:rPr>
                <w:rFonts w:ascii="Arial" w:hAnsi="Arial" w:cs="Arial"/>
                <w:sz w:val="11"/>
                <w:szCs w:val="11"/>
              </w:rPr>
            </w:pPr>
            <w:r w:rsidRPr="003F66E4">
              <w:rPr>
                <w:rFonts w:ascii="Arial" w:hAnsi="Arial" w:cs="Arial"/>
                <w:sz w:val="11"/>
                <w:szCs w:val="11"/>
              </w:rPr>
              <w:t>-</w:t>
            </w:r>
          </w:p>
        </w:tc>
        <w:tc>
          <w:tcPr>
            <w:tcW w:w="540" w:type="dxa"/>
          </w:tcPr>
          <w:p w14:paraId="67E34525" w14:textId="402F9AA2" w:rsidR="005A6BCD" w:rsidRPr="003424D2" w:rsidRDefault="003F66E4" w:rsidP="00540E40">
            <w:pPr>
              <w:pBdr>
                <w:bottom w:val="single" w:sz="4" w:space="1" w:color="auto"/>
              </w:pBdr>
              <w:tabs>
                <w:tab w:val="decimal" w:pos="234"/>
              </w:tabs>
              <w:spacing w:line="220" w:lineRule="exact"/>
              <w:ind w:right="-43"/>
              <w:rPr>
                <w:rFonts w:ascii="Arial" w:hAnsi="Arial" w:cs="Arial"/>
                <w:sz w:val="11"/>
                <w:szCs w:val="11"/>
              </w:rPr>
            </w:pPr>
            <w:r>
              <w:rPr>
                <w:rFonts w:ascii="Arial" w:hAnsi="Arial" w:cs="Arial"/>
                <w:sz w:val="11"/>
                <w:szCs w:val="11"/>
              </w:rPr>
              <w:t>298</w:t>
            </w:r>
          </w:p>
        </w:tc>
        <w:tc>
          <w:tcPr>
            <w:tcW w:w="540" w:type="dxa"/>
            <w:hideMark/>
          </w:tcPr>
          <w:p w14:paraId="14E0898A" w14:textId="3F7DF02A" w:rsidR="005A6BCD" w:rsidRPr="003424D2" w:rsidRDefault="005A6BCD" w:rsidP="00540E40">
            <w:pPr>
              <w:pBdr>
                <w:bottom w:val="single" w:sz="4" w:space="1" w:color="auto"/>
              </w:pBdr>
              <w:tabs>
                <w:tab w:val="decimal" w:pos="234"/>
              </w:tabs>
              <w:spacing w:line="220" w:lineRule="exact"/>
              <w:ind w:right="-43"/>
              <w:rPr>
                <w:rFonts w:ascii="Arial" w:hAnsi="Arial" w:cs="Arial"/>
                <w:sz w:val="11"/>
                <w:szCs w:val="11"/>
              </w:rPr>
            </w:pPr>
            <w:r w:rsidRPr="003F66E4">
              <w:rPr>
                <w:rFonts w:ascii="Arial" w:hAnsi="Arial" w:cs="Arial"/>
                <w:sz w:val="11"/>
                <w:szCs w:val="11"/>
              </w:rPr>
              <w:t>244</w:t>
            </w:r>
          </w:p>
        </w:tc>
        <w:tc>
          <w:tcPr>
            <w:tcW w:w="540" w:type="dxa"/>
          </w:tcPr>
          <w:p w14:paraId="05093898" w14:textId="4780881D" w:rsidR="005A6BCD" w:rsidRPr="003424D2" w:rsidRDefault="003F66E4" w:rsidP="00540E40">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(303)</w:t>
            </w:r>
          </w:p>
        </w:tc>
        <w:tc>
          <w:tcPr>
            <w:tcW w:w="540" w:type="dxa"/>
            <w:hideMark/>
          </w:tcPr>
          <w:p w14:paraId="4DCCE14E" w14:textId="4C35F871" w:rsidR="005A6BCD" w:rsidRPr="003424D2" w:rsidRDefault="005A6BCD" w:rsidP="00540E40">
            <w:pPr>
              <w:pBdr>
                <w:bottom w:val="single" w:sz="4" w:space="1" w:color="auto"/>
              </w:pBdr>
              <w:tabs>
                <w:tab w:val="decimal" w:pos="324"/>
              </w:tabs>
              <w:spacing w:line="220" w:lineRule="exact"/>
              <w:ind w:right="-43"/>
              <w:rPr>
                <w:rFonts w:ascii="Arial" w:hAnsi="Arial" w:cs="Arial"/>
                <w:sz w:val="11"/>
                <w:szCs w:val="11"/>
              </w:rPr>
            </w:pPr>
            <w:r w:rsidRPr="003F66E4">
              <w:rPr>
                <w:rFonts w:ascii="Arial" w:hAnsi="Arial" w:cs="Arial"/>
                <w:sz w:val="11"/>
                <w:szCs w:val="11"/>
              </w:rPr>
              <w:t>(260)</w:t>
            </w:r>
          </w:p>
        </w:tc>
        <w:tc>
          <w:tcPr>
            <w:tcW w:w="540" w:type="dxa"/>
          </w:tcPr>
          <w:p w14:paraId="47EC4F1E" w14:textId="28F29E92" w:rsidR="005A6BCD" w:rsidRPr="003424D2" w:rsidRDefault="003F66E4" w:rsidP="00540E40">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630" w:type="dxa"/>
            <w:hideMark/>
          </w:tcPr>
          <w:p w14:paraId="4FA40D4F" w14:textId="03B09E67" w:rsidR="005A6BCD" w:rsidRPr="003424D2" w:rsidRDefault="005A6BCD" w:rsidP="00540E40">
            <w:pPr>
              <w:pBdr>
                <w:bottom w:val="single" w:sz="4" w:space="1" w:color="auto"/>
              </w:pBdr>
              <w:tabs>
                <w:tab w:val="decimal" w:pos="414"/>
              </w:tabs>
              <w:spacing w:line="220" w:lineRule="exact"/>
              <w:ind w:right="-43"/>
              <w:rPr>
                <w:rFonts w:ascii="Arial" w:hAnsi="Arial" w:cs="Arial"/>
                <w:sz w:val="11"/>
                <w:szCs w:val="11"/>
              </w:rPr>
            </w:pPr>
            <w:r w:rsidRPr="003F66E4">
              <w:rPr>
                <w:rFonts w:ascii="Arial" w:hAnsi="Arial" w:cs="Arial" w:hint="cs"/>
                <w:sz w:val="11"/>
                <w:szCs w:val="11"/>
              </w:rPr>
              <w:t>-</w:t>
            </w:r>
          </w:p>
        </w:tc>
      </w:tr>
      <w:tr w:rsidR="005A6BCD" w:rsidRPr="008514BF" w14:paraId="7B1B90D1" w14:textId="77777777" w:rsidTr="00BD75A2">
        <w:tc>
          <w:tcPr>
            <w:tcW w:w="1800" w:type="dxa"/>
            <w:hideMark/>
          </w:tcPr>
          <w:p w14:paraId="7915FCF8" w14:textId="77777777" w:rsidR="005A6BCD" w:rsidRPr="008514BF" w:rsidRDefault="005A6BCD" w:rsidP="00540E40">
            <w:pPr>
              <w:spacing w:line="220" w:lineRule="exact"/>
              <w:ind w:right="-43"/>
              <w:jc w:val="thaiDistribute"/>
              <w:rPr>
                <w:rFonts w:ascii="Arial" w:hAnsi="Arial" w:cs="Arial"/>
                <w:sz w:val="11"/>
                <w:szCs w:val="11"/>
              </w:rPr>
            </w:pPr>
            <w:r w:rsidRPr="008514BF">
              <w:rPr>
                <w:rFonts w:ascii="Arial" w:hAnsi="Arial"/>
                <w:sz w:val="11"/>
                <w:szCs w:val="11"/>
              </w:rPr>
              <w:t>Total revenues</w:t>
            </w:r>
          </w:p>
        </w:tc>
        <w:tc>
          <w:tcPr>
            <w:tcW w:w="540" w:type="dxa"/>
          </w:tcPr>
          <w:p w14:paraId="5B96B28C" w14:textId="01386C89" w:rsidR="005A6BCD" w:rsidRPr="003424D2" w:rsidRDefault="003F66E4" w:rsidP="00540E40">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1,019</w:t>
            </w:r>
          </w:p>
        </w:tc>
        <w:tc>
          <w:tcPr>
            <w:tcW w:w="630" w:type="dxa"/>
            <w:hideMark/>
          </w:tcPr>
          <w:p w14:paraId="3F4C99D3" w14:textId="2DDD7482" w:rsidR="005A6BCD" w:rsidRPr="003424D2" w:rsidRDefault="005A6BCD" w:rsidP="00540E40">
            <w:pPr>
              <w:pBdr>
                <w:bottom w:val="double" w:sz="4" w:space="1" w:color="auto"/>
              </w:pBdr>
              <w:tabs>
                <w:tab w:val="decimal" w:pos="414"/>
              </w:tabs>
              <w:spacing w:line="220" w:lineRule="exact"/>
              <w:ind w:right="-43"/>
              <w:rPr>
                <w:rFonts w:ascii="Arial" w:hAnsi="Arial" w:cs="Arial"/>
                <w:sz w:val="11"/>
                <w:szCs w:val="11"/>
              </w:rPr>
            </w:pPr>
            <w:r w:rsidRPr="003F66E4">
              <w:rPr>
                <w:rFonts w:ascii="Arial" w:hAnsi="Arial" w:cs="Arial"/>
                <w:sz w:val="11"/>
                <w:szCs w:val="11"/>
              </w:rPr>
              <w:t>713</w:t>
            </w:r>
          </w:p>
        </w:tc>
        <w:tc>
          <w:tcPr>
            <w:tcW w:w="540" w:type="dxa"/>
          </w:tcPr>
          <w:p w14:paraId="78B5FBE1" w14:textId="48F76DFF" w:rsidR="005A6BCD"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387</w:t>
            </w:r>
          </w:p>
        </w:tc>
        <w:tc>
          <w:tcPr>
            <w:tcW w:w="540" w:type="dxa"/>
            <w:hideMark/>
          </w:tcPr>
          <w:p w14:paraId="788CEAD5" w14:textId="3B3D6C37" w:rsidR="005A6BCD" w:rsidRPr="003424D2" w:rsidRDefault="005A6BCD" w:rsidP="00540E40">
            <w:pPr>
              <w:pBdr>
                <w:bottom w:val="double" w:sz="4" w:space="1" w:color="auto"/>
              </w:pBdr>
              <w:tabs>
                <w:tab w:val="decimal" w:pos="324"/>
              </w:tabs>
              <w:spacing w:line="220" w:lineRule="exact"/>
              <w:ind w:right="-43"/>
              <w:rPr>
                <w:rFonts w:ascii="Arial" w:hAnsi="Arial" w:cs="Arial"/>
                <w:sz w:val="11"/>
                <w:szCs w:val="11"/>
              </w:rPr>
            </w:pPr>
            <w:r w:rsidRPr="003F66E4">
              <w:rPr>
                <w:rFonts w:ascii="Arial" w:hAnsi="Arial" w:cs="Arial"/>
                <w:sz w:val="11"/>
                <w:szCs w:val="11"/>
              </w:rPr>
              <w:t>154</w:t>
            </w:r>
          </w:p>
        </w:tc>
        <w:tc>
          <w:tcPr>
            <w:tcW w:w="540" w:type="dxa"/>
          </w:tcPr>
          <w:p w14:paraId="5119F692" w14:textId="73B4EAEA" w:rsidR="005A6BCD"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713</w:t>
            </w:r>
          </w:p>
        </w:tc>
        <w:tc>
          <w:tcPr>
            <w:tcW w:w="450" w:type="dxa"/>
            <w:hideMark/>
          </w:tcPr>
          <w:p w14:paraId="6C152F5B" w14:textId="1991BACC" w:rsidR="005A6BCD" w:rsidRPr="003424D2" w:rsidRDefault="005A6BCD" w:rsidP="00540E40">
            <w:pPr>
              <w:pBdr>
                <w:bottom w:val="double" w:sz="4" w:space="1" w:color="auto"/>
              </w:pBdr>
              <w:tabs>
                <w:tab w:val="decimal" w:pos="324"/>
              </w:tabs>
              <w:spacing w:line="220" w:lineRule="exact"/>
              <w:ind w:right="-43"/>
              <w:rPr>
                <w:rFonts w:ascii="Arial" w:hAnsi="Arial" w:cs="Arial"/>
                <w:sz w:val="11"/>
                <w:szCs w:val="11"/>
              </w:rPr>
            </w:pPr>
            <w:r w:rsidRPr="003F66E4">
              <w:rPr>
                <w:rFonts w:ascii="Arial" w:hAnsi="Arial" w:cs="Arial"/>
                <w:sz w:val="11"/>
                <w:szCs w:val="11"/>
              </w:rPr>
              <w:t>268</w:t>
            </w:r>
          </w:p>
        </w:tc>
        <w:tc>
          <w:tcPr>
            <w:tcW w:w="450" w:type="dxa"/>
          </w:tcPr>
          <w:p w14:paraId="03C69A9E" w14:textId="432B260F" w:rsidR="005A6BCD" w:rsidRPr="003424D2" w:rsidRDefault="003F66E4" w:rsidP="00540E40">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257</w:t>
            </w:r>
          </w:p>
        </w:tc>
        <w:tc>
          <w:tcPr>
            <w:tcW w:w="540" w:type="dxa"/>
            <w:hideMark/>
          </w:tcPr>
          <w:p w14:paraId="752649E1" w14:textId="2A551640" w:rsidR="005A6BCD" w:rsidRPr="003424D2" w:rsidRDefault="005A6BCD" w:rsidP="00540E40">
            <w:pPr>
              <w:pBdr>
                <w:bottom w:val="double" w:sz="4" w:space="1" w:color="auto"/>
              </w:pBdr>
              <w:tabs>
                <w:tab w:val="decimal" w:pos="252"/>
              </w:tabs>
              <w:spacing w:line="220" w:lineRule="exact"/>
              <w:ind w:right="-43"/>
              <w:rPr>
                <w:rFonts w:ascii="Arial" w:hAnsi="Arial" w:cs="Arial"/>
                <w:sz w:val="11"/>
                <w:szCs w:val="11"/>
              </w:rPr>
            </w:pPr>
            <w:r w:rsidRPr="003F66E4">
              <w:rPr>
                <w:rFonts w:ascii="Arial" w:hAnsi="Arial" w:cs="Arial"/>
                <w:sz w:val="11"/>
                <w:szCs w:val="11"/>
              </w:rPr>
              <w:t>92</w:t>
            </w:r>
          </w:p>
        </w:tc>
        <w:tc>
          <w:tcPr>
            <w:tcW w:w="540" w:type="dxa"/>
          </w:tcPr>
          <w:p w14:paraId="58ED3C91" w14:textId="30F807FD" w:rsidR="005A6BCD" w:rsidRPr="003424D2" w:rsidRDefault="003F66E4" w:rsidP="00540E40">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477</w:t>
            </w:r>
          </w:p>
        </w:tc>
        <w:tc>
          <w:tcPr>
            <w:tcW w:w="540" w:type="dxa"/>
            <w:hideMark/>
          </w:tcPr>
          <w:p w14:paraId="20395C05" w14:textId="2F77C6B8" w:rsidR="005A6BCD" w:rsidRPr="003424D2" w:rsidRDefault="005A6BCD" w:rsidP="00540E40">
            <w:pPr>
              <w:pBdr>
                <w:bottom w:val="double" w:sz="4" w:space="1" w:color="auto"/>
              </w:pBdr>
              <w:tabs>
                <w:tab w:val="decimal" w:pos="234"/>
              </w:tabs>
              <w:spacing w:line="220" w:lineRule="exact"/>
              <w:ind w:right="-43"/>
              <w:rPr>
                <w:rFonts w:ascii="Arial" w:hAnsi="Arial" w:cs="Arial"/>
                <w:sz w:val="11"/>
                <w:szCs w:val="11"/>
              </w:rPr>
            </w:pPr>
            <w:r w:rsidRPr="003F66E4">
              <w:rPr>
                <w:rFonts w:ascii="Arial" w:hAnsi="Arial" w:cs="Arial"/>
                <w:sz w:val="11"/>
                <w:szCs w:val="11"/>
              </w:rPr>
              <w:t>361</w:t>
            </w:r>
          </w:p>
        </w:tc>
        <w:tc>
          <w:tcPr>
            <w:tcW w:w="540" w:type="dxa"/>
          </w:tcPr>
          <w:p w14:paraId="538C0162" w14:textId="75CFD5B4" w:rsidR="005A6BCD"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(303)</w:t>
            </w:r>
          </w:p>
        </w:tc>
        <w:tc>
          <w:tcPr>
            <w:tcW w:w="540" w:type="dxa"/>
            <w:hideMark/>
          </w:tcPr>
          <w:p w14:paraId="3D1DF713" w14:textId="1AE75486" w:rsidR="005A6BCD" w:rsidRPr="003424D2" w:rsidRDefault="005A6BCD" w:rsidP="00540E40">
            <w:pPr>
              <w:pBdr>
                <w:bottom w:val="double" w:sz="4" w:space="1" w:color="auto"/>
              </w:pBdr>
              <w:tabs>
                <w:tab w:val="decimal" w:pos="324"/>
              </w:tabs>
              <w:spacing w:line="220" w:lineRule="exact"/>
              <w:ind w:right="-43"/>
              <w:rPr>
                <w:rFonts w:ascii="Arial" w:hAnsi="Arial" w:cs="Arial"/>
                <w:sz w:val="11"/>
                <w:szCs w:val="11"/>
              </w:rPr>
            </w:pPr>
            <w:r w:rsidRPr="003F66E4">
              <w:rPr>
                <w:rFonts w:ascii="Arial" w:hAnsi="Arial" w:cs="Arial"/>
                <w:sz w:val="11"/>
                <w:szCs w:val="11"/>
              </w:rPr>
              <w:t>(260)</w:t>
            </w:r>
          </w:p>
        </w:tc>
        <w:tc>
          <w:tcPr>
            <w:tcW w:w="540" w:type="dxa"/>
          </w:tcPr>
          <w:p w14:paraId="419C7203" w14:textId="3C29477C" w:rsidR="005A6BCD"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2,550</w:t>
            </w:r>
          </w:p>
        </w:tc>
        <w:tc>
          <w:tcPr>
            <w:tcW w:w="630" w:type="dxa"/>
            <w:hideMark/>
          </w:tcPr>
          <w:p w14:paraId="29CEBC53" w14:textId="4C94D892" w:rsidR="005A6BCD" w:rsidRPr="003424D2" w:rsidRDefault="005A6BCD" w:rsidP="00540E40">
            <w:pPr>
              <w:pBdr>
                <w:bottom w:val="double" w:sz="4" w:space="1" w:color="auto"/>
              </w:pBdr>
              <w:tabs>
                <w:tab w:val="decimal" w:pos="414"/>
              </w:tabs>
              <w:spacing w:line="220" w:lineRule="exact"/>
              <w:ind w:right="-43"/>
              <w:rPr>
                <w:rFonts w:ascii="Arial" w:hAnsi="Arial" w:cs="Arial"/>
                <w:sz w:val="11"/>
                <w:szCs w:val="11"/>
              </w:rPr>
            </w:pPr>
            <w:r w:rsidRPr="003F66E4">
              <w:rPr>
                <w:rFonts w:ascii="Arial" w:hAnsi="Arial" w:cs="Arial" w:hint="cs"/>
                <w:sz w:val="11"/>
                <w:szCs w:val="11"/>
              </w:rPr>
              <w:t>1,329</w:t>
            </w:r>
          </w:p>
        </w:tc>
      </w:tr>
      <w:tr w:rsidR="005A6BCD" w:rsidRPr="008514BF" w14:paraId="25A7BA66" w14:textId="77777777" w:rsidTr="00BD75A2">
        <w:tc>
          <w:tcPr>
            <w:tcW w:w="1800" w:type="dxa"/>
            <w:hideMark/>
          </w:tcPr>
          <w:p w14:paraId="6B8FABDE" w14:textId="77777777" w:rsidR="005A6BCD" w:rsidRPr="008514BF" w:rsidRDefault="005A6BCD" w:rsidP="00540E40">
            <w:pPr>
              <w:tabs>
                <w:tab w:val="left" w:pos="162"/>
              </w:tabs>
              <w:spacing w:line="220" w:lineRule="exact"/>
              <w:ind w:right="-43"/>
              <w:jc w:val="thaiDistribute"/>
              <w:rPr>
                <w:rFonts w:ascii="Arial" w:hAnsi="Arial" w:cs="Arial"/>
                <w:sz w:val="11"/>
                <w:szCs w:val="11"/>
              </w:rPr>
            </w:pPr>
            <w:r w:rsidRPr="008514BF">
              <w:rPr>
                <w:rFonts w:ascii="Arial" w:hAnsi="Arial"/>
                <w:sz w:val="11"/>
                <w:szCs w:val="11"/>
              </w:rPr>
              <w:t>Interest income</w:t>
            </w:r>
          </w:p>
        </w:tc>
        <w:tc>
          <w:tcPr>
            <w:tcW w:w="540" w:type="dxa"/>
          </w:tcPr>
          <w:p w14:paraId="01C14CED" w14:textId="16A839F7" w:rsidR="005A6BCD" w:rsidRPr="003424D2" w:rsidRDefault="003F66E4" w:rsidP="00540E40">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w:t>
            </w:r>
          </w:p>
        </w:tc>
        <w:tc>
          <w:tcPr>
            <w:tcW w:w="630" w:type="dxa"/>
            <w:hideMark/>
          </w:tcPr>
          <w:p w14:paraId="6FB0DB83" w14:textId="19AEBE8E" w:rsidR="005A6BCD" w:rsidRPr="003424D2" w:rsidRDefault="005A6BCD" w:rsidP="00540E40">
            <w:pPr>
              <w:pBdr>
                <w:bottom w:val="double" w:sz="4" w:space="1" w:color="auto"/>
              </w:pBdr>
              <w:tabs>
                <w:tab w:val="decimal" w:pos="414"/>
              </w:tabs>
              <w:spacing w:line="220" w:lineRule="exact"/>
              <w:ind w:right="-43"/>
              <w:rPr>
                <w:rFonts w:ascii="Arial" w:hAnsi="Arial" w:cs="Arial"/>
                <w:sz w:val="11"/>
                <w:szCs w:val="11"/>
              </w:rPr>
            </w:pPr>
            <w:r w:rsidRPr="003F66E4">
              <w:rPr>
                <w:rFonts w:ascii="Arial" w:hAnsi="Arial" w:cs="Arial"/>
                <w:sz w:val="11"/>
                <w:szCs w:val="11"/>
              </w:rPr>
              <w:t>-</w:t>
            </w:r>
          </w:p>
        </w:tc>
        <w:tc>
          <w:tcPr>
            <w:tcW w:w="540" w:type="dxa"/>
          </w:tcPr>
          <w:p w14:paraId="6EE2325E" w14:textId="4EC46B02" w:rsidR="005A6BCD"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76B321C7" w14:textId="35FD2A51" w:rsidR="005A6BCD" w:rsidRPr="003424D2" w:rsidRDefault="005A6BCD" w:rsidP="00540E40">
            <w:pPr>
              <w:pBdr>
                <w:bottom w:val="double" w:sz="4" w:space="1" w:color="auto"/>
              </w:pBdr>
              <w:tabs>
                <w:tab w:val="decimal" w:pos="324"/>
              </w:tabs>
              <w:spacing w:line="220" w:lineRule="exact"/>
              <w:ind w:right="-43"/>
              <w:rPr>
                <w:rFonts w:ascii="Arial" w:hAnsi="Arial" w:cs="Arial"/>
                <w:sz w:val="11"/>
                <w:szCs w:val="11"/>
              </w:rPr>
            </w:pPr>
            <w:r w:rsidRPr="003F66E4">
              <w:rPr>
                <w:rFonts w:ascii="Arial" w:hAnsi="Arial" w:cs="Arial"/>
                <w:sz w:val="11"/>
                <w:szCs w:val="11"/>
              </w:rPr>
              <w:t>3</w:t>
            </w:r>
          </w:p>
        </w:tc>
        <w:tc>
          <w:tcPr>
            <w:tcW w:w="540" w:type="dxa"/>
          </w:tcPr>
          <w:p w14:paraId="5123C335" w14:textId="604A00FE" w:rsidR="005A6BCD" w:rsidRPr="003424D2" w:rsidRDefault="003F66E4" w:rsidP="00540E40">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1</w:t>
            </w:r>
          </w:p>
        </w:tc>
        <w:tc>
          <w:tcPr>
            <w:tcW w:w="450" w:type="dxa"/>
            <w:hideMark/>
          </w:tcPr>
          <w:p w14:paraId="6404A217" w14:textId="50DB1D8D" w:rsidR="005A6BCD" w:rsidRPr="003424D2" w:rsidRDefault="005A6BCD" w:rsidP="00540E40">
            <w:pPr>
              <w:pBdr>
                <w:bottom w:val="double" w:sz="4" w:space="1" w:color="auto"/>
              </w:pBdr>
              <w:tabs>
                <w:tab w:val="decimal" w:pos="342"/>
              </w:tabs>
              <w:spacing w:line="220" w:lineRule="exact"/>
              <w:ind w:right="-43"/>
              <w:rPr>
                <w:rFonts w:ascii="Arial" w:hAnsi="Arial" w:cs="Arial"/>
                <w:sz w:val="11"/>
                <w:szCs w:val="11"/>
              </w:rPr>
            </w:pPr>
            <w:r w:rsidRPr="003F66E4">
              <w:rPr>
                <w:rFonts w:ascii="Arial" w:hAnsi="Arial" w:cs="Arial"/>
                <w:sz w:val="11"/>
                <w:szCs w:val="11"/>
              </w:rPr>
              <w:t>1</w:t>
            </w:r>
          </w:p>
        </w:tc>
        <w:tc>
          <w:tcPr>
            <w:tcW w:w="450" w:type="dxa"/>
          </w:tcPr>
          <w:p w14:paraId="20CB4465" w14:textId="1215053D" w:rsidR="005A6BCD" w:rsidRPr="003424D2" w:rsidRDefault="003F66E4" w:rsidP="00540E40">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8</w:t>
            </w:r>
          </w:p>
        </w:tc>
        <w:tc>
          <w:tcPr>
            <w:tcW w:w="540" w:type="dxa"/>
            <w:hideMark/>
          </w:tcPr>
          <w:p w14:paraId="310B89B8" w14:textId="31003885" w:rsidR="005A6BCD" w:rsidRPr="003424D2" w:rsidRDefault="005A6BCD" w:rsidP="00540E40">
            <w:pPr>
              <w:pBdr>
                <w:bottom w:val="double" w:sz="4" w:space="1" w:color="auto"/>
              </w:pBdr>
              <w:tabs>
                <w:tab w:val="decimal" w:pos="252"/>
              </w:tabs>
              <w:spacing w:line="220" w:lineRule="exact"/>
              <w:ind w:right="-43"/>
              <w:rPr>
                <w:rFonts w:ascii="Arial" w:hAnsi="Arial" w:cs="Arial"/>
                <w:sz w:val="11"/>
                <w:szCs w:val="11"/>
              </w:rPr>
            </w:pPr>
            <w:r w:rsidRPr="003F66E4">
              <w:rPr>
                <w:rFonts w:ascii="Arial" w:hAnsi="Arial" w:cs="Arial"/>
                <w:sz w:val="11"/>
                <w:szCs w:val="11"/>
              </w:rPr>
              <w:t>24</w:t>
            </w:r>
          </w:p>
        </w:tc>
        <w:tc>
          <w:tcPr>
            <w:tcW w:w="540" w:type="dxa"/>
          </w:tcPr>
          <w:p w14:paraId="22AF2612" w14:textId="034CDF92" w:rsidR="005A6BCD" w:rsidRPr="003424D2" w:rsidRDefault="003F66E4" w:rsidP="00540E40">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172</w:t>
            </w:r>
          </w:p>
        </w:tc>
        <w:tc>
          <w:tcPr>
            <w:tcW w:w="540" w:type="dxa"/>
            <w:hideMark/>
          </w:tcPr>
          <w:p w14:paraId="34544C4B" w14:textId="28ED9812" w:rsidR="005A6BCD" w:rsidRPr="003424D2" w:rsidRDefault="005A6BCD" w:rsidP="00540E40">
            <w:pPr>
              <w:pBdr>
                <w:bottom w:val="double" w:sz="4" w:space="1" w:color="auto"/>
              </w:pBdr>
              <w:tabs>
                <w:tab w:val="decimal" w:pos="234"/>
              </w:tabs>
              <w:spacing w:line="220" w:lineRule="exact"/>
              <w:ind w:right="-43"/>
              <w:rPr>
                <w:rFonts w:ascii="Arial" w:hAnsi="Arial" w:cs="Arial"/>
                <w:sz w:val="11"/>
                <w:szCs w:val="11"/>
              </w:rPr>
            </w:pPr>
            <w:r w:rsidRPr="003F66E4">
              <w:rPr>
                <w:rFonts w:ascii="Arial" w:hAnsi="Arial" w:cs="Arial"/>
                <w:sz w:val="11"/>
                <w:szCs w:val="11"/>
              </w:rPr>
              <w:t>148</w:t>
            </w:r>
          </w:p>
        </w:tc>
        <w:tc>
          <w:tcPr>
            <w:tcW w:w="540" w:type="dxa"/>
          </w:tcPr>
          <w:p w14:paraId="20FFA53A" w14:textId="2503533F" w:rsidR="005A6BCD"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(11)</w:t>
            </w:r>
          </w:p>
        </w:tc>
        <w:tc>
          <w:tcPr>
            <w:tcW w:w="540" w:type="dxa"/>
            <w:hideMark/>
          </w:tcPr>
          <w:p w14:paraId="0A725C98" w14:textId="595B2C09" w:rsidR="005A6BCD" w:rsidRPr="003424D2" w:rsidRDefault="005A6BCD" w:rsidP="00540E40">
            <w:pPr>
              <w:pBdr>
                <w:bottom w:val="double" w:sz="4" w:space="1" w:color="auto"/>
              </w:pBdr>
              <w:tabs>
                <w:tab w:val="decimal" w:pos="324"/>
              </w:tabs>
              <w:spacing w:line="220" w:lineRule="exact"/>
              <w:ind w:right="-43"/>
              <w:rPr>
                <w:rFonts w:ascii="Arial" w:hAnsi="Arial" w:cs="Arial"/>
                <w:sz w:val="11"/>
                <w:szCs w:val="11"/>
              </w:rPr>
            </w:pPr>
            <w:r w:rsidRPr="003F66E4">
              <w:rPr>
                <w:rFonts w:ascii="Arial" w:hAnsi="Arial" w:cs="Arial"/>
                <w:sz w:val="11"/>
                <w:szCs w:val="11"/>
              </w:rPr>
              <w:t>(24)</w:t>
            </w:r>
          </w:p>
        </w:tc>
        <w:tc>
          <w:tcPr>
            <w:tcW w:w="540" w:type="dxa"/>
          </w:tcPr>
          <w:p w14:paraId="6056E15F" w14:textId="3F26FA3D" w:rsidR="005A6BCD"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170</w:t>
            </w:r>
          </w:p>
        </w:tc>
        <w:tc>
          <w:tcPr>
            <w:tcW w:w="630" w:type="dxa"/>
            <w:hideMark/>
          </w:tcPr>
          <w:p w14:paraId="0010F586" w14:textId="1F68078B" w:rsidR="005A6BCD" w:rsidRPr="003424D2" w:rsidRDefault="005A6BCD" w:rsidP="00540E40">
            <w:pPr>
              <w:pBdr>
                <w:bottom w:val="double" w:sz="4" w:space="1" w:color="auto"/>
              </w:pBdr>
              <w:tabs>
                <w:tab w:val="decimal" w:pos="414"/>
              </w:tabs>
              <w:spacing w:line="220" w:lineRule="exact"/>
              <w:ind w:right="-43"/>
              <w:rPr>
                <w:rFonts w:ascii="Arial" w:hAnsi="Arial" w:cs="Arial"/>
                <w:sz w:val="11"/>
                <w:szCs w:val="11"/>
              </w:rPr>
            </w:pPr>
            <w:r w:rsidRPr="003F66E4">
              <w:rPr>
                <w:rFonts w:ascii="Arial" w:hAnsi="Arial" w:cs="Arial" w:hint="cs"/>
                <w:sz w:val="11"/>
                <w:szCs w:val="11"/>
              </w:rPr>
              <w:t>152</w:t>
            </w:r>
          </w:p>
        </w:tc>
      </w:tr>
      <w:tr w:rsidR="005A6BCD" w:rsidRPr="008514BF" w14:paraId="2CD46E41" w14:textId="77777777" w:rsidTr="00BD75A2">
        <w:tc>
          <w:tcPr>
            <w:tcW w:w="1800" w:type="dxa"/>
            <w:hideMark/>
          </w:tcPr>
          <w:p w14:paraId="2EA68EAF" w14:textId="77777777" w:rsidR="005A6BCD" w:rsidRPr="008514BF" w:rsidRDefault="005A6BCD" w:rsidP="00540E40">
            <w:pPr>
              <w:tabs>
                <w:tab w:val="left" w:pos="162"/>
              </w:tabs>
              <w:spacing w:line="220" w:lineRule="exact"/>
              <w:ind w:right="-43"/>
              <w:jc w:val="thaiDistribute"/>
              <w:rPr>
                <w:rFonts w:ascii="Arial" w:hAnsi="Arial" w:cs="Arial"/>
                <w:sz w:val="11"/>
                <w:szCs w:val="11"/>
              </w:rPr>
            </w:pPr>
            <w:r w:rsidRPr="008514BF">
              <w:rPr>
                <w:rFonts w:ascii="Arial" w:hAnsi="Arial"/>
                <w:sz w:val="11"/>
                <w:szCs w:val="11"/>
              </w:rPr>
              <w:t>Finance costs</w:t>
            </w:r>
          </w:p>
        </w:tc>
        <w:tc>
          <w:tcPr>
            <w:tcW w:w="540" w:type="dxa"/>
          </w:tcPr>
          <w:p w14:paraId="46BC9675" w14:textId="555AB9AB" w:rsidR="005A6BCD" w:rsidRPr="003424D2" w:rsidRDefault="003F66E4" w:rsidP="00540E40">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2</w:t>
            </w:r>
          </w:p>
        </w:tc>
        <w:tc>
          <w:tcPr>
            <w:tcW w:w="630" w:type="dxa"/>
            <w:hideMark/>
          </w:tcPr>
          <w:p w14:paraId="4BE4D9E6" w14:textId="18BAB26F" w:rsidR="005A6BCD" w:rsidRPr="003424D2" w:rsidRDefault="005A6BCD" w:rsidP="00540E40">
            <w:pPr>
              <w:pBdr>
                <w:bottom w:val="double" w:sz="4" w:space="1" w:color="auto"/>
              </w:pBdr>
              <w:tabs>
                <w:tab w:val="decimal" w:pos="414"/>
              </w:tabs>
              <w:spacing w:line="220" w:lineRule="exact"/>
              <w:ind w:right="-43"/>
              <w:rPr>
                <w:rFonts w:ascii="Arial" w:hAnsi="Arial" w:cs="Arial"/>
                <w:sz w:val="11"/>
                <w:szCs w:val="11"/>
              </w:rPr>
            </w:pPr>
            <w:r w:rsidRPr="003F66E4">
              <w:rPr>
                <w:rFonts w:ascii="Arial" w:hAnsi="Arial" w:cs="Arial"/>
                <w:sz w:val="11"/>
                <w:szCs w:val="11"/>
              </w:rPr>
              <w:t>3</w:t>
            </w:r>
          </w:p>
        </w:tc>
        <w:tc>
          <w:tcPr>
            <w:tcW w:w="540" w:type="dxa"/>
          </w:tcPr>
          <w:p w14:paraId="25882CC4" w14:textId="0C9DEF2E" w:rsidR="005A6BCD"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w:t>
            </w:r>
          </w:p>
        </w:tc>
        <w:tc>
          <w:tcPr>
            <w:tcW w:w="540" w:type="dxa"/>
            <w:hideMark/>
          </w:tcPr>
          <w:p w14:paraId="742A175E" w14:textId="0C22E78C" w:rsidR="005A6BCD" w:rsidRPr="003424D2" w:rsidRDefault="005A6BCD" w:rsidP="00540E40">
            <w:pPr>
              <w:pBdr>
                <w:bottom w:val="double" w:sz="4" w:space="1" w:color="auto"/>
              </w:pBdr>
              <w:tabs>
                <w:tab w:val="decimal" w:pos="324"/>
              </w:tabs>
              <w:spacing w:line="220" w:lineRule="exact"/>
              <w:ind w:right="-43"/>
              <w:rPr>
                <w:rFonts w:ascii="Arial" w:hAnsi="Arial" w:cs="Arial"/>
                <w:sz w:val="11"/>
                <w:szCs w:val="11"/>
              </w:rPr>
            </w:pPr>
            <w:r w:rsidRPr="003F66E4">
              <w:rPr>
                <w:rFonts w:ascii="Arial" w:hAnsi="Arial" w:cs="Arial"/>
                <w:sz w:val="11"/>
                <w:szCs w:val="11"/>
              </w:rPr>
              <w:t>1</w:t>
            </w:r>
          </w:p>
        </w:tc>
        <w:tc>
          <w:tcPr>
            <w:tcW w:w="540" w:type="dxa"/>
          </w:tcPr>
          <w:p w14:paraId="0DCF6BE2" w14:textId="21ED6ABD" w:rsidR="005A6BCD" w:rsidRPr="003424D2" w:rsidRDefault="003F66E4" w:rsidP="00540E40">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1</w:t>
            </w:r>
          </w:p>
        </w:tc>
        <w:tc>
          <w:tcPr>
            <w:tcW w:w="450" w:type="dxa"/>
            <w:hideMark/>
          </w:tcPr>
          <w:p w14:paraId="696A84F5" w14:textId="02BE1615" w:rsidR="005A6BCD" w:rsidRPr="003424D2" w:rsidRDefault="005A6BCD" w:rsidP="00540E40">
            <w:pPr>
              <w:pBdr>
                <w:bottom w:val="double" w:sz="4" w:space="1" w:color="auto"/>
              </w:pBdr>
              <w:tabs>
                <w:tab w:val="decimal" w:pos="342"/>
              </w:tabs>
              <w:spacing w:line="220" w:lineRule="exact"/>
              <w:ind w:right="-43"/>
              <w:rPr>
                <w:rFonts w:ascii="Arial" w:hAnsi="Arial" w:cs="Arial"/>
                <w:sz w:val="11"/>
                <w:szCs w:val="11"/>
              </w:rPr>
            </w:pPr>
            <w:r w:rsidRPr="003F66E4">
              <w:rPr>
                <w:rFonts w:ascii="Arial" w:hAnsi="Arial" w:cs="Arial"/>
                <w:sz w:val="11"/>
                <w:szCs w:val="11"/>
              </w:rPr>
              <w:t>1</w:t>
            </w:r>
          </w:p>
        </w:tc>
        <w:tc>
          <w:tcPr>
            <w:tcW w:w="450" w:type="dxa"/>
          </w:tcPr>
          <w:p w14:paraId="367B8C43" w14:textId="2C24A2E3" w:rsidR="005A6BCD" w:rsidRPr="003424D2" w:rsidRDefault="003F66E4" w:rsidP="00540E40">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8</w:t>
            </w:r>
          </w:p>
        </w:tc>
        <w:tc>
          <w:tcPr>
            <w:tcW w:w="540" w:type="dxa"/>
            <w:hideMark/>
          </w:tcPr>
          <w:p w14:paraId="3CC0B756" w14:textId="2607AB26" w:rsidR="005A6BCD" w:rsidRPr="003424D2" w:rsidRDefault="005A6BCD" w:rsidP="00540E40">
            <w:pPr>
              <w:pBdr>
                <w:bottom w:val="double" w:sz="4" w:space="1" w:color="auto"/>
              </w:pBdr>
              <w:tabs>
                <w:tab w:val="decimal" w:pos="252"/>
              </w:tabs>
              <w:spacing w:line="220" w:lineRule="exact"/>
              <w:ind w:right="-43"/>
              <w:rPr>
                <w:rFonts w:ascii="Arial" w:hAnsi="Arial" w:cs="Arial"/>
                <w:sz w:val="11"/>
                <w:szCs w:val="11"/>
              </w:rPr>
            </w:pPr>
            <w:r w:rsidRPr="003F66E4">
              <w:rPr>
                <w:rFonts w:ascii="Arial" w:hAnsi="Arial" w:cs="Arial"/>
                <w:sz w:val="11"/>
                <w:szCs w:val="11"/>
              </w:rPr>
              <w:t>11</w:t>
            </w:r>
          </w:p>
        </w:tc>
        <w:tc>
          <w:tcPr>
            <w:tcW w:w="540" w:type="dxa"/>
          </w:tcPr>
          <w:p w14:paraId="484645A5" w14:textId="0053F253" w:rsidR="005A6BCD" w:rsidRPr="003424D2" w:rsidRDefault="003F66E4" w:rsidP="00540E40">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50</w:t>
            </w:r>
          </w:p>
        </w:tc>
        <w:tc>
          <w:tcPr>
            <w:tcW w:w="540" w:type="dxa"/>
            <w:hideMark/>
          </w:tcPr>
          <w:p w14:paraId="4AEA97E4" w14:textId="195AD797" w:rsidR="005A6BCD" w:rsidRPr="003424D2" w:rsidRDefault="005A6BCD" w:rsidP="00540E40">
            <w:pPr>
              <w:pBdr>
                <w:bottom w:val="double" w:sz="4" w:space="1" w:color="auto"/>
              </w:pBdr>
              <w:tabs>
                <w:tab w:val="decimal" w:pos="234"/>
              </w:tabs>
              <w:spacing w:line="220" w:lineRule="exact"/>
              <w:ind w:right="-43"/>
              <w:rPr>
                <w:rFonts w:ascii="Arial" w:hAnsi="Arial" w:cs="Arial"/>
                <w:sz w:val="11"/>
                <w:szCs w:val="11"/>
              </w:rPr>
            </w:pPr>
            <w:r w:rsidRPr="003F66E4">
              <w:rPr>
                <w:rFonts w:ascii="Arial" w:hAnsi="Arial" w:cs="Arial"/>
                <w:sz w:val="11"/>
                <w:szCs w:val="11"/>
              </w:rPr>
              <w:t>53</w:t>
            </w:r>
          </w:p>
        </w:tc>
        <w:tc>
          <w:tcPr>
            <w:tcW w:w="540" w:type="dxa"/>
          </w:tcPr>
          <w:p w14:paraId="24D1F493" w14:textId="6E47A20C" w:rsidR="005A6BCD"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(13)</w:t>
            </w:r>
          </w:p>
        </w:tc>
        <w:tc>
          <w:tcPr>
            <w:tcW w:w="540" w:type="dxa"/>
            <w:hideMark/>
          </w:tcPr>
          <w:p w14:paraId="25A070B7" w14:textId="74F3AD79" w:rsidR="005A6BCD" w:rsidRPr="003424D2" w:rsidRDefault="005A6BCD" w:rsidP="00540E40">
            <w:pPr>
              <w:pBdr>
                <w:bottom w:val="double" w:sz="4" w:space="1" w:color="auto"/>
              </w:pBdr>
              <w:tabs>
                <w:tab w:val="decimal" w:pos="324"/>
              </w:tabs>
              <w:spacing w:line="220" w:lineRule="exact"/>
              <w:ind w:right="-43"/>
              <w:rPr>
                <w:rFonts w:ascii="Arial" w:hAnsi="Arial" w:cs="Arial"/>
                <w:sz w:val="11"/>
                <w:szCs w:val="11"/>
              </w:rPr>
            </w:pPr>
            <w:r w:rsidRPr="003F66E4">
              <w:rPr>
                <w:rFonts w:ascii="Arial" w:hAnsi="Arial" w:cs="Arial"/>
                <w:sz w:val="11"/>
                <w:szCs w:val="11"/>
              </w:rPr>
              <w:t>(25)</w:t>
            </w:r>
          </w:p>
        </w:tc>
        <w:tc>
          <w:tcPr>
            <w:tcW w:w="540" w:type="dxa"/>
          </w:tcPr>
          <w:p w14:paraId="1710D0A2" w14:textId="761ED106" w:rsidR="005A6BCD"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49</w:t>
            </w:r>
          </w:p>
        </w:tc>
        <w:tc>
          <w:tcPr>
            <w:tcW w:w="630" w:type="dxa"/>
            <w:hideMark/>
          </w:tcPr>
          <w:p w14:paraId="7B209A82" w14:textId="228CE63D" w:rsidR="005A6BCD" w:rsidRPr="003424D2" w:rsidRDefault="005A6BCD" w:rsidP="00540E40">
            <w:pPr>
              <w:pBdr>
                <w:bottom w:val="double" w:sz="4" w:space="1" w:color="auto"/>
              </w:pBdr>
              <w:tabs>
                <w:tab w:val="decimal" w:pos="414"/>
              </w:tabs>
              <w:spacing w:line="220" w:lineRule="exact"/>
              <w:ind w:right="-43"/>
              <w:rPr>
                <w:rFonts w:ascii="Arial" w:hAnsi="Arial" w:cs="Arial"/>
                <w:sz w:val="11"/>
                <w:szCs w:val="11"/>
              </w:rPr>
            </w:pPr>
            <w:r w:rsidRPr="003F66E4">
              <w:rPr>
                <w:rFonts w:ascii="Arial" w:hAnsi="Arial" w:cs="Arial" w:hint="cs"/>
                <w:sz w:val="11"/>
                <w:szCs w:val="11"/>
              </w:rPr>
              <w:t>45</w:t>
            </w:r>
          </w:p>
        </w:tc>
      </w:tr>
      <w:tr w:rsidR="005A6BCD" w:rsidRPr="008514BF" w14:paraId="0971F66A" w14:textId="77777777" w:rsidTr="00BD75A2">
        <w:trPr>
          <w:trHeight w:val="99"/>
        </w:trPr>
        <w:tc>
          <w:tcPr>
            <w:tcW w:w="1800" w:type="dxa"/>
            <w:hideMark/>
          </w:tcPr>
          <w:p w14:paraId="6C96855C" w14:textId="1D7C7C87" w:rsidR="005A6BCD" w:rsidRPr="008514BF" w:rsidRDefault="005A6BCD" w:rsidP="00540E40">
            <w:pPr>
              <w:tabs>
                <w:tab w:val="left" w:pos="162"/>
              </w:tabs>
              <w:spacing w:line="220" w:lineRule="exact"/>
              <w:ind w:right="-108"/>
              <w:jc w:val="thaiDistribute"/>
              <w:rPr>
                <w:rFonts w:ascii="Arial" w:hAnsi="Arial" w:cs="Arial"/>
                <w:sz w:val="11"/>
                <w:szCs w:val="11"/>
              </w:rPr>
            </w:pPr>
            <w:r w:rsidRPr="008514BF">
              <w:rPr>
                <w:rFonts w:ascii="Arial" w:hAnsi="Arial"/>
                <w:sz w:val="11"/>
                <w:szCs w:val="11"/>
              </w:rPr>
              <w:t>Segment operating profit</w:t>
            </w:r>
          </w:p>
        </w:tc>
        <w:tc>
          <w:tcPr>
            <w:tcW w:w="540" w:type="dxa"/>
          </w:tcPr>
          <w:p w14:paraId="6586FAC7" w14:textId="0B95D78E" w:rsidR="005A6BCD" w:rsidRPr="003424D2" w:rsidRDefault="003F66E4" w:rsidP="00540E40">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268</w:t>
            </w:r>
          </w:p>
        </w:tc>
        <w:tc>
          <w:tcPr>
            <w:tcW w:w="630" w:type="dxa"/>
            <w:hideMark/>
          </w:tcPr>
          <w:p w14:paraId="064F94EA" w14:textId="46E7F5EF" w:rsidR="005A6BCD" w:rsidRPr="003424D2" w:rsidRDefault="005A6BCD" w:rsidP="00540E40">
            <w:pPr>
              <w:pBdr>
                <w:bottom w:val="double" w:sz="4" w:space="1" w:color="auto"/>
              </w:pBdr>
              <w:tabs>
                <w:tab w:val="decimal" w:pos="414"/>
              </w:tabs>
              <w:spacing w:line="220" w:lineRule="exact"/>
              <w:ind w:right="-43"/>
              <w:rPr>
                <w:rFonts w:ascii="Arial" w:hAnsi="Arial" w:cs="Arial"/>
                <w:sz w:val="11"/>
                <w:szCs w:val="11"/>
              </w:rPr>
            </w:pPr>
            <w:r w:rsidRPr="003F66E4">
              <w:rPr>
                <w:rFonts w:ascii="Arial" w:hAnsi="Arial" w:cs="Arial"/>
                <w:sz w:val="11"/>
                <w:szCs w:val="11"/>
              </w:rPr>
              <w:t>140</w:t>
            </w:r>
          </w:p>
        </w:tc>
        <w:tc>
          <w:tcPr>
            <w:tcW w:w="540" w:type="dxa"/>
          </w:tcPr>
          <w:p w14:paraId="361088B6" w14:textId="50303B1E" w:rsidR="005A6BCD"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206</w:t>
            </w:r>
          </w:p>
        </w:tc>
        <w:tc>
          <w:tcPr>
            <w:tcW w:w="540" w:type="dxa"/>
            <w:hideMark/>
          </w:tcPr>
          <w:p w14:paraId="33596E55" w14:textId="718FB706" w:rsidR="005A6BCD" w:rsidRPr="003424D2" w:rsidRDefault="005A6BCD" w:rsidP="00540E40">
            <w:pPr>
              <w:pBdr>
                <w:bottom w:val="double" w:sz="4" w:space="1" w:color="auto"/>
              </w:pBdr>
              <w:tabs>
                <w:tab w:val="decimal" w:pos="342"/>
              </w:tabs>
              <w:spacing w:line="220" w:lineRule="exact"/>
              <w:ind w:right="-43"/>
              <w:rPr>
                <w:rFonts w:ascii="Arial" w:hAnsi="Arial" w:cs="Arial"/>
                <w:sz w:val="11"/>
                <w:szCs w:val="11"/>
              </w:rPr>
            </w:pPr>
            <w:r w:rsidRPr="003F66E4">
              <w:rPr>
                <w:rFonts w:ascii="Arial" w:hAnsi="Arial" w:cs="Arial"/>
                <w:sz w:val="11"/>
                <w:szCs w:val="11"/>
              </w:rPr>
              <w:t>41</w:t>
            </w:r>
          </w:p>
        </w:tc>
        <w:tc>
          <w:tcPr>
            <w:tcW w:w="540" w:type="dxa"/>
          </w:tcPr>
          <w:p w14:paraId="08EA7FE9" w14:textId="507C16A8" w:rsidR="005A6BCD" w:rsidRPr="003424D2" w:rsidRDefault="003F66E4" w:rsidP="00540E40">
            <w:pPr>
              <w:pBdr>
                <w:bottom w:val="double" w:sz="4" w:space="1" w:color="auto"/>
              </w:pBdr>
              <w:tabs>
                <w:tab w:val="decimal" w:pos="342"/>
              </w:tabs>
              <w:spacing w:line="220" w:lineRule="exact"/>
              <w:ind w:right="-43"/>
              <w:rPr>
                <w:rFonts w:ascii="Arial" w:hAnsi="Arial" w:cs="Arial"/>
                <w:sz w:val="11"/>
                <w:szCs w:val="11"/>
              </w:rPr>
            </w:pPr>
            <w:r>
              <w:rPr>
                <w:rFonts w:ascii="Arial" w:hAnsi="Arial" w:cs="Arial"/>
                <w:sz w:val="11"/>
                <w:szCs w:val="11"/>
              </w:rPr>
              <w:t>200</w:t>
            </w:r>
          </w:p>
        </w:tc>
        <w:tc>
          <w:tcPr>
            <w:tcW w:w="450" w:type="dxa"/>
            <w:hideMark/>
          </w:tcPr>
          <w:p w14:paraId="2739B6A2" w14:textId="3D8A075B" w:rsidR="005A6BCD" w:rsidRPr="003424D2" w:rsidRDefault="005A6BCD" w:rsidP="00540E40">
            <w:pPr>
              <w:pBdr>
                <w:bottom w:val="double" w:sz="4" w:space="1" w:color="auto"/>
              </w:pBdr>
              <w:tabs>
                <w:tab w:val="decimal" w:pos="342"/>
              </w:tabs>
              <w:spacing w:line="220" w:lineRule="exact"/>
              <w:ind w:right="-43"/>
              <w:rPr>
                <w:rFonts w:ascii="Arial" w:hAnsi="Arial" w:cs="Arial"/>
                <w:sz w:val="11"/>
                <w:szCs w:val="11"/>
              </w:rPr>
            </w:pPr>
            <w:r w:rsidRPr="003F66E4">
              <w:rPr>
                <w:rFonts w:ascii="Arial" w:hAnsi="Arial" w:cs="Arial"/>
                <w:sz w:val="11"/>
                <w:szCs w:val="11"/>
              </w:rPr>
              <w:t>53</w:t>
            </w:r>
          </w:p>
        </w:tc>
        <w:tc>
          <w:tcPr>
            <w:tcW w:w="450" w:type="dxa"/>
          </w:tcPr>
          <w:p w14:paraId="6C202609" w14:textId="5E4F90E0" w:rsidR="005A6BCD" w:rsidRPr="003424D2" w:rsidRDefault="003F66E4" w:rsidP="00540E40">
            <w:pPr>
              <w:pBdr>
                <w:bottom w:val="double" w:sz="4" w:space="1" w:color="auto"/>
              </w:pBdr>
              <w:tabs>
                <w:tab w:val="decimal" w:pos="252"/>
              </w:tabs>
              <w:spacing w:line="220" w:lineRule="exact"/>
              <w:ind w:right="-43"/>
              <w:rPr>
                <w:rFonts w:ascii="Arial" w:hAnsi="Arial" w:cs="Arial"/>
                <w:sz w:val="11"/>
                <w:szCs w:val="11"/>
              </w:rPr>
            </w:pPr>
            <w:r>
              <w:rPr>
                <w:rFonts w:ascii="Arial" w:hAnsi="Arial" w:cs="Arial"/>
                <w:sz w:val="11"/>
                <w:szCs w:val="11"/>
              </w:rPr>
              <w:t>148</w:t>
            </w:r>
          </w:p>
        </w:tc>
        <w:tc>
          <w:tcPr>
            <w:tcW w:w="540" w:type="dxa"/>
            <w:hideMark/>
          </w:tcPr>
          <w:p w14:paraId="28602886" w14:textId="5C5C8251" w:rsidR="005A6BCD" w:rsidRPr="003424D2" w:rsidRDefault="005A6BCD" w:rsidP="00540E40">
            <w:pPr>
              <w:pBdr>
                <w:bottom w:val="double" w:sz="4" w:space="1" w:color="auto"/>
              </w:pBdr>
              <w:tabs>
                <w:tab w:val="decimal" w:pos="252"/>
              </w:tabs>
              <w:spacing w:line="220" w:lineRule="exact"/>
              <w:ind w:right="-43"/>
              <w:rPr>
                <w:rFonts w:ascii="Arial" w:hAnsi="Arial" w:cs="Arial"/>
                <w:sz w:val="11"/>
                <w:szCs w:val="11"/>
              </w:rPr>
            </w:pPr>
            <w:r w:rsidRPr="003F66E4">
              <w:rPr>
                <w:rFonts w:ascii="Arial" w:hAnsi="Arial" w:cs="Arial"/>
                <w:sz w:val="11"/>
                <w:szCs w:val="11"/>
              </w:rPr>
              <w:t>37</w:t>
            </w:r>
          </w:p>
        </w:tc>
        <w:tc>
          <w:tcPr>
            <w:tcW w:w="540" w:type="dxa"/>
          </w:tcPr>
          <w:p w14:paraId="0BFF5CE6" w14:textId="73DD068D" w:rsidR="005A6BCD" w:rsidRPr="003424D2" w:rsidRDefault="003F66E4" w:rsidP="00540E40">
            <w:pPr>
              <w:pBdr>
                <w:bottom w:val="double" w:sz="4" w:space="1" w:color="auto"/>
              </w:pBdr>
              <w:tabs>
                <w:tab w:val="decimal" w:pos="234"/>
              </w:tabs>
              <w:spacing w:line="220" w:lineRule="exact"/>
              <w:ind w:right="-43"/>
              <w:rPr>
                <w:rFonts w:ascii="Arial" w:hAnsi="Arial" w:cs="Arial"/>
                <w:sz w:val="11"/>
                <w:szCs w:val="11"/>
              </w:rPr>
            </w:pPr>
            <w:r>
              <w:rPr>
                <w:rFonts w:ascii="Arial" w:hAnsi="Arial" w:cs="Arial"/>
                <w:sz w:val="11"/>
                <w:szCs w:val="11"/>
              </w:rPr>
              <w:t>151</w:t>
            </w:r>
          </w:p>
        </w:tc>
        <w:tc>
          <w:tcPr>
            <w:tcW w:w="540" w:type="dxa"/>
            <w:hideMark/>
          </w:tcPr>
          <w:p w14:paraId="5E9B8A37" w14:textId="34E84FA3" w:rsidR="005A6BCD" w:rsidRPr="003424D2" w:rsidRDefault="005A6BCD" w:rsidP="00540E40">
            <w:pPr>
              <w:pBdr>
                <w:bottom w:val="double" w:sz="4" w:space="1" w:color="auto"/>
              </w:pBdr>
              <w:tabs>
                <w:tab w:val="decimal" w:pos="234"/>
              </w:tabs>
              <w:spacing w:line="220" w:lineRule="exact"/>
              <w:ind w:right="-43"/>
              <w:rPr>
                <w:rFonts w:ascii="Arial" w:hAnsi="Arial" w:cs="Arial"/>
                <w:sz w:val="11"/>
                <w:szCs w:val="11"/>
                <w:cs/>
              </w:rPr>
            </w:pPr>
            <w:r w:rsidRPr="003F66E4">
              <w:rPr>
                <w:rFonts w:ascii="Arial" w:hAnsi="Arial" w:cs="Arial"/>
                <w:sz w:val="11"/>
                <w:szCs w:val="11"/>
              </w:rPr>
              <w:t>76</w:t>
            </w:r>
          </w:p>
        </w:tc>
        <w:tc>
          <w:tcPr>
            <w:tcW w:w="540" w:type="dxa"/>
          </w:tcPr>
          <w:p w14:paraId="101255B2" w14:textId="0151513A" w:rsidR="005A6BCD" w:rsidRPr="003424D2"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p>
        </w:tc>
        <w:tc>
          <w:tcPr>
            <w:tcW w:w="540" w:type="dxa"/>
            <w:hideMark/>
          </w:tcPr>
          <w:p w14:paraId="2A6E4EDA" w14:textId="6930E981" w:rsidR="005A6BCD" w:rsidRPr="003424D2" w:rsidRDefault="005A6BCD" w:rsidP="00540E40">
            <w:pPr>
              <w:pBdr>
                <w:bottom w:val="double" w:sz="4" w:space="1" w:color="auto"/>
              </w:pBdr>
              <w:tabs>
                <w:tab w:val="decimal" w:pos="324"/>
              </w:tabs>
              <w:spacing w:line="220" w:lineRule="exact"/>
              <w:ind w:right="-43"/>
              <w:rPr>
                <w:rFonts w:ascii="Arial" w:hAnsi="Arial" w:cs="Arial"/>
                <w:sz w:val="11"/>
                <w:szCs w:val="11"/>
              </w:rPr>
            </w:pPr>
            <w:r w:rsidRPr="003F66E4">
              <w:rPr>
                <w:rFonts w:ascii="Arial" w:hAnsi="Arial" w:cs="Arial"/>
                <w:sz w:val="11"/>
                <w:szCs w:val="11"/>
              </w:rPr>
              <w:t>9</w:t>
            </w:r>
          </w:p>
        </w:tc>
        <w:tc>
          <w:tcPr>
            <w:tcW w:w="540" w:type="dxa"/>
          </w:tcPr>
          <w:p w14:paraId="64D3DC15" w14:textId="3315EAFD" w:rsidR="005A6BCD" w:rsidRPr="003424D2" w:rsidRDefault="003F66E4" w:rsidP="00540E40">
            <w:pPr>
              <w:tabs>
                <w:tab w:val="decimal" w:pos="324"/>
              </w:tabs>
              <w:spacing w:line="220" w:lineRule="exact"/>
              <w:ind w:right="-43"/>
              <w:rPr>
                <w:rFonts w:ascii="Arial" w:hAnsi="Arial" w:cs="Arial"/>
                <w:sz w:val="11"/>
                <w:szCs w:val="11"/>
              </w:rPr>
            </w:pPr>
            <w:r>
              <w:rPr>
                <w:rFonts w:ascii="Arial" w:hAnsi="Arial" w:cs="Arial"/>
                <w:sz w:val="11"/>
                <w:szCs w:val="11"/>
              </w:rPr>
              <w:t>973</w:t>
            </w:r>
          </w:p>
        </w:tc>
        <w:tc>
          <w:tcPr>
            <w:tcW w:w="630" w:type="dxa"/>
            <w:hideMark/>
          </w:tcPr>
          <w:p w14:paraId="2EAEF822" w14:textId="3613BE36" w:rsidR="005A6BCD" w:rsidRPr="003424D2" w:rsidRDefault="005A6BCD" w:rsidP="00540E40">
            <w:pPr>
              <w:tabs>
                <w:tab w:val="decimal" w:pos="414"/>
              </w:tabs>
              <w:spacing w:line="220" w:lineRule="exact"/>
              <w:ind w:right="-43"/>
              <w:rPr>
                <w:rFonts w:ascii="Arial" w:hAnsi="Arial" w:cs="Arial"/>
                <w:sz w:val="11"/>
                <w:szCs w:val="11"/>
              </w:rPr>
            </w:pPr>
            <w:r w:rsidRPr="003F66E4">
              <w:rPr>
                <w:rFonts w:ascii="Arial" w:hAnsi="Arial" w:cs="Arial"/>
                <w:sz w:val="11"/>
                <w:szCs w:val="11"/>
              </w:rPr>
              <w:t>356</w:t>
            </w:r>
          </w:p>
        </w:tc>
      </w:tr>
      <w:tr w:rsidR="005A6BCD" w:rsidRPr="008514BF" w14:paraId="556011A1" w14:textId="77777777" w:rsidTr="00BD75A2">
        <w:tc>
          <w:tcPr>
            <w:tcW w:w="2340" w:type="dxa"/>
            <w:gridSpan w:val="2"/>
            <w:hideMark/>
          </w:tcPr>
          <w:p w14:paraId="7406ED9D" w14:textId="77777777" w:rsidR="005A6BCD" w:rsidRPr="008514BF" w:rsidRDefault="005A6BCD" w:rsidP="00540E40">
            <w:pPr>
              <w:spacing w:line="220" w:lineRule="exact"/>
              <w:ind w:right="-43"/>
              <w:jc w:val="both"/>
              <w:rPr>
                <w:rFonts w:ascii="Arial" w:hAnsi="Arial" w:cs="Arial"/>
                <w:sz w:val="11"/>
                <w:szCs w:val="11"/>
              </w:rPr>
            </w:pPr>
            <w:r w:rsidRPr="008514BF">
              <w:rPr>
                <w:rFonts w:ascii="Arial" w:hAnsi="Arial"/>
                <w:sz w:val="11"/>
                <w:szCs w:val="11"/>
              </w:rPr>
              <w:t>Unallocated expenses:</w:t>
            </w:r>
          </w:p>
        </w:tc>
        <w:tc>
          <w:tcPr>
            <w:tcW w:w="630" w:type="dxa"/>
          </w:tcPr>
          <w:p w14:paraId="48D68736"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690E0119"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594D1E28"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7E8ACAF4"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450" w:type="dxa"/>
          </w:tcPr>
          <w:p w14:paraId="2D98FE75"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450" w:type="dxa"/>
          </w:tcPr>
          <w:p w14:paraId="6166A63E"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3A048D43"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5BAC1D07"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74E27FA3"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30479836"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45A71D2B"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3716D463" w14:textId="77777777" w:rsidR="005A6BCD" w:rsidRPr="008514BF" w:rsidRDefault="005A6BCD" w:rsidP="00540E40">
            <w:pPr>
              <w:tabs>
                <w:tab w:val="decimal" w:pos="324"/>
                <w:tab w:val="decimal" w:pos="414"/>
              </w:tabs>
              <w:spacing w:line="220" w:lineRule="exact"/>
              <w:ind w:right="-43"/>
              <w:rPr>
                <w:rFonts w:ascii="Arial" w:hAnsi="Arial" w:cs="Arial"/>
                <w:sz w:val="11"/>
                <w:szCs w:val="11"/>
              </w:rPr>
            </w:pPr>
          </w:p>
        </w:tc>
        <w:tc>
          <w:tcPr>
            <w:tcW w:w="630" w:type="dxa"/>
          </w:tcPr>
          <w:p w14:paraId="01DEA4AC" w14:textId="77777777" w:rsidR="005A6BCD" w:rsidRPr="008514BF" w:rsidRDefault="005A6BCD" w:rsidP="00540E40">
            <w:pPr>
              <w:tabs>
                <w:tab w:val="decimal" w:pos="414"/>
              </w:tabs>
              <w:spacing w:line="220" w:lineRule="exact"/>
              <w:ind w:right="-43"/>
              <w:rPr>
                <w:rFonts w:ascii="Arial" w:hAnsi="Arial" w:cs="Arial"/>
                <w:sz w:val="11"/>
                <w:szCs w:val="11"/>
              </w:rPr>
            </w:pPr>
          </w:p>
        </w:tc>
      </w:tr>
      <w:tr w:rsidR="005A6BCD" w:rsidRPr="008514BF" w14:paraId="0D74ECA5" w14:textId="77777777" w:rsidTr="00BD75A2">
        <w:tc>
          <w:tcPr>
            <w:tcW w:w="1800" w:type="dxa"/>
            <w:hideMark/>
          </w:tcPr>
          <w:p w14:paraId="619141B4" w14:textId="77777777" w:rsidR="005A6BCD" w:rsidRPr="008514BF" w:rsidRDefault="005A6BCD" w:rsidP="00540E40">
            <w:pPr>
              <w:tabs>
                <w:tab w:val="left" w:pos="162"/>
              </w:tabs>
              <w:spacing w:line="220" w:lineRule="exact"/>
              <w:ind w:right="-108"/>
              <w:jc w:val="thaiDistribute"/>
              <w:rPr>
                <w:rFonts w:ascii="Arial" w:hAnsi="Arial" w:cs="Arial"/>
                <w:sz w:val="11"/>
                <w:szCs w:val="11"/>
              </w:rPr>
            </w:pPr>
            <w:r w:rsidRPr="008514BF">
              <w:rPr>
                <w:rFonts w:ascii="Arial" w:hAnsi="Arial" w:cs="Arial"/>
                <w:sz w:val="11"/>
                <w:szCs w:val="11"/>
              </w:rPr>
              <w:tab/>
            </w:r>
            <w:r w:rsidRPr="008514BF">
              <w:rPr>
                <w:rFonts w:ascii="Arial" w:hAnsi="Arial"/>
                <w:sz w:val="11"/>
                <w:szCs w:val="11"/>
              </w:rPr>
              <w:t>Income tax</w:t>
            </w:r>
            <w:r>
              <w:rPr>
                <w:rFonts w:ascii="Arial" w:hAnsi="Arial"/>
                <w:sz w:val="11"/>
                <w:szCs w:val="11"/>
              </w:rPr>
              <w:t xml:space="preserve"> expenses</w:t>
            </w:r>
          </w:p>
        </w:tc>
        <w:tc>
          <w:tcPr>
            <w:tcW w:w="540" w:type="dxa"/>
          </w:tcPr>
          <w:p w14:paraId="1C927CAC" w14:textId="77777777" w:rsidR="005A6BCD" w:rsidRPr="008514BF" w:rsidRDefault="005A6BCD" w:rsidP="00540E40">
            <w:pPr>
              <w:tabs>
                <w:tab w:val="decimal" w:pos="504"/>
              </w:tabs>
              <w:spacing w:line="220" w:lineRule="exact"/>
              <w:ind w:right="-43"/>
              <w:jc w:val="both"/>
              <w:rPr>
                <w:rFonts w:ascii="Arial" w:hAnsi="Arial" w:cs="Arial"/>
                <w:sz w:val="11"/>
                <w:szCs w:val="11"/>
              </w:rPr>
            </w:pPr>
          </w:p>
        </w:tc>
        <w:tc>
          <w:tcPr>
            <w:tcW w:w="630" w:type="dxa"/>
          </w:tcPr>
          <w:p w14:paraId="3AC583A3"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4657E40C"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34D4866A"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5835531E"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450" w:type="dxa"/>
          </w:tcPr>
          <w:p w14:paraId="10C29219"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450" w:type="dxa"/>
          </w:tcPr>
          <w:p w14:paraId="136B87A6"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1F3FB87C"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6A9523F8"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7691C066"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508F0B0E"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1AA7F79F"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38D358F1" w14:textId="4F96A505" w:rsidR="005A6BCD" w:rsidRPr="008514BF" w:rsidRDefault="003F66E4" w:rsidP="00540E40">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(195)</w:t>
            </w:r>
          </w:p>
        </w:tc>
        <w:tc>
          <w:tcPr>
            <w:tcW w:w="630" w:type="dxa"/>
            <w:hideMark/>
          </w:tcPr>
          <w:p w14:paraId="1F07E8A6" w14:textId="12A18C43" w:rsidR="005A6BCD" w:rsidRPr="008514BF" w:rsidRDefault="005A6BCD" w:rsidP="00540E40">
            <w:pPr>
              <w:pBdr>
                <w:bottom w:val="single" w:sz="4" w:space="1" w:color="auto"/>
              </w:pBdr>
              <w:tabs>
                <w:tab w:val="decimal" w:pos="414"/>
              </w:tabs>
              <w:spacing w:line="220" w:lineRule="exact"/>
              <w:ind w:right="-43"/>
              <w:rPr>
                <w:rFonts w:ascii="Arial" w:hAnsi="Arial" w:cs="Arial"/>
                <w:sz w:val="11"/>
                <w:szCs w:val="11"/>
              </w:rPr>
            </w:pPr>
            <w:r w:rsidRPr="008514BF">
              <w:rPr>
                <w:rFonts w:ascii="Arial" w:hAnsi="Arial" w:cs="Arial"/>
                <w:sz w:val="11"/>
                <w:szCs w:val="11"/>
              </w:rPr>
              <w:t>(</w:t>
            </w:r>
            <w:r>
              <w:rPr>
                <w:rFonts w:ascii="Arial" w:hAnsi="Arial" w:cs="Arial"/>
                <w:sz w:val="11"/>
                <w:szCs w:val="11"/>
              </w:rPr>
              <w:t>70</w:t>
            </w:r>
            <w:r w:rsidRPr="008514BF">
              <w:rPr>
                <w:rFonts w:ascii="Arial" w:hAnsi="Arial" w:cs="Arial"/>
                <w:sz w:val="11"/>
                <w:szCs w:val="11"/>
              </w:rPr>
              <w:t>)</w:t>
            </w:r>
          </w:p>
        </w:tc>
      </w:tr>
      <w:tr w:rsidR="005A6BCD" w:rsidRPr="008514BF" w14:paraId="4ED236E4" w14:textId="77777777" w:rsidTr="00BD75A2">
        <w:tc>
          <w:tcPr>
            <w:tcW w:w="1800" w:type="dxa"/>
            <w:hideMark/>
          </w:tcPr>
          <w:p w14:paraId="59A71C3B" w14:textId="77777777" w:rsidR="005A6BCD" w:rsidRPr="008514BF" w:rsidRDefault="005A6BCD" w:rsidP="00540E40">
            <w:pPr>
              <w:spacing w:line="220" w:lineRule="exact"/>
              <w:ind w:right="-43"/>
              <w:jc w:val="thaiDistribute"/>
              <w:rPr>
                <w:rFonts w:ascii="Arial" w:hAnsi="Arial" w:cs="Arial"/>
                <w:sz w:val="11"/>
                <w:szCs w:val="11"/>
              </w:rPr>
            </w:pPr>
            <w:r w:rsidRPr="008514BF">
              <w:rPr>
                <w:rFonts w:ascii="Arial" w:hAnsi="Arial"/>
                <w:sz w:val="11"/>
                <w:szCs w:val="11"/>
              </w:rPr>
              <w:t>Profit for the period</w:t>
            </w:r>
          </w:p>
        </w:tc>
        <w:tc>
          <w:tcPr>
            <w:tcW w:w="540" w:type="dxa"/>
          </w:tcPr>
          <w:p w14:paraId="7AF2D64D" w14:textId="77777777" w:rsidR="005A6BCD" w:rsidRPr="008514BF" w:rsidRDefault="005A6BCD" w:rsidP="00540E40">
            <w:pPr>
              <w:tabs>
                <w:tab w:val="decimal" w:pos="504"/>
              </w:tabs>
              <w:spacing w:line="220" w:lineRule="exact"/>
              <w:ind w:right="-43"/>
              <w:jc w:val="both"/>
              <w:rPr>
                <w:rFonts w:ascii="Arial" w:hAnsi="Arial" w:cs="Arial"/>
                <w:sz w:val="11"/>
                <w:szCs w:val="11"/>
              </w:rPr>
            </w:pPr>
          </w:p>
        </w:tc>
        <w:tc>
          <w:tcPr>
            <w:tcW w:w="630" w:type="dxa"/>
          </w:tcPr>
          <w:p w14:paraId="51144421"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11867F15"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6FC5FAFA"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193A4B6C"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450" w:type="dxa"/>
          </w:tcPr>
          <w:p w14:paraId="6C6C38C9"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450" w:type="dxa"/>
          </w:tcPr>
          <w:p w14:paraId="0ECB6CF6"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2D1FC93F"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37785259"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1DFBFFB8"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678DF216"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4B8D1154" w14:textId="77777777" w:rsidR="005A6BCD" w:rsidRPr="008514BF" w:rsidRDefault="005A6BCD" w:rsidP="00540E40">
            <w:pPr>
              <w:tabs>
                <w:tab w:val="decimal" w:pos="414"/>
              </w:tabs>
              <w:spacing w:line="220" w:lineRule="exact"/>
              <w:ind w:right="-43"/>
              <w:rPr>
                <w:rFonts w:ascii="Arial" w:hAnsi="Arial" w:cs="Arial"/>
                <w:sz w:val="11"/>
                <w:szCs w:val="11"/>
              </w:rPr>
            </w:pPr>
          </w:p>
        </w:tc>
        <w:tc>
          <w:tcPr>
            <w:tcW w:w="540" w:type="dxa"/>
          </w:tcPr>
          <w:p w14:paraId="7DDEAD76" w14:textId="3039BC0E" w:rsidR="005A6BCD" w:rsidRPr="008514BF" w:rsidRDefault="003F66E4" w:rsidP="00540E40">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778</w:t>
            </w:r>
          </w:p>
        </w:tc>
        <w:tc>
          <w:tcPr>
            <w:tcW w:w="630" w:type="dxa"/>
            <w:hideMark/>
          </w:tcPr>
          <w:p w14:paraId="62B181EC" w14:textId="55D9E91B" w:rsidR="005A6BCD" w:rsidRPr="008514BF" w:rsidRDefault="005A6BCD" w:rsidP="00540E40">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286</w:t>
            </w:r>
          </w:p>
        </w:tc>
      </w:tr>
    </w:tbl>
    <w:p w14:paraId="226340A0" w14:textId="12400F4C" w:rsidR="00364A03" w:rsidRPr="00565704" w:rsidRDefault="009402B9" w:rsidP="00565704">
      <w:pPr>
        <w:tabs>
          <w:tab w:val="left" w:pos="2160"/>
        </w:tabs>
        <w:spacing w:before="120" w:after="120" w:line="380" w:lineRule="exact"/>
        <w:ind w:left="547" w:hanging="547"/>
        <w:rPr>
          <w:rFonts w:ascii="Arial" w:hAnsi="Arial" w:cstheme="minorBidi"/>
          <w:b/>
          <w:bCs/>
          <w:sz w:val="22"/>
          <w:szCs w:val="22"/>
        </w:rPr>
      </w:pPr>
      <w:r w:rsidRPr="00565704">
        <w:rPr>
          <w:rFonts w:ascii="Arial" w:hAnsi="Arial" w:cstheme="minorBidi"/>
          <w:b/>
          <w:bCs/>
          <w:sz w:val="22"/>
          <w:szCs w:val="22"/>
        </w:rPr>
        <w:lastRenderedPageBreak/>
        <w:t>2</w:t>
      </w:r>
      <w:r w:rsidR="00135172" w:rsidRPr="00565704">
        <w:rPr>
          <w:rFonts w:ascii="Arial" w:hAnsi="Arial" w:cstheme="minorBidi"/>
          <w:b/>
          <w:bCs/>
          <w:sz w:val="22"/>
          <w:szCs w:val="22"/>
        </w:rPr>
        <w:t>3</w:t>
      </w:r>
      <w:r w:rsidR="00364A03" w:rsidRPr="00565704">
        <w:rPr>
          <w:rFonts w:ascii="Arial" w:hAnsi="Arial" w:cstheme="minorBidi"/>
          <w:b/>
          <w:bCs/>
          <w:sz w:val="22"/>
          <w:szCs w:val="22"/>
        </w:rPr>
        <w:t>.</w:t>
      </w:r>
      <w:r w:rsidR="00364A03" w:rsidRPr="00565704">
        <w:rPr>
          <w:rFonts w:ascii="Arial" w:hAnsi="Arial" w:cstheme="minorBidi"/>
          <w:b/>
          <w:bCs/>
          <w:sz w:val="22"/>
          <w:szCs w:val="22"/>
        </w:rPr>
        <w:tab/>
        <w:t>Financial instruments</w:t>
      </w:r>
    </w:p>
    <w:p w14:paraId="6AFBCD47" w14:textId="0339FF4F" w:rsidR="002B3710" w:rsidRPr="00565704" w:rsidRDefault="009402B9" w:rsidP="00565704">
      <w:pPr>
        <w:tabs>
          <w:tab w:val="left" w:pos="2160"/>
        </w:tabs>
        <w:spacing w:before="120" w:after="120" w:line="380" w:lineRule="exact"/>
        <w:ind w:left="547" w:hanging="547"/>
        <w:rPr>
          <w:rFonts w:ascii="Arial" w:hAnsi="Arial" w:cstheme="minorBidi"/>
          <w:b/>
          <w:bCs/>
          <w:sz w:val="22"/>
          <w:szCs w:val="22"/>
        </w:rPr>
      </w:pPr>
      <w:r w:rsidRPr="00565704">
        <w:rPr>
          <w:rFonts w:ascii="Arial" w:hAnsi="Arial" w:cstheme="minorBidi"/>
          <w:b/>
          <w:bCs/>
          <w:sz w:val="22"/>
          <w:szCs w:val="22"/>
        </w:rPr>
        <w:t>2</w:t>
      </w:r>
      <w:r w:rsidR="00135172" w:rsidRPr="00565704">
        <w:rPr>
          <w:rFonts w:ascii="Arial" w:hAnsi="Arial" w:cstheme="minorBidi"/>
          <w:b/>
          <w:bCs/>
          <w:sz w:val="22"/>
          <w:szCs w:val="22"/>
        </w:rPr>
        <w:t>3</w:t>
      </w:r>
      <w:r w:rsidR="002B3710" w:rsidRPr="00565704">
        <w:rPr>
          <w:rFonts w:ascii="Arial" w:hAnsi="Arial" w:cstheme="minorBidi"/>
          <w:b/>
          <w:bCs/>
          <w:sz w:val="22"/>
          <w:szCs w:val="22"/>
        </w:rPr>
        <w:t xml:space="preserve">.1 </w:t>
      </w:r>
      <w:r w:rsidR="00565704" w:rsidRPr="00565704">
        <w:rPr>
          <w:rFonts w:ascii="Arial" w:hAnsi="Arial" w:cstheme="minorBidi"/>
          <w:b/>
          <w:bCs/>
          <w:sz w:val="22"/>
          <w:szCs w:val="22"/>
        </w:rPr>
        <w:tab/>
      </w:r>
      <w:r w:rsidR="002B3710" w:rsidRPr="00565704">
        <w:rPr>
          <w:rFonts w:ascii="Arial" w:hAnsi="Arial" w:cstheme="minorBidi"/>
          <w:b/>
          <w:bCs/>
          <w:sz w:val="22"/>
          <w:szCs w:val="22"/>
        </w:rPr>
        <w:t>Fair value of financial instrument</w:t>
      </w:r>
    </w:p>
    <w:p w14:paraId="21389B62" w14:textId="13500C44" w:rsidR="002B3710" w:rsidRPr="00213DC8" w:rsidRDefault="001E4D69" w:rsidP="00565704">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B3710" w:rsidRPr="008514BF">
        <w:rPr>
          <w:rFonts w:ascii="Arial" w:hAnsi="Arial" w:cs="Arial"/>
          <w:sz w:val="22"/>
          <w:szCs w:val="22"/>
        </w:rPr>
        <w:t>Most of the Group’s financial instruments are classified as short-term or have interest rates</w:t>
      </w:r>
      <w:r w:rsidR="0097714B">
        <w:rPr>
          <w:rFonts w:ascii="Arial" w:hAnsi="Arial" w:cs="Arial"/>
          <w:sz w:val="22"/>
          <w:szCs w:val="22"/>
        </w:rPr>
        <w:t xml:space="preserve"> </w:t>
      </w:r>
      <w:r w:rsidR="002B3710" w:rsidRPr="008514BF">
        <w:rPr>
          <w:rFonts w:ascii="Arial" w:hAnsi="Arial" w:cs="Arial"/>
          <w:sz w:val="22"/>
          <w:szCs w:val="22"/>
        </w:rPr>
        <w:t>that are close to market rate. Therefore, the carrying amounts of these financial instruments</w:t>
      </w:r>
      <w:r w:rsidR="0097714B">
        <w:rPr>
          <w:rFonts w:ascii="Arial" w:hAnsi="Arial" w:cs="Arial"/>
          <w:sz w:val="22"/>
          <w:szCs w:val="22"/>
        </w:rPr>
        <w:t xml:space="preserve"> </w:t>
      </w:r>
      <w:r w:rsidR="002B3710" w:rsidRPr="008514BF">
        <w:rPr>
          <w:rFonts w:ascii="Arial" w:hAnsi="Arial" w:cs="Arial"/>
          <w:sz w:val="22"/>
          <w:szCs w:val="22"/>
        </w:rPr>
        <w:t>is estimated to approximate their fair value.</w:t>
      </w:r>
    </w:p>
    <w:p w14:paraId="3E052E82" w14:textId="7AEFC970" w:rsidR="002B3710" w:rsidRPr="008514BF" w:rsidRDefault="009402B9" w:rsidP="00565704">
      <w:pPr>
        <w:tabs>
          <w:tab w:val="left" w:pos="2160"/>
        </w:tabs>
        <w:spacing w:before="120" w:after="120" w:line="380" w:lineRule="exact"/>
        <w:ind w:left="547" w:hanging="547"/>
        <w:rPr>
          <w:rFonts w:ascii="Arial" w:hAnsi="Arial" w:cs="Arial"/>
          <w:b/>
          <w:bCs/>
          <w:sz w:val="22"/>
          <w:szCs w:val="22"/>
          <w:cs/>
        </w:rPr>
      </w:pPr>
      <w:r w:rsidRPr="008514BF">
        <w:rPr>
          <w:rFonts w:ascii="Arial" w:hAnsi="Arial" w:cstheme="minorBidi"/>
          <w:b/>
          <w:bCs/>
          <w:sz w:val="22"/>
          <w:szCs w:val="22"/>
        </w:rPr>
        <w:t>2</w:t>
      </w:r>
      <w:r w:rsidR="00135172">
        <w:rPr>
          <w:rFonts w:ascii="Arial" w:hAnsi="Arial" w:cstheme="minorBidi"/>
          <w:b/>
          <w:bCs/>
          <w:sz w:val="22"/>
          <w:szCs w:val="22"/>
        </w:rPr>
        <w:t>3</w:t>
      </w:r>
      <w:r w:rsidR="002B3710" w:rsidRPr="008514BF">
        <w:rPr>
          <w:rFonts w:ascii="Arial" w:hAnsi="Arial" w:cstheme="minorBidi"/>
          <w:b/>
          <w:bCs/>
          <w:sz w:val="22"/>
          <w:szCs w:val="22"/>
        </w:rPr>
        <w:t>.2</w:t>
      </w:r>
      <w:r w:rsidR="002B3710" w:rsidRPr="008514BF">
        <w:rPr>
          <w:rFonts w:ascii="Arial" w:hAnsi="Arial" w:cs="Arial"/>
          <w:b/>
          <w:bCs/>
          <w:sz w:val="22"/>
          <w:szCs w:val="22"/>
        </w:rPr>
        <w:tab/>
        <w:t>Fair value hierarchy</w:t>
      </w:r>
    </w:p>
    <w:p w14:paraId="67D5FF13" w14:textId="60BD2CE1" w:rsidR="002B3710" w:rsidRPr="008514BF" w:rsidRDefault="002B3710" w:rsidP="00565704">
      <w:pPr>
        <w:tabs>
          <w:tab w:val="left" w:pos="2160"/>
          <w:tab w:val="right" w:pos="7280"/>
          <w:tab w:val="right" w:pos="8540"/>
        </w:tabs>
        <w:spacing w:before="120" w:after="120" w:line="360" w:lineRule="exact"/>
        <w:ind w:left="547"/>
        <w:rPr>
          <w:rFonts w:ascii="Arial" w:hAnsi="Arial" w:cs="Arial"/>
          <w:sz w:val="22"/>
          <w:szCs w:val="22"/>
        </w:rPr>
      </w:pPr>
      <w:r w:rsidRPr="008514BF">
        <w:rPr>
          <w:rFonts w:ascii="Arial" w:hAnsi="Arial" w:cs="Arial"/>
          <w:sz w:val="22"/>
          <w:szCs w:val="22"/>
        </w:rPr>
        <w:t xml:space="preserve">As at </w:t>
      </w:r>
      <w:r w:rsidR="00B31B00">
        <w:rPr>
          <w:rFonts w:ascii="Arial" w:hAnsi="Arial" w:cs="Arial"/>
          <w:sz w:val="22"/>
          <w:szCs w:val="22"/>
        </w:rPr>
        <w:t>30 September 2021</w:t>
      </w:r>
      <w:r w:rsidRPr="008514BF">
        <w:rPr>
          <w:rFonts w:ascii="Arial" w:hAnsi="Arial" w:cs="Arial"/>
          <w:sz w:val="22"/>
          <w:szCs w:val="22"/>
        </w:rPr>
        <w:t xml:space="preserve"> and 31 December 2020, the Group had the assets and liabilities that were measured at fair value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2B3710" w:rsidRPr="008514BF" w14:paraId="0DBB9BB8" w14:textId="77777777" w:rsidTr="00C67842">
        <w:tc>
          <w:tcPr>
            <w:tcW w:w="9315" w:type="dxa"/>
            <w:gridSpan w:val="5"/>
            <w:vAlign w:val="bottom"/>
          </w:tcPr>
          <w:p w14:paraId="17A7718B" w14:textId="3D8795F3" w:rsidR="002B3710" w:rsidRPr="008514BF" w:rsidRDefault="002B3710" w:rsidP="00C67842">
            <w:pPr>
              <w:spacing w:line="340" w:lineRule="exact"/>
              <w:jc w:val="right"/>
              <w:rPr>
                <w:rFonts w:ascii="Arial" w:hAnsi="Arial" w:cs="Arial"/>
                <w:kern w:val="28"/>
                <w:sz w:val="18"/>
                <w:szCs w:val="18"/>
              </w:rPr>
            </w:pPr>
            <w:r w:rsidRPr="008514BF">
              <w:rPr>
                <w:rFonts w:ascii="Arial" w:hAnsi="Arial" w:cs="Arial"/>
                <w:kern w:val="28"/>
                <w:sz w:val="18"/>
                <w:szCs w:val="18"/>
              </w:rPr>
              <w:t xml:space="preserve"> (Unit: </w:t>
            </w:r>
            <w:r w:rsidR="0086076A">
              <w:rPr>
                <w:rFonts w:ascii="Arial" w:hAnsi="Arial" w:cs="Arial"/>
                <w:kern w:val="28"/>
                <w:sz w:val="18"/>
                <w:szCs w:val="18"/>
              </w:rPr>
              <w:t>Thousand</w:t>
            </w:r>
            <w:r w:rsidRPr="008514BF">
              <w:rPr>
                <w:rFonts w:ascii="Arial" w:hAnsi="Arial" w:cs="Arial"/>
                <w:kern w:val="28"/>
                <w:sz w:val="18"/>
                <w:szCs w:val="18"/>
              </w:rPr>
              <w:t xml:space="preserve"> Baht)</w:t>
            </w:r>
          </w:p>
        </w:tc>
      </w:tr>
      <w:tr w:rsidR="002B3710" w:rsidRPr="008514BF" w14:paraId="4548DECA" w14:textId="77777777" w:rsidTr="00C67842">
        <w:tc>
          <w:tcPr>
            <w:tcW w:w="4139" w:type="dxa"/>
            <w:vAlign w:val="bottom"/>
          </w:tcPr>
          <w:p w14:paraId="71519A7D" w14:textId="77777777" w:rsidR="002B3710" w:rsidRPr="008514BF" w:rsidRDefault="002B3710" w:rsidP="00C67842">
            <w:pPr>
              <w:spacing w:line="340" w:lineRule="exact"/>
              <w:ind w:left="243" w:hanging="180"/>
              <w:jc w:val="thaiDistribute"/>
              <w:rPr>
                <w:rFonts w:ascii="Arial" w:hAnsi="Arial" w:cs="Arial"/>
                <w:kern w:val="28"/>
                <w:sz w:val="18"/>
                <w:szCs w:val="18"/>
              </w:rPr>
            </w:pPr>
          </w:p>
        </w:tc>
        <w:tc>
          <w:tcPr>
            <w:tcW w:w="5176" w:type="dxa"/>
            <w:gridSpan w:val="4"/>
          </w:tcPr>
          <w:p w14:paraId="62A09389" w14:textId="77777777" w:rsidR="002B3710" w:rsidRPr="008514BF" w:rsidRDefault="002B3710" w:rsidP="00C67842">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 xml:space="preserve">Consolidated financial statements </w:t>
            </w:r>
          </w:p>
        </w:tc>
      </w:tr>
      <w:tr w:rsidR="002B3710" w:rsidRPr="008514BF" w14:paraId="0623C2AB" w14:textId="77777777" w:rsidTr="00C67842">
        <w:tc>
          <w:tcPr>
            <w:tcW w:w="4139" w:type="dxa"/>
            <w:vAlign w:val="bottom"/>
          </w:tcPr>
          <w:p w14:paraId="1797B411" w14:textId="77777777" w:rsidR="002B3710" w:rsidRPr="008514BF" w:rsidRDefault="002B3710" w:rsidP="00C67842">
            <w:pPr>
              <w:spacing w:line="340" w:lineRule="exact"/>
              <w:ind w:left="243" w:hanging="180"/>
              <w:jc w:val="thaiDistribute"/>
              <w:rPr>
                <w:rFonts w:ascii="Arial" w:hAnsi="Arial" w:cs="Arial"/>
                <w:kern w:val="28"/>
                <w:sz w:val="18"/>
                <w:szCs w:val="18"/>
              </w:rPr>
            </w:pPr>
          </w:p>
        </w:tc>
        <w:tc>
          <w:tcPr>
            <w:tcW w:w="5176" w:type="dxa"/>
            <w:gridSpan w:val="4"/>
          </w:tcPr>
          <w:p w14:paraId="31E3AAFF" w14:textId="583AE58E" w:rsidR="002B3710" w:rsidRPr="008514BF" w:rsidRDefault="002B3710" w:rsidP="00C67842">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 xml:space="preserve">As at </w:t>
            </w:r>
            <w:r w:rsidR="00B31B00">
              <w:rPr>
                <w:rFonts w:ascii="Arial" w:hAnsi="Arial" w:cs="Arial"/>
                <w:kern w:val="28"/>
                <w:sz w:val="18"/>
                <w:szCs w:val="18"/>
              </w:rPr>
              <w:t>30 September 2021</w:t>
            </w:r>
          </w:p>
        </w:tc>
      </w:tr>
      <w:tr w:rsidR="002B3710" w:rsidRPr="008514BF" w14:paraId="7F9D5591" w14:textId="77777777" w:rsidTr="00C67842">
        <w:tc>
          <w:tcPr>
            <w:tcW w:w="4139" w:type="dxa"/>
            <w:vAlign w:val="bottom"/>
          </w:tcPr>
          <w:p w14:paraId="24EFDF48" w14:textId="77777777" w:rsidR="002B3710" w:rsidRPr="008514BF" w:rsidRDefault="002B3710" w:rsidP="00C67842">
            <w:pPr>
              <w:spacing w:line="340" w:lineRule="exact"/>
              <w:ind w:left="243" w:hanging="180"/>
              <w:jc w:val="thaiDistribute"/>
              <w:rPr>
                <w:rFonts w:ascii="Arial" w:hAnsi="Arial" w:cs="Arial"/>
                <w:kern w:val="28"/>
                <w:sz w:val="18"/>
                <w:szCs w:val="18"/>
              </w:rPr>
            </w:pPr>
          </w:p>
        </w:tc>
        <w:tc>
          <w:tcPr>
            <w:tcW w:w="1292" w:type="dxa"/>
          </w:tcPr>
          <w:p w14:paraId="215599BC" w14:textId="77777777" w:rsidR="002B3710" w:rsidRPr="008514BF" w:rsidRDefault="002B3710" w:rsidP="00C67842">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1</w:t>
            </w:r>
          </w:p>
        </w:tc>
        <w:tc>
          <w:tcPr>
            <w:tcW w:w="1293" w:type="dxa"/>
          </w:tcPr>
          <w:p w14:paraId="6BF78D32" w14:textId="77777777" w:rsidR="002B3710" w:rsidRPr="008514BF" w:rsidRDefault="002B3710" w:rsidP="00C67842">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2</w:t>
            </w:r>
          </w:p>
        </w:tc>
        <w:tc>
          <w:tcPr>
            <w:tcW w:w="1293" w:type="dxa"/>
            <w:vAlign w:val="bottom"/>
          </w:tcPr>
          <w:p w14:paraId="12F0B772" w14:textId="77777777" w:rsidR="002B3710" w:rsidRPr="008514BF" w:rsidRDefault="002B3710" w:rsidP="00C67842">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3</w:t>
            </w:r>
          </w:p>
        </w:tc>
        <w:tc>
          <w:tcPr>
            <w:tcW w:w="1298" w:type="dxa"/>
            <w:vAlign w:val="bottom"/>
          </w:tcPr>
          <w:p w14:paraId="37BA42B1" w14:textId="77777777" w:rsidR="002B3710" w:rsidRPr="004B7B6B" w:rsidRDefault="002B3710" w:rsidP="00C67842">
            <w:pPr>
              <w:pBdr>
                <w:bottom w:val="single" w:sz="4" w:space="1" w:color="auto"/>
              </w:pBdr>
              <w:spacing w:line="340" w:lineRule="exact"/>
              <w:jc w:val="center"/>
              <w:rPr>
                <w:rFonts w:ascii="Arial" w:hAnsi="Arial" w:cs="Arial"/>
                <w:kern w:val="28"/>
                <w:sz w:val="18"/>
                <w:szCs w:val="18"/>
                <w:cs/>
              </w:rPr>
            </w:pPr>
            <w:r w:rsidRPr="004B7B6B">
              <w:rPr>
                <w:rFonts w:ascii="Arial" w:hAnsi="Arial" w:cs="Arial"/>
                <w:kern w:val="28"/>
                <w:sz w:val="18"/>
                <w:szCs w:val="18"/>
              </w:rPr>
              <w:t>Total</w:t>
            </w:r>
          </w:p>
        </w:tc>
      </w:tr>
      <w:tr w:rsidR="002B3710" w:rsidRPr="008514BF" w14:paraId="32D40395" w14:textId="77777777" w:rsidTr="00C67842">
        <w:tc>
          <w:tcPr>
            <w:tcW w:w="4139" w:type="dxa"/>
            <w:vAlign w:val="bottom"/>
          </w:tcPr>
          <w:p w14:paraId="51E890A3" w14:textId="77777777" w:rsidR="002B3710" w:rsidRPr="008514BF" w:rsidRDefault="002B3710" w:rsidP="00C67842">
            <w:pPr>
              <w:spacing w:line="340" w:lineRule="exact"/>
              <w:ind w:left="243" w:hanging="180"/>
              <w:jc w:val="thaiDistribute"/>
              <w:rPr>
                <w:rFonts w:ascii="Arial" w:hAnsi="Arial" w:cs="Arial"/>
                <w:b/>
                <w:bCs/>
                <w:kern w:val="28"/>
                <w:sz w:val="18"/>
                <w:szCs w:val="18"/>
              </w:rPr>
            </w:pPr>
            <w:r w:rsidRPr="008514BF">
              <w:rPr>
                <w:rFonts w:ascii="Arial" w:hAnsi="Arial" w:cs="Arial"/>
                <w:b/>
                <w:bCs/>
                <w:kern w:val="28"/>
                <w:sz w:val="18"/>
                <w:szCs w:val="18"/>
              </w:rPr>
              <w:t xml:space="preserve">Assets measured at fair value </w:t>
            </w:r>
          </w:p>
        </w:tc>
        <w:tc>
          <w:tcPr>
            <w:tcW w:w="1292" w:type="dxa"/>
          </w:tcPr>
          <w:p w14:paraId="6201ABE2" w14:textId="77777777" w:rsidR="002B3710" w:rsidRPr="008514BF" w:rsidRDefault="002B3710" w:rsidP="00C67842">
            <w:pPr>
              <w:tabs>
                <w:tab w:val="right" w:pos="1422"/>
              </w:tabs>
              <w:spacing w:line="340" w:lineRule="exact"/>
              <w:ind w:hanging="18"/>
              <w:jc w:val="thaiDistribute"/>
              <w:rPr>
                <w:rFonts w:ascii="Arial" w:hAnsi="Arial" w:cs="Arial"/>
                <w:b/>
                <w:bCs/>
                <w:kern w:val="28"/>
                <w:sz w:val="18"/>
                <w:szCs w:val="18"/>
              </w:rPr>
            </w:pPr>
          </w:p>
        </w:tc>
        <w:tc>
          <w:tcPr>
            <w:tcW w:w="1293" w:type="dxa"/>
          </w:tcPr>
          <w:p w14:paraId="752BE1CD" w14:textId="77777777" w:rsidR="002B3710" w:rsidRPr="008514BF" w:rsidRDefault="002B3710" w:rsidP="00C67842">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2F827A79" w14:textId="77777777" w:rsidR="002B3710" w:rsidRPr="008514BF" w:rsidRDefault="002B3710" w:rsidP="00C67842">
            <w:pPr>
              <w:tabs>
                <w:tab w:val="right" w:pos="1422"/>
              </w:tabs>
              <w:spacing w:line="340" w:lineRule="exact"/>
              <w:ind w:hanging="18"/>
              <w:jc w:val="thaiDistribute"/>
              <w:rPr>
                <w:rFonts w:ascii="Arial" w:hAnsi="Arial" w:cs="Arial"/>
                <w:b/>
                <w:bCs/>
                <w:kern w:val="28"/>
                <w:sz w:val="18"/>
                <w:szCs w:val="18"/>
              </w:rPr>
            </w:pPr>
          </w:p>
        </w:tc>
        <w:tc>
          <w:tcPr>
            <w:tcW w:w="1298" w:type="dxa"/>
            <w:vAlign w:val="bottom"/>
          </w:tcPr>
          <w:p w14:paraId="3BA13751" w14:textId="77777777" w:rsidR="002B3710" w:rsidRPr="008514BF" w:rsidRDefault="002B3710" w:rsidP="00C67842">
            <w:pPr>
              <w:tabs>
                <w:tab w:val="right" w:pos="1422"/>
              </w:tabs>
              <w:spacing w:line="340" w:lineRule="exact"/>
              <w:ind w:hanging="18"/>
              <w:jc w:val="thaiDistribute"/>
              <w:rPr>
                <w:rFonts w:ascii="Arial" w:hAnsi="Arial" w:cs="Arial"/>
                <w:b/>
                <w:bCs/>
                <w:kern w:val="28"/>
                <w:sz w:val="18"/>
                <w:szCs w:val="18"/>
                <w:cs/>
              </w:rPr>
            </w:pPr>
          </w:p>
        </w:tc>
      </w:tr>
      <w:tr w:rsidR="002B3710" w:rsidRPr="008514BF" w14:paraId="20CEDE36" w14:textId="77777777" w:rsidTr="00C67842">
        <w:tc>
          <w:tcPr>
            <w:tcW w:w="4139" w:type="dxa"/>
            <w:vAlign w:val="bottom"/>
          </w:tcPr>
          <w:p w14:paraId="0A9A26DA" w14:textId="77777777" w:rsidR="002B3710" w:rsidRPr="008514BF" w:rsidRDefault="002B3710" w:rsidP="00C67842">
            <w:pPr>
              <w:spacing w:line="340" w:lineRule="exact"/>
              <w:ind w:left="243" w:hanging="180"/>
              <w:jc w:val="thaiDistribute"/>
              <w:rPr>
                <w:rFonts w:ascii="Arial" w:hAnsi="Arial" w:cs="Arial"/>
                <w:spacing w:val="-4"/>
                <w:kern w:val="28"/>
                <w:sz w:val="18"/>
                <w:szCs w:val="18"/>
                <w:cs/>
              </w:rPr>
            </w:pPr>
            <w:r w:rsidRPr="008514BF">
              <w:rPr>
                <w:rFonts w:ascii="Arial" w:hAnsi="Arial" w:cs="Arial"/>
                <w:spacing w:val="-4"/>
                <w:kern w:val="28"/>
                <w:sz w:val="18"/>
                <w:szCs w:val="18"/>
              </w:rPr>
              <w:t xml:space="preserve">Financial assets measured at FVTPL </w:t>
            </w:r>
            <w:r w:rsidRPr="008514BF">
              <w:rPr>
                <w:rFonts w:ascii="Arial" w:hAnsi="Arial"/>
                <w:spacing w:val="-4"/>
                <w:kern w:val="28"/>
                <w:sz w:val="18"/>
                <w:szCs w:val="18"/>
                <w:cs/>
              </w:rPr>
              <w:t xml:space="preserve"> </w:t>
            </w:r>
          </w:p>
        </w:tc>
        <w:tc>
          <w:tcPr>
            <w:tcW w:w="1292" w:type="dxa"/>
          </w:tcPr>
          <w:p w14:paraId="56D123C1"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cs/>
              </w:rPr>
            </w:pPr>
          </w:p>
        </w:tc>
        <w:tc>
          <w:tcPr>
            <w:tcW w:w="1293" w:type="dxa"/>
          </w:tcPr>
          <w:p w14:paraId="3055838C"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cs/>
              </w:rPr>
            </w:pPr>
          </w:p>
        </w:tc>
        <w:tc>
          <w:tcPr>
            <w:tcW w:w="1293" w:type="dxa"/>
          </w:tcPr>
          <w:p w14:paraId="5BA462EE"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cs/>
              </w:rPr>
            </w:pPr>
          </w:p>
        </w:tc>
        <w:tc>
          <w:tcPr>
            <w:tcW w:w="1298" w:type="dxa"/>
          </w:tcPr>
          <w:p w14:paraId="4C7432D4" w14:textId="77777777" w:rsidR="002B3710" w:rsidRPr="008514BF" w:rsidRDefault="002B3710" w:rsidP="00C67842">
            <w:pPr>
              <w:tabs>
                <w:tab w:val="right" w:pos="792"/>
              </w:tabs>
              <w:spacing w:line="340" w:lineRule="exact"/>
              <w:ind w:hanging="18"/>
              <w:jc w:val="thaiDistribute"/>
              <w:rPr>
                <w:rFonts w:ascii="Arial" w:hAnsi="Arial" w:cs="Arial"/>
                <w:b/>
                <w:bCs/>
                <w:kern w:val="28"/>
                <w:sz w:val="18"/>
                <w:szCs w:val="18"/>
                <w:cs/>
              </w:rPr>
            </w:pPr>
          </w:p>
        </w:tc>
      </w:tr>
      <w:tr w:rsidR="00525188" w:rsidRPr="008514BF" w14:paraId="471781A7" w14:textId="77777777" w:rsidTr="00C67842">
        <w:tc>
          <w:tcPr>
            <w:tcW w:w="4139" w:type="dxa"/>
            <w:vAlign w:val="bottom"/>
          </w:tcPr>
          <w:p w14:paraId="3B2F8660" w14:textId="77777777" w:rsidR="00525188" w:rsidRPr="008514BF" w:rsidRDefault="00525188" w:rsidP="00525188">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Securities borrowing and lending receivables</w:t>
            </w:r>
          </w:p>
        </w:tc>
        <w:tc>
          <w:tcPr>
            <w:tcW w:w="1292" w:type="dxa"/>
            <w:vAlign w:val="bottom"/>
          </w:tcPr>
          <w:p w14:paraId="2942D2AA" w14:textId="5F1F7907" w:rsidR="00525188" w:rsidRPr="002F7F52" w:rsidRDefault="00540E40"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135,540</w:t>
            </w:r>
          </w:p>
        </w:tc>
        <w:tc>
          <w:tcPr>
            <w:tcW w:w="1293" w:type="dxa"/>
            <w:vAlign w:val="bottom"/>
          </w:tcPr>
          <w:p w14:paraId="039889AC" w14:textId="5572F17C" w:rsidR="00525188" w:rsidRPr="002F7F52" w:rsidRDefault="00540E40"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DE62AA8" w14:textId="35A70A20" w:rsidR="00525188" w:rsidRPr="002F7F52" w:rsidRDefault="00540E40"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51FF3816" w14:textId="5118DBD2" w:rsidR="00525188" w:rsidRPr="002F7F52" w:rsidRDefault="00540E40"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135,540</w:t>
            </w:r>
          </w:p>
        </w:tc>
      </w:tr>
      <w:tr w:rsidR="00525188" w:rsidRPr="008514BF" w14:paraId="1C810D23" w14:textId="77777777" w:rsidTr="00C67842">
        <w:tc>
          <w:tcPr>
            <w:tcW w:w="4139" w:type="dxa"/>
            <w:vAlign w:val="bottom"/>
          </w:tcPr>
          <w:p w14:paraId="29CB3932" w14:textId="08A3A2A4" w:rsidR="00525188" w:rsidRPr="008514BF" w:rsidRDefault="00525188" w:rsidP="00525188">
            <w:pPr>
              <w:spacing w:line="340" w:lineRule="exact"/>
              <w:ind w:left="342" w:hanging="90"/>
              <w:jc w:val="thaiDistribute"/>
              <w:rPr>
                <w:rFonts w:ascii="Arial" w:hAnsi="Arial" w:cs="Arial"/>
                <w:kern w:val="28"/>
                <w:sz w:val="18"/>
                <w:szCs w:val="18"/>
              </w:rPr>
            </w:pPr>
            <w:r>
              <w:rPr>
                <w:rFonts w:ascii="Arial" w:hAnsi="Arial" w:cs="Arial"/>
                <w:kern w:val="28"/>
                <w:sz w:val="18"/>
                <w:szCs w:val="18"/>
              </w:rPr>
              <w:t>Listed securities investments</w:t>
            </w:r>
          </w:p>
        </w:tc>
        <w:tc>
          <w:tcPr>
            <w:tcW w:w="1292" w:type="dxa"/>
            <w:vAlign w:val="bottom"/>
          </w:tcPr>
          <w:p w14:paraId="745DF147" w14:textId="5B6C9205"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2,641,932</w:t>
            </w:r>
          </w:p>
        </w:tc>
        <w:tc>
          <w:tcPr>
            <w:tcW w:w="1293" w:type="dxa"/>
            <w:vAlign w:val="bottom"/>
          </w:tcPr>
          <w:p w14:paraId="52FE20E3" w14:textId="6F2A9F28"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293" w:type="dxa"/>
            <w:vAlign w:val="bottom"/>
          </w:tcPr>
          <w:p w14:paraId="7A40741C" w14:textId="7C2562A7" w:rsidR="00525188" w:rsidRPr="002F7F52" w:rsidRDefault="00540E40"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15B35999" w14:textId="10825787" w:rsidR="00525188" w:rsidRPr="002F7F52" w:rsidRDefault="00540E40"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2,641,932</w:t>
            </w:r>
          </w:p>
        </w:tc>
      </w:tr>
      <w:tr w:rsidR="00525188" w:rsidRPr="008514BF" w14:paraId="64588BB4" w14:textId="77777777" w:rsidTr="00C67842">
        <w:tc>
          <w:tcPr>
            <w:tcW w:w="4139" w:type="dxa"/>
            <w:vAlign w:val="bottom"/>
          </w:tcPr>
          <w:p w14:paraId="17091449" w14:textId="77777777" w:rsidR="00525188" w:rsidRPr="008514BF" w:rsidRDefault="00525188" w:rsidP="00525188">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Equity securities investments</w:t>
            </w:r>
          </w:p>
        </w:tc>
        <w:tc>
          <w:tcPr>
            <w:tcW w:w="1292" w:type="dxa"/>
            <w:vAlign w:val="bottom"/>
          </w:tcPr>
          <w:p w14:paraId="525BE586" w14:textId="736491FC" w:rsidR="00525188" w:rsidRPr="002F7F52" w:rsidRDefault="00540E40"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A811794" w14:textId="7441565F" w:rsidR="00525188" w:rsidRPr="002F7F52" w:rsidRDefault="00540E40"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357250B3" w14:textId="4306EB5C" w:rsidR="00525188" w:rsidRPr="002F7F52" w:rsidRDefault="00540E40"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196,357</w:t>
            </w:r>
          </w:p>
        </w:tc>
        <w:tc>
          <w:tcPr>
            <w:tcW w:w="1298" w:type="dxa"/>
            <w:vAlign w:val="bottom"/>
          </w:tcPr>
          <w:p w14:paraId="7D8EA4E3" w14:textId="17D8165B" w:rsidR="00525188" w:rsidRPr="002F7F52" w:rsidRDefault="00540E40"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196,357</w:t>
            </w:r>
          </w:p>
        </w:tc>
      </w:tr>
      <w:tr w:rsidR="00525188" w:rsidRPr="008514BF" w14:paraId="6D228C09" w14:textId="77777777" w:rsidTr="00C67842">
        <w:tc>
          <w:tcPr>
            <w:tcW w:w="4139" w:type="dxa"/>
            <w:vAlign w:val="bottom"/>
          </w:tcPr>
          <w:p w14:paraId="33F46051" w14:textId="77777777" w:rsidR="00525188" w:rsidRPr="008514BF" w:rsidRDefault="00525188" w:rsidP="00525188">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292" w:type="dxa"/>
            <w:vAlign w:val="bottom"/>
          </w:tcPr>
          <w:p w14:paraId="411FDACB" w14:textId="4F78A175"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293" w:type="dxa"/>
            <w:vAlign w:val="bottom"/>
          </w:tcPr>
          <w:p w14:paraId="7E196FA4" w14:textId="61D6DC7E"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409,213</w:t>
            </w:r>
          </w:p>
        </w:tc>
        <w:tc>
          <w:tcPr>
            <w:tcW w:w="1293" w:type="dxa"/>
            <w:vAlign w:val="bottom"/>
          </w:tcPr>
          <w:p w14:paraId="30DCD4E0" w14:textId="0AD5C98F"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298" w:type="dxa"/>
            <w:vAlign w:val="bottom"/>
          </w:tcPr>
          <w:p w14:paraId="22DF573D" w14:textId="46A2291F"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409,213</w:t>
            </w:r>
          </w:p>
        </w:tc>
      </w:tr>
      <w:tr w:rsidR="00525188" w:rsidRPr="008514BF" w14:paraId="471EF5E5" w14:textId="77777777" w:rsidTr="00C67842">
        <w:tc>
          <w:tcPr>
            <w:tcW w:w="4139" w:type="dxa"/>
            <w:vAlign w:val="bottom"/>
          </w:tcPr>
          <w:p w14:paraId="61631D0B" w14:textId="77777777" w:rsidR="00525188" w:rsidRPr="008514BF" w:rsidRDefault="00525188" w:rsidP="00525188">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Foreign debentures investments</w:t>
            </w:r>
          </w:p>
        </w:tc>
        <w:tc>
          <w:tcPr>
            <w:tcW w:w="1292" w:type="dxa"/>
            <w:vAlign w:val="bottom"/>
          </w:tcPr>
          <w:p w14:paraId="325E1EDD" w14:textId="5610709D"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293" w:type="dxa"/>
            <w:vAlign w:val="bottom"/>
          </w:tcPr>
          <w:p w14:paraId="5FD2E564" w14:textId="08831041"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17,03</w:t>
            </w:r>
            <w:r w:rsidR="00540E40">
              <w:rPr>
                <w:rFonts w:ascii="Arial" w:hAnsi="Arial" w:cs="Arial"/>
                <w:kern w:val="28"/>
                <w:sz w:val="18"/>
                <w:szCs w:val="18"/>
              </w:rPr>
              <w:t>6</w:t>
            </w:r>
          </w:p>
        </w:tc>
        <w:tc>
          <w:tcPr>
            <w:tcW w:w="1293" w:type="dxa"/>
            <w:vAlign w:val="bottom"/>
          </w:tcPr>
          <w:p w14:paraId="38B716C1" w14:textId="23EF6B08"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298" w:type="dxa"/>
            <w:vAlign w:val="bottom"/>
          </w:tcPr>
          <w:p w14:paraId="62F0B364" w14:textId="28E2DEF6"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17,03</w:t>
            </w:r>
            <w:r w:rsidR="00540E40">
              <w:rPr>
                <w:rFonts w:ascii="Arial" w:hAnsi="Arial" w:cs="Arial"/>
                <w:kern w:val="28"/>
                <w:sz w:val="18"/>
                <w:szCs w:val="18"/>
              </w:rPr>
              <w:t>6</w:t>
            </w:r>
          </w:p>
        </w:tc>
      </w:tr>
      <w:tr w:rsidR="00525188" w:rsidRPr="008514BF" w14:paraId="622D1832" w14:textId="77777777" w:rsidTr="00C67842">
        <w:tc>
          <w:tcPr>
            <w:tcW w:w="4139" w:type="dxa"/>
            <w:vAlign w:val="bottom"/>
          </w:tcPr>
          <w:p w14:paraId="09CC219E" w14:textId="77777777" w:rsidR="00525188" w:rsidRPr="008514BF" w:rsidRDefault="00525188" w:rsidP="00525188">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Unit trusts</w:t>
            </w:r>
          </w:p>
        </w:tc>
        <w:tc>
          <w:tcPr>
            <w:tcW w:w="1292" w:type="dxa"/>
            <w:vAlign w:val="bottom"/>
          </w:tcPr>
          <w:p w14:paraId="7732728D" w14:textId="4F28FC8C" w:rsidR="00525188" w:rsidRPr="002F7F52" w:rsidRDefault="00525188" w:rsidP="00525188">
            <w:pPr>
              <w:tabs>
                <w:tab w:val="decimal" w:pos="960"/>
              </w:tabs>
              <w:spacing w:line="340" w:lineRule="exact"/>
              <w:ind w:hanging="18"/>
              <w:jc w:val="thaiDistribute"/>
              <w:rPr>
                <w:rFonts w:ascii="Arial" w:hAnsi="Arial" w:cs="Arial"/>
                <w:kern w:val="28"/>
                <w:sz w:val="18"/>
                <w:szCs w:val="18"/>
                <w:cs/>
              </w:rPr>
            </w:pPr>
            <w:r w:rsidRPr="00525188">
              <w:rPr>
                <w:rFonts w:ascii="Arial" w:hAnsi="Arial" w:cs="Arial"/>
                <w:kern w:val="28"/>
                <w:sz w:val="18"/>
                <w:szCs w:val="18"/>
              </w:rPr>
              <w:t>-</w:t>
            </w:r>
          </w:p>
        </w:tc>
        <w:tc>
          <w:tcPr>
            <w:tcW w:w="1293" w:type="dxa"/>
            <w:vAlign w:val="bottom"/>
          </w:tcPr>
          <w:p w14:paraId="6561885A" w14:textId="726D5E73"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91,030</w:t>
            </w:r>
          </w:p>
        </w:tc>
        <w:tc>
          <w:tcPr>
            <w:tcW w:w="1293" w:type="dxa"/>
            <w:vAlign w:val="bottom"/>
          </w:tcPr>
          <w:p w14:paraId="69B8CBB8" w14:textId="68CD4894"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7,971</w:t>
            </w:r>
          </w:p>
        </w:tc>
        <w:tc>
          <w:tcPr>
            <w:tcW w:w="1298" w:type="dxa"/>
            <w:vAlign w:val="bottom"/>
          </w:tcPr>
          <w:p w14:paraId="716C48AD" w14:textId="266637B3" w:rsidR="00525188" w:rsidRPr="002F7F52" w:rsidRDefault="00525188" w:rsidP="00525188">
            <w:pPr>
              <w:tabs>
                <w:tab w:val="decimal" w:pos="960"/>
              </w:tabs>
              <w:spacing w:line="340" w:lineRule="exact"/>
              <w:ind w:hanging="18"/>
              <w:jc w:val="thaiDistribute"/>
              <w:rPr>
                <w:rFonts w:ascii="Arial" w:hAnsi="Arial" w:cs="Arial"/>
                <w:kern w:val="28"/>
                <w:sz w:val="18"/>
                <w:szCs w:val="18"/>
                <w:cs/>
              </w:rPr>
            </w:pPr>
            <w:r w:rsidRPr="00525188">
              <w:rPr>
                <w:rFonts w:ascii="Arial" w:hAnsi="Arial" w:cs="Arial"/>
                <w:kern w:val="28"/>
                <w:sz w:val="18"/>
                <w:szCs w:val="18"/>
              </w:rPr>
              <w:t>99,001</w:t>
            </w:r>
          </w:p>
        </w:tc>
      </w:tr>
      <w:tr w:rsidR="00525188" w:rsidRPr="008514BF" w14:paraId="28E36FE9" w14:textId="77777777" w:rsidTr="00C67842">
        <w:tc>
          <w:tcPr>
            <w:tcW w:w="4139" w:type="dxa"/>
            <w:vAlign w:val="bottom"/>
          </w:tcPr>
          <w:p w14:paraId="77062009" w14:textId="65B5E33F" w:rsidR="00525188" w:rsidRPr="008514BF" w:rsidRDefault="00525188" w:rsidP="00525188">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Financial assets measured at FVOCI</w:t>
            </w:r>
          </w:p>
        </w:tc>
        <w:tc>
          <w:tcPr>
            <w:tcW w:w="1292" w:type="dxa"/>
            <w:vAlign w:val="bottom"/>
          </w:tcPr>
          <w:p w14:paraId="4107EC5C" w14:textId="77777777" w:rsidR="00525188" w:rsidRPr="008514BF" w:rsidRDefault="00525188" w:rsidP="00525188">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68035F42" w14:textId="77777777" w:rsidR="00525188" w:rsidRPr="008514BF" w:rsidRDefault="00525188" w:rsidP="00525188">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646A5F03" w14:textId="77777777" w:rsidR="00525188" w:rsidRPr="008514BF" w:rsidRDefault="00525188" w:rsidP="00525188">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5FCBCF7A" w14:textId="77777777" w:rsidR="00525188" w:rsidRPr="008514BF" w:rsidRDefault="00525188" w:rsidP="00525188">
            <w:pPr>
              <w:tabs>
                <w:tab w:val="decimal" w:pos="960"/>
              </w:tabs>
              <w:spacing w:line="340" w:lineRule="exact"/>
              <w:ind w:hanging="18"/>
              <w:jc w:val="thaiDistribute"/>
              <w:rPr>
                <w:rFonts w:ascii="Arial" w:hAnsi="Arial" w:cs="Arial"/>
                <w:kern w:val="28"/>
                <w:sz w:val="18"/>
                <w:szCs w:val="18"/>
              </w:rPr>
            </w:pPr>
          </w:p>
        </w:tc>
      </w:tr>
      <w:tr w:rsidR="00525188" w:rsidRPr="008514BF" w14:paraId="6D74A063" w14:textId="77777777" w:rsidTr="00C67842">
        <w:tc>
          <w:tcPr>
            <w:tcW w:w="4139" w:type="dxa"/>
            <w:vAlign w:val="bottom"/>
          </w:tcPr>
          <w:p w14:paraId="38490966" w14:textId="77777777" w:rsidR="00525188" w:rsidRPr="008514BF" w:rsidRDefault="00525188" w:rsidP="00525188">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Equity securities in</w:t>
            </w:r>
            <w:r w:rsidRPr="008514BF">
              <w:rPr>
                <w:rFonts w:ascii="Arial" w:hAnsi="Arial" w:cstheme="minorBidi"/>
                <w:kern w:val="28"/>
                <w:sz w:val="18"/>
                <w:szCs w:val="18"/>
              </w:rPr>
              <w:t>vestments</w:t>
            </w:r>
          </w:p>
        </w:tc>
        <w:tc>
          <w:tcPr>
            <w:tcW w:w="1292" w:type="dxa"/>
            <w:vAlign w:val="bottom"/>
          </w:tcPr>
          <w:p w14:paraId="64FA5A08" w14:textId="217E8A7F"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293" w:type="dxa"/>
            <w:vAlign w:val="bottom"/>
          </w:tcPr>
          <w:p w14:paraId="735CC5C9" w14:textId="0E93E4F5"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293" w:type="dxa"/>
            <w:vAlign w:val="bottom"/>
          </w:tcPr>
          <w:p w14:paraId="491CAAE7" w14:textId="5AC35508"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194,169</w:t>
            </w:r>
          </w:p>
        </w:tc>
        <w:tc>
          <w:tcPr>
            <w:tcW w:w="1298" w:type="dxa"/>
            <w:vAlign w:val="bottom"/>
          </w:tcPr>
          <w:p w14:paraId="6BD5358F" w14:textId="12A1FF6E"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194,169</w:t>
            </w:r>
          </w:p>
        </w:tc>
      </w:tr>
      <w:tr w:rsidR="00525188" w:rsidRPr="008514BF" w14:paraId="1FF98DEC" w14:textId="77777777" w:rsidTr="00C67842">
        <w:tc>
          <w:tcPr>
            <w:tcW w:w="4139" w:type="dxa"/>
            <w:vAlign w:val="bottom"/>
          </w:tcPr>
          <w:p w14:paraId="2E39F678" w14:textId="77777777" w:rsidR="00525188" w:rsidRPr="008514BF" w:rsidRDefault="00525188" w:rsidP="00525188">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292" w:type="dxa"/>
            <w:vAlign w:val="bottom"/>
          </w:tcPr>
          <w:p w14:paraId="00B120DB" w14:textId="6BD0EB89"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293" w:type="dxa"/>
            <w:vAlign w:val="bottom"/>
          </w:tcPr>
          <w:p w14:paraId="26461B12" w14:textId="48E8D909"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60,060</w:t>
            </w:r>
          </w:p>
        </w:tc>
        <w:tc>
          <w:tcPr>
            <w:tcW w:w="1293" w:type="dxa"/>
            <w:vAlign w:val="bottom"/>
          </w:tcPr>
          <w:p w14:paraId="6A894D24" w14:textId="27DB0843"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298" w:type="dxa"/>
            <w:vAlign w:val="bottom"/>
          </w:tcPr>
          <w:p w14:paraId="30614DFC" w14:textId="18D8AB96"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60,060</w:t>
            </w:r>
          </w:p>
        </w:tc>
      </w:tr>
      <w:tr w:rsidR="00525188" w:rsidRPr="008514BF" w14:paraId="46A95689" w14:textId="77777777" w:rsidTr="00C67842">
        <w:tc>
          <w:tcPr>
            <w:tcW w:w="4139" w:type="dxa"/>
            <w:vAlign w:val="bottom"/>
          </w:tcPr>
          <w:p w14:paraId="43C65440" w14:textId="77777777" w:rsidR="00525188" w:rsidRPr="008514BF" w:rsidRDefault="00525188" w:rsidP="00525188">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Government bonds investments</w:t>
            </w:r>
          </w:p>
        </w:tc>
        <w:tc>
          <w:tcPr>
            <w:tcW w:w="1292" w:type="dxa"/>
            <w:vAlign w:val="bottom"/>
          </w:tcPr>
          <w:p w14:paraId="2A9AF9F6" w14:textId="4B3B6AA4"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293" w:type="dxa"/>
            <w:vAlign w:val="bottom"/>
          </w:tcPr>
          <w:p w14:paraId="16741CA0" w14:textId="4176E48E"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19,748</w:t>
            </w:r>
          </w:p>
        </w:tc>
        <w:tc>
          <w:tcPr>
            <w:tcW w:w="1293" w:type="dxa"/>
            <w:vAlign w:val="bottom"/>
          </w:tcPr>
          <w:p w14:paraId="7F7AD9D2" w14:textId="092AE04D"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298" w:type="dxa"/>
            <w:vAlign w:val="bottom"/>
          </w:tcPr>
          <w:p w14:paraId="27035A3B" w14:textId="4CEB8CBD"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19,748</w:t>
            </w:r>
          </w:p>
        </w:tc>
      </w:tr>
      <w:tr w:rsidR="00525188" w:rsidRPr="008514BF" w14:paraId="529FDFB2" w14:textId="77777777" w:rsidTr="00C67842">
        <w:tc>
          <w:tcPr>
            <w:tcW w:w="4139" w:type="dxa"/>
            <w:vAlign w:val="bottom"/>
          </w:tcPr>
          <w:p w14:paraId="69699C16" w14:textId="77777777" w:rsidR="00525188" w:rsidRPr="008514BF" w:rsidRDefault="00525188" w:rsidP="00525188">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kern w:val="28"/>
                <w:sz w:val="18"/>
                <w:szCs w:val="18"/>
                <w:cs/>
              </w:rPr>
              <w:t xml:space="preserve"> </w:t>
            </w:r>
          </w:p>
        </w:tc>
        <w:tc>
          <w:tcPr>
            <w:tcW w:w="1292" w:type="dxa"/>
            <w:vAlign w:val="bottom"/>
          </w:tcPr>
          <w:p w14:paraId="1395DB6D" w14:textId="77777777" w:rsidR="00525188" w:rsidRPr="008514BF" w:rsidRDefault="00525188" w:rsidP="00525188">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770F997E" w14:textId="77777777" w:rsidR="00525188" w:rsidRPr="008514BF" w:rsidRDefault="00525188" w:rsidP="00525188">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2C80801E" w14:textId="77777777" w:rsidR="00525188" w:rsidRPr="008514BF" w:rsidRDefault="00525188" w:rsidP="00525188">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58BFD6CA" w14:textId="77777777" w:rsidR="00525188" w:rsidRPr="008514BF" w:rsidRDefault="00525188" w:rsidP="00525188">
            <w:pPr>
              <w:tabs>
                <w:tab w:val="decimal" w:pos="960"/>
              </w:tabs>
              <w:spacing w:line="340" w:lineRule="exact"/>
              <w:ind w:hanging="18"/>
              <w:jc w:val="thaiDistribute"/>
              <w:rPr>
                <w:rFonts w:ascii="Arial" w:hAnsi="Arial" w:cs="Arial"/>
                <w:kern w:val="28"/>
                <w:sz w:val="18"/>
                <w:szCs w:val="18"/>
                <w:cs/>
              </w:rPr>
            </w:pPr>
          </w:p>
        </w:tc>
      </w:tr>
      <w:tr w:rsidR="00525188" w:rsidRPr="008514BF" w14:paraId="5977B7E8" w14:textId="77777777" w:rsidTr="00C67842">
        <w:tc>
          <w:tcPr>
            <w:tcW w:w="4139" w:type="dxa"/>
            <w:vAlign w:val="bottom"/>
          </w:tcPr>
          <w:p w14:paraId="5A55811C" w14:textId="77777777" w:rsidR="00525188" w:rsidRPr="008514BF" w:rsidRDefault="00525188" w:rsidP="00525188">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292" w:type="dxa"/>
            <w:vAlign w:val="bottom"/>
          </w:tcPr>
          <w:p w14:paraId="1D46FA06" w14:textId="0383134B"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293" w:type="dxa"/>
            <w:vAlign w:val="bottom"/>
          </w:tcPr>
          <w:p w14:paraId="46F26C68" w14:textId="6B156C0F" w:rsidR="00525188" w:rsidRPr="002F7F52" w:rsidRDefault="00540E40"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1,858</w:t>
            </w:r>
          </w:p>
        </w:tc>
        <w:tc>
          <w:tcPr>
            <w:tcW w:w="1293" w:type="dxa"/>
            <w:vAlign w:val="bottom"/>
          </w:tcPr>
          <w:p w14:paraId="5D359C69" w14:textId="341849A1" w:rsidR="00525188" w:rsidRPr="002F7F52"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298" w:type="dxa"/>
            <w:vAlign w:val="bottom"/>
          </w:tcPr>
          <w:p w14:paraId="6CBE3EAF" w14:textId="773875B8" w:rsidR="00525188" w:rsidRPr="002F7F52" w:rsidRDefault="00540E40"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1,858</w:t>
            </w:r>
          </w:p>
        </w:tc>
      </w:tr>
      <w:tr w:rsidR="00525188" w:rsidRPr="008514BF" w14:paraId="00032847" w14:textId="77777777" w:rsidTr="00C67842">
        <w:tc>
          <w:tcPr>
            <w:tcW w:w="4139" w:type="dxa"/>
            <w:vAlign w:val="bottom"/>
          </w:tcPr>
          <w:p w14:paraId="60D734B1" w14:textId="77777777" w:rsidR="00525188" w:rsidRPr="008514BF" w:rsidRDefault="00525188" w:rsidP="00525188">
            <w:pPr>
              <w:spacing w:line="340" w:lineRule="exact"/>
              <w:ind w:left="72"/>
              <w:jc w:val="thaiDistribute"/>
              <w:rPr>
                <w:rFonts w:ascii="Arial" w:hAnsi="Arial" w:cs="Arial"/>
                <w:kern w:val="28"/>
                <w:sz w:val="18"/>
                <w:szCs w:val="18"/>
              </w:rPr>
            </w:pPr>
            <w:r w:rsidRPr="008514BF">
              <w:rPr>
                <w:rFonts w:ascii="Arial" w:hAnsi="Arial" w:cs="Arial"/>
                <w:kern w:val="28"/>
                <w:sz w:val="18"/>
                <w:szCs w:val="18"/>
              </w:rPr>
              <w:t xml:space="preserve">   Warrants</w:t>
            </w:r>
          </w:p>
        </w:tc>
        <w:tc>
          <w:tcPr>
            <w:tcW w:w="1292" w:type="dxa"/>
            <w:vAlign w:val="bottom"/>
          </w:tcPr>
          <w:p w14:paraId="3B0D5C58" w14:textId="118F967D" w:rsidR="00525188" w:rsidRPr="002F7F52" w:rsidRDefault="00525188" w:rsidP="00525188">
            <w:pPr>
              <w:tabs>
                <w:tab w:val="decimal" w:pos="960"/>
              </w:tabs>
              <w:spacing w:line="340" w:lineRule="exact"/>
              <w:ind w:hanging="18"/>
              <w:jc w:val="thaiDistribute"/>
              <w:rPr>
                <w:rFonts w:ascii="Arial" w:hAnsi="Arial" w:cs="Arial"/>
                <w:kern w:val="28"/>
                <w:sz w:val="18"/>
                <w:szCs w:val="18"/>
                <w:cs/>
              </w:rPr>
            </w:pPr>
            <w:r w:rsidRPr="00525188">
              <w:rPr>
                <w:rFonts w:ascii="Arial" w:hAnsi="Arial" w:cs="Arial"/>
                <w:kern w:val="28"/>
                <w:sz w:val="18"/>
                <w:szCs w:val="18"/>
              </w:rPr>
              <w:t>77</w:t>
            </w:r>
            <w:r w:rsidR="00540E40">
              <w:rPr>
                <w:rFonts w:ascii="Arial" w:hAnsi="Arial" w:cs="Arial"/>
                <w:kern w:val="28"/>
                <w:sz w:val="18"/>
                <w:szCs w:val="18"/>
              </w:rPr>
              <w:t>5</w:t>
            </w:r>
          </w:p>
        </w:tc>
        <w:tc>
          <w:tcPr>
            <w:tcW w:w="1293" w:type="dxa"/>
            <w:vAlign w:val="bottom"/>
          </w:tcPr>
          <w:p w14:paraId="0A9C60FB" w14:textId="586E7608" w:rsidR="00525188" w:rsidRPr="002F7F52" w:rsidRDefault="00525188" w:rsidP="00525188">
            <w:pPr>
              <w:tabs>
                <w:tab w:val="decimal" w:pos="960"/>
              </w:tabs>
              <w:spacing w:line="340" w:lineRule="exact"/>
              <w:ind w:hanging="18"/>
              <w:jc w:val="thaiDistribute"/>
              <w:rPr>
                <w:rFonts w:ascii="Arial" w:hAnsi="Arial" w:cs="Arial"/>
                <w:kern w:val="28"/>
                <w:sz w:val="18"/>
                <w:szCs w:val="18"/>
                <w:cs/>
              </w:rPr>
            </w:pPr>
            <w:r w:rsidRPr="00525188">
              <w:rPr>
                <w:rFonts w:ascii="Arial" w:hAnsi="Arial" w:cs="Arial"/>
                <w:kern w:val="28"/>
                <w:sz w:val="18"/>
                <w:szCs w:val="18"/>
              </w:rPr>
              <w:t>-</w:t>
            </w:r>
          </w:p>
        </w:tc>
        <w:tc>
          <w:tcPr>
            <w:tcW w:w="1293" w:type="dxa"/>
            <w:vAlign w:val="bottom"/>
          </w:tcPr>
          <w:p w14:paraId="2C413BD3" w14:textId="20B2F2FD" w:rsidR="00525188" w:rsidRPr="002F7F52" w:rsidRDefault="00525188" w:rsidP="00525188">
            <w:pPr>
              <w:tabs>
                <w:tab w:val="decimal" w:pos="960"/>
              </w:tabs>
              <w:spacing w:line="340" w:lineRule="exact"/>
              <w:ind w:hanging="18"/>
              <w:jc w:val="thaiDistribute"/>
              <w:rPr>
                <w:rFonts w:ascii="Arial" w:hAnsi="Arial" w:cs="Arial"/>
                <w:kern w:val="28"/>
                <w:sz w:val="18"/>
                <w:szCs w:val="18"/>
                <w:cs/>
              </w:rPr>
            </w:pPr>
            <w:r w:rsidRPr="00525188">
              <w:rPr>
                <w:rFonts w:ascii="Arial" w:hAnsi="Arial" w:cs="Arial"/>
                <w:kern w:val="28"/>
                <w:sz w:val="18"/>
                <w:szCs w:val="18"/>
              </w:rPr>
              <w:t>-</w:t>
            </w:r>
          </w:p>
        </w:tc>
        <w:tc>
          <w:tcPr>
            <w:tcW w:w="1298" w:type="dxa"/>
            <w:vAlign w:val="bottom"/>
          </w:tcPr>
          <w:p w14:paraId="5DA0E1CC" w14:textId="3F2EFA8B" w:rsidR="00525188" w:rsidRPr="002F7F52" w:rsidRDefault="00540E40" w:rsidP="00525188">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775</w:t>
            </w:r>
          </w:p>
        </w:tc>
      </w:tr>
      <w:tr w:rsidR="00525188" w:rsidRPr="008514BF" w14:paraId="746CF3EE" w14:textId="77777777" w:rsidTr="00C67842">
        <w:tc>
          <w:tcPr>
            <w:tcW w:w="4139" w:type="dxa"/>
            <w:vAlign w:val="bottom"/>
          </w:tcPr>
          <w:p w14:paraId="142CE51E" w14:textId="77777777" w:rsidR="00525188" w:rsidRPr="008514BF" w:rsidRDefault="00525188" w:rsidP="00525188">
            <w:pPr>
              <w:spacing w:line="340" w:lineRule="exact"/>
              <w:ind w:left="72"/>
              <w:jc w:val="thaiDistribute"/>
              <w:rPr>
                <w:rFonts w:ascii="Arial" w:hAnsi="Arial" w:cs="Arial"/>
                <w:kern w:val="28"/>
                <w:sz w:val="18"/>
                <w:szCs w:val="18"/>
              </w:rPr>
            </w:pPr>
            <w:r w:rsidRPr="008514BF">
              <w:rPr>
                <w:rFonts w:ascii="Arial" w:hAnsi="Arial" w:cs="Arial"/>
                <w:kern w:val="28"/>
                <w:sz w:val="18"/>
                <w:szCs w:val="18"/>
              </w:rPr>
              <w:t xml:space="preserve">   Options</w:t>
            </w:r>
          </w:p>
        </w:tc>
        <w:tc>
          <w:tcPr>
            <w:tcW w:w="1292" w:type="dxa"/>
            <w:vAlign w:val="bottom"/>
          </w:tcPr>
          <w:p w14:paraId="195E61A8" w14:textId="5B605FCF" w:rsidR="00525188" w:rsidRPr="002F7F52" w:rsidRDefault="00525188" w:rsidP="00525188">
            <w:pPr>
              <w:tabs>
                <w:tab w:val="decimal" w:pos="960"/>
              </w:tabs>
              <w:spacing w:line="340" w:lineRule="exact"/>
              <w:ind w:hanging="18"/>
              <w:jc w:val="thaiDistribute"/>
              <w:rPr>
                <w:rFonts w:ascii="Arial" w:hAnsi="Arial" w:cs="Arial"/>
                <w:kern w:val="28"/>
                <w:sz w:val="18"/>
                <w:szCs w:val="18"/>
                <w:cs/>
              </w:rPr>
            </w:pPr>
            <w:r w:rsidRPr="00525188">
              <w:rPr>
                <w:rFonts w:ascii="Arial" w:hAnsi="Arial" w:cs="Arial"/>
                <w:kern w:val="28"/>
                <w:sz w:val="18"/>
                <w:szCs w:val="18"/>
              </w:rPr>
              <w:t>-</w:t>
            </w:r>
          </w:p>
        </w:tc>
        <w:tc>
          <w:tcPr>
            <w:tcW w:w="1293" w:type="dxa"/>
            <w:vAlign w:val="bottom"/>
          </w:tcPr>
          <w:p w14:paraId="54D51C58" w14:textId="1B487FA3" w:rsidR="00525188" w:rsidRPr="002F7F52" w:rsidRDefault="00525188" w:rsidP="00525188">
            <w:pPr>
              <w:tabs>
                <w:tab w:val="decimal" w:pos="960"/>
              </w:tabs>
              <w:spacing w:line="340" w:lineRule="exact"/>
              <w:ind w:hanging="18"/>
              <w:jc w:val="thaiDistribute"/>
              <w:rPr>
                <w:rFonts w:ascii="Arial" w:hAnsi="Arial" w:cs="Arial"/>
                <w:kern w:val="28"/>
                <w:sz w:val="18"/>
                <w:szCs w:val="18"/>
                <w:cs/>
              </w:rPr>
            </w:pPr>
            <w:r w:rsidRPr="00525188">
              <w:rPr>
                <w:rFonts w:ascii="Arial" w:hAnsi="Arial" w:cs="Arial"/>
                <w:kern w:val="28"/>
                <w:sz w:val="18"/>
                <w:szCs w:val="18"/>
              </w:rPr>
              <w:t>36,821</w:t>
            </w:r>
          </w:p>
        </w:tc>
        <w:tc>
          <w:tcPr>
            <w:tcW w:w="1293" w:type="dxa"/>
            <w:vAlign w:val="bottom"/>
          </w:tcPr>
          <w:p w14:paraId="0EAD47E8" w14:textId="47555839" w:rsidR="00525188" w:rsidRPr="002F7F52" w:rsidRDefault="00525188" w:rsidP="00525188">
            <w:pPr>
              <w:tabs>
                <w:tab w:val="decimal" w:pos="960"/>
              </w:tabs>
              <w:spacing w:line="340" w:lineRule="exact"/>
              <w:ind w:hanging="18"/>
              <w:jc w:val="thaiDistribute"/>
              <w:rPr>
                <w:rFonts w:ascii="Arial" w:hAnsi="Arial" w:cs="Arial"/>
                <w:kern w:val="28"/>
                <w:sz w:val="18"/>
                <w:szCs w:val="18"/>
                <w:cs/>
              </w:rPr>
            </w:pPr>
            <w:r w:rsidRPr="00525188">
              <w:rPr>
                <w:rFonts w:ascii="Arial" w:hAnsi="Arial" w:cs="Arial"/>
                <w:kern w:val="28"/>
                <w:sz w:val="18"/>
                <w:szCs w:val="18"/>
              </w:rPr>
              <w:t>-</w:t>
            </w:r>
          </w:p>
        </w:tc>
        <w:tc>
          <w:tcPr>
            <w:tcW w:w="1298" w:type="dxa"/>
            <w:vAlign w:val="bottom"/>
          </w:tcPr>
          <w:p w14:paraId="28AC48AE" w14:textId="30264B8A" w:rsidR="00525188" w:rsidRPr="002F7F52" w:rsidRDefault="00525188" w:rsidP="00525188">
            <w:pPr>
              <w:tabs>
                <w:tab w:val="decimal" w:pos="960"/>
              </w:tabs>
              <w:spacing w:line="340" w:lineRule="exact"/>
              <w:ind w:hanging="18"/>
              <w:jc w:val="thaiDistribute"/>
              <w:rPr>
                <w:rFonts w:ascii="Arial" w:hAnsi="Arial" w:cs="Arial"/>
                <w:kern w:val="28"/>
                <w:sz w:val="18"/>
                <w:szCs w:val="18"/>
                <w:cs/>
              </w:rPr>
            </w:pPr>
            <w:r w:rsidRPr="00525188">
              <w:rPr>
                <w:rFonts w:ascii="Arial" w:hAnsi="Arial" w:cs="Arial"/>
                <w:kern w:val="28"/>
                <w:sz w:val="18"/>
                <w:szCs w:val="18"/>
              </w:rPr>
              <w:t>36,821</w:t>
            </w:r>
          </w:p>
        </w:tc>
      </w:tr>
      <w:tr w:rsidR="00525188" w:rsidRPr="008514BF" w14:paraId="4339DB9D" w14:textId="77777777" w:rsidTr="00C67842">
        <w:tc>
          <w:tcPr>
            <w:tcW w:w="4139" w:type="dxa"/>
            <w:vAlign w:val="bottom"/>
          </w:tcPr>
          <w:p w14:paraId="7EF32540" w14:textId="5BDDD257" w:rsidR="00525188" w:rsidRPr="008514BF" w:rsidRDefault="00525188" w:rsidP="00525188">
            <w:pPr>
              <w:spacing w:line="340" w:lineRule="exact"/>
              <w:ind w:left="72"/>
              <w:jc w:val="thaiDistribute"/>
              <w:rPr>
                <w:rFonts w:ascii="Arial" w:hAnsi="Arial" w:cs="Arial"/>
                <w:kern w:val="28"/>
                <w:sz w:val="18"/>
                <w:szCs w:val="18"/>
              </w:rPr>
            </w:pPr>
            <w:r>
              <w:rPr>
                <w:rFonts w:ascii="Arial" w:hAnsi="Arial" w:cs="Arial"/>
                <w:kern w:val="28"/>
                <w:sz w:val="18"/>
                <w:szCs w:val="18"/>
              </w:rPr>
              <w:t xml:space="preserve">   </w:t>
            </w:r>
            <w:r w:rsidR="00540E40">
              <w:rPr>
                <w:rFonts w:ascii="Arial" w:hAnsi="Arial" w:cs="Arial"/>
                <w:kern w:val="28"/>
                <w:sz w:val="18"/>
                <w:szCs w:val="18"/>
              </w:rPr>
              <w:t>Futures</w:t>
            </w:r>
          </w:p>
        </w:tc>
        <w:tc>
          <w:tcPr>
            <w:tcW w:w="1292" w:type="dxa"/>
            <w:vAlign w:val="bottom"/>
          </w:tcPr>
          <w:p w14:paraId="50E8FBDD" w14:textId="5E31C2AC" w:rsidR="00525188" w:rsidRPr="002F7F52" w:rsidRDefault="00540E40" w:rsidP="00525188">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1513319E" w14:textId="1FB7934C" w:rsidR="00525188" w:rsidRPr="002F7F52" w:rsidRDefault="00540E40" w:rsidP="00525188">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1,551</w:t>
            </w:r>
          </w:p>
        </w:tc>
        <w:tc>
          <w:tcPr>
            <w:tcW w:w="1293" w:type="dxa"/>
            <w:vAlign w:val="bottom"/>
          </w:tcPr>
          <w:p w14:paraId="1C633632" w14:textId="25593BD5" w:rsidR="00525188" w:rsidRPr="002F7F52" w:rsidRDefault="00540E40" w:rsidP="00525188">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vAlign w:val="bottom"/>
          </w:tcPr>
          <w:p w14:paraId="2522CDB2" w14:textId="53671B44" w:rsidR="00525188" w:rsidRPr="002F7F52" w:rsidRDefault="00540E40" w:rsidP="00525188">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1,551</w:t>
            </w:r>
          </w:p>
        </w:tc>
      </w:tr>
      <w:tr w:rsidR="00525188" w:rsidRPr="008514BF" w14:paraId="326F3653" w14:textId="77777777" w:rsidTr="00C67842">
        <w:tc>
          <w:tcPr>
            <w:tcW w:w="4139" w:type="dxa"/>
            <w:vAlign w:val="bottom"/>
          </w:tcPr>
          <w:p w14:paraId="442894F1" w14:textId="77777777" w:rsidR="00525188" w:rsidRPr="008514BF" w:rsidRDefault="00525188" w:rsidP="00525188">
            <w:pPr>
              <w:spacing w:line="340" w:lineRule="exact"/>
              <w:ind w:left="72"/>
              <w:jc w:val="thaiDistribute"/>
              <w:rPr>
                <w:rFonts w:ascii="Arial" w:hAnsi="Arial" w:cs="Arial"/>
                <w:kern w:val="28"/>
                <w:sz w:val="18"/>
                <w:szCs w:val="18"/>
              </w:rPr>
            </w:pPr>
            <w:r w:rsidRPr="008514BF">
              <w:rPr>
                <w:rFonts w:ascii="Arial" w:hAnsi="Arial" w:cs="Arial"/>
                <w:b/>
                <w:bCs/>
                <w:kern w:val="28"/>
                <w:sz w:val="18"/>
                <w:szCs w:val="18"/>
              </w:rPr>
              <w:t xml:space="preserve">Liabilities measured at fair value </w:t>
            </w:r>
          </w:p>
        </w:tc>
        <w:tc>
          <w:tcPr>
            <w:tcW w:w="1292" w:type="dxa"/>
          </w:tcPr>
          <w:p w14:paraId="63E6C042" w14:textId="77777777" w:rsidR="00525188" w:rsidRPr="008514BF" w:rsidRDefault="00525188" w:rsidP="00525188">
            <w:pPr>
              <w:tabs>
                <w:tab w:val="decimal" w:pos="960"/>
              </w:tabs>
              <w:spacing w:line="340" w:lineRule="exact"/>
              <w:ind w:hanging="18"/>
              <w:jc w:val="thaiDistribute"/>
              <w:rPr>
                <w:rFonts w:ascii="Arial" w:hAnsi="Arial" w:cs="Arial"/>
                <w:kern w:val="28"/>
                <w:sz w:val="18"/>
                <w:szCs w:val="18"/>
                <w:cs/>
              </w:rPr>
            </w:pPr>
          </w:p>
        </w:tc>
        <w:tc>
          <w:tcPr>
            <w:tcW w:w="1293" w:type="dxa"/>
          </w:tcPr>
          <w:p w14:paraId="266A9498" w14:textId="77777777" w:rsidR="00525188" w:rsidRPr="008514BF" w:rsidRDefault="00525188" w:rsidP="00525188">
            <w:pPr>
              <w:tabs>
                <w:tab w:val="decimal" w:pos="960"/>
              </w:tabs>
              <w:spacing w:line="340" w:lineRule="exact"/>
              <w:ind w:hanging="18"/>
              <w:jc w:val="thaiDistribute"/>
              <w:rPr>
                <w:rFonts w:ascii="Arial" w:hAnsi="Arial" w:cs="Arial"/>
                <w:kern w:val="28"/>
                <w:sz w:val="18"/>
                <w:szCs w:val="18"/>
                <w:cs/>
              </w:rPr>
            </w:pPr>
          </w:p>
        </w:tc>
        <w:tc>
          <w:tcPr>
            <w:tcW w:w="1293" w:type="dxa"/>
          </w:tcPr>
          <w:p w14:paraId="61D36548" w14:textId="77777777" w:rsidR="00525188" w:rsidRPr="008514BF" w:rsidRDefault="00525188" w:rsidP="00525188">
            <w:pPr>
              <w:tabs>
                <w:tab w:val="decimal" w:pos="960"/>
              </w:tabs>
              <w:spacing w:line="340" w:lineRule="exact"/>
              <w:ind w:hanging="18"/>
              <w:jc w:val="thaiDistribute"/>
              <w:rPr>
                <w:rFonts w:ascii="Arial" w:hAnsi="Arial" w:cs="Arial"/>
                <w:kern w:val="28"/>
                <w:sz w:val="18"/>
                <w:szCs w:val="18"/>
                <w:cs/>
              </w:rPr>
            </w:pPr>
          </w:p>
        </w:tc>
        <w:tc>
          <w:tcPr>
            <w:tcW w:w="1298" w:type="dxa"/>
          </w:tcPr>
          <w:p w14:paraId="05E161BD" w14:textId="77777777" w:rsidR="00525188" w:rsidRPr="008514BF" w:rsidRDefault="00525188" w:rsidP="00525188">
            <w:pPr>
              <w:tabs>
                <w:tab w:val="decimal" w:pos="960"/>
              </w:tabs>
              <w:spacing w:line="340" w:lineRule="exact"/>
              <w:ind w:hanging="18"/>
              <w:jc w:val="thaiDistribute"/>
              <w:rPr>
                <w:rFonts w:ascii="Arial" w:hAnsi="Arial" w:cs="Arial"/>
                <w:kern w:val="28"/>
                <w:sz w:val="18"/>
                <w:szCs w:val="18"/>
                <w:cs/>
              </w:rPr>
            </w:pPr>
          </w:p>
        </w:tc>
      </w:tr>
      <w:tr w:rsidR="0086076A" w:rsidRPr="008514BF" w14:paraId="14284CA9" w14:textId="77777777" w:rsidTr="00EE2604">
        <w:tc>
          <w:tcPr>
            <w:tcW w:w="4139" w:type="dxa"/>
            <w:vAlign w:val="bottom"/>
          </w:tcPr>
          <w:p w14:paraId="6F83DD80" w14:textId="77777777" w:rsidR="0086076A" w:rsidRPr="008514BF" w:rsidRDefault="0086076A" w:rsidP="0086076A">
            <w:pPr>
              <w:spacing w:line="340" w:lineRule="exact"/>
              <w:ind w:left="72"/>
              <w:jc w:val="thaiDistribute"/>
              <w:rPr>
                <w:rFonts w:ascii="Arial" w:hAnsi="Arial" w:cs="Arial"/>
                <w:kern w:val="28"/>
                <w:sz w:val="18"/>
                <w:szCs w:val="18"/>
              </w:rPr>
            </w:pPr>
            <w:r w:rsidRPr="008514BF">
              <w:rPr>
                <w:rFonts w:ascii="Arial" w:hAnsi="Arial" w:cs="Arial"/>
                <w:kern w:val="28"/>
                <w:sz w:val="18"/>
                <w:szCs w:val="18"/>
              </w:rPr>
              <w:t>Securities borrowing and lending payables</w:t>
            </w:r>
          </w:p>
        </w:tc>
        <w:tc>
          <w:tcPr>
            <w:tcW w:w="1292" w:type="dxa"/>
          </w:tcPr>
          <w:p w14:paraId="30D55F0D" w14:textId="5B83919C" w:rsidR="0086076A" w:rsidRPr="002F7F52" w:rsidRDefault="0086076A" w:rsidP="0086076A">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244,428</w:t>
            </w:r>
          </w:p>
        </w:tc>
        <w:tc>
          <w:tcPr>
            <w:tcW w:w="1293" w:type="dxa"/>
          </w:tcPr>
          <w:p w14:paraId="04AC50C4" w14:textId="6175F12D" w:rsidR="0086076A" w:rsidRPr="002F7F52" w:rsidRDefault="0086076A" w:rsidP="0086076A">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61A316EA" w14:textId="04B22D95" w:rsidR="0086076A" w:rsidRPr="002F7F52" w:rsidRDefault="0086076A" w:rsidP="0086076A">
            <w:pPr>
              <w:tabs>
                <w:tab w:val="decimal" w:pos="960"/>
              </w:tabs>
              <w:spacing w:line="340" w:lineRule="exact"/>
              <w:ind w:hanging="18"/>
              <w:jc w:val="thaiDistribute"/>
              <w:rPr>
                <w:rFonts w:ascii="Arial" w:hAnsi="Arial" w:cs="Arial"/>
                <w:kern w:val="28"/>
                <w:sz w:val="18"/>
                <w:szCs w:val="18"/>
                <w:cs/>
              </w:rPr>
            </w:pPr>
            <w:r w:rsidRPr="00525188">
              <w:rPr>
                <w:rFonts w:ascii="Arial" w:hAnsi="Arial" w:cs="Arial"/>
                <w:kern w:val="28"/>
                <w:sz w:val="18"/>
                <w:szCs w:val="18"/>
              </w:rPr>
              <w:t>-</w:t>
            </w:r>
          </w:p>
        </w:tc>
        <w:tc>
          <w:tcPr>
            <w:tcW w:w="1298" w:type="dxa"/>
          </w:tcPr>
          <w:p w14:paraId="48B2F330" w14:textId="428B65A0" w:rsidR="0086076A" w:rsidRPr="002F7F52" w:rsidRDefault="0086076A" w:rsidP="0086076A">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244,428</w:t>
            </w:r>
          </w:p>
        </w:tc>
      </w:tr>
      <w:tr w:rsidR="0086076A" w:rsidRPr="008514BF" w14:paraId="2A6B75AC" w14:textId="77777777" w:rsidTr="00EE2604">
        <w:tc>
          <w:tcPr>
            <w:tcW w:w="4139" w:type="dxa"/>
            <w:vAlign w:val="bottom"/>
          </w:tcPr>
          <w:p w14:paraId="6911A929" w14:textId="77777777" w:rsidR="0086076A" w:rsidRPr="008514BF" w:rsidRDefault="0086076A" w:rsidP="0086076A">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kern w:val="28"/>
                <w:sz w:val="18"/>
                <w:szCs w:val="18"/>
                <w:cs/>
              </w:rPr>
              <w:t xml:space="preserve"> </w:t>
            </w:r>
          </w:p>
        </w:tc>
        <w:tc>
          <w:tcPr>
            <w:tcW w:w="1292" w:type="dxa"/>
          </w:tcPr>
          <w:p w14:paraId="65938BD1" w14:textId="376658C0" w:rsidR="0086076A" w:rsidRPr="002F7F52" w:rsidRDefault="0086076A" w:rsidP="0086076A">
            <w:pPr>
              <w:tabs>
                <w:tab w:val="decimal" w:pos="960"/>
              </w:tabs>
              <w:spacing w:line="340" w:lineRule="exact"/>
              <w:ind w:hanging="18"/>
              <w:jc w:val="thaiDistribute"/>
              <w:rPr>
                <w:rFonts w:ascii="Arial" w:hAnsi="Arial" w:cs="Arial"/>
                <w:kern w:val="28"/>
                <w:sz w:val="18"/>
                <w:szCs w:val="18"/>
                <w:cs/>
              </w:rPr>
            </w:pPr>
          </w:p>
        </w:tc>
        <w:tc>
          <w:tcPr>
            <w:tcW w:w="1293" w:type="dxa"/>
          </w:tcPr>
          <w:p w14:paraId="6867CFC7" w14:textId="5F0E01C2" w:rsidR="0086076A" w:rsidRPr="002F7F52" w:rsidRDefault="0086076A" w:rsidP="0086076A">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719AF2FC" w14:textId="7C8D9805" w:rsidR="0086076A" w:rsidRPr="002F7F52" w:rsidRDefault="0086076A" w:rsidP="0086076A">
            <w:pPr>
              <w:tabs>
                <w:tab w:val="decimal" w:pos="960"/>
              </w:tabs>
              <w:spacing w:line="340" w:lineRule="exact"/>
              <w:ind w:hanging="18"/>
              <w:jc w:val="thaiDistribute"/>
              <w:rPr>
                <w:rFonts w:ascii="Arial" w:hAnsi="Arial" w:cs="Arial"/>
                <w:kern w:val="28"/>
                <w:sz w:val="18"/>
                <w:szCs w:val="18"/>
              </w:rPr>
            </w:pPr>
          </w:p>
        </w:tc>
        <w:tc>
          <w:tcPr>
            <w:tcW w:w="1298" w:type="dxa"/>
          </w:tcPr>
          <w:p w14:paraId="6068AAC0" w14:textId="2CDB8517" w:rsidR="0086076A" w:rsidRPr="002F7F52" w:rsidRDefault="0086076A" w:rsidP="0086076A">
            <w:pPr>
              <w:tabs>
                <w:tab w:val="decimal" w:pos="960"/>
              </w:tabs>
              <w:spacing w:line="340" w:lineRule="exact"/>
              <w:ind w:hanging="18"/>
              <w:jc w:val="thaiDistribute"/>
              <w:rPr>
                <w:rFonts w:ascii="Arial" w:hAnsi="Arial" w:cs="Arial"/>
                <w:kern w:val="28"/>
                <w:sz w:val="18"/>
                <w:szCs w:val="18"/>
                <w:cs/>
              </w:rPr>
            </w:pPr>
          </w:p>
        </w:tc>
      </w:tr>
      <w:tr w:rsidR="0086076A" w:rsidRPr="008514BF" w14:paraId="593C8842" w14:textId="77777777" w:rsidTr="00525188">
        <w:tc>
          <w:tcPr>
            <w:tcW w:w="4139" w:type="dxa"/>
            <w:vAlign w:val="bottom"/>
          </w:tcPr>
          <w:p w14:paraId="0CA00253" w14:textId="67432BFB" w:rsidR="0086076A" w:rsidRPr="008514BF" w:rsidRDefault="0086076A" w:rsidP="0086076A">
            <w:pPr>
              <w:spacing w:line="340" w:lineRule="exact"/>
              <w:ind w:left="243" w:hanging="180"/>
              <w:jc w:val="thaiDistribute"/>
              <w:rPr>
                <w:rFonts w:ascii="Arial" w:hAnsi="Arial" w:cs="Arial"/>
                <w:kern w:val="28"/>
                <w:sz w:val="18"/>
                <w:szCs w:val="18"/>
              </w:rPr>
            </w:pPr>
            <w:r>
              <w:rPr>
                <w:rFonts w:ascii="Arial" w:hAnsi="Arial" w:cs="Arial"/>
                <w:kern w:val="28"/>
                <w:sz w:val="18"/>
                <w:szCs w:val="18"/>
              </w:rPr>
              <w:tab/>
              <w:t>Foreign currency forward contracts</w:t>
            </w:r>
          </w:p>
        </w:tc>
        <w:tc>
          <w:tcPr>
            <w:tcW w:w="1292" w:type="dxa"/>
            <w:vAlign w:val="bottom"/>
          </w:tcPr>
          <w:p w14:paraId="7185DF46" w14:textId="0A4A8F8E" w:rsidR="0086076A" w:rsidRPr="002F7F52" w:rsidRDefault="0086076A" w:rsidP="0086076A">
            <w:pPr>
              <w:tabs>
                <w:tab w:val="decimal" w:pos="960"/>
              </w:tabs>
              <w:spacing w:line="340" w:lineRule="exact"/>
              <w:ind w:hanging="18"/>
              <w:jc w:val="thaiDistribute"/>
              <w:rPr>
                <w:rFonts w:ascii="Arial" w:hAnsi="Arial" w:cs="Arial"/>
                <w:kern w:val="28"/>
                <w:sz w:val="18"/>
                <w:szCs w:val="18"/>
                <w:cs/>
              </w:rPr>
            </w:pPr>
            <w:r w:rsidRPr="00525188">
              <w:rPr>
                <w:rFonts w:ascii="Arial" w:hAnsi="Arial" w:cs="Arial"/>
                <w:kern w:val="28"/>
                <w:sz w:val="18"/>
                <w:szCs w:val="18"/>
              </w:rPr>
              <w:t>-</w:t>
            </w:r>
          </w:p>
        </w:tc>
        <w:tc>
          <w:tcPr>
            <w:tcW w:w="1293" w:type="dxa"/>
          </w:tcPr>
          <w:p w14:paraId="37D37851" w14:textId="6971E298" w:rsidR="0086076A" w:rsidRPr="002F7F52" w:rsidRDefault="0086076A" w:rsidP="0086076A">
            <w:pPr>
              <w:tabs>
                <w:tab w:val="decimal" w:pos="960"/>
              </w:tabs>
              <w:spacing w:line="340" w:lineRule="exact"/>
              <w:ind w:hanging="18"/>
              <w:jc w:val="thaiDistribute"/>
              <w:rPr>
                <w:rFonts w:ascii="Arial" w:hAnsi="Arial" w:cs="Arial"/>
                <w:kern w:val="28"/>
                <w:sz w:val="18"/>
                <w:szCs w:val="18"/>
                <w:cs/>
              </w:rPr>
            </w:pPr>
            <w:r w:rsidRPr="00525188">
              <w:rPr>
                <w:rFonts w:ascii="Arial" w:hAnsi="Arial" w:cs="Arial"/>
                <w:kern w:val="28"/>
                <w:sz w:val="18"/>
                <w:szCs w:val="18"/>
              </w:rPr>
              <w:t>14,932</w:t>
            </w:r>
          </w:p>
        </w:tc>
        <w:tc>
          <w:tcPr>
            <w:tcW w:w="1293" w:type="dxa"/>
            <w:vAlign w:val="bottom"/>
          </w:tcPr>
          <w:p w14:paraId="46BB86E1" w14:textId="510EE145" w:rsidR="0086076A" w:rsidRPr="002F7F52" w:rsidRDefault="0086076A" w:rsidP="0086076A">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298" w:type="dxa"/>
          </w:tcPr>
          <w:p w14:paraId="23323C35" w14:textId="42E4FE2A" w:rsidR="0086076A" w:rsidRPr="002F7F52" w:rsidRDefault="0086076A" w:rsidP="0086076A">
            <w:pPr>
              <w:tabs>
                <w:tab w:val="decimal" w:pos="960"/>
              </w:tabs>
              <w:spacing w:line="340" w:lineRule="exact"/>
              <w:ind w:hanging="18"/>
              <w:jc w:val="thaiDistribute"/>
              <w:rPr>
                <w:rFonts w:ascii="Arial" w:hAnsi="Arial" w:cs="Arial"/>
                <w:kern w:val="28"/>
                <w:sz w:val="18"/>
                <w:szCs w:val="18"/>
                <w:cs/>
              </w:rPr>
            </w:pPr>
            <w:r w:rsidRPr="00525188">
              <w:rPr>
                <w:rFonts w:ascii="Arial" w:hAnsi="Arial" w:cs="Arial"/>
                <w:kern w:val="28"/>
                <w:sz w:val="18"/>
                <w:szCs w:val="18"/>
              </w:rPr>
              <w:t>14,932</w:t>
            </w:r>
          </w:p>
        </w:tc>
      </w:tr>
      <w:tr w:rsidR="0086076A" w:rsidRPr="008514BF" w14:paraId="7412B996" w14:textId="77777777" w:rsidTr="00525188">
        <w:tc>
          <w:tcPr>
            <w:tcW w:w="4139" w:type="dxa"/>
            <w:vAlign w:val="bottom"/>
          </w:tcPr>
          <w:p w14:paraId="778E0CDD" w14:textId="7E3FF791" w:rsidR="0086076A" w:rsidRPr="008514BF" w:rsidRDefault="0086076A" w:rsidP="0086076A">
            <w:pPr>
              <w:spacing w:line="340" w:lineRule="exact"/>
              <w:ind w:left="342" w:hanging="90"/>
              <w:jc w:val="thaiDistribute"/>
              <w:rPr>
                <w:rFonts w:ascii="Arial" w:hAnsi="Arial" w:cs="Arial"/>
                <w:kern w:val="28"/>
                <w:sz w:val="18"/>
                <w:szCs w:val="18"/>
              </w:rPr>
            </w:pPr>
            <w:r>
              <w:rPr>
                <w:rFonts w:ascii="Arial" w:hAnsi="Arial" w:cs="Arial"/>
                <w:kern w:val="28"/>
                <w:sz w:val="18"/>
                <w:szCs w:val="18"/>
              </w:rPr>
              <w:t>Derivative warrants</w:t>
            </w:r>
          </w:p>
        </w:tc>
        <w:tc>
          <w:tcPr>
            <w:tcW w:w="1292" w:type="dxa"/>
          </w:tcPr>
          <w:p w14:paraId="1F908222" w14:textId="65F772E3" w:rsidR="0086076A" w:rsidRPr="002F7F52" w:rsidRDefault="0086076A" w:rsidP="0086076A">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36,552</w:t>
            </w:r>
          </w:p>
        </w:tc>
        <w:tc>
          <w:tcPr>
            <w:tcW w:w="1293" w:type="dxa"/>
            <w:vAlign w:val="bottom"/>
          </w:tcPr>
          <w:p w14:paraId="05DD11F8" w14:textId="60FF624D" w:rsidR="0086076A" w:rsidRPr="002F7F52" w:rsidRDefault="0086076A" w:rsidP="0086076A">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293" w:type="dxa"/>
            <w:vAlign w:val="bottom"/>
          </w:tcPr>
          <w:p w14:paraId="0D0712BD" w14:textId="406B1D22" w:rsidR="0086076A" w:rsidRPr="002F7F52" w:rsidRDefault="0086076A" w:rsidP="0086076A">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298" w:type="dxa"/>
          </w:tcPr>
          <w:p w14:paraId="6366A69D" w14:textId="6849702D" w:rsidR="0086076A" w:rsidRPr="002F7F52" w:rsidRDefault="0086076A" w:rsidP="0086076A">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36,552</w:t>
            </w:r>
          </w:p>
        </w:tc>
      </w:tr>
    </w:tbl>
    <w:p w14:paraId="57283646" w14:textId="24FD8752" w:rsidR="00E44875" w:rsidRDefault="00E44875"/>
    <w:p w14:paraId="4B5BA767" w14:textId="77777777" w:rsidR="0097714B" w:rsidRDefault="0097714B">
      <w:r>
        <w:br w:type="page"/>
      </w:r>
    </w:p>
    <w:tbl>
      <w:tblPr>
        <w:tblW w:w="9361" w:type="dxa"/>
        <w:tblInd w:w="360" w:type="dxa"/>
        <w:tblLayout w:type="fixed"/>
        <w:tblLook w:val="04A0" w:firstRow="1" w:lastRow="0" w:firstColumn="1" w:lastColumn="0" w:noHBand="0" w:noVBand="1"/>
      </w:tblPr>
      <w:tblGrid>
        <w:gridCol w:w="4139"/>
        <w:gridCol w:w="1305"/>
        <w:gridCol w:w="1305"/>
        <w:gridCol w:w="1305"/>
        <w:gridCol w:w="1307"/>
      </w:tblGrid>
      <w:tr w:rsidR="002B3710" w:rsidRPr="00775D56" w14:paraId="51899CF5" w14:textId="77777777" w:rsidTr="00E44875">
        <w:tc>
          <w:tcPr>
            <w:tcW w:w="9361" w:type="dxa"/>
            <w:gridSpan w:val="5"/>
            <w:vAlign w:val="bottom"/>
          </w:tcPr>
          <w:p w14:paraId="3430DC8B" w14:textId="74EDD94B" w:rsidR="002B3710" w:rsidRPr="008514BF" w:rsidRDefault="002B3710" w:rsidP="00775D56">
            <w:pPr>
              <w:tabs>
                <w:tab w:val="decimal" w:pos="960"/>
              </w:tabs>
              <w:spacing w:line="340" w:lineRule="exact"/>
              <w:ind w:hanging="18"/>
              <w:jc w:val="right"/>
              <w:rPr>
                <w:rFonts w:ascii="Arial" w:hAnsi="Arial" w:cs="Arial"/>
                <w:kern w:val="28"/>
                <w:sz w:val="18"/>
                <w:szCs w:val="18"/>
              </w:rPr>
            </w:pPr>
            <w:r w:rsidRPr="008514BF">
              <w:rPr>
                <w:rFonts w:ascii="Arial" w:hAnsi="Arial" w:cs="Arial"/>
                <w:kern w:val="28"/>
                <w:sz w:val="18"/>
                <w:szCs w:val="18"/>
              </w:rPr>
              <w:lastRenderedPageBreak/>
              <w:t xml:space="preserve">(Unit: </w:t>
            </w:r>
            <w:r w:rsidR="00C16BB8">
              <w:rPr>
                <w:rFonts w:ascii="Arial" w:hAnsi="Arial" w:cs="Arial"/>
                <w:kern w:val="28"/>
                <w:sz w:val="18"/>
                <w:szCs w:val="18"/>
              </w:rPr>
              <w:t>Thousand</w:t>
            </w:r>
            <w:r w:rsidRPr="008514BF">
              <w:rPr>
                <w:rFonts w:ascii="Arial" w:hAnsi="Arial" w:cs="Arial"/>
                <w:kern w:val="28"/>
                <w:sz w:val="18"/>
                <w:szCs w:val="18"/>
              </w:rPr>
              <w:t xml:space="preserve"> Baht)</w:t>
            </w:r>
          </w:p>
        </w:tc>
      </w:tr>
      <w:tr w:rsidR="002B3710" w:rsidRPr="00775D56" w14:paraId="1EC16661" w14:textId="77777777" w:rsidTr="00775D56">
        <w:tc>
          <w:tcPr>
            <w:tcW w:w="4139" w:type="dxa"/>
            <w:vAlign w:val="bottom"/>
          </w:tcPr>
          <w:p w14:paraId="27574264" w14:textId="3B44095E" w:rsidR="002B3710" w:rsidRPr="008514BF" w:rsidRDefault="002B3710" w:rsidP="00775D56">
            <w:pPr>
              <w:tabs>
                <w:tab w:val="decimal" w:pos="960"/>
              </w:tabs>
              <w:spacing w:line="340" w:lineRule="exact"/>
              <w:ind w:hanging="18"/>
              <w:jc w:val="thaiDistribute"/>
              <w:rPr>
                <w:rFonts w:ascii="Arial" w:hAnsi="Arial" w:cs="Arial"/>
                <w:kern w:val="28"/>
                <w:sz w:val="18"/>
                <w:szCs w:val="18"/>
              </w:rPr>
            </w:pPr>
          </w:p>
        </w:tc>
        <w:tc>
          <w:tcPr>
            <w:tcW w:w="5222" w:type="dxa"/>
            <w:gridSpan w:val="4"/>
          </w:tcPr>
          <w:p w14:paraId="599AB292" w14:textId="5289E2DA" w:rsidR="002B3710" w:rsidRPr="008514BF" w:rsidRDefault="002B3710" w:rsidP="00C94A0E">
            <w:pPr>
              <w:pBdr>
                <w:bottom w:val="single" w:sz="4" w:space="1" w:color="auto"/>
              </w:pBdr>
              <w:tabs>
                <w:tab w:val="decimal" w:pos="960"/>
              </w:tabs>
              <w:spacing w:line="340" w:lineRule="exact"/>
              <w:ind w:hanging="18"/>
              <w:jc w:val="center"/>
              <w:rPr>
                <w:rFonts w:ascii="Arial" w:hAnsi="Arial" w:cs="Arial"/>
                <w:kern w:val="28"/>
                <w:sz w:val="18"/>
                <w:szCs w:val="18"/>
              </w:rPr>
            </w:pPr>
            <w:r w:rsidRPr="008514BF">
              <w:rPr>
                <w:rFonts w:ascii="Arial" w:hAnsi="Arial" w:cs="Arial"/>
                <w:kern w:val="28"/>
                <w:sz w:val="18"/>
                <w:szCs w:val="18"/>
              </w:rPr>
              <w:t>Separate financial statements</w:t>
            </w:r>
          </w:p>
        </w:tc>
      </w:tr>
      <w:tr w:rsidR="002B3710" w:rsidRPr="00775D56" w14:paraId="7A2D401F" w14:textId="77777777" w:rsidTr="00775D56">
        <w:tc>
          <w:tcPr>
            <w:tcW w:w="4139" w:type="dxa"/>
            <w:vAlign w:val="bottom"/>
          </w:tcPr>
          <w:p w14:paraId="7C815AD2" w14:textId="0BEF2116" w:rsidR="002B3710" w:rsidRPr="008514BF" w:rsidRDefault="002B3710" w:rsidP="00775D56">
            <w:pPr>
              <w:tabs>
                <w:tab w:val="decimal" w:pos="960"/>
              </w:tabs>
              <w:spacing w:line="340" w:lineRule="exact"/>
              <w:ind w:hanging="18"/>
              <w:jc w:val="thaiDistribute"/>
              <w:rPr>
                <w:rFonts w:ascii="Arial" w:hAnsi="Arial" w:cs="Arial"/>
                <w:kern w:val="28"/>
                <w:sz w:val="18"/>
                <w:szCs w:val="18"/>
              </w:rPr>
            </w:pPr>
          </w:p>
        </w:tc>
        <w:tc>
          <w:tcPr>
            <w:tcW w:w="5222" w:type="dxa"/>
            <w:gridSpan w:val="4"/>
          </w:tcPr>
          <w:p w14:paraId="0986245A" w14:textId="25785D19" w:rsidR="002B3710" w:rsidRPr="008514BF" w:rsidRDefault="002B3710" w:rsidP="00C94A0E">
            <w:pPr>
              <w:pBdr>
                <w:bottom w:val="single" w:sz="4" w:space="1" w:color="auto"/>
              </w:pBdr>
              <w:tabs>
                <w:tab w:val="decimal" w:pos="960"/>
              </w:tabs>
              <w:spacing w:line="340" w:lineRule="exact"/>
              <w:ind w:hanging="18"/>
              <w:jc w:val="center"/>
              <w:rPr>
                <w:rFonts w:ascii="Arial" w:hAnsi="Arial" w:cs="Arial"/>
                <w:kern w:val="28"/>
                <w:sz w:val="18"/>
                <w:szCs w:val="18"/>
              </w:rPr>
            </w:pPr>
            <w:r w:rsidRPr="008514BF">
              <w:rPr>
                <w:rFonts w:ascii="Arial" w:hAnsi="Arial" w:cs="Arial"/>
                <w:kern w:val="28"/>
                <w:sz w:val="18"/>
                <w:szCs w:val="18"/>
              </w:rPr>
              <w:t xml:space="preserve">As at </w:t>
            </w:r>
            <w:r w:rsidR="00B31B00">
              <w:rPr>
                <w:rFonts w:ascii="Arial" w:hAnsi="Arial" w:cs="Arial"/>
                <w:kern w:val="28"/>
                <w:sz w:val="18"/>
                <w:szCs w:val="18"/>
              </w:rPr>
              <w:t>30 September 2021</w:t>
            </w:r>
          </w:p>
        </w:tc>
      </w:tr>
      <w:tr w:rsidR="002B3710" w:rsidRPr="00775D56" w14:paraId="661DE833" w14:textId="77777777" w:rsidTr="00775D56">
        <w:tc>
          <w:tcPr>
            <w:tcW w:w="4139" w:type="dxa"/>
            <w:vAlign w:val="bottom"/>
          </w:tcPr>
          <w:p w14:paraId="3501E4A4" w14:textId="77777777" w:rsidR="002B3710" w:rsidRPr="008514BF" w:rsidRDefault="002B3710" w:rsidP="00775D56">
            <w:pPr>
              <w:tabs>
                <w:tab w:val="decimal" w:pos="960"/>
              </w:tabs>
              <w:spacing w:line="340" w:lineRule="exact"/>
              <w:ind w:hanging="18"/>
              <w:jc w:val="thaiDistribute"/>
              <w:rPr>
                <w:rFonts w:ascii="Arial" w:hAnsi="Arial" w:cs="Arial"/>
                <w:kern w:val="28"/>
                <w:sz w:val="18"/>
                <w:szCs w:val="18"/>
              </w:rPr>
            </w:pPr>
          </w:p>
        </w:tc>
        <w:tc>
          <w:tcPr>
            <w:tcW w:w="1305" w:type="dxa"/>
          </w:tcPr>
          <w:p w14:paraId="24AD3954" w14:textId="77777777" w:rsidR="002B3710" w:rsidRPr="008514BF" w:rsidRDefault="002B3710" w:rsidP="00775D56">
            <w:pPr>
              <w:pBdr>
                <w:bottom w:val="single" w:sz="4" w:space="1" w:color="auto"/>
              </w:pBd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1</w:t>
            </w:r>
          </w:p>
        </w:tc>
        <w:tc>
          <w:tcPr>
            <w:tcW w:w="1305" w:type="dxa"/>
          </w:tcPr>
          <w:p w14:paraId="247D0583" w14:textId="77777777" w:rsidR="002B3710" w:rsidRPr="008514BF" w:rsidRDefault="002B3710" w:rsidP="00775D56">
            <w:pPr>
              <w:pBdr>
                <w:bottom w:val="single" w:sz="4" w:space="1" w:color="auto"/>
              </w:pBd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2</w:t>
            </w:r>
          </w:p>
        </w:tc>
        <w:tc>
          <w:tcPr>
            <w:tcW w:w="1305" w:type="dxa"/>
            <w:vAlign w:val="bottom"/>
          </w:tcPr>
          <w:p w14:paraId="6B493CB1" w14:textId="77777777" w:rsidR="002B3710" w:rsidRPr="008514BF" w:rsidRDefault="002B3710" w:rsidP="00775D56">
            <w:pPr>
              <w:pBdr>
                <w:bottom w:val="single" w:sz="4" w:space="1" w:color="auto"/>
              </w:pBd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3</w:t>
            </w:r>
          </w:p>
        </w:tc>
        <w:tc>
          <w:tcPr>
            <w:tcW w:w="1307" w:type="dxa"/>
            <w:vAlign w:val="bottom"/>
          </w:tcPr>
          <w:p w14:paraId="73AA44CA" w14:textId="77777777" w:rsidR="002B3710" w:rsidRPr="00775D56" w:rsidRDefault="002B3710" w:rsidP="00775D56">
            <w:pPr>
              <w:pBdr>
                <w:bottom w:val="single" w:sz="4" w:space="1" w:color="auto"/>
              </w:pBdr>
              <w:tabs>
                <w:tab w:val="decimal" w:pos="960"/>
              </w:tabs>
              <w:spacing w:line="340" w:lineRule="exact"/>
              <w:ind w:hanging="18"/>
              <w:jc w:val="thaiDistribute"/>
              <w:rPr>
                <w:rFonts w:ascii="Arial" w:hAnsi="Arial" w:cs="Arial"/>
                <w:kern w:val="28"/>
                <w:sz w:val="18"/>
                <w:szCs w:val="18"/>
                <w:cs/>
              </w:rPr>
            </w:pPr>
            <w:r w:rsidRPr="00775D56">
              <w:rPr>
                <w:rFonts w:ascii="Arial" w:hAnsi="Arial" w:cs="Arial"/>
                <w:kern w:val="28"/>
                <w:sz w:val="18"/>
                <w:szCs w:val="18"/>
              </w:rPr>
              <w:t>Total</w:t>
            </w:r>
          </w:p>
        </w:tc>
      </w:tr>
      <w:tr w:rsidR="002B3710" w:rsidRPr="00775D56" w14:paraId="701066F7" w14:textId="77777777" w:rsidTr="00775D56">
        <w:tc>
          <w:tcPr>
            <w:tcW w:w="4139" w:type="dxa"/>
            <w:vAlign w:val="bottom"/>
          </w:tcPr>
          <w:p w14:paraId="2461DF3F" w14:textId="6E9DA750" w:rsidR="002B3710" w:rsidRPr="00C94A0E" w:rsidRDefault="002B3710" w:rsidP="00775D56">
            <w:pPr>
              <w:tabs>
                <w:tab w:val="decimal" w:pos="960"/>
              </w:tabs>
              <w:spacing w:line="340" w:lineRule="exact"/>
              <w:ind w:hanging="18"/>
              <w:jc w:val="thaiDistribute"/>
              <w:rPr>
                <w:rFonts w:ascii="Arial" w:hAnsi="Arial" w:cs="Arial"/>
                <w:b/>
                <w:bCs/>
                <w:kern w:val="28"/>
                <w:sz w:val="18"/>
                <w:szCs w:val="18"/>
              </w:rPr>
            </w:pPr>
            <w:r w:rsidRPr="00C94A0E">
              <w:rPr>
                <w:rFonts w:ascii="Arial" w:hAnsi="Arial" w:cs="Arial"/>
                <w:b/>
                <w:bCs/>
                <w:kern w:val="28"/>
                <w:sz w:val="18"/>
                <w:szCs w:val="18"/>
              </w:rPr>
              <w:t xml:space="preserve">Assets measured at fair value </w:t>
            </w:r>
          </w:p>
        </w:tc>
        <w:tc>
          <w:tcPr>
            <w:tcW w:w="1305" w:type="dxa"/>
          </w:tcPr>
          <w:p w14:paraId="59BE2AE2" w14:textId="77777777" w:rsidR="002B3710" w:rsidRPr="00775D56" w:rsidRDefault="002B3710" w:rsidP="00775D56">
            <w:pPr>
              <w:tabs>
                <w:tab w:val="decimal" w:pos="960"/>
              </w:tabs>
              <w:spacing w:line="340" w:lineRule="exact"/>
              <w:ind w:hanging="18"/>
              <w:jc w:val="thaiDistribute"/>
              <w:rPr>
                <w:rFonts w:ascii="Arial" w:hAnsi="Arial" w:cs="Arial"/>
                <w:kern w:val="28"/>
                <w:sz w:val="18"/>
                <w:szCs w:val="18"/>
              </w:rPr>
            </w:pPr>
          </w:p>
        </w:tc>
        <w:tc>
          <w:tcPr>
            <w:tcW w:w="1305" w:type="dxa"/>
          </w:tcPr>
          <w:p w14:paraId="6F800660" w14:textId="77777777" w:rsidR="002B3710" w:rsidRPr="00775D56" w:rsidRDefault="002B3710" w:rsidP="00775D56">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1D818EC2" w14:textId="77777777" w:rsidR="002B3710" w:rsidRPr="00775D56" w:rsidRDefault="002B3710" w:rsidP="00775D56">
            <w:pPr>
              <w:tabs>
                <w:tab w:val="decimal" w:pos="960"/>
              </w:tabs>
              <w:spacing w:line="340" w:lineRule="exact"/>
              <w:ind w:hanging="18"/>
              <w:jc w:val="thaiDistribute"/>
              <w:rPr>
                <w:rFonts w:ascii="Arial" w:hAnsi="Arial" w:cs="Arial"/>
                <w:kern w:val="28"/>
                <w:sz w:val="18"/>
                <w:szCs w:val="18"/>
              </w:rPr>
            </w:pPr>
          </w:p>
        </w:tc>
        <w:tc>
          <w:tcPr>
            <w:tcW w:w="1307" w:type="dxa"/>
            <w:vAlign w:val="bottom"/>
          </w:tcPr>
          <w:p w14:paraId="0E4E61F3" w14:textId="77777777" w:rsidR="002B3710" w:rsidRPr="00775D56" w:rsidRDefault="002B3710" w:rsidP="00775D56">
            <w:pPr>
              <w:tabs>
                <w:tab w:val="decimal" w:pos="960"/>
              </w:tabs>
              <w:spacing w:line="340" w:lineRule="exact"/>
              <w:ind w:hanging="18"/>
              <w:jc w:val="thaiDistribute"/>
              <w:rPr>
                <w:rFonts w:ascii="Arial" w:hAnsi="Arial" w:cs="Arial"/>
                <w:kern w:val="28"/>
                <w:sz w:val="18"/>
                <w:szCs w:val="18"/>
                <w:cs/>
              </w:rPr>
            </w:pPr>
          </w:p>
        </w:tc>
      </w:tr>
      <w:tr w:rsidR="002B3710" w:rsidRPr="00775D56" w14:paraId="3E44E5A4" w14:textId="77777777" w:rsidTr="00775D56">
        <w:tc>
          <w:tcPr>
            <w:tcW w:w="4139" w:type="dxa"/>
            <w:vAlign w:val="bottom"/>
          </w:tcPr>
          <w:p w14:paraId="404AFAB5" w14:textId="77777777" w:rsidR="002B3710" w:rsidRPr="008514BF" w:rsidRDefault="002B3710" w:rsidP="00111587">
            <w:pPr>
              <w:spacing w:line="340" w:lineRule="exact"/>
              <w:ind w:hanging="15"/>
              <w:jc w:val="thaiDistribute"/>
              <w:rPr>
                <w:rFonts w:ascii="Arial" w:hAnsi="Arial" w:cs="Arial"/>
                <w:kern w:val="28"/>
                <w:sz w:val="18"/>
                <w:szCs w:val="18"/>
                <w:cs/>
              </w:rPr>
            </w:pPr>
            <w:r w:rsidRPr="00775D56">
              <w:rPr>
                <w:rFonts w:ascii="Arial" w:hAnsi="Arial" w:cs="Arial"/>
                <w:kern w:val="28"/>
                <w:sz w:val="18"/>
                <w:szCs w:val="18"/>
              </w:rPr>
              <w:t>Financial assets measured at FVTPL</w:t>
            </w:r>
            <w:r w:rsidRPr="00775D56">
              <w:rPr>
                <w:rFonts w:ascii="Arial" w:hAnsi="Arial" w:cs="Arial"/>
                <w:kern w:val="28"/>
                <w:sz w:val="18"/>
                <w:szCs w:val="18"/>
                <w:cs/>
              </w:rPr>
              <w:t xml:space="preserve"> </w:t>
            </w:r>
          </w:p>
        </w:tc>
        <w:tc>
          <w:tcPr>
            <w:tcW w:w="1305" w:type="dxa"/>
          </w:tcPr>
          <w:p w14:paraId="1780B7AA" w14:textId="77777777" w:rsidR="002B3710" w:rsidRPr="008514BF" w:rsidRDefault="002B3710" w:rsidP="00775D56">
            <w:pPr>
              <w:tabs>
                <w:tab w:val="decimal" w:pos="960"/>
              </w:tabs>
              <w:spacing w:line="340" w:lineRule="exact"/>
              <w:ind w:hanging="18"/>
              <w:jc w:val="thaiDistribute"/>
              <w:rPr>
                <w:rFonts w:ascii="Arial" w:hAnsi="Arial" w:cs="Arial"/>
                <w:kern w:val="28"/>
                <w:sz w:val="18"/>
                <w:szCs w:val="18"/>
                <w:cs/>
              </w:rPr>
            </w:pPr>
          </w:p>
        </w:tc>
        <w:tc>
          <w:tcPr>
            <w:tcW w:w="1305" w:type="dxa"/>
          </w:tcPr>
          <w:p w14:paraId="4012BA4B" w14:textId="77777777" w:rsidR="002B3710" w:rsidRPr="008514BF" w:rsidRDefault="002B3710" w:rsidP="00775D56">
            <w:pPr>
              <w:tabs>
                <w:tab w:val="decimal" w:pos="960"/>
              </w:tabs>
              <w:spacing w:line="340" w:lineRule="exact"/>
              <w:ind w:hanging="18"/>
              <w:jc w:val="thaiDistribute"/>
              <w:rPr>
                <w:rFonts w:ascii="Arial" w:hAnsi="Arial" w:cs="Arial"/>
                <w:kern w:val="28"/>
                <w:sz w:val="18"/>
                <w:szCs w:val="18"/>
                <w:cs/>
              </w:rPr>
            </w:pPr>
          </w:p>
        </w:tc>
        <w:tc>
          <w:tcPr>
            <w:tcW w:w="1305" w:type="dxa"/>
          </w:tcPr>
          <w:p w14:paraId="2981984E" w14:textId="77777777" w:rsidR="002B3710" w:rsidRPr="008514BF" w:rsidRDefault="002B3710" w:rsidP="00775D56">
            <w:pPr>
              <w:tabs>
                <w:tab w:val="decimal" w:pos="960"/>
              </w:tabs>
              <w:spacing w:line="340" w:lineRule="exact"/>
              <w:ind w:hanging="18"/>
              <w:jc w:val="thaiDistribute"/>
              <w:rPr>
                <w:rFonts w:ascii="Arial" w:hAnsi="Arial" w:cs="Arial"/>
                <w:kern w:val="28"/>
                <w:sz w:val="18"/>
                <w:szCs w:val="18"/>
                <w:cs/>
              </w:rPr>
            </w:pPr>
          </w:p>
        </w:tc>
        <w:tc>
          <w:tcPr>
            <w:tcW w:w="1307" w:type="dxa"/>
          </w:tcPr>
          <w:p w14:paraId="6BBC9FA1" w14:textId="77777777" w:rsidR="002B3710" w:rsidRPr="00775D56" w:rsidRDefault="002B3710" w:rsidP="00775D56">
            <w:pPr>
              <w:tabs>
                <w:tab w:val="decimal" w:pos="960"/>
              </w:tabs>
              <w:spacing w:line="340" w:lineRule="exact"/>
              <w:ind w:hanging="18"/>
              <w:jc w:val="thaiDistribute"/>
              <w:rPr>
                <w:rFonts w:ascii="Arial" w:hAnsi="Arial" w:cs="Arial"/>
                <w:kern w:val="28"/>
                <w:sz w:val="18"/>
                <w:szCs w:val="18"/>
                <w:cs/>
              </w:rPr>
            </w:pPr>
          </w:p>
        </w:tc>
      </w:tr>
      <w:tr w:rsidR="00525188" w:rsidRPr="00775D56" w14:paraId="5903DB74" w14:textId="77777777" w:rsidTr="00775D56">
        <w:tc>
          <w:tcPr>
            <w:tcW w:w="4139" w:type="dxa"/>
            <w:vAlign w:val="bottom"/>
          </w:tcPr>
          <w:p w14:paraId="742A8BAF" w14:textId="7151F166" w:rsidR="00525188" w:rsidRPr="008514BF" w:rsidRDefault="00525188" w:rsidP="00525188">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Listed securities in</w:t>
            </w:r>
            <w:r w:rsidRPr="00775D56">
              <w:rPr>
                <w:rFonts w:ascii="Arial" w:hAnsi="Arial" w:cs="Arial"/>
                <w:kern w:val="28"/>
                <w:sz w:val="18"/>
                <w:szCs w:val="18"/>
              </w:rPr>
              <w:t>vestments</w:t>
            </w:r>
          </w:p>
        </w:tc>
        <w:tc>
          <w:tcPr>
            <w:tcW w:w="1305" w:type="dxa"/>
            <w:vAlign w:val="bottom"/>
          </w:tcPr>
          <w:p w14:paraId="1F3DA0E0" w14:textId="4DD576D3"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1,033,66</w:t>
            </w:r>
            <w:r w:rsidR="00C16BB8">
              <w:rPr>
                <w:rFonts w:ascii="Arial" w:hAnsi="Arial" w:cs="Arial"/>
                <w:kern w:val="28"/>
                <w:sz w:val="18"/>
                <w:szCs w:val="18"/>
              </w:rPr>
              <w:t>8</w:t>
            </w:r>
          </w:p>
        </w:tc>
        <w:tc>
          <w:tcPr>
            <w:tcW w:w="1305" w:type="dxa"/>
            <w:vAlign w:val="bottom"/>
          </w:tcPr>
          <w:p w14:paraId="1A518539" w14:textId="64B78D86"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305" w:type="dxa"/>
            <w:vAlign w:val="bottom"/>
          </w:tcPr>
          <w:p w14:paraId="44709900" w14:textId="527015B6" w:rsidR="00525188" w:rsidRPr="00930906" w:rsidRDefault="00C16BB8"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7" w:type="dxa"/>
            <w:vAlign w:val="bottom"/>
          </w:tcPr>
          <w:p w14:paraId="2EAA5ECE" w14:textId="59A95512" w:rsidR="00525188" w:rsidRPr="00930906" w:rsidRDefault="00C16BB8"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1,033,668</w:t>
            </w:r>
          </w:p>
        </w:tc>
      </w:tr>
      <w:tr w:rsidR="00525188" w:rsidRPr="00775D56" w14:paraId="6185107F" w14:textId="77777777" w:rsidTr="00775D56">
        <w:tc>
          <w:tcPr>
            <w:tcW w:w="4139" w:type="dxa"/>
            <w:vAlign w:val="bottom"/>
          </w:tcPr>
          <w:p w14:paraId="0406CA16" w14:textId="77777777" w:rsidR="00525188" w:rsidRPr="008514BF" w:rsidRDefault="00525188" w:rsidP="00525188">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 xml:space="preserve">Equity securities investments </w:t>
            </w:r>
          </w:p>
        </w:tc>
        <w:tc>
          <w:tcPr>
            <w:tcW w:w="1305" w:type="dxa"/>
            <w:vAlign w:val="bottom"/>
          </w:tcPr>
          <w:p w14:paraId="13835269" w14:textId="50318907" w:rsidR="00525188" w:rsidRPr="00930906" w:rsidRDefault="00C16BB8"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2FFD4443" w14:textId="1762A431" w:rsidR="00525188" w:rsidRPr="00930906" w:rsidRDefault="00C16BB8"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22308812" w14:textId="63510BB7" w:rsidR="00525188" w:rsidRPr="00930906" w:rsidRDefault="00C16BB8"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195,313</w:t>
            </w:r>
          </w:p>
        </w:tc>
        <w:tc>
          <w:tcPr>
            <w:tcW w:w="1307" w:type="dxa"/>
            <w:vAlign w:val="bottom"/>
          </w:tcPr>
          <w:p w14:paraId="3AE0EA30" w14:textId="1B2A7E56" w:rsidR="00525188" w:rsidRPr="00930906" w:rsidRDefault="00C16BB8"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195,313</w:t>
            </w:r>
          </w:p>
        </w:tc>
      </w:tr>
      <w:tr w:rsidR="00525188" w:rsidRPr="00775D56" w14:paraId="6140B4B6" w14:textId="77777777" w:rsidTr="00775D56">
        <w:tc>
          <w:tcPr>
            <w:tcW w:w="4139" w:type="dxa"/>
            <w:vAlign w:val="bottom"/>
          </w:tcPr>
          <w:p w14:paraId="48D6C8E7" w14:textId="77777777" w:rsidR="00525188" w:rsidRPr="008514BF" w:rsidRDefault="00525188" w:rsidP="00525188">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305" w:type="dxa"/>
            <w:vAlign w:val="bottom"/>
          </w:tcPr>
          <w:p w14:paraId="72E62DEA" w14:textId="174A521F"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305" w:type="dxa"/>
            <w:vAlign w:val="bottom"/>
          </w:tcPr>
          <w:p w14:paraId="037C6EB6" w14:textId="193D27E9"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128,555</w:t>
            </w:r>
          </w:p>
        </w:tc>
        <w:tc>
          <w:tcPr>
            <w:tcW w:w="1305" w:type="dxa"/>
            <w:vAlign w:val="bottom"/>
          </w:tcPr>
          <w:p w14:paraId="57AFE39A" w14:textId="5A30D568"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307" w:type="dxa"/>
            <w:vAlign w:val="bottom"/>
          </w:tcPr>
          <w:p w14:paraId="11BB8096" w14:textId="1E77E6BA"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128,555</w:t>
            </w:r>
          </w:p>
        </w:tc>
      </w:tr>
      <w:tr w:rsidR="00525188" w:rsidRPr="00775D56" w14:paraId="7FA3F33C" w14:textId="77777777" w:rsidTr="00775D56">
        <w:tc>
          <w:tcPr>
            <w:tcW w:w="4139" w:type="dxa"/>
            <w:vAlign w:val="bottom"/>
          </w:tcPr>
          <w:p w14:paraId="0A618921" w14:textId="77777777" w:rsidR="00525188" w:rsidRPr="008514BF" w:rsidRDefault="00525188" w:rsidP="00525188">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Foreign debentures investments</w:t>
            </w:r>
          </w:p>
        </w:tc>
        <w:tc>
          <w:tcPr>
            <w:tcW w:w="1305" w:type="dxa"/>
            <w:vAlign w:val="bottom"/>
          </w:tcPr>
          <w:p w14:paraId="5AD676C0" w14:textId="78DB2F47"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305" w:type="dxa"/>
            <w:vAlign w:val="bottom"/>
          </w:tcPr>
          <w:p w14:paraId="709693B1" w14:textId="7614E543"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17,03</w:t>
            </w:r>
            <w:r w:rsidR="00C16BB8">
              <w:rPr>
                <w:rFonts w:ascii="Arial" w:hAnsi="Arial" w:cs="Arial"/>
                <w:kern w:val="28"/>
                <w:sz w:val="18"/>
                <w:szCs w:val="18"/>
              </w:rPr>
              <w:t>6</w:t>
            </w:r>
          </w:p>
        </w:tc>
        <w:tc>
          <w:tcPr>
            <w:tcW w:w="1305" w:type="dxa"/>
            <w:vAlign w:val="bottom"/>
          </w:tcPr>
          <w:p w14:paraId="5BACD560" w14:textId="3D7DF286"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307" w:type="dxa"/>
            <w:vAlign w:val="bottom"/>
          </w:tcPr>
          <w:p w14:paraId="1082A942" w14:textId="6E676C8D" w:rsidR="00525188" w:rsidRPr="00930906" w:rsidRDefault="00C16BB8"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17,036</w:t>
            </w:r>
          </w:p>
        </w:tc>
      </w:tr>
      <w:tr w:rsidR="00525188" w:rsidRPr="00775D56" w14:paraId="5BE173F1" w14:textId="77777777" w:rsidTr="00775D56">
        <w:tc>
          <w:tcPr>
            <w:tcW w:w="4139" w:type="dxa"/>
            <w:vAlign w:val="bottom"/>
          </w:tcPr>
          <w:p w14:paraId="4FB72FB8" w14:textId="77777777" w:rsidR="00525188" w:rsidRPr="008514BF" w:rsidRDefault="00525188" w:rsidP="00525188">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Unit trusts</w:t>
            </w:r>
          </w:p>
        </w:tc>
        <w:tc>
          <w:tcPr>
            <w:tcW w:w="1305" w:type="dxa"/>
            <w:vAlign w:val="bottom"/>
          </w:tcPr>
          <w:p w14:paraId="41AE877A" w14:textId="2865F59B" w:rsidR="00525188" w:rsidRPr="00930906" w:rsidRDefault="00525188" w:rsidP="00525188">
            <w:pPr>
              <w:tabs>
                <w:tab w:val="decimal" w:pos="960"/>
              </w:tabs>
              <w:spacing w:line="340" w:lineRule="exact"/>
              <w:ind w:hanging="18"/>
              <w:jc w:val="thaiDistribute"/>
              <w:rPr>
                <w:rFonts w:ascii="Arial" w:hAnsi="Arial" w:cs="Arial"/>
                <w:kern w:val="28"/>
                <w:sz w:val="18"/>
                <w:szCs w:val="18"/>
                <w:cs/>
              </w:rPr>
            </w:pPr>
            <w:r w:rsidRPr="00525188">
              <w:rPr>
                <w:rFonts w:ascii="Arial" w:hAnsi="Arial" w:cs="Arial"/>
                <w:kern w:val="28"/>
                <w:sz w:val="18"/>
                <w:szCs w:val="18"/>
              </w:rPr>
              <w:t>-</w:t>
            </w:r>
          </w:p>
        </w:tc>
        <w:tc>
          <w:tcPr>
            <w:tcW w:w="1305" w:type="dxa"/>
            <w:vAlign w:val="bottom"/>
          </w:tcPr>
          <w:p w14:paraId="5F9020CB" w14:textId="6A8C0556"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91,030</w:t>
            </w:r>
          </w:p>
        </w:tc>
        <w:tc>
          <w:tcPr>
            <w:tcW w:w="1305" w:type="dxa"/>
            <w:vAlign w:val="bottom"/>
          </w:tcPr>
          <w:p w14:paraId="374704E8" w14:textId="18B59FC4"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7,971</w:t>
            </w:r>
          </w:p>
        </w:tc>
        <w:tc>
          <w:tcPr>
            <w:tcW w:w="1307" w:type="dxa"/>
            <w:vAlign w:val="bottom"/>
          </w:tcPr>
          <w:p w14:paraId="3A94071B" w14:textId="0ABEEEC9" w:rsidR="00525188" w:rsidRPr="00930906" w:rsidRDefault="00525188" w:rsidP="00525188">
            <w:pPr>
              <w:tabs>
                <w:tab w:val="decimal" w:pos="960"/>
              </w:tabs>
              <w:spacing w:line="340" w:lineRule="exact"/>
              <w:ind w:hanging="18"/>
              <w:jc w:val="thaiDistribute"/>
              <w:rPr>
                <w:rFonts w:ascii="Arial" w:hAnsi="Arial" w:cs="Arial"/>
                <w:kern w:val="28"/>
                <w:sz w:val="18"/>
                <w:szCs w:val="18"/>
                <w:cs/>
              </w:rPr>
            </w:pPr>
            <w:r w:rsidRPr="00525188">
              <w:rPr>
                <w:rFonts w:ascii="Arial" w:hAnsi="Arial" w:cs="Arial"/>
                <w:kern w:val="28"/>
                <w:sz w:val="18"/>
                <w:szCs w:val="18"/>
              </w:rPr>
              <w:t>99,001</w:t>
            </w:r>
          </w:p>
        </w:tc>
      </w:tr>
      <w:tr w:rsidR="00525188" w:rsidRPr="00775D56" w14:paraId="49793F88" w14:textId="77777777" w:rsidTr="00775D56">
        <w:tc>
          <w:tcPr>
            <w:tcW w:w="4139" w:type="dxa"/>
            <w:vAlign w:val="bottom"/>
          </w:tcPr>
          <w:p w14:paraId="7329DC49" w14:textId="77777777" w:rsidR="00525188" w:rsidRPr="008514BF" w:rsidRDefault="00525188" w:rsidP="00525188">
            <w:pPr>
              <w:spacing w:line="340" w:lineRule="exact"/>
              <w:ind w:hanging="15"/>
              <w:jc w:val="thaiDistribute"/>
              <w:rPr>
                <w:rFonts w:ascii="Arial" w:hAnsi="Arial" w:cs="Arial"/>
                <w:kern w:val="28"/>
                <w:sz w:val="18"/>
                <w:szCs w:val="18"/>
                <w:cs/>
              </w:rPr>
            </w:pPr>
            <w:r w:rsidRPr="008514BF">
              <w:rPr>
                <w:rFonts w:ascii="Arial" w:hAnsi="Arial" w:cs="Arial"/>
                <w:kern w:val="28"/>
                <w:sz w:val="18"/>
                <w:szCs w:val="18"/>
              </w:rPr>
              <w:t xml:space="preserve">Financial assets measured at FVOCI </w:t>
            </w:r>
            <w:r w:rsidRPr="008514BF">
              <w:rPr>
                <w:rFonts w:ascii="Arial" w:hAnsi="Arial" w:cs="Arial"/>
                <w:kern w:val="28"/>
                <w:sz w:val="18"/>
                <w:szCs w:val="18"/>
                <w:cs/>
              </w:rPr>
              <w:t xml:space="preserve"> </w:t>
            </w:r>
          </w:p>
        </w:tc>
        <w:tc>
          <w:tcPr>
            <w:tcW w:w="1305" w:type="dxa"/>
            <w:vAlign w:val="bottom"/>
          </w:tcPr>
          <w:p w14:paraId="27F4C067" w14:textId="77777777" w:rsidR="00525188" w:rsidRPr="00930906" w:rsidRDefault="00525188" w:rsidP="00525188">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385E7D6" w14:textId="77777777" w:rsidR="00525188" w:rsidRPr="00930906" w:rsidRDefault="00525188" w:rsidP="00525188">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31BF453" w14:textId="77777777" w:rsidR="00525188" w:rsidRPr="00930906" w:rsidRDefault="00525188" w:rsidP="00525188">
            <w:pPr>
              <w:tabs>
                <w:tab w:val="decimal" w:pos="960"/>
              </w:tabs>
              <w:spacing w:line="340" w:lineRule="exact"/>
              <w:ind w:hanging="18"/>
              <w:jc w:val="thaiDistribute"/>
              <w:rPr>
                <w:rFonts w:ascii="Arial" w:hAnsi="Arial" w:cs="Arial"/>
                <w:kern w:val="28"/>
                <w:sz w:val="18"/>
                <w:szCs w:val="18"/>
              </w:rPr>
            </w:pPr>
          </w:p>
        </w:tc>
        <w:tc>
          <w:tcPr>
            <w:tcW w:w="1307" w:type="dxa"/>
            <w:vAlign w:val="bottom"/>
          </w:tcPr>
          <w:p w14:paraId="12791076" w14:textId="77777777" w:rsidR="00525188" w:rsidRPr="00930906" w:rsidRDefault="00525188" w:rsidP="00525188">
            <w:pPr>
              <w:tabs>
                <w:tab w:val="decimal" w:pos="960"/>
              </w:tabs>
              <w:spacing w:line="340" w:lineRule="exact"/>
              <w:ind w:hanging="18"/>
              <w:jc w:val="thaiDistribute"/>
              <w:rPr>
                <w:rFonts w:ascii="Arial" w:hAnsi="Arial" w:cs="Arial"/>
                <w:kern w:val="28"/>
                <w:sz w:val="18"/>
                <w:szCs w:val="18"/>
              </w:rPr>
            </w:pPr>
          </w:p>
        </w:tc>
      </w:tr>
      <w:tr w:rsidR="00525188" w:rsidRPr="00775D56" w14:paraId="378C8E06" w14:textId="77777777" w:rsidTr="00775D56">
        <w:tc>
          <w:tcPr>
            <w:tcW w:w="4139" w:type="dxa"/>
            <w:vAlign w:val="bottom"/>
          </w:tcPr>
          <w:p w14:paraId="4B8714E1" w14:textId="77777777" w:rsidR="00525188" w:rsidRPr="008514BF" w:rsidRDefault="00525188" w:rsidP="00525188">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Equity securities in</w:t>
            </w:r>
            <w:r w:rsidRPr="00775D56">
              <w:rPr>
                <w:rFonts w:ascii="Arial" w:hAnsi="Arial" w:cs="Arial"/>
                <w:kern w:val="28"/>
                <w:sz w:val="18"/>
                <w:szCs w:val="18"/>
              </w:rPr>
              <w:t>vestments</w:t>
            </w:r>
          </w:p>
        </w:tc>
        <w:tc>
          <w:tcPr>
            <w:tcW w:w="1305" w:type="dxa"/>
            <w:vAlign w:val="bottom"/>
          </w:tcPr>
          <w:p w14:paraId="1838D8BA" w14:textId="14CBA32F"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305" w:type="dxa"/>
            <w:vAlign w:val="bottom"/>
          </w:tcPr>
          <w:p w14:paraId="57DF1B01" w14:textId="633FED88"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305" w:type="dxa"/>
            <w:vAlign w:val="bottom"/>
          </w:tcPr>
          <w:p w14:paraId="251BE17D" w14:textId="268861BC"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194,169</w:t>
            </w:r>
          </w:p>
        </w:tc>
        <w:tc>
          <w:tcPr>
            <w:tcW w:w="1307" w:type="dxa"/>
            <w:vAlign w:val="bottom"/>
          </w:tcPr>
          <w:p w14:paraId="39A63002" w14:textId="591A2F47"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194,169</w:t>
            </w:r>
          </w:p>
        </w:tc>
      </w:tr>
      <w:tr w:rsidR="00525188" w:rsidRPr="00775D56" w14:paraId="48FAFACC" w14:textId="77777777" w:rsidTr="00775D56">
        <w:tc>
          <w:tcPr>
            <w:tcW w:w="4139" w:type="dxa"/>
            <w:vAlign w:val="bottom"/>
          </w:tcPr>
          <w:p w14:paraId="26315918" w14:textId="77777777" w:rsidR="00525188" w:rsidRPr="008514BF" w:rsidRDefault="00525188" w:rsidP="00525188">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305" w:type="dxa"/>
            <w:vAlign w:val="bottom"/>
          </w:tcPr>
          <w:p w14:paraId="4E33AA2F" w14:textId="5C94A9A8"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305" w:type="dxa"/>
            <w:vAlign w:val="bottom"/>
          </w:tcPr>
          <w:p w14:paraId="2F14BD51" w14:textId="4E3D7D54"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60,060</w:t>
            </w:r>
          </w:p>
        </w:tc>
        <w:tc>
          <w:tcPr>
            <w:tcW w:w="1305" w:type="dxa"/>
            <w:vAlign w:val="bottom"/>
          </w:tcPr>
          <w:p w14:paraId="49AFAA03" w14:textId="27FDDD8D"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307" w:type="dxa"/>
            <w:vAlign w:val="bottom"/>
          </w:tcPr>
          <w:p w14:paraId="731A09E8" w14:textId="5129427D"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60,060</w:t>
            </w:r>
          </w:p>
        </w:tc>
      </w:tr>
      <w:tr w:rsidR="00525188" w:rsidRPr="00775D56" w14:paraId="0DFAD9FE" w14:textId="77777777" w:rsidTr="00775D56">
        <w:tc>
          <w:tcPr>
            <w:tcW w:w="4139" w:type="dxa"/>
            <w:vAlign w:val="bottom"/>
          </w:tcPr>
          <w:p w14:paraId="5F744524" w14:textId="571A4EF7" w:rsidR="00525188" w:rsidRPr="008514BF" w:rsidRDefault="00C16BB8" w:rsidP="00525188">
            <w:pPr>
              <w:spacing w:line="340" w:lineRule="exact"/>
              <w:ind w:firstLine="255"/>
              <w:jc w:val="thaiDistribute"/>
              <w:rPr>
                <w:rFonts w:ascii="Arial" w:hAnsi="Arial" w:cs="Arial"/>
                <w:kern w:val="28"/>
                <w:sz w:val="18"/>
                <w:szCs w:val="18"/>
              </w:rPr>
            </w:pPr>
            <w:r>
              <w:rPr>
                <w:rFonts w:ascii="Arial" w:hAnsi="Arial" w:cs="Arial"/>
                <w:kern w:val="28"/>
                <w:sz w:val="18"/>
                <w:szCs w:val="18"/>
              </w:rPr>
              <w:t>Government bonds</w:t>
            </w:r>
            <w:r w:rsidR="00525188" w:rsidRPr="008514BF">
              <w:rPr>
                <w:rFonts w:ascii="Arial" w:hAnsi="Arial" w:cs="Arial"/>
                <w:kern w:val="28"/>
                <w:sz w:val="18"/>
                <w:szCs w:val="18"/>
              </w:rPr>
              <w:t xml:space="preserve"> investments</w:t>
            </w:r>
          </w:p>
        </w:tc>
        <w:tc>
          <w:tcPr>
            <w:tcW w:w="1305" w:type="dxa"/>
            <w:vAlign w:val="bottom"/>
          </w:tcPr>
          <w:p w14:paraId="0A8D588A" w14:textId="36E88E33"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305" w:type="dxa"/>
            <w:vAlign w:val="bottom"/>
          </w:tcPr>
          <w:p w14:paraId="6B8A4D2B" w14:textId="12A41DBC"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19,748</w:t>
            </w:r>
          </w:p>
        </w:tc>
        <w:tc>
          <w:tcPr>
            <w:tcW w:w="1305" w:type="dxa"/>
            <w:vAlign w:val="bottom"/>
          </w:tcPr>
          <w:p w14:paraId="33BF5CD0" w14:textId="3D157BA8"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307" w:type="dxa"/>
            <w:vAlign w:val="bottom"/>
          </w:tcPr>
          <w:p w14:paraId="4F586A82" w14:textId="7C35A502"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19,748</w:t>
            </w:r>
          </w:p>
        </w:tc>
      </w:tr>
      <w:tr w:rsidR="00525188" w:rsidRPr="00775D56" w14:paraId="600E1F01" w14:textId="77777777" w:rsidTr="00775D56">
        <w:tc>
          <w:tcPr>
            <w:tcW w:w="4139" w:type="dxa"/>
            <w:vAlign w:val="bottom"/>
          </w:tcPr>
          <w:p w14:paraId="6B8993CD" w14:textId="77777777" w:rsidR="00525188" w:rsidRPr="008514BF" w:rsidRDefault="00525188" w:rsidP="00525188">
            <w:pPr>
              <w:spacing w:line="340" w:lineRule="exact"/>
              <w:ind w:hanging="15"/>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cs="Arial"/>
                <w:kern w:val="28"/>
                <w:sz w:val="18"/>
                <w:szCs w:val="18"/>
                <w:cs/>
              </w:rPr>
              <w:t xml:space="preserve"> </w:t>
            </w:r>
          </w:p>
        </w:tc>
        <w:tc>
          <w:tcPr>
            <w:tcW w:w="1305" w:type="dxa"/>
            <w:vAlign w:val="bottom"/>
          </w:tcPr>
          <w:p w14:paraId="17F817F6" w14:textId="77777777" w:rsidR="00525188" w:rsidRPr="00930906" w:rsidRDefault="00525188" w:rsidP="00525188">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23BBEED8" w14:textId="77777777" w:rsidR="00525188" w:rsidRPr="00930906" w:rsidRDefault="00525188" w:rsidP="00525188">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7BC689F7" w14:textId="77777777" w:rsidR="00525188" w:rsidRPr="00930906" w:rsidRDefault="00525188" w:rsidP="00525188">
            <w:pPr>
              <w:tabs>
                <w:tab w:val="decimal" w:pos="960"/>
              </w:tabs>
              <w:spacing w:line="340" w:lineRule="exact"/>
              <w:ind w:hanging="18"/>
              <w:jc w:val="thaiDistribute"/>
              <w:rPr>
                <w:rFonts w:ascii="Arial" w:hAnsi="Arial" w:cs="Arial"/>
                <w:kern w:val="28"/>
                <w:sz w:val="18"/>
                <w:szCs w:val="18"/>
                <w:cs/>
              </w:rPr>
            </w:pPr>
          </w:p>
        </w:tc>
        <w:tc>
          <w:tcPr>
            <w:tcW w:w="1307" w:type="dxa"/>
            <w:vAlign w:val="bottom"/>
          </w:tcPr>
          <w:p w14:paraId="0AA7BD19" w14:textId="77777777" w:rsidR="00525188" w:rsidRPr="00930906" w:rsidRDefault="00525188" w:rsidP="00525188">
            <w:pPr>
              <w:tabs>
                <w:tab w:val="decimal" w:pos="960"/>
              </w:tabs>
              <w:spacing w:line="340" w:lineRule="exact"/>
              <w:ind w:hanging="18"/>
              <w:jc w:val="thaiDistribute"/>
              <w:rPr>
                <w:rFonts w:ascii="Arial" w:hAnsi="Arial" w:cs="Arial"/>
                <w:kern w:val="28"/>
                <w:sz w:val="18"/>
                <w:szCs w:val="18"/>
                <w:cs/>
              </w:rPr>
            </w:pPr>
          </w:p>
        </w:tc>
      </w:tr>
      <w:tr w:rsidR="00525188" w:rsidRPr="00775D56" w14:paraId="669D7050" w14:textId="77777777" w:rsidTr="00775D56">
        <w:tc>
          <w:tcPr>
            <w:tcW w:w="4139" w:type="dxa"/>
            <w:vAlign w:val="bottom"/>
          </w:tcPr>
          <w:p w14:paraId="18C848AD" w14:textId="2EDC32B9" w:rsidR="00525188" w:rsidRPr="008514BF" w:rsidRDefault="00525188" w:rsidP="00525188">
            <w:pPr>
              <w:spacing w:line="340" w:lineRule="exact"/>
              <w:ind w:firstLine="255"/>
              <w:jc w:val="thaiDistribute"/>
              <w:rPr>
                <w:rFonts w:ascii="Arial" w:hAnsi="Arial" w:cs="Arial"/>
                <w:kern w:val="28"/>
                <w:sz w:val="18"/>
                <w:szCs w:val="18"/>
              </w:rPr>
            </w:pPr>
            <w:r>
              <w:rPr>
                <w:rFonts w:ascii="Arial" w:hAnsi="Arial" w:cs="Arial"/>
                <w:kern w:val="28"/>
                <w:sz w:val="18"/>
                <w:szCs w:val="18"/>
              </w:rPr>
              <w:t>Warrants</w:t>
            </w:r>
          </w:p>
        </w:tc>
        <w:tc>
          <w:tcPr>
            <w:tcW w:w="1305" w:type="dxa"/>
            <w:vAlign w:val="bottom"/>
          </w:tcPr>
          <w:p w14:paraId="5698CA1F" w14:textId="31083AC8"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480</w:t>
            </w:r>
          </w:p>
        </w:tc>
        <w:tc>
          <w:tcPr>
            <w:tcW w:w="1305" w:type="dxa"/>
            <w:vAlign w:val="bottom"/>
          </w:tcPr>
          <w:p w14:paraId="3E8EE6B9" w14:textId="23C3EAA4"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305" w:type="dxa"/>
            <w:vAlign w:val="bottom"/>
          </w:tcPr>
          <w:p w14:paraId="0B360A6C" w14:textId="2E0D6335"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307" w:type="dxa"/>
            <w:vAlign w:val="bottom"/>
          </w:tcPr>
          <w:p w14:paraId="333A8217" w14:textId="52A3A29F"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480</w:t>
            </w:r>
          </w:p>
        </w:tc>
      </w:tr>
      <w:tr w:rsidR="00525188" w:rsidRPr="00775D56" w14:paraId="5DC43F1A" w14:textId="77777777" w:rsidTr="00775D56">
        <w:tc>
          <w:tcPr>
            <w:tcW w:w="4139" w:type="dxa"/>
            <w:vAlign w:val="bottom"/>
          </w:tcPr>
          <w:p w14:paraId="490CA840" w14:textId="78220282" w:rsidR="00525188" w:rsidRDefault="00C16BB8" w:rsidP="00525188">
            <w:pPr>
              <w:spacing w:line="340" w:lineRule="exact"/>
              <w:ind w:firstLine="255"/>
              <w:jc w:val="thaiDistribute"/>
              <w:rPr>
                <w:rFonts w:ascii="Arial" w:hAnsi="Arial" w:cs="Arial"/>
                <w:kern w:val="28"/>
                <w:sz w:val="18"/>
                <w:szCs w:val="18"/>
              </w:rPr>
            </w:pPr>
            <w:r>
              <w:rPr>
                <w:rFonts w:ascii="Arial" w:hAnsi="Arial" w:cs="Arial"/>
                <w:kern w:val="28"/>
                <w:sz w:val="18"/>
                <w:szCs w:val="18"/>
              </w:rPr>
              <w:t>Futures</w:t>
            </w:r>
          </w:p>
        </w:tc>
        <w:tc>
          <w:tcPr>
            <w:tcW w:w="1305" w:type="dxa"/>
            <w:vAlign w:val="bottom"/>
          </w:tcPr>
          <w:p w14:paraId="059F7F50" w14:textId="4FE09F50" w:rsidR="00525188" w:rsidRPr="00525188"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305" w:type="dxa"/>
            <w:vAlign w:val="bottom"/>
          </w:tcPr>
          <w:p w14:paraId="52E3CE4B" w14:textId="468F2510" w:rsidR="00525188" w:rsidRPr="00525188" w:rsidRDefault="00C16BB8"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1,551</w:t>
            </w:r>
          </w:p>
        </w:tc>
        <w:tc>
          <w:tcPr>
            <w:tcW w:w="1305" w:type="dxa"/>
            <w:vAlign w:val="bottom"/>
          </w:tcPr>
          <w:p w14:paraId="086DEFDC" w14:textId="52FACA98" w:rsidR="00525188" w:rsidRPr="00525188"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307" w:type="dxa"/>
            <w:vAlign w:val="bottom"/>
          </w:tcPr>
          <w:p w14:paraId="7C9791E0" w14:textId="603E4BB7" w:rsidR="00525188" w:rsidRPr="00525188" w:rsidRDefault="00C16BB8" w:rsidP="0052518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1,551</w:t>
            </w:r>
          </w:p>
        </w:tc>
      </w:tr>
      <w:tr w:rsidR="00525188" w:rsidRPr="00775D56" w14:paraId="5A8C9607" w14:textId="77777777" w:rsidTr="00525188">
        <w:tc>
          <w:tcPr>
            <w:tcW w:w="4139" w:type="dxa"/>
            <w:vAlign w:val="bottom"/>
          </w:tcPr>
          <w:p w14:paraId="40EAA399" w14:textId="77777777" w:rsidR="00525188" w:rsidRPr="00C94A0E" w:rsidRDefault="00525188" w:rsidP="00525188">
            <w:pPr>
              <w:spacing w:line="340" w:lineRule="exact"/>
              <w:ind w:hanging="18"/>
              <w:jc w:val="thaiDistribute"/>
              <w:rPr>
                <w:rFonts w:ascii="Arial" w:hAnsi="Arial" w:cs="Arial"/>
                <w:b/>
                <w:bCs/>
                <w:kern w:val="28"/>
                <w:sz w:val="18"/>
                <w:szCs w:val="18"/>
                <w:cs/>
              </w:rPr>
            </w:pPr>
            <w:r w:rsidRPr="00C94A0E">
              <w:rPr>
                <w:rFonts w:ascii="Arial" w:hAnsi="Arial" w:cs="Arial"/>
                <w:b/>
                <w:bCs/>
                <w:kern w:val="28"/>
                <w:sz w:val="18"/>
                <w:szCs w:val="18"/>
              </w:rPr>
              <w:t xml:space="preserve">Liabilities measured at fair value </w:t>
            </w:r>
          </w:p>
        </w:tc>
        <w:tc>
          <w:tcPr>
            <w:tcW w:w="1305" w:type="dxa"/>
            <w:vAlign w:val="bottom"/>
          </w:tcPr>
          <w:p w14:paraId="04930C10" w14:textId="6AA71C5A" w:rsidR="00525188" w:rsidRPr="008514BF" w:rsidRDefault="00525188" w:rsidP="00525188">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8426F5F" w14:textId="151BE82F" w:rsidR="00525188" w:rsidRPr="008514BF" w:rsidRDefault="00525188" w:rsidP="00525188">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47B753C5" w14:textId="10C949AB" w:rsidR="00525188" w:rsidRPr="008514BF" w:rsidRDefault="00525188" w:rsidP="00525188">
            <w:pPr>
              <w:tabs>
                <w:tab w:val="decimal" w:pos="960"/>
              </w:tabs>
              <w:spacing w:line="340" w:lineRule="exact"/>
              <w:ind w:hanging="18"/>
              <w:jc w:val="thaiDistribute"/>
              <w:rPr>
                <w:rFonts w:ascii="Arial" w:hAnsi="Arial" w:cs="Arial"/>
                <w:kern w:val="28"/>
                <w:sz w:val="18"/>
                <w:szCs w:val="18"/>
              </w:rPr>
            </w:pPr>
          </w:p>
        </w:tc>
        <w:tc>
          <w:tcPr>
            <w:tcW w:w="1307" w:type="dxa"/>
            <w:vAlign w:val="bottom"/>
          </w:tcPr>
          <w:p w14:paraId="5F15989D" w14:textId="731892EB" w:rsidR="00525188" w:rsidRPr="008514BF" w:rsidRDefault="00525188" w:rsidP="00525188">
            <w:pPr>
              <w:tabs>
                <w:tab w:val="decimal" w:pos="960"/>
              </w:tabs>
              <w:spacing w:line="340" w:lineRule="exact"/>
              <w:ind w:hanging="18"/>
              <w:jc w:val="thaiDistribute"/>
              <w:rPr>
                <w:rFonts w:ascii="Arial" w:hAnsi="Arial" w:cs="Arial"/>
                <w:kern w:val="28"/>
                <w:sz w:val="18"/>
                <w:szCs w:val="18"/>
                <w:cs/>
              </w:rPr>
            </w:pPr>
          </w:p>
        </w:tc>
      </w:tr>
      <w:tr w:rsidR="00525188" w:rsidRPr="00775D56" w14:paraId="6712501F" w14:textId="77777777" w:rsidTr="00775D56">
        <w:tc>
          <w:tcPr>
            <w:tcW w:w="4139" w:type="dxa"/>
            <w:vAlign w:val="bottom"/>
          </w:tcPr>
          <w:p w14:paraId="5E645FF6" w14:textId="77777777" w:rsidR="00525188" w:rsidRPr="008514BF" w:rsidRDefault="00525188" w:rsidP="00525188">
            <w:pPr>
              <w:spacing w:line="340" w:lineRule="exact"/>
              <w:ind w:hanging="18"/>
              <w:jc w:val="thaiDistribute"/>
              <w:rPr>
                <w:rFonts w:ascii="Arial" w:hAnsi="Arial" w:cs="Arial"/>
                <w:kern w:val="28"/>
                <w:sz w:val="18"/>
                <w:szCs w:val="18"/>
              </w:rPr>
            </w:pPr>
            <w:r w:rsidRPr="008514BF">
              <w:rPr>
                <w:rFonts w:ascii="Arial" w:hAnsi="Arial" w:cs="Arial"/>
                <w:kern w:val="28"/>
                <w:sz w:val="18"/>
                <w:szCs w:val="18"/>
              </w:rPr>
              <w:t xml:space="preserve">Derivatives </w:t>
            </w:r>
            <w:r w:rsidRPr="008514BF">
              <w:rPr>
                <w:rFonts w:ascii="Arial" w:hAnsi="Arial" w:cs="Arial"/>
                <w:kern w:val="28"/>
                <w:sz w:val="18"/>
                <w:szCs w:val="18"/>
                <w:cs/>
              </w:rPr>
              <w:t xml:space="preserve"> </w:t>
            </w:r>
          </w:p>
        </w:tc>
        <w:tc>
          <w:tcPr>
            <w:tcW w:w="1305" w:type="dxa"/>
          </w:tcPr>
          <w:p w14:paraId="4BC23CE7" w14:textId="77777777" w:rsidR="00525188" w:rsidRPr="008514BF" w:rsidRDefault="00525188" w:rsidP="00525188">
            <w:pPr>
              <w:tabs>
                <w:tab w:val="decimal" w:pos="960"/>
              </w:tabs>
              <w:spacing w:line="340" w:lineRule="exact"/>
              <w:ind w:hanging="18"/>
              <w:jc w:val="thaiDistribute"/>
              <w:rPr>
                <w:rFonts w:ascii="Arial" w:hAnsi="Arial" w:cs="Arial"/>
                <w:kern w:val="28"/>
                <w:sz w:val="18"/>
                <w:szCs w:val="18"/>
              </w:rPr>
            </w:pPr>
          </w:p>
        </w:tc>
        <w:tc>
          <w:tcPr>
            <w:tcW w:w="1305" w:type="dxa"/>
          </w:tcPr>
          <w:p w14:paraId="75A75044" w14:textId="77777777" w:rsidR="00525188" w:rsidRPr="008514BF" w:rsidRDefault="00525188" w:rsidP="00525188">
            <w:pPr>
              <w:tabs>
                <w:tab w:val="decimal" w:pos="960"/>
              </w:tabs>
              <w:spacing w:line="340" w:lineRule="exact"/>
              <w:ind w:hanging="18"/>
              <w:jc w:val="thaiDistribute"/>
              <w:rPr>
                <w:rFonts w:ascii="Arial" w:hAnsi="Arial" w:cs="Arial"/>
                <w:kern w:val="28"/>
                <w:sz w:val="18"/>
                <w:szCs w:val="18"/>
              </w:rPr>
            </w:pPr>
          </w:p>
        </w:tc>
        <w:tc>
          <w:tcPr>
            <w:tcW w:w="1305" w:type="dxa"/>
          </w:tcPr>
          <w:p w14:paraId="2EBF458D" w14:textId="77777777" w:rsidR="00525188" w:rsidRPr="008514BF" w:rsidRDefault="00525188" w:rsidP="00525188">
            <w:pPr>
              <w:tabs>
                <w:tab w:val="decimal" w:pos="960"/>
              </w:tabs>
              <w:spacing w:line="340" w:lineRule="exact"/>
              <w:ind w:hanging="18"/>
              <w:jc w:val="thaiDistribute"/>
              <w:rPr>
                <w:rFonts w:ascii="Arial" w:hAnsi="Arial" w:cs="Arial"/>
                <w:kern w:val="28"/>
                <w:sz w:val="18"/>
                <w:szCs w:val="18"/>
              </w:rPr>
            </w:pPr>
          </w:p>
        </w:tc>
        <w:tc>
          <w:tcPr>
            <w:tcW w:w="1307" w:type="dxa"/>
          </w:tcPr>
          <w:p w14:paraId="7ADC0E02" w14:textId="77777777" w:rsidR="00525188" w:rsidRPr="008514BF" w:rsidRDefault="00525188" w:rsidP="00525188">
            <w:pPr>
              <w:tabs>
                <w:tab w:val="decimal" w:pos="960"/>
              </w:tabs>
              <w:spacing w:line="340" w:lineRule="exact"/>
              <w:ind w:hanging="18"/>
              <w:jc w:val="thaiDistribute"/>
              <w:rPr>
                <w:rFonts w:ascii="Arial" w:hAnsi="Arial" w:cs="Arial"/>
                <w:kern w:val="28"/>
                <w:sz w:val="18"/>
                <w:szCs w:val="18"/>
              </w:rPr>
            </w:pPr>
          </w:p>
        </w:tc>
      </w:tr>
      <w:tr w:rsidR="00525188" w:rsidRPr="00775D56" w14:paraId="0D4DAAB9" w14:textId="77777777" w:rsidTr="00775D56">
        <w:tc>
          <w:tcPr>
            <w:tcW w:w="4139" w:type="dxa"/>
            <w:vAlign w:val="bottom"/>
          </w:tcPr>
          <w:p w14:paraId="44989698" w14:textId="1EF087A5" w:rsidR="00525188" w:rsidRPr="008514BF" w:rsidRDefault="00525188" w:rsidP="00525188">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305" w:type="dxa"/>
            <w:vAlign w:val="bottom"/>
          </w:tcPr>
          <w:p w14:paraId="2CD61D30" w14:textId="526A3000"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305" w:type="dxa"/>
          </w:tcPr>
          <w:p w14:paraId="2D2A775B" w14:textId="4EC05454"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13,074</w:t>
            </w:r>
          </w:p>
        </w:tc>
        <w:tc>
          <w:tcPr>
            <w:tcW w:w="1305" w:type="dxa"/>
            <w:vAlign w:val="bottom"/>
          </w:tcPr>
          <w:p w14:paraId="5131AB62" w14:textId="436FFCAC"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w:t>
            </w:r>
          </w:p>
        </w:tc>
        <w:tc>
          <w:tcPr>
            <w:tcW w:w="1307" w:type="dxa"/>
          </w:tcPr>
          <w:p w14:paraId="7988B9D2" w14:textId="3A3D2A60" w:rsidR="00525188" w:rsidRPr="00930906" w:rsidRDefault="00525188" w:rsidP="00525188">
            <w:pPr>
              <w:tabs>
                <w:tab w:val="decimal" w:pos="960"/>
              </w:tabs>
              <w:spacing w:line="340" w:lineRule="exact"/>
              <w:ind w:hanging="18"/>
              <w:jc w:val="thaiDistribute"/>
              <w:rPr>
                <w:rFonts w:ascii="Arial" w:hAnsi="Arial" w:cs="Arial"/>
                <w:kern w:val="28"/>
                <w:sz w:val="18"/>
                <w:szCs w:val="18"/>
              </w:rPr>
            </w:pPr>
            <w:r w:rsidRPr="00525188">
              <w:rPr>
                <w:rFonts w:ascii="Arial" w:hAnsi="Arial" w:cs="Arial"/>
                <w:kern w:val="28"/>
                <w:sz w:val="18"/>
                <w:szCs w:val="18"/>
              </w:rPr>
              <w:t>13,074</w:t>
            </w:r>
          </w:p>
        </w:tc>
      </w:tr>
      <w:tr w:rsidR="00525188" w:rsidRPr="00C94A0E" w14:paraId="6D3ABA0D" w14:textId="77777777" w:rsidTr="00775D56">
        <w:tc>
          <w:tcPr>
            <w:tcW w:w="4139" w:type="dxa"/>
            <w:vAlign w:val="bottom"/>
          </w:tcPr>
          <w:p w14:paraId="779B3161" w14:textId="52F658B2" w:rsidR="00525188" w:rsidRPr="00C94A0E" w:rsidRDefault="00525188" w:rsidP="00525188">
            <w:pPr>
              <w:spacing w:line="340" w:lineRule="exact"/>
              <w:ind w:hanging="18"/>
              <w:jc w:val="thaiDistribute"/>
              <w:rPr>
                <w:rFonts w:ascii="Arial" w:hAnsi="Arial" w:cs="Arial"/>
                <w:b/>
                <w:bCs/>
                <w:kern w:val="28"/>
                <w:sz w:val="18"/>
                <w:szCs w:val="18"/>
              </w:rPr>
            </w:pPr>
            <w:r w:rsidRPr="00C94A0E">
              <w:rPr>
                <w:rFonts w:ascii="Arial" w:hAnsi="Arial" w:cs="Arial"/>
                <w:b/>
                <w:bCs/>
                <w:kern w:val="28"/>
                <w:sz w:val="18"/>
                <w:szCs w:val="18"/>
              </w:rPr>
              <w:t>Assets for which fair value are disclosed</w:t>
            </w:r>
          </w:p>
        </w:tc>
        <w:tc>
          <w:tcPr>
            <w:tcW w:w="1305" w:type="dxa"/>
          </w:tcPr>
          <w:p w14:paraId="17C23C98" w14:textId="77777777" w:rsidR="00525188" w:rsidRPr="00930906" w:rsidRDefault="00525188" w:rsidP="00525188">
            <w:pPr>
              <w:tabs>
                <w:tab w:val="decimal" w:pos="960"/>
              </w:tabs>
              <w:spacing w:line="340" w:lineRule="exact"/>
              <w:ind w:hanging="18"/>
              <w:jc w:val="thaiDistribute"/>
              <w:rPr>
                <w:rFonts w:ascii="Arial" w:hAnsi="Arial" w:cs="Arial"/>
                <w:b/>
                <w:bCs/>
                <w:kern w:val="28"/>
                <w:sz w:val="18"/>
                <w:szCs w:val="18"/>
              </w:rPr>
            </w:pPr>
          </w:p>
        </w:tc>
        <w:tc>
          <w:tcPr>
            <w:tcW w:w="1305" w:type="dxa"/>
          </w:tcPr>
          <w:p w14:paraId="119B4B7E" w14:textId="77777777" w:rsidR="00525188" w:rsidRPr="00930906" w:rsidRDefault="00525188" w:rsidP="00525188">
            <w:pPr>
              <w:tabs>
                <w:tab w:val="decimal" w:pos="960"/>
              </w:tabs>
              <w:spacing w:line="340" w:lineRule="exact"/>
              <w:ind w:hanging="18"/>
              <w:jc w:val="thaiDistribute"/>
              <w:rPr>
                <w:rFonts w:ascii="Arial" w:hAnsi="Arial" w:cs="Arial"/>
                <w:b/>
                <w:bCs/>
                <w:kern w:val="28"/>
                <w:sz w:val="18"/>
                <w:szCs w:val="18"/>
              </w:rPr>
            </w:pPr>
          </w:p>
        </w:tc>
        <w:tc>
          <w:tcPr>
            <w:tcW w:w="1305" w:type="dxa"/>
          </w:tcPr>
          <w:p w14:paraId="0DABE410" w14:textId="77777777" w:rsidR="00525188" w:rsidRPr="00930906" w:rsidRDefault="00525188" w:rsidP="00525188">
            <w:pPr>
              <w:tabs>
                <w:tab w:val="decimal" w:pos="960"/>
              </w:tabs>
              <w:spacing w:line="340" w:lineRule="exact"/>
              <w:ind w:hanging="18"/>
              <w:jc w:val="thaiDistribute"/>
              <w:rPr>
                <w:rFonts w:ascii="Arial" w:hAnsi="Arial" w:cs="Arial"/>
                <w:b/>
                <w:bCs/>
                <w:kern w:val="28"/>
                <w:sz w:val="18"/>
                <w:szCs w:val="18"/>
              </w:rPr>
            </w:pPr>
          </w:p>
        </w:tc>
        <w:tc>
          <w:tcPr>
            <w:tcW w:w="1307" w:type="dxa"/>
          </w:tcPr>
          <w:p w14:paraId="1658F1A3" w14:textId="77777777" w:rsidR="00525188" w:rsidRPr="00930906" w:rsidRDefault="00525188" w:rsidP="00525188">
            <w:pPr>
              <w:tabs>
                <w:tab w:val="decimal" w:pos="960"/>
              </w:tabs>
              <w:spacing w:line="340" w:lineRule="exact"/>
              <w:ind w:hanging="18"/>
              <w:jc w:val="thaiDistribute"/>
              <w:rPr>
                <w:rFonts w:ascii="Arial" w:hAnsi="Arial" w:cs="Arial"/>
                <w:b/>
                <w:bCs/>
                <w:kern w:val="28"/>
                <w:sz w:val="18"/>
                <w:szCs w:val="18"/>
                <w:cs/>
              </w:rPr>
            </w:pPr>
          </w:p>
        </w:tc>
      </w:tr>
      <w:tr w:rsidR="00525188" w:rsidRPr="00775D56" w14:paraId="46DD6D8A" w14:textId="77777777" w:rsidTr="00775D56">
        <w:tc>
          <w:tcPr>
            <w:tcW w:w="4139" w:type="dxa"/>
            <w:vAlign w:val="bottom"/>
          </w:tcPr>
          <w:p w14:paraId="01007BA3" w14:textId="25BCCE78" w:rsidR="00525188" w:rsidRPr="008514BF" w:rsidRDefault="00525188" w:rsidP="00C16BB8">
            <w:pPr>
              <w:spacing w:line="340" w:lineRule="exact"/>
              <w:ind w:hanging="15"/>
              <w:jc w:val="thaiDistribute"/>
              <w:rPr>
                <w:rFonts w:ascii="Arial" w:hAnsi="Arial" w:cs="Arial"/>
                <w:kern w:val="28"/>
                <w:sz w:val="18"/>
                <w:szCs w:val="18"/>
                <w:cs/>
              </w:rPr>
            </w:pPr>
            <w:r w:rsidRPr="008514BF">
              <w:rPr>
                <w:rFonts w:ascii="Arial" w:hAnsi="Arial" w:cs="Arial"/>
                <w:kern w:val="28"/>
                <w:sz w:val="18"/>
                <w:szCs w:val="18"/>
              </w:rPr>
              <w:t>Investment property</w:t>
            </w:r>
          </w:p>
        </w:tc>
        <w:tc>
          <w:tcPr>
            <w:tcW w:w="1305" w:type="dxa"/>
          </w:tcPr>
          <w:p w14:paraId="0A93D9E2" w14:textId="7D8B1496" w:rsidR="00525188" w:rsidRPr="00930906" w:rsidRDefault="00EE0CA0" w:rsidP="00525188">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305" w:type="dxa"/>
          </w:tcPr>
          <w:p w14:paraId="651A7962" w14:textId="462A8636" w:rsidR="00525188" w:rsidRPr="00930906" w:rsidRDefault="00EE0CA0" w:rsidP="00525188">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335,937</w:t>
            </w:r>
          </w:p>
        </w:tc>
        <w:tc>
          <w:tcPr>
            <w:tcW w:w="1305" w:type="dxa"/>
          </w:tcPr>
          <w:p w14:paraId="43AF987A" w14:textId="686B9650" w:rsidR="00525188" w:rsidRPr="00930906" w:rsidRDefault="00EE0CA0" w:rsidP="00525188">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307" w:type="dxa"/>
          </w:tcPr>
          <w:p w14:paraId="427969D2" w14:textId="4AD172D6" w:rsidR="00525188" w:rsidRPr="00930906" w:rsidRDefault="00EE0CA0" w:rsidP="00525188">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335,937</w:t>
            </w:r>
          </w:p>
        </w:tc>
      </w:tr>
    </w:tbl>
    <w:p w14:paraId="625E2602" w14:textId="1BEEC391" w:rsidR="00775D56" w:rsidRDefault="00775D56"/>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775D56" w:rsidRPr="008514BF" w14:paraId="52452868" w14:textId="77777777" w:rsidTr="00775D56">
        <w:tc>
          <w:tcPr>
            <w:tcW w:w="9315" w:type="dxa"/>
            <w:gridSpan w:val="5"/>
            <w:vAlign w:val="bottom"/>
          </w:tcPr>
          <w:p w14:paraId="539D3D4A" w14:textId="54A53531" w:rsidR="00775D56" w:rsidRPr="008514BF" w:rsidRDefault="00775D56" w:rsidP="00775D56">
            <w:pPr>
              <w:spacing w:line="340" w:lineRule="exact"/>
              <w:jc w:val="right"/>
              <w:rPr>
                <w:rFonts w:ascii="Arial" w:hAnsi="Arial" w:cs="Arial"/>
                <w:kern w:val="28"/>
                <w:sz w:val="18"/>
                <w:szCs w:val="18"/>
              </w:rPr>
            </w:pPr>
            <w:r w:rsidRPr="008514BF">
              <w:rPr>
                <w:rFonts w:ascii="Arial" w:hAnsi="Arial" w:cstheme="minorBidi"/>
                <w:sz w:val="18"/>
                <w:szCs w:val="18"/>
              </w:rPr>
              <w:br w:type="page"/>
            </w:r>
            <w:r w:rsidRPr="008514BF">
              <w:rPr>
                <w:rFonts w:ascii="Arial" w:hAnsi="Arial" w:cs="Arial"/>
                <w:kern w:val="28"/>
                <w:sz w:val="18"/>
                <w:szCs w:val="18"/>
              </w:rPr>
              <w:t xml:space="preserve">(Unit: </w:t>
            </w:r>
            <w:r w:rsidR="00C16BB8">
              <w:rPr>
                <w:rFonts w:ascii="Arial" w:hAnsi="Arial" w:cs="Arial"/>
                <w:kern w:val="28"/>
                <w:sz w:val="18"/>
                <w:szCs w:val="18"/>
              </w:rPr>
              <w:t>Thousand</w:t>
            </w:r>
            <w:r w:rsidRPr="008514BF">
              <w:rPr>
                <w:rFonts w:ascii="Arial" w:hAnsi="Arial" w:cs="Arial"/>
                <w:kern w:val="28"/>
                <w:sz w:val="18"/>
                <w:szCs w:val="18"/>
              </w:rPr>
              <w:t xml:space="preserve"> Baht)</w:t>
            </w:r>
          </w:p>
        </w:tc>
      </w:tr>
      <w:tr w:rsidR="00775D56" w:rsidRPr="008514BF" w14:paraId="5387ABF4" w14:textId="77777777" w:rsidTr="00775D56">
        <w:tc>
          <w:tcPr>
            <w:tcW w:w="4139" w:type="dxa"/>
            <w:vAlign w:val="bottom"/>
          </w:tcPr>
          <w:p w14:paraId="422C0688" w14:textId="77777777" w:rsidR="00775D56" w:rsidRPr="008514BF" w:rsidRDefault="00775D56" w:rsidP="00775D56">
            <w:pPr>
              <w:spacing w:line="340" w:lineRule="exact"/>
              <w:ind w:left="243" w:hanging="180"/>
              <w:jc w:val="thaiDistribute"/>
              <w:rPr>
                <w:rFonts w:ascii="Arial" w:hAnsi="Arial" w:cs="Arial"/>
                <w:kern w:val="28"/>
                <w:sz w:val="18"/>
                <w:szCs w:val="18"/>
              </w:rPr>
            </w:pPr>
          </w:p>
        </w:tc>
        <w:tc>
          <w:tcPr>
            <w:tcW w:w="5176" w:type="dxa"/>
            <w:gridSpan w:val="4"/>
          </w:tcPr>
          <w:p w14:paraId="2E0366B3" w14:textId="77777777" w:rsidR="00775D56" w:rsidRPr="008514BF" w:rsidRDefault="00775D56" w:rsidP="00775D56">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 xml:space="preserve">Consolidated financial statements </w:t>
            </w:r>
          </w:p>
        </w:tc>
      </w:tr>
      <w:tr w:rsidR="00775D56" w:rsidRPr="008514BF" w14:paraId="5E78F996" w14:textId="77777777" w:rsidTr="00775D56">
        <w:tc>
          <w:tcPr>
            <w:tcW w:w="4139" w:type="dxa"/>
            <w:vAlign w:val="bottom"/>
          </w:tcPr>
          <w:p w14:paraId="16DCA20F" w14:textId="77777777" w:rsidR="00775D56" w:rsidRPr="008514BF" w:rsidRDefault="00775D56" w:rsidP="00775D56">
            <w:pPr>
              <w:spacing w:line="340" w:lineRule="exact"/>
              <w:ind w:left="243" w:hanging="180"/>
              <w:jc w:val="thaiDistribute"/>
              <w:rPr>
                <w:rFonts w:ascii="Arial" w:hAnsi="Arial" w:cs="Arial"/>
                <w:kern w:val="28"/>
                <w:sz w:val="18"/>
                <w:szCs w:val="18"/>
              </w:rPr>
            </w:pPr>
          </w:p>
        </w:tc>
        <w:tc>
          <w:tcPr>
            <w:tcW w:w="5176" w:type="dxa"/>
            <w:gridSpan w:val="4"/>
          </w:tcPr>
          <w:p w14:paraId="2941DAF0" w14:textId="77777777" w:rsidR="00775D56" w:rsidRPr="008514BF" w:rsidRDefault="00775D56" w:rsidP="00775D56">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As at 31 December 2020</w:t>
            </w:r>
          </w:p>
        </w:tc>
      </w:tr>
      <w:tr w:rsidR="00111587" w:rsidRPr="008514BF" w14:paraId="4CF4246D" w14:textId="77777777" w:rsidTr="00775D56">
        <w:tc>
          <w:tcPr>
            <w:tcW w:w="4139" w:type="dxa"/>
            <w:vAlign w:val="bottom"/>
          </w:tcPr>
          <w:p w14:paraId="55E7E5C6" w14:textId="77777777" w:rsidR="00111587" w:rsidRPr="008514BF" w:rsidRDefault="00111587" w:rsidP="00775D56">
            <w:pPr>
              <w:spacing w:line="340" w:lineRule="exact"/>
              <w:ind w:left="243" w:hanging="180"/>
              <w:jc w:val="thaiDistribute"/>
              <w:rPr>
                <w:rFonts w:ascii="Arial" w:hAnsi="Arial" w:cs="Arial"/>
                <w:kern w:val="28"/>
                <w:sz w:val="18"/>
                <w:szCs w:val="18"/>
              </w:rPr>
            </w:pPr>
          </w:p>
        </w:tc>
        <w:tc>
          <w:tcPr>
            <w:tcW w:w="5176" w:type="dxa"/>
            <w:gridSpan w:val="4"/>
          </w:tcPr>
          <w:p w14:paraId="3C66C083" w14:textId="3ED94738" w:rsidR="00111587" w:rsidRPr="008514BF" w:rsidRDefault="00111587" w:rsidP="00775D56">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(Audited)</w:t>
            </w:r>
          </w:p>
        </w:tc>
      </w:tr>
      <w:tr w:rsidR="00775D56" w:rsidRPr="008514BF" w14:paraId="2716241F" w14:textId="77777777" w:rsidTr="00775D56">
        <w:tc>
          <w:tcPr>
            <w:tcW w:w="4139" w:type="dxa"/>
            <w:vAlign w:val="bottom"/>
          </w:tcPr>
          <w:p w14:paraId="620BC582" w14:textId="77777777" w:rsidR="00775D56" w:rsidRPr="008514BF" w:rsidRDefault="00775D56" w:rsidP="00775D56">
            <w:pPr>
              <w:spacing w:line="340" w:lineRule="exact"/>
              <w:ind w:left="243" w:hanging="180"/>
              <w:jc w:val="thaiDistribute"/>
              <w:rPr>
                <w:rFonts w:ascii="Arial" w:hAnsi="Arial" w:cs="Arial"/>
                <w:kern w:val="28"/>
                <w:sz w:val="18"/>
                <w:szCs w:val="18"/>
              </w:rPr>
            </w:pPr>
          </w:p>
        </w:tc>
        <w:tc>
          <w:tcPr>
            <w:tcW w:w="1292" w:type="dxa"/>
          </w:tcPr>
          <w:p w14:paraId="78A4FA25" w14:textId="77777777" w:rsidR="00775D56" w:rsidRPr="008514BF" w:rsidRDefault="00775D56" w:rsidP="00775D56">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1</w:t>
            </w:r>
          </w:p>
        </w:tc>
        <w:tc>
          <w:tcPr>
            <w:tcW w:w="1293" w:type="dxa"/>
          </w:tcPr>
          <w:p w14:paraId="6C1D4930" w14:textId="77777777" w:rsidR="00775D56" w:rsidRPr="008514BF" w:rsidRDefault="00775D56" w:rsidP="00775D56">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2</w:t>
            </w:r>
          </w:p>
        </w:tc>
        <w:tc>
          <w:tcPr>
            <w:tcW w:w="1293" w:type="dxa"/>
            <w:vAlign w:val="bottom"/>
          </w:tcPr>
          <w:p w14:paraId="3A8D9812" w14:textId="77777777" w:rsidR="00775D56" w:rsidRPr="008514BF" w:rsidRDefault="00775D56" w:rsidP="00775D56">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3</w:t>
            </w:r>
          </w:p>
        </w:tc>
        <w:tc>
          <w:tcPr>
            <w:tcW w:w="1298" w:type="dxa"/>
            <w:vAlign w:val="bottom"/>
          </w:tcPr>
          <w:p w14:paraId="650FB817" w14:textId="77777777" w:rsidR="00775D56" w:rsidRPr="004B7B6B" w:rsidRDefault="00775D56" w:rsidP="00775D56">
            <w:pPr>
              <w:pBdr>
                <w:bottom w:val="single" w:sz="4" w:space="1" w:color="auto"/>
              </w:pBdr>
              <w:spacing w:line="340" w:lineRule="exact"/>
              <w:jc w:val="center"/>
              <w:rPr>
                <w:rFonts w:ascii="Arial" w:hAnsi="Arial" w:cs="Arial"/>
                <w:kern w:val="28"/>
                <w:sz w:val="18"/>
                <w:szCs w:val="18"/>
                <w:cs/>
              </w:rPr>
            </w:pPr>
            <w:r w:rsidRPr="004B7B6B">
              <w:rPr>
                <w:rFonts w:ascii="Arial" w:hAnsi="Arial" w:cs="Arial"/>
                <w:kern w:val="28"/>
                <w:sz w:val="18"/>
                <w:szCs w:val="18"/>
              </w:rPr>
              <w:t>Total</w:t>
            </w:r>
          </w:p>
        </w:tc>
      </w:tr>
      <w:tr w:rsidR="00775D56" w:rsidRPr="008514BF" w14:paraId="1390DADE" w14:textId="77777777" w:rsidTr="00775D56">
        <w:tc>
          <w:tcPr>
            <w:tcW w:w="4139" w:type="dxa"/>
            <w:vAlign w:val="bottom"/>
          </w:tcPr>
          <w:p w14:paraId="177483F8" w14:textId="77777777" w:rsidR="00775D56" w:rsidRPr="008514BF" w:rsidRDefault="00775D56" w:rsidP="00775D56">
            <w:pPr>
              <w:spacing w:line="340" w:lineRule="exact"/>
              <w:ind w:left="243" w:hanging="180"/>
              <w:jc w:val="thaiDistribute"/>
              <w:rPr>
                <w:rFonts w:ascii="Arial" w:hAnsi="Arial" w:cs="Arial"/>
                <w:b/>
                <w:bCs/>
                <w:kern w:val="28"/>
                <w:sz w:val="18"/>
                <w:szCs w:val="18"/>
              </w:rPr>
            </w:pPr>
            <w:r w:rsidRPr="008514BF">
              <w:rPr>
                <w:rFonts w:ascii="Arial" w:hAnsi="Arial" w:cs="Arial"/>
                <w:b/>
                <w:bCs/>
                <w:kern w:val="28"/>
                <w:sz w:val="18"/>
                <w:szCs w:val="18"/>
              </w:rPr>
              <w:t xml:space="preserve">Assets measured at fair value </w:t>
            </w:r>
          </w:p>
        </w:tc>
        <w:tc>
          <w:tcPr>
            <w:tcW w:w="1292" w:type="dxa"/>
          </w:tcPr>
          <w:p w14:paraId="6BF7783D" w14:textId="77777777" w:rsidR="00775D56" w:rsidRPr="008514BF" w:rsidRDefault="00775D56" w:rsidP="00775D56">
            <w:pPr>
              <w:tabs>
                <w:tab w:val="right" w:pos="1422"/>
              </w:tabs>
              <w:spacing w:line="340" w:lineRule="exact"/>
              <w:ind w:hanging="18"/>
              <w:jc w:val="thaiDistribute"/>
              <w:rPr>
                <w:rFonts w:ascii="Arial" w:hAnsi="Arial" w:cs="Arial"/>
                <w:b/>
                <w:bCs/>
                <w:kern w:val="28"/>
                <w:sz w:val="18"/>
                <w:szCs w:val="18"/>
              </w:rPr>
            </w:pPr>
          </w:p>
        </w:tc>
        <w:tc>
          <w:tcPr>
            <w:tcW w:w="1293" w:type="dxa"/>
          </w:tcPr>
          <w:p w14:paraId="0FCCB061" w14:textId="77777777" w:rsidR="00775D56" w:rsidRPr="008514BF" w:rsidRDefault="00775D56" w:rsidP="00775D56">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3A97223A" w14:textId="77777777" w:rsidR="00775D56" w:rsidRPr="008514BF" w:rsidRDefault="00775D56" w:rsidP="00775D56">
            <w:pPr>
              <w:tabs>
                <w:tab w:val="right" w:pos="1422"/>
              </w:tabs>
              <w:spacing w:line="340" w:lineRule="exact"/>
              <w:ind w:hanging="18"/>
              <w:jc w:val="thaiDistribute"/>
              <w:rPr>
                <w:rFonts w:ascii="Arial" w:hAnsi="Arial" w:cs="Arial"/>
                <w:b/>
                <w:bCs/>
                <w:kern w:val="28"/>
                <w:sz w:val="18"/>
                <w:szCs w:val="18"/>
              </w:rPr>
            </w:pPr>
          </w:p>
        </w:tc>
        <w:tc>
          <w:tcPr>
            <w:tcW w:w="1298" w:type="dxa"/>
            <w:vAlign w:val="bottom"/>
          </w:tcPr>
          <w:p w14:paraId="5308CC42" w14:textId="77777777" w:rsidR="00775D56" w:rsidRPr="008514BF" w:rsidRDefault="00775D56" w:rsidP="00775D56">
            <w:pPr>
              <w:tabs>
                <w:tab w:val="right" w:pos="1422"/>
              </w:tabs>
              <w:spacing w:line="340" w:lineRule="exact"/>
              <w:ind w:hanging="18"/>
              <w:jc w:val="thaiDistribute"/>
              <w:rPr>
                <w:rFonts w:ascii="Arial" w:hAnsi="Arial" w:cs="Arial"/>
                <w:b/>
                <w:bCs/>
                <w:kern w:val="28"/>
                <w:sz w:val="18"/>
                <w:szCs w:val="18"/>
                <w:cs/>
              </w:rPr>
            </w:pPr>
          </w:p>
        </w:tc>
      </w:tr>
      <w:tr w:rsidR="00775D56" w:rsidRPr="008514BF" w14:paraId="36A99FD2" w14:textId="77777777" w:rsidTr="00775D56">
        <w:tc>
          <w:tcPr>
            <w:tcW w:w="4139" w:type="dxa"/>
            <w:vAlign w:val="bottom"/>
          </w:tcPr>
          <w:p w14:paraId="372936CA" w14:textId="77777777" w:rsidR="00775D56" w:rsidRPr="008514BF" w:rsidRDefault="00775D56" w:rsidP="00775D56">
            <w:pPr>
              <w:spacing w:line="340" w:lineRule="exact"/>
              <w:ind w:left="243" w:hanging="180"/>
              <w:jc w:val="thaiDistribute"/>
              <w:rPr>
                <w:rFonts w:ascii="Arial" w:hAnsi="Arial" w:cs="Arial"/>
                <w:spacing w:val="-4"/>
                <w:kern w:val="28"/>
                <w:sz w:val="18"/>
                <w:szCs w:val="18"/>
                <w:cs/>
              </w:rPr>
            </w:pPr>
            <w:r w:rsidRPr="008514BF">
              <w:rPr>
                <w:rFonts w:ascii="Arial" w:hAnsi="Arial" w:cs="Arial"/>
                <w:spacing w:val="-4"/>
                <w:kern w:val="28"/>
                <w:sz w:val="18"/>
                <w:szCs w:val="18"/>
              </w:rPr>
              <w:t xml:space="preserve">Financial assets measured at FVTPL </w:t>
            </w:r>
            <w:r w:rsidRPr="008514BF">
              <w:rPr>
                <w:rFonts w:ascii="Arial" w:hAnsi="Arial"/>
                <w:spacing w:val="-4"/>
                <w:kern w:val="28"/>
                <w:sz w:val="18"/>
                <w:szCs w:val="18"/>
                <w:cs/>
              </w:rPr>
              <w:t xml:space="preserve"> </w:t>
            </w:r>
          </w:p>
        </w:tc>
        <w:tc>
          <w:tcPr>
            <w:tcW w:w="1292" w:type="dxa"/>
          </w:tcPr>
          <w:p w14:paraId="4327A971" w14:textId="77777777" w:rsidR="00775D56" w:rsidRPr="008514BF" w:rsidRDefault="00775D56" w:rsidP="00775D56">
            <w:pPr>
              <w:tabs>
                <w:tab w:val="right" w:pos="792"/>
              </w:tabs>
              <w:spacing w:line="340" w:lineRule="exact"/>
              <w:ind w:hanging="18"/>
              <w:jc w:val="thaiDistribute"/>
              <w:rPr>
                <w:rFonts w:ascii="Arial" w:hAnsi="Arial" w:cs="Arial"/>
                <w:kern w:val="28"/>
                <w:sz w:val="18"/>
                <w:szCs w:val="18"/>
                <w:cs/>
              </w:rPr>
            </w:pPr>
          </w:p>
        </w:tc>
        <w:tc>
          <w:tcPr>
            <w:tcW w:w="1293" w:type="dxa"/>
          </w:tcPr>
          <w:p w14:paraId="639C2785" w14:textId="77777777" w:rsidR="00775D56" w:rsidRPr="008514BF" w:rsidRDefault="00775D56" w:rsidP="00775D56">
            <w:pPr>
              <w:tabs>
                <w:tab w:val="right" w:pos="792"/>
              </w:tabs>
              <w:spacing w:line="340" w:lineRule="exact"/>
              <w:ind w:hanging="18"/>
              <w:jc w:val="thaiDistribute"/>
              <w:rPr>
                <w:rFonts w:ascii="Arial" w:hAnsi="Arial" w:cs="Arial"/>
                <w:kern w:val="28"/>
                <w:sz w:val="18"/>
                <w:szCs w:val="18"/>
                <w:cs/>
              </w:rPr>
            </w:pPr>
          </w:p>
        </w:tc>
        <w:tc>
          <w:tcPr>
            <w:tcW w:w="1293" w:type="dxa"/>
          </w:tcPr>
          <w:p w14:paraId="78A5007D" w14:textId="77777777" w:rsidR="00775D56" w:rsidRPr="008514BF" w:rsidRDefault="00775D56" w:rsidP="00775D56">
            <w:pPr>
              <w:tabs>
                <w:tab w:val="right" w:pos="792"/>
              </w:tabs>
              <w:spacing w:line="340" w:lineRule="exact"/>
              <w:ind w:hanging="18"/>
              <w:jc w:val="thaiDistribute"/>
              <w:rPr>
                <w:rFonts w:ascii="Arial" w:hAnsi="Arial" w:cs="Arial"/>
                <w:kern w:val="28"/>
                <w:sz w:val="18"/>
                <w:szCs w:val="18"/>
                <w:cs/>
              </w:rPr>
            </w:pPr>
          </w:p>
        </w:tc>
        <w:tc>
          <w:tcPr>
            <w:tcW w:w="1298" w:type="dxa"/>
          </w:tcPr>
          <w:p w14:paraId="6D10C02E" w14:textId="77777777" w:rsidR="00775D56" w:rsidRPr="008514BF" w:rsidRDefault="00775D56" w:rsidP="00775D56">
            <w:pPr>
              <w:tabs>
                <w:tab w:val="right" w:pos="792"/>
              </w:tabs>
              <w:spacing w:line="340" w:lineRule="exact"/>
              <w:ind w:hanging="18"/>
              <w:jc w:val="thaiDistribute"/>
              <w:rPr>
                <w:rFonts w:ascii="Arial" w:hAnsi="Arial" w:cs="Arial"/>
                <w:b/>
                <w:bCs/>
                <w:kern w:val="28"/>
                <w:sz w:val="18"/>
                <w:szCs w:val="18"/>
                <w:cs/>
              </w:rPr>
            </w:pPr>
          </w:p>
        </w:tc>
      </w:tr>
      <w:tr w:rsidR="00775D56" w:rsidRPr="008514BF" w14:paraId="14D77B81" w14:textId="77777777" w:rsidTr="00775D56">
        <w:tc>
          <w:tcPr>
            <w:tcW w:w="4139" w:type="dxa"/>
            <w:vAlign w:val="bottom"/>
          </w:tcPr>
          <w:p w14:paraId="2464FF8D"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Securities borrowing and lending receivables</w:t>
            </w:r>
          </w:p>
        </w:tc>
        <w:tc>
          <w:tcPr>
            <w:tcW w:w="1292" w:type="dxa"/>
            <w:vAlign w:val="bottom"/>
          </w:tcPr>
          <w:p w14:paraId="51AC89E8"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187,481</w:t>
            </w:r>
          </w:p>
        </w:tc>
        <w:tc>
          <w:tcPr>
            <w:tcW w:w="1293" w:type="dxa"/>
            <w:vAlign w:val="bottom"/>
          </w:tcPr>
          <w:p w14:paraId="63336045"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3" w:type="dxa"/>
            <w:vAlign w:val="bottom"/>
          </w:tcPr>
          <w:p w14:paraId="450132D9"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8" w:type="dxa"/>
            <w:vAlign w:val="bottom"/>
          </w:tcPr>
          <w:p w14:paraId="5A088B5E"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187,481</w:t>
            </w:r>
          </w:p>
        </w:tc>
      </w:tr>
      <w:tr w:rsidR="00775D56" w:rsidRPr="008514BF" w14:paraId="3D4B32A3" w14:textId="77777777" w:rsidTr="00775D56">
        <w:tc>
          <w:tcPr>
            <w:tcW w:w="4139" w:type="dxa"/>
            <w:vAlign w:val="bottom"/>
          </w:tcPr>
          <w:p w14:paraId="29A9BBFC"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Listed securities in</w:t>
            </w:r>
            <w:r w:rsidRPr="008514BF">
              <w:rPr>
                <w:rFonts w:ascii="Arial" w:hAnsi="Arial" w:cstheme="minorBidi"/>
                <w:kern w:val="28"/>
                <w:sz w:val="18"/>
                <w:szCs w:val="18"/>
              </w:rPr>
              <w:t>vestments</w:t>
            </w:r>
          </w:p>
        </w:tc>
        <w:tc>
          <w:tcPr>
            <w:tcW w:w="1292" w:type="dxa"/>
            <w:vAlign w:val="bottom"/>
          </w:tcPr>
          <w:p w14:paraId="6F9D8E42"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1,699,419</w:t>
            </w:r>
          </w:p>
        </w:tc>
        <w:tc>
          <w:tcPr>
            <w:tcW w:w="1293" w:type="dxa"/>
            <w:vAlign w:val="bottom"/>
          </w:tcPr>
          <w:p w14:paraId="0A676068"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3AEA34F2"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8" w:type="dxa"/>
            <w:vAlign w:val="bottom"/>
          </w:tcPr>
          <w:p w14:paraId="45FE0679"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1,699,419</w:t>
            </w:r>
          </w:p>
        </w:tc>
      </w:tr>
      <w:tr w:rsidR="00775D56" w:rsidRPr="008514BF" w14:paraId="1939432D" w14:textId="77777777" w:rsidTr="00775D56">
        <w:tc>
          <w:tcPr>
            <w:tcW w:w="4139" w:type="dxa"/>
            <w:vAlign w:val="bottom"/>
          </w:tcPr>
          <w:p w14:paraId="08E27986"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Equity securities investments</w:t>
            </w:r>
          </w:p>
        </w:tc>
        <w:tc>
          <w:tcPr>
            <w:tcW w:w="1292" w:type="dxa"/>
            <w:vAlign w:val="bottom"/>
          </w:tcPr>
          <w:p w14:paraId="735CC924"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3" w:type="dxa"/>
            <w:vAlign w:val="bottom"/>
          </w:tcPr>
          <w:p w14:paraId="499D6483"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3" w:type="dxa"/>
            <w:vAlign w:val="bottom"/>
          </w:tcPr>
          <w:p w14:paraId="3625C7F0"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117,036</w:t>
            </w:r>
          </w:p>
        </w:tc>
        <w:tc>
          <w:tcPr>
            <w:tcW w:w="1298" w:type="dxa"/>
            <w:vAlign w:val="bottom"/>
          </w:tcPr>
          <w:p w14:paraId="62740D90"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117,036</w:t>
            </w:r>
          </w:p>
        </w:tc>
      </w:tr>
      <w:tr w:rsidR="00775D56" w:rsidRPr="008514BF" w14:paraId="4DCB44D2" w14:textId="77777777" w:rsidTr="00775D56">
        <w:tc>
          <w:tcPr>
            <w:tcW w:w="4139" w:type="dxa"/>
            <w:vAlign w:val="bottom"/>
          </w:tcPr>
          <w:p w14:paraId="44D2E479"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292" w:type="dxa"/>
            <w:vAlign w:val="bottom"/>
          </w:tcPr>
          <w:p w14:paraId="6993C89A"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6583A332"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432,756</w:t>
            </w:r>
          </w:p>
        </w:tc>
        <w:tc>
          <w:tcPr>
            <w:tcW w:w="1293" w:type="dxa"/>
            <w:vAlign w:val="bottom"/>
          </w:tcPr>
          <w:p w14:paraId="06189A8C"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8" w:type="dxa"/>
            <w:vAlign w:val="bottom"/>
          </w:tcPr>
          <w:p w14:paraId="78ED971E"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432,756</w:t>
            </w:r>
          </w:p>
        </w:tc>
      </w:tr>
      <w:tr w:rsidR="00775D56" w:rsidRPr="008514BF" w14:paraId="31105596" w14:textId="77777777" w:rsidTr="00775D56">
        <w:tc>
          <w:tcPr>
            <w:tcW w:w="4139" w:type="dxa"/>
            <w:vAlign w:val="bottom"/>
          </w:tcPr>
          <w:p w14:paraId="0A1C0DED"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Foreign debentures investments</w:t>
            </w:r>
          </w:p>
        </w:tc>
        <w:tc>
          <w:tcPr>
            <w:tcW w:w="1292" w:type="dxa"/>
            <w:vAlign w:val="bottom"/>
          </w:tcPr>
          <w:p w14:paraId="714EE435"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3" w:type="dxa"/>
            <w:vAlign w:val="bottom"/>
          </w:tcPr>
          <w:p w14:paraId="7A95BE69"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14,545</w:t>
            </w:r>
          </w:p>
        </w:tc>
        <w:tc>
          <w:tcPr>
            <w:tcW w:w="1293" w:type="dxa"/>
            <w:vAlign w:val="bottom"/>
          </w:tcPr>
          <w:p w14:paraId="5DB6B768"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8" w:type="dxa"/>
            <w:vAlign w:val="bottom"/>
          </w:tcPr>
          <w:p w14:paraId="45A6F4F6"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14,545</w:t>
            </w:r>
          </w:p>
        </w:tc>
      </w:tr>
      <w:tr w:rsidR="00775D56" w:rsidRPr="008514BF" w14:paraId="4FFBB4D6" w14:textId="77777777" w:rsidTr="00775D56">
        <w:tc>
          <w:tcPr>
            <w:tcW w:w="4139" w:type="dxa"/>
            <w:vAlign w:val="bottom"/>
          </w:tcPr>
          <w:p w14:paraId="5AB03BA0"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Unit trusts</w:t>
            </w:r>
          </w:p>
        </w:tc>
        <w:tc>
          <w:tcPr>
            <w:tcW w:w="1292" w:type="dxa"/>
            <w:vAlign w:val="bottom"/>
          </w:tcPr>
          <w:p w14:paraId="35EC44B0"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293" w:type="dxa"/>
            <w:vAlign w:val="bottom"/>
          </w:tcPr>
          <w:p w14:paraId="4413EC6E"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111,224</w:t>
            </w:r>
          </w:p>
        </w:tc>
        <w:tc>
          <w:tcPr>
            <w:tcW w:w="1293" w:type="dxa"/>
            <w:vAlign w:val="bottom"/>
          </w:tcPr>
          <w:p w14:paraId="4B61FF4B"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7,887</w:t>
            </w:r>
          </w:p>
        </w:tc>
        <w:tc>
          <w:tcPr>
            <w:tcW w:w="1298" w:type="dxa"/>
            <w:vAlign w:val="bottom"/>
          </w:tcPr>
          <w:p w14:paraId="098BB717"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119,111</w:t>
            </w:r>
          </w:p>
        </w:tc>
      </w:tr>
      <w:tr w:rsidR="002B3710" w:rsidRPr="008514BF" w14:paraId="1765F608" w14:textId="77777777" w:rsidTr="00C67842">
        <w:tc>
          <w:tcPr>
            <w:tcW w:w="4139" w:type="dxa"/>
            <w:vAlign w:val="bottom"/>
          </w:tcPr>
          <w:p w14:paraId="06555A86" w14:textId="48735074" w:rsidR="002B3710" w:rsidRPr="008514BF" w:rsidRDefault="002B3710" w:rsidP="00C67842">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Financial assets measured at FVOCI</w:t>
            </w:r>
          </w:p>
        </w:tc>
        <w:tc>
          <w:tcPr>
            <w:tcW w:w="1292" w:type="dxa"/>
            <w:vAlign w:val="bottom"/>
          </w:tcPr>
          <w:p w14:paraId="137E85EC"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77E46DE5"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1158EF1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1BDA0E5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r>
      <w:tr w:rsidR="002B3710" w:rsidRPr="008514BF" w14:paraId="29D44D0E" w14:textId="77777777" w:rsidTr="00C67842">
        <w:tc>
          <w:tcPr>
            <w:tcW w:w="4139" w:type="dxa"/>
            <w:vAlign w:val="bottom"/>
          </w:tcPr>
          <w:p w14:paraId="3D9C4821" w14:textId="77777777"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Equity securities in</w:t>
            </w:r>
            <w:r w:rsidRPr="008514BF">
              <w:rPr>
                <w:rFonts w:ascii="Arial" w:hAnsi="Arial" w:cstheme="minorBidi"/>
                <w:kern w:val="28"/>
                <w:sz w:val="18"/>
                <w:szCs w:val="18"/>
              </w:rPr>
              <w:t>vestments</w:t>
            </w:r>
          </w:p>
        </w:tc>
        <w:tc>
          <w:tcPr>
            <w:tcW w:w="1292" w:type="dxa"/>
            <w:vAlign w:val="bottom"/>
          </w:tcPr>
          <w:p w14:paraId="2F87EECF"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0CE1465B"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3954CBA7" w14:textId="77777777" w:rsidR="002B3710" w:rsidRPr="008514BF" w:rsidRDefault="002B3710" w:rsidP="00C67842">
            <w:pPr>
              <w:tabs>
                <w:tab w:val="decimal" w:pos="960"/>
              </w:tabs>
              <w:spacing w:line="340" w:lineRule="exact"/>
              <w:ind w:hanging="18"/>
              <w:rPr>
                <w:rFonts w:ascii="Arial" w:hAnsi="Arial" w:cs="Arial"/>
                <w:kern w:val="28"/>
                <w:sz w:val="18"/>
                <w:szCs w:val="18"/>
              </w:rPr>
            </w:pPr>
            <w:r w:rsidRPr="008514BF">
              <w:rPr>
                <w:rFonts w:ascii="Arial" w:hAnsi="Arial" w:cs="Arial" w:hint="cs"/>
                <w:kern w:val="28"/>
                <w:sz w:val="18"/>
                <w:szCs w:val="18"/>
              </w:rPr>
              <w:t>242,126</w:t>
            </w:r>
          </w:p>
        </w:tc>
        <w:tc>
          <w:tcPr>
            <w:tcW w:w="1298" w:type="dxa"/>
            <w:vAlign w:val="bottom"/>
          </w:tcPr>
          <w:p w14:paraId="0515A12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242,126</w:t>
            </w:r>
          </w:p>
        </w:tc>
      </w:tr>
      <w:tr w:rsidR="002B3710" w:rsidRPr="008514BF" w14:paraId="77483D60" w14:textId="77777777" w:rsidTr="00C67842">
        <w:tc>
          <w:tcPr>
            <w:tcW w:w="4139" w:type="dxa"/>
            <w:vAlign w:val="bottom"/>
          </w:tcPr>
          <w:p w14:paraId="509CDD8A" w14:textId="77777777"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292" w:type="dxa"/>
            <w:vAlign w:val="bottom"/>
          </w:tcPr>
          <w:p w14:paraId="2CEBCD9A"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6D3B57F2"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110,383</w:t>
            </w:r>
          </w:p>
        </w:tc>
        <w:tc>
          <w:tcPr>
            <w:tcW w:w="1293" w:type="dxa"/>
            <w:vAlign w:val="bottom"/>
          </w:tcPr>
          <w:p w14:paraId="18A9D84D"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8" w:type="dxa"/>
            <w:vAlign w:val="bottom"/>
          </w:tcPr>
          <w:p w14:paraId="46DBBF57"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110,383</w:t>
            </w:r>
          </w:p>
        </w:tc>
      </w:tr>
      <w:tr w:rsidR="002B3710" w:rsidRPr="008514BF" w14:paraId="562D6DED" w14:textId="77777777" w:rsidTr="00C67842">
        <w:tc>
          <w:tcPr>
            <w:tcW w:w="4139" w:type="dxa"/>
            <w:vAlign w:val="bottom"/>
          </w:tcPr>
          <w:p w14:paraId="296784BC" w14:textId="77777777"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Government bonds investments</w:t>
            </w:r>
          </w:p>
        </w:tc>
        <w:tc>
          <w:tcPr>
            <w:tcW w:w="1292" w:type="dxa"/>
            <w:vAlign w:val="bottom"/>
          </w:tcPr>
          <w:p w14:paraId="035BF9B1"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3" w:type="dxa"/>
            <w:vAlign w:val="bottom"/>
          </w:tcPr>
          <w:p w14:paraId="7A86A32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19,986</w:t>
            </w:r>
          </w:p>
        </w:tc>
        <w:tc>
          <w:tcPr>
            <w:tcW w:w="1293" w:type="dxa"/>
            <w:vAlign w:val="bottom"/>
          </w:tcPr>
          <w:p w14:paraId="1A2E4E0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8" w:type="dxa"/>
            <w:vAlign w:val="bottom"/>
          </w:tcPr>
          <w:p w14:paraId="7D73952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19,986</w:t>
            </w:r>
          </w:p>
        </w:tc>
      </w:tr>
    </w:tbl>
    <w:p w14:paraId="1914AD0B" w14:textId="77777777" w:rsidR="0097714B" w:rsidRDefault="0097714B">
      <w:r>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97714B" w:rsidRPr="008514BF" w14:paraId="19913158" w14:textId="77777777" w:rsidTr="00C467E3">
        <w:tc>
          <w:tcPr>
            <w:tcW w:w="9315" w:type="dxa"/>
            <w:gridSpan w:val="5"/>
            <w:vAlign w:val="bottom"/>
          </w:tcPr>
          <w:p w14:paraId="493F3997" w14:textId="0D6EC35D" w:rsidR="0097714B" w:rsidRPr="008514BF" w:rsidRDefault="0097714B" w:rsidP="00C467E3">
            <w:pPr>
              <w:spacing w:line="340" w:lineRule="exact"/>
              <w:jc w:val="right"/>
              <w:rPr>
                <w:rFonts w:ascii="Arial" w:hAnsi="Arial" w:cs="Arial"/>
                <w:kern w:val="28"/>
                <w:sz w:val="18"/>
                <w:szCs w:val="18"/>
              </w:rPr>
            </w:pPr>
            <w:r w:rsidRPr="008514BF">
              <w:rPr>
                <w:rFonts w:ascii="Arial" w:hAnsi="Arial" w:cstheme="minorBidi"/>
                <w:sz w:val="18"/>
                <w:szCs w:val="18"/>
              </w:rPr>
              <w:lastRenderedPageBreak/>
              <w:br w:type="page"/>
            </w:r>
            <w:r w:rsidRPr="008514BF">
              <w:rPr>
                <w:rFonts w:ascii="Arial" w:hAnsi="Arial" w:cs="Arial"/>
                <w:kern w:val="28"/>
                <w:sz w:val="18"/>
                <w:szCs w:val="18"/>
              </w:rPr>
              <w:t xml:space="preserve">(Unit: </w:t>
            </w:r>
            <w:r w:rsidR="00C16BB8">
              <w:rPr>
                <w:rFonts w:ascii="Arial" w:hAnsi="Arial" w:cs="Arial"/>
                <w:kern w:val="28"/>
                <w:sz w:val="18"/>
                <w:szCs w:val="18"/>
              </w:rPr>
              <w:t>Thousand</w:t>
            </w:r>
            <w:r w:rsidRPr="008514BF">
              <w:rPr>
                <w:rFonts w:ascii="Arial" w:hAnsi="Arial" w:cs="Arial"/>
                <w:kern w:val="28"/>
                <w:sz w:val="18"/>
                <w:szCs w:val="18"/>
              </w:rPr>
              <w:t xml:space="preserve"> Baht)</w:t>
            </w:r>
          </w:p>
        </w:tc>
      </w:tr>
      <w:tr w:rsidR="0097714B" w:rsidRPr="008514BF" w14:paraId="338B1E9D" w14:textId="77777777" w:rsidTr="00C467E3">
        <w:tc>
          <w:tcPr>
            <w:tcW w:w="4139" w:type="dxa"/>
            <w:vAlign w:val="bottom"/>
          </w:tcPr>
          <w:p w14:paraId="721ECE7D" w14:textId="572BD911" w:rsidR="0097714B" w:rsidRPr="008514BF" w:rsidRDefault="0097714B" w:rsidP="00C467E3">
            <w:pPr>
              <w:spacing w:line="340" w:lineRule="exact"/>
              <w:ind w:left="243" w:hanging="180"/>
              <w:jc w:val="thaiDistribute"/>
              <w:rPr>
                <w:rFonts w:ascii="Arial" w:hAnsi="Arial" w:cs="Arial"/>
                <w:kern w:val="28"/>
                <w:sz w:val="18"/>
                <w:szCs w:val="18"/>
              </w:rPr>
            </w:pPr>
          </w:p>
        </w:tc>
        <w:tc>
          <w:tcPr>
            <w:tcW w:w="5176" w:type="dxa"/>
            <w:gridSpan w:val="4"/>
          </w:tcPr>
          <w:p w14:paraId="22E4833A"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 xml:space="preserve">Consolidated financial statements </w:t>
            </w:r>
          </w:p>
        </w:tc>
      </w:tr>
      <w:tr w:rsidR="0097714B" w:rsidRPr="008514BF" w14:paraId="5850244E" w14:textId="77777777" w:rsidTr="00C467E3">
        <w:tc>
          <w:tcPr>
            <w:tcW w:w="4139" w:type="dxa"/>
            <w:vAlign w:val="bottom"/>
          </w:tcPr>
          <w:p w14:paraId="7B223F01" w14:textId="7AF8A4B2" w:rsidR="0097714B" w:rsidRPr="008514BF" w:rsidRDefault="0097714B" w:rsidP="00C467E3">
            <w:pPr>
              <w:spacing w:line="340" w:lineRule="exact"/>
              <w:ind w:left="243" w:hanging="180"/>
              <w:jc w:val="thaiDistribute"/>
              <w:rPr>
                <w:rFonts w:ascii="Arial" w:hAnsi="Arial" w:cs="Arial"/>
                <w:kern w:val="28"/>
                <w:sz w:val="18"/>
                <w:szCs w:val="18"/>
              </w:rPr>
            </w:pPr>
          </w:p>
        </w:tc>
        <w:tc>
          <w:tcPr>
            <w:tcW w:w="5176" w:type="dxa"/>
            <w:gridSpan w:val="4"/>
          </w:tcPr>
          <w:p w14:paraId="6BD7FEA0"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As at 31 December 2020</w:t>
            </w:r>
          </w:p>
        </w:tc>
      </w:tr>
      <w:tr w:rsidR="0097714B" w:rsidRPr="008514BF" w14:paraId="54055B4C" w14:textId="77777777" w:rsidTr="00C467E3">
        <w:tc>
          <w:tcPr>
            <w:tcW w:w="4139" w:type="dxa"/>
            <w:vAlign w:val="bottom"/>
          </w:tcPr>
          <w:p w14:paraId="158D98A2" w14:textId="549F3744" w:rsidR="0097714B" w:rsidRPr="008514BF" w:rsidRDefault="0097714B" w:rsidP="00C467E3">
            <w:pPr>
              <w:spacing w:line="340" w:lineRule="exact"/>
              <w:ind w:left="243" w:hanging="180"/>
              <w:jc w:val="thaiDistribute"/>
              <w:rPr>
                <w:rFonts w:ascii="Arial" w:hAnsi="Arial" w:cs="Arial"/>
                <w:kern w:val="28"/>
                <w:sz w:val="18"/>
                <w:szCs w:val="18"/>
              </w:rPr>
            </w:pPr>
          </w:p>
        </w:tc>
        <w:tc>
          <w:tcPr>
            <w:tcW w:w="5176" w:type="dxa"/>
            <w:gridSpan w:val="4"/>
          </w:tcPr>
          <w:p w14:paraId="74253F96"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(Audited)</w:t>
            </w:r>
          </w:p>
        </w:tc>
      </w:tr>
      <w:tr w:rsidR="0097714B" w:rsidRPr="008514BF" w14:paraId="2E5AAD00" w14:textId="77777777" w:rsidTr="00C467E3">
        <w:tc>
          <w:tcPr>
            <w:tcW w:w="4139" w:type="dxa"/>
            <w:vAlign w:val="bottom"/>
          </w:tcPr>
          <w:p w14:paraId="6C8C4B8C" w14:textId="77777777" w:rsidR="0097714B" w:rsidRPr="008514BF" w:rsidRDefault="0097714B" w:rsidP="00C467E3">
            <w:pPr>
              <w:spacing w:line="340" w:lineRule="exact"/>
              <w:ind w:left="243" w:hanging="180"/>
              <w:jc w:val="thaiDistribute"/>
              <w:rPr>
                <w:rFonts w:ascii="Arial" w:hAnsi="Arial" w:cs="Arial"/>
                <w:kern w:val="28"/>
                <w:sz w:val="18"/>
                <w:szCs w:val="18"/>
              </w:rPr>
            </w:pPr>
          </w:p>
        </w:tc>
        <w:tc>
          <w:tcPr>
            <w:tcW w:w="1292" w:type="dxa"/>
          </w:tcPr>
          <w:p w14:paraId="5D3B2B00"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1</w:t>
            </w:r>
          </w:p>
        </w:tc>
        <w:tc>
          <w:tcPr>
            <w:tcW w:w="1293" w:type="dxa"/>
          </w:tcPr>
          <w:p w14:paraId="41ED83A1"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2</w:t>
            </w:r>
          </w:p>
        </w:tc>
        <w:tc>
          <w:tcPr>
            <w:tcW w:w="1293" w:type="dxa"/>
            <w:vAlign w:val="bottom"/>
          </w:tcPr>
          <w:p w14:paraId="4FDF8F27"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3</w:t>
            </w:r>
          </w:p>
        </w:tc>
        <w:tc>
          <w:tcPr>
            <w:tcW w:w="1298" w:type="dxa"/>
            <w:vAlign w:val="bottom"/>
          </w:tcPr>
          <w:p w14:paraId="4E83B8F0" w14:textId="77777777" w:rsidR="0097714B" w:rsidRPr="004B7B6B" w:rsidRDefault="0097714B" w:rsidP="00C467E3">
            <w:pPr>
              <w:pBdr>
                <w:bottom w:val="single" w:sz="4" w:space="1" w:color="auto"/>
              </w:pBdr>
              <w:spacing w:line="340" w:lineRule="exact"/>
              <w:jc w:val="center"/>
              <w:rPr>
                <w:rFonts w:ascii="Arial" w:hAnsi="Arial" w:cs="Arial"/>
                <w:kern w:val="28"/>
                <w:sz w:val="18"/>
                <w:szCs w:val="18"/>
                <w:cs/>
              </w:rPr>
            </w:pPr>
            <w:r w:rsidRPr="004B7B6B">
              <w:rPr>
                <w:rFonts w:ascii="Arial" w:hAnsi="Arial" w:cs="Arial"/>
                <w:kern w:val="28"/>
                <w:sz w:val="18"/>
                <w:szCs w:val="18"/>
              </w:rPr>
              <w:t>Total</w:t>
            </w:r>
          </w:p>
        </w:tc>
      </w:tr>
      <w:tr w:rsidR="002B3710" w:rsidRPr="008514BF" w14:paraId="063C38E5" w14:textId="77777777" w:rsidTr="00C67842">
        <w:tc>
          <w:tcPr>
            <w:tcW w:w="4139" w:type="dxa"/>
            <w:vAlign w:val="bottom"/>
          </w:tcPr>
          <w:p w14:paraId="27DF1403" w14:textId="717A6380" w:rsidR="002B3710" w:rsidRPr="008514BF" w:rsidRDefault="002B3710" w:rsidP="00C67842">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kern w:val="28"/>
                <w:sz w:val="18"/>
                <w:szCs w:val="18"/>
                <w:cs/>
              </w:rPr>
              <w:t xml:space="preserve"> </w:t>
            </w:r>
          </w:p>
        </w:tc>
        <w:tc>
          <w:tcPr>
            <w:tcW w:w="1292" w:type="dxa"/>
            <w:vAlign w:val="bottom"/>
          </w:tcPr>
          <w:p w14:paraId="340F74AF"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4FFC1CE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15ED1CF7"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447CE3C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r>
      <w:tr w:rsidR="002B3710" w:rsidRPr="008514BF" w14:paraId="724F52E0" w14:textId="77777777" w:rsidTr="00C67842">
        <w:tc>
          <w:tcPr>
            <w:tcW w:w="4139" w:type="dxa"/>
            <w:vAlign w:val="bottom"/>
          </w:tcPr>
          <w:p w14:paraId="4F5F619D" w14:textId="2A1B4E38"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292" w:type="dxa"/>
            <w:vAlign w:val="bottom"/>
          </w:tcPr>
          <w:p w14:paraId="1930954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77DADAEB"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30,444</w:t>
            </w:r>
          </w:p>
        </w:tc>
        <w:tc>
          <w:tcPr>
            <w:tcW w:w="1293" w:type="dxa"/>
            <w:vAlign w:val="bottom"/>
          </w:tcPr>
          <w:p w14:paraId="220D505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8" w:type="dxa"/>
            <w:vAlign w:val="bottom"/>
          </w:tcPr>
          <w:p w14:paraId="73CF49C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30,444</w:t>
            </w:r>
          </w:p>
        </w:tc>
      </w:tr>
      <w:tr w:rsidR="002B3710" w:rsidRPr="008514BF" w14:paraId="45EE46E7" w14:textId="77777777" w:rsidTr="00C67842">
        <w:tc>
          <w:tcPr>
            <w:tcW w:w="4139" w:type="dxa"/>
            <w:vAlign w:val="bottom"/>
          </w:tcPr>
          <w:p w14:paraId="682B6311" w14:textId="77777777" w:rsidR="002B3710" w:rsidRPr="008514BF" w:rsidRDefault="002B3710" w:rsidP="00C67842">
            <w:pPr>
              <w:spacing w:line="340" w:lineRule="exact"/>
              <w:ind w:left="72"/>
              <w:jc w:val="thaiDistribute"/>
              <w:rPr>
                <w:rFonts w:ascii="Arial" w:hAnsi="Arial" w:cs="Arial"/>
                <w:kern w:val="28"/>
                <w:sz w:val="18"/>
                <w:szCs w:val="18"/>
              </w:rPr>
            </w:pPr>
            <w:r w:rsidRPr="008514BF">
              <w:rPr>
                <w:rFonts w:ascii="Arial" w:hAnsi="Arial" w:cs="Arial"/>
                <w:kern w:val="28"/>
                <w:sz w:val="18"/>
                <w:szCs w:val="18"/>
              </w:rPr>
              <w:t xml:space="preserve">   Warrants</w:t>
            </w:r>
          </w:p>
        </w:tc>
        <w:tc>
          <w:tcPr>
            <w:tcW w:w="1292" w:type="dxa"/>
            <w:vAlign w:val="bottom"/>
          </w:tcPr>
          <w:p w14:paraId="63848194"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5</w:t>
            </w:r>
          </w:p>
        </w:tc>
        <w:tc>
          <w:tcPr>
            <w:tcW w:w="1293" w:type="dxa"/>
            <w:vAlign w:val="bottom"/>
          </w:tcPr>
          <w:p w14:paraId="6D6BF50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293" w:type="dxa"/>
            <w:vAlign w:val="bottom"/>
          </w:tcPr>
          <w:p w14:paraId="61A363A8"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298" w:type="dxa"/>
            <w:vAlign w:val="bottom"/>
          </w:tcPr>
          <w:p w14:paraId="54330FB4"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5</w:t>
            </w:r>
          </w:p>
        </w:tc>
      </w:tr>
      <w:tr w:rsidR="002B3710" w:rsidRPr="008514BF" w14:paraId="6D899565" w14:textId="77777777" w:rsidTr="00C67842">
        <w:tc>
          <w:tcPr>
            <w:tcW w:w="4139" w:type="dxa"/>
            <w:vAlign w:val="bottom"/>
          </w:tcPr>
          <w:p w14:paraId="6122F5F1" w14:textId="77777777" w:rsidR="002B3710" w:rsidRPr="008514BF" w:rsidRDefault="002B3710" w:rsidP="00C67842">
            <w:pPr>
              <w:spacing w:line="340" w:lineRule="exact"/>
              <w:ind w:left="72"/>
              <w:jc w:val="thaiDistribute"/>
              <w:rPr>
                <w:rFonts w:ascii="Arial" w:hAnsi="Arial" w:cs="Arial"/>
                <w:kern w:val="28"/>
                <w:sz w:val="18"/>
                <w:szCs w:val="18"/>
              </w:rPr>
            </w:pPr>
            <w:r w:rsidRPr="008514BF">
              <w:rPr>
                <w:rFonts w:ascii="Arial" w:hAnsi="Arial" w:cs="Arial"/>
                <w:kern w:val="28"/>
                <w:sz w:val="18"/>
                <w:szCs w:val="18"/>
              </w:rPr>
              <w:t xml:space="preserve">   Options</w:t>
            </w:r>
          </w:p>
        </w:tc>
        <w:tc>
          <w:tcPr>
            <w:tcW w:w="1292" w:type="dxa"/>
            <w:vAlign w:val="bottom"/>
          </w:tcPr>
          <w:p w14:paraId="1541F938"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293" w:type="dxa"/>
            <w:vAlign w:val="bottom"/>
          </w:tcPr>
          <w:p w14:paraId="1F028494"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1,665</w:t>
            </w:r>
          </w:p>
        </w:tc>
        <w:tc>
          <w:tcPr>
            <w:tcW w:w="1293" w:type="dxa"/>
            <w:vAlign w:val="bottom"/>
          </w:tcPr>
          <w:p w14:paraId="3EA4F430"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298" w:type="dxa"/>
            <w:vAlign w:val="bottom"/>
          </w:tcPr>
          <w:p w14:paraId="5938A7C8"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1,665</w:t>
            </w:r>
          </w:p>
        </w:tc>
      </w:tr>
      <w:tr w:rsidR="002B3710" w:rsidRPr="008514BF" w14:paraId="60AEC249" w14:textId="77777777" w:rsidTr="00C67842">
        <w:tc>
          <w:tcPr>
            <w:tcW w:w="4139" w:type="dxa"/>
            <w:vAlign w:val="bottom"/>
          </w:tcPr>
          <w:p w14:paraId="5235398E" w14:textId="77777777" w:rsidR="002B3710" w:rsidRPr="008514BF" w:rsidRDefault="002B3710" w:rsidP="00C67842">
            <w:pPr>
              <w:spacing w:line="340" w:lineRule="exact"/>
              <w:ind w:left="72"/>
              <w:jc w:val="thaiDistribute"/>
              <w:rPr>
                <w:rFonts w:ascii="Arial" w:hAnsi="Arial" w:cs="Arial"/>
                <w:kern w:val="28"/>
                <w:sz w:val="18"/>
                <w:szCs w:val="18"/>
              </w:rPr>
            </w:pPr>
            <w:r w:rsidRPr="008514BF">
              <w:rPr>
                <w:rFonts w:ascii="Arial" w:hAnsi="Arial" w:cs="Arial"/>
                <w:b/>
                <w:bCs/>
                <w:kern w:val="28"/>
                <w:sz w:val="18"/>
                <w:szCs w:val="18"/>
              </w:rPr>
              <w:t xml:space="preserve">Liabilities measured at fair value </w:t>
            </w:r>
          </w:p>
        </w:tc>
        <w:tc>
          <w:tcPr>
            <w:tcW w:w="1292" w:type="dxa"/>
          </w:tcPr>
          <w:p w14:paraId="5EEDCBC9"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cs/>
              </w:rPr>
            </w:pPr>
          </w:p>
        </w:tc>
        <w:tc>
          <w:tcPr>
            <w:tcW w:w="1293" w:type="dxa"/>
          </w:tcPr>
          <w:p w14:paraId="63AFB7A2"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cs/>
              </w:rPr>
            </w:pPr>
          </w:p>
        </w:tc>
        <w:tc>
          <w:tcPr>
            <w:tcW w:w="1293" w:type="dxa"/>
          </w:tcPr>
          <w:p w14:paraId="6724A4FB"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8" w:type="dxa"/>
          </w:tcPr>
          <w:p w14:paraId="03DA16F1"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r>
      <w:tr w:rsidR="002B3710" w:rsidRPr="008514BF" w14:paraId="0BF655AD" w14:textId="77777777" w:rsidTr="00C67842">
        <w:tc>
          <w:tcPr>
            <w:tcW w:w="4139" w:type="dxa"/>
            <w:vAlign w:val="bottom"/>
          </w:tcPr>
          <w:p w14:paraId="2B606734" w14:textId="77777777" w:rsidR="002B3710" w:rsidRPr="008514BF" w:rsidRDefault="002B3710" w:rsidP="00C67842">
            <w:pPr>
              <w:spacing w:line="340" w:lineRule="exact"/>
              <w:ind w:left="72"/>
              <w:jc w:val="thaiDistribute"/>
              <w:rPr>
                <w:rFonts w:ascii="Arial" w:hAnsi="Arial" w:cs="Arial"/>
                <w:kern w:val="28"/>
                <w:sz w:val="18"/>
                <w:szCs w:val="18"/>
              </w:rPr>
            </w:pPr>
            <w:r w:rsidRPr="008514BF">
              <w:rPr>
                <w:rFonts w:ascii="Arial" w:hAnsi="Arial" w:cs="Arial"/>
                <w:kern w:val="28"/>
                <w:sz w:val="18"/>
                <w:szCs w:val="18"/>
              </w:rPr>
              <w:t>Securities borrowing and lending payables</w:t>
            </w:r>
          </w:p>
        </w:tc>
        <w:tc>
          <w:tcPr>
            <w:tcW w:w="1292" w:type="dxa"/>
          </w:tcPr>
          <w:p w14:paraId="2C63F2F5"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kern w:val="28"/>
                <w:sz w:val="18"/>
                <w:szCs w:val="18"/>
              </w:rPr>
              <w:t>289,504</w:t>
            </w:r>
          </w:p>
        </w:tc>
        <w:tc>
          <w:tcPr>
            <w:tcW w:w="1293" w:type="dxa"/>
          </w:tcPr>
          <w:p w14:paraId="116C7C45"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kern w:val="28"/>
                <w:sz w:val="18"/>
                <w:szCs w:val="18"/>
              </w:rPr>
              <w:t>-</w:t>
            </w:r>
          </w:p>
        </w:tc>
        <w:tc>
          <w:tcPr>
            <w:tcW w:w="1293" w:type="dxa"/>
          </w:tcPr>
          <w:p w14:paraId="09E81FB0"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kern w:val="28"/>
                <w:sz w:val="18"/>
                <w:szCs w:val="18"/>
              </w:rPr>
              <w:t>-</w:t>
            </w:r>
          </w:p>
        </w:tc>
        <w:tc>
          <w:tcPr>
            <w:tcW w:w="1298" w:type="dxa"/>
          </w:tcPr>
          <w:p w14:paraId="29145464"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kern w:val="28"/>
                <w:sz w:val="18"/>
                <w:szCs w:val="18"/>
              </w:rPr>
              <w:t>289,504</w:t>
            </w:r>
          </w:p>
        </w:tc>
      </w:tr>
      <w:tr w:rsidR="002B3710" w:rsidRPr="008514BF" w14:paraId="439EBD2D" w14:textId="77777777" w:rsidTr="00C67842">
        <w:tc>
          <w:tcPr>
            <w:tcW w:w="4139" w:type="dxa"/>
            <w:vAlign w:val="bottom"/>
          </w:tcPr>
          <w:p w14:paraId="04417D0E" w14:textId="77777777" w:rsidR="002B3710" w:rsidRPr="008514BF" w:rsidRDefault="002B3710" w:rsidP="00C67842">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kern w:val="28"/>
                <w:sz w:val="18"/>
                <w:szCs w:val="18"/>
                <w:cs/>
              </w:rPr>
              <w:t xml:space="preserve"> </w:t>
            </w:r>
          </w:p>
        </w:tc>
        <w:tc>
          <w:tcPr>
            <w:tcW w:w="1292" w:type="dxa"/>
          </w:tcPr>
          <w:p w14:paraId="5F674632"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3" w:type="dxa"/>
          </w:tcPr>
          <w:p w14:paraId="17FCCA47"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3" w:type="dxa"/>
          </w:tcPr>
          <w:p w14:paraId="57E8BEAA"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rPr>
            </w:pPr>
          </w:p>
        </w:tc>
        <w:tc>
          <w:tcPr>
            <w:tcW w:w="1298" w:type="dxa"/>
          </w:tcPr>
          <w:p w14:paraId="16E7546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r>
      <w:tr w:rsidR="002B3710" w:rsidRPr="008514BF" w14:paraId="31DA0222" w14:textId="77777777" w:rsidTr="00C67842">
        <w:tc>
          <w:tcPr>
            <w:tcW w:w="4139" w:type="dxa"/>
            <w:vAlign w:val="bottom"/>
          </w:tcPr>
          <w:p w14:paraId="3BCC508C" w14:textId="77777777"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292" w:type="dxa"/>
          </w:tcPr>
          <w:p w14:paraId="283AE59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tcPr>
          <w:p w14:paraId="7686F725"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25,167</w:t>
            </w:r>
          </w:p>
        </w:tc>
        <w:tc>
          <w:tcPr>
            <w:tcW w:w="1293" w:type="dxa"/>
          </w:tcPr>
          <w:p w14:paraId="32C43B1B"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8" w:type="dxa"/>
          </w:tcPr>
          <w:p w14:paraId="2D1C4D9B"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25,167</w:t>
            </w:r>
          </w:p>
        </w:tc>
      </w:tr>
      <w:tr w:rsidR="002B3710" w:rsidRPr="008514BF" w14:paraId="24A0DA41" w14:textId="77777777" w:rsidTr="00C67842">
        <w:tc>
          <w:tcPr>
            <w:tcW w:w="4139" w:type="dxa"/>
            <w:vAlign w:val="bottom"/>
          </w:tcPr>
          <w:p w14:paraId="1390AF7E" w14:textId="77777777"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Derivative warrants</w:t>
            </w:r>
          </w:p>
        </w:tc>
        <w:tc>
          <w:tcPr>
            <w:tcW w:w="1292" w:type="dxa"/>
          </w:tcPr>
          <w:p w14:paraId="30A91FC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13,756</w:t>
            </w:r>
          </w:p>
        </w:tc>
        <w:tc>
          <w:tcPr>
            <w:tcW w:w="1293" w:type="dxa"/>
          </w:tcPr>
          <w:p w14:paraId="63351F8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tcPr>
          <w:p w14:paraId="0807A97C"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8" w:type="dxa"/>
          </w:tcPr>
          <w:p w14:paraId="28FD9DF0"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13,756</w:t>
            </w:r>
          </w:p>
        </w:tc>
      </w:tr>
    </w:tbl>
    <w:p w14:paraId="49E1AFD4" w14:textId="77777777" w:rsidR="002B3710" w:rsidRPr="008514BF" w:rsidRDefault="002B3710" w:rsidP="002B3710"/>
    <w:tbl>
      <w:tblPr>
        <w:tblW w:w="9361" w:type="dxa"/>
        <w:tblInd w:w="360" w:type="dxa"/>
        <w:tblLayout w:type="fixed"/>
        <w:tblLook w:val="04A0" w:firstRow="1" w:lastRow="0" w:firstColumn="1" w:lastColumn="0" w:noHBand="0" w:noVBand="1"/>
      </w:tblPr>
      <w:tblGrid>
        <w:gridCol w:w="4139"/>
        <w:gridCol w:w="1305"/>
        <w:gridCol w:w="1305"/>
        <w:gridCol w:w="1305"/>
        <w:gridCol w:w="1261"/>
        <w:gridCol w:w="46"/>
      </w:tblGrid>
      <w:tr w:rsidR="002B3710" w:rsidRPr="008514BF" w14:paraId="3FA1A598" w14:textId="77777777" w:rsidTr="00111587">
        <w:tc>
          <w:tcPr>
            <w:tcW w:w="9361" w:type="dxa"/>
            <w:gridSpan w:val="6"/>
            <w:vAlign w:val="bottom"/>
          </w:tcPr>
          <w:p w14:paraId="4950E658" w14:textId="4977F4B0" w:rsidR="002B3710" w:rsidRPr="008514BF" w:rsidRDefault="002B3710" w:rsidP="00565704">
            <w:pPr>
              <w:spacing w:line="340" w:lineRule="atLeast"/>
              <w:jc w:val="right"/>
              <w:rPr>
                <w:rFonts w:ascii="Arial" w:hAnsi="Arial" w:cs="Arial"/>
                <w:kern w:val="28"/>
                <w:sz w:val="18"/>
                <w:szCs w:val="18"/>
              </w:rPr>
            </w:pPr>
            <w:r w:rsidRPr="008514BF">
              <w:br w:type="page"/>
            </w:r>
            <w:r w:rsidRPr="008514BF">
              <w:rPr>
                <w:rFonts w:ascii="Arial" w:hAnsi="Arial" w:cs="Arial"/>
                <w:kern w:val="28"/>
                <w:sz w:val="18"/>
                <w:szCs w:val="18"/>
              </w:rPr>
              <w:t xml:space="preserve">(Unit: </w:t>
            </w:r>
            <w:r w:rsidR="00C16BB8">
              <w:rPr>
                <w:rFonts w:ascii="Arial" w:hAnsi="Arial" w:cs="Arial"/>
                <w:kern w:val="28"/>
                <w:sz w:val="18"/>
                <w:szCs w:val="18"/>
              </w:rPr>
              <w:t>Thousand</w:t>
            </w:r>
            <w:r w:rsidR="00C16BB8" w:rsidRPr="008514BF">
              <w:rPr>
                <w:rFonts w:ascii="Arial" w:hAnsi="Arial" w:cs="Arial"/>
                <w:kern w:val="28"/>
                <w:sz w:val="18"/>
                <w:szCs w:val="18"/>
              </w:rPr>
              <w:t xml:space="preserve"> </w:t>
            </w:r>
            <w:r w:rsidRPr="008514BF">
              <w:rPr>
                <w:rFonts w:ascii="Arial" w:hAnsi="Arial" w:cs="Arial"/>
                <w:kern w:val="28"/>
                <w:sz w:val="18"/>
                <w:szCs w:val="18"/>
              </w:rPr>
              <w:t>Baht)</w:t>
            </w:r>
          </w:p>
        </w:tc>
      </w:tr>
      <w:tr w:rsidR="002B3710" w:rsidRPr="008514BF" w14:paraId="05658FF5" w14:textId="77777777" w:rsidTr="0097714B">
        <w:tc>
          <w:tcPr>
            <w:tcW w:w="4139" w:type="dxa"/>
            <w:vAlign w:val="bottom"/>
          </w:tcPr>
          <w:p w14:paraId="375A9A13" w14:textId="77777777" w:rsidR="002B3710" w:rsidRPr="008514BF" w:rsidRDefault="002B3710" w:rsidP="00565704">
            <w:pPr>
              <w:spacing w:line="340" w:lineRule="atLeast"/>
              <w:ind w:left="243" w:hanging="180"/>
              <w:jc w:val="thaiDistribute"/>
              <w:rPr>
                <w:rFonts w:ascii="Arial" w:hAnsi="Arial" w:cs="Arial"/>
                <w:kern w:val="28"/>
                <w:sz w:val="18"/>
                <w:szCs w:val="18"/>
              </w:rPr>
            </w:pPr>
          </w:p>
        </w:tc>
        <w:tc>
          <w:tcPr>
            <w:tcW w:w="5222" w:type="dxa"/>
            <w:gridSpan w:val="5"/>
          </w:tcPr>
          <w:p w14:paraId="29D5AD49" w14:textId="77777777" w:rsidR="002B3710" w:rsidRPr="008514BF" w:rsidRDefault="002B3710" w:rsidP="00565704">
            <w:pPr>
              <w:pBdr>
                <w:bottom w:val="single" w:sz="4" w:space="1" w:color="auto"/>
              </w:pBdr>
              <w:spacing w:line="340" w:lineRule="atLeast"/>
              <w:jc w:val="center"/>
              <w:rPr>
                <w:rFonts w:ascii="Arial" w:hAnsi="Arial" w:cs="Arial"/>
                <w:kern w:val="28"/>
                <w:sz w:val="18"/>
                <w:szCs w:val="18"/>
              </w:rPr>
            </w:pPr>
            <w:r w:rsidRPr="008514BF">
              <w:rPr>
                <w:rFonts w:ascii="Arial" w:hAnsi="Arial" w:cs="Arial"/>
                <w:kern w:val="28"/>
                <w:sz w:val="18"/>
                <w:szCs w:val="18"/>
              </w:rPr>
              <w:t xml:space="preserve">Separate financial statements </w:t>
            </w:r>
          </w:p>
        </w:tc>
      </w:tr>
      <w:tr w:rsidR="002B3710" w:rsidRPr="008514BF" w14:paraId="776827E1" w14:textId="77777777" w:rsidTr="0097714B">
        <w:tc>
          <w:tcPr>
            <w:tcW w:w="4139" w:type="dxa"/>
            <w:vAlign w:val="bottom"/>
          </w:tcPr>
          <w:p w14:paraId="24505397" w14:textId="77777777" w:rsidR="002B3710" w:rsidRPr="008514BF" w:rsidRDefault="002B3710" w:rsidP="00565704">
            <w:pPr>
              <w:spacing w:line="340" w:lineRule="atLeast"/>
              <w:ind w:left="243" w:hanging="180"/>
              <w:jc w:val="thaiDistribute"/>
              <w:rPr>
                <w:rFonts w:ascii="Arial" w:hAnsi="Arial" w:cs="Arial"/>
                <w:kern w:val="28"/>
                <w:sz w:val="18"/>
                <w:szCs w:val="18"/>
              </w:rPr>
            </w:pPr>
          </w:p>
        </w:tc>
        <w:tc>
          <w:tcPr>
            <w:tcW w:w="5222" w:type="dxa"/>
            <w:gridSpan w:val="5"/>
          </w:tcPr>
          <w:p w14:paraId="38A39A6D" w14:textId="77777777" w:rsidR="002B3710" w:rsidRPr="008514BF" w:rsidRDefault="002B3710" w:rsidP="00565704">
            <w:pPr>
              <w:pBdr>
                <w:bottom w:val="single" w:sz="4" w:space="1" w:color="auto"/>
              </w:pBdr>
              <w:spacing w:line="340" w:lineRule="atLeast"/>
              <w:jc w:val="center"/>
              <w:rPr>
                <w:rFonts w:ascii="Arial" w:hAnsi="Arial" w:cs="Arial"/>
                <w:kern w:val="28"/>
                <w:sz w:val="18"/>
                <w:szCs w:val="18"/>
              </w:rPr>
            </w:pPr>
            <w:r w:rsidRPr="008514BF">
              <w:rPr>
                <w:rFonts w:ascii="Arial" w:hAnsi="Arial" w:cs="Arial"/>
                <w:kern w:val="28"/>
                <w:sz w:val="18"/>
                <w:szCs w:val="18"/>
              </w:rPr>
              <w:t>As at 31 December 2020</w:t>
            </w:r>
          </w:p>
        </w:tc>
      </w:tr>
      <w:tr w:rsidR="00111587" w:rsidRPr="008514BF" w14:paraId="537FBB64" w14:textId="77777777" w:rsidTr="00111587">
        <w:trPr>
          <w:gridAfter w:val="1"/>
          <w:wAfter w:w="46" w:type="dxa"/>
        </w:trPr>
        <w:tc>
          <w:tcPr>
            <w:tcW w:w="4139" w:type="dxa"/>
            <w:vAlign w:val="bottom"/>
          </w:tcPr>
          <w:p w14:paraId="49401BC8" w14:textId="77777777" w:rsidR="00111587" w:rsidRPr="008514BF" w:rsidRDefault="00111587" w:rsidP="00565704">
            <w:pPr>
              <w:spacing w:line="340" w:lineRule="atLeast"/>
              <w:ind w:left="243" w:hanging="180"/>
              <w:jc w:val="thaiDistribute"/>
              <w:rPr>
                <w:rFonts w:ascii="Arial" w:hAnsi="Arial" w:cs="Arial"/>
                <w:kern w:val="28"/>
                <w:sz w:val="18"/>
                <w:szCs w:val="18"/>
              </w:rPr>
            </w:pPr>
          </w:p>
        </w:tc>
        <w:tc>
          <w:tcPr>
            <w:tcW w:w="5176" w:type="dxa"/>
            <w:gridSpan w:val="4"/>
          </w:tcPr>
          <w:p w14:paraId="3B76B161" w14:textId="77777777" w:rsidR="00111587" w:rsidRPr="008514BF" w:rsidRDefault="00111587" w:rsidP="00565704">
            <w:pPr>
              <w:pBdr>
                <w:bottom w:val="single" w:sz="4" w:space="1" w:color="auto"/>
              </w:pBdr>
              <w:spacing w:line="340" w:lineRule="atLeast"/>
              <w:jc w:val="center"/>
              <w:rPr>
                <w:rFonts w:ascii="Arial" w:hAnsi="Arial" w:cs="Arial"/>
                <w:kern w:val="28"/>
                <w:sz w:val="18"/>
                <w:szCs w:val="18"/>
              </w:rPr>
            </w:pPr>
            <w:r>
              <w:rPr>
                <w:rFonts w:ascii="Arial" w:hAnsi="Arial" w:cs="Arial"/>
                <w:kern w:val="28"/>
                <w:sz w:val="18"/>
                <w:szCs w:val="18"/>
              </w:rPr>
              <w:t>(Audited)</w:t>
            </w:r>
          </w:p>
        </w:tc>
      </w:tr>
      <w:tr w:rsidR="002B3710" w:rsidRPr="008514BF" w14:paraId="6BA3E968" w14:textId="77777777" w:rsidTr="0097714B">
        <w:tc>
          <w:tcPr>
            <w:tcW w:w="4139" w:type="dxa"/>
            <w:vAlign w:val="bottom"/>
          </w:tcPr>
          <w:p w14:paraId="71CECC3C" w14:textId="77777777" w:rsidR="002B3710" w:rsidRPr="008514BF" w:rsidRDefault="002B3710" w:rsidP="00565704">
            <w:pPr>
              <w:spacing w:line="340" w:lineRule="atLeast"/>
              <w:ind w:left="243" w:hanging="180"/>
              <w:jc w:val="thaiDistribute"/>
              <w:rPr>
                <w:rFonts w:ascii="Arial" w:hAnsi="Arial" w:cs="Arial"/>
                <w:kern w:val="28"/>
                <w:sz w:val="18"/>
                <w:szCs w:val="18"/>
              </w:rPr>
            </w:pPr>
          </w:p>
        </w:tc>
        <w:tc>
          <w:tcPr>
            <w:tcW w:w="1305" w:type="dxa"/>
          </w:tcPr>
          <w:p w14:paraId="257E1069" w14:textId="77777777" w:rsidR="002B3710" w:rsidRPr="008514BF" w:rsidRDefault="002B3710" w:rsidP="00565704">
            <w:pPr>
              <w:pBdr>
                <w:bottom w:val="single" w:sz="4" w:space="1" w:color="auto"/>
              </w:pBdr>
              <w:spacing w:line="340" w:lineRule="atLeas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1</w:t>
            </w:r>
          </w:p>
        </w:tc>
        <w:tc>
          <w:tcPr>
            <w:tcW w:w="1305" w:type="dxa"/>
          </w:tcPr>
          <w:p w14:paraId="7048544C" w14:textId="77777777" w:rsidR="002B3710" w:rsidRPr="008514BF" w:rsidRDefault="002B3710" w:rsidP="00565704">
            <w:pPr>
              <w:pBdr>
                <w:bottom w:val="single" w:sz="4" w:space="1" w:color="auto"/>
              </w:pBdr>
              <w:spacing w:line="340" w:lineRule="atLeas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2</w:t>
            </w:r>
          </w:p>
        </w:tc>
        <w:tc>
          <w:tcPr>
            <w:tcW w:w="1305" w:type="dxa"/>
            <w:vAlign w:val="bottom"/>
          </w:tcPr>
          <w:p w14:paraId="21D6E4BE" w14:textId="77777777" w:rsidR="002B3710" w:rsidRPr="008514BF" w:rsidRDefault="002B3710" w:rsidP="00565704">
            <w:pPr>
              <w:pBdr>
                <w:bottom w:val="single" w:sz="4" w:space="1" w:color="auto"/>
              </w:pBdr>
              <w:spacing w:line="340" w:lineRule="atLeas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3</w:t>
            </w:r>
          </w:p>
        </w:tc>
        <w:tc>
          <w:tcPr>
            <w:tcW w:w="1307" w:type="dxa"/>
            <w:gridSpan w:val="2"/>
            <w:vAlign w:val="bottom"/>
          </w:tcPr>
          <w:p w14:paraId="4C120DB0" w14:textId="77777777" w:rsidR="002B3710" w:rsidRPr="004B7B6B" w:rsidRDefault="002B3710" w:rsidP="00565704">
            <w:pPr>
              <w:pBdr>
                <w:bottom w:val="single" w:sz="4" w:space="1" w:color="auto"/>
              </w:pBdr>
              <w:spacing w:line="340" w:lineRule="atLeast"/>
              <w:jc w:val="center"/>
              <w:rPr>
                <w:rFonts w:ascii="Arial" w:hAnsi="Arial" w:cs="Arial"/>
                <w:kern w:val="28"/>
                <w:sz w:val="18"/>
                <w:szCs w:val="18"/>
                <w:cs/>
              </w:rPr>
            </w:pPr>
            <w:r w:rsidRPr="004B7B6B">
              <w:rPr>
                <w:rFonts w:ascii="Arial" w:hAnsi="Arial" w:cs="Arial"/>
                <w:kern w:val="28"/>
                <w:sz w:val="18"/>
                <w:szCs w:val="18"/>
              </w:rPr>
              <w:t>Total</w:t>
            </w:r>
          </w:p>
        </w:tc>
      </w:tr>
      <w:tr w:rsidR="002B3710" w:rsidRPr="008514BF" w14:paraId="06F971BF" w14:textId="77777777" w:rsidTr="0097714B">
        <w:tc>
          <w:tcPr>
            <w:tcW w:w="4139" w:type="dxa"/>
            <w:vAlign w:val="bottom"/>
          </w:tcPr>
          <w:p w14:paraId="0A3E3E22" w14:textId="77777777" w:rsidR="002B3710" w:rsidRPr="008514BF" w:rsidRDefault="002B3710" w:rsidP="00565704">
            <w:pPr>
              <w:spacing w:line="340" w:lineRule="atLeast"/>
              <w:ind w:left="243" w:hanging="180"/>
              <w:jc w:val="thaiDistribute"/>
              <w:rPr>
                <w:rFonts w:ascii="Arial" w:hAnsi="Arial" w:cs="Arial"/>
                <w:b/>
                <w:bCs/>
                <w:kern w:val="28"/>
                <w:sz w:val="18"/>
                <w:szCs w:val="18"/>
              </w:rPr>
            </w:pPr>
            <w:r w:rsidRPr="008514BF">
              <w:rPr>
                <w:rFonts w:ascii="Arial" w:hAnsi="Arial" w:cs="Arial"/>
                <w:b/>
                <w:bCs/>
                <w:kern w:val="28"/>
                <w:sz w:val="18"/>
                <w:szCs w:val="18"/>
              </w:rPr>
              <w:t xml:space="preserve">Assets measured at fair value </w:t>
            </w:r>
          </w:p>
        </w:tc>
        <w:tc>
          <w:tcPr>
            <w:tcW w:w="1305" w:type="dxa"/>
          </w:tcPr>
          <w:p w14:paraId="10E261DD" w14:textId="77777777" w:rsidR="002B3710" w:rsidRPr="008514BF" w:rsidRDefault="002B3710" w:rsidP="00565704">
            <w:pPr>
              <w:tabs>
                <w:tab w:val="right" w:pos="1422"/>
              </w:tabs>
              <w:spacing w:line="340" w:lineRule="atLeast"/>
              <w:ind w:hanging="18"/>
              <w:jc w:val="thaiDistribute"/>
              <w:rPr>
                <w:rFonts w:ascii="Arial" w:hAnsi="Arial" w:cs="Arial"/>
                <w:b/>
                <w:bCs/>
                <w:kern w:val="28"/>
                <w:sz w:val="18"/>
                <w:szCs w:val="18"/>
              </w:rPr>
            </w:pPr>
          </w:p>
        </w:tc>
        <w:tc>
          <w:tcPr>
            <w:tcW w:w="1305" w:type="dxa"/>
          </w:tcPr>
          <w:p w14:paraId="57D12803" w14:textId="77777777" w:rsidR="002B3710" w:rsidRPr="008514BF" w:rsidRDefault="002B3710" w:rsidP="00565704">
            <w:pPr>
              <w:tabs>
                <w:tab w:val="right" w:pos="1422"/>
              </w:tabs>
              <w:spacing w:line="340" w:lineRule="atLeast"/>
              <w:ind w:hanging="18"/>
              <w:jc w:val="thaiDistribute"/>
              <w:rPr>
                <w:rFonts w:ascii="Arial" w:hAnsi="Arial" w:cs="Arial"/>
                <w:b/>
                <w:bCs/>
                <w:kern w:val="28"/>
                <w:sz w:val="18"/>
                <w:szCs w:val="18"/>
              </w:rPr>
            </w:pPr>
          </w:p>
        </w:tc>
        <w:tc>
          <w:tcPr>
            <w:tcW w:w="1305" w:type="dxa"/>
            <w:vAlign w:val="bottom"/>
          </w:tcPr>
          <w:p w14:paraId="0DF8D4EF" w14:textId="77777777" w:rsidR="002B3710" w:rsidRPr="008514BF" w:rsidRDefault="002B3710" w:rsidP="00565704">
            <w:pPr>
              <w:tabs>
                <w:tab w:val="right" w:pos="1422"/>
              </w:tabs>
              <w:spacing w:line="340" w:lineRule="atLeast"/>
              <w:ind w:hanging="18"/>
              <w:jc w:val="thaiDistribute"/>
              <w:rPr>
                <w:rFonts w:ascii="Arial" w:hAnsi="Arial" w:cs="Arial"/>
                <w:b/>
                <w:bCs/>
                <w:kern w:val="28"/>
                <w:sz w:val="18"/>
                <w:szCs w:val="18"/>
              </w:rPr>
            </w:pPr>
          </w:p>
        </w:tc>
        <w:tc>
          <w:tcPr>
            <w:tcW w:w="1307" w:type="dxa"/>
            <w:gridSpan w:val="2"/>
            <w:vAlign w:val="bottom"/>
          </w:tcPr>
          <w:p w14:paraId="1E0D8023" w14:textId="77777777" w:rsidR="002B3710" w:rsidRPr="008514BF" w:rsidRDefault="002B3710" w:rsidP="00565704">
            <w:pPr>
              <w:tabs>
                <w:tab w:val="right" w:pos="1422"/>
              </w:tabs>
              <w:spacing w:line="340" w:lineRule="atLeast"/>
              <w:ind w:hanging="18"/>
              <w:jc w:val="thaiDistribute"/>
              <w:rPr>
                <w:rFonts w:ascii="Arial" w:hAnsi="Arial" w:cs="Arial"/>
                <w:b/>
                <w:bCs/>
                <w:kern w:val="28"/>
                <w:sz w:val="18"/>
                <w:szCs w:val="18"/>
                <w:cs/>
              </w:rPr>
            </w:pPr>
          </w:p>
        </w:tc>
      </w:tr>
      <w:tr w:rsidR="002B3710" w:rsidRPr="008514BF" w14:paraId="03EF7E1C" w14:textId="77777777" w:rsidTr="0097714B">
        <w:tc>
          <w:tcPr>
            <w:tcW w:w="4139" w:type="dxa"/>
            <w:vAlign w:val="bottom"/>
          </w:tcPr>
          <w:p w14:paraId="2A8D5440" w14:textId="77777777" w:rsidR="002B3710" w:rsidRPr="008514BF" w:rsidRDefault="002B3710" w:rsidP="00565704">
            <w:pPr>
              <w:spacing w:line="340" w:lineRule="atLeast"/>
              <w:ind w:left="243" w:hanging="180"/>
              <w:jc w:val="thaiDistribute"/>
              <w:rPr>
                <w:rFonts w:ascii="Arial" w:hAnsi="Arial" w:cs="Arial"/>
                <w:kern w:val="28"/>
                <w:sz w:val="18"/>
                <w:szCs w:val="18"/>
                <w:cs/>
              </w:rPr>
            </w:pPr>
            <w:r w:rsidRPr="008514BF">
              <w:rPr>
                <w:rFonts w:ascii="Arial" w:hAnsi="Arial" w:cs="Arial"/>
                <w:spacing w:val="-4"/>
                <w:kern w:val="28"/>
                <w:sz w:val="18"/>
                <w:szCs w:val="18"/>
              </w:rPr>
              <w:t>Financial assets measured at FVTPL</w:t>
            </w:r>
            <w:r w:rsidRPr="008514BF">
              <w:rPr>
                <w:rFonts w:ascii="Arial" w:hAnsi="Arial" w:cs="Arial"/>
                <w:spacing w:val="-4"/>
                <w:kern w:val="28"/>
                <w:sz w:val="18"/>
                <w:szCs w:val="18"/>
                <w:cs/>
              </w:rPr>
              <w:t xml:space="preserve"> </w:t>
            </w:r>
          </w:p>
        </w:tc>
        <w:tc>
          <w:tcPr>
            <w:tcW w:w="1305" w:type="dxa"/>
          </w:tcPr>
          <w:p w14:paraId="0AE5E702" w14:textId="77777777" w:rsidR="002B3710" w:rsidRPr="008514BF" w:rsidRDefault="002B3710" w:rsidP="00565704">
            <w:pPr>
              <w:tabs>
                <w:tab w:val="right" w:pos="792"/>
              </w:tabs>
              <w:spacing w:line="340" w:lineRule="atLeast"/>
              <w:ind w:hanging="18"/>
              <w:jc w:val="thaiDistribute"/>
              <w:rPr>
                <w:rFonts w:ascii="Arial" w:hAnsi="Arial" w:cs="Arial"/>
                <w:kern w:val="28"/>
                <w:sz w:val="18"/>
                <w:szCs w:val="18"/>
                <w:cs/>
              </w:rPr>
            </w:pPr>
          </w:p>
        </w:tc>
        <w:tc>
          <w:tcPr>
            <w:tcW w:w="1305" w:type="dxa"/>
          </w:tcPr>
          <w:p w14:paraId="30DBDD58" w14:textId="77777777" w:rsidR="002B3710" w:rsidRPr="008514BF" w:rsidRDefault="002B3710" w:rsidP="00565704">
            <w:pPr>
              <w:tabs>
                <w:tab w:val="right" w:pos="792"/>
              </w:tabs>
              <w:spacing w:line="340" w:lineRule="atLeast"/>
              <w:ind w:hanging="18"/>
              <w:jc w:val="thaiDistribute"/>
              <w:rPr>
                <w:rFonts w:ascii="Arial" w:hAnsi="Arial" w:cs="Arial"/>
                <w:kern w:val="28"/>
                <w:sz w:val="18"/>
                <w:szCs w:val="18"/>
                <w:cs/>
              </w:rPr>
            </w:pPr>
          </w:p>
        </w:tc>
        <w:tc>
          <w:tcPr>
            <w:tcW w:w="1305" w:type="dxa"/>
          </w:tcPr>
          <w:p w14:paraId="7DC7337C" w14:textId="77777777" w:rsidR="002B3710" w:rsidRPr="008514BF" w:rsidRDefault="002B3710" w:rsidP="00565704">
            <w:pPr>
              <w:tabs>
                <w:tab w:val="right" w:pos="792"/>
              </w:tabs>
              <w:spacing w:line="340" w:lineRule="atLeast"/>
              <w:ind w:hanging="18"/>
              <w:jc w:val="thaiDistribute"/>
              <w:rPr>
                <w:rFonts w:ascii="Arial" w:hAnsi="Arial" w:cs="Arial"/>
                <w:kern w:val="28"/>
                <w:sz w:val="18"/>
                <w:szCs w:val="18"/>
                <w:cs/>
              </w:rPr>
            </w:pPr>
          </w:p>
        </w:tc>
        <w:tc>
          <w:tcPr>
            <w:tcW w:w="1307" w:type="dxa"/>
            <w:gridSpan w:val="2"/>
          </w:tcPr>
          <w:p w14:paraId="5E0F16EE" w14:textId="77777777" w:rsidR="002B3710" w:rsidRPr="008514BF" w:rsidRDefault="002B3710" w:rsidP="00565704">
            <w:pPr>
              <w:tabs>
                <w:tab w:val="right" w:pos="792"/>
              </w:tabs>
              <w:spacing w:line="340" w:lineRule="atLeast"/>
              <w:ind w:hanging="18"/>
              <w:jc w:val="thaiDistribute"/>
              <w:rPr>
                <w:rFonts w:ascii="Arial" w:hAnsi="Arial" w:cs="Arial"/>
                <w:b/>
                <w:bCs/>
                <w:kern w:val="28"/>
                <w:sz w:val="18"/>
                <w:szCs w:val="18"/>
                <w:cs/>
              </w:rPr>
            </w:pPr>
          </w:p>
        </w:tc>
      </w:tr>
      <w:tr w:rsidR="002B3710" w:rsidRPr="008514BF" w14:paraId="498C491E" w14:textId="77777777" w:rsidTr="0097714B">
        <w:tc>
          <w:tcPr>
            <w:tcW w:w="4139" w:type="dxa"/>
            <w:vAlign w:val="bottom"/>
          </w:tcPr>
          <w:p w14:paraId="15C59CE4" w14:textId="77777777" w:rsidR="002B3710" w:rsidRPr="008514BF" w:rsidRDefault="002B3710"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Listed securities in</w:t>
            </w:r>
            <w:r w:rsidRPr="008514BF">
              <w:rPr>
                <w:rFonts w:ascii="Arial" w:hAnsi="Arial" w:cstheme="minorBidi"/>
                <w:kern w:val="28"/>
                <w:sz w:val="18"/>
                <w:szCs w:val="18"/>
              </w:rPr>
              <w:t>vestments</w:t>
            </w:r>
          </w:p>
        </w:tc>
        <w:tc>
          <w:tcPr>
            <w:tcW w:w="1305" w:type="dxa"/>
            <w:vAlign w:val="bottom"/>
          </w:tcPr>
          <w:p w14:paraId="59208A74"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958,27</w:t>
            </w:r>
            <w:r w:rsidRPr="008514BF">
              <w:rPr>
                <w:rFonts w:ascii="Arial" w:hAnsi="Arial" w:cs="Arial"/>
                <w:kern w:val="28"/>
                <w:sz w:val="18"/>
                <w:szCs w:val="18"/>
              </w:rPr>
              <w:t>4</w:t>
            </w:r>
          </w:p>
        </w:tc>
        <w:tc>
          <w:tcPr>
            <w:tcW w:w="1305" w:type="dxa"/>
            <w:vAlign w:val="bottom"/>
          </w:tcPr>
          <w:p w14:paraId="506C63C0"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vAlign w:val="bottom"/>
          </w:tcPr>
          <w:p w14:paraId="693B8DE5"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7" w:type="dxa"/>
            <w:gridSpan w:val="2"/>
            <w:vAlign w:val="bottom"/>
          </w:tcPr>
          <w:p w14:paraId="2CBF7F88"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958,274</w:t>
            </w:r>
          </w:p>
        </w:tc>
      </w:tr>
      <w:tr w:rsidR="002B3710" w:rsidRPr="008514BF" w14:paraId="7CFDA0B5" w14:textId="77777777" w:rsidTr="0097714B">
        <w:tc>
          <w:tcPr>
            <w:tcW w:w="4139" w:type="dxa"/>
            <w:vAlign w:val="bottom"/>
          </w:tcPr>
          <w:p w14:paraId="25DDCD08" w14:textId="77777777" w:rsidR="002B3710" w:rsidRPr="008514BF" w:rsidRDefault="002B3710"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 xml:space="preserve">Equity securities investments </w:t>
            </w:r>
          </w:p>
        </w:tc>
        <w:tc>
          <w:tcPr>
            <w:tcW w:w="1305" w:type="dxa"/>
            <w:vAlign w:val="bottom"/>
          </w:tcPr>
          <w:p w14:paraId="490F6A2C"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5" w:type="dxa"/>
            <w:vAlign w:val="bottom"/>
          </w:tcPr>
          <w:p w14:paraId="6F68F1A6"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5" w:type="dxa"/>
            <w:vAlign w:val="bottom"/>
          </w:tcPr>
          <w:p w14:paraId="280B5B14"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115,922</w:t>
            </w:r>
          </w:p>
        </w:tc>
        <w:tc>
          <w:tcPr>
            <w:tcW w:w="1307" w:type="dxa"/>
            <w:gridSpan w:val="2"/>
            <w:vAlign w:val="bottom"/>
          </w:tcPr>
          <w:p w14:paraId="56B1C5C9"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115,922</w:t>
            </w:r>
          </w:p>
        </w:tc>
      </w:tr>
      <w:tr w:rsidR="002B3710" w:rsidRPr="008514BF" w14:paraId="7A3E0535" w14:textId="77777777" w:rsidTr="0097714B">
        <w:tc>
          <w:tcPr>
            <w:tcW w:w="4139" w:type="dxa"/>
            <w:vAlign w:val="bottom"/>
          </w:tcPr>
          <w:p w14:paraId="290B4727" w14:textId="77777777" w:rsidR="002B3710" w:rsidRPr="008514BF" w:rsidRDefault="002B3710"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305" w:type="dxa"/>
            <w:vAlign w:val="bottom"/>
          </w:tcPr>
          <w:p w14:paraId="30B55F56"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vAlign w:val="bottom"/>
          </w:tcPr>
          <w:p w14:paraId="39173A9D"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136,069</w:t>
            </w:r>
          </w:p>
        </w:tc>
        <w:tc>
          <w:tcPr>
            <w:tcW w:w="1305" w:type="dxa"/>
            <w:vAlign w:val="bottom"/>
          </w:tcPr>
          <w:p w14:paraId="4B3060BE"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7" w:type="dxa"/>
            <w:gridSpan w:val="2"/>
            <w:vAlign w:val="bottom"/>
          </w:tcPr>
          <w:p w14:paraId="19FC2C59"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136,069</w:t>
            </w:r>
          </w:p>
        </w:tc>
      </w:tr>
      <w:tr w:rsidR="002B3710" w:rsidRPr="008514BF" w14:paraId="2DC076F7" w14:textId="77777777" w:rsidTr="0097714B">
        <w:tc>
          <w:tcPr>
            <w:tcW w:w="4139" w:type="dxa"/>
            <w:vAlign w:val="bottom"/>
          </w:tcPr>
          <w:p w14:paraId="385AA8E8" w14:textId="77777777" w:rsidR="002B3710" w:rsidRPr="008514BF" w:rsidRDefault="002B3710"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Foreign debentures investments</w:t>
            </w:r>
          </w:p>
        </w:tc>
        <w:tc>
          <w:tcPr>
            <w:tcW w:w="1305" w:type="dxa"/>
            <w:vAlign w:val="bottom"/>
          </w:tcPr>
          <w:p w14:paraId="090EA06E"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5" w:type="dxa"/>
            <w:vAlign w:val="bottom"/>
          </w:tcPr>
          <w:p w14:paraId="112D4EC4"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14,545</w:t>
            </w:r>
          </w:p>
        </w:tc>
        <w:tc>
          <w:tcPr>
            <w:tcW w:w="1305" w:type="dxa"/>
            <w:vAlign w:val="bottom"/>
          </w:tcPr>
          <w:p w14:paraId="12336E87"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7" w:type="dxa"/>
            <w:gridSpan w:val="2"/>
            <w:vAlign w:val="bottom"/>
          </w:tcPr>
          <w:p w14:paraId="5A23E2CB"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14,545</w:t>
            </w:r>
          </w:p>
        </w:tc>
      </w:tr>
      <w:tr w:rsidR="002B3710" w:rsidRPr="008514BF" w14:paraId="237E6E16" w14:textId="77777777" w:rsidTr="0097714B">
        <w:tc>
          <w:tcPr>
            <w:tcW w:w="4139" w:type="dxa"/>
            <w:vAlign w:val="bottom"/>
          </w:tcPr>
          <w:p w14:paraId="4BA0A6D0" w14:textId="77777777" w:rsidR="002B3710" w:rsidRPr="008514BF" w:rsidRDefault="002B3710"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Unit trusts</w:t>
            </w:r>
          </w:p>
        </w:tc>
        <w:tc>
          <w:tcPr>
            <w:tcW w:w="1305" w:type="dxa"/>
            <w:vAlign w:val="bottom"/>
          </w:tcPr>
          <w:p w14:paraId="6D2C6588"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305" w:type="dxa"/>
            <w:vAlign w:val="bottom"/>
          </w:tcPr>
          <w:p w14:paraId="5B4008CB"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111,224</w:t>
            </w:r>
          </w:p>
        </w:tc>
        <w:tc>
          <w:tcPr>
            <w:tcW w:w="1305" w:type="dxa"/>
            <w:vAlign w:val="bottom"/>
          </w:tcPr>
          <w:p w14:paraId="429E2D49"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7,887</w:t>
            </w:r>
          </w:p>
        </w:tc>
        <w:tc>
          <w:tcPr>
            <w:tcW w:w="1307" w:type="dxa"/>
            <w:gridSpan w:val="2"/>
            <w:vAlign w:val="bottom"/>
          </w:tcPr>
          <w:p w14:paraId="493C25AE"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cs/>
              </w:rPr>
            </w:pPr>
            <w:r w:rsidRPr="008514BF">
              <w:rPr>
                <w:rFonts w:ascii="Arial" w:hAnsi="Arial" w:cs="Arial" w:hint="cs"/>
                <w:kern w:val="28"/>
                <w:sz w:val="18"/>
                <w:szCs w:val="18"/>
              </w:rPr>
              <w:t>119,111</w:t>
            </w:r>
          </w:p>
        </w:tc>
      </w:tr>
      <w:tr w:rsidR="004B7B6B" w:rsidRPr="008514BF" w14:paraId="6523F8F8" w14:textId="77777777" w:rsidTr="0097714B">
        <w:tc>
          <w:tcPr>
            <w:tcW w:w="4139" w:type="dxa"/>
            <w:vAlign w:val="bottom"/>
          </w:tcPr>
          <w:p w14:paraId="341B5E7B" w14:textId="4F4247F4" w:rsidR="004B7B6B" w:rsidRPr="008514BF" w:rsidRDefault="004B7B6B" w:rsidP="00565704">
            <w:pPr>
              <w:spacing w:line="340" w:lineRule="atLeast"/>
              <w:jc w:val="thaiDistribute"/>
              <w:rPr>
                <w:rFonts w:ascii="Arial" w:hAnsi="Arial" w:cs="Arial"/>
                <w:kern w:val="28"/>
                <w:sz w:val="18"/>
                <w:szCs w:val="18"/>
              </w:rPr>
            </w:pPr>
            <w:r w:rsidRPr="008514BF">
              <w:rPr>
                <w:rFonts w:ascii="Arial" w:hAnsi="Arial" w:cs="Arial"/>
                <w:kern w:val="28"/>
                <w:sz w:val="18"/>
                <w:szCs w:val="18"/>
              </w:rPr>
              <w:t xml:space="preserve">Financial assets measured at FVOCI </w:t>
            </w:r>
            <w:r w:rsidRPr="008514BF">
              <w:rPr>
                <w:rFonts w:ascii="Arial" w:hAnsi="Arial" w:cs="Arial"/>
                <w:kern w:val="28"/>
                <w:sz w:val="18"/>
                <w:szCs w:val="18"/>
                <w:cs/>
              </w:rPr>
              <w:t xml:space="preserve"> </w:t>
            </w:r>
          </w:p>
        </w:tc>
        <w:tc>
          <w:tcPr>
            <w:tcW w:w="1305" w:type="dxa"/>
            <w:vAlign w:val="bottom"/>
          </w:tcPr>
          <w:p w14:paraId="19045726"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5" w:type="dxa"/>
            <w:vAlign w:val="bottom"/>
          </w:tcPr>
          <w:p w14:paraId="569004B3"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5" w:type="dxa"/>
            <w:vAlign w:val="bottom"/>
          </w:tcPr>
          <w:p w14:paraId="6E113432"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7" w:type="dxa"/>
            <w:gridSpan w:val="2"/>
            <w:vAlign w:val="bottom"/>
          </w:tcPr>
          <w:p w14:paraId="250C54F5"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r>
      <w:tr w:rsidR="004B7B6B" w:rsidRPr="008514BF" w14:paraId="42C0B0B6" w14:textId="77777777" w:rsidTr="0097714B">
        <w:tc>
          <w:tcPr>
            <w:tcW w:w="4139" w:type="dxa"/>
            <w:vAlign w:val="bottom"/>
          </w:tcPr>
          <w:p w14:paraId="6BCAA1C2" w14:textId="3CCF2F30" w:rsidR="004B7B6B" w:rsidRPr="008514BF" w:rsidRDefault="004B7B6B"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Equity securities in</w:t>
            </w:r>
            <w:r w:rsidRPr="008514BF">
              <w:rPr>
                <w:rFonts w:ascii="Arial" w:hAnsi="Arial" w:cstheme="minorBidi"/>
                <w:kern w:val="28"/>
                <w:sz w:val="18"/>
                <w:szCs w:val="18"/>
              </w:rPr>
              <w:t>vestments</w:t>
            </w:r>
          </w:p>
        </w:tc>
        <w:tc>
          <w:tcPr>
            <w:tcW w:w="1305" w:type="dxa"/>
            <w:vAlign w:val="bottom"/>
          </w:tcPr>
          <w:p w14:paraId="57AC75AD" w14:textId="73520C3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vAlign w:val="bottom"/>
          </w:tcPr>
          <w:p w14:paraId="0E2B64C3" w14:textId="2DAB9AA2"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vAlign w:val="bottom"/>
          </w:tcPr>
          <w:p w14:paraId="31C54A6F" w14:textId="2B580E0C"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242,126</w:t>
            </w:r>
          </w:p>
        </w:tc>
        <w:tc>
          <w:tcPr>
            <w:tcW w:w="1307" w:type="dxa"/>
            <w:gridSpan w:val="2"/>
            <w:vAlign w:val="bottom"/>
          </w:tcPr>
          <w:p w14:paraId="78C543A3" w14:textId="6C1FA9FD"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242,126</w:t>
            </w:r>
          </w:p>
        </w:tc>
      </w:tr>
      <w:tr w:rsidR="004B7B6B" w:rsidRPr="008514BF" w14:paraId="43BF9296" w14:textId="77777777" w:rsidTr="0097714B">
        <w:tc>
          <w:tcPr>
            <w:tcW w:w="4139" w:type="dxa"/>
            <w:vAlign w:val="bottom"/>
          </w:tcPr>
          <w:p w14:paraId="3185FDCC" w14:textId="15C941A1" w:rsidR="004B7B6B" w:rsidRPr="008514BF" w:rsidRDefault="004B7B6B"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305" w:type="dxa"/>
            <w:vAlign w:val="bottom"/>
          </w:tcPr>
          <w:p w14:paraId="7C664AE8" w14:textId="64E7748F"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5" w:type="dxa"/>
            <w:vAlign w:val="bottom"/>
          </w:tcPr>
          <w:p w14:paraId="7B549147" w14:textId="1E6F7F32"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110,383</w:t>
            </w:r>
          </w:p>
        </w:tc>
        <w:tc>
          <w:tcPr>
            <w:tcW w:w="1305" w:type="dxa"/>
            <w:vAlign w:val="bottom"/>
          </w:tcPr>
          <w:p w14:paraId="76563951" w14:textId="366F748F"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7" w:type="dxa"/>
            <w:gridSpan w:val="2"/>
            <w:vAlign w:val="bottom"/>
          </w:tcPr>
          <w:p w14:paraId="64E1C140" w14:textId="6CD77228"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110,383</w:t>
            </w:r>
          </w:p>
        </w:tc>
      </w:tr>
      <w:tr w:rsidR="004B7B6B" w:rsidRPr="008514BF" w14:paraId="2AA0195C" w14:textId="77777777" w:rsidTr="0097714B">
        <w:tc>
          <w:tcPr>
            <w:tcW w:w="4139" w:type="dxa"/>
            <w:vAlign w:val="bottom"/>
          </w:tcPr>
          <w:p w14:paraId="600265C8" w14:textId="1E4E99DD" w:rsidR="004B7B6B" w:rsidRPr="008514BF" w:rsidRDefault="00C16BB8" w:rsidP="00565704">
            <w:pPr>
              <w:spacing w:line="340" w:lineRule="atLeast"/>
              <w:ind w:left="342" w:hanging="90"/>
              <w:jc w:val="thaiDistribute"/>
              <w:rPr>
                <w:rFonts w:ascii="Arial" w:hAnsi="Arial" w:cs="Arial"/>
                <w:kern w:val="28"/>
                <w:sz w:val="18"/>
                <w:szCs w:val="18"/>
              </w:rPr>
            </w:pPr>
            <w:r>
              <w:rPr>
                <w:rFonts w:ascii="Arial" w:hAnsi="Arial" w:cs="Arial"/>
                <w:kern w:val="28"/>
                <w:sz w:val="18"/>
                <w:szCs w:val="18"/>
              </w:rPr>
              <w:t>Government bonds</w:t>
            </w:r>
            <w:r w:rsidR="004B7B6B" w:rsidRPr="008514BF">
              <w:rPr>
                <w:rFonts w:ascii="Arial" w:hAnsi="Arial" w:cs="Arial"/>
                <w:kern w:val="28"/>
                <w:sz w:val="18"/>
                <w:szCs w:val="18"/>
              </w:rPr>
              <w:t xml:space="preserve"> investments</w:t>
            </w:r>
          </w:p>
        </w:tc>
        <w:tc>
          <w:tcPr>
            <w:tcW w:w="1305" w:type="dxa"/>
            <w:vAlign w:val="bottom"/>
          </w:tcPr>
          <w:p w14:paraId="5707A2F7"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5" w:type="dxa"/>
            <w:vAlign w:val="bottom"/>
          </w:tcPr>
          <w:p w14:paraId="5B03BA7E"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19,986</w:t>
            </w:r>
          </w:p>
        </w:tc>
        <w:tc>
          <w:tcPr>
            <w:tcW w:w="1305" w:type="dxa"/>
            <w:vAlign w:val="bottom"/>
          </w:tcPr>
          <w:p w14:paraId="391648AB"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7" w:type="dxa"/>
            <w:gridSpan w:val="2"/>
            <w:vAlign w:val="bottom"/>
          </w:tcPr>
          <w:p w14:paraId="26EE9A3F"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19,986</w:t>
            </w:r>
          </w:p>
        </w:tc>
      </w:tr>
      <w:tr w:rsidR="004B7B6B" w:rsidRPr="008514BF" w14:paraId="5D2FCD81" w14:textId="77777777" w:rsidTr="0097714B">
        <w:tc>
          <w:tcPr>
            <w:tcW w:w="4139" w:type="dxa"/>
            <w:vAlign w:val="bottom"/>
          </w:tcPr>
          <w:p w14:paraId="5AF9BA48" w14:textId="4932A26A" w:rsidR="004B7B6B" w:rsidRPr="008514BF" w:rsidRDefault="004B7B6B" w:rsidP="00565704">
            <w:pPr>
              <w:spacing w:line="340" w:lineRule="atLeast"/>
              <w:ind w:left="243" w:hanging="180"/>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cs="Arial"/>
                <w:kern w:val="28"/>
                <w:sz w:val="18"/>
                <w:szCs w:val="18"/>
                <w:cs/>
              </w:rPr>
              <w:t xml:space="preserve"> </w:t>
            </w:r>
          </w:p>
        </w:tc>
        <w:tc>
          <w:tcPr>
            <w:tcW w:w="1305" w:type="dxa"/>
            <w:vAlign w:val="bottom"/>
          </w:tcPr>
          <w:p w14:paraId="396C5085"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p>
        </w:tc>
        <w:tc>
          <w:tcPr>
            <w:tcW w:w="1305" w:type="dxa"/>
            <w:vAlign w:val="bottom"/>
          </w:tcPr>
          <w:p w14:paraId="0B59DB88"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p>
        </w:tc>
        <w:tc>
          <w:tcPr>
            <w:tcW w:w="1305" w:type="dxa"/>
            <w:vAlign w:val="bottom"/>
          </w:tcPr>
          <w:p w14:paraId="1147A263"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p>
        </w:tc>
        <w:tc>
          <w:tcPr>
            <w:tcW w:w="1307" w:type="dxa"/>
            <w:gridSpan w:val="2"/>
            <w:vAlign w:val="bottom"/>
          </w:tcPr>
          <w:p w14:paraId="042D695D"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p>
        </w:tc>
      </w:tr>
      <w:tr w:rsidR="004B7B6B" w:rsidRPr="008514BF" w14:paraId="2EAF919A" w14:textId="77777777" w:rsidTr="0097714B">
        <w:tc>
          <w:tcPr>
            <w:tcW w:w="4139" w:type="dxa"/>
            <w:vAlign w:val="bottom"/>
          </w:tcPr>
          <w:p w14:paraId="0DEBBAF6" w14:textId="77777777" w:rsidR="004B7B6B" w:rsidRPr="008514BF" w:rsidRDefault="004B7B6B"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305" w:type="dxa"/>
            <w:vAlign w:val="bottom"/>
          </w:tcPr>
          <w:p w14:paraId="277034D4"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vAlign w:val="bottom"/>
          </w:tcPr>
          <w:p w14:paraId="16A76B1B"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5,302</w:t>
            </w:r>
          </w:p>
        </w:tc>
        <w:tc>
          <w:tcPr>
            <w:tcW w:w="1305" w:type="dxa"/>
            <w:vAlign w:val="bottom"/>
          </w:tcPr>
          <w:p w14:paraId="2FC4A63A"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7" w:type="dxa"/>
            <w:gridSpan w:val="2"/>
            <w:vAlign w:val="bottom"/>
          </w:tcPr>
          <w:p w14:paraId="2629DA7C"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5,302</w:t>
            </w:r>
          </w:p>
        </w:tc>
      </w:tr>
      <w:tr w:rsidR="004B7B6B" w:rsidRPr="008514BF" w14:paraId="53180F0E" w14:textId="77777777" w:rsidTr="0097714B">
        <w:tc>
          <w:tcPr>
            <w:tcW w:w="4139" w:type="dxa"/>
            <w:vAlign w:val="bottom"/>
          </w:tcPr>
          <w:p w14:paraId="20719085" w14:textId="77777777" w:rsidR="004B7B6B" w:rsidRPr="008514BF" w:rsidRDefault="004B7B6B" w:rsidP="00565704">
            <w:pPr>
              <w:spacing w:line="340" w:lineRule="atLeast"/>
              <w:ind w:left="243" w:hanging="180"/>
              <w:jc w:val="thaiDistribute"/>
              <w:rPr>
                <w:rFonts w:ascii="Arial" w:hAnsi="Arial" w:cs="Arial"/>
                <w:b/>
                <w:bCs/>
                <w:kern w:val="28"/>
                <w:sz w:val="18"/>
                <w:szCs w:val="18"/>
                <w:cs/>
              </w:rPr>
            </w:pPr>
            <w:r w:rsidRPr="008514BF">
              <w:rPr>
                <w:rFonts w:ascii="Arial" w:hAnsi="Arial" w:cs="Arial"/>
                <w:b/>
                <w:bCs/>
                <w:kern w:val="28"/>
                <w:sz w:val="18"/>
                <w:szCs w:val="18"/>
              </w:rPr>
              <w:t xml:space="preserve">Liabilities measured at fair value </w:t>
            </w:r>
          </w:p>
        </w:tc>
        <w:tc>
          <w:tcPr>
            <w:tcW w:w="1305" w:type="dxa"/>
          </w:tcPr>
          <w:p w14:paraId="3FC21469"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p>
        </w:tc>
        <w:tc>
          <w:tcPr>
            <w:tcW w:w="1305" w:type="dxa"/>
          </w:tcPr>
          <w:p w14:paraId="1395CEAC"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p>
        </w:tc>
        <w:tc>
          <w:tcPr>
            <w:tcW w:w="1305" w:type="dxa"/>
          </w:tcPr>
          <w:p w14:paraId="75265DBE"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7" w:type="dxa"/>
            <w:gridSpan w:val="2"/>
          </w:tcPr>
          <w:p w14:paraId="5BE74A3E"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p>
        </w:tc>
      </w:tr>
      <w:tr w:rsidR="004B7B6B" w:rsidRPr="008514BF" w14:paraId="7E0F493E" w14:textId="77777777" w:rsidTr="0097714B">
        <w:tc>
          <w:tcPr>
            <w:tcW w:w="4139" w:type="dxa"/>
            <w:vAlign w:val="bottom"/>
          </w:tcPr>
          <w:p w14:paraId="5D066074" w14:textId="77777777" w:rsidR="004B7B6B" w:rsidRPr="008514BF" w:rsidRDefault="004B7B6B" w:rsidP="00565704">
            <w:pPr>
              <w:spacing w:line="340" w:lineRule="atLeast"/>
              <w:ind w:left="50"/>
              <w:jc w:val="thaiDistribute"/>
              <w:rPr>
                <w:rFonts w:ascii="Arial" w:hAnsi="Arial" w:cs="Arial"/>
                <w:kern w:val="28"/>
                <w:sz w:val="18"/>
                <w:szCs w:val="18"/>
              </w:rPr>
            </w:pPr>
            <w:r w:rsidRPr="008514BF">
              <w:rPr>
                <w:rFonts w:ascii="Arial" w:hAnsi="Arial" w:cs="Arial"/>
                <w:kern w:val="28"/>
                <w:sz w:val="18"/>
                <w:szCs w:val="18"/>
              </w:rPr>
              <w:t xml:space="preserve">Derivatives </w:t>
            </w:r>
            <w:r w:rsidRPr="008514BF">
              <w:rPr>
                <w:rFonts w:ascii="Arial" w:hAnsi="Arial" w:cs="Arial"/>
                <w:kern w:val="28"/>
                <w:sz w:val="18"/>
                <w:szCs w:val="18"/>
                <w:cs/>
              </w:rPr>
              <w:t xml:space="preserve"> </w:t>
            </w:r>
          </w:p>
        </w:tc>
        <w:tc>
          <w:tcPr>
            <w:tcW w:w="1305" w:type="dxa"/>
          </w:tcPr>
          <w:p w14:paraId="58AF3036"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5" w:type="dxa"/>
          </w:tcPr>
          <w:p w14:paraId="53D95AF0"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5" w:type="dxa"/>
          </w:tcPr>
          <w:p w14:paraId="5482826D"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7" w:type="dxa"/>
            <w:gridSpan w:val="2"/>
          </w:tcPr>
          <w:p w14:paraId="2DD27640"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r>
      <w:tr w:rsidR="004B7B6B" w:rsidRPr="008514BF" w14:paraId="32C1B93A" w14:textId="77777777" w:rsidTr="0097714B">
        <w:tc>
          <w:tcPr>
            <w:tcW w:w="4139" w:type="dxa"/>
            <w:vAlign w:val="bottom"/>
          </w:tcPr>
          <w:p w14:paraId="2B79C11E" w14:textId="77777777" w:rsidR="004B7B6B" w:rsidRPr="008514BF" w:rsidRDefault="004B7B6B"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305" w:type="dxa"/>
          </w:tcPr>
          <w:p w14:paraId="78F25D75"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tcPr>
          <w:p w14:paraId="04F84F3D"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25</w:t>
            </w:r>
          </w:p>
        </w:tc>
        <w:tc>
          <w:tcPr>
            <w:tcW w:w="1305" w:type="dxa"/>
          </w:tcPr>
          <w:p w14:paraId="450482D8"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7" w:type="dxa"/>
            <w:gridSpan w:val="2"/>
          </w:tcPr>
          <w:p w14:paraId="591C6E56"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25</w:t>
            </w:r>
          </w:p>
        </w:tc>
      </w:tr>
      <w:tr w:rsidR="004B7B6B" w:rsidRPr="008514BF" w14:paraId="34CD21F6" w14:textId="77777777" w:rsidTr="0097714B">
        <w:tc>
          <w:tcPr>
            <w:tcW w:w="4139" w:type="dxa"/>
            <w:vAlign w:val="bottom"/>
          </w:tcPr>
          <w:p w14:paraId="4CEBB3B2" w14:textId="77777777" w:rsidR="004B7B6B" w:rsidRPr="008514BF" w:rsidRDefault="004B7B6B" w:rsidP="00565704">
            <w:pPr>
              <w:spacing w:line="340" w:lineRule="atLeast"/>
              <w:ind w:left="243" w:hanging="180"/>
              <w:jc w:val="thaiDistribute"/>
              <w:rPr>
                <w:rFonts w:ascii="Arial" w:hAnsi="Arial" w:cs="Arial"/>
                <w:b/>
                <w:bCs/>
                <w:kern w:val="28"/>
                <w:sz w:val="18"/>
                <w:szCs w:val="18"/>
              </w:rPr>
            </w:pPr>
            <w:r w:rsidRPr="008514BF">
              <w:rPr>
                <w:rFonts w:ascii="Arial" w:hAnsi="Arial" w:cs="Arial"/>
                <w:b/>
                <w:bCs/>
                <w:kern w:val="28"/>
                <w:sz w:val="18"/>
                <w:szCs w:val="18"/>
              </w:rPr>
              <w:t>Assets for which fair value are disclosed</w:t>
            </w:r>
          </w:p>
        </w:tc>
        <w:tc>
          <w:tcPr>
            <w:tcW w:w="1305" w:type="dxa"/>
          </w:tcPr>
          <w:p w14:paraId="09599466"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5" w:type="dxa"/>
          </w:tcPr>
          <w:p w14:paraId="4C9ED3A3"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5" w:type="dxa"/>
          </w:tcPr>
          <w:p w14:paraId="0429F21B"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7" w:type="dxa"/>
            <w:gridSpan w:val="2"/>
          </w:tcPr>
          <w:p w14:paraId="583999C6"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p>
        </w:tc>
      </w:tr>
      <w:tr w:rsidR="004B7B6B" w:rsidRPr="008514BF" w14:paraId="05BBC477" w14:textId="77777777" w:rsidTr="0097714B">
        <w:tc>
          <w:tcPr>
            <w:tcW w:w="4139" w:type="dxa"/>
            <w:vAlign w:val="bottom"/>
          </w:tcPr>
          <w:p w14:paraId="3C9CBCD3" w14:textId="77777777" w:rsidR="004B7B6B" w:rsidRPr="008514BF" w:rsidRDefault="004B7B6B" w:rsidP="00565704">
            <w:pPr>
              <w:spacing w:line="340" w:lineRule="atLeast"/>
              <w:ind w:left="72"/>
              <w:jc w:val="thaiDistribute"/>
              <w:rPr>
                <w:rFonts w:ascii="Arial" w:hAnsi="Arial" w:cs="Arial"/>
                <w:kern w:val="28"/>
                <w:sz w:val="18"/>
                <w:szCs w:val="18"/>
                <w:cs/>
              </w:rPr>
            </w:pPr>
            <w:r w:rsidRPr="008514BF">
              <w:rPr>
                <w:rFonts w:ascii="Arial" w:hAnsi="Arial" w:cs="Arial"/>
                <w:kern w:val="28"/>
                <w:sz w:val="18"/>
                <w:szCs w:val="18"/>
              </w:rPr>
              <w:t>Investment property</w:t>
            </w:r>
          </w:p>
        </w:tc>
        <w:tc>
          <w:tcPr>
            <w:tcW w:w="1305" w:type="dxa"/>
          </w:tcPr>
          <w:p w14:paraId="6404B80D"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305" w:type="dxa"/>
          </w:tcPr>
          <w:p w14:paraId="2415BCEA"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r w:rsidRPr="008514BF">
              <w:rPr>
                <w:rFonts w:ascii="Arial" w:hAnsi="Arial" w:cs="Arial"/>
                <w:kern w:val="28"/>
                <w:sz w:val="18"/>
                <w:szCs w:val="18"/>
              </w:rPr>
              <w:t>335,937</w:t>
            </w:r>
          </w:p>
        </w:tc>
        <w:tc>
          <w:tcPr>
            <w:tcW w:w="1305" w:type="dxa"/>
          </w:tcPr>
          <w:p w14:paraId="70FD2FF3"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307" w:type="dxa"/>
            <w:gridSpan w:val="2"/>
          </w:tcPr>
          <w:p w14:paraId="3C258067"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r w:rsidRPr="008514BF">
              <w:rPr>
                <w:rFonts w:ascii="Arial" w:hAnsi="Arial" w:cs="Arial"/>
                <w:kern w:val="28"/>
                <w:sz w:val="18"/>
                <w:szCs w:val="18"/>
              </w:rPr>
              <w:t>335,937</w:t>
            </w:r>
          </w:p>
        </w:tc>
      </w:tr>
    </w:tbl>
    <w:p w14:paraId="45EC65D1" w14:textId="6297D03C" w:rsidR="002B3710" w:rsidRPr="008514BF" w:rsidRDefault="00A77592" w:rsidP="00E44875">
      <w:pPr>
        <w:spacing w:before="240" w:after="120"/>
        <w:ind w:firstLine="547"/>
        <w:rPr>
          <w:lang w:eastAsia="x-none"/>
        </w:rPr>
      </w:pPr>
      <w:r w:rsidRPr="008514BF">
        <w:rPr>
          <w:rFonts w:ascii="Arial" w:hAnsi="Arial" w:cs="Arial"/>
          <w:sz w:val="22"/>
          <w:szCs w:val="22"/>
        </w:rPr>
        <w:t>During the current period there were no transfers within the value level.</w:t>
      </w:r>
    </w:p>
    <w:p w14:paraId="0EFD7239" w14:textId="77777777" w:rsidR="00565704" w:rsidRDefault="00565704">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5D7C3DAB" w14:textId="48334E92" w:rsidR="00BC5280" w:rsidRPr="00CA5D69" w:rsidRDefault="00155C66" w:rsidP="004A312D">
      <w:pPr>
        <w:tabs>
          <w:tab w:val="left" w:pos="540"/>
          <w:tab w:val="left" w:pos="720"/>
        </w:tabs>
        <w:spacing w:before="120" w:after="120" w:line="380" w:lineRule="exact"/>
        <w:rPr>
          <w:rFonts w:ascii="Arial" w:hAnsi="Arial"/>
          <w:b/>
          <w:bCs/>
          <w:sz w:val="22"/>
          <w:szCs w:val="22"/>
        </w:rPr>
      </w:pPr>
      <w:r w:rsidRPr="008514BF">
        <w:rPr>
          <w:rFonts w:ascii="Arial" w:hAnsi="Arial"/>
          <w:b/>
          <w:bCs/>
          <w:sz w:val="22"/>
          <w:szCs w:val="22"/>
        </w:rPr>
        <w:lastRenderedPageBreak/>
        <w:t>2</w:t>
      </w:r>
      <w:r w:rsidR="00135172">
        <w:rPr>
          <w:rFonts w:ascii="Arial" w:hAnsi="Arial"/>
          <w:b/>
          <w:bCs/>
          <w:sz w:val="22"/>
          <w:szCs w:val="22"/>
        </w:rPr>
        <w:t>3</w:t>
      </w:r>
      <w:r w:rsidR="004A312D" w:rsidRPr="008514BF">
        <w:rPr>
          <w:rFonts w:ascii="Arial" w:hAnsi="Arial"/>
          <w:b/>
          <w:bCs/>
          <w:sz w:val="22"/>
          <w:szCs w:val="22"/>
        </w:rPr>
        <w:t>.</w:t>
      </w:r>
      <w:r w:rsidR="001B3843" w:rsidRPr="008514BF">
        <w:rPr>
          <w:rFonts w:ascii="Arial" w:hAnsi="Arial"/>
          <w:b/>
          <w:bCs/>
          <w:sz w:val="22"/>
          <w:szCs w:val="22"/>
        </w:rPr>
        <w:t>3</w:t>
      </w:r>
      <w:r w:rsidR="00076E16" w:rsidRPr="008514BF">
        <w:rPr>
          <w:rFonts w:ascii="Arial" w:hAnsi="Arial"/>
          <w:b/>
          <w:bCs/>
          <w:sz w:val="22"/>
          <w:szCs w:val="22"/>
        </w:rPr>
        <w:tab/>
      </w:r>
      <w:r w:rsidR="00BC5280" w:rsidRPr="008514BF">
        <w:rPr>
          <w:rFonts w:ascii="Arial" w:hAnsi="Arial"/>
          <w:b/>
          <w:bCs/>
          <w:sz w:val="22"/>
          <w:szCs w:val="22"/>
        </w:rPr>
        <w:t>Foreign currency risk</w:t>
      </w:r>
    </w:p>
    <w:p w14:paraId="27A28A26" w14:textId="3E9B38CA" w:rsidR="001815F4" w:rsidRPr="00CA5D69" w:rsidRDefault="00BC5280" w:rsidP="003D00F3">
      <w:pPr>
        <w:tabs>
          <w:tab w:val="left" w:pos="720"/>
        </w:tabs>
        <w:spacing w:before="120" w:after="120" w:line="380" w:lineRule="exact"/>
        <w:ind w:left="540"/>
        <w:jc w:val="both"/>
        <w:rPr>
          <w:rFonts w:ascii="Arial" w:hAnsi="Arial" w:cs="Arial"/>
          <w:sz w:val="22"/>
          <w:szCs w:val="22"/>
        </w:rPr>
      </w:pPr>
      <w:r w:rsidRPr="00CA5D69">
        <w:rPr>
          <w:rFonts w:ascii="Arial" w:hAnsi="Arial"/>
          <w:sz w:val="22"/>
          <w:szCs w:val="22"/>
        </w:rPr>
        <w:t xml:space="preserve">The </w:t>
      </w:r>
      <w:r w:rsidR="00172A5B" w:rsidRPr="00CA5D69">
        <w:rPr>
          <w:rFonts w:ascii="Arial" w:hAnsi="Arial"/>
          <w:sz w:val="22"/>
          <w:szCs w:val="22"/>
        </w:rPr>
        <w:t>Group</w:t>
      </w:r>
      <w:r w:rsidRPr="00CA5D69">
        <w:rPr>
          <w:rFonts w:ascii="Arial" w:hAnsi="Arial"/>
          <w:sz w:val="22"/>
          <w:szCs w:val="22"/>
        </w:rPr>
        <w:t xml:space="preserve"> are exposed to significant foreign currency risk in respect of financial assets and liabilities in foreign currencies. The </w:t>
      </w:r>
      <w:r w:rsidR="00172A5B" w:rsidRPr="00CA5D69">
        <w:rPr>
          <w:rFonts w:ascii="Arial" w:hAnsi="Arial"/>
          <w:sz w:val="22"/>
          <w:szCs w:val="22"/>
        </w:rPr>
        <w:t xml:space="preserve">Group </w:t>
      </w:r>
      <w:r w:rsidRPr="00CA5D69">
        <w:rPr>
          <w:rFonts w:ascii="Arial" w:hAnsi="Arial"/>
          <w:sz w:val="22"/>
          <w:szCs w:val="22"/>
        </w:rPr>
        <w:t>seek</w:t>
      </w:r>
      <w:r w:rsidR="00840A28" w:rsidRPr="00CA5D69">
        <w:rPr>
          <w:rFonts w:ascii="Arial" w:hAnsi="Arial"/>
          <w:sz w:val="22"/>
          <w:szCs w:val="22"/>
        </w:rPr>
        <w:t>s</w:t>
      </w:r>
      <w:r w:rsidRPr="00CA5D69">
        <w:rPr>
          <w:rFonts w:ascii="Arial" w:hAnsi="Arial"/>
          <w:sz w:val="22"/>
          <w:szCs w:val="22"/>
        </w:rPr>
        <w:t xml:space="preserve"> to </w:t>
      </w:r>
      <w:r w:rsidR="00944799" w:rsidRPr="00CA5D69">
        <w:rPr>
          <w:rFonts w:ascii="Arial" w:hAnsi="Arial"/>
          <w:sz w:val="22"/>
          <w:szCs w:val="22"/>
        </w:rPr>
        <w:t>mitigate</w:t>
      </w:r>
      <w:r w:rsidRPr="00CA5D69">
        <w:rPr>
          <w:rFonts w:ascii="Arial" w:hAnsi="Arial"/>
          <w:sz w:val="22"/>
          <w:szCs w:val="22"/>
        </w:rPr>
        <w:t xml:space="preserve"> this risk by </w:t>
      </w:r>
      <w:proofErr w:type="gramStart"/>
      <w:r w:rsidRPr="00CA5D69">
        <w:rPr>
          <w:rFonts w:ascii="Arial" w:hAnsi="Arial"/>
          <w:sz w:val="22"/>
          <w:szCs w:val="22"/>
        </w:rPr>
        <w:t>entering into</w:t>
      </w:r>
      <w:proofErr w:type="gramEnd"/>
      <w:r w:rsidRPr="00CA5D69">
        <w:rPr>
          <w:rFonts w:ascii="Arial" w:hAnsi="Arial"/>
          <w:sz w:val="22"/>
          <w:szCs w:val="22"/>
        </w:rPr>
        <w:t xml:space="preserve"> forward contracts when it considers appropriate. Generally, the</w:t>
      </w:r>
      <w:r w:rsidR="00A85267" w:rsidRPr="00CA5D69">
        <w:rPr>
          <w:rFonts w:ascii="Arial" w:hAnsi="Arial"/>
          <w:sz w:val="22"/>
          <w:szCs w:val="22"/>
        </w:rPr>
        <w:t xml:space="preserve"> foreign currency</w:t>
      </w:r>
      <w:r w:rsidRPr="00CA5D69">
        <w:rPr>
          <w:rFonts w:ascii="Arial" w:hAnsi="Arial"/>
          <w:sz w:val="22"/>
          <w:szCs w:val="22"/>
        </w:rPr>
        <w:t xml:space="preserve"> forward contracts mature within 1 year.</w:t>
      </w:r>
    </w:p>
    <w:p w14:paraId="54AA5B84" w14:textId="0D84DF5D" w:rsidR="00BC5280" w:rsidRPr="00CA5D69" w:rsidRDefault="00BC5280" w:rsidP="00BC5280">
      <w:pPr>
        <w:tabs>
          <w:tab w:val="left" w:pos="720"/>
        </w:tabs>
        <w:spacing w:before="120" w:after="240" w:line="380" w:lineRule="exact"/>
        <w:ind w:left="547"/>
        <w:jc w:val="both"/>
        <w:rPr>
          <w:rFonts w:ascii="Arial" w:hAnsi="Arial" w:cs="Arial"/>
          <w:sz w:val="22"/>
          <w:szCs w:val="22"/>
        </w:rPr>
      </w:pPr>
      <w:r w:rsidRPr="00CA5D69">
        <w:rPr>
          <w:rFonts w:ascii="Arial" w:hAnsi="Arial" w:cs="Arial"/>
          <w:sz w:val="22"/>
          <w:szCs w:val="22"/>
        </w:rPr>
        <w:t xml:space="preserve">As at </w:t>
      </w:r>
      <w:r w:rsidR="00B31B00">
        <w:rPr>
          <w:rFonts w:ascii="Arial" w:hAnsi="Arial" w:cs="Arial"/>
          <w:sz w:val="22"/>
          <w:szCs w:val="22"/>
        </w:rPr>
        <w:t>30 September 2021</w:t>
      </w:r>
      <w:r w:rsidR="002655EE">
        <w:rPr>
          <w:rFonts w:ascii="Arial" w:hAnsi="Arial" w:cs="Arial"/>
          <w:sz w:val="22"/>
          <w:szCs w:val="22"/>
        </w:rPr>
        <w:t xml:space="preserve"> and 31 December 2020</w:t>
      </w:r>
      <w:r w:rsidRPr="00CA5D69">
        <w:rPr>
          <w:rFonts w:ascii="Arial" w:hAnsi="Arial" w:cs="Arial"/>
          <w:sz w:val="22"/>
          <w:szCs w:val="22"/>
        </w:rPr>
        <w:t xml:space="preserve">, outstanding balances of the </w:t>
      </w:r>
      <w:r w:rsidR="00172A5B" w:rsidRPr="00CA5D69">
        <w:rPr>
          <w:rFonts w:ascii="Arial" w:hAnsi="Arial" w:cs="Arial"/>
          <w:sz w:val="22"/>
          <w:szCs w:val="22"/>
        </w:rPr>
        <w:t>Group’s</w:t>
      </w:r>
      <w:r w:rsidRPr="00CA5D69">
        <w:rPr>
          <w:rFonts w:ascii="Arial" w:hAnsi="Arial" w:cs="Arial"/>
          <w:sz w:val="22"/>
          <w:szCs w:val="22"/>
        </w:rPr>
        <w:t xml:space="preserve"> financial assets and liabilities denominated in foreign currencies are as follows:</w:t>
      </w:r>
    </w:p>
    <w:tbl>
      <w:tblPr>
        <w:tblW w:w="9065" w:type="dxa"/>
        <w:tblInd w:w="450" w:type="dxa"/>
        <w:tblLook w:val="01E0" w:firstRow="1" w:lastRow="1" w:firstColumn="1" w:lastColumn="1" w:noHBand="0" w:noVBand="0"/>
      </w:tblPr>
      <w:tblGrid>
        <w:gridCol w:w="1967"/>
        <w:gridCol w:w="1174"/>
        <w:gridCol w:w="1117"/>
        <w:gridCol w:w="1107"/>
        <w:gridCol w:w="1134"/>
        <w:gridCol w:w="1258"/>
        <w:gridCol w:w="1308"/>
      </w:tblGrid>
      <w:tr w:rsidR="00CA5D69" w:rsidRPr="00CA5D69" w14:paraId="6EFAEDB7" w14:textId="77777777" w:rsidTr="00F03276">
        <w:tc>
          <w:tcPr>
            <w:tcW w:w="1975" w:type="dxa"/>
          </w:tcPr>
          <w:p w14:paraId="2685B78A" w14:textId="77777777" w:rsidR="00BC5280" w:rsidRPr="00CA5D69" w:rsidRDefault="00BC5280" w:rsidP="00D80D14">
            <w:pPr>
              <w:spacing w:line="340" w:lineRule="exact"/>
              <w:ind w:left="-108" w:right="-108"/>
              <w:jc w:val="center"/>
              <w:rPr>
                <w:rFonts w:ascii="Arial" w:hAnsi="Arial" w:cs="Arial"/>
                <w:sz w:val="18"/>
                <w:szCs w:val="18"/>
                <w:u w:val="single"/>
              </w:rPr>
            </w:pPr>
          </w:p>
        </w:tc>
        <w:tc>
          <w:tcPr>
            <w:tcW w:w="7090" w:type="dxa"/>
            <w:gridSpan w:val="6"/>
            <w:hideMark/>
          </w:tcPr>
          <w:p w14:paraId="72DEF8C7"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3AE98C7F" w14:textId="77777777" w:rsidTr="00F03276">
        <w:tc>
          <w:tcPr>
            <w:tcW w:w="1975" w:type="dxa"/>
          </w:tcPr>
          <w:p w14:paraId="2B7E7666" w14:textId="77777777" w:rsidR="00BC5280" w:rsidRPr="00CA5D69" w:rsidRDefault="00BC5280" w:rsidP="00D80D14">
            <w:pPr>
              <w:spacing w:line="340" w:lineRule="exact"/>
              <w:ind w:left="-108" w:right="-108"/>
              <w:jc w:val="center"/>
              <w:rPr>
                <w:rFonts w:ascii="Arial" w:hAnsi="Arial" w:cs="Arial"/>
                <w:sz w:val="18"/>
                <w:szCs w:val="18"/>
                <w:u w:val="single"/>
              </w:rPr>
            </w:pPr>
          </w:p>
        </w:tc>
        <w:tc>
          <w:tcPr>
            <w:tcW w:w="2292" w:type="dxa"/>
            <w:gridSpan w:val="2"/>
            <w:hideMark/>
          </w:tcPr>
          <w:p w14:paraId="2D90F6B4"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Financial assets</w:t>
            </w:r>
          </w:p>
        </w:tc>
        <w:tc>
          <w:tcPr>
            <w:tcW w:w="2231" w:type="dxa"/>
            <w:gridSpan w:val="2"/>
            <w:hideMark/>
          </w:tcPr>
          <w:p w14:paraId="2D553474"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567" w:type="dxa"/>
            <w:gridSpan w:val="2"/>
            <w:hideMark/>
          </w:tcPr>
          <w:p w14:paraId="38CA108C"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F03276" w:rsidRPr="00CA5D69" w14:paraId="4FF7704D" w14:textId="77777777" w:rsidTr="00F03276">
        <w:tc>
          <w:tcPr>
            <w:tcW w:w="1975" w:type="dxa"/>
            <w:vAlign w:val="bottom"/>
            <w:hideMark/>
          </w:tcPr>
          <w:p w14:paraId="2CBFC279" w14:textId="77777777" w:rsidR="00F03276" w:rsidRPr="00CA5D69" w:rsidRDefault="00F03276" w:rsidP="00F03276">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175" w:type="dxa"/>
            <w:vAlign w:val="bottom"/>
            <w:hideMark/>
          </w:tcPr>
          <w:p w14:paraId="539469BB" w14:textId="1B50832A" w:rsidR="00F03276" w:rsidRPr="00CA5D69" w:rsidRDefault="00F03276" w:rsidP="00F03276">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30          September     2021</w:t>
            </w:r>
          </w:p>
        </w:tc>
        <w:tc>
          <w:tcPr>
            <w:tcW w:w="1117" w:type="dxa"/>
            <w:vAlign w:val="bottom"/>
            <w:hideMark/>
          </w:tcPr>
          <w:p w14:paraId="7FA91999" w14:textId="46DD5B3A" w:rsidR="00F03276" w:rsidRPr="00CA5D69" w:rsidRDefault="00F03276" w:rsidP="00F03276">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31 December 2020</w:t>
            </w:r>
          </w:p>
        </w:tc>
        <w:tc>
          <w:tcPr>
            <w:tcW w:w="1097" w:type="dxa"/>
            <w:vAlign w:val="bottom"/>
            <w:hideMark/>
          </w:tcPr>
          <w:p w14:paraId="15480DA7" w14:textId="0F3E105A" w:rsidR="00F03276" w:rsidRPr="00CA5D69" w:rsidRDefault="00F03276" w:rsidP="00F03276">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30          September     2021</w:t>
            </w:r>
          </w:p>
        </w:tc>
        <w:tc>
          <w:tcPr>
            <w:tcW w:w="1134" w:type="dxa"/>
            <w:vAlign w:val="bottom"/>
            <w:hideMark/>
          </w:tcPr>
          <w:p w14:paraId="084077F1" w14:textId="0EC03AFD" w:rsidR="00F03276" w:rsidRPr="00CA5D69" w:rsidRDefault="00F03276" w:rsidP="00F03276">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31 December 2020</w:t>
            </w:r>
          </w:p>
        </w:tc>
        <w:tc>
          <w:tcPr>
            <w:tcW w:w="1258" w:type="dxa"/>
            <w:vAlign w:val="bottom"/>
            <w:hideMark/>
          </w:tcPr>
          <w:p w14:paraId="2C461BD7" w14:textId="47BFA14A" w:rsidR="00F03276" w:rsidRPr="00CA5D69" w:rsidRDefault="00F03276" w:rsidP="00F03276">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30          September     2021</w:t>
            </w:r>
          </w:p>
        </w:tc>
        <w:tc>
          <w:tcPr>
            <w:tcW w:w="1309" w:type="dxa"/>
            <w:vAlign w:val="bottom"/>
            <w:hideMark/>
          </w:tcPr>
          <w:p w14:paraId="09DFE1CE" w14:textId="77777777" w:rsidR="00F03276" w:rsidRDefault="00F03276" w:rsidP="00F03276">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 xml:space="preserve">31 </w:t>
            </w:r>
          </w:p>
          <w:p w14:paraId="18A6BEEE" w14:textId="06190BA1" w:rsidR="00F03276" w:rsidRPr="00CA5D69" w:rsidRDefault="00F03276" w:rsidP="00F03276">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December 2020</w:t>
            </w:r>
          </w:p>
        </w:tc>
      </w:tr>
      <w:tr w:rsidR="00CA5D69" w:rsidRPr="00CA5D69" w14:paraId="6F630E96" w14:textId="77777777" w:rsidTr="00F03276">
        <w:tc>
          <w:tcPr>
            <w:tcW w:w="1975" w:type="dxa"/>
          </w:tcPr>
          <w:p w14:paraId="629C0A85" w14:textId="77777777" w:rsidR="008906D4" w:rsidRPr="00CA5D69" w:rsidRDefault="008906D4" w:rsidP="008906D4">
            <w:pPr>
              <w:spacing w:line="340" w:lineRule="exact"/>
              <w:ind w:left="-108" w:right="-108"/>
              <w:jc w:val="center"/>
              <w:rPr>
                <w:rFonts w:ascii="Arial" w:hAnsi="Arial" w:cs="Arial"/>
                <w:sz w:val="18"/>
                <w:szCs w:val="18"/>
                <w:u w:val="single"/>
              </w:rPr>
            </w:pPr>
          </w:p>
        </w:tc>
        <w:tc>
          <w:tcPr>
            <w:tcW w:w="1175" w:type="dxa"/>
            <w:shd w:val="clear" w:color="auto" w:fill="FFFFFF" w:themeFill="background1"/>
            <w:hideMark/>
          </w:tcPr>
          <w:p w14:paraId="174C7446"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6B1560BE"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117" w:type="dxa"/>
            <w:shd w:val="clear" w:color="auto" w:fill="FFFFFF" w:themeFill="background1"/>
            <w:hideMark/>
          </w:tcPr>
          <w:p w14:paraId="2E2D4585"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19D0D9C2"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7" w:type="dxa"/>
            <w:shd w:val="clear" w:color="auto" w:fill="FFFFFF" w:themeFill="background1"/>
            <w:hideMark/>
          </w:tcPr>
          <w:p w14:paraId="7C3EA42A"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0A2CE469"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134" w:type="dxa"/>
            <w:shd w:val="clear" w:color="auto" w:fill="FFFFFF" w:themeFill="background1"/>
            <w:hideMark/>
          </w:tcPr>
          <w:p w14:paraId="77433B13"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693E4B2D"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567" w:type="dxa"/>
            <w:gridSpan w:val="2"/>
            <w:shd w:val="clear" w:color="auto" w:fill="FFFFFF" w:themeFill="background1"/>
            <w:hideMark/>
          </w:tcPr>
          <w:p w14:paraId="15D6E02E" w14:textId="77777777" w:rsidR="008906D4" w:rsidRPr="00CA5D69" w:rsidRDefault="008906D4" w:rsidP="008906D4">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111587" w:rsidRPr="00CA5D69" w14:paraId="0B266615" w14:textId="77777777" w:rsidTr="00F03276">
        <w:tc>
          <w:tcPr>
            <w:tcW w:w="1975" w:type="dxa"/>
          </w:tcPr>
          <w:p w14:paraId="7DC89D86" w14:textId="77777777" w:rsidR="00111587" w:rsidRPr="00CA5D69" w:rsidRDefault="00111587" w:rsidP="00111587">
            <w:pPr>
              <w:spacing w:line="340" w:lineRule="exact"/>
              <w:ind w:right="-43"/>
              <w:rPr>
                <w:rFonts w:ascii="Arial" w:hAnsi="Arial" w:cs="Arial"/>
                <w:sz w:val="18"/>
                <w:szCs w:val="18"/>
              </w:rPr>
            </w:pPr>
          </w:p>
        </w:tc>
        <w:tc>
          <w:tcPr>
            <w:tcW w:w="1175" w:type="dxa"/>
          </w:tcPr>
          <w:p w14:paraId="145026F4" w14:textId="77777777" w:rsidR="00111587" w:rsidRPr="00CA5D69" w:rsidRDefault="00111587" w:rsidP="00111587">
            <w:pPr>
              <w:spacing w:line="320" w:lineRule="exact"/>
              <w:ind w:right="166"/>
              <w:jc w:val="right"/>
              <w:rPr>
                <w:rFonts w:ascii="Arial" w:hAnsi="Arial" w:cs="Arial"/>
                <w:sz w:val="18"/>
                <w:szCs w:val="18"/>
              </w:rPr>
            </w:pPr>
          </w:p>
        </w:tc>
        <w:tc>
          <w:tcPr>
            <w:tcW w:w="1117" w:type="dxa"/>
          </w:tcPr>
          <w:p w14:paraId="61F30920" w14:textId="328B3609" w:rsidR="00111587" w:rsidRPr="00CA5D69" w:rsidRDefault="00111587" w:rsidP="00111587">
            <w:pPr>
              <w:spacing w:line="320" w:lineRule="exact"/>
              <w:ind w:right="30"/>
              <w:jc w:val="right"/>
              <w:rPr>
                <w:rFonts w:ascii="Arial" w:hAnsi="Arial" w:cs="Arial"/>
                <w:sz w:val="18"/>
                <w:szCs w:val="18"/>
              </w:rPr>
            </w:pPr>
            <w:r>
              <w:rPr>
                <w:rFonts w:ascii="Arial" w:hAnsi="Arial" w:cs="Arial"/>
                <w:sz w:val="18"/>
                <w:szCs w:val="18"/>
              </w:rPr>
              <w:t>(Audited)</w:t>
            </w:r>
          </w:p>
        </w:tc>
        <w:tc>
          <w:tcPr>
            <w:tcW w:w="1097" w:type="dxa"/>
          </w:tcPr>
          <w:p w14:paraId="43B1EA17" w14:textId="77777777" w:rsidR="00111587" w:rsidRPr="00CA5D69" w:rsidRDefault="00111587" w:rsidP="00111587">
            <w:pPr>
              <w:spacing w:line="320" w:lineRule="exact"/>
              <w:ind w:right="166"/>
              <w:jc w:val="right"/>
              <w:rPr>
                <w:rFonts w:ascii="Arial" w:hAnsi="Arial" w:cs="Arial"/>
                <w:sz w:val="18"/>
                <w:szCs w:val="18"/>
              </w:rPr>
            </w:pPr>
          </w:p>
        </w:tc>
        <w:tc>
          <w:tcPr>
            <w:tcW w:w="1134" w:type="dxa"/>
          </w:tcPr>
          <w:p w14:paraId="1B6E498D" w14:textId="0C82B6CE" w:rsidR="00111587" w:rsidRPr="00CA5D69" w:rsidRDefault="00111587" w:rsidP="00111587">
            <w:pPr>
              <w:spacing w:line="320" w:lineRule="exact"/>
              <w:ind w:right="30"/>
              <w:jc w:val="right"/>
              <w:rPr>
                <w:rFonts w:ascii="Arial" w:hAnsi="Arial" w:cs="Arial"/>
                <w:sz w:val="18"/>
                <w:szCs w:val="18"/>
              </w:rPr>
            </w:pPr>
            <w:r>
              <w:rPr>
                <w:rFonts w:ascii="Arial" w:hAnsi="Arial" w:cs="Arial"/>
                <w:sz w:val="18"/>
                <w:szCs w:val="18"/>
              </w:rPr>
              <w:t>(Audited)</w:t>
            </w:r>
          </w:p>
        </w:tc>
        <w:tc>
          <w:tcPr>
            <w:tcW w:w="1258" w:type="dxa"/>
          </w:tcPr>
          <w:p w14:paraId="71086DDA" w14:textId="77777777" w:rsidR="00111587" w:rsidRPr="00CA5D69" w:rsidRDefault="00111587" w:rsidP="00111587">
            <w:pPr>
              <w:spacing w:line="320" w:lineRule="exact"/>
              <w:ind w:right="30"/>
              <w:jc w:val="right"/>
              <w:rPr>
                <w:rFonts w:ascii="Arial" w:hAnsi="Arial" w:cs="Arial"/>
                <w:sz w:val="18"/>
                <w:szCs w:val="18"/>
              </w:rPr>
            </w:pPr>
          </w:p>
        </w:tc>
        <w:tc>
          <w:tcPr>
            <w:tcW w:w="1309" w:type="dxa"/>
          </w:tcPr>
          <w:p w14:paraId="6B6B36E9" w14:textId="1FA2B98B" w:rsidR="00111587" w:rsidRPr="00CA5D69" w:rsidRDefault="00111587" w:rsidP="00111587">
            <w:pPr>
              <w:spacing w:line="320" w:lineRule="exact"/>
              <w:ind w:right="30"/>
              <w:jc w:val="right"/>
              <w:rPr>
                <w:rFonts w:ascii="Arial" w:hAnsi="Arial" w:cs="Arial"/>
                <w:sz w:val="18"/>
                <w:szCs w:val="18"/>
              </w:rPr>
            </w:pPr>
            <w:r>
              <w:rPr>
                <w:rFonts w:ascii="Arial" w:hAnsi="Arial" w:cs="Arial"/>
                <w:sz w:val="18"/>
                <w:szCs w:val="18"/>
              </w:rPr>
              <w:t>(Audited)</w:t>
            </w:r>
          </w:p>
        </w:tc>
      </w:tr>
      <w:tr w:rsidR="00525188" w:rsidRPr="00CA5D69" w14:paraId="093C5B1B" w14:textId="77777777" w:rsidTr="00F03276">
        <w:tc>
          <w:tcPr>
            <w:tcW w:w="1975" w:type="dxa"/>
            <w:hideMark/>
          </w:tcPr>
          <w:p w14:paraId="06493A6D" w14:textId="77777777" w:rsidR="00525188" w:rsidRPr="00CA5D69" w:rsidRDefault="00525188" w:rsidP="00525188">
            <w:pPr>
              <w:spacing w:line="340" w:lineRule="exact"/>
              <w:ind w:right="-43"/>
              <w:rPr>
                <w:rFonts w:ascii="Arial" w:hAnsi="Arial" w:cs="Arial"/>
                <w:sz w:val="18"/>
                <w:szCs w:val="18"/>
              </w:rPr>
            </w:pPr>
            <w:r w:rsidRPr="00CA5D69">
              <w:rPr>
                <w:rFonts w:ascii="Arial" w:hAnsi="Arial" w:cs="Arial"/>
                <w:sz w:val="18"/>
                <w:szCs w:val="18"/>
              </w:rPr>
              <w:t>US Dollar</w:t>
            </w:r>
          </w:p>
        </w:tc>
        <w:tc>
          <w:tcPr>
            <w:tcW w:w="1175" w:type="dxa"/>
          </w:tcPr>
          <w:p w14:paraId="42532DF5" w14:textId="043BD4C4"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20.0</w:t>
            </w:r>
          </w:p>
        </w:tc>
        <w:tc>
          <w:tcPr>
            <w:tcW w:w="1117" w:type="dxa"/>
            <w:hideMark/>
          </w:tcPr>
          <w:p w14:paraId="0C16D8FD" w14:textId="63E37402"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22.2</w:t>
            </w:r>
          </w:p>
        </w:tc>
        <w:tc>
          <w:tcPr>
            <w:tcW w:w="1097" w:type="dxa"/>
          </w:tcPr>
          <w:p w14:paraId="638F123D" w14:textId="27E662EB"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4.5</w:t>
            </w:r>
          </w:p>
        </w:tc>
        <w:tc>
          <w:tcPr>
            <w:tcW w:w="1134" w:type="dxa"/>
            <w:hideMark/>
          </w:tcPr>
          <w:p w14:paraId="02BB8E13" w14:textId="25459430"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5.4</w:t>
            </w:r>
          </w:p>
        </w:tc>
        <w:tc>
          <w:tcPr>
            <w:tcW w:w="1258" w:type="dxa"/>
          </w:tcPr>
          <w:p w14:paraId="70460F32" w14:textId="7952CA54"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33.92</w:t>
            </w:r>
          </w:p>
        </w:tc>
        <w:tc>
          <w:tcPr>
            <w:tcW w:w="1309" w:type="dxa"/>
            <w:hideMark/>
          </w:tcPr>
          <w:p w14:paraId="4AC1D605" w14:textId="1D61D62C" w:rsidR="00525188" w:rsidRPr="00CA5D69" w:rsidRDefault="00525188" w:rsidP="00525188">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30.04</w:t>
            </w:r>
          </w:p>
        </w:tc>
      </w:tr>
      <w:tr w:rsidR="00525188" w:rsidRPr="00CA5D69" w14:paraId="217332B0" w14:textId="77777777" w:rsidTr="00F03276">
        <w:tc>
          <w:tcPr>
            <w:tcW w:w="1975" w:type="dxa"/>
            <w:hideMark/>
          </w:tcPr>
          <w:p w14:paraId="6B7FD3C0" w14:textId="77777777" w:rsidR="00525188" w:rsidRPr="00CA5D69" w:rsidRDefault="00525188" w:rsidP="00525188">
            <w:pPr>
              <w:spacing w:line="340" w:lineRule="exact"/>
              <w:ind w:right="-124"/>
              <w:rPr>
                <w:rFonts w:ascii="Arial" w:hAnsi="Arial" w:cs="Arial"/>
                <w:sz w:val="18"/>
                <w:szCs w:val="18"/>
              </w:rPr>
            </w:pPr>
            <w:r w:rsidRPr="00CA5D69">
              <w:rPr>
                <w:rFonts w:ascii="Arial" w:hAnsi="Arial" w:cs="Arial"/>
                <w:sz w:val="18"/>
                <w:szCs w:val="18"/>
              </w:rPr>
              <w:t>Pound Sterling</w:t>
            </w:r>
          </w:p>
        </w:tc>
        <w:tc>
          <w:tcPr>
            <w:tcW w:w="1175" w:type="dxa"/>
          </w:tcPr>
          <w:p w14:paraId="21EB6EC1" w14:textId="7828F0FF"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0.6</w:t>
            </w:r>
          </w:p>
        </w:tc>
        <w:tc>
          <w:tcPr>
            <w:tcW w:w="1117" w:type="dxa"/>
            <w:hideMark/>
          </w:tcPr>
          <w:p w14:paraId="60049B48" w14:textId="389312AE"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0.6</w:t>
            </w:r>
          </w:p>
        </w:tc>
        <w:tc>
          <w:tcPr>
            <w:tcW w:w="1097" w:type="dxa"/>
          </w:tcPr>
          <w:p w14:paraId="2BC609B3" w14:textId="7D40722D"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w:t>
            </w:r>
          </w:p>
        </w:tc>
        <w:tc>
          <w:tcPr>
            <w:tcW w:w="1134" w:type="dxa"/>
            <w:hideMark/>
          </w:tcPr>
          <w:p w14:paraId="676EEB1F" w14:textId="5928BC43"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w:t>
            </w:r>
          </w:p>
        </w:tc>
        <w:tc>
          <w:tcPr>
            <w:tcW w:w="1258" w:type="dxa"/>
          </w:tcPr>
          <w:p w14:paraId="253EEEF6" w14:textId="0ACB398C"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45.61</w:t>
            </w:r>
          </w:p>
        </w:tc>
        <w:tc>
          <w:tcPr>
            <w:tcW w:w="1309" w:type="dxa"/>
            <w:hideMark/>
          </w:tcPr>
          <w:p w14:paraId="7A622004" w14:textId="4E1E66C4" w:rsidR="00525188" w:rsidRPr="00CA5D69" w:rsidRDefault="00525188" w:rsidP="00525188">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40.64</w:t>
            </w:r>
          </w:p>
        </w:tc>
      </w:tr>
      <w:tr w:rsidR="00525188" w:rsidRPr="00CA5D69" w14:paraId="4FEFA5BA" w14:textId="77777777" w:rsidTr="00F03276">
        <w:tc>
          <w:tcPr>
            <w:tcW w:w="1975" w:type="dxa"/>
            <w:hideMark/>
          </w:tcPr>
          <w:p w14:paraId="5B6C5FE1" w14:textId="77777777" w:rsidR="00525188" w:rsidRPr="00CA5D69" w:rsidRDefault="00525188" w:rsidP="00525188">
            <w:pPr>
              <w:spacing w:line="340" w:lineRule="exact"/>
              <w:ind w:right="-43"/>
              <w:rPr>
                <w:rFonts w:ascii="Arial" w:hAnsi="Arial" w:cs="Arial"/>
                <w:sz w:val="18"/>
                <w:szCs w:val="18"/>
              </w:rPr>
            </w:pPr>
            <w:r w:rsidRPr="00CA5D69">
              <w:rPr>
                <w:rFonts w:ascii="Arial" w:hAnsi="Arial" w:cs="Arial"/>
                <w:sz w:val="18"/>
                <w:szCs w:val="18"/>
              </w:rPr>
              <w:t>Hong Kong Dollar</w:t>
            </w:r>
          </w:p>
        </w:tc>
        <w:tc>
          <w:tcPr>
            <w:tcW w:w="1175" w:type="dxa"/>
          </w:tcPr>
          <w:p w14:paraId="67A721B0" w14:textId="316B7638" w:rsidR="00525188" w:rsidRPr="00111587" w:rsidRDefault="00525188" w:rsidP="00525188">
            <w:pPr>
              <w:tabs>
                <w:tab w:val="decimal" w:pos="690"/>
              </w:tabs>
              <w:spacing w:line="340" w:lineRule="exact"/>
              <w:ind w:right="50"/>
              <w:jc w:val="right"/>
              <w:rPr>
                <w:rFonts w:ascii="Arial" w:hAnsi="Arial" w:cs="Arial"/>
                <w:sz w:val="18"/>
                <w:szCs w:val="18"/>
                <w:cs/>
              </w:rPr>
            </w:pPr>
            <w:r w:rsidRPr="00525188">
              <w:rPr>
                <w:rFonts w:ascii="Arial" w:hAnsi="Arial" w:cs="Arial"/>
                <w:sz w:val="18"/>
                <w:szCs w:val="18"/>
              </w:rPr>
              <w:t>32.5</w:t>
            </w:r>
          </w:p>
        </w:tc>
        <w:tc>
          <w:tcPr>
            <w:tcW w:w="1117" w:type="dxa"/>
            <w:hideMark/>
          </w:tcPr>
          <w:p w14:paraId="11C44CCF" w14:textId="43F645D8" w:rsidR="00525188" w:rsidRPr="00111587" w:rsidRDefault="00525188" w:rsidP="00525188">
            <w:pPr>
              <w:tabs>
                <w:tab w:val="decimal" w:pos="690"/>
              </w:tabs>
              <w:spacing w:line="340" w:lineRule="exact"/>
              <w:ind w:right="50"/>
              <w:jc w:val="right"/>
              <w:rPr>
                <w:rFonts w:ascii="Arial" w:hAnsi="Arial" w:cs="Arial"/>
                <w:sz w:val="18"/>
                <w:szCs w:val="18"/>
                <w:cs/>
              </w:rPr>
            </w:pPr>
            <w:r w:rsidRPr="00525188">
              <w:rPr>
                <w:rFonts w:ascii="Arial" w:hAnsi="Arial" w:cs="Arial"/>
                <w:sz w:val="18"/>
                <w:szCs w:val="18"/>
              </w:rPr>
              <w:t>96.0</w:t>
            </w:r>
          </w:p>
        </w:tc>
        <w:tc>
          <w:tcPr>
            <w:tcW w:w="1097" w:type="dxa"/>
          </w:tcPr>
          <w:p w14:paraId="32C35BF2" w14:textId="59E24F61"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1.4</w:t>
            </w:r>
          </w:p>
        </w:tc>
        <w:tc>
          <w:tcPr>
            <w:tcW w:w="1134" w:type="dxa"/>
            <w:hideMark/>
          </w:tcPr>
          <w:p w14:paraId="0BAB15FA" w14:textId="1D4A6858"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67.1</w:t>
            </w:r>
          </w:p>
        </w:tc>
        <w:tc>
          <w:tcPr>
            <w:tcW w:w="1258" w:type="dxa"/>
          </w:tcPr>
          <w:p w14:paraId="3D76E11A" w14:textId="4A91BF00"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4.36</w:t>
            </w:r>
          </w:p>
        </w:tc>
        <w:tc>
          <w:tcPr>
            <w:tcW w:w="1309" w:type="dxa"/>
            <w:hideMark/>
          </w:tcPr>
          <w:p w14:paraId="14A66EA6" w14:textId="5D2CED3B" w:rsidR="00525188" w:rsidRPr="00CA5D69" w:rsidRDefault="00525188" w:rsidP="00525188">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3.88</w:t>
            </w:r>
          </w:p>
        </w:tc>
      </w:tr>
      <w:tr w:rsidR="00525188" w:rsidRPr="00CA5D69" w14:paraId="6DD3FDCB" w14:textId="77777777" w:rsidTr="00F03276">
        <w:tc>
          <w:tcPr>
            <w:tcW w:w="1975" w:type="dxa"/>
            <w:hideMark/>
          </w:tcPr>
          <w:p w14:paraId="37B5BF17" w14:textId="737DD2A6" w:rsidR="00525188" w:rsidRPr="00CA5D69" w:rsidRDefault="00525188" w:rsidP="00525188">
            <w:pPr>
              <w:spacing w:line="340" w:lineRule="exact"/>
              <w:ind w:right="-43"/>
              <w:rPr>
                <w:rFonts w:ascii="Arial" w:hAnsi="Arial" w:cs="Arial"/>
                <w:sz w:val="18"/>
                <w:szCs w:val="18"/>
              </w:rPr>
            </w:pPr>
            <w:r w:rsidRPr="00CA5D69">
              <w:rPr>
                <w:rFonts w:ascii="Arial" w:hAnsi="Arial" w:cs="Arial"/>
                <w:sz w:val="18"/>
                <w:szCs w:val="18"/>
              </w:rPr>
              <w:t>Japanese Yen</w:t>
            </w:r>
          </w:p>
        </w:tc>
        <w:tc>
          <w:tcPr>
            <w:tcW w:w="1175" w:type="dxa"/>
          </w:tcPr>
          <w:p w14:paraId="5270AC1F" w14:textId="54594455"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310.7</w:t>
            </w:r>
          </w:p>
        </w:tc>
        <w:tc>
          <w:tcPr>
            <w:tcW w:w="1117" w:type="dxa"/>
            <w:hideMark/>
          </w:tcPr>
          <w:p w14:paraId="47880823" w14:textId="1CBA69C0"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158.6</w:t>
            </w:r>
          </w:p>
        </w:tc>
        <w:tc>
          <w:tcPr>
            <w:tcW w:w="1097" w:type="dxa"/>
          </w:tcPr>
          <w:p w14:paraId="48AD0F9D" w14:textId="3677B827"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w:t>
            </w:r>
          </w:p>
        </w:tc>
        <w:tc>
          <w:tcPr>
            <w:tcW w:w="1134" w:type="dxa"/>
            <w:hideMark/>
          </w:tcPr>
          <w:p w14:paraId="323CDF44" w14:textId="2401B896" w:rsidR="00525188" w:rsidRPr="00111587" w:rsidRDefault="00525188" w:rsidP="00525188">
            <w:pPr>
              <w:spacing w:line="320" w:lineRule="exact"/>
              <w:ind w:right="75"/>
              <w:jc w:val="right"/>
              <w:rPr>
                <w:rFonts w:ascii="Arial" w:hAnsi="Arial" w:cs="Arial"/>
                <w:sz w:val="18"/>
                <w:szCs w:val="18"/>
              </w:rPr>
            </w:pPr>
            <w:r w:rsidRPr="00525188">
              <w:rPr>
                <w:rFonts w:ascii="Arial" w:hAnsi="Arial" w:cs="Arial"/>
                <w:sz w:val="18"/>
                <w:szCs w:val="18"/>
              </w:rPr>
              <w:t>-</w:t>
            </w:r>
          </w:p>
        </w:tc>
        <w:tc>
          <w:tcPr>
            <w:tcW w:w="1258" w:type="dxa"/>
          </w:tcPr>
          <w:p w14:paraId="644DF663" w14:textId="711308E3"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0.30</w:t>
            </w:r>
          </w:p>
        </w:tc>
        <w:tc>
          <w:tcPr>
            <w:tcW w:w="1309" w:type="dxa"/>
            <w:hideMark/>
          </w:tcPr>
          <w:p w14:paraId="1DF22722" w14:textId="447EB060" w:rsidR="00525188" w:rsidRPr="00CA5D69" w:rsidRDefault="00525188" w:rsidP="00525188">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0.29</w:t>
            </w:r>
          </w:p>
        </w:tc>
      </w:tr>
      <w:tr w:rsidR="00525188" w:rsidRPr="00CA5D69" w14:paraId="718A5E02" w14:textId="77777777" w:rsidTr="00F03276">
        <w:tc>
          <w:tcPr>
            <w:tcW w:w="1975" w:type="dxa"/>
            <w:hideMark/>
          </w:tcPr>
          <w:p w14:paraId="78BC48A8" w14:textId="77777777" w:rsidR="00525188" w:rsidRPr="00CA5D69" w:rsidRDefault="00525188" w:rsidP="00525188">
            <w:pPr>
              <w:spacing w:line="340" w:lineRule="exact"/>
              <w:ind w:right="-115"/>
              <w:rPr>
                <w:rFonts w:ascii="Arial" w:hAnsi="Arial" w:cs="Arial"/>
                <w:sz w:val="18"/>
                <w:szCs w:val="18"/>
              </w:rPr>
            </w:pPr>
            <w:r w:rsidRPr="00CA5D69">
              <w:rPr>
                <w:rFonts w:ascii="Arial" w:hAnsi="Arial" w:cs="Arial"/>
                <w:sz w:val="18"/>
                <w:szCs w:val="18"/>
              </w:rPr>
              <w:t>Swiss Franc</w:t>
            </w:r>
          </w:p>
        </w:tc>
        <w:tc>
          <w:tcPr>
            <w:tcW w:w="1175" w:type="dxa"/>
          </w:tcPr>
          <w:p w14:paraId="6A3C553B" w14:textId="0248E7BA"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0.2</w:t>
            </w:r>
          </w:p>
        </w:tc>
        <w:tc>
          <w:tcPr>
            <w:tcW w:w="1117" w:type="dxa"/>
            <w:hideMark/>
          </w:tcPr>
          <w:p w14:paraId="279EB08C" w14:textId="74413139"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0.4</w:t>
            </w:r>
          </w:p>
        </w:tc>
        <w:tc>
          <w:tcPr>
            <w:tcW w:w="1097" w:type="dxa"/>
          </w:tcPr>
          <w:p w14:paraId="0DE7A4DB" w14:textId="040A4674"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w:t>
            </w:r>
          </w:p>
        </w:tc>
        <w:tc>
          <w:tcPr>
            <w:tcW w:w="1134" w:type="dxa"/>
            <w:hideMark/>
          </w:tcPr>
          <w:p w14:paraId="0AAC2FAB" w14:textId="6AA0F708" w:rsidR="00525188" w:rsidRPr="00111587" w:rsidRDefault="00525188" w:rsidP="00525188">
            <w:pPr>
              <w:spacing w:line="320" w:lineRule="exact"/>
              <w:ind w:right="75"/>
              <w:jc w:val="right"/>
              <w:rPr>
                <w:rFonts w:ascii="Arial" w:hAnsi="Arial" w:cs="Arial"/>
                <w:sz w:val="18"/>
                <w:szCs w:val="18"/>
              </w:rPr>
            </w:pPr>
            <w:r w:rsidRPr="00525188">
              <w:rPr>
                <w:rFonts w:ascii="Arial" w:hAnsi="Arial" w:cs="Arial"/>
                <w:sz w:val="18"/>
                <w:szCs w:val="18"/>
              </w:rPr>
              <w:t>-</w:t>
            </w:r>
          </w:p>
        </w:tc>
        <w:tc>
          <w:tcPr>
            <w:tcW w:w="1258" w:type="dxa"/>
          </w:tcPr>
          <w:p w14:paraId="0AAD58E3" w14:textId="3C31CFB0"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36.34</w:t>
            </w:r>
          </w:p>
        </w:tc>
        <w:tc>
          <w:tcPr>
            <w:tcW w:w="1309" w:type="dxa"/>
            <w:hideMark/>
          </w:tcPr>
          <w:p w14:paraId="3737C4EC" w14:textId="7DFB26BB" w:rsidR="00525188" w:rsidRPr="00CA5D69" w:rsidRDefault="00525188" w:rsidP="00525188">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34.03</w:t>
            </w:r>
          </w:p>
        </w:tc>
      </w:tr>
      <w:tr w:rsidR="00525188" w:rsidRPr="00CA5D69" w14:paraId="18AA0AD4" w14:textId="77777777" w:rsidTr="00F03276">
        <w:tc>
          <w:tcPr>
            <w:tcW w:w="1975" w:type="dxa"/>
            <w:hideMark/>
          </w:tcPr>
          <w:p w14:paraId="64456F7B" w14:textId="1BCC7D2F" w:rsidR="00525188" w:rsidRPr="00CA5D69" w:rsidRDefault="00525188" w:rsidP="00525188">
            <w:pPr>
              <w:spacing w:line="340" w:lineRule="exact"/>
              <w:ind w:right="-108"/>
              <w:rPr>
                <w:rFonts w:ascii="Arial" w:hAnsi="Arial" w:cs="Arial"/>
                <w:sz w:val="18"/>
                <w:szCs w:val="18"/>
              </w:rPr>
            </w:pPr>
            <w:bookmarkStart w:id="4" w:name="_Hlk63416849"/>
            <w:r w:rsidRPr="00CA5D69">
              <w:rPr>
                <w:rFonts w:ascii="Arial" w:hAnsi="Arial" w:cs="Arial"/>
                <w:sz w:val="18"/>
                <w:szCs w:val="18"/>
              </w:rPr>
              <w:t>Euro</w:t>
            </w:r>
            <w:bookmarkEnd w:id="4"/>
          </w:p>
        </w:tc>
        <w:tc>
          <w:tcPr>
            <w:tcW w:w="1175" w:type="dxa"/>
          </w:tcPr>
          <w:p w14:paraId="56D2AC28" w14:textId="5DF96E59"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2.0</w:t>
            </w:r>
          </w:p>
        </w:tc>
        <w:tc>
          <w:tcPr>
            <w:tcW w:w="1117" w:type="dxa"/>
            <w:hideMark/>
          </w:tcPr>
          <w:p w14:paraId="6B2358A4" w14:textId="5B398FD3"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2.0</w:t>
            </w:r>
          </w:p>
        </w:tc>
        <w:tc>
          <w:tcPr>
            <w:tcW w:w="1097" w:type="dxa"/>
          </w:tcPr>
          <w:p w14:paraId="460C6AD0" w14:textId="4A4F67BF"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w:t>
            </w:r>
          </w:p>
        </w:tc>
        <w:tc>
          <w:tcPr>
            <w:tcW w:w="1134" w:type="dxa"/>
            <w:hideMark/>
          </w:tcPr>
          <w:p w14:paraId="656A824E" w14:textId="6FCD4A45" w:rsidR="00525188" w:rsidRPr="00111587" w:rsidRDefault="00525188" w:rsidP="00525188">
            <w:pPr>
              <w:spacing w:line="320" w:lineRule="exact"/>
              <w:ind w:right="75"/>
              <w:jc w:val="right"/>
              <w:rPr>
                <w:rFonts w:ascii="Arial" w:hAnsi="Arial" w:cs="Arial"/>
                <w:sz w:val="18"/>
                <w:szCs w:val="18"/>
              </w:rPr>
            </w:pPr>
            <w:r w:rsidRPr="00525188">
              <w:rPr>
                <w:rFonts w:ascii="Arial" w:hAnsi="Arial" w:cs="Arial"/>
                <w:sz w:val="18"/>
                <w:szCs w:val="18"/>
              </w:rPr>
              <w:t>-</w:t>
            </w:r>
          </w:p>
        </w:tc>
        <w:tc>
          <w:tcPr>
            <w:tcW w:w="1258" w:type="dxa"/>
          </w:tcPr>
          <w:p w14:paraId="4215D4E2" w14:textId="31A71AED"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39.36</w:t>
            </w:r>
          </w:p>
        </w:tc>
        <w:tc>
          <w:tcPr>
            <w:tcW w:w="1309" w:type="dxa"/>
            <w:hideMark/>
          </w:tcPr>
          <w:p w14:paraId="5A94C72E" w14:textId="6D9E1513" w:rsidR="00525188" w:rsidRPr="00CA5D69" w:rsidRDefault="00525188" w:rsidP="00525188">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36.88</w:t>
            </w:r>
          </w:p>
        </w:tc>
      </w:tr>
      <w:tr w:rsidR="00525188" w:rsidRPr="00CA5D69" w14:paraId="72DAD808" w14:textId="77777777" w:rsidTr="00F03276">
        <w:tc>
          <w:tcPr>
            <w:tcW w:w="1975" w:type="dxa"/>
            <w:hideMark/>
          </w:tcPr>
          <w:p w14:paraId="4E6E15B2" w14:textId="77777777" w:rsidR="00525188" w:rsidRPr="00CA5D69" w:rsidRDefault="00525188" w:rsidP="00525188">
            <w:pPr>
              <w:spacing w:line="340" w:lineRule="exact"/>
              <w:ind w:right="-108"/>
              <w:rPr>
                <w:rFonts w:ascii="Arial" w:hAnsi="Arial" w:cs="Arial"/>
                <w:sz w:val="18"/>
                <w:szCs w:val="18"/>
              </w:rPr>
            </w:pPr>
            <w:r w:rsidRPr="00CA5D69">
              <w:rPr>
                <w:rFonts w:ascii="Arial" w:hAnsi="Arial" w:cs="Arial"/>
                <w:sz w:val="18"/>
                <w:szCs w:val="18"/>
              </w:rPr>
              <w:t>Renminbi</w:t>
            </w:r>
          </w:p>
        </w:tc>
        <w:tc>
          <w:tcPr>
            <w:tcW w:w="1175" w:type="dxa"/>
          </w:tcPr>
          <w:p w14:paraId="70432DB8" w14:textId="72C0B243"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5.2</w:t>
            </w:r>
          </w:p>
        </w:tc>
        <w:tc>
          <w:tcPr>
            <w:tcW w:w="1117" w:type="dxa"/>
            <w:hideMark/>
          </w:tcPr>
          <w:p w14:paraId="5C3DE6CD" w14:textId="07E033C3"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8.1</w:t>
            </w:r>
          </w:p>
        </w:tc>
        <w:tc>
          <w:tcPr>
            <w:tcW w:w="1097" w:type="dxa"/>
          </w:tcPr>
          <w:p w14:paraId="4DCC2329" w14:textId="3F2E7ABC" w:rsidR="00525188" w:rsidRPr="00525188"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w:t>
            </w:r>
          </w:p>
        </w:tc>
        <w:tc>
          <w:tcPr>
            <w:tcW w:w="1134" w:type="dxa"/>
            <w:hideMark/>
          </w:tcPr>
          <w:p w14:paraId="2B6DA9D2" w14:textId="0019D7A7" w:rsidR="00525188" w:rsidRPr="00111587" w:rsidRDefault="00525188" w:rsidP="00525188">
            <w:pPr>
              <w:spacing w:line="320" w:lineRule="exact"/>
              <w:ind w:right="75"/>
              <w:jc w:val="right"/>
              <w:rPr>
                <w:rFonts w:ascii="Arial" w:hAnsi="Arial" w:cs="Arial"/>
                <w:sz w:val="18"/>
                <w:szCs w:val="18"/>
              </w:rPr>
            </w:pPr>
            <w:r w:rsidRPr="00525188">
              <w:rPr>
                <w:rFonts w:ascii="Arial" w:hAnsi="Arial" w:cs="Arial"/>
                <w:sz w:val="18"/>
                <w:szCs w:val="18"/>
              </w:rPr>
              <w:t>-</w:t>
            </w:r>
          </w:p>
        </w:tc>
        <w:tc>
          <w:tcPr>
            <w:tcW w:w="1258" w:type="dxa"/>
          </w:tcPr>
          <w:p w14:paraId="2918B389" w14:textId="7A72C841"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5.25</w:t>
            </w:r>
          </w:p>
        </w:tc>
        <w:tc>
          <w:tcPr>
            <w:tcW w:w="1309" w:type="dxa"/>
            <w:hideMark/>
          </w:tcPr>
          <w:p w14:paraId="33AC44DE" w14:textId="389B6AB3" w:rsidR="00525188" w:rsidRPr="00CA5D69" w:rsidRDefault="00525188" w:rsidP="00525188">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4.62</w:t>
            </w:r>
          </w:p>
        </w:tc>
      </w:tr>
      <w:tr w:rsidR="00525188" w:rsidRPr="00CA5D69" w14:paraId="33D3B8D1" w14:textId="77777777" w:rsidTr="00F03276">
        <w:tc>
          <w:tcPr>
            <w:tcW w:w="1975" w:type="dxa"/>
            <w:hideMark/>
          </w:tcPr>
          <w:p w14:paraId="509E8D83" w14:textId="77777777" w:rsidR="00525188" w:rsidRPr="00CA5D69" w:rsidRDefault="00525188" w:rsidP="00525188">
            <w:pPr>
              <w:spacing w:line="340" w:lineRule="exact"/>
              <w:ind w:right="-108"/>
              <w:rPr>
                <w:rFonts w:ascii="Arial" w:hAnsi="Arial" w:cs="Arial"/>
                <w:sz w:val="18"/>
                <w:szCs w:val="18"/>
              </w:rPr>
            </w:pPr>
            <w:r w:rsidRPr="00CA5D69">
              <w:rPr>
                <w:rFonts w:ascii="Arial" w:hAnsi="Arial" w:cs="Arial"/>
                <w:sz w:val="18"/>
                <w:szCs w:val="18"/>
              </w:rPr>
              <w:t>Korean Won</w:t>
            </w:r>
          </w:p>
        </w:tc>
        <w:tc>
          <w:tcPr>
            <w:tcW w:w="1175" w:type="dxa"/>
          </w:tcPr>
          <w:p w14:paraId="6DA7B5ED" w14:textId="2079545C" w:rsidR="00525188" w:rsidRPr="00CA5D69"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0.8</w:t>
            </w:r>
          </w:p>
        </w:tc>
        <w:tc>
          <w:tcPr>
            <w:tcW w:w="1117" w:type="dxa"/>
            <w:hideMark/>
          </w:tcPr>
          <w:p w14:paraId="55FB2F0C" w14:textId="253A52A7" w:rsidR="00525188" w:rsidRPr="00CA5D69"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0.7</w:t>
            </w:r>
          </w:p>
        </w:tc>
        <w:tc>
          <w:tcPr>
            <w:tcW w:w="1097" w:type="dxa"/>
          </w:tcPr>
          <w:p w14:paraId="2048B335" w14:textId="49819D52" w:rsidR="00525188" w:rsidRPr="00CA5D69"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w:t>
            </w:r>
          </w:p>
        </w:tc>
        <w:tc>
          <w:tcPr>
            <w:tcW w:w="1134" w:type="dxa"/>
            <w:hideMark/>
          </w:tcPr>
          <w:p w14:paraId="200FB58C" w14:textId="381A9A30" w:rsidR="00525188" w:rsidRPr="00CA5D69" w:rsidRDefault="00525188" w:rsidP="00525188">
            <w:pPr>
              <w:spacing w:line="340" w:lineRule="exact"/>
              <w:ind w:right="75"/>
              <w:jc w:val="right"/>
              <w:rPr>
                <w:rFonts w:ascii="Arial" w:hAnsi="Arial" w:cs="Arial"/>
                <w:sz w:val="18"/>
                <w:szCs w:val="18"/>
              </w:rPr>
            </w:pPr>
            <w:r w:rsidRPr="00525188">
              <w:rPr>
                <w:rFonts w:ascii="Arial" w:hAnsi="Arial" w:cs="Arial"/>
                <w:sz w:val="18"/>
                <w:szCs w:val="18"/>
              </w:rPr>
              <w:t>-</w:t>
            </w:r>
          </w:p>
        </w:tc>
        <w:tc>
          <w:tcPr>
            <w:tcW w:w="1258" w:type="dxa"/>
          </w:tcPr>
          <w:p w14:paraId="15B485AB" w14:textId="6F99FC73" w:rsidR="00525188" w:rsidRPr="00CA5D69"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0.03</w:t>
            </w:r>
          </w:p>
        </w:tc>
        <w:tc>
          <w:tcPr>
            <w:tcW w:w="1309" w:type="dxa"/>
            <w:hideMark/>
          </w:tcPr>
          <w:p w14:paraId="4978A160" w14:textId="08E3C0A0" w:rsidR="00525188" w:rsidRPr="00CA5D69" w:rsidRDefault="00525188" w:rsidP="00525188">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0.03</w:t>
            </w:r>
          </w:p>
        </w:tc>
      </w:tr>
      <w:tr w:rsidR="00525188" w:rsidRPr="00CA5D69" w14:paraId="402932F1" w14:textId="77777777" w:rsidTr="00F03276">
        <w:tc>
          <w:tcPr>
            <w:tcW w:w="1975" w:type="dxa"/>
            <w:hideMark/>
          </w:tcPr>
          <w:p w14:paraId="5C65F4B4" w14:textId="77777777" w:rsidR="00525188" w:rsidRPr="00CA5D69" w:rsidRDefault="00525188" w:rsidP="00525188">
            <w:pPr>
              <w:spacing w:line="340" w:lineRule="exact"/>
              <w:ind w:right="-108"/>
              <w:rPr>
                <w:rFonts w:ascii="Arial" w:hAnsi="Arial" w:cs="Arial"/>
                <w:sz w:val="18"/>
                <w:szCs w:val="18"/>
              </w:rPr>
            </w:pPr>
            <w:r w:rsidRPr="00CA5D69">
              <w:rPr>
                <w:rFonts w:ascii="Arial" w:hAnsi="Arial" w:cs="Arial"/>
                <w:sz w:val="18"/>
                <w:szCs w:val="18"/>
              </w:rPr>
              <w:t>Vietnamese Dong</w:t>
            </w:r>
          </w:p>
        </w:tc>
        <w:tc>
          <w:tcPr>
            <w:tcW w:w="1175" w:type="dxa"/>
          </w:tcPr>
          <w:p w14:paraId="4E6981DE" w14:textId="0176BFE4" w:rsidR="00525188" w:rsidRPr="00CA5D69"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1,174.5</w:t>
            </w:r>
          </w:p>
        </w:tc>
        <w:tc>
          <w:tcPr>
            <w:tcW w:w="1117" w:type="dxa"/>
            <w:hideMark/>
          </w:tcPr>
          <w:p w14:paraId="40A811BE" w14:textId="434F13A1" w:rsidR="00525188" w:rsidRPr="00CA5D69"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41.9</w:t>
            </w:r>
          </w:p>
        </w:tc>
        <w:tc>
          <w:tcPr>
            <w:tcW w:w="1097" w:type="dxa"/>
          </w:tcPr>
          <w:p w14:paraId="0ABD75AD" w14:textId="4BB0DAF5" w:rsidR="00525188" w:rsidRPr="00CA5D69"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975.7</w:t>
            </w:r>
          </w:p>
        </w:tc>
        <w:tc>
          <w:tcPr>
            <w:tcW w:w="1134" w:type="dxa"/>
            <w:hideMark/>
          </w:tcPr>
          <w:p w14:paraId="2158248C" w14:textId="7E5B531E" w:rsidR="00525188" w:rsidRPr="00CA5D69" w:rsidRDefault="00525188" w:rsidP="00525188">
            <w:pPr>
              <w:spacing w:line="340" w:lineRule="exact"/>
              <w:ind w:right="75"/>
              <w:jc w:val="right"/>
              <w:rPr>
                <w:rFonts w:ascii="Arial" w:hAnsi="Arial" w:cs="Arial"/>
                <w:sz w:val="18"/>
                <w:szCs w:val="18"/>
              </w:rPr>
            </w:pPr>
            <w:r w:rsidRPr="00525188">
              <w:rPr>
                <w:rFonts w:ascii="Arial" w:hAnsi="Arial" w:cs="Arial"/>
                <w:sz w:val="18"/>
                <w:szCs w:val="18"/>
              </w:rPr>
              <w:t>-</w:t>
            </w:r>
          </w:p>
        </w:tc>
        <w:tc>
          <w:tcPr>
            <w:tcW w:w="1258" w:type="dxa"/>
          </w:tcPr>
          <w:p w14:paraId="4D7ED943" w14:textId="1090A102" w:rsidR="00525188" w:rsidRPr="00CA5D69"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0.15</w:t>
            </w:r>
          </w:p>
        </w:tc>
        <w:tc>
          <w:tcPr>
            <w:tcW w:w="1309" w:type="dxa"/>
            <w:hideMark/>
          </w:tcPr>
          <w:p w14:paraId="1661C758" w14:textId="5456B136" w:rsidR="00525188" w:rsidRPr="00CA5D69" w:rsidRDefault="00525188" w:rsidP="00525188">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0.13</w:t>
            </w:r>
          </w:p>
        </w:tc>
      </w:tr>
      <w:tr w:rsidR="00525188" w:rsidRPr="00CA5D69" w14:paraId="298DB715" w14:textId="77777777" w:rsidTr="00F03276">
        <w:tc>
          <w:tcPr>
            <w:tcW w:w="1975" w:type="dxa"/>
          </w:tcPr>
          <w:p w14:paraId="3A616C58" w14:textId="33486CE6" w:rsidR="00525188" w:rsidRPr="00CA5D69" w:rsidRDefault="00525188" w:rsidP="00525188">
            <w:pPr>
              <w:spacing w:line="340" w:lineRule="exact"/>
              <w:ind w:right="-108"/>
              <w:rPr>
                <w:rFonts w:ascii="Arial" w:hAnsi="Arial" w:cs="Arial"/>
                <w:sz w:val="18"/>
                <w:szCs w:val="18"/>
              </w:rPr>
            </w:pPr>
            <w:r w:rsidRPr="00CA5D69">
              <w:rPr>
                <w:rFonts w:ascii="Arial" w:hAnsi="Arial" w:cs="Arial"/>
                <w:sz w:val="18"/>
                <w:szCs w:val="18"/>
              </w:rPr>
              <w:t>Singapore Dollar</w:t>
            </w:r>
          </w:p>
        </w:tc>
        <w:tc>
          <w:tcPr>
            <w:tcW w:w="1175" w:type="dxa"/>
          </w:tcPr>
          <w:p w14:paraId="46863CE4" w14:textId="177D8DFD" w:rsidR="00525188" w:rsidRPr="00CA5D69"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w:t>
            </w:r>
          </w:p>
        </w:tc>
        <w:tc>
          <w:tcPr>
            <w:tcW w:w="1117" w:type="dxa"/>
          </w:tcPr>
          <w:p w14:paraId="26DAD743" w14:textId="5833E636" w:rsidR="00525188" w:rsidRPr="00CA5D69"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2.0</w:t>
            </w:r>
          </w:p>
        </w:tc>
        <w:tc>
          <w:tcPr>
            <w:tcW w:w="1097" w:type="dxa"/>
          </w:tcPr>
          <w:p w14:paraId="3480F66A" w14:textId="5A137B09" w:rsidR="00525188" w:rsidRPr="00CA5D69"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w:t>
            </w:r>
          </w:p>
        </w:tc>
        <w:tc>
          <w:tcPr>
            <w:tcW w:w="1134" w:type="dxa"/>
          </w:tcPr>
          <w:p w14:paraId="527A0883" w14:textId="6B4D9930" w:rsidR="00525188" w:rsidRPr="00CA5D69" w:rsidRDefault="00525188" w:rsidP="00525188">
            <w:pPr>
              <w:tabs>
                <w:tab w:val="decimal" w:pos="690"/>
              </w:tabs>
              <w:spacing w:line="340" w:lineRule="exact"/>
              <w:ind w:right="75"/>
              <w:jc w:val="right"/>
              <w:rPr>
                <w:rFonts w:ascii="Arial" w:hAnsi="Arial" w:cs="Arial"/>
                <w:sz w:val="18"/>
                <w:szCs w:val="18"/>
              </w:rPr>
            </w:pPr>
            <w:r w:rsidRPr="00525188">
              <w:rPr>
                <w:rFonts w:ascii="Arial" w:hAnsi="Arial" w:cs="Arial"/>
                <w:sz w:val="18"/>
                <w:szCs w:val="18"/>
              </w:rPr>
              <w:t>-</w:t>
            </w:r>
          </w:p>
        </w:tc>
        <w:tc>
          <w:tcPr>
            <w:tcW w:w="1258" w:type="dxa"/>
          </w:tcPr>
          <w:p w14:paraId="2EA578C9" w14:textId="42746D85" w:rsidR="00525188" w:rsidRPr="00CA5D69" w:rsidRDefault="00C16BB8" w:rsidP="00525188">
            <w:pPr>
              <w:tabs>
                <w:tab w:val="decimal" w:pos="711"/>
              </w:tabs>
              <w:spacing w:line="340" w:lineRule="exact"/>
              <w:ind w:right="50"/>
              <w:jc w:val="right"/>
              <w:rPr>
                <w:rFonts w:ascii="Arial" w:hAnsi="Arial" w:cs="Arial"/>
                <w:sz w:val="18"/>
                <w:szCs w:val="18"/>
              </w:rPr>
            </w:pPr>
            <w:r>
              <w:rPr>
                <w:rFonts w:ascii="Arial" w:hAnsi="Arial" w:cs="Arial"/>
                <w:sz w:val="18"/>
                <w:szCs w:val="18"/>
              </w:rPr>
              <w:t>-</w:t>
            </w:r>
          </w:p>
        </w:tc>
        <w:tc>
          <w:tcPr>
            <w:tcW w:w="1309" w:type="dxa"/>
          </w:tcPr>
          <w:p w14:paraId="1D177FC7" w14:textId="69124DBC" w:rsidR="00525188" w:rsidRPr="00CA5D69" w:rsidRDefault="00525188" w:rsidP="00525188">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22.66</w:t>
            </w:r>
          </w:p>
        </w:tc>
      </w:tr>
      <w:tr w:rsidR="00525188" w:rsidRPr="00CA5D69" w14:paraId="08B59A47" w14:textId="77777777" w:rsidTr="00F03276">
        <w:tc>
          <w:tcPr>
            <w:tcW w:w="1975" w:type="dxa"/>
          </w:tcPr>
          <w:p w14:paraId="755002D4" w14:textId="689D14A6" w:rsidR="00525188" w:rsidRPr="00CA5D69" w:rsidRDefault="00525188" w:rsidP="00525188">
            <w:pPr>
              <w:spacing w:line="340" w:lineRule="exact"/>
              <w:ind w:right="-108"/>
              <w:rPr>
                <w:rFonts w:ascii="Arial" w:hAnsi="Arial" w:cs="Arial"/>
                <w:sz w:val="18"/>
                <w:szCs w:val="18"/>
              </w:rPr>
            </w:pPr>
            <w:r w:rsidRPr="00CA5D69">
              <w:rPr>
                <w:rFonts w:ascii="Arial" w:hAnsi="Arial" w:cs="Arial"/>
                <w:sz w:val="18"/>
                <w:szCs w:val="18"/>
              </w:rPr>
              <w:t>Taiwan Dollar</w:t>
            </w:r>
          </w:p>
        </w:tc>
        <w:tc>
          <w:tcPr>
            <w:tcW w:w="1175" w:type="dxa"/>
          </w:tcPr>
          <w:p w14:paraId="198970FC" w14:textId="1C95CD86" w:rsidR="00525188" w:rsidRPr="00CA5D69"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w:t>
            </w:r>
          </w:p>
        </w:tc>
        <w:tc>
          <w:tcPr>
            <w:tcW w:w="1117" w:type="dxa"/>
          </w:tcPr>
          <w:p w14:paraId="48C031AA" w14:textId="5390AB73" w:rsidR="00525188" w:rsidRPr="00CA5D69"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5.2</w:t>
            </w:r>
          </w:p>
        </w:tc>
        <w:tc>
          <w:tcPr>
            <w:tcW w:w="1097" w:type="dxa"/>
          </w:tcPr>
          <w:p w14:paraId="103E107E" w14:textId="700E32BE" w:rsidR="00525188" w:rsidRPr="00CA5D69"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w:t>
            </w:r>
          </w:p>
        </w:tc>
        <w:tc>
          <w:tcPr>
            <w:tcW w:w="1134" w:type="dxa"/>
          </w:tcPr>
          <w:p w14:paraId="380B5B0F" w14:textId="60D62BBC" w:rsidR="00525188" w:rsidRPr="00CA5D69" w:rsidRDefault="00525188" w:rsidP="00525188">
            <w:pPr>
              <w:tabs>
                <w:tab w:val="decimal" w:pos="690"/>
              </w:tabs>
              <w:spacing w:line="340" w:lineRule="exact"/>
              <w:ind w:right="75"/>
              <w:jc w:val="right"/>
              <w:rPr>
                <w:rFonts w:ascii="Arial" w:hAnsi="Arial" w:cs="Arial"/>
                <w:sz w:val="18"/>
                <w:szCs w:val="18"/>
              </w:rPr>
            </w:pPr>
            <w:r w:rsidRPr="00525188">
              <w:rPr>
                <w:rFonts w:ascii="Arial" w:hAnsi="Arial" w:cs="Arial"/>
                <w:sz w:val="18"/>
                <w:szCs w:val="18"/>
              </w:rPr>
              <w:t>19.2</w:t>
            </w:r>
          </w:p>
        </w:tc>
        <w:tc>
          <w:tcPr>
            <w:tcW w:w="1258" w:type="dxa"/>
          </w:tcPr>
          <w:p w14:paraId="26B12B83" w14:textId="07974E6C" w:rsidR="00525188" w:rsidRPr="00CA5D69" w:rsidRDefault="00C16BB8" w:rsidP="00525188">
            <w:pPr>
              <w:tabs>
                <w:tab w:val="decimal" w:pos="690"/>
              </w:tabs>
              <w:spacing w:line="340" w:lineRule="exact"/>
              <w:ind w:right="50"/>
              <w:jc w:val="right"/>
              <w:rPr>
                <w:rFonts w:ascii="Arial" w:hAnsi="Arial" w:cs="Arial"/>
                <w:sz w:val="18"/>
                <w:szCs w:val="18"/>
              </w:rPr>
            </w:pPr>
            <w:r>
              <w:rPr>
                <w:rFonts w:ascii="Arial" w:hAnsi="Arial" w:cs="Arial"/>
                <w:sz w:val="18"/>
                <w:szCs w:val="18"/>
              </w:rPr>
              <w:t>-</w:t>
            </w:r>
          </w:p>
        </w:tc>
        <w:tc>
          <w:tcPr>
            <w:tcW w:w="1309" w:type="dxa"/>
          </w:tcPr>
          <w:p w14:paraId="75DF0AFE" w14:textId="7A37B4AD" w:rsidR="00525188" w:rsidRPr="00CA5D69" w:rsidRDefault="00525188" w:rsidP="00525188">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1.07</w:t>
            </w:r>
          </w:p>
        </w:tc>
      </w:tr>
      <w:tr w:rsidR="00525188" w:rsidRPr="00CA5D69" w14:paraId="69F1B0DD" w14:textId="77777777" w:rsidTr="00F03276">
        <w:tc>
          <w:tcPr>
            <w:tcW w:w="1975" w:type="dxa"/>
          </w:tcPr>
          <w:p w14:paraId="7BDE37B7" w14:textId="68EB289D" w:rsidR="00525188" w:rsidRPr="00CA5D69" w:rsidRDefault="00525188" w:rsidP="00525188">
            <w:pPr>
              <w:spacing w:line="340" w:lineRule="exact"/>
              <w:ind w:right="-108"/>
              <w:rPr>
                <w:rFonts w:ascii="Arial" w:hAnsi="Arial" w:cs="Arial"/>
                <w:sz w:val="18"/>
                <w:szCs w:val="18"/>
              </w:rPr>
            </w:pPr>
            <w:r>
              <w:rPr>
                <w:rFonts w:ascii="Arial" w:hAnsi="Arial" w:cs="Arial"/>
                <w:sz w:val="18"/>
                <w:szCs w:val="18"/>
              </w:rPr>
              <w:t>Philippine Peso</w:t>
            </w:r>
          </w:p>
        </w:tc>
        <w:tc>
          <w:tcPr>
            <w:tcW w:w="1175" w:type="dxa"/>
          </w:tcPr>
          <w:p w14:paraId="170C722D" w14:textId="4E6D173A" w:rsidR="00525188" w:rsidRPr="00CA5D69"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0.8</w:t>
            </w:r>
          </w:p>
        </w:tc>
        <w:tc>
          <w:tcPr>
            <w:tcW w:w="1117" w:type="dxa"/>
          </w:tcPr>
          <w:p w14:paraId="5384E437" w14:textId="4A20E4B6" w:rsidR="00525188" w:rsidRPr="00111587"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w:t>
            </w:r>
          </w:p>
        </w:tc>
        <w:tc>
          <w:tcPr>
            <w:tcW w:w="1097" w:type="dxa"/>
          </w:tcPr>
          <w:p w14:paraId="2C33F0D7" w14:textId="6AF2EF62" w:rsidR="00525188" w:rsidRPr="00CA5D69"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0.8</w:t>
            </w:r>
          </w:p>
        </w:tc>
        <w:tc>
          <w:tcPr>
            <w:tcW w:w="1134" w:type="dxa"/>
          </w:tcPr>
          <w:p w14:paraId="5FAB404B" w14:textId="04D67792" w:rsidR="00525188" w:rsidRPr="00111587" w:rsidRDefault="00525188" w:rsidP="00525188">
            <w:pPr>
              <w:tabs>
                <w:tab w:val="decimal" w:pos="690"/>
              </w:tabs>
              <w:spacing w:line="340" w:lineRule="exact"/>
              <w:ind w:right="75"/>
              <w:jc w:val="right"/>
              <w:rPr>
                <w:rFonts w:ascii="Arial" w:hAnsi="Arial" w:cs="Arial"/>
                <w:sz w:val="18"/>
                <w:szCs w:val="18"/>
              </w:rPr>
            </w:pPr>
            <w:r w:rsidRPr="00525188">
              <w:rPr>
                <w:rFonts w:ascii="Arial" w:hAnsi="Arial" w:cs="Arial"/>
                <w:sz w:val="18"/>
                <w:szCs w:val="18"/>
              </w:rPr>
              <w:t>-</w:t>
            </w:r>
          </w:p>
        </w:tc>
        <w:tc>
          <w:tcPr>
            <w:tcW w:w="1258" w:type="dxa"/>
          </w:tcPr>
          <w:p w14:paraId="47CE756E" w14:textId="32B5BDFC" w:rsidR="00525188" w:rsidRPr="00CA5D69" w:rsidRDefault="00525188" w:rsidP="00525188">
            <w:pPr>
              <w:tabs>
                <w:tab w:val="decimal" w:pos="690"/>
              </w:tabs>
              <w:spacing w:line="340" w:lineRule="exact"/>
              <w:ind w:right="50"/>
              <w:jc w:val="right"/>
              <w:rPr>
                <w:rFonts w:ascii="Arial" w:hAnsi="Arial" w:cs="Arial"/>
                <w:sz w:val="18"/>
                <w:szCs w:val="18"/>
              </w:rPr>
            </w:pPr>
            <w:r w:rsidRPr="00525188">
              <w:rPr>
                <w:rFonts w:ascii="Arial" w:hAnsi="Arial" w:cs="Arial"/>
                <w:sz w:val="18"/>
                <w:szCs w:val="18"/>
              </w:rPr>
              <w:t>0.67</w:t>
            </w:r>
          </w:p>
        </w:tc>
        <w:tc>
          <w:tcPr>
            <w:tcW w:w="1309" w:type="dxa"/>
          </w:tcPr>
          <w:p w14:paraId="567BE449" w14:textId="19B439E1" w:rsidR="00525188" w:rsidRPr="00111587" w:rsidRDefault="00C16BB8" w:rsidP="00525188">
            <w:pPr>
              <w:tabs>
                <w:tab w:val="decimal" w:pos="690"/>
              </w:tabs>
              <w:spacing w:line="340" w:lineRule="exact"/>
              <w:ind w:right="50"/>
              <w:jc w:val="right"/>
              <w:rPr>
                <w:rFonts w:ascii="Arial" w:hAnsi="Arial" w:cs="Arial"/>
                <w:sz w:val="18"/>
                <w:szCs w:val="18"/>
              </w:rPr>
            </w:pPr>
            <w:r>
              <w:rPr>
                <w:rFonts w:ascii="Arial" w:hAnsi="Arial" w:cs="Arial"/>
                <w:sz w:val="18"/>
                <w:szCs w:val="18"/>
              </w:rPr>
              <w:t>-</w:t>
            </w:r>
          </w:p>
        </w:tc>
      </w:tr>
    </w:tbl>
    <w:p w14:paraId="1FEEA6A2" w14:textId="77777777" w:rsidR="0097714B" w:rsidRDefault="0097714B">
      <w:r>
        <w:br w:type="page"/>
      </w:r>
    </w:p>
    <w:tbl>
      <w:tblPr>
        <w:tblW w:w="9000" w:type="dxa"/>
        <w:tblInd w:w="450" w:type="dxa"/>
        <w:tblLayout w:type="fixed"/>
        <w:tblLook w:val="01E0" w:firstRow="1" w:lastRow="1" w:firstColumn="1" w:lastColumn="1" w:noHBand="0" w:noVBand="0"/>
      </w:tblPr>
      <w:tblGrid>
        <w:gridCol w:w="1980"/>
        <w:gridCol w:w="1170"/>
        <w:gridCol w:w="1049"/>
        <w:gridCol w:w="1201"/>
        <w:gridCol w:w="1080"/>
        <w:gridCol w:w="1306"/>
        <w:gridCol w:w="1214"/>
      </w:tblGrid>
      <w:tr w:rsidR="00CA5D69" w:rsidRPr="00CA5D69" w14:paraId="589591E8" w14:textId="77777777" w:rsidTr="00AF7041">
        <w:tc>
          <w:tcPr>
            <w:tcW w:w="1980" w:type="dxa"/>
          </w:tcPr>
          <w:p w14:paraId="5702FFD2" w14:textId="735A185E" w:rsidR="00BC5280" w:rsidRPr="00CA5D69" w:rsidRDefault="00BC5280" w:rsidP="00D80D14">
            <w:pPr>
              <w:spacing w:line="320" w:lineRule="exact"/>
              <w:ind w:left="-108" w:right="-108"/>
              <w:jc w:val="center"/>
              <w:rPr>
                <w:rFonts w:ascii="Arial" w:hAnsi="Arial" w:cs="Arial"/>
                <w:sz w:val="18"/>
                <w:szCs w:val="18"/>
                <w:u w:val="single"/>
              </w:rPr>
            </w:pPr>
          </w:p>
        </w:tc>
        <w:tc>
          <w:tcPr>
            <w:tcW w:w="7020" w:type="dxa"/>
            <w:gridSpan w:val="6"/>
            <w:hideMark/>
          </w:tcPr>
          <w:p w14:paraId="291CFFFF"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1FE08C2" w14:textId="77777777" w:rsidTr="00AF7041">
        <w:tc>
          <w:tcPr>
            <w:tcW w:w="1980" w:type="dxa"/>
          </w:tcPr>
          <w:p w14:paraId="7D0B5AED" w14:textId="095E67C6" w:rsidR="00BC5280" w:rsidRPr="00CA5D69" w:rsidRDefault="00BC5280" w:rsidP="00D80D14">
            <w:pPr>
              <w:spacing w:line="320" w:lineRule="exact"/>
              <w:ind w:left="-108" w:right="-108"/>
              <w:jc w:val="center"/>
              <w:rPr>
                <w:rFonts w:ascii="Arial" w:hAnsi="Arial" w:cs="Arial"/>
                <w:sz w:val="18"/>
                <w:szCs w:val="18"/>
                <w:u w:val="single"/>
              </w:rPr>
            </w:pPr>
          </w:p>
        </w:tc>
        <w:tc>
          <w:tcPr>
            <w:tcW w:w="2219" w:type="dxa"/>
            <w:gridSpan w:val="2"/>
            <w:hideMark/>
          </w:tcPr>
          <w:p w14:paraId="37AC3AA6"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assets</w:t>
            </w:r>
          </w:p>
        </w:tc>
        <w:tc>
          <w:tcPr>
            <w:tcW w:w="2281" w:type="dxa"/>
            <w:gridSpan w:val="2"/>
            <w:hideMark/>
          </w:tcPr>
          <w:p w14:paraId="6552B237"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520" w:type="dxa"/>
            <w:gridSpan w:val="2"/>
            <w:hideMark/>
          </w:tcPr>
          <w:p w14:paraId="308BE5DC"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F03276" w:rsidRPr="00CA5D69" w14:paraId="380AFC0A" w14:textId="77777777" w:rsidTr="00AF7041">
        <w:tc>
          <w:tcPr>
            <w:tcW w:w="1980" w:type="dxa"/>
            <w:vAlign w:val="bottom"/>
            <w:hideMark/>
          </w:tcPr>
          <w:p w14:paraId="09A2BA2B" w14:textId="77777777" w:rsidR="00F03276" w:rsidRPr="00CA5D69" w:rsidRDefault="00F03276" w:rsidP="00F03276">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170" w:type="dxa"/>
            <w:vAlign w:val="bottom"/>
            <w:hideMark/>
          </w:tcPr>
          <w:p w14:paraId="42CCC63C" w14:textId="23010C3A" w:rsidR="00F03276" w:rsidRPr="00CA5D69" w:rsidRDefault="00F03276" w:rsidP="00F03276">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30          September     2021</w:t>
            </w:r>
          </w:p>
        </w:tc>
        <w:tc>
          <w:tcPr>
            <w:tcW w:w="1049" w:type="dxa"/>
            <w:vAlign w:val="bottom"/>
            <w:hideMark/>
          </w:tcPr>
          <w:p w14:paraId="44DDC8A0" w14:textId="1D73BAAF" w:rsidR="00F03276" w:rsidRPr="00CA5D69" w:rsidRDefault="00F03276" w:rsidP="00F03276">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2020</w:t>
            </w:r>
          </w:p>
        </w:tc>
        <w:tc>
          <w:tcPr>
            <w:tcW w:w="1201" w:type="dxa"/>
            <w:vAlign w:val="bottom"/>
            <w:hideMark/>
          </w:tcPr>
          <w:p w14:paraId="0B666EB5" w14:textId="5CEEAE80" w:rsidR="00F03276" w:rsidRPr="00CA5D69" w:rsidRDefault="00F03276" w:rsidP="00F03276">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30          September     2021</w:t>
            </w:r>
          </w:p>
        </w:tc>
        <w:tc>
          <w:tcPr>
            <w:tcW w:w="1080" w:type="dxa"/>
            <w:vAlign w:val="bottom"/>
            <w:hideMark/>
          </w:tcPr>
          <w:p w14:paraId="73B1BB4A" w14:textId="393C0516" w:rsidR="00F03276" w:rsidRPr="00CA5D69" w:rsidRDefault="00F03276" w:rsidP="00F03276">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2020</w:t>
            </w:r>
          </w:p>
        </w:tc>
        <w:tc>
          <w:tcPr>
            <w:tcW w:w="1306" w:type="dxa"/>
            <w:vAlign w:val="bottom"/>
            <w:hideMark/>
          </w:tcPr>
          <w:p w14:paraId="046B062A" w14:textId="4DE0B780" w:rsidR="00F03276" w:rsidRPr="00CA5D69" w:rsidRDefault="00F03276" w:rsidP="00F03276">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30          September     2021</w:t>
            </w:r>
          </w:p>
        </w:tc>
        <w:tc>
          <w:tcPr>
            <w:tcW w:w="1214" w:type="dxa"/>
            <w:vAlign w:val="bottom"/>
            <w:hideMark/>
          </w:tcPr>
          <w:p w14:paraId="18D82B8A" w14:textId="50098927" w:rsidR="00F03276" w:rsidRPr="00CA5D69" w:rsidRDefault="00F03276" w:rsidP="00F03276">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2020</w:t>
            </w:r>
          </w:p>
        </w:tc>
      </w:tr>
      <w:tr w:rsidR="00CA5D69" w:rsidRPr="00CA5D69" w14:paraId="2DC01D8C" w14:textId="77777777" w:rsidTr="00AF7041">
        <w:tc>
          <w:tcPr>
            <w:tcW w:w="1980" w:type="dxa"/>
          </w:tcPr>
          <w:p w14:paraId="1873DA3C" w14:textId="77777777" w:rsidR="005A235D" w:rsidRPr="00CA5D69" w:rsidRDefault="005A235D" w:rsidP="005A235D">
            <w:pPr>
              <w:spacing w:line="320" w:lineRule="exact"/>
              <w:ind w:left="-108" w:right="-108"/>
              <w:jc w:val="center"/>
              <w:rPr>
                <w:rFonts w:ascii="Arial" w:hAnsi="Arial" w:cs="Arial"/>
                <w:sz w:val="18"/>
                <w:szCs w:val="18"/>
                <w:u w:val="single"/>
              </w:rPr>
            </w:pPr>
          </w:p>
        </w:tc>
        <w:tc>
          <w:tcPr>
            <w:tcW w:w="1170" w:type="dxa"/>
            <w:shd w:val="clear" w:color="auto" w:fill="FFFFFF" w:themeFill="background1"/>
            <w:hideMark/>
          </w:tcPr>
          <w:p w14:paraId="2F87F807"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0E430248"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9" w:type="dxa"/>
            <w:shd w:val="clear" w:color="auto" w:fill="FFFFFF" w:themeFill="background1"/>
            <w:hideMark/>
          </w:tcPr>
          <w:p w14:paraId="3BBB408D"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19A82423"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201" w:type="dxa"/>
            <w:shd w:val="clear" w:color="auto" w:fill="FFFFFF" w:themeFill="background1"/>
            <w:hideMark/>
          </w:tcPr>
          <w:p w14:paraId="627F0E0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3F4B29E5"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80" w:type="dxa"/>
            <w:shd w:val="clear" w:color="auto" w:fill="FFFFFF" w:themeFill="background1"/>
            <w:hideMark/>
          </w:tcPr>
          <w:p w14:paraId="419304D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402E87D9"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520" w:type="dxa"/>
            <w:gridSpan w:val="2"/>
            <w:shd w:val="clear" w:color="auto" w:fill="FFFFFF" w:themeFill="background1"/>
            <w:hideMark/>
          </w:tcPr>
          <w:p w14:paraId="541E6972" w14:textId="77777777" w:rsidR="005A235D" w:rsidRPr="00CA5D69" w:rsidRDefault="005A235D" w:rsidP="005A235D">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AF7041" w:rsidRPr="00CA5D69" w14:paraId="1F6EA4F0" w14:textId="77777777" w:rsidTr="00AF7041">
        <w:tc>
          <w:tcPr>
            <w:tcW w:w="1980" w:type="dxa"/>
          </w:tcPr>
          <w:p w14:paraId="135ADD5F" w14:textId="77777777" w:rsidR="00AF7041" w:rsidRPr="00CA5D69" w:rsidRDefault="00AF7041" w:rsidP="00AF7041">
            <w:pPr>
              <w:spacing w:line="320" w:lineRule="exact"/>
              <w:ind w:right="-43"/>
              <w:rPr>
                <w:rFonts w:ascii="Arial" w:hAnsi="Arial" w:cs="Arial"/>
                <w:sz w:val="18"/>
                <w:szCs w:val="18"/>
              </w:rPr>
            </w:pPr>
          </w:p>
        </w:tc>
        <w:tc>
          <w:tcPr>
            <w:tcW w:w="1170" w:type="dxa"/>
          </w:tcPr>
          <w:p w14:paraId="1FEB370B" w14:textId="77777777" w:rsidR="00AF7041" w:rsidRPr="00CA5D69" w:rsidRDefault="00AF7041" w:rsidP="00AF7041">
            <w:pPr>
              <w:spacing w:line="320" w:lineRule="exact"/>
              <w:ind w:right="166"/>
              <w:jc w:val="right"/>
              <w:rPr>
                <w:rFonts w:ascii="Arial" w:hAnsi="Arial" w:cs="Arial"/>
                <w:sz w:val="18"/>
                <w:szCs w:val="18"/>
              </w:rPr>
            </w:pPr>
          </w:p>
        </w:tc>
        <w:tc>
          <w:tcPr>
            <w:tcW w:w="1049" w:type="dxa"/>
          </w:tcPr>
          <w:p w14:paraId="1DAB56F2" w14:textId="1851F831" w:rsidR="00AF7041" w:rsidRPr="00CA5D69" w:rsidRDefault="00AF7041" w:rsidP="00AF7041">
            <w:pPr>
              <w:spacing w:line="320" w:lineRule="exact"/>
              <w:jc w:val="right"/>
              <w:rPr>
                <w:rFonts w:ascii="Arial" w:hAnsi="Arial" w:cs="Arial"/>
                <w:sz w:val="18"/>
                <w:szCs w:val="18"/>
              </w:rPr>
            </w:pPr>
            <w:r>
              <w:rPr>
                <w:rFonts w:ascii="Arial" w:hAnsi="Arial" w:cs="Arial"/>
                <w:sz w:val="18"/>
                <w:szCs w:val="18"/>
              </w:rPr>
              <w:t>(Audited)</w:t>
            </w:r>
          </w:p>
        </w:tc>
        <w:tc>
          <w:tcPr>
            <w:tcW w:w="1201" w:type="dxa"/>
          </w:tcPr>
          <w:p w14:paraId="5133535C" w14:textId="77777777" w:rsidR="00AF7041" w:rsidRPr="00CA5D69" w:rsidRDefault="00AF7041" w:rsidP="00AF7041">
            <w:pPr>
              <w:spacing w:line="320" w:lineRule="exact"/>
              <w:ind w:right="166"/>
              <w:jc w:val="right"/>
              <w:rPr>
                <w:rFonts w:ascii="Arial" w:hAnsi="Arial" w:cs="Arial"/>
                <w:sz w:val="18"/>
                <w:szCs w:val="18"/>
              </w:rPr>
            </w:pPr>
          </w:p>
        </w:tc>
        <w:tc>
          <w:tcPr>
            <w:tcW w:w="1080" w:type="dxa"/>
          </w:tcPr>
          <w:p w14:paraId="3911DB45" w14:textId="17019995" w:rsidR="00AF7041" w:rsidRPr="00CA5D69" w:rsidRDefault="00AF7041" w:rsidP="00AF7041">
            <w:pPr>
              <w:spacing w:line="320" w:lineRule="exact"/>
              <w:jc w:val="right"/>
              <w:rPr>
                <w:rFonts w:ascii="Arial" w:hAnsi="Arial" w:cs="Arial"/>
                <w:sz w:val="18"/>
                <w:szCs w:val="18"/>
              </w:rPr>
            </w:pPr>
            <w:r>
              <w:rPr>
                <w:rFonts w:ascii="Arial" w:hAnsi="Arial" w:cs="Arial"/>
                <w:sz w:val="18"/>
                <w:szCs w:val="18"/>
              </w:rPr>
              <w:t>(Audited)</w:t>
            </w:r>
          </w:p>
        </w:tc>
        <w:tc>
          <w:tcPr>
            <w:tcW w:w="1306" w:type="dxa"/>
          </w:tcPr>
          <w:p w14:paraId="7D15C0A7" w14:textId="77777777" w:rsidR="00AF7041" w:rsidRPr="00CA5D69" w:rsidRDefault="00AF7041" w:rsidP="00AF7041">
            <w:pPr>
              <w:spacing w:line="320" w:lineRule="exact"/>
              <w:ind w:right="166"/>
              <w:jc w:val="right"/>
              <w:rPr>
                <w:rFonts w:ascii="Arial" w:hAnsi="Arial" w:cs="Arial"/>
                <w:sz w:val="18"/>
                <w:szCs w:val="18"/>
              </w:rPr>
            </w:pPr>
          </w:p>
        </w:tc>
        <w:tc>
          <w:tcPr>
            <w:tcW w:w="1214" w:type="dxa"/>
          </w:tcPr>
          <w:p w14:paraId="468CB7A9" w14:textId="336D9616" w:rsidR="00AF7041" w:rsidRPr="00CA5D69" w:rsidRDefault="00AF7041" w:rsidP="00AF7041">
            <w:pPr>
              <w:spacing w:line="320" w:lineRule="exact"/>
              <w:ind w:right="166"/>
              <w:jc w:val="right"/>
              <w:rPr>
                <w:rFonts w:ascii="Arial" w:hAnsi="Arial" w:cs="Arial"/>
                <w:sz w:val="18"/>
                <w:szCs w:val="18"/>
              </w:rPr>
            </w:pPr>
            <w:r>
              <w:rPr>
                <w:rFonts w:ascii="Arial" w:hAnsi="Arial" w:cs="Arial"/>
                <w:sz w:val="18"/>
                <w:szCs w:val="18"/>
              </w:rPr>
              <w:t>(Audited)</w:t>
            </w:r>
          </w:p>
        </w:tc>
      </w:tr>
      <w:tr w:rsidR="00525188" w:rsidRPr="00CA5D69" w14:paraId="5D78A065" w14:textId="77777777" w:rsidTr="00A16DB1">
        <w:tc>
          <w:tcPr>
            <w:tcW w:w="1980" w:type="dxa"/>
            <w:hideMark/>
          </w:tcPr>
          <w:p w14:paraId="77F0DB5D" w14:textId="77777777" w:rsidR="00525188" w:rsidRPr="00CA5D69" w:rsidRDefault="00525188" w:rsidP="00525188">
            <w:pPr>
              <w:spacing w:line="320" w:lineRule="exact"/>
              <w:ind w:right="-43"/>
              <w:rPr>
                <w:rFonts w:ascii="Arial" w:hAnsi="Arial" w:cs="Arial"/>
                <w:sz w:val="18"/>
                <w:szCs w:val="18"/>
              </w:rPr>
            </w:pPr>
            <w:r w:rsidRPr="00CA5D69">
              <w:rPr>
                <w:rFonts w:ascii="Arial" w:hAnsi="Arial" w:cs="Arial"/>
                <w:sz w:val="18"/>
                <w:szCs w:val="18"/>
              </w:rPr>
              <w:t>US Dollar</w:t>
            </w:r>
          </w:p>
        </w:tc>
        <w:tc>
          <w:tcPr>
            <w:tcW w:w="1170" w:type="dxa"/>
          </w:tcPr>
          <w:p w14:paraId="6E1C6968" w14:textId="7319A0D4"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14.5</w:t>
            </w:r>
          </w:p>
        </w:tc>
        <w:tc>
          <w:tcPr>
            <w:tcW w:w="1049" w:type="dxa"/>
            <w:hideMark/>
          </w:tcPr>
          <w:p w14:paraId="5304A6E7" w14:textId="4A2E8328"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14.5</w:t>
            </w:r>
          </w:p>
        </w:tc>
        <w:tc>
          <w:tcPr>
            <w:tcW w:w="1201" w:type="dxa"/>
          </w:tcPr>
          <w:p w14:paraId="7483C9F3" w14:textId="756A7031"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w:t>
            </w:r>
          </w:p>
        </w:tc>
        <w:tc>
          <w:tcPr>
            <w:tcW w:w="1080" w:type="dxa"/>
            <w:hideMark/>
          </w:tcPr>
          <w:p w14:paraId="7EE76DE7" w14:textId="4A86AE56"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w:t>
            </w:r>
          </w:p>
        </w:tc>
        <w:tc>
          <w:tcPr>
            <w:tcW w:w="1306" w:type="dxa"/>
          </w:tcPr>
          <w:p w14:paraId="0F703639" w14:textId="2BDAF28F"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33.92</w:t>
            </w:r>
          </w:p>
        </w:tc>
        <w:tc>
          <w:tcPr>
            <w:tcW w:w="1214" w:type="dxa"/>
            <w:hideMark/>
          </w:tcPr>
          <w:p w14:paraId="5EDCF38F" w14:textId="4244496A" w:rsidR="00525188" w:rsidRPr="00CA5D69" w:rsidRDefault="00525188" w:rsidP="00525188">
            <w:pPr>
              <w:spacing w:line="320" w:lineRule="exact"/>
              <w:ind w:right="166"/>
              <w:jc w:val="right"/>
              <w:rPr>
                <w:rFonts w:ascii="Arial" w:hAnsi="Arial" w:cs="Arial"/>
                <w:sz w:val="18"/>
                <w:szCs w:val="18"/>
              </w:rPr>
            </w:pPr>
            <w:r w:rsidRPr="00CA5D69">
              <w:rPr>
                <w:rFonts w:ascii="Arial" w:hAnsi="Arial" w:cs="Arial" w:hint="cs"/>
                <w:sz w:val="18"/>
                <w:szCs w:val="18"/>
              </w:rPr>
              <w:t>30.04</w:t>
            </w:r>
          </w:p>
        </w:tc>
      </w:tr>
      <w:tr w:rsidR="00525188" w:rsidRPr="00CA5D69" w14:paraId="6D78CB52" w14:textId="77777777" w:rsidTr="00A16DB1">
        <w:tc>
          <w:tcPr>
            <w:tcW w:w="1980" w:type="dxa"/>
            <w:hideMark/>
          </w:tcPr>
          <w:p w14:paraId="77AE2EA9" w14:textId="77777777" w:rsidR="00525188" w:rsidRPr="00CA5D69" w:rsidRDefault="00525188" w:rsidP="00525188">
            <w:pPr>
              <w:spacing w:line="320" w:lineRule="exact"/>
              <w:ind w:right="-124"/>
              <w:rPr>
                <w:rFonts w:ascii="Arial" w:hAnsi="Arial" w:cs="Arial"/>
                <w:sz w:val="18"/>
                <w:szCs w:val="18"/>
              </w:rPr>
            </w:pPr>
            <w:r w:rsidRPr="00CA5D69">
              <w:rPr>
                <w:rFonts w:ascii="Arial" w:hAnsi="Arial" w:cs="Arial"/>
                <w:sz w:val="18"/>
                <w:szCs w:val="18"/>
              </w:rPr>
              <w:t>Pound Sterling</w:t>
            </w:r>
          </w:p>
        </w:tc>
        <w:tc>
          <w:tcPr>
            <w:tcW w:w="1170" w:type="dxa"/>
          </w:tcPr>
          <w:p w14:paraId="7040FFC7" w14:textId="09981F36"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0.6</w:t>
            </w:r>
          </w:p>
        </w:tc>
        <w:tc>
          <w:tcPr>
            <w:tcW w:w="1049" w:type="dxa"/>
            <w:hideMark/>
          </w:tcPr>
          <w:p w14:paraId="08A17533" w14:textId="7E953196"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0.5</w:t>
            </w:r>
          </w:p>
        </w:tc>
        <w:tc>
          <w:tcPr>
            <w:tcW w:w="1201" w:type="dxa"/>
          </w:tcPr>
          <w:p w14:paraId="3519DB67" w14:textId="3C9C5243"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w:t>
            </w:r>
          </w:p>
        </w:tc>
        <w:tc>
          <w:tcPr>
            <w:tcW w:w="1080" w:type="dxa"/>
            <w:hideMark/>
          </w:tcPr>
          <w:p w14:paraId="3C02C8E6" w14:textId="020D9438"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w:t>
            </w:r>
          </w:p>
        </w:tc>
        <w:tc>
          <w:tcPr>
            <w:tcW w:w="1306" w:type="dxa"/>
          </w:tcPr>
          <w:p w14:paraId="51E1E829" w14:textId="5DFBDEAA"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45.61</w:t>
            </w:r>
          </w:p>
        </w:tc>
        <w:tc>
          <w:tcPr>
            <w:tcW w:w="1214" w:type="dxa"/>
            <w:hideMark/>
          </w:tcPr>
          <w:p w14:paraId="6294471B" w14:textId="2228572B" w:rsidR="00525188" w:rsidRPr="00CA5D69" w:rsidRDefault="00525188" w:rsidP="00525188">
            <w:pPr>
              <w:spacing w:line="320" w:lineRule="exact"/>
              <w:ind w:right="166"/>
              <w:jc w:val="right"/>
              <w:rPr>
                <w:rFonts w:ascii="Arial" w:hAnsi="Arial" w:cs="Arial"/>
                <w:sz w:val="18"/>
                <w:szCs w:val="18"/>
              </w:rPr>
            </w:pPr>
            <w:r w:rsidRPr="00CA5D69">
              <w:rPr>
                <w:rFonts w:ascii="Arial" w:hAnsi="Arial" w:cs="Arial" w:hint="cs"/>
                <w:sz w:val="18"/>
                <w:szCs w:val="18"/>
              </w:rPr>
              <w:t>40.64</w:t>
            </w:r>
          </w:p>
        </w:tc>
      </w:tr>
      <w:tr w:rsidR="00525188" w:rsidRPr="00CA5D69" w14:paraId="770CFD28" w14:textId="77777777" w:rsidTr="00A16DB1">
        <w:tc>
          <w:tcPr>
            <w:tcW w:w="1980" w:type="dxa"/>
            <w:hideMark/>
          </w:tcPr>
          <w:p w14:paraId="4E1CF3F0" w14:textId="77777777" w:rsidR="00525188" w:rsidRPr="00CA5D69" w:rsidRDefault="00525188" w:rsidP="00525188">
            <w:pPr>
              <w:spacing w:line="320" w:lineRule="exact"/>
              <w:ind w:right="-43"/>
              <w:rPr>
                <w:rFonts w:ascii="Arial" w:hAnsi="Arial" w:cs="Arial"/>
                <w:sz w:val="18"/>
                <w:szCs w:val="18"/>
              </w:rPr>
            </w:pPr>
            <w:r w:rsidRPr="00CA5D69">
              <w:rPr>
                <w:rFonts w:ascii="Arial" w:hAnsi="Arial" w:cs="Arial"/>
                <w:sz w:val="18"/>
                <w:szCs w:val="18"/>
              </w:rPr>
              <w:t>Hong Kong Dollar</w:t>
            </w:r>
          </w:p>
        </w:tc>
        <w:tc>
          <w:tcPr>
            <w:tcW w:w="1170" w:type="dxa"/>
          </w:tcPr>
          <w:p w14:paraId="47C70E70" w14:textId="229A140D" w:rsidR="00525188" w:rsidRPr="00CA5D69" w:rsidRDefault="00525188" w:rsidP="00525188">
            <w:pPr>
              <w:spacing w:line="320" w:lineRule="exact"/>
              <w:ind w:right="166"/>
              <w:jc w:val="right"/>
              <w:rPr>
                <w:rFonts w:ascii="Arial" w:hAnsi="Arial" w:cs="Arial"/>
                <w:sz w:val="18"/>
                <w:szCs w:val="18"/>
                <w:cs/>
              </w:rPr>
            </w:pPr>
            <w:r w:rsidRPr="00525188">
              <w:rPr>
                <w:rFonts w:ascii="Arial" w:hAnsi="Arial" w:cs="Arial"/>
                <w:sz w:val="18"/>
                <w:szCs w:val="18"/>
              </w:rPr>
              <w:t>27.8</w:t>
            </w:r>
          </w:p>
        </w:tc>
        <w:tc>
          <w:tcPr>
            <w:tcW w:w="1049" w:type="dxa"/>
            <w:hideMark/>
          </w:tcPr>
          <w:p w14:paraId="3A81A6C5" w14:textId="76B0F6B3" w:rsidR="00525188" w:rsidRPr="00CA5D69" w:rsidRDefault="00525188" w:rsidP="00525188">
            <w:pPr>
              <w:spacing w:line="320" w:lineRule="exact"/>
              <w:ind w:right="166"/>
              <w:jc w:val="right"/>
              <w:rPr>
                <w:rFonts w:ascii="Arial" w:hAnsi="Arial" w:cs="Arial"/>
                <w:sz w:val="18"/>
                <w:szCs w:val="18"/>
                <w:cs/>
              </w:rPr>
            </w:pPr>
            <w:r w:rsidRPr="00525188">
              <w:rPr>
                <w:rFonts w:ascii="Arial" w:hAnsi="Arial" w:cs="Arial"/>
                <w:sz w:val="18"/>
                <w:szCs w:val="18"/>
              </w:rPr>
              <w:t>26.0</w:t>
            </w:r>
          </w:p>
        </w:tc>
        <w:tc>
          <w:tcPr>
            <w:tcW w:w="1201" w:type="dxa"/>
          </w:tcPr>
          <w:p w14:paraId="1AE7A35E" w14:textId="7DF53798"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w:t>
            </w:r>
          </w:p>
        </w:tc>
        <w:tc>
          <w:tcPr>
            <w:tcW w:w="1080" w:type="dxa"/>
            <w:hideMark/>
          </w:tcPr>
          <w:p w14:paraId="437311C8" w14:textId="4016EBFB"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w:t>
            </w:r>
          </w:p>
        </w:tc>
        <w:tc>
          <w:tcPr>
            <w:tcW w:w="1306" w:type="dxa"/>
          </w:tcPr>
          <w:p w14:paraId="307E0E2F" w14:textId="4A67CADC"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4.36</w:t>
            </w:r>
          </w:p>
        </w:tc>
        <w:tc>
          <w:tcPr>
            <w:tcW w:w="1214" w:type="dxa"/>
            <w:hideMark/>
          </w:tcPr>
          <w:p w14:paraId="6EF2E375" w14:textId="4E419009" w:rsidR="00525188" w:rsidRPr="00CA5D69" w:rsidRDefault="00525188" w:rsidP="00525188">
            <w:pPr>
              <w:spacing w:line="320" w:lineRule="exact"/>
              <w:ind w:right="166"/>
              <w:jc w:val="right"/>
              <w:rPr>
                <w:rFonts w:ascii="Arial" w:hAnsi="Arial" w:cs="Arial"/>
                <w:sz w:val="18"/>
                <w:szCs w:val="18"/>
              </w:rPr>
            </w:pPr>
            <w:r w:rsidRPr="00CA5D69">
              <w:rPr>
                <w:rFonts w:ascii="Arial" w:hAnsi="Arial" w:cs="Arial" w:hint="cs"/>
                <w:sz w:val="18"/>
                <w:szCs w:val="18"/>
              </w:rPr>
              <w:t>3.88</w:t>
            </w:r>
          </w:p>
        </w:tc>
      </w:tr>
      <w:tr w:rsidR="00525188" w:rsidRPr="00CA5D69" w14:paraId="1FB33536" w14:textId="77777777" w:rsidTr="00A16DB1">
        <w:tc>
          <w:tcPr>
            <w:tcW w:w="1980" w:type="dxa"/>
            <w:hideMark/>
          </w:tcPr>
          <w:p w14:paraId="4858D8E6" w14:textId="77777777" w:rsidR="00525188" w:rsidRPr="00CA5D69" w:rsidRDefault="00525188" w:rsidP="00525188">
            <w:pPr>
              <w:spacing w:line="320" w:lineRule="exact"/>
              <w:ind w:right="-43"/>
              <w:rPr>
                <w:rFonts w:ascii="Arial" w:hAnsi="Arial" w:cs="Arial"/>
                <w:sz w:val="18"/>
                <w:szCs w:val="18"/>
              </w:rPr>
            </w:pPr>
            <w:r w:rsidRPr="00CA5D69">
              <w:rPr>
                <w:rFonts w:ascii="Arial" w:hAnsi="Arial" w:cs="Arial"/>
                <w:sz w:val="18"/>
                <w:szCs w:val="18"/>
              </w:rPr>
              <w:t>Japanese Yen</w:t>
            </w:r>
          </w:p>
        </w:tc>
        <w:tc>
          <w:tcPr>
            <w:tcW w:w="1170" w:type="dxa"/>
          </w:tcPr>
          <w:p w14:paraId="1385C2A7" w14:textId="0ADE2920"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304.4</w:t>
            </w:r>
          </w:p>
        </w:tc>
        <w:tc>
          <w:tcPr>
            <w:tcW w:w="1049" w:type="dxa"/>
            <w:hideMark/>
          </w:tcPr>
          <w:p w14:paraId="0D894502" w14:textId="2CF06B82"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155.0</w:t>
            </w:r>
          </w:p>
        </w:tc>
        <w:tc>
          <w:tcPr>
            <w:tcW w:w="1201" w:type="dxa"/>
          </w:tcPr>
          <w:p w14:paraId="66290403" w14:textId="1E59199E"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w:t>
            </w:r>
          </w:p>
        </w:tc>
        <w:tc>
          <w:tcPr>
            <w:tcW w:w="1080" w:type="dxa"/>
            <w:hideMark/>
          </w:tcPr>
          <w:p w14:paraId="4E8BE053" w14:textId="23E5F7D2"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w:t>
            </w:r>
          </w:p>
        </w:tc>
        <w:tc>
          <w:tcPr>
            <w:tcW w:w="1306" w:type="dxa"/>
          </w:tcPr>
          <w:p w14:paraId="6729A5F1" w14:textId="4860F05B"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0.30</w:t>
            </w:r>
          </w:p>
        </w:tc>
        <w:tc>
          <w:tcPr>
            <w:tcW w:w="1214" w:type="dxa"/>
            <w:hideMark/>
          </w:tcPr>
          <w:p w14:paraId="43D00DEE" w14:textId="527ED2DA" w:rsidR="00525188" w:rsidRPr="00CA5D69" w:rsidRDefault="00525188" w:rsidP="00525188">
            <w:pPr>
              <w:spacing w:line="320" w:lineRule="exact"/>
              <w:ind w:right="166"/>
              <w:jc w:val="right"/>
              <w:rPr>
                <w:rFonts w:ascii="Arial" w:hAnsi="Arial" w:cs="Arial"/>
                <w:sz w:val="18"/>
                <w:szCs w:val="18"/>
              </w:rPr>
            </w:pPr>
            <w:r w:rsidRPr="00CA5D69">
              <w:rPr>
                <w:rFonts w:ascii="Arial" w:hAnsi="Arial" w:cs="Arial" w:hint="cs"/>
                <w:sz w:val="18"/>
                <w:szCs w:val="18"/>
              </w:rPr>
              <w:t>0.29</w:t>
            </w:r>
          </w:p>
        </w:tc>
      </w:tr>
      <w:tr w:rsidR="00525188" w:rsidRPr="00CA5D69" w14:paraId="751157AF" w14:textId="77777777" w:rsidTr="00A16DB1">
        <w:tc>
          <w:tcPr>
            <w:tcW w:w="1980" w:type="dxa"/>
            <w:hideMark/>
          </w:tcPr>
          <w:p w14:paraId="390D129D" w14:textId="77777777" w:rsidR="00525188" w:rsidRPr="00CA5D69" w:rsidRDefault="00525188" w:rsidP="00525188">
            <w:pPr>
              <w:spacing w:line="320" w:lineRule="exact"/>
              <w:ind w:right="-115"/>
              <w:rPr>
                <w:rFonts w:ascii="Arial" w:hAnsi="Arial" w:cs="Arial"/>
                <w:sz w:val="18"/>
                <w:szCs w:val="18"/>
              </w:rPr>
            </w:pPr>
            <w:r w:rsidRPr="00CA5D69">
              <w:rPr>
                <w:rFonts w:ascii="Arial" w:hAnsi="Arial" w:cs="Arial"/>
                <w:sz w:val="18"/>
                <w:szCs w:val="18"/>
              </w:rPr>
              <w:t>Swiss Franc</w:t>
            </w:r>
          </w:p>
        </w:tc>
        <w:tc>
          <w:tcPr>
            <w:tcW w:w="1170" w:type="dxa"/>
          </w:tcPr>
          <w:p w14:paraId="458FDB24" w14:textId="49F1AE52"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0.2</w:t>
            </w:r>
          </w:p>
        </w:tc>
        <w:tc>
          <w:tcPr>
            <w:tcW w:w="1049" w:type="dxa"/>
            <w:hideMark/>
          </w:tcPr>
          <w:p w14:paraId="3AD6C035" w14:textId="7E0EF761"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0.4</w:t>
            </w:r>
          </w:p>
        </w:tc>
        <w:tc>
          <w:tcPr>
            <w:tcW w:w="1201" w:type="dxa"/>
          </w:tcPr>
          <w:p w14:paraId="5B9879B5" w14:textId="1F353FF2"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w:t>
            </w:r>
          </w:p>
        </w:tc>
        <w:tc>
          <w:tcPr>
            <w:tcW w:w="1080" w:type="dxa"/>
            <w:hideMark/>
          </w:tcPr>
          <w:p w14:paraId="03820766" w14:textId="16FFC508"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w:t>
            </w:r>
          </w:p>
        </w:tc>
        <w:tc>
          <w:tcPr>
            <w:tcW w:w="1306" w:type="dxa"/>
          </w:tcPr>
          <w:p w14:paraId="2E628416" w14:textId="6D367788"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36.34</w:t>
            </w:r>
          </w:p>
        </w:tc>
        <w:tc>
          <w:tcPr>
            <w:tcW w:w="1214" w:type="dxa"/>
            <w:hideMark/>
          </w:tcPr>
          <w:p w14:paraId="14720408" w14:textId="521790C0" w:rsidR="00525188" w:rsidRPr="00CA5D69" w:rsidRDefault="00525188" w:rsidP="00525188">
            <w:pPr>
              <w:spacing w:line="320" w:lineRule="exact"/>
              <w:ind w:right="166"/>
              <w:jc w:val="right"/>
              <w:rPr>
                <w:rFonts w:ascii="Arial" w:hAnsi="Arial" w:cs="Arial"/>
                <w:sz w:val="18"/>
                <w:szCs w:val="18"/>
              </w:rPr>
            </w:pPr>
            <w:r w:rsidRPr="00CA5D69">
              <w:rPr>
                <w:rFonts w:ascii="Arial" w:hAnsi="Arial" w:cs="Arial" w:hint="cs"/>
                <w:sz w:val="18"/>
                <w:szCs w:val="18"/>
              </w:rPr>
              <w:t>34.03</w:t>
            </w:r>
          </w:p>
        </w:tc>
      </w:tr>
      <w:tr w:rsidR="00525188" w:rsidRPr="00CA5D69" w14:paraId="05627BCC" w14:textId="77777777" w:rsidTr="00A16DB1">
        <w:tc>
          <w:tcPr>
            <w:tcW w:w="1980" w:type="dxa"/>
            <w:hideMark/>
          </w:tcPr>
          <w:p w14:paraId="355DB7EE" w14:textId="77777777" w:rsidR="00525188" w:rsidRPr="00CA5D69" w:rsidRDefault="00525188" w:rsidP="00525188">
            <w:pPr>
              <w:spacing w:line="320" w:lineRule="exact"/>
              <w:ind w:right="-108"/>
              <w:rPr>
                <w:rFonts w:ascii="Arial" w:hAnsi="Arial" w:cs="Arial"/>
                <w:sz w:val="18"/>
                <w:szCs w:val="18"/>
              </w:rPr>
            </w:pPr>
            <w:r w:rsidRPr="00CA5D69">
              <w:rPr>
                <w:rFonts w:ascii="Arial" w:hAnsi="Arial" w:cs="Arial"/>
                <w:sz w:val="18"/>
                <w:szCs w:val="18"/>
              </w:rPr>
              <w:t>Euro</w:t>
            </w:r>
          </w:p>
        </w:tc>
        <w:tc>
          <w:tcPr>
            <w:tcW w:w="1170" w:type="dxa"/>
          </w:tcPr>
          <w:p w14:paraId="6765F9E7" w14:textId="5D947C03"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1.8</w:t>
            </w:r>
          </w:p>
        </w:tc>
        <w:tc>
          <w:tcPr>
            <w:tcW w:w="1049" w:type="dxa"/>
            <w:hideMark/>
          </w:tcPr>
          <w:p w14:paraId="4E3107F5" w14:textId="09E0C0EC"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1.9</w:t>
            </w:r>
          </w:p>
        </w:tc>
        <w:tc>
          <w:tcPr>
            <w:tcW w:w="1201" w:type="dxa"/>
          </w:tcPr>
          <w:p w14:paraId="4A0B1134" w14:textId="0E55E272"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w:t>
            </w:r>
          </w:p>
        </w:tc>
        <w:tc>
          <w:tcPr>
            <w:tcW w:w="1080" w:type="dxa"/>
            <w:hideMark/>
          </w:tcPr>
          <w:p w14:paraId="259FD182" w14:textId="2B37D120"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w:t>
            </w:r>
          </w:p>
        </w:tc>
        <w:tc>
          <w:tcPr>
            <w:tcW w:w="1306" w:type="dxa"/>
          </w:tcPr>
          <w:p w14:paraId="7F3524FD" w14:textId="175E904B"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39.36</w:t>
            </w:r>
          </w:p>
        </w:tc>
        <w:tc>
          <w:tcPr>
            <w:tcW w:w="1214" w:type="dxa"/>
            <w:hideMark/>
          </w:tcPr>
          <w:p w14:paraId="34D90A07" w14:textId="70DA4375" w:rsidR="00525188" w:rsidRPr="00CA5D69" w:rsidRDefault="00525188" w:rsidP="00525188">
            <w:pPr>
              <w:spacing w:line="320" w:lineRule="exact"/>
              <w:ind w:right="166"/>
              <w:jc w:val="right"/>
              <w:rPr>
                <w:rFonts w:ascii="Arial" w:hAnsi="Arial" w:cs="Arial"/>
                <w:sz w:val="18"/>
                <w:szCs w:val="18"/>
              </w:rPr>
            </w:pPr>
            <w:r w:rsidRPr="00CA5D69">
              <w:rPr>
                <w:rFonts w:ascii="Arial" w:hAnsi="Arial" w:cs="Arial" w:hint="cs"/>
                <w:sz w:val="18"/>
                <w:szCs w:val="18"/>
              </w:rPr>
              <w:t>36.88</w:t>
            </w:r>
          </w:p>
        </w:tc>
      </w:tr>
      <w:tr w:rsidR="00525188" w:rsidRPr="00CA5D69" w14:paraId="3F306C06" w14:textId="77777777" w:rsidTr="00A16DB1">
        <w:tc>
          <w:tcPr>
            <w:tcW w:w="1980" w:type="dxa"/>
            <w:hideMark/>
          </w:tcPr>
          <w:p w14:paraId="2E33FF00" w14:textId="77777777" w:rsidR="00525188" w:rsidRPr="00CA5D69" w:rsidRDefault="00525188" w:rsidP="00525188">
            <w:pPr>
              <w:spacing w:line="320" w:lineRule="exact"/>
              <w:ind w:right="-108"/>
              <w:rPr>
                <w:rFonts w:ascii="Arial" w:hAnsi="Arial" w:cs="Arial"/>
                <w:sz w:val="18"/>
                <w:szCs w:val="18"/>
              </w:rPr>
            </w:pPr>
            <w:r w:rsidRPr="00CA5D69">
              <w:rPr>
                <w:rFonts w:ascii="Arial" w:hAnsi="Arial" w:cs="Arial"/>
                <w:sz w:val="18"/>
                <w:szCs w:val="18"/>
              </w:rPr>
              <w:t>Renminbi</w:t>
            </w:r>
          </w:p>
        </w:tc>
        <w:tc>
          <w:tcPr>
            <w:tcW w:w="1170" w:type="dxa"/>
          </w:tcPr>
          <w:p w14:paraId="1BCA7E31" w14:textId="21D254A8"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4.6</w:t>
            </w:r>
          </w:p>
        </w:tc>
        <w:tc>
          <w:tcPr>
            <w:tcW w:w="1049" w:type="dxa"/>
            <w:hideMark/>
          </w:tcPr>
          <w:p w14:paraId="4257D373" w14:textId="19E2FA0C"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7.7</w:t>
            </w:r>
          </w:p>
        </w:tc>
        <w:tc>
          <w:tcPr>
            <w:tcW w:w="1201" w:type="dxa"/>
          </w:tcPr>
          <w:p w14:paraId="3E57BEB7" w14:textId="339F5D26"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w:t>
            </w:r>
          </w:p>
        </w:tc>
        <w:tc>
          <w:tcPr>
            <w:tcW w:w="1080" w:type="dxa"/>
            <w:hideMark/>
          </w:tcPr>
          <w:p w14:paraId="473C4773" w14:textId="45894163"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w:t>
            </w:r>
          </w:p>
        </w:tc>
        <w:tc>
          <w:tcPr>
            <w:tcW w:w="1306" w:type="dxa"/>
          </w:tcPr>
          <w:p w14:paraId="6E8DDFDD" w14:textId="3D9E5366"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5.25</w:t>
            </w:r>
          </w:p>
        </w:tc>
        <w:tc>
          <w:tcPr>
            <w:tcW w:w="1214" w:type="dxa"/>
            <w:hideMark/>
          </w:tcPr>
          <w:p w14:paraId="53D2205D" w14:textId="3517A49C" w:rsidR="00525188" w:rsidRPr="00CA5D69" w:rsidRDefault="00525188" w:rsidP="00525188">
            <w:pPr>
              <w:spacing w:line="320" w:lineRule="exact"/>
              <w:ind w:right="166"/>
              <w:jc w:val="right"/>
              <w:rPr>
                <w:rFonts w:ascii="Arial" w:hAnsi="Arial" w:cs="Arial"/>
                <w:sz w:val="18"/>
                <w:szCs w:val="18"/>
              </w:rPr>
            </w:pPr>
            <w:r w:rsidRPr="00CA5D69">
              <w:rPr>
                <w:rFonts w:ascii="Arial" w:hAnsi="Arial" w:cs="Arial" w:hint="cs"/>
                <w:sz w:val="18"/>
                <w:szCs w:val="18"/>
              </w:rPr>
              <w:t>4.62</w:t>
            </w:r>
          </w:p>
        </w:tc>
      </w:tr>
      <w:tr w:rsidR="00525188" w:rsidRPr="00CA5D69" w14:paraId="00EF905E" w14:textId="77777777" w:rsidTr="00A16DB1">
        <w:tc>
          <w:tcPr>
            <w:tcW w:w="1980" w:type="dxa"/>
          </w:tcPr>
          <w:p w14:paraId="34B99D65" w14:textId="5B4DB752" w:rsidR="00525188" w:rsidRPr="00CA5D69" w:rsidRDefault="00525188" w:rsidP="00525188">
            <w:pPr>
              <w:spacing w:line="320" w:lineRule="exact"/>
              <w:ind w:right="-108"/>
              <w:rPr>
                <w:rFonts w:ascii="Arial" w:hAnsi="Arial" w:cs="Arial"/>
                <w:sz w:val="18"/>
                <w:szCs w:val="18"/>
              </w:rPr>
            </w:pPr>
            <w:r w:rsidRPr="00CA5D69">
              <w:rPr>
                <w:rFonts w:ascii="Arial" w:hAnsi="Arial" w:cs="Arial"/>
                <w:sz w:val="18"/>
                <w:szCs w:val="18"/>
              </w:rPr>
              <w:t>Taiwan Dollar</w:t>
            </w:r>
          </w:p>
        </w:tc>
        <w:tc>
          <w:tcPr>
            <w:tcW w:w="1170" w:type="dxa"/>
          </w:tcPr>
          <w:p w14:paraId="4FD8047B" w14:textId="7DF24120"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w:t>
            </w:r>
          </w:p>
        </w:tc>
        <w:tc>
          <w:tcPr>
            <w:tcW w:w="1049" w:type="dxa"/>
          </w:tcPr>
          <w:p w14:paraId="2D30C5E4" w14:textId="4E4B3D8B"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3.7</w:t>
            </w:r>
          </w:p>
        </w:tc>
        <w:tc>
          <w:tcPr>
            <w:tcW w:w="1201" w:type="dxa"/>
          </w:tcPr>
          <w:p w14:paraId="43248230" w14:textId="3784CD38"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w:t>
            </w:r>
          </w:p>
        </w:tc>
        <w:tc>
          <w:tcPr>
            <w:tcW w:w="1080" w:type="dxa"/>
          </w:tcPr>
          <w:p w14:paraId="6AA3346A" w14:textId="30244629" w:rsidR="00525188" w:rsidRPr="00CA5D69" w:rsidRDefault="00525188" w:rsidP="00525188">
            <w:pPr>
              <w:spacing w:line="320" w:lineRule="exact"/>
              <w:ind w:right="166"/>
              <w:jc w:val="right"/>
              <w:rPr>
                <w:rFonts w:ascii="Arial" w:hAnsi="Arial" w:cs="Arial"/>
                <w:sz w:val="18"/>
                <w:szCs w:val="18"/>
              </w:rPr>
            </w:pPr>
            <w:r w:rsidRPr="00525188">
              <w:rPr>
                <w:rFonts w:ascii="Arial" w:hAnsi="Arial" w:cs="Arial"/>
                <w:sz w:val="18"/>
                <w:szCs w:val="18"/>
              </w:rPr>
              <w:t>-</w:t>
            </w:r>
          </w:p>
        </w:tc>
        <w:tc>
          <w:tcPr>
            <w:tcW w:w="1306" w:type="dxa"/>
          </w:tcPr>
          <w:p w14:paraId="121EC391" w14:textId="24861757" w:rsidR="00525188" w:rsidRPr="00CA5D69" w:rsidRDefault="00C16BB8" w:rsidP="00525188">
            <w:pPr>
              <w:spacing w:line="320" w:lineRule="exact"/>
              <w:ind w:right="166"/>
              <w:jc w:val="right"/>
              <w:rPr>
                <w:rFonts w:ascii="Arial" w:hAnsi="Arial" w:cs="Arial"/>
                <w:sz w:val="18"/>
                <w:szCs w:val="18"/>
              </w:rPr>
            </w:pPr>
            <w:r>
              <w:rPr>
                <w:rFonts w:ascii="Arial" w:hAnsi="Arial" w:cs="Arial"/>
                <w:sz w:val="18"/>
                <w:szCs w:val="18"/>
              </w:rPr>
              <w:t>-</w:t>
            </w:r>
          </w:p>
        </w:tc>
        <w:tc>
          <w:tcPr>
            <w:tcW w:w="1214" w:type="dxa"/>
          </w:tcPr>
          <w:p w14:paraId="41414B39" w14:textId="2EA7FAA8" w:rsidR="00525188" w:rsidRPr="00CA5D69" w:rsidRDefault="00C16BB8" w:rsidP="00525188">
            <w:pPr>
              <w:spacing w:line="320" w:lineRule="exact"/>
              <w:ind w:right="166"/>
              <w:jc w:val="right"/>
              <w:rPr>
                <w:rFonts w:ascii="Arial" w:hAnsi="Arial" w:cs="Arial"/>
                <w:sz w:val="18"/>
                <w:szCs w:val="18"/>
              </w:rPr>
            </w:pPr>
            <w:r>
              <w:rPr>
                <w:rFonts w:ascii="Arial" w:hAnsi="Arial" w:cs="Arial"/>
                <w:sz w:val="18"/>
                <w:szCs w:val="18"/>
              </w:rPr>
              <w:t>1.07</w:t>
            </w:r>
          </w:p>
        </w:tc>
      </w:tr>
    </w:tbl>
    <w:p w14:paraId="3FACECA9" w14:textId="00B81553" w:rsidR="00BC5280" w:rsidRDefault="00BC5280" w:rsidP="0097714B">
      <w:pPr>
        <w:widowControl/>
        <w:overflowPunct/>
        <w:autoSpaceDE/>
        <w:adjustRightInd/>
        <w:spacing w:before="240" w:after="120" w:line="380" w:lineRule="exact"/>
        <w:ind w:left="547" w:hanging="547"/>
        <w:jc w:val="both"/>
        <w:rPr>
          <w:rFonts w:ascii="Arial" w:hAnsi="Arial" w:cs="Arial"/>
          <w:sz w:val="22"/>
          <w:szCs w:val="22"/>
        </w:rPr>
      </w:pPr>
      <w:r w:rsidRPr="00CA5D69">
        <w:tab/>
      </w:r>
      <w:r w:rsidR="00A85267" w:rsidRPr="00CA5D69">
        <w:rPr>
          <w:rFonts w:ascii="Arial" w:hAnsi="Arial" w:cs="Arial"/>
          <w:sz w:val="22"/>
          <w:szCs w:val="22"/>
        </w:rPr>
        <w:t>Foreign currency f</w:t>
      </w:r>
      <w:r w:rsidRPr="00CA5D69">
        <w:rPr>
          <w:rFonts w:ascii="Arial" w:hAnsi="Arial" w:cs="Arial"/>
          <w:sz w:val="22"/>
          <w:szCs w:val="22"/>
        </w:rPr>
        <w:t xml:space="preserve">orward contracts outstanding as at </w:t>
      </w:r>
      <w:r w:rsidR="00B31B00">
        <w:rPr>
          <w:rFonts w:ascii="Arial" w:hAnsi="Arial" w:cs="Arial"/>
          <w:sz w:val="22"/>
          <w:szCs w:val="22"/>
        </w:rPr>
        <w:t>30 September 2021</w:t>
      </w:r>
      <w:r w:rsidR="002655EE">
        <w:rPr>
          <w:rFonts w:ascii="Arial" w:hAnsi="Arial" w:cs="Arial"/>
          <w:sz w:val="22"/>
          <w:szCs w:val="22"/>
        </w:rPr>
        <w:t xml:space="preserve"> and 31 December 2020</w:t>
      </w:r>
      <w:r w:rsidR="002655EE" w:rsidRPr="00CA5D69">
        <w:rPr>
          <w:rFonts w:ascii="Arial" w:hAnsi="Arial" w:cs="Arial"/>
          <w:sz w:val="22"/>
          <w:szCs w:val="22"/>
        </w:rPr>
        <w:t xml:space="preserve"> </w:t>
      </w:r>
      <w:r w:rsidRPr="00CA5D69">
        <w:rPr>
          <w:rFonts w:ascii="Arial" w:hAnsi="Arial" w:cs="Arial"/>
          <w:sz w:val="22"/>
          <w:szCs w:val="22"/>
        </w:rPr>
        <w:t xml:space="preserve">are </w:t>
      </w:r>
      <w:proofErr w:type="spellStart"/>
      <w:r w:rsidR="00AE759C">
        <w:rPr>
          <w:rFonts w:ascii="Arial" w:hAnsi="Arial" w:cs="Arial"/>
          <w:sz w:val="22"/>
          <w:szCs w:val="22"/>
        </w:rPr>
        <w:t>categorised</w:t>
      </w:r>
      <w:proofErr w:type="spellEnd"/>
      <w:r w:rsidRPr="00CA5D69">
        <w:rPr>
          <w:rFonts w:ascii="Arial" w:hAnsi="Arial" w:cs="Arial"/>
          <w:sz w:val="22"/>
          <w:szCs w:val="22"/>
        </w:rPr>
        <w:t xml:space="preserve"> below.</w:t>
      </w:r>
    </w:p>
    <w:tbl>
      <w:tblPr>
        <w:tblW w:w="9252" w:type="dxa"/>
        <w:tblInd w:w="558" w:type="dxa"/>
        <w:tblLayout w:type="fixed"/>
        <w:tblLook w:val="04A0" w:firstRow="1" w:lastRow="0" w:firstColumn="1" w:lastColumn="0" w:noHBand="0" w:noVBand="1"/>
      </w:tblPr>
      <w:tblGrid>
        <w:gridCol w:w="1512"/>
        <w:gridCol w:w="1533"/>
        <w:gridCol w:w="1350"/>
        <w:gridCol w:w="1350"/>
        <w:gridCol w:w="3507"/>
      </w:tblGrid>
      <w:tr w:rsidR="00D62A4E" w:rsidRPr="00CA5D69" w14:paraId="40D61B0E" w14:textId="77777777" w:rsidTr="00775D56">
        <w:trPr>
          <w:cantSplit/>
        </w:trPr>
        <w:tc>
          <w:tcPr>
            <w:tcW w:w="9252" w:type="dxa"/>
            <w:gridSpan w:val="5"/>
            <w:vAlign w:val="bottom"/>
            <w:hideMark/>
          </w:tcPr>
          <w:p w14:paraId="0E53D319" w14:textId="77777777" w:rsidR="00D62A4E" w:rsidRPr="00CA5D69" w:rsidRDefault="00D62A4E" w:rsidP="00775D56">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Consolidated financial statements</w:t>
            </w:r>
          </w:p>
        </w:tc>
      </w:tr>
      <w:tr w:rsidR="00D62A4E" w:rsidRPr="00CA5D69" w14:paraId="48FE76F7" w14:textId="77777777" w:rsidTr="00775D56">
        <w:trPr>
          <w:cantSplit/>
        </w:trPr>
        <w:tc>
          <w:tcPr>
            <w:tcW w:w="9252" w:type="dxa"/>
            <w:gridSpan w:val="5"/>
            <w:vAlign w:val="bottom"/>
            <w:hideMark/>
          </w:tcPr>
          <w:p w14:paraId="70D8D208" w14:textId="505CF35A" w:rsidR="00D62A4E" w:rsidRPr="00CA5D69" w:rsidRDefault="00B31B00" w:rsidP="00775D56">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30 September 2021</w:t>
            </w:r>
          </w:p>
        </w:tc>
      </w:tr>
      <w:tr w:rsidR="00D62A4E" w:rsidRPr="00CA5D69" w14:paraId="51B60A80" w14:textId="77777777" w:rsidTr="00775D56">
        <w:trPr>
          <w:cantSplit/>
        </w:trPr>
        <w:tc>
          <w:tcPr>
            <w:tcW w:w="3045" w:type="dxa"/>
            <w:gridSpan w:val="2"/>
            <w:vAlign w:val="bottom"/>
            <w:hideMark/>
          </w:tcPr>
          <w:p w14:paraId="6526B785" w14:textId="77777777" w:rsidR="00D62A4E" w:rsidRPr="00CA5D69" w:rsidRDefault="00D62A4E" w:rsidP="00775D56">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195B68B2" w14:textId="77777777" w:rsidR="00D62A4E" w:rsidRPr="00CA5D69" w:rsidRDefault="00D62A4E" w:rsidP="00775D56">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62CC4669" w14:textId="77777777" w:rsidR="00D62A4E" w:rsidRPr="00CA5D69" w:rsidRDefault="00D62A4E" w:rsidP="00775D56">
            <w:pPr>
              <w:tabs>
                <w:tab w:val="left" w:pos="600"/>
                <w:tab w:val="left" w:pos="900"/>
                <w:tab w:val="left" w:pos="1440"/>
              </w:tabs>
              <w:spacing w:line="300" w:lineRule="exact"/>
              <w:jc w:val="center"/>
              <w:rPr>
                <w:rFonts w:ascii="Arial" w:hAnsi="Arial" w:cs="Arial"/>
                <w:sz w:val="16"/>
                <w:szCs w:val="16"/>
              </w:rPr>
            </w:pPr>
          </w:p>
        </w:tc>
      </w:tr>
      <w:tr w:rsidR="00D62A4E" w:rsidRPr="00CA5D69" w14:paraId="3FCF795E" w14:textId="77777777" w:rsidTr="00775D56">
        <w:trPr>
          <w:cantSplit/>
        </w:trPr>
        <w:tc>
          <w:tcPr>
            <w:tcW w:w="1512" w:type="dxa"/>
            <w:vAlign w:val="bottom"/>
            <w:hideMark/>
          </w:tcPr>
          <w:p w14:paraId="4FBDC0F7" w14:textId="77777777" w:rsidR="00D62A4E" w:rsidRPr="00CA5D69" w:rsidRDefault="00D62A4E" w:rsidP="00775D56">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3DA0B639" w14:textId="77777777" w:rsidR="00D62A4E" w:rsidRPr="00CA5D69" w:rsidRDefault="00D62A4E" w:rsidP="00775D56">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597B7129" w14:textId="77777777" w:rsidR="00D62A4E" w:rsidRPr="00CA5D69" w:rsidRDefault="00D62A4E" w:rsidP="00775D56">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6FB12488" w14:textId="77777777" w:rsidR="00D62A4E" w:rsidRPr="00CA5D69" w:rsidRDefault="00D62A4E" w:rsidP="00775D56">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79D37229" w14:textId="77777777" w:rsidR="00D62A4E" w:rsidRPr="00CA5D69" w:rsidRDefault="00D62A4E" w:rsidP="00775D56">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D62A4E" w:rsidRPr="00CA5D69" w14:paraId="2BF723F3" w14:textId="77777777" w:rsidTr="00775D56">
        <w:trPr>
          <w:cantSplit/>
        </w:trPr>
        <w:tc>
          <w:tcPr>
            <w:tcW w:w="1512" w:type="dxa"/>
            <w:vAlign w:val="bottom"/>
          </w:tcPr>
          <w:p w14:paraId="156FE956" w14:textId="77777777" w:rsidR="00D62A4E" w:rsidRPr="00CA5D69" w:rsidRDefault="00D62A4E" w:rsidP="00775D56">
            <w:pPr>
              <w:tabs>
                <w:tab w:val="left" w:pos="600"/>
                <w:tab w:val="left" w:pos="900"/>
                <w:tab w:val="left" w:pos="1440"/>
              </w:tabs>
              <w:spacing w:line="300" w:lineRule="exact"/>
              <w:ind w:right="-18"/>
              <w:jc w:val="center"/>
              <w:rPr>
                <w:rFonts w:ascii="Arial" w:hAnsi="Arial" w:cs="Arial"/>
                <w:sz w:val="16"/>
                <w:szCs w:val="16"/>
                <w:u w:val="single"/>
              </w:rPr>
            </w:pPr>
          </w:p>
        </w:tc>
        <w:tc>
          <w:tcPr>
            <w:tcW w:w="1533" w:type="dxa"/>
            <w:vAlign w:val="bottom"/>
          </w:tcPr>
          <w:p w14:paraId="01574816" w14:textId="77777777" w:rsidR="00D62A4E" w:rsidRPr="00CA5D69" w:rsidRDefault="00D62A4E" w:rsidP="00775D56">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0C751E2E" w14:textId="77777777" w:rsidR="00D62A4E" w:rsidRPr="00CA5D69" w:rsidRDefault="00D62A4E" w:rsidP="00775D56">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0413884F" w14:textId="77777777" w:rsidR="00D62A4E" w:rsidRPr="00CA5D69" w:rsidRDefault="00D62A4E" w:rsidP="00775D56">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7C60E326" w14:textId="77777777" w:rsidR="00D62A4E" w:rsidRPr="00CA5D69" w:rsidRDefault="00D62A4E" w:rsidP="00775D56">
            <w:pPr>
              <w:tabs>
                <w:tab w:val="left" w:pos="600"/>
                <w:tab w:val="left" w:pos="900"/>
                <w:tab w:val="left" w:pos="1440"/>
              </w:tabs>
              <w:spacing w:line="300" w:lineRule="exact"/>
              <w:jc w:val="center"/>
              <w:rPr>
                <w:rFonts w:ascii="Arial" w:hAnsi="Arial" w:cs="Arial"/>
                <w:sz w:val="16"/>
                <w:szCs w:val="16"/>
              </w:rPr>
            </w:pPr>
          </w:p>
        </w:tc>
      </w:tr>
      <w:tr w:rsidR="00525188" w:rsidRPr="00CA5D69" w14:paraId="205F2282" w14:textId="77777777" w:rsidTr="00775D56">
        <w:trPr>
          <w:cantSplit/>
        </w:trPr>
        <w:tc>
          <w:tcPr>
            <w:tcW w:w="1512" w:type="dxa"/>
            <w:vAlign w:val="bottom"/>
            <w:hideMark/>
          </w:tcPr>
          <w:p w14:paraId="526CF3B9" w14:textId="77777777" w:rsidR="00525188" w:rsidRPr="00CA5D69" w:rsidRDefault="00525188" w:rsidP="00525188">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38CEDB78" w14:textId="77777777" w:rsidR="00525188" w:rsidRPr="00CA5D69" w:rsidRDefault="00525188" w:rsidP="00525188">
            <w:pPr>
              <w:pStyle w:val="Heading6"/>
              <w:spacing w:line="30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72C66D92" w14:textId="1E36D3AF" w:rsidR="00525188" w:rsidRPr="00525188" w:rsidRDefault="00525188" w:rsidP="00525188">
            <w:pPr>
              <w:spacing w:line="300" w:lineRule="exact"/>
              <w:ind w:right="230"/>
              <w:jc w:val="right"/>
              <w:rPr>
                <w:rFonts w:ascii="Arial" w:hAnsi="Arial" w:cs="Arial"/>
                <w:sz w:val="16"/>
                <w:szCs w:val="16"/>
              </w:rPr>
            </w:pPr>
            <w:r w:rsidRPr="00525188">
              <w:rPr>
                <w:rFonts w:ascii="Arial" w:hAnsi="Arial" w:cs="Arial"/>
                <w:color w:val="000000" w:themeColor="text1"/>
                <w:sz w:val="16"/>
                <w:szCs w:val="16"/>
              </w:rPr>
              <w:t>273.</w:t>
            </w:r>
            <w:r w:rsidR="003F66E4">
              <w:rPr>
                <w:rFonts w:ascii="Arial" w:hAnsi="Arial" w:cs="Arial"/>
                <w:color w:val="000000" w:themeColor="text1"/>
                <w:sz w:val="16"/>
                <w:szCs w:val="16"/>
              </w:rPr>
              <w:t>7</w:t>
            </w:r>
          </w:p>
        </w:tc>
        <w:tc>
          <w:tcPr>
            <w:tcW w:w="1350" w:type="dxa"/>
            <w:vAlign w:val="bottom"/>
          </w:tcPr>
          <w:p w14:paraId="41667838" w14:textId="7F8ACA5D" w:rsidR="00525188" w:rsidRPr="00525188" w:rsidRDefault="00525188" w:rsidP="00525188">
            <w:pPr>
              <w:spacing w:line="300" w:lineRule="exact"/>
              <w:ind w:right="230"/>
              <w:jc w:val="right"/>
              <w:rPr>
                <w:rFonts w:ascii="Arial" w:hAnsi="Arial" w:cs="Arial"/>
                <w:sz w:val="16"/>
                <w:szCs w:val="16"/>
              </w:rPr>
            </w:pPr>
            <w:r w:rsidRPr="00525188">
              <w:rPr>
                <w:rFonts w:ascii="Arial" w:hAnsi="Arial" w:cs="Arial"/>
                <w:color w:val="000000" w:themeColor="text1"/>
                <w:sz w:val="16"/>
                <w:szCs w:val="16"/>
              </w:rPr>
              <w:t>8.5</w:t>
            </w:r>
          </w:p>
        </w:tc>
        <w:tc>
          <w:tcPr>
            <w:tcW w:w="3507" w:type="dxa"/>
            <w:vAlign w:val="bottom"/>
            <w:hideMark/>
          </w:tcPr>
          <w:p w14:paraId="131ED1B1" w14:textId="1FACFEDB" w:rsidR="00525188" w:rsidRPr="00CA5D69" w:rsidRDefault="00525188" w:rsidP="00525188">
            <w:pPr>
              <w:spacing w:line="300" w:lineRule="exact"/>
              <w:ind w:right="72"/>
              <w:rPr>
                <w:rFonts w:ascii="Arial" w:hAnsi="Arial" w:cs="Arial"/>
                <w:sz w:val="16"/>
                <w:szCs w:val="16"/>
              </w:rPr>
            </w:pPr>
            <w:r>
              <w:rPr>
                <w:rFonts w:ascii="Arial" w:hAnsi="Arial" w:cs="Arial"/>
                <w:sz w:val="16"/>
                <w:szCs w:val="16"/>
              </w:rPr>
              <w:t>31.26 - 33.88</w:t>
            </w:r>
            <w:r w:rsidRPr="00CA5D69">
              <w:rPr>
                <w:rFonts w:ascii="Arial" w:hAnsi="Arial" w:cs="Arial"/>
                <w:sz w:val="16"/>
                <w:szCs w:val="16"/>
              </w:rPr>
              <w:t xml:space="preserve"> Baht per 1 US Dollar</w:t>
            </w:r>
          </w:p>
        </w:tc>
      </w:tr>
      <w:tr w:rsidR="00525188" w:rsidRPr="00CA5D69" w14:paraId="7663B8DF" w14:textId="77777777" w:rsidTr="00775D56">
        <w:trPr>
          <w:cantSplit/>
        </w:trPr>
        <w:tc>
          <w:tcPr>
            <w:tcW w:w="1512" w:type="dxa"/>
            <w:hideMark/>
          </w:tcPr>
          <w:p w14:paraId="7CBB9955" w14:textId="77777777" w:rsidR="00525188" w:rsidRPr="00CA5D69" w:rsidRDefault="00525188" w:rsidP="00525188">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43F6565A" w14:textId="77777777" w:rsidR="00525188" w:rsidRPr="00CA5D69" w:rsidRDefault="00525188" w:rsidP="00525188">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Hong Kong Dollar</w:t>
            </w:r>
          </w:p>
        </w:tc>
        <w:tc>
          <w:tcPr>
            <w:tcW w:w="1350" w:type="dxa"/>
            <w:vAlign w:val="bottom"/>
          </w:tcPr>
          <w:p w14:paraId="5C5B99EE" w14:textId="0A823D9C" w:rsidR="00525188" w:rsidRPr="00525188" w:rsidRDefault="00525188" w:rsidP="00525188">
            <w:pPr>
              <w:spacing w:line="300" w:lineRule="exact"/>
              <w:ind w:right="230"/>
              <w:jc w:val="right"/>
              <w:rPr>
                <w:rFonts w:ascii="Arial" w:hAnsi="Arial" w:cs="Arial"/>
                <w:sz w:val="16"/>
                <w:szCs w:val="16"/>
              </w:rPr>
            </w:pPr>
            <w:r w:rsidRPr="00525188">
              <w:rPr>
                <w:rFonts w:ascii="Arial" w:hAnsi="Arial" w:cs="Arial"/>
                <w:color w:val="000000" w:themeColor="text1"/>
                <w:sz w:val="16"/>
                <w:szCs w:val="16"/>
              </w:rPr>
              <w:t>0.8</w:t>
            </w:r>
          </w:p>
        </w:tc>
        <w:tc>
          <w:tcPr>
            <w:tcW w:w="1350" w:type="dxa"/>
            <w:vAlign w:val="bottom"/>
          </w:tcPr>
          <w:p w14:paraId="412D1421" w14:textId="41824BD5" w:rsidR="00525188" w:rsidRPr="00525188" w:rsidRDefault="00525188" w:rsidP="00525188">
            <w:pPr>
              <w:spacing w:line="300" w:lineRule="exact"/>
              <w:ind w:right="230"/>
              <w:jc w:val="right"/>
              <w:rPr>
                <w:rFonts w:ascii="Arial" w:hAnsi="Arial" w:cs="Arial"/>
                <w:sz w:val="16"/>
                <w:szCs w:val="16"/>
              </w:rPr>
            </w:pPr>
            <w:r w:rsidRPr="00525188">
              <w:rPr>
                <w:rFonts w:ascii="Arial" w:hAnsi="Arial" w:cs="Arial"/>
                <w:color w:val="000000" w:themeColor="text1"/>
                <w:sz w:val="16"/>
                <w:szCs w:val="16"/>
              </w:rPr>
              <w:t>0.2</w:t>
            </w:r>
          </w:p>
        </w:tc>
        <w:tc>
          <w:tcPr>
            <w:tcW w:w="3507" w:type="dxa"/>
            <w:vAlign w:val="bottom"/>
            <w:hideMark/>
          </w:tcPr>
          <w:p w14:paraId="796A1991" w14:textId="63C7DB90" w:rsidR="00525188" w:rsidRPr="00CA5D69" w:rsidRDefault="00525188" w:rsidP="00525188">
            <w:pPr>
              <w:spacing w:line="300" w:lineRule="exact"/>
              <w:ind w:right="-108"/>
              <w:rPr>
                <w:rFonts w:ascii="Arial" w:hAnsi="Arial" w:cs="Arial"/>
                <w:sz w:val="16"/>
                <w:szCs w:val="16"/>
              </w:rPr>
            </w:pPr>
            <w:r>
              <w:rPr>
                <w:rFonts w:ascii="Arial" w:hAnsi="Arial" w:cs="Arial"/>
                <w:sz w:val="16"/>
                <w:szCs w:val="16"/>
              </w:rPr>
              <w:t>4.36</w:t>
            </w:r>
            <w:r w:rsidRPr="00CA5D69">
              <w:rPr>
                <w:rFonts w:ascii="Arial" w:hAnsi="Arial" w:cs="Arial"/>
                <w:sz w:val="16"/>
                <w:szCs w:val="16"/>
              </w:rPr>
              <w:t xml:space="preserve"> </w:t>
            </w:r>
            <w:r w:rsidR="00C16BB8">
              <w:rPr>
                <w:rFonts w:ascii="Arial" w:hAnsi="Arial" w:cs="Arial"/>
                <w:sz w:val="16"/>
                <w:szCs w:val="16"/>
              </w:rPr>
              <w:t xml:space="preserve">- 4.37 </w:t>
            </w:r>
            <w:r w:rsidRPr="00CA5D69">
              <w:rPr>
                <w:rFonts w:ascii="Arial" w:hAnsi="Arial" w:cs="Arial"/>
                <w:sz w:val="16"/>
                <w:szCs w:val="16"/>
              </w:rPr>
              <w:t>Baht per 1 Hong Kong Dollar</w:t>
            </w:r>
          </w:p>
        </w:tc>
      </w:tr>
      <w:tr w:rsidR="00525188" w:rsidRPr="00CA5D69" w14:paraId="0D1C8D2C" w14:textId="77777777" w:rsidTr="00775D56">
        <w:trPr>
          <w:cantSplit/>
        </w:trPr>
        <w:tc>
          <w:tcPr>
            <w:tcW w:w="1512" w:type="dxa"/>
            <w:hideMark/>
          </w:tcPr>
          <w:p w14:paraId="6AB8441C" w14:textId="77777777" w:rsidR="00525188" w:rsidRPr="00CA5D69" w:rsidRDefault="00525188" w:rsidP="00525188">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3A19E52D" w14:textId="77777777" w:rsidR="00525188" w:rsidRPr="00CA5D69" w:rsidRDefault="00525188" w:rsidP="00525188">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0E79C49F" w14:textId="3EA41321" w:rsidR="00525188" w:rsidRPr="00525188" w:rsidRDefault="00525188" w:rsidP="00525188">
            <w:pPr>
              <w:spacing w:line="300" w:lineRule="exact"/>
              <w:ind w:right="230"/>
              <w:jc w:val="right"/>
              <w:rPr>
                <w:rFonts w:ascii="Arial" w:hAnsi="Arial" w:cs="Arial"/>
                <w:sz w:val="16"/>
                <w:szCs w:val="16"/>
                <w:cs/>
              </w:rPr>
            </w:pPr>
            <w:r w:rsidRPr="00525188">
              <w:rPr>
                <w:rFonts w:ascii="Arial" w:hAnsi="Arial" w:cs="Arial"/>
                <w:color w:val="000000" w:themeColor="text1"/>
                <w:sz w:val="16"/>
                <w:szCs w:val="16"/>
              </w:rPr>
              <w:t>16.9</w:t>
            </w:r>
          </w:p>
        </w:tc>
        <w:tc>
          <w:tcPr>
            <w:tcW w:w="1350" w:type="dxa"/>
            <w:vAlign w:val="bottom"/>
          </w:tcPr>
          <w:p w14:paraId="7078AFFF" w14:textId="377EB048" w:rsidR="00525188" w:rsidRPr="00525188" w:rsidRDefault="00525188" w:rsidP="00525188">
            <w:pPr>
              <w:spacing w:line="300" w:lineRule="exact"/>
              <w:ind w:right="230"/>
              <w:jc w:val="right"/>
              <w:rPr>
                <w:rFonts w:ascii="Arial" w:hAnsi="Arial" w:cs="Arial"/>
                <w:sz w:val="16"/>
                <w:szCs w:val="16"/>
              </w:rPr>
            </w:pPr>
            <w:r w:rsidRPr="00525188">
              <w:rPr>
                <w:rFonts w:ascii="Arial" w:hAnsi="Arial" w:cs="Arial"/>
                <w:color w:val="000000" w:themeColor="text1"/>
                <w:sz w:val="16"/>
                <w:szCs w:val="16"/>
              </w:rPr>
              <w:t>0.4</w:t>
            </w:r>
          </w:p>
        </w:tc>
        <w:tc>
          <w:tcPr>
            <w:tcW w:w="3507" w:type="dxa"/>
            <w:vAlign w:val="bottom"/>
            <w:hideMark/>
          </w:tcPr>
          <w:p w14:paraId="6104B83B" w14:textId="58EEF1FA" w:rsidR="00525188" w:rsidRPr="00CA5D69" w:rsidRDefault="00525188" w:rsidP="00525188">
            <w:pPr>
              <w:spacing w:line="300" w:lineRule="exact"/>
              <w:ind w:right="72"/>
              <w:rPr>
                <w:rFonts w:ascii="Arial" w:hAnsi="Arial" w:cs="Arial"/>
                <w:sz w:val="16"/>
                <w:szCs w:val="16"/>
              </w:rPr>
            </w:pPr>
            <w:r>
              <w:rPr>
                <w:rFonts w:ascii="Arial" w:hAnsi="Arial" w:cs="Arial"/>
                <w:sz w:val="16"/>
                <w:szCs w:val="16"/>
              </w:rPr>
              <w:t xml:space="preserve">36.93 - 39.40 </w:t>
            </w:r>
            <w:r w:rsidRPr="00CA5D69">
              <w:rPr>
                <w:rFonts w:ascii="Arial" w:hAnsi="Arial" w:cs="Arial"/>
                <w:sz w:val="16"/>
                <w:szCs w:val="16"/>
              </w:rPr>
              <w:t>Baht per 1 Euro</w:t>
            </w:r>
          </w:p>
        </w:tc>
      </w:tr>
      <w:tr w:rsidR="00525188" w:rsidRPr="00CA5D69" w14:paraId="2A159416" w14:textId="77777777" w:rsidTr="00775D56">
        <w:trPr>
          <w:cantSplit/>
        </w:trPr>
        <w:tc>
          <w:tcPr>
            <w:tcW w:w="1512" w:type="dxa"/>
            <w:hideMark/>
          </w:tcPr>
          <w:p w14:paraId="4219940A" w14:textId="77777777" w:rsidR="00525188" w:rsidRPr="00CA5D69" w:rsidRDefault="00525188" w:rsidP="00525188">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6A512723" w14:textId="77777777" w:rsidR="00525188" w:rsidRPr="00CA5D69" w:rsidRDefault="00525188" w:rsidP="00525188">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46574BF2" w14:textId="123D8516" w:rsidR="00525188" w:rsidRPr="00525188" w:rsidRDefault="00525188" w:rsidP="00525188">
            <w:pPr>
              <w:spacing w:line="300" w:lineRule="exact"/>
              <w:ind w:right="230"/>
              <w:jc w:val="right"/>
              <w:rPr>
                <w:rFonts w:ascii="Arial" w:hAnsi="Arial" w:cs="Arial"/>
                <w:sz w:val="16"/>
                <w:szCs w:val="16"/>
              </w:rPr>
            </w:pPr>
            <w:r w:rsidRPr="00525188">
              <w:rPr>
                <w:rFonts w:ascii="Arial" w:hAnsi="Arial" w:cs="Arial"/>
                <w:color w:val="000000" w:themeColor="text1"/>
                <w:sz w:val="16"/>
                <w:szCs w:val="16"/>
              </w:rPr>
              <w:t>8.3</w:t>
            </w:r>
          </w:p>
        </w:tc>
        <w:tc>
          <w:tcPr>
            <w:tcW w:w="1350" w:type="dxa"/>
            <w:vAlign w:val="bottom"/>
          </w:tcPr>
          <w:p w14:paraId="1E0961C7" w14:textId="5D27690B" w:rsidR="00525188" w:rsidRPr="00525188" w:rsidRDefault="00525188" w:rsidP="00525188">
            <w:pPr>
              <w:spacing w:line="300" w:lineRule="exact"/>
              <w:ind w:right="230"/>
              <w:jc w:val="right"/>
              <w:rPr>
                <w:rFonts w:ascii="Arial" w:hAnsi="Arial" w:cs="Arial"/>
                <w:sz w:val="16"/>
                <w:szCs w:val="16"/>
              </w:rPr>
            </w:pPr>
            <w:r w:rsidRPr="00525188">
              <w:rPr>
                <w:rFonts w:ascii="Arial" w:hAnsi="Arial" w:cs="Arial"/>
                <w:color w:val="000000" w:themeColor="text1"/>
                <w:sz w:val="16"/>
                <w:szCs w:val="16"/>
              </w:rPr>
              <w:t>0.2</w:t>
            </w:r>
          </w:p>
        </w:tc>
        <w:tc>
          <w:tcPr>
            <w:tcW w:w="3507" w:type="dxa"/>
            <w:vAlign w:val="bottom"/>
            <w:hideMark/>
          </w:tcPr>
          <w:p w14:paraId="68F8C11E" w14:textId="6ADF57E9" w:rsidR="00525188" w:rsidRPr="00CA5D69" w:rsidRDefault="00525188" w:rsidP="00525188">
            <w:pPr>
              <w:spacing w:line="300" w:lineRule="exact"/>
              <w:ind w:right="72"/>
              <w:rPr>
                <w:rFonts w:ascii="Arial" w:hAnsi="Arial" w:cs="Arial"/>
                <w:sz w:val="16"/>
                <w:szCs w:val="16"/>
              </w:rPr>
            </w:pPr>
            <w:r>
              <w:rPr>
                <w:rFonts w:ascii="Arial" w:hAnsi="Arial" w:cs="Arial"/>
                <w:sz w:val="16"/>
                <w:szCs w:val="16"/>
              </w:rPr>
              <w:t>43.27 - 43.32</w:t>
            </w:r>
            <w:r w:rsidRPr="00CA5D69">
              <w:rPr>
                <w:rFonts w:ascii="Arial" w:hAnsi="Arial" w:cs="Arial"/>
                <w:sz w:val="16"/>
                <w:szCs w:val="16"/>
              </w:rPr>
              <w:t xml:space="preserve"> Baht per 1 Pound Sterling</w:t>
            </w:r>
          </w:p>
        </w:tc>
      </w:tr>
      <w:tr w:rsidR="00525188" w:rsidRPr="00CA5D69" w14:paraId="3931A8CE" w14:textId="77777777" w:rsidTr="003F66E4">
        <w:trPr>
          <w:cantSplit/>
          <w:trHeight w:val="189"/>
        </w:trPr>
        <w:tc>
          <w:tcPr>
            <w:tcW w:w="1512" w:type="dxa"/>
          </w:tcPr>
          <w:p w14:paraId="5054BAC4" w14:textId="77777777" w:rsidR="00525188" w:rsidRPr="00CA5D69" w:rsidRDefault="00525188" w:rsidP="00525188">
            <w:pPr>
              <w:pStyle w:val="Heading6"/>
              <w:spacing w:line="300" w:lineRule="exact"/>
              <w:ind w:left="72" w:right="-198" w:hanging="72"/>
              <w:jc w:val="left"/>
              <w:rPr>
                <w:rFonts w:ascii="Arial" w:hAnsi="Arial" w:cs="Arial"/>
                <w:b w:val="0"/>
                <w:bCs w:val="0"/>
                <w:color w:val="auto"/>
                <w:sz w:val="16"/>
                <w:szCs w:val="16"/>
                <w:lang w:val="en-US"/>
              </w:rPr>
            </w:pPr>
            <w:r w:rsidRPr="00CA5D69">
              <w:rPr>
                <w:rFonts w:ascii="Arial" w:hAnsi="Arial" w:cs="Arial"/>
                <w:b w:val="0"/>
                <w:bCs w:val="0"/>
                <w:color w:val="auto"/>
                <w:sz w:val="16"/>
                <w:szCs w:val="16"/>
                <w:lang w:val="en-US"/>
              </w:rPr>
              <w:t>US Dollar</w:t>
            </w:r>
          </w:p>
        </w:tc>
        <w:tc>
          <w:tcPr>
            <w:tcW w:w="1533" w:type="dxa"/>
            <w:vAlign w:val="bottom"/>
          </w:tcPr>
          <w:p w14:paraId="5D8DD468" w14:textId="77777777" w:rsidR="00525188" w:rsidRPr="00CA5D69" w:rsidRDefault="00525188" w:rsidP="00525188">
            <w:pPr>
              <w:pStyle w:val="Heading6"/>
              <w:spacing w:line="300" w:lineRule="exact"/>
              <w:ind w:left="72" w:right="-198" w:hanging="72"/>
              <w:jc w:val="left"/>
              <w:rPr>
                <w:rFonts w:ascii="Arial" w:hAnsi="Arial" w:cs="Arial"/>
                <w:b w:val="0"/>
                <w:bCs w:val="0"/>
                <w:color w:val="auto"/>
                <w:sz w:val="16"/>
                <w:szCs w:val="16"/>
                <w:lang w:val="en-US"/>
              </w:rPr>
            </w:pPr>
            <w:r w:rsidRPr="00CA5D69">
              <w:rPr>
                <w:rFonts w:ascii="Arial" w:hAnsi="Arial" w:cs="Arial"/>
                <w:b w:val="0"/>
                <w:bCs w:val="0"/>
                <w:color w:val="auto"/>
                <w:sz w:val="16"/>
                <w:szCs w:val="16"/>
                <w:lang w:val="en-US"/>
              </w:rPr>
              <w:t>Baht</w:t>
            </w:r>
          </w:p>
        </w:tc>
        <w:tc>
          <w:tcPr>
            <w:tcW w:w="1350" w:type="dxa"/>
            <w:vAlign w:val="bottom"/>
          </w:tcPr>
          <w:p w14:paraId="251A8681" w14:textId="0869B142" w:rsidR="00525188" w:rsidRPr="00525188" w:rsidRDefault="003F66E4" w:rsidP="00525188">
            <w:pPr>
              <w:spacing w:line="300" w:lineRule="exact"/>
              <w:ind w:right="230"/>
              <w:jc w:val="right"/>
              <w:rPr>
                <w:rFonts w:ascii="Arial" w:hAnsi="Arial" w:cs="Arial"/>
                <w:sz w:val="16"/>
                <w:szCs w:val="16"/>
              </w:rPr>
            </w:pPr>
            <w:r>
              <w:rPr>
                <w:rFonts w:ascii="Arial" w:hAnsi="Arial" w:cs="Arial"/>
                <w:color w:val="000000" w:themeColor="text1"/>
                <w:sz w:val="16"/>
                <w:szCs w:val="16"/>
              </w:rPr>
              <w:t>0.1</w:t>
            </w:r>
          </w:p>
        </w:tc>
        <w:tc>
          <w:tcPr>
            <w:tcW w:w="1350" w:type="dxa"/>
            <w:vAlign w:val="bottom"/>
          </w:tcPr>
          <w:p w14:paraId="05A6CBD9" w14:textId="2BDAFF3B" w:rsidR="00525188" w:rsidRPr="00525188" w:rsidRDefault="00525188" w:rsidP="00525188">
            <w:pPr>
              <w:spacing w:line="300" w:lineRule="exact"/>
              <w:ind w:right="230"/>
              <w:jc w:val="right"/>
              <w:rPr>
                <w:rFonts w:ascii="Arial" w:hAnsi="Arial" w:cs="Arial"/>
                <w:sz w:val="16"/>
                <w:szCs w:val="16"/>
              </w:rPr>
            </w:pPr>
            <w:r w:rsidRPr="00525188">
              <w:rPr>
                <w:rFonts w:ascii="Arial" w:hAnsi="Arial" w:cs="Arial"/>
                <w:color w:val="000000" w:themeColor="text1"/>
                <w:sz w:val="16"/>
                <w:szCs w:val="16"/>
              </w:rPr>
              <w:t>1.4</w:t>
            </w:r>
          </w:p>
        </w:tc>
        <w:tc>
          <w:tcPr>
            <w:tcW w:w="3507" w:type="dxa"/>
            <w:vAlign w:val="bottom"/>
          </w:tcPr>
          <w:p w14:paraId="6AE6F429" w14:textId="098B9398" w:rsidR="00525188" w:rsidRPr="00CA5D69" w:rsidRDefault="003F66E4" w:rsidP="00525188">
            <w:pPr>
              <w:spacing w:line="300" w:lineRule="exact"/>
              <w:ind w:right="72"/>
              <w:rPr>
                <w:rFonts w:ascii="Arial" w:hAnsi="Arial" w:cs="Arial"/>
                <w:sz w:val="16"/>
                <w:szCs w:val="16"/>
              </w:rPr>
            </w:pPr>
            <w:r>
              <w:rPr>
                <w:rFonts w:ascii="Arial" w:hAnsi="Arial" w:cs="Arial"/>
                <w:sz w:val="16"/>
                <w:szCs w:val="16"/>
              </w:rPr>
              <w:t>0.03</w:t>
            </w:r>
            <w:r w:rsidR="00525188" w:rsidRPr="00CA5D69">
              <w:rPr>
                <w:rFonts w:ascii="Arial" w:hAnsi="Arial" w:cs="Arial"/>
                <w:sz w:val="16"/>
                <w:szCs w:val="16"/>
              </w:rPr>
              <w:t xml:space="preserve"> US Dollar per 1 Baht</w:t>
            </w:r>
          </w:p>
        </w:tc>
      </w:tr>
    </w:tbl>
    <w:p w14:paraId="7FC7A86F" w14:textId="00E85CB1" w:rsidR="004A312D" w:rsidRPr="00CA5D69" w:rsidRDefault="004A312D" w:rsidP="004A312D">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B31B00">
        <w:rPr>
          <w:rFonts w:ascii="Arial" w:hAnsi="Arial" w:cs="Arial"/>
          <w:sz w:val="22"/>
          <w:szCs w:val="22"/>
        </w:rPr>
        <w:t>30 September 2021</w:t>
      </w:r>
      <w:r w:rsidRPr="00CA5D69">
        <w:rPr>
          <w:rFonts w:ascii="Arial" w:hAnsi="Arial" w:cs="Arial"/>
          <w:sz w:val="22"/>
          <w:szCs w:val="22"/>
        </w:rPr>
        <w:t xml:space="preserve">, the Company </w:t>
      </w:r>
      <w:proofErr w:type="gramStart"/>
      <w:r w:rsidRPr="00CA5D69">
        <w:rPr>
          <w:rFonts w:ascii="Arial" w:hAnsi="Arial" w:cs="Arial"/>
          <w:sz w:val="22"/>
          <w:szCs w:val="22"/>
        </w:rPr>
        <w:t>entered into</w:t>
      </w:r>
      <w:proofErr w:type="gramEnd"/>
      <w:r w:rsidRPr="00CA5D69">
        <w:rPr>
          <w:rFonts w:ascii="Arial" w:hAnsi="Arial" w:cs="Arial"/>
          <w:sz w:val="22"/>
          <w:szCs w:val="22"/>
        </w:rPr>
        <w:t xml:space="preserve"> foreign currency forward contracts with the financial institutions to sell USD </w:t>
      </w:r>
      <w:r w:rsidR="00496E07">
        <w:rPr>
          <w:rFonts w:ascii="Arial" w:hAnsi="Arial" w:cs="Arial"/>
          <w:sz w:val="22"/>
          <w:szCs w:val="22"/>
        </w:rPr>
        <w:t>7.7</w:t>
      </w:r>
      <w:r w:rsidRPr="00CA5D69">
        <w:rPr>
          <w:rFonts w:ascii="Arial" w:hAnsi="Arial" w:cs="Arial"/>
          <w:sz w:val="22"/>
          <w:szCs w:val="22"/>
        </w:rPr>
        <w:t xml:space="preserve"> million, EUR </w:t>
      </w:r>
      <w:r w:rsidR="00B36334">
        <w:rPr>
          <w:rFonts w:ascii="Arial" w:hAnsi="Arial" w:cs="Arial"/>
          <w:sz w:val="22"/>
          <w:szCs w:val="22"/>
        </w:rPr>
        <w:t>0.2</w:t>
      </w:r>
      <w:r w:rsidRPr="00CA5D69">
        <w:rPr>
          <w:rFonts w:ascii="Arial" w:hAnsi="Arial" w:cs="Arial"/>
          <w:sz w:val="22"/>
          <w:szCs w:val="22"/>
        </w:rPr>
        <w:t xml:space="preserve"> million and GBP </w:t>
      </w:r>
      <w:r w:rsidR="00B36334">
        <w:rPr>
          <w:rFonts w:ascii="Arial" w:hAnsi="Arial" w:cs="Arial"/>
          <w:sz w:val="22"/>
          <w:szCs w:val="22"/>
        </w:rPr>
        <w:t>0.2</w:t>
      </w:r>
      <w:r w:rsidRPr="00CA5D69">
        <w:rPr>
          <w:rFonts w:ascii="Arial" w:hAnsi="Arial" w:cs="Arial"/>
          <w:sz w:val="22"/>
          <w:szCs w:val="22"/>
        </w:rPr>
        <w:t xml:space="preserve"> million</w:t>
      </w:r>
      <w:r w:rsidR="001E4D69">
        <w:rPr>
          <w:rFonts w:ascii="Arial" w:hAnsi="Arial" w:cs="Arial"/>
          <w:sz w:val="22"/>
          <w:szCs w:val="22"/>
        </w:rPr>
        <w:t xml:space="preserve"> </w:t>
      </w:r>
      <w:r w:rsidRPr="00CA5D69">
        <w:rPr>
          <w:rFonts w:ascii="Arial" w:hAnsi="Arial" w:cs="Arial"/>
          <w:sz w:val="22"/>
          <w:szCs w:val="22"/>
        </w:rPr>
        <w:t>to mitigate the foreign currency risk in respect of investments in foreign currencies for the Company’s portfolio. The remaining are the foreign currency forward contracts</w:t>
      </w:r>
      <w:r w:rsidR="001E4D69">
        <w:rPr>
          <w:rFonts w:ascii="Arial" w:hAnsi="Arial" w:cs="Arial"/>
          <w:sz w:val="22"/>
          <w:szCs w:val="22"/>
        </w:rPr>
        <w:t xml:space="preserve"> </w:t>
      </w:r>
      <w:r w:rsidRPr="00CA5D69">
        <w:rPr>
          <w:rFonts w:ascii="Arial" w:hAnsi="Arial" w:cs="Arial"/>
          <w:sz w:val="22"/>
          <w:szCs w:val="22"/>
        </w:rPr>
        <w:t>which the subsidiary entered into with the financial institutions in order to mitigate</w:t>
      </w:r>
      <w:r w:rsidR="001E4D69">
        <w:rPr>
          <w:rFonts w:ascii="Arial" w:hAnsi="Arial" w:cs="Arial"/>
          <w:sz w:val="22"/>
          <w:szCs w:val="22"/>
        </w:rPr>
        <w:t xml:space="preserve"> </w:t>
      </w:r>
      <w:r w:rsidRPr="00CA5D69">
        <w:rPr>
          <w:rFonts w:ascii="Arial" w:hAnsi="Arial" w:cs="Arial"/>
          <w:sz w:val="22"/>
          <w:szCs w:val="22"/>
        </w:rPr>
        <w:t>the foreign currency risk in respect of investments in foreign currencies for the</w:t>
      </w:r>
      <w:r w:rsidR="001E4D69">
        <w:rPr>
          <w:rFonts w:ascii="Arial" w:hAnsi="Arial" w:cs="Arial"/>
          <w:sz w:val="22"/>
          <w:szCs w:val="22"/>
        </w:rPr>
        <w:t xml:space="preserve"> </w:t>
      </w:r>
      <w:r w:rsidRPr="00CA5D69">
        <w:rPr>
          <w:rFonts w:ascii="Arial" w:hAnsi="Arial" w:cs="Arial"/>
          <w:sz w:val="22"/>
          <w:szCs w:val="22"/>
        </w:rPr>
        <w:t xml:space="preserve">customers’ portfolio and entered into with the securities business customers totally in vice versa. </w:t>
      </w:r>
    </w:p>
    <w:p w14:paraId="0D5C6CEF" w14:textId="77777777" w:rsidR="001E4D69" w:rsidRDefault="001E4D69">
      <w:r>
        <w:br w:type="page"/>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4A312D" w:rsidRPr="00CA5D69" w14:paraId="3E16869F" w14:textId="77777777" w:rsidTr="00C67842">
        <w:trPr>
          <w:cantSplit/>
        </w:trPr>
        <w:tc>
          <w:tcPr>
            <w:tcW w:w="9072" w:type="dxa"/>
            <w:gridSpan w:val="5"/>
            <w:vAlign w:val="bottom"/>
            <w:hideMark/>
          </w:tcPr>
          <w:p w14:paraId="5F0E2E63" w14:textId="37549518" w:rsidR="004A312D" w:rsidRPr="00CA5D69" w:rsidRDefault="004A312D"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lastRenderedPageBreak/>
              <w:t>Separate financial statements</w:t>
            </w:r>
          </w:p>
        </w:tc>
      </w:tr>
      <w:tr w:rsidR="004A312D" w:rsidRPr="00CA5D69" w14:paraId="45BEBDBA" w14:textId="77777777" w:rsidTr="00C67842">
        <w:trPr>
          <w:cantSplit/>
        </w:trPr>
        <w:tc>
          <w:tcPr>
            <w:tcW w:w="9072" w:type="dxa"/>
            <w:gridSpan w:val="5"/>
            <w:vAlign w:val="bottom"/>
            <w:hideMark/>
          </w:tcPr>
          <w:p w14:paraId="013768DE" w14:textId="26EADDAC" w:rsidR="004A312D" w:rsidRPr="00CA5D69" w:rsidRDefault="00B31B00"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30 September 2021</w:t>
            </w:r>
          </w:p>
        </w:tc>
      </w:tr>
      <w:tr w:rsidR="004A312D" w:rsidRPr="00CA5D69" w14:paraId="78566649" w14:textId="77777777" w:rsidTr="00C67842">
        <w:trPr>
          <w:cantSplit/>
        </w:trPr>
        <w:tc>
          <w:tcPr>
            <w:tcW w:w="3060" w:type="dxa"/>
            <w:gridSpan w:val="2"/>
            <w:vAlign w:val="bottom"/>
            <w:hideMark/>
          </w:tcPr>
          <w:p w14:paraId="41816170" w14:textId="3631B4B4" w:rsidR="004A312D" w:rsidRPr="00CA5D69" w:rsidRDefault="004A312D" w:rsidP="00C67842">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1B83D4F7" w14:textId="77777777" w:rsidR="004A312D" w:rsidRPr="00CA5D69" w:rsidRDefault="004A312D" w:rsidP="00C67842">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2B8DC1F4" w14:textId="77777777" w:rsidR="004A312D" w:rsidRPr="00CA5D69" w:rsidRDefault="004A312D" w:rsidP="00C67842">
            <w:pPr>
              <w:tabs>
                <w:tab w:val="left" w:pos="600"/>
                <w:tab w:val="left" w:pos="900"/>
                <w:tab w:val="left" w:pos="1440"/>
              </w:tabs>
              <w:spacing w:line="300" w:lineRule="exact"/>
              <w:jc w:val="center"/>
              <w:rPr>
                <w:rFonts w:ascii="Arial" w:hAnsi="Arial" w:cs="Arial"/>
                <w:sz w:val="16"/>
                <w:szCs w:val="16"/>
              </w:rPr>
            </w:pPr>
          </w:p>
        </w:tc>
      </w:tr>
      <w:tr w:rsidR="004A312D" w:rsidRPr="00CA5D69" w14:paraId="2AF99D35" w14:textId="77777777" w:rsidTr="00C67842">
        <w:trPr>
          <w:cantSplit/>
        </w:trPr>
        <w:tc>
          <w:tcPr>
            <w:tcW w:w="1530" w:type="dxa"/>
            <w:vAlign w:val="bottom"/>
            <w:hideMark/>
          </w:tcPr>
          <w:p w14:paraId="259EE4A6"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5BB67DF5"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030B0F0D"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5A4D208A"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5BE63E87" w14:textId="77777777" w:rsidR="004A312D" w:rsidRPr="00CA5D69" w:rsidRDefault="004A312D"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4A312D" w:rsidRPr="00CA5D69" w14:paraId="22F80D2E" w14:textId="77777777" w:rsidTr="00C67842">
        <w:trPr>
          <w:cantSplit/>
        </w:trPr>
        <w:tc>
          <w:tcPr>
            <w:tcW w:w="1530" w:type="dxa"/>
            <w:vAlign w:val="bottom"/>
          </w:tcPr>
          <w:p w14:paraId="4510BDC4"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2E4CD4EE"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5491884D"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6E26C3A4"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602C6A54" w14:textId="77777777" w:rsidR="004A312D" w:rsidRPr="00CA5D69" w:rsidRDefault="004A312D" w:rsidP="00C67842">
            <w:pPr>
              <w:tabs>
                <w:tab w:val="left" w:pos="600"/>
                <w:tab w:val="left" w:pos="900"/>
                <w:tab w:val="left" w:pos="1440"/>
              </w:tabs>
              <w:spacing w:line="300" w:lineRule="exact"/>
              <w:jc w:val="center"/>
              <w:rPr>
                <w:rFonts w:ascii="Arial" w:hAnsi="Arial" w:cs="Arial"/>
                <w:sz w:val="16"/>
                <w:szCs w:val="16"/>
              </w:rPr>
            </w:pPr>
          </w:p>
        </w:tc>
      </w:tr>
      <w:tr w:rsidR="004A312D" w:rsidRPr="00C16BB8" w14:paraId="173F5A6E" w14:textId="77777777" w:rsidTr="00C67842">
        <w:trPr>
          <w:cantSplit/>
        </w:trPr>
        <w:tc>
          <w:tcPr>
            <w:tcW w:w="1530" w:type="dxa"/>
            <w:hideMark/>
          </w:tcPr>
          <w:p w14:paraId="211E706F" w14:textId="77777777" w:rsidR="004A312D" w:rsidRPr="00C16BB8" w:rsidRDefault="004A312D" w:rsidP="00C67842">
            <w:pPr>
              <w:spacing w:line="320" w:lineRule="exact"/>
              <w:rPr>
                <w:rFonts w:ascii="Arial" w:hAnsi="Arial" w:cs="Arial"/>
                <w:sz w:val="16"/>
                <w:szCs w:val="16"/>
              </w:rPr>
            </w:pPr>
            <w:r w:rsidRPr="00C16BB8">
              <w:rPr>
                <w:rFonts w:ascii="Arial" w:hAnsi="Arial" w:cs="Arial"/>
                <w:sz w:val="16"/>
                <w:szCs w:val="16"/>
              </w:rPr>
              <w:t>Baht</w:t>
            </w:r>
          </w:p>
        </w:tc>
        <w:tc>
          <w:tcPr>
            <w:tcW w:w="1530" w:type="dxa"/>
            <w:vAlign w:val="bottom"/>
            <w:hideMark/>
          </w:tcPr>
          <w:p w14:paraId="27CC1A2F" w14:textId="77777777" w:rsidR="004A312D" w:rsidRPr="00C16BB8" w:rsidRDefault="004A312D" w:rsidP="00C67842">
            <w:pPr>
              <w:pStyle w:val="Heading6"/>
              <w:spacing w:line="320" w:lineRule="exact"/>
              <w:ind w:left="72" w:right="-198" w:hanging="72"/>
              <w:jc w:val="left"/>
              <w:rPr>
                <w:rFonts w:ascii="Arial" w:hAnsi="Arial" w:cs="Arial"/>
                <w:b w:val="0"/>
                <w:bCs w:val="0"/>
                <w:color w:val="auto"/>
                <w:sz w:val="16"/>
                <w:szCs w:val="16"/>
              </w:rPr>
            </w:pPr>
            <w:r w:rsidRPr="00C16BB8">
              <w:rPr>
                <w:rFonts w:ascii="Arial" w:hAnsi="Arial" w:cs="Arial"/>
                <w:b w:val="0"/>
                <w:bCs w:val="0"/>
                <w:color w:val="auto"/>
                <w:sz w:val="16"/>
                <w:szCs w:val="16"/>
              </w:rPr>
              <w:t>US Dollar</w:t>
            </w:r>
          </w:p>
        </w:tc>
        <w:tc>
          <w:tcPr>
            <w:tcW w:w="1350" w:type="dxa"/>
            <w:vAlign w:val="bottom"/>
          </w:tcPr>
          <w:p w14:paraId="5C1537F7" w14:textId="68CE471C" w:rsidR="004A312D" w:rsidRPr="00C16BB8" w:rsidRDefault="00496E07" w:rsidP="00C67842">
            <w:pPr>
              <w:spacing w:line="320" w:lineRule="exact"/>
              <w:ind w:right="230"/>
              <w:jc w:val="right"/>
              <w:rPr>
                <w:rFonts w:ascii="Arial" w:hAnsi="Arial" w:cs="Arial"/>
                <w:sz w:val="16"/>
                <w:szCs w:val="16"/>
              </w:rPr>
            </w:pPr>
            <w:r w:rsidRPr="00C16BB8">
              <w:rPr>
                <w:rFonts w:ascii="Arial" w:hAnsi="Arial" w:cs="Arial"/>
                <w:sz w:val="16"/>
                <w:szCs w:val="16"/>
              </w:rPr>
              <w:t>248.4</w:t>
            </w:r>
          </w:p>
        </w:tc>
        <w:tc>
          <w:tcPr>
            <w:tcW w:w="1350" w:type="dxa"/>
            <w:vAlign w:val="bottom"/>
          </w:tcPr>
          <w:p w14:paraId="3510F618" w14:textId="757927D3" w:rsidR="004A312D" w:rsidRPr="00C16BB8" w:rsidRDefault="00496E07" w:rsidP="00C67842">
            <w:pPr>
              <w:spacing w:line="320" w:lineRule="exact"/>
              <w:ind w:right="230"/>
              <w:jc w:val="right"/>
              <w:rPr>
                <w:rFonts w:ascii="Arial" w:hAnsi="Arial" w:cs="Arial"/>
                <w:sz w:val="16"/>
                <w:szCs w:val="16"/>
              </w:rPr>
            </w:pPr>
            <w:r w:rsidRPr="00C16BB8">
              <w:rPr>
                <w:rFonts w:ascii="Arial" w:hAnsi="Arial" w:cs="Arial"/>
                <w:sz w:val="16"/>
                <w:szCs w:val="16"/>
              </w:rPr>
              <w:t>7.7</w:t>
            </w:r>
          </w:p>
        </w:tc>
        <w:tc>
          <w:tcPr>
            <w:tcW w:w="3312" w:type="dxa"/>
            <w:vAlign w:val="bottom"/>
          </w:tcPr>
          <w:p w14:paraId="66BDB7C1" w14:textId="032E1B66" w:rsidR="004A312D" w:rsidRPr="00C16BB8" w:rsidRDefault="00496E07" w:rsidP="00C67842">
            <w:pPr>
              <w:spacing w:line="320" w:lineRule="exact"/>
              <w:ind w:right="-18"/>
              <w:rPr>
                <w:rFonts w:ascii="Arial" w:hAnsi="Arial" w:cs="Arial"/>
                <w:sz w:val="16"/>
                <w:szCs w:val="16"/>
              </w:rPr>
            </w:pPr>
            <w:r w:rsidRPr="00C16BB8">
              <w:rPr>
                <w:rFonts w:ascii="Arial" w:hAnsi="Arial" w:cs="Arial"/>
                <w:sz w:val="16"/>
                <w:szCs w:val="16"/>
              </w:rPr>
              <w:t>31.26 - 33.39</w:t>
            </w:r>
            <w:r w:rsidR="004A312D" w:rsidRPr="00C16BB8">
              <w:rPr>
                <w:rFonts w:ascii="Arial" w:hAnsi="Arial" w:cs="Arial"/>
                <w:sz w:val="16"/>
                <w:szCs w:val="16"/>
              </w:rPr>
              <w:t xml:space="preserve"> Baht per 1 US Dollar</w:t>
            </w:r>
          </w:p>
        </w:tc>
      </w:tr>
      <w:tr w:rsidR="004A312D" w:rsidRPr="00C16BB8" w14:paraId="6DAC8EAE" w14:textId="77777777" w:rsidTr="00C67842">
        <w:trPr>
          <w:cantSplit/>
        </w:trPr>
        <w:tc>
          <w:tcPr>
            <w:tcW w:w="1530" w:type="dxa"/>
            <w:hideMark/>
          </w:tcPr>
          <w:p w14:paraId="747CF657" w14:textId="77777777" w:rsidR="004A312D" w:rsidRPr="00C16BB8" w:rsidRDefault="004A312D" w:rsidP="00C67842">
            <w:pPr>
              <w:spacing w:line="320" w:lineRule="exact"/>
              <w:rPr>
                <w:rFonts w:ascii="Arial" w:hAnsi="Arial" w:cs="Arial"/>
                <w:sz w:val="16"/>
                <w:szCs w:val="16"/>
                <w:cs/>
              </w:rPr>
            </w:pPr>
            <w:r w:rsidRPr="00C16BB8">
              <w:rPr>
                <w:rFonts w:ascii="Arial" w:hAnsi="Arial" w:cs="Arial"/>
                <w:sz w:val="16"/>
                <w:szCs w:val="16"/>
              </w:rPr>
              <w:t>Baht</w:t>
            </w:r>
          </w:p>
        </w:tc>
        <w:tc>
          <w:tcPr>
            <w:tcW w:w="1530" w:type="dxa"/>
            <w:vAlign w:val="bottom"/>
            <w:hideMark/>
          </w:tcPr>
          <w:p w14:paraId="79035346" w14:textId="77777777" w:rsidR="004A312D" w:rsidRPr="00C16BB8" w:rsidRDefault="004A312D" w:rsidP="00C67842">
            <w:pPr>
              <w:pStyle w:val="Heading6"/>
              <w:spacing w:line="320" w:lineRule="exact"/>
              <w:ind w:left="72" w:right="-198" w:hanging="72"/>
              <w:jc w:val="left"/>
              <w:rPr>
                <w:rFonts w:ascii="Arial" w:hAnsi="Arial" w:cs="Arial"/>
                <w:b w:val="0"/>
                <w:bCs w:val="0"/>
                <w:color w:val="auto"/>
                <w:sz w:val="16"/>
                <w:szCs w:val="16"/>
              </w:rPr>
            </w:pPr>
            <w:r w:rsidRPr="00C16BB8">
              <w:rPr>
                <w:rFonts w:ascii="Arial" w:hAnsi="Arial" w:cs="Arial"/>
                <w:b w:val="0"/>
                <w:bCs w:val="0"/>
                <w:color w:val="auto"/>
                <w:sz w:val="16"/>
                <w:szCs w:val="16"/>
              </w:rPr>
              <w:t>Euro</w:t>
            </w:r>
          </w:p>
        </w:tc>
        <w:tc>
          <w:tcPr>
            <w:tcW w:w="1350" w:type="dxa"/>
            <w:vAlign w:val="bottom"/>
          </w:tcPr>
          <w:p w14:paraId="0F9EA562" w14:textId="7712B898" w:rsidR="004A312D" w:rsidRPr="00C16BB8" w:rsidRDefault="00496E07" w:rsidP="00C67842">
            <w:pPr>
              <w:spacing w:line="320" w:lineRule="exact"/>
              <w:ind w:right="230"/>
              <w:jc w:val="right"/>
              <w:rPr>
                <w:rFonts w:ascii="Arial" w:hAnsi="Arial" w:cs="Arial"/>
                <w:sz w:val="16"/>
                <w:szCs w:val="16"/>
              </w:rPr>
            </w:pPr>
            <w:r w:rsidRPr="00C16BB8">
              <w:rPr>
                <w:rFonts w:ascii="Arial" w:hAnsi="Arial" w:cs="Arial"/>
                <w:sz w:val="16"/>
                <w:szCs w:val="16"/>
              </w:rPr>
              <w:t>7.5</w:t>
            </w:r>
          </w:p>
        </w:tc>
        <w:tc>
          <w:tcPr>
            <w:tcW w:w="1350" w:type="dxa"/>
            <w:vAlign w:val="bottom"/>
          </w:tcPr>
          <w:p w14:paraId="543B6B4E" w14:textId="159000BC" w:rsidR="004A312D" w:rsidRPr="00C16BB8" w:rsidRDefault="00496E07" w:rsidP="00C67842">
            <w:pPr>
              <w:spacing w:line="320" w:lineRule="exact"/>
              <w:ind w:right="230"/>
              <w:jc w:val="right"/>
              <w:rPr>
                <w:rFonts w:ascii="Arial" w:hAnsi="Arial" w:cs="Arial"/>
                <w:sz w:val="16"/>
                <w:szCs w:val="16"/>
              </w:rPr>
            </w:pPr>
            <w:r w:rsidRPr="00C16BB8">
              <w:rPr>
                <w:rFonts w:ascii="Arial" w:hAnsi="Arial" w:cs="Arial"/>
                <w:sz w:val="16"/>
                <w:szCs w:val="16"/>
              </w:rPr>
              <w:t>0.2</w:t>
            </w:r>
          </w:p>
        </w:tc>
        <w:tc>
          <w:tcPr>
            <w:tcW w:w="3312" w:type="dxa"/>
            <w:vAlign w:val="bottom"/>
          </w:tcPr>
          <w:p w14:paraId="06906CDA" w14:textId="1FE87856" w:rsidR="004A312D" w:rsidRPr="00C16BB8" w:rsidRDefault="00496E07" w:rsidP="00C67842">
            <w:pPr>
              <w:spacing w:line="320" w:lineRule="exact"/>
              <w:ind w:right="-18"/>
              <w:rPr>
                <w:rFonts w:ascii="Arial" w:hAnsi="Arial" w:cs="Arial"/>
                <w:sz w:val="16"/>
                <w:szCs w:val="16"/>
              </w:rPr>
            </w:pPr>
            <w:r w:rsidRPr="00C16BB8">
              <w:rPr>
                <w:rFonts w:ascii="Arial" w:hAnsi="Arial" w:cs="Arial"/>
                <w:sz w:val="16"/>
                <w:szCs w:val="16"/>
              </w:rPr>
              <w:t>36.93 - 39.40</w:t>
            </w:r>
            <w:r w:rsidR="004A312D" w:rsidRPr="00C16BB8">
              <w:rPr>
                <w:rFonts w:ascii="Arial" w:hAnsi="Arial" w:cs="Arial"/>
                <w:sz w:val="16"/>
                <w:szCs w:val="16"/>
              </w:rPr>
              <w:t xml:space="preserve"> Baht per 1 Euro</w:t>
            </w:r>
          </w:p>
        </w:tc>
      </w:tr>
      <w:tr w:rsidR="004A312D" w:rsidRPr="00C16BB8" w14:paraId="2AFF7912" w14:textId="77777777" w:rsidTr="00C67842">
        <w:trPr>
          <w:cantSplit/>
        </w:trPr>
        <w:tc>
          <w:tcPr>
            <w:tcW w:w="1530" w:type="dxa"/>
            <w:hideMark/>
          </w:tcPr>
          <w:p w14:paraId="0FEA9EDA" w14:textId="77777777" w:rsidR="004A312D" w:rsidRPr="00C16BB8" w:rsidRDefault="004A312D" w:rsidP="00C67842">
            <w:pPr>
              <w:spacing w:line="320" w:lineRule="exact"/>
              <w:rPr>
                <w:rFonts w:ascii="Arial" w:hAnsi="Arial" w:cs="Arial"/>
                <w:sz w:val="16"/>
                <w:szCs w:val="16"/>
                <w:cs/>
              </w:rPr>
            </w:pPr>
            <w:r w:rsidRPr="00C16BB8">
              <w:rPr>
                <w:rFonts w:ascii="Arial" w:hAnsi="Arial" w:cs="Arial"/>
                <w:sz w:val="16"/>
                <w:szCs w:val="16"/>
              </w:rPr>
              <w:t>Baht</w:t>
            </w:r>
          </w:p>
        </w:tc>
        <w:tc>
          <w:tcPr>
            <w:tcW w:w="1530" w:type="dxa"/>
            <w:vAlign w:val="bottom"/>
            <w:hideMark/>
          </w:tcPr>
          <w:p w14:paraId="36DCCB91" w14:textId="77777777" w:rsidR="004A312D" w:rsidRPr="00C16BB8" w:rsidRDefault="004A312D" w:rsidP="00C67842">
            <w:pPr>
              <w:pStyle w:val="Heading6"/>
              <w:spacing w:line="320" w:lineRule="exact"/>
              <w:ind w:left="72" w:right="-198" w:hanging="72"/>
              <w:jc w:val="left"/>
              <w:rPr>
                <w:rFonts w:ascii="Arial" w:hAnsi="Arial" w:cs="Arial"/>
                <w:b w:val="0"/>
                <w:bCs w:val="0"/>
                <w:color w:val="auto"/>
                <w:sz w:val="16"/>
                <w:szCs w:val="16"/>
              </w:rPr>
            </w:pPr>
            <w:r w:rsidRPr="00C16BB8">
              <w:rPr>
                <w:rFonts w:ascii="Arial" w:hAnsi="Arial" w:cs="Arial"/>
                <w:b w:val="0"/>
                <w:bCs w:val="0"/>
                <w:color w:val="auto"/>
                <w:sz w:val="16"/>
                <w:szCs w:val="16"/>
              </w:rPr>
              <w:t>Pound Sterling</w:t>
            </w:r>
          </w:p>
        </w:tc>
        <w:tc>
          <w:tcPr>
            <w:tcW w:w="1350" w:type="dxa"/>
            <w:vAlign w:val="bottom"/>
          </w:tcPr>
          <w:p w14:paraId="4F7A4042" w14:textId="3B6FED41" w:rsidR="004A312D" w:rsidRPr="00C16BB8" w:rsidRDefault="00496E07" w:rsidP="00C67842">
            <w:pPr>
              <w:spacing w:line="320" w:lineRule="exact"/>
              <w:ind w:right="230"/>
              <w:jc w:val="right"/>
              <w:rPr>
                <w:rFonts w:ascii="Arial" w:hAnsi="Arial" w:cs="Arial"/>
                <w:sz w:val="16"/>
                <w:szCs w:val="16"/>
              </w:rPr>
            </w:pPr>
            <w:r w:rsidRPr="00C16BB8">
              <w:rPr>
                <w:rFonts w:ascii="Arial" w:hAnsi="Arial" w:cs="Arial"/>
                <w:sz w:val="16"/>
                <w:szCs w:val="16"/>
              </w:rPr>
              <w:t>8.3</w:t>
            </w:r>
          </w:p>
        </w:tc>
        <w:tc>
          <w:tcPr>
            <w:tcW w:w="1350" w:type="dxa"/>
            <w:vAlign w:val="bottom"/>
          </w:tcPr>
          <w:p w14:paraId="200001DD" w14:textId="53FEC66F" w:rsidR="004A312D" w:rsidRPr="00C16BB8" w:rsidRDefault="00496E07" w:rsidP="00C67842">
            <w:pPr>
              <w:spacing w:line="320" w:lineRule="exact"/>
              <w:ind w:right="230"/>
              <w:jc w:val="right"/>
              <w:rPr>
                <w:rFonts w:ascii="Arial" w:hAnsi="Arial" w:cs="Arial"/>
                <w:sz w:val="16"/>
                <w:szCs w:val="16"/>
              </w:rPr>
            </w:pPr>
            <w:r w:rsidRPr="00C16BB8">
              <w:rPr>
                <w:rFonts w:ascii="Arial" w:hAnsi="Arial" w:cs="Arial"/>
                <w:sz w:val="16"/>
                <w:szCs w:val="16"/>
              </w:rPr>
              <w:t>0.2</w:t>
            </w:r>
          </w:p>
        </w:tc>
        <w:tc>
          <w:tcPr>
            <w:tcW w:w="3312" w:type="dxa"/>
            <w:vAlign w:val="bottom"/>
          </w:tcPr>
          <w:p w14:paraId="3B54459D" w14:textId="099F3918" w:rsidR="004A312D" w:rsidRPr="00C16BB8" w:rsidRDefault="00496E07" w:rsidP="00C67842">
            <w:pPr>
              <w:spacing w:line="320" w:lineRule="exact"/>
              <w:ind w:right="-18"/>
              <w:rPr>
                <w:rFonts w:ascii="Arial" w:hAnsi="Arial" w:cs="Arial"/>
                <w:sz w:val="16"/>
                <w:szCs w:val="16"/>
              </w:rPr>
            </w:pPr>
            <w:r w:rsidRPr="00C16BB8">
              <w:rPr>
                <w:rFonts w:ascii="Arial" w:hAnsi="Arial" w:cs="Arial"/>
                <w:sz w:val="16"/>
                <w:szCs w:val="16"/>
              </w:rPr>
              <w:t>43.27 - 43.32</w:t>
            </w:r>
            <w:r w:rsidR="004A312D" w:rsidRPr="00C16BB8">
              <w:rPr>
                <w:rFonts w:ascii="Arial" w:hAnsi="Arial" w:cs="Arial"/>
                <w:sz w:val="16"/>
                <w:szCs w:val="16"/>
              </w:rPr>
              <w:t xml:space="preserve"> Baht per 1 Pound sterling</w:t>
            </w:r>
          </w:p>
        </w:tc>
      </w:tr>
    </w:tbl>
    <w:p w14:paraId="646D63BD" w14:textId="055EA149" w:rsidR="00D62A4E" w:rsidRPr="004A312D" w:rsidRDefault="004A312D" w:rsidP="004A312D">
      <w:pPr>
        <w:widowControl/>
        <w:overflowPunct/>
        <w:autoSpaceDE/>
        <w:adjustRightInd/>
        <w:spacing w:before="240" w:after="120" w:line="380" w:lineRule="exact"/>
        <w:ind w:left="547" w:hanging="547"/>
        <w:jc w:val="both"/>
        <w:rPr>
          <w:rFonts w:ascii="Arial" w:hAnsi="Arial" w:cs="Arial"/>
          <w:sz w:val="22"/>
          <w:szCs w:val="22"/>
        </w:rPr>
      </w:pPr>
      <w:r>
        <w:tab/>
      </w:r>
      <w:r w:rsidRPr="00CA5D69">
        <w:rPr>
          <w:rFonts w:ascii="Arial" w:hAnsi="Arial" w:cs="Arial"/>
          <w:sz w:val="22"/>
          <w:szCs w:val="22"/>
        </w:rPr>
        <w:t xml:space="preserve">As at </w:t>
      </w:r>
      <w:r w:rsidR="00B31B00">
        <w:rPr>
          <w:rFonts w:ascii="Arial" w:hAnsi="Arial" w:cs="Arial"/>
          <w:sz w:val="22"/>
          <w:szCs w:val="22"/>
        </w:rPr>
        <w:t>30 September 2021</w:t>
      </w:r>
      <w:r w:rsidRPr="00CA5D69">
        <w:rPr>
          <w:rFonts w:ascii="Arial" w:hAnsi="Arial" w:cs="Arial"/>
          <w:sz w:val="22"/>
          <w:szCs w:val="22"/>
        </w:rPr>
        <w:t xml:space="preserve">, the Company </w:t>
      </w:r>
      <w:proofErr w:type="gramStart"/>
      <w:r w:rsidRPr="00CA5D69">
        <w:rPr>
          <w:rFonts w:ascii="Arial" w:hAnsi="Arial" w:cs="Arial"/>
          <w:sz w:val="22"/>
          <w:szCs w:val="22"/>
        </w:rPr>
        <w:t>entered into</w:t>
      </w:r>
      <w:proofErr w:type="gramEnd"/>
      <w:r w:rsidRPr="00CA5D69">
        <w:rPr>
          <w:rFonts w:ascii="Arial" w:hAnsi="Arial" w:cs="Arial"/>
          <w:sz w:val="22"/>
          <w:szCs w:val="22"/>
        </w:rPr>
        <w:t xml:space="preserve"> foreign currency forward contracts with the financial institutions and its subsidiary in order to mitigate the foreign currency risk in respect of its investments in foreign currencies.</w:t>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4A312D" w:rsidRPr="00CA5D69" w14:paraId="75E8B63C" w14:textId="77777777" w:rsidTr="00C67842">
        <w:trPr>
          <w:cantSplit/>
        </w:trPr>
        <w:tc>
          <w:tcPr>
            <w:tcW w:w="9072" w:type="dxa"/>
            <w:gridSpan w:val="5"/>
            <w:vAlign w:val="bottom"/>
            <w:hideMark/>
          </w:tcPr>
          <w:p w14:paraId="54164883" w14:textId="77777777" w:rsidR="004A312D" w:rsidRPr="00CA5D69" w:rsidRDefault="004A312D" w:rsidP="00C67842">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Consolidated financial statements</w:t>
            </w:r>
          </w:p>
        </w:tc>
      </w:tr>
      <w:tr w:rsidR="004A312D" w:rsidRPr="00CA5D69" w14:paraId="5E40E6DF" w14:textId="77777777" w:rsidTr="00C67842">
        <w:trPr>
          <w:cantSplit/>
        </w:trPr>
        <w:tc>
          <w:tcPr>
            <w:tcW w:w="9072" w:type="dxa"/>
            <w:gridSpan w:val="5"/>
            <w:vAlign w:val="bottom"/>
            <w:hideMark/>
          </w:tcPr>
          <w:p w14:paraId="7BA4042B" w14:textId="77777777" w:rsidR="004A312D" w:rsidRPr="00CA5D69" w:rsidRDefault="004A312D" w:rsidP="00C67842">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31 December 2020</w:t>
            </w:r>
          </w:p>
        </w:tc>
      </w:tr>
      <w:tr w:rsidR="00AF7041" w:rsidRPr="00CA5D69" w14:paraId="682EA6E5" w14:textId="77777777" w:rsidTr="00C67842">
        <w:trPr>
          <w:cantSplit/>
        </w:trPr>
        <w:tc>
          <w:tcPr>
            <w:tcW w:w="9072" w:type="dxa"/>
            <w:gridSpan w:val="5"/>
            <w:vAlign w:val="bottom"/>
          </w:tcPr>
          <w:p w14:paraId="292E16D5" w14:textId="23B8FB51" w:rsidR="00AF7041" w:rsidRPr="00CA5D69" w:rsidRDefault="00AF7041" w:rsidP="00C67842">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(Audited)</w:t>
            </w:r>
          </w:p>
        </w:tc>
      </w:tr>
      <w:tr w:rsidR="004A312D" w:rsidRPr="00CA5D69" w14:paraId="7BBFEC53" w14:textId="77777777" w:rsidTr="00C67842">
        <w:trPr>
          <w:cantSplit/>
        </w:trPr>
        <w:tc>
          <w:tcPr>
            <w:tcW w:w="2865" w:type="dxa"/>
            <w:gridSpan w:val="2"/>
            <w:vAlign w:val="bottom"/>
            <w:hideMark/>
          </w:tcPr>
          <w:p w14:paraId="7AE5DF96" w14:textId="77777777" w:rsidR="004A312D" w:rsidRPr="00CA5D69" w:rsidRDefault="004A312D" w:rsidP="00C67842">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5FBF70E1" w14:textId="77777777" w:rsidR="004A312D" w:rsidRPr="00CA5D69" w:rsidRDefault="004A312D" w:rsidP="00C67842">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4E5A5D73" w14:textId="77777777" w:rsidR="004A312D" w:rsidRPr="00CA5D69" w:rsidRDefault="004A312D" w:rsidP="00C67842">
            <w:pPr>
              <w:tabs>
                <w:tab w:val="left" w:pos="600"/>
                <w:tab w:val="left" w:pos="900"/>
                <w:tab w:val="left" w:pos="1440"/>
              </w:tabs>
              <w:spacing w:line="320" w:lineRule="exact"/>
              <w:jc w:val="center"/>
              <w:rPr>
                <w:rFonts w:ascii="Arial" w:hAnsi="Arial" w:cs="Arial"/>
                <w:sz w:val="16"/>
                <w:szCs w:val="16"/>
              </w:rPr>
            </w:pPr>
          </w:p>
        </w:tc>
      </w:tr>
      <w:tr w:rsidR="004A312D" w:rsidRPr="00CA5D69" w14:paraId="38FC5976" w14:textId="77777777" w:rsidTr="00C67842">
        <w:trPr>
          <w:cantSplit/>
        </w:trPr>
        <w:tc>
          <w:tcPr>
            <w:tcW w:w="1332" w:type="dxa"/>
            <w:vAlign w:val="bottom"/>
            <w:hideMark/>
          </w:tcPr>
          <w:p w14:paraId="0CDA2D68" w14:textId="77777777" w:rsidR="004A312D" w:rsidRPr="00CA5D69" w:rsidRDefault="004A312D" w:rsidP="00C67842">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290CAEFF" w14:textId="77777777" w:rsidR="004A312D" w:rsidRPr="00CA5D69" w:rsidRDefault="004A312D" w:rsidP="00C67842">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66A239A9" w14:textId="77777777" w:rsidR="004A312D" w:rsidRPr="00CA5D69" w:rsidRDefault="004A312D" w:rsidP="00C67842">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788AFE1B" w14:textId="77777777" w:rsidR="004A312D" w:rsidRPr="00CA5D69" w:rsidRDefault="004A312D" w:rsidP="00C67842">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0743395D" w14:textId="77777777" w:rsidR="004A312D" w:rsidRPr="00CA5D69" w:rsidRDefault="004A312D" w:rsidP="00C67842">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4A312D" w:rsidRPr="00CA5D69" w14:paraId="34491943" w14:textId="77777777" w:rsidTr="00C67842">
        <w:trPr>
          <w:cantSplit/>
        </w:trPr>
        <w:tc>
          <w:tcPr>
            <w:tcW w:w="1332" w:type="dxa"/>
            <w:vAlign w:val="bottom"/>
          </w:tcPr>
          <w:p w14:paraId="4400D1F1" w14:textId="77777777" w:rsidR="004A312D" w:rsidRPr="00CA5D69" w:rsidRDefault="004A312D" w:rsidP="00C67842">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6E82EEBA" w14:textId="77777777" w:rsidR="004A312D" w:rsidRPr="00CA5D69" w:rsidRDefault="004A312D" w:rsidP="00C67842">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300D5027" w14:textId="77777777" w:rsidR="004A312D" w:rsidRPr="00CA5D69" w:rsidRDefault="004A312D" w:rsidP="00C67842">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09C8C84E" w14:textId="77777777" w:rsidR="004A312D" w:rsidRPr="00CA5D69" w:rsidRDefault="004A312D" w:rsidP="00C67842">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76B90D88" w14:textId="77777777" w:rsidR="004A312D" w:rsidRPr="00CA5D69" w:rsidRDefault="004A312D" w:rsidP="00C67842">
            <w:pPr>
              <w:tabs>
                <w:tab w:val="left" w:pos="600"/>
                <w:tab w:val="left" w:pos="900"/>
                <w:tab w:val="left" w:pos="1440"/>
              </w:tabs>
              <w:spacing w:line="320" w:lineRule="exact"/>
              <w:jc w:val="center"/>
              <w:rPr>
                <w:rFonts w:ascii="Arial" w:hAnsi="Arial" w:cs="Arial"/>
                <w:sz w:val="16"/>
                <w:szCs w:val="16"/>
              </w:rPr>
            </w:pPr>
          </w:p>
        </w:tc>
      </w:tr>
      <w:tr w:rsidR="004A312D" w:rsidRPr="00CA5D69" w14:paraId="7249EDD1" w14:textId="77777777" w:rsidTr="00C67842">
        <w:trPr>
          <w:cantSplit/>
        </w:trPr>
        <w:tc>
          <w:tcPr>
            <w:tcW w:w="1332" w:type="dxa"/>
            <w:vAlign w:val="bottom"/>
            <w:hideMark/>
          </w:tcPr>
          <w:p w14:paraId="735AE6BE"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01530B33"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69E166E3"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892.6</w:t>
            </w:r>
          </w:p>
        </w:tc>
        <w:tc>
          <w:tcPr>
            <w:tcW w:w="1350" w:type="dxa"/>
            <w:vAlign w:val="bottom"/>
          </w:tcPr>
          <w:p w14:paraId="0734F79F"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28.9</w:t>
            </w:r>
          </w:p>
        </w:tc>
        <w:tc>
          <w:tcPr>
            <w:tcW w:w="3507" w:type="dxa"/>
            <w:vAlign w:val="bottom"/>
            <w:hideMark/>
          </w:tcPr>
          <w:p w14:paraId="160C55F2" w14:textId="77777777" w:rsidR="004A312D" w:rsidRPr="00CA5D69" w:rsidRDefault="004A312D" w:rsidP="00C67842">
            <w:pPr>
              <w:spacing w:line="320" w:lineRule="exact"/>
              <w:ind w:right="72"/>
              <w:rPr>
                <w:rFonts w:ascii="Arial" w:hAnsi="Arial" w:cs="Arial"/>
                <w:sz w:val="16"/>
                <w:szCs w:val="16"/>
              </w:rPr>
            </w:pPr>
            <w:r w:rsidRPr="00CA5D69">
              <w:rPr>
                <w:rFonts w:ascii="Arial" w:hAnsi="Arial" w:cs="Arial"/>
                <w:sz w:val="16"/>
                <w:szCs w:val="16"/>
              </w:rPr>
              <w:t>30.05 - 32.77 Baht per 1 US Dollar</w:t>
            </w:r>
          </w:p>
        </w:tc>
      </w:tr>
      <w:tr w:rsidR="004A312D" w:rsidRPr="00CA5D69" w14:paraId="71FFF60E" w14:textId="77777777" w:rsidTr="00C67842">
        <w:trPr>
          <w:cantSplit/>
        </w:trPr>
        <w:tc>
          <w:tcPr>
            <w:tcW w:w="1332" w:type="dxa"/>
            <w:hideMark/>
          </w:tcPr>
          <w:p w14:paraId="19356104"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2FD7941F"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Hong Kong Dollar</w:t>
            </w:r>
          </w:p>
        </w:tc>
        <w:tc>
          <w:tcPr>
            <w:tcW w:w="1350" w:type="dxa"/>
            <w:vAlign w:val="bottom"/>
          </w:tcPr>
          <w:p w14:paraId="7C5A2F8B"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273.0</w:t>
            </w:r>
          </w:p>
        </w:tc>
        <w:tc>
          <w:tcPr>
            <w:tcW w:w="1350" w:type="dxa"/>
            <w:vAlign w:val="bottom"/>
          </w:tcPr>
          <w:p w14:paraId="2ADECFDF"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69.1</w:t>
            </w:r>
          </w:p>
        </w:tc>
        <w:tc>
          <w:tcPr>
            <w:tcW w:w="3507" w:type="dxa"/>
            <w:vAlign w:val="bottom"/>
            <w:hideMark/>
          </w:tcPr>
          <w:p w14:paraId="40D978E6" w14:textId="77777777" w:rsidR="004A312D" w:rsidRPr="00CA5D69" w:rsidRDefault="004A312D" w:rsidP="00C67842">
            <w:pPr>
              <w:spacing w:line="320" w:lineRule="exact"/>
              <w:ind w:right="-108"/>
              <w:rPr>
                <w:rFonts w:ascii="Arial" w:hAnsi="Arial" w:cs="Arial"/>
                <w:sz w:val="16"/>
                <w:szCs w:val="16"/>
              </w:rPr>
            </w:pPr>
            <w:r w:rsidRPr="00CA5D69">
              <w:rPr>
                <w:rFonts w:ascii="Arial" w:hAnsi="Arial" w:cs="Arial"/>
                <w:sz w:val="16"/>
                <w:szCs w:val="16"/>
              </w:rPr>
              <w:t>3.89 - 4.03 Baht per 1 Hong Kong Dollar</w:t>
            </w:r>
          </w:p>
        </w:tc>
      </w:tr>
      <w:tr w:rsidR="004A312D" w:rsidRPr="00CA5D69" w14:paraId="403F9495" w14:textId="77777777" w:rsidTr="00C67842">
        <w:trPr>
          <w:cantSplit/>
        </w:trPr>
        <w:tc>
          <w:tcPr>
            <w:tcW w:w="1332" w:type="dxa"/>
            <w:hideMark/>
          </w:tcPr>
          <w:p w14:paraId="038F6383"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2EE945C6"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462684B6" w14:textId="77777777" w:rsidR="004A312D" w:rsidRPr="00CA5D69" w:rsidRDefault="004A312D" w:rsidP="00C67842">
            <w:pPr>
              <w:spacing w:line="320" w:lineRule="exact"/>
              <w:ind w:right="230"/>
              <w:jc w:val="right"/>
              <w:rPr>
                <w:rFonts w:ascii="Arial" w:hAnsi="Arial" w:cs="Arial"/>
                <w:sz w:val="16"/>
                <w:szCs w:val="16"/>
                <w:cs/>
              </w:rPr>
            </w:pPr>
            <w:r w:rsidRPr="00CA5D69">
              <w:rPr>
                <w:rFonts w:ascii="Arial" w:hAnsi="Arial" w:cs="Arial"/>
                <w:sz w:val="16"/>
                <w:szCs w:val="16"/>
              </w:rPr>
              <w:t>24.2</w:t>
            </w:r>
          </w:p>
        </w:tc>
        <w:tc>
          <w:tcPr>
            <w:tcW w:w="1350" w:type="dxa"/>
            <w:vAlign w:val="bottom"/>
          </w:tcPr>
          <w:p w14:paraId="4EBE1468"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0.7</w:t>
            </w:r>
          </w:p>
        </w:tc>
        <w:tc>
          <w:tcPr>
            <w:tcW w:w="3507" w:type="dxa"/>
            <w:vAlign w:val="bottom"/>
            <w:hideMark/>
          </w:tcPr>
          <w:p w14:paraId="6D21AEE6" w14:textId="77777777" w:rsidR="004A312D" w:rsidRPr="00CA5D69" w:rsidRDefault="004A312D" w:rsidP="00C67842">
            <w:pPr>
              <w:spacing w:line="320" w:lineRule="exact"/>
              <w:ind w:right="72"/>
              <w:rPr>
                <w:rFonts w:ascii="Arial" w:hAnsi="Arial" w:cs="Arial"/>
                <w:sz w:val="16"/>
                <w:szCs w:val="16"/>
              </w:rPr>
            </w:pPr>
            <w:r w:rsidRPr="00CA5D69">
              <w:rPr>
                <w:rFonts w:ascii="Arial" w:hAnsi="Arial" w:cs="Arial"/>
                <w:sz w:val="16"/>
                <w:szCs w:val="16"/>
              </w:rPr>
              <w:t>34.90 - 37.02 Baht per 1 Euro</w:t>
            </w:r>
          </w:p>
        </w:tc>
      </w:tr>
      <w:tr w:rsidR="004A312D" w:rsidRPr="00CA5D69" w14:paraId="38731917" w14:textId="77777777" w:rsidTr="00C67842">
        <w:trPr>
          <w:cantSplit/>
        </w:trPr>
        <w:tc>
          <w:tcPr>
            <w:tcW w:w="1332" w:type="dxa"/>
            <w:hideMark/>
          </w:tcPr>
          <w:p w14:paraId="6233E8AD"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7C7218CC"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Japanese Yen</w:t>
            </w:r>
          </w:p>
        </w:tc>
        <w:tc>
          <w:tcPr>
            <w:tcW w:w="1350" w:type="dxa"/>
            <w:vAlign w:val="bottom"/>
          </w:tcPr>
          <w:p w14:paraId="402E5627"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35.0</w:t>
            </w:r>
          </w:p>
        </w:tc>
        <w:tc>
          <w:tcPr>
            <w:tcW w:w="1350" w:type="dxa"/>
            <w:vAlign w:val="bottom"/>
          </w:tcPr>
          <w:p w14:paraId="4CABDC60"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120.0</w:t>
            </w:r>
          </w:p>
        </w:tc>
        <w:tc>
          <w:tcPr>
            <w:tcW w:w="3507" w:type="dxa"/>
            <w:vAlign w:val="bottom"/>
            <w:hideMark/>
          </w:tcPr>
          <w:p w14:paraId="78323047" w14:textId="77777777" w:rsidR="004A312D" w:rsidRPr="00CA5D69" w:rsidRDefault="004A312D" w:rsidP="00C67842">
            <w:pPr>
              <w:spacing w:line="320" w:lineRule="exact"/>
              <w:ind w:right="72"/>
              <w:rPr>
                <w:rFonts w:ascii="Arial" w:hAnsi="Arial" w:cs="Arial"/>
                <w:sz w:val="16"/>
                <w:szCs w:val="16"/>
              </w:rPr>
            </w:pPr>
            <w:r w:rsidRPr="00CA5D69">
              <w:rPr>
                <w:rFonts w:ascii="Arial" w:hAnsi="Arial" w:cs="Arial"/>
                <w:sz w:val="16"/>
                <w:szCs w:val="16"/>
              </w:rPr>
              <w:t>0.29 Baht per 1 Japanese Yen</w:t>
            </w:r>
          </w:p>
        </w:tc>
      </w:tr>
      <w:tr w:rsidR="004A312D" w:rsidRPr="00CA5D69" w14:paraId="40B3798F" w14:textId="77777777" w:rsidTr="00C67842">
        <w:trPr>
          <w:cantSplit/>
        </w:trPr>
        <w:tc>
          <w:tcPr>
            <w:tcW w:w="1332" w:type="dxa"/>
            <w:hideMark/>
          </w:tcPr>
          <w:p w14:paraId="32966697"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4EEA8386"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15C48F43"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8.6</w:t>
            </w:r>
          </w:p>
        </w:tc>
        <w:tc>
          <w:tcPr>
            <w:tcW w:w="1350" w:type="dxa"/>
            <w:vAlign w:val="bottom"/>
          </w:tcPr>
          <w:p w14:paraId="30B8C02D"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0.2</w:t>
            </w:r>
          </w:p>
        </w:tc>
        <w:tc>
          <w:tcPr>
            <w:tcW w:w="3507" w:type="dxa"/>
            <w:vAlign w:val="bottom"/>
            <w:hideMark/>
          </w:tcPr>
          <w:p w14:paraId="3AB15916" w14:textId="77777777" w:rsidR="004A312D" w:rsidRPr="00CA5D69" w:rsidRDefault="004A312D" w:rsidP="00C67842">
            <w:pPr>
              <w:spacing w:line="320" w:lineRule="exact"/>
              <w:ind w:right="72"/>
              <w:rPr>
                <w:rFonts w:ascii="Arial" w:hAnsi="Arial" w:cs="Arial"/>
                <w:sz w:val="16"/>
                <w:szCs w:val="16"/>
              </w:rPr>
            </w:pPr>
            <w:r w:rsidRPr="00CA5D69">
              <w:rPr>
                <w:rFonts w:ascii="Arial" w:hAnsi="Arial" w:cs="Arial"/>
                <w:sz w:val="16"/>
                <w:szCs w:val="16"/>
              </w:rPr>
              <w:t>40.37 - 40.81 Baht per 1 Pound Sterling</w:t>
            </w:r>
          </w:p>
        </w:tc>
      </w:tr>
      <w:tr w:rsidR="004A312D" w:rsidRPr="00CA5D69" w14:paraId="316F547F" w14:textId="77777777" w:rsidTr="00C67842">
        <w:trPr>
          <w:cantSplit/>
        </w:trPr>
        <w:tc>
          <w:tcPr>
            <w:tcW w:w="1332" w:type="dxa"/>
          </w:tcPr>
          <w:p w14:paraId="404B3140"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lang w:val="en-US"/>
              </w:rPr>
            </w:pPr>
            <w:r w:rsidRPr="00CA5D69">
              <w:rPr>
                <w:rFonts w:ascii="Arial" w:hAnsi="Arial" w:cs="Arial"/>
                <w:b w:val="0"/>
                <w:bCs w:val="0"/>
                <w:color w:val="auto"/>
                <w:sz w:val="16"/>
                <w:szCs w:val="16"/>
                <w:lang w:val="en-US"/>
              </w:rPr>
              <w:t>US Dollar</w:t>
            </w:r>
          </w:p>
        </w:tc>
        <w:tc>
          <w:tcPr>
            <w:tcW w:w="1533" w:type="dxa"/>
            <w:vAlign w:val="bottom"/>
          </w:tcPr>
          <w:p w14:paraId="1FAD36F9"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lang w:val="en-US"/>
              </w:rPr>
            </w:pPr>
            <w:r w:rsidRPr="00CA5D69">
              <w:rPr>
                <w:rFonts w:ascii="Arial" w:hAnsi="Arial" w:cs="Arial"/>
                <w:b w:val="0"/>
                <w:bCs w:val="0"/>
                <w:color w:val="auto"/>
                <w:sz w:val="16"/>
                <w:szCs w:val="16"/>
                <w:lang w:val="en-US"/>
              </w:rPr>
              <w:t>Baht</w:t>
            </w:r>
          </w:p>
        </w:tc>
        <w:tc>
          <w:tcPr>
            <w:tcW w:w="1350" w:type="dxa"/>
            <w:vAlign w:val="bottom"/>
          </w:tcPr>
          <w:p w14:paraId="5322B650"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0.5</w:t>
            </w:r>
          </w:p>
        </w:tc>
        <w:tc>
          <w:tcPr>
            <w:tcW w:w="1350" w:type="dxa"/>
            <w:vAlign w:val="bottom"/>
          </w:tcPr>
          <w:p w14:paraId="75B8FC51"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16.0</w:t>
            </w:r>
          </w:p>
        </w:tc>
        <w:tc>
          <w:tcPr>
            <w:tcW w:w="3507" w:type="dxa"/>
            <w:vAlign w:val="bottom"/>
          </w:tcPr>
          <w:p w14:paraId="54B4A6C9" w14:textId="77777777" w:rsidR="004A312D" w:rsidRPr="00CA5D69" w:rsidRDefault="004A312D" w:rsidP="00C67842">
            <w:pPr>
              <w:spacing w:line="320" w:lineRule="exact"/>
              <w:ind w:right="72"/>
              <w:rPr>
                <w:rFonts w:ascii="Arial" w:hAnsi="Arial" w:cs="Arial"/>
                <w:sz w:val="16"/>
                <w:szCs w:val="16"/>
              </w:rPr>
            </w:pPr>
            <w:r w:rsidRPr="00CA5D69">
              <w:rPr>
                <w:rFonts w:ascii="Arial" w:hAnsi="Arial" w:cs="Arial"/>
                <w:sz w:val="16"/>
                <w:szCs w:val="16"/>
              </w:rPr>
              <w:t>0.03 US Dollar per 1 Baht</w:t>
            </w:r>
          </w:p>
        </w:tc>
      </w:tr>
    </w:tbl>
    <w:p w14:paraId="5595CB06" w14:textId="61F91A4B" w:rsidR="00840A28" w:rsidRDefault="00E44875" w:rsidP="00EF226B">
      <w:pPr>
        <w:widowControl/>
        <w:overflowPunct/>
        <w:autoSpaceDE/>
        <w:adjustRightInd/>
        <w:spacing w:before="240" w:after="120" w:line="380" w:lineRule="exact"/>
        <w:ind w:left="547" w:hanging="547"/>
        <w:jc w:val="both"/>
        <w:rPr>
          <w:rFonts w:ascii="Arial" w:hAnsi="Arial" w:cs="Arial"/>
          <w:sz w:val="22"/>
          <w:szCs w:val="22"/>
        </w:rPr>
      </w:pPr>
      <w:r>
        <w:rPr>
          <w:rFonts w:ascii="Arial" w:hAnsi="Arial" w:cs="Arial"/>
          <w:sz w:val="22"/>
          <w:szCs w:val="22"/>
        </w:rPr>
        <w:tab/>
      </w:r>
      <w:r w:rsidR="006F1130" w:rsidRPr="00CA5D69">
        <w:rPr>
          <w:rFonts w:ascii="Arial" w:hAnsi="Arial" w:cs="Arial"/>
          <w:sz w:val="22"/>
          <w:szCs w:val="22"/>
        </w:rPr>
        <w:t xml:space="preserve">As at 31 December </w:t>
      </w:r>
      <w:r w:rsidR="002655EE">
        <w:rPr>
          <w:rFonts w:ascii="Arial" w:hAnsi="Arial" w:cs="Arial"/>
          <w:sz w:val="22"/>
          <w:szCs w:val="22"/>
        </w:rPr>
        <w:t>2020</w:t>
      </w:r>
      <w:r w:rsidR="006F1130" w:rsidRPr="00CA5D69">
        <w:rPr>
          <w:rFonts w:ascii="Arial" w:hAnsi="Arial" w:cs="Arial"/>
          <w:sz w:val="22"/>
          <w:szCs w:val="22"/>
        </w:rPr>
        <w:t xml:space="preserve">, the Company </w:t>
      </w:r>
      <w:proofErr w:type="gramStart"/>
      <w:r w:rsidR="006F1130" w:rsidRPr="00CA5D69">
        <w:rPr>
          <w:rFonts w:ascii="Arial" w:hAnsi="Arial" w:cs="Arial"/>
          <w:sz w:val="22"/>
          <w:szCs w:val="22"/>
        </w:rPr>
        <w:t>entered into</w:t>
      </w:r>
      <w:proofErr w:type="gramEnd"/>
      <w:r w:rsidR="006F1130" w:rsidRPr="00CA5D69">
        <w:rPr>
          <w:rFonts w:ascii="Arial" w:hAnsi="Arial" w:cs="Arial"/>
          <w:sz w:val="22"/>
          <w:szCs w:val="22"/>
        </w:rPr>
        <w:t xml:space="preserve"> forward contracts </w:t>
      </w:r>
      <w:r w:rsidR="00840A28" w:rsidRPr="00CA5D69">
        <w:rPr>
          <w:rFonts w:ascii="Arial" w:hAnsi="Arial" w:cs="Arial"/>
          <w:sz w:val="22"/>
          <w:szCs w:val="22"/>
        </w:rPr>
        <w:t xml:space="preserve">with the </w:t>
      </w:r>
      <w:r w:rsidR="00BB0922">
        <w:rPr>
          <w:rFonts w:ascii="Arial" w:hAnsi="Arial" w:cs="Arial"/>
          <w:sz w:val="22"/>
          <w:szCs w:val="22"/>
        </w:rPr>
        <w:t xml:space="preserve">                         </w:t>
      </w:r>
      <w:r w:rsidR="00840A28" w:rsidRPr="00CA5D69">
        <w:rPr>
          <w:rFonts w:ascii="Arial" w:hAnsi="Arial" w:cs="Arial"/>
          <w:sz w:val="22"/>
          <w:szCs w:val="22"/>
        </w:rPr>
        <w:t xml:space="preserve">financial institutions </w:t>
      </w:r>
      <w:r w:rsidR="006F1130" w:rsidRPr="00CA5D69">
        <w:rPr>
          <w:rFonts w:ascii="Arial" w:hAnsi="Arial" w:cs="Arial"/>
          <w:sz w:val="22"/>
          <w:szCs w:val="22"/>
        </w:rPr>
        <w:t xml:space="preserve">to sell USD </w:t>
      </w:r>
      <w:r w:rsidR="00A84A65">
        <w:rPr>
          <w:rFonts w:ascii="Arial" w:hAnsi="Arial" w:cs="Arial"/>
          <w:sz w:val="22"/>
          <w:szCs w:val="22"/>
        </w:rPr>
        <w:t>8.6</w:t>
      </w:r>
      <w:r w:rsidR="006F1130" w:rsidRPr="00CA5D69">
        <w:rPr>
          <w:rFonts w:ascii="Arial" w:hAnsi="Arial" w:cs="Arial"/>
          <w:sz w:val="22"/>
          <w:szCs w:val="22"/>
        </w:rPr>
        <w:t xml:space="preserve"> million, EUR 0.</w:t>
      </w:r>
      <w:r w:rsidR="00A84A65">
        <w:rPr>
          <w:rFonts w:ascii="Arial" w:hAnsi="Arial" w:cs="Arial"/>
          <w:sz w:val="22"/>
          <w:szCs w:val="22"/>
        </w:rPr>
        <w:t>2</w:t>
      </w:r>
      <w:r w:rsidR="006F1130" w:rsidRPr="00CA5D69">
        <w:rPr>
          <w:rFonts w:ascii="Arial" w:hAnsi="Arial" w:cs="Arial"/>
          <w:sz w:val="22"/>
          <w:szCs w:val="22"/>
        </w:rPr>
        <w:t xml:space="preserve"> million and GBP 0.</w:t>
      </w:r>
      <w:r w:rsidR="00A84A65">
        <w:rPr>
          <w:rFonts w:ascii="Arial" w:hAnsi="Arial" w:cs="Arial"/>
          <w:sz w:val="22"/>
          <w:szCs w:val="22"/>
        </w:rPr>
        <w:t>2</w:t>
      </w:r>
      <w:r w:rsidR="00082A1B" w:rsidRPr="00CA5D69">
        <w:rPr>
          <w:rFonts w:ascii="Arial" w:hAnsi="Arial" w:cs="Arial"/>
          <w:sz w:val="22"/>
          <w:szCs w:val="22"/>
        </w:rPr>
        <w:t xml:space="preserve"> </w:t>
      </w:r>
      <w:r w:rsidR="006F1130" w:rsidRPr="00CA5D69">
        <w:rPr>
          <w:rFonts w:ascii="Arial" w:hAnsi="Arial" w:cs="Arial"/>
          <w:sz w:val="22"/>
          <w:szCs w:val="22"/>
        </w:rPr>
        <w:t>million to</w:t>
      </w:r>
      <w:r w:rsidR="00BB0922">
        <w:rPr>
          <w:rFonts w:ascii="Arial" w:hAnsi="Arial" w:cs="Arial"/>
          <w:sz w:val="22"/>
          <w:szCs w:val="22"/>
        </w:rPr>
        <w:t xml:space="preserve">                   </w:t>
      </w:r>
      <w:r w:rsidR="006F1130" w:rsidRPr="00CA5D69">
        <w:rPr>
          <w:rFonts w:ascii="Arial" w:hAnsi="Arial" w:cs="Arial"/>
          <w:sz w:val="22"/>
          <w:szCs w:val="22"/>
        </w:rPr>
        <w:t xml:space="preserve"> </w:t>
      </w:r>
      <w:r w:rsidR="00840A28" w:rsidRPr="00CA5D69">
        <w:rPr>
          <w:rFonts w:ascii="Arial" w:hAnsi="Arial" w:cs="Arial"/>
          <w:sz w:val="22"/>
          <w:szCs w:val="22"/>
        </w:rPr>
        <w:t>mitigate</w:t>
      </w:r>
      <w:r w:rsidR="006F1130" w:rsidRPr="00CA5D69">
        <w:rPr>
          <w:rFonts w:ascii="Arial" w:hAnsi="Arial" w:cs="Arial"/>
          <w:sz w:val="22"/>
          <w:szCs w:val="22"/>
        </w:rPr>
        <w:t xml:space="preserve"> the foreign currency risk in respect of investments in foreign currencies for </w:t>
      </w:r>
      <w:r w:rsidR="00BB0922">
        <w:rPr>
          <w:rFonts w:ascii="Arial" w:hAnsi="Arial" w:cs="Arial"/>
          <w:sz w:val="22"/>
          <w:szCs w:val="22"/>
        </w:rPr>
        <w:t xml:space="preserve">                         </w:t>
      </w:r>
      <w:r w:rsidR="006F1130" w:rsidRPr="00CA5D69">
        <w:rPr>
          <w:rFonts w:ascii="Arial" w:hAnsi="Arial" w:cs="Arial"/>
          <w:sz w:val="22"/>
          <w:szCs w:val="22"/>
        </w:rPr>
        <w:t>the Company’s portfolio.</w:t>
      </w:r>
      <w:r w:rsidR="00BB0922">
        <w:rPr>
          <w:rFonts w:ascii="Arial" w:hAnsi="Arial" w:cs="Arial"/>
          <w:sz w:val="22"/>
          <w:szCs w:val="22"/>
        </w:rPr>
        <w:t xml:space="preserve"> </w:t>
      </w:r>
      <w:r w:rsidR="006F1130" w:rsidRPr="00CA5D69">
        <w:rPr>
          <w:rFonts w:ascii="Arial" w:hAnsi="Arial" w:cs="Arial"/>
          <w:sz w:val="22"/>
          <w:szCs w:val="22"/>
        </w:rPr>
        <w:t xml:space="preserve">The remaining are the forward contracts which </w:t>
      </w:r>
      <w:r w:rsidR="00840A28" w:rsidRPr="00CA5D69">
        <w:rPr>
          <w:rFonts w:ascii="Arial" w:hAnsi="Arial" w:cs="Arial"/>
          <w:sz w:val="22"/>
          <w:szCs w:val="22"/>
        </w:rPr>
        <w:t>the</w:t>
      </w:r>
      <w:r w:rsidR="006F1130" w:rsidRPr="00CA5D69">
        <w:rPr>
          <w:rFonts w:ascii="Arial" w:hAnsi="Arial" w:cs="Arial"/>
          <w:sz w:val="22"/>
          <w:szCs w:val="22"/>
        </w:rPr>
        <w:t xml:space="preserve"> subsidiary entered into</w:t>
      </w:r>
      <w:r w:rsidR="00840A28" w:rsidRPr="00CA5D69">
        <w:rPr>
          <w:rFonts w:ascii="Arial" w:hAnsi="Arial" w:cs="Arial"/>
          <w:sz w:val="22"/>
          <w:szCs w:val="22"/>
        </w:rPr>
        <w:t xml:space="preserve"> with the financial institutions</w:t>
      </w:r>
      <w:r w:rsidR="006F1130" w:rsidRPr="00CA5D69">
        <w:rPr>
          <w:rFonts w:ascii="Arial" w:hAnsi="Arial" w:cs="Arial"/>
          <w:sz w:val="22"/>
          <w:szCs w:val="22"/>
        </w:rPr>
        <w:t xml:space="preserve"> in order to </w:t>
      </w:r>
      <w:r w:rsidR="00840A28" w:rsidRPr="00CA5D69">
        <w:rPr>
          <w:rFonts w:ascii="Arial" w:hAnsi="Arial" w:cs="Arial"/>
          <w:sz w:val="22"/>
          <w:szCs w:val="22"/>
        </w:rPr>
        <w:t>mitigate</w:t>
      </w:r>
      <w:r w:rsidR="006F1130" w:rsidRPr="00CA5D69">
        <w:rPr>
          <w:rFonts w:ascii="Arial" w:hAnsi="Arial" w:cs="Arial"/>
          <w:sz w:val="22"/>
          <w:szCs w:val="22"/>
        </w:rPr>
        <w:t xml:space="preserve"> the foreign currency risk in respect of investments in foreign currencies for </w:t>
      </w:r>
      <w:r w:rsidR="00C841FC" w:rsidRPr="00CA5D69">
        <w:rPr>
          <w:rFonts w:ascii="Arial" w:hAnsi="Arial" w:cs="Arial"/>
          <w:sz w:val="22"/>
          <w:szCs w:val="22"/>
        </w:rPr>
        <w:t xml:space="preserve">all of </w:t>
      </w:r>
      <w:r w:rsidR="006F1130" w:rsidRPr="00CA5D69">
        <w:rPr>
          <w:rFonts w:ascii="Arial" w:hAnsi="Arial" w:cs="Arial"/>
          <w:sz w:val="22"/>
          <w:szCs w:val="22"/>
        </w:rPr>
        <w:t xml:space="preserve">the </w:t>
      </w:r>
      <w:r w:rsidR="00EF226B" w:rsidRPr="00CA5D69">
        <w:rPr>
          <w:rFonts w:ascii="Arial" w:hAnsi="Arial" w:cs="Arial"/>
          <w:sz w:val="22"/>
          <w:szCs w:val="22"/>
        </w:rPr>
        <w:t>customers’</w:t>
      </w:r>
      <w:r w:rsidR="006F1130" w:rsidRPr="00CA5D69">
        <w:rPr>
          <w:rFonts w:ascii="Arial" w:hAnsi="Arial" w:cs="Arial"/>
          <w:sz w:val="22"/>
          <w:szCs w:val="22"/>
        </w:rPr>
        <w:t xml:space="preserve"> portfolio</w:t>
      </w:r>
      <w:r w:rsidR="00237E8C">
        <w:rPr>
          <w:rFonts w:ascii="Arial" w:hAnsi="Arial" w:cstheme="minorBidi" w:hint="cs"/>
          <w:sz w:val="22"/>
          <w:szCs w:val="22"/>
          <w:cs/>
        </w:rPr>
        <w:t xml:space="preserve"> </w:t>
      </w:r>
      <w:r w:rsidR="00840A28" w:rsidRPr="00CA5D69">
        <w:rPr>
          <w:rFonts w:ascii="Arial" w:hAnsi="Arial" w:cs="Arial"/>
          <w:sz w:val="22"/>
          <w:szCs w:val="22"/>
        </w:rPr>
        <w:t xml:space="preserve">and </w:t>
      </w:r>
      <w:r w:rsidR="00EF226B" w:rsidRPr="00CA5D69">
        <w:rPr>
          <w:rFonts w:ascii="Arial" w:hAnsi="Arial" w:cs="Arial"/>
          <w:sz w:val="22"/>
          <w:szCs w:val="22"/>
        </w:rPr>
        <w:t>entered into with the securities business customers totally in vice versa. There are</w:t>
      </w:r>
      <w:r w:rsidR="00840A28" w:rsidRPr="00CA5D69">
        <w:rPr>
          <w:rFonts w:ascii="Arial" w:hAnsi="Arial" w:cs="Arial"/>
          <w:sz w:val="22"/>
          <w:szCs w:val="22"/>
        </w:rPr>
        <w:t xml:space="preserve"> forward contracts to sell </w:t>
      </w:r>
      <w:r w:rsidR="00237E8C">
        <w:rPr>
          <w:rFonts w:ascii="Arial" w:hAnsi="Arial" w:cstheme="minorBidi" w:hint="cs"/>
          <w:sz w:val="22"/>
          <w:szCs w:val="22"/>
          <w:cs/>
        </w:rPr>
        <w:t xml:space="preserve">               </w:t>
      </w:r>
      <w:r w:rsidR="00840A28" w:rsidRPr="00CA5D69">
        <w:rPr>
          <w:rFonts w:ascii="Arial" w:hAnsi="Arial" w:cs="Arial"/>
          <w:sz w:val="22"/>
          <w:szCs w:val="22"/>
        </w:rPr>
        <w:t xml:space="preserve">USD </w:t>
      </w:r>
      <w:r w:rsidR="0097714B">
        <w:rPr>
          <w:rFonts w:ascii="Arial" w:hAnsi="Arial" w:cs="Arial"/>
          <w:sz w:val="22"/>
          <w:szCs w:val="22"/>
        </w:rPr>
        <w:t>0.6</w:t>
      </w:r>
      <w:r w:rsidR="00840A28" w:rsidRPr="00CA5D69">
        <w:rPr>
          <w:rFonts w:ascii="Arial" w:hAnsi="Arial" w:cs="Arial"/>
          <w:sz w:val="22"/>
          <w:szCs w:val="22"/>
        </w:rPr>
        <w:t xml:space="preserve"> million </w:t>
      </w:r>
      <w:r w:rsidR="00EF226B" w:rsidRPr="00CA5D69">
        <w:rPr>
          <w:rFonts w:ascii="Arial" w:hAnsi="Arial" w:cs="Arial"/>
          <w:sz w:val="22"/>
          <w:szCs w:val="22"/>
        </w:rPr>
        <w:t>which were</w:t>
      </w:r>
      <w:r w:rsidR="00840A28" w:rsidRPr="00CA5D69">
        <w:rPr>
          <w:rFonts w:ascii="Arial" w:hAnsi="Arial" w:cs="Arial"/>
          <w:sz w:val="22"/>
          <w:szCs w:val="22"/>
        </w:rPr>
        <w:t xml:space="preserve"> on behalf of a related party.</w:t>
      </w:r>
    </w:p>
    <w:p w14:paraId="65E92636" w14:textId="77777777" w:rsidR="0097714B" w:rsidRDefault="0097714B">
      <w:r>
        <w:br w:type="page"/>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4A312D" w:rsidRPr="00CA5D69" w14:paraId="1F6F1518" w14:textId="77777777" w:rsidTr="00C67842">
        <w:trPr>
          <w:cantSplit/>
        </w:trPr>
        <w:tc>
          <w:tcPr>
            <w:tcW w:w="9072" w:type="dxa"/>
            <w:gridSpan w:val="5"/>
            <w:vAlign w:val="bottom"/>
            <w:hideMark/>
          </w:tcPr>
          <w:p w14:paraId="20F62ED3" w14:textId="07EE8ECE" w:rsidR="004A312D" w:rsidRPr="00CA5D69" w:rsidRDefault="004A312D"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lastRenderedPageBreak/>
              <w:t>Separate financial statements</w:t>
            </w:r>
          </w:p>
        </w:tc>
      </w:tr>
      <w:tr w:rsidR="004A312D" w:rsidRPr="00CA5D69" w14:paraId="3836DADF" w14:textId="77777777" w:rsidTr="00C67842">
        <w:trPr>
          <w:cantSplit/>
        </w:trPr>
        <w:tc>
          <w:tcPr>
            <w:tcW w:w="9072" w:type="dxa"/>
            <w:gridSpan w:val="5"/>
            <w:vAlign w:val="bottom"/>
            <w:hideMark/>
          </w:tcPr>
          <w:p w14:paraId="0388F54A" w14:textId="766247BF" w:rsidR="004A312D" w:rsidRPr="00CA5D69" w:rsidRDefault="004A312D"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31 December 2020</w:t>
            </w:r>
          </w:p>
        </w:tc>
      </w:tr>
      <w:tr w:rsidR="005F4977" w:rsidRPr="00CA5D69" w14:paraId="2F4B8787" w14:textId="77777777" w:rsidTr="00C67842">
        <w:trPr>
          <w:cantSplit/>
        </w:trPr>
        <w:tc>
          <w:tcPr>
            <w:tcW w:w="9072" w:type="dxa"/>
            <w:gridSpan w:val="5"/>
            <w:vAlign w:val="bottom"/>
          </w:tcPr>
          <w:p w14:paraId="23A941BC" w14:textId="1A5CF230" w:rsidR="005F4977" w:rsidRPr="00CA5D69" w:rsidRDefault="005F4977"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(Audited)</w:t>
            </w:r>
          </w:p>
        </w:tc>
      </w:tr>
      <w:tr w:rsidR="004A312D" w:rsidRPr="00CA5D69" w14:paraId="26707E31" w14:textId="77777777" w:rsidTr="00C67842">
        <w:trPr>
          <w:cantSplit/>
        </w:trPr>
        <w:tc>
          <w:tcPr>
            <w:tcW w:w="3060" w:type="dxa"/>
            <w:gridSpan w:val="2"/>
            <w:vAlign w:val="bottom"/>
            <w:hideMark/>
          </w:tcPr>
          <w:p w14:paraId="2B775F53" w14:textId="77777777" w:rsidR="004A312D" w:rsidRPr="00CA5D69" w:rsidRDefault="004A312D" w:rsidP="00C67842">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1D90C37A" w14:textId="7F180209" w:rsidR="004A312D" w:rsidRPr="00CA5D69" w:rsidRDefault="004A312D" w:rsidP="00C67842">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55A7EE5E" w14:textId="77777777" w:rsidR="004A312D" w:rsidRPr="00CA5D69" w:rsidRDefault="004A312D" w:rsidP="00C67842">
            <w:pPr>
              <w:tabs>
                <w:tab w:val="left" w:pos="600"/>
                <w:tab w:val="left" w:pos="900"/>
                <w:tab w:val="left" w:pos="1440"/>
              </w:tabs>
              <w:spacing w:line="300" w:lineRule="exact"/>
              <w:jc w:val="center"/>
              <w:rPr>
                <w:rFonts w:ascii="Arial" w:hAnsi="Arial" w:cs="Arial"/>
                <w:sz w:val="16"/>
                <w:szCs w:val="16"/>
              </w:rPr>
            </w:pPr>
          </w:p>
        </w:tc>
      </w:tr>
      <w:tr w:rsidR="004A312D" w:rsidRPr="00CA5D69" w14:paraId="234FBF96" w14:textId="77777777" w:rsidTr="00C67842">
        <w:trPr>
          <w:cantSplit/>
        </w:trPr>
        <w:tc>
          <w:tcPr>
            <w:tcW w:w="1530" w:type="dxa"/>
            <w:vAlign w:val="bottom"/>
            <w:hideMark/>
          </w:tcPr>
          <w:p w14:paraId="44A5E2CF"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2AFB0434" w14:textId="22B12D4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7ADD1308"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0E301970"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664C9728" w14:textId="77777777" w:rsidR="004A312D" w:rsidRPr="00CA5D69" w:rsidRDefault="004A312D"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4A312D" w:rsidRPr="00CA5D69" w14:paraId="22EA15B4" w14:textId="77777777" w:rsidTr="00C67842">
        <w:trPr>
          <w:cantSplit/>
        </w:trPr>
        <w:tc>
          <w:tcPr>
            <w:tcW w:w="1530" w:type="dxa"/>
            <w:vAlign w:val="bottom"/>
          </w:tcPr>
          <w:p w14:paraId="4575A01A"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4C8BF1A4"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2FC20582"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415A1967"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388D61B4" w14:textId="77777777" w:rsidR="004A312D" w:rsidRPr="00CA5D69" w:rsidRDefault="004A312D" w:rsidP="00C67842">
            <w:pPr>
              <w:tabs>
                <w:tab w:val="left" w:pos="600"/>
                <w:tab w:val="left" w:pos="900"/>
                <w:tab w:val="left" w:pos="1440"/>
              </w:tabs>
              <w:spacing w:line="300" w:lineRule="exact"/>
              <w:jc w:val="center"/>
              <w:rPr>
                <w:rFonts w:ascii="Arial" w:hAnsi="Arial" w:cs="Arial"/>
                <w:sz w:val="16"/>
                <w:szCs w:val="16"/>
              </w:rPr>
            </w:pPr>
          </w:p>
        </w:tc>
      </w:tr>
      <w:tr w:rsidR="004A312D" w:rsidRPr="00CA5D69" w14:paraId="4D705948" w14:textId="77777777" w:rsidTr="00C67842">
        <w:trPr>
          <w:cantSplit/>
        </w:trPr>
        <w:tc>
          <w:tcPr>
            <w:tcW w:w="1530" w:type="dxa"/>
            <w:hideMark/>
          </w:tcPr>
          <w:p w14:paraId="094F4FAB" w14:textId="77777777" w:rsidR="004A312D" w:rsidRPr="00CA5D69" w:rsidRDefault="004A312D" w:rsidP="00C67842">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42B00C37"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76D1838D"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263.0</w:t>
            </w:r>
          </w:p>
        </w:tc>
        <w:tc>
          <w:tcPr>
            <w:tcW w:w="1350" w:type="dxa"/>
            <w:vAlign w:val="bottom"/>
          </w:tcPr>
          <w:p w14:paraId="5EB0B5CD"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8.6</w:t>
            </w:r>
          </w:p>
        </w:tc>
        <w:tc>
          <w:tcPr>
            <w:tcW w:w="3312" w:type="dxa"/>
            <w:vAlign w:val="bottom"/>
          </w:tcPr>
          <w:p w14:paraId="3C3B63CC" w14:textId="77777777" w:rsidR="004A312D" w:rsidRPr="00CA5D69" w:rsidRDefault="004A312D" w:rsidP="00C67842">
            <w:pPr>
              <w:spacing w:line="320" w:lineRule="exact"/>
              <w:ind w:right="-18"/>
              <w:rPr>
                <w:rFonts w:ascii="Arial" w:hAnsi="Arial" w:cs="Arial"/>
                <w:sz w:val="16"/>
                <w:szCs w:val="16"/>
              </w:rPr>
            </w:pPr>
            <w:r w:rsidRPr="00CA5D69">
              <w:rPr>
                <w:rFonts w:ascii="Arial" w:hAnsi="Arial" w:cs="Arial"/>
                <w:sz w:val="16"/>
                <w:szCs w:val="16"/>
              </w:rPr>
              <w:t>30.05 - 31.72 Baht per 1 US Dollar</w:t>
            </w:r>
          </w:p>
        </w:tc>
      </w:tr>
      <w:tr w:rsidR="004A312D" w:rsidRPr="00CA5D69" w14:paraId="13020DCC" w14:textId="77777777" w:rsidTr="00C67842">
        <w:trPr>
          <w:cantSplit/>
        </w:trPr>
        <w:tc>
          <w:tcPr>
            <w:tcW w:w="1530" w:type="dxa"/>
            <w:hideMark/>
          </w:tcPr>
          <w:p w14:paraId="6A1E06A1" w14:textId="77777777" w:rsidR="004A312D" w:rsidRPr="00CA5D69" w:rsidRDefault="004A312D" w:rsidP="00C67842">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1CF148C6"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6F819830"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7.4</w:t>
            </w:r>
          </w:p>
        </w:tc>
        <w:tc>
          <w:tcPr>
            <w:tcW w:w="1350" w:type="dxa"/>
            <w:vAlign w:val="bottom"/>
          </w:tcPr>
          <w:p w14:paraId="59B8557C"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0.2</w:t>
            </w:r>
          </w:p>
        </w:tc>
        <w:tc>
          <w:tcPr>
            <w:tcW w:w="3312" w:type="dxa"/>
            <w:vAlign w:val="bottom"/>
          </w:tcPr>
          <w:p w14:paraId="0FB44D31" w14:textId="77777777" w:rsidR="004A312D" w:rsidRPr="00CA5D69" w:rsidRDefault="004A312D" w:rsidP="00C67842">
            <w:pPr>
              <w:spacing w:line="320" w:lineRule="exact"/>
              <w:ind w:right="-18"/>
              <w:rPr>
                <w:rFonts w:ascii="Arial" w:hAnsi="Arial" w:cs="Arial"/>
                <w:sz w:val="16"/>
                <w:szCs w:val="16"/>
              </w:rPr>
            </w:pPr>
            <w:r w:rsidRPr="00CA5D69">
              <w:rPr>
                <w:rFonts w:ascii="Arial" w:hAnsi="Arial" w:cs="Arial"/>
                <w:sz w:val="16"/>
                <w:szCs w:val="16"/>
              </w:rPr>
              <w:t>36.97 - 37.02 Baht per 1 Euro</w:t>
            </w:r>
          </w:p>
        </w:tc>
      </w:tr>
      <w:tr w:rsidR="004A312D" w:rsidRPr="00CA5D69" w14:paraId="06AD76CD" w14:textId="77777777" w:rsidTr="00C67842">
        <w:trPr>
          <w:cantSplit/>
        </w:trPr>
        <w:tc>
          <w:tcPr>
            <w:tcW w:w="1530" w:type="dxa"/>
            <w:hideMark/>
          </w:tcPr>
          <w:p w14:paraId="50D7F90A" w14:textId="77777777" w:rsidR="004A312D" w:rsidRPr="00CA5D69" w:rsidRDefault="004A312D" w:rsidP="00C67842">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0879DBBD"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45EF92BD"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8.6</w:t>
            </w:r>
          </w:p>
        </w:tc>
        <w:tc>
          <w:tcPr>
            <w:tcW w:w="1350" w:type="dxa"/>
            <w:vAlign w:val="bottom"/>
          </w:tcPr>
          <w:p w14:paraId="12DD3587"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0.2</w:t>
            </w:r>
          </w:p>
        </w:tc>
        <w:tc>
          <w:tcPr>
            <w:tcW w:w="3312" w:type="dxa"/>
            <w:vAlign w:val="bottom"/>
          </w:tcPr>
          <w:p w14:paraId="4B5B3FDA" w14:textId="77777777" w:rsidR="004A312D" w:rsidRPr="00CA5D69" w:rsidRDefault="004A312D" w:rsidP="00C67842">
            <w:pPr>
              <w:spacing w:line="320" w:lineRule="exact"/>
              <w:ind w:right="-18"/>
              <w:rPr>
                <w:rFonts w:ascii="Arial" w:hAnsi="Arial" w:cs="Arial"/>
                <w:sz w:val="16"/>
                <w:szCs w:val="16"/>
              </w:rPr>
            </w:pPr>
            <w:r w:rsidRPr="00CA5D69">
              <w:rPr>
                <w:rFonts w:ascii="Arial" w:hAnsi="Arial" w:cs="Arial"/>
                <w:sz w:val="16"/>
                <w:szCs w:val="16"/>
              </w:rPr>
              <w:t>40.37 - 40.81 Baht per 1 Pound sterling</w:t>
            </w:r>
          </w:p>
        </w:tc>
      </w:tr>
    </w:tbl>
    <w:p w14:paraId="208A8F07" w14:textId="407F39D7" w:rsidR="00EF776A" w:rsidRDefault="004A312D" w:rsidP="00A146AD">
      <w:pPr>
        <w:widowControl/>
        <w:overflowPunct/>
        <w:autoSpaceDE/>
        <w:adjustRightInd/>
        <w:spacing w:before="240" w:after="120" w:line="380" w:lineRule="exact"/>
        <w:ind w:left="547" w:hanging="547"/>
        <w:jc w:val="both"/>
        <w:rPr>
          <w:rFonts w:ascii="Arial" w:hAnsi="Arial" w:cs="Arial"/>
          <w:sz w:val="22"/>
          <w:szCs w:val="22"/>
        </w:rPr>
      </w:pPr>
      <w:r>
        <w:rPr>
          <w:rFonts w:ascii="Arial" w:hAnsi="Arial" w:cs="Arial"/>
          <w:sz w:val="22"/>
          <w:szCs w:val="22"/>
        </w:rPr>
        <w:tab/>
      </w:r>
      <w:r w:rsidR="006F1130" w:rsidRPr="00CA5D69">
        <w:rPr>
          <w:rFonts w:ascii="Arial" w:hAnsi="Arial" w:cs="Arial"/>
          <w:sz w:val="22"/>
          <w:szCs w:val="22"/>
        </w:rPr>
        <w:t xml:space="preserve">As at 31 December </w:t>
      </w:r>
      <w:r w:rsidR="002655EE">
        <w:rPr>
          <w:rFonts w:ascii="Arial" w:hAnsi="Arial" w:cs="Arial"/>
          <w:sz w:val="22"/>
          <w:szCs w:val="22"/>
        </w:rPr>
        <w:t>2020</w:t>
      </w:r>
      <w:r w:rsidR="006F1130" w:rsidRPr="00CA5D69">
        <w:rPr>
          <w:rFonts w:ascii="Arial" w:hAnsi="Arial" w:cs="Arial"/>
          <w:sz w:val="22"/>
          <w:szCs w:val="22"/>
        </w:rPr>
        <w:t xml:space="preserve">, the Company </w:t>
      </w:r>
      <w:proofErr w:type="gramStart"/>
      <w:r w:rsidR="006F1130" w:rsidRPr="00CA5D69">
        <w:rPr>
          <w:rFonts w:ascii="Arial" w:hAnsi="Arial" w:cs="Arial"/>
          <w:sz w:val="22"/>
          <w:szCs w:val="22"/>
        </w:rPr>
        <w:t>entered into</w:t>
      </w:r>
      <w:proofErr w:type="gramEnd"/>
      <w:r w:rsidR="006F1130" w:rsidRPr="00CA5D69">
        <w:rPr>
          <w:rFonts w:ascii="Arial" w:hAnsi="Arial" w:cs="Arial"/>
          <w:sz w:val="22"/>
          <w:szCs w:val="22"/>
        </w:rPr>
        <w:t xml:space="preserve"> </w:t>
      </w:r>
      <w:r w:rsidR="00107681" w:rsidRPr="00CA5D69">
        <w:rPr>
          <w:rFonts w:ascii="Arial" w:hAnsi="Arial" w:cs="Arial"/>
          <w:sz w:val="22"/>
          <w:szCs w:val="22"/>
        </w:rPr>
        <w:t xml:space="preserve">foreign currency </w:t>
      </w:r>
      <w:r w:rsidR="006F1130" w:rsidRPr="00CA5D69">
        <w:rPr>
          <w:rFonts w:ascii="Arial" w:hAnsi="Arial" w:cs="Arial"/>
          <w:sz w:val="22"/>
          <w:szCs w:val="22"/>
        </w:rPr>
        <w:t xml:space="preserve">forward contracts </w:t>
      </w:r>
      <w:r w:rsidR="00BB0922">
        <w:rPr>
          <w:rFonts w:ascii="Arial" w:hAnsi="Arial" w:cs="Arial"/>
          <w:sz w:val="22"/>
          <w:szCs w:val="22"/>
        </w:rPr>
        <w:t xml:space="preserve">                  </w:t>
      </w:r>
      <w:r w:rsidR="00840A28" w:rsidRPr="00CA5D69">
        <w:rPr>
          <w:rFonts w:ascii="Arial" w:hAnsi="Arial" w:cs="Arial"/>
          <w:sz w:val="22"/>
          <w:szCs w:val="22"/>
        </w:rPr>
        <w:t xml:space="preserve">with the financial institutions and its subsidiary in order </w:t>
      </w:r>
      <w:r w:rsidR="006F1130" w:rsidRPr="00CA5D69">
        <w:rPr>
          <w:rFonts w:ascii="Arial" w:hAnsi="Arial" w:cs="Arial"/>
          <w:sz w:val="22"/>
          <w:szCs w:val="22"/>
        </w:rPr>
        <w:t xml:space="preserve">to </w:t>
      </w:r>
      <w:r w:rsidR="00840A28" w:rsidRPr="00CA5D69">
        <w:rPr>
          <w:rFonts w:ascii="Arial" w:hAnsi="Arial" w:cs="Arial"/>
          <w:sz w:val="22"/>
          <w:szCs w:val="22"/>
        </w:rPr>
        <w:t>mitigate</w:t>
      </w:r>
      <w:r w:rsidR="006F1130" w:rsidRPr="00CA5D69">
        <w:rPr>
          <w:rFonts w:ascii="Arial" w:hAnsi="Arial" w:cs="Arial"/>
          <w:sz w:val="22"/>
          <w:szCs w:val="22"/>
        </w:rPr>
        <w:t xml:space="preserve"> the foreign currency risk</w:t>
      </w:r>
      <w:r w:rsidR="00BB0922">
        <w:rPr>
          <w:rFonts w:ascii="Arial" w:hAnsi="Arial" w:cs="Arial"/>
          <w:sz w:val="22"/>
          <w:szCs w:val="22"/>
        </w:rPr>
        <w:t xml:space="preserve">             </w:t>
      </w:r>
      <w:r w:rsidR="006F1130" w:rsidRPr="00CA5D69">
        <w:rPr>
          <w:rFonts w:ascii="Arial" w:hAnsi="Arial" w:cs="Arial"/>
          <w:sz w:val="22"/>
          <w:szCs w:val="22"/>
        </w:rPr>
        <w:t xml:space="preserve"> in respect of investments in foreign currencies for its portfolio. </w:t>
      </w:r>
    </w:p>
    <w:p w14:paraId="31BF142A" w14:textId="43C6FB4F" w:rsidR="0089053A" w:rsidRPr="00CA5D69" w:rsidRDefault="003D00F3" w:rsidP="00A146AD">
      <w:pPr>
        <w:spacing w:before="120" w:after="120" w:line="380" w:lineRule="exact"/>
        <w:ind w:left="547" w:hanging="547"/>
        <w:jc w:val="both"/>
        <w:rPr>
          <w:rFonts w:ascii="Arial" w:hAnsi="Arial"/>
          <w:b/>
          <w:bCs/>
          <w:sz w:val="22"/>
          <w:szCs w:val="22"/>
        </w:rPr>
      </w:pPr>
      <w:r w:rsidRPr="000708AF">
        <w:rPr>
          <w:rFonts w:ascii="Arial" w:hAnsi="Arial"/>
          <w:b/>
          <w:bCs/>
          <w:sz w:val="22"/>
          <w:szCs w:val="22"/>
        </w:rPr>
        <w:t>2</w:t>
      </w:r>
      <w:r w:rsidR="0033315F">
        <w:rPr>
          <w:rFonts w:ascii="Arial" w:hAnsi="Arial"/>
          <w:b/>
          <w:bCs/>
          <w:sz w:val="22"/>
          <w:szCs w:val="22"/>
        </w:rPr>
        <w:t>3</w:t>
      </w:r>
      <w:r w:rsidR="0089053A" w:rsidRPr="000708AF">
        <w:rPr>
          <w:rFonts w:ascii="Arial" w:hAnsi="Arial"/>
          <w:b/>
          <w:bCs/>
          <w:sz w:val="22"/>
          <w:szCs w:val="22"/>
        </w:rPr>
        <w:t>.</w:t>
      </w:r>
      <w:r w:rsidR="001B3843" w:rsidRPr="000708AF">
        <w:rPr>
          <w:rFonts w:ascii="Arial" w:hAnsi="Arial"/>
          <w:b/>
          <w:bCs/>
          <w:sz w:val="22"/>
          <w:szCs w:val="22"/>
        </w:rPr>
        <w:t>4</w:t>
      </w:r>
      <w:r w:rsidR="0089053A" w:rsidRPr="000708AF">
        <w:rPr>
          <w:rFonts w:ascii="Arial" w:hAnsi="Arial"/>
          <w:b/>
          <w:bCs/>
          <w:sz w:val="22"/>
          <w:szCs w:val="22"/>
        </w:rPr>
        <w:tab/>
        <w:t>Financial</w:t>
      </w:r>
      <w:r w:rsidR="0089053A" w:rsidRPr="00CA5D69">
        <w:rPr>
          <w:rFonts w:ascii="Arial" w:hAnsi="Arial"/>
          <w:b/>
          <w:bCs/>
          <w:sz w:val="22"/>
          <w:szCs w:val="22"/>
        </w:rPr>
        <w:t xml:space="preserve"> derivatives instruments</w:t>
      </w:r>
    </w:p>
    <w:p w14:paraId="0A7563EE" w14:textId="25840693" w:rsidR="0089053A" w:rsidRDefault="0089053A" w:rsidP="0089053A">
      <w:pPr>
        <w:spacing w:before="120" w:line="380" w:lineRule="exact"/>
        <w:ind w:left="547" w:hanging="547"/>
        <w:jc w:val="both"/>
        <w:rPr>
          <w:rFonts w:ascii="Arial" w:hAnsi="Arial"/>
          <w:sz w:val="22"/>
          <w:szCs w:val="22"/>
        </w:rPr>
      </w:pPr>
      <w:r w:rsidRPr="00CA5D69">
        <w:rPr>
          <w:rFonts w:ascii="Arial" w:hAnsi="Arial"/>
          <w:b/>
          <w:bCs/>
          <w:sz w:val="22"/>
          <w:szCs w:val="22"/>
        </w:rPr>
        <w:tab/>
      </w:r>
      <w:r w:rsidRPr="00CA5D69">
        <w:rPr>
          <w:rFonts w:ascii="Arial" w:hAnsi="Arial"/>
          <w:sz w:val="22"/>
          <w:szCs w:val="22"/>
        </w:rPr>
        <w:t xml:space="preserve">As at </w:t>
      </w:r>
      <w:r w:rsidR="00B31B00">
        <w:rPr>
          <w:rFonts w:ascii="Arial" w:hAnsi="Arial" w:cs="Arial"/>
          <w:sz w:val="22"/>
          <w:szCs w:val="22"/>
        </w:rPr>
        <w:t>30 September 2021</w:t>
      </w:r>
      <w:r w:rsidR="002655EE" w:rsidRPr="002655EE">
        <w:rPr>
          <w:rFonts w:ascii="Arial" w:hAnsi="Arial" w:cs="Arial"/>
          <w:sz w:val="22"/>
          <w:szCs w:val="22"/>
        </w:rPr>
        <w:t xml:space="preserve"> and 31 December 2020</w:t>
      </w:r>
      <w:r w:rsidRPr="00CA5D69">
        <w:rPr>
          <w:rFonts w:ascii="Arial" w:hAnsi="Arial"/>
          <w:sz w:val="22"/>
          <w:szCs w:val="22"/>
        </w:rPr>
        <w:t xml:space="preserve">, the </w:t>
      </w:r>
      <w:r w:rsidR="000E174C" w:rsidRPr="00CA5D69">
        <w:rPr>
          <w:rFonts w:ascii="Arial" w:hAnsi="Arial"/>
          <w:sz w:val="22"/>
          <w:szCs w:val="22"/>
        </w:rPr>
        <w:t>subsidiary</w:t>
      </w:r>
      <w:r w:rsidRPr="00CA5D69">
        <w:rPr>
          <w:rFonts w:ascii="Arial" w:hAnsi="Arial"/>
          <w:sz w:val="22"/>
          <w:szCs w:val="22"/>
        </w:rPr>
        <w:t xml:space="preserve"> had commitments of futures as follow:</w:t>
      </w:r>
    </w:p>
    <w:p w14:paraId="2650E74D" w14:textId="77777777" w:rsidR="00405852" w:rsidRPr="00EE61AE" w:rsidRDefault="00405852" w:rsidP="00405852">
      <w:pPr>
        <w:tabs>
          <w:tab w:val="left" w:pos="360"/>
        </w:tabs>
        <w:spacing w:line="380" w:lineRule="exact"/>
        <w:ind w:left="907" w:hanging="907"/>
        <w:jc w:val="right"/>
        <w:rPr>
          <w:rFonts w:ascii="Arial" w:hAnsi="Arial"/>
          <w:sz w:val="20"/>
          <w:szCs w:val="20"/>
        </w:rPr>
      </w:pPr>
      <w:r w:rsidRPr="00A16DB1">
        <w:rPr>
          <w:rFonts w:ascii="Arial" w:hAnsi="Arial"/>
          <w:b/>
          <w:bCs/>
          <w:sz w:val="18"/>
          <w:szCs w:val="18"/>
        </w:rPr>
        <w:tab/>
      </w:r>
      <w:r w:rsidRPr="00EE61AE">
        <w:rPr>
          <w:rFonts w:ascii="Arial" w:hAnsi="Arial"/>
          <w:sz w:val="20"/>
          <w:szCs w:val="20"/>
        </w:rPr>
        <w:t>(Unit: Thousand Baht)</w:t>
      </w:r>
    </w:p>
    <w:tbl>
      <w:tblPr>
        <w:tblW w:w="9090" w:type="dxa"/>
        <w:tblInd w:w="450" w:type="dxa"/>
        <w:tblLook w:val="01E0" w:firstRow="1" w:lastRow="1" w:firstColumn="1" w:lastColumn="1" w:noHBand="0" w:noVBand="0"/>
      </w:tblPr>
      <w:tblGrid>
        <w:gridCol w:w="3600"/>
        <w:gridCol w:w="1800"/>
        <w:gridCol w:w="2070"/>
        <w:gridCol w:w="1620"/>
      </w:tblGrid>
      <w:tr w:rsidR="00405852" w:rsidRPr="00EE61AE" w14:paraId="61E42CCD" w14:textId="77777777" w:rsidTr="0097714B">
        <w:tc>
          <w:tcPr>
            <w:tcW w:w="3600" w:type="dxa"/>
            <w:vAlign w:val="bottom"/>
          </w:tcPr>
          <w:p w14:paraId="08C639D6" w14:textId="77777777" w:rsidR="00405852" w:rsidRPr="00EE61AE" w:rsidRDefault="00405852" w:rsidP="00565704">
            <w:pPr>
              <w:spacing w:line="320" w:lineRule="exact"/>
              <w:ind w:right="-43"/>
              <w:jc w:val="thaiDistribute"/>
              <w:rPr>
                <w:rFonts w:ascii="Arial" w:hAnsi="Arial"/>
                <w:sz w:val="20"/>
                <w:szCs w:val="20"/>
              </w:rPr>
            </w:pPr>
          </w:p>
        </w:tc>
        <w:tc>
          <w:tcPr>
            <w:tcW w:w="5490" w:type="dxa"/>
            <w:gridSpan w:val="3"/>
            <w:vAlign w:val="bottom"/>
          </w:tcPr>
          <w:p w14:paraId="37A57772" w14:textId="77777777" w:rsidR="00405852" w:rsidRPr="00EE61AE" w:rsidRDefault="00405852" w:rsidP="00565704">
            <w:pPr>
              <w:pBdr>
                <w:bottom w:val="single" w:sz="4" w:space="1" w:color="auto"/>
              </w:pBdr>
              <w:spacing w:line="320" w:lineRule="exact"/>
              <w:ind w:right="-43"/>
              <w:jc w:val="center"/>
              <w:rPr>
                <w:rFonts w:ascii="Arial" w:hAnsi="Arial"/>
                <w:sz w:val="20"/>
                <w:szCs w:val="20"/>
              </w:rPr>
            </w:pPr>
            <w:r w:rsidRPr="00EE61AE">
              <w:rPr>
                <w:rFonts w:ascii="Arial" w:hAnsi="Arial"/>
                <w:sz w:val="20"/>
                <w:szCs w:val="20"/>
              </w:rPr>
              <w:t>Consolidated financial statements</w:t>
            </w:r>
          </w:p>
        </w:tc>
      </w:tr>
      <w:tr w:rsidR="00405852" w:rsidRPr="00EE61AE" w14:paraId="505A7DC3" w14:textId="77777777" w:rsidTr="0097714B">
        <w:tc>
          <w:tcPr>
            <w:tcW w:w="3600" w:type="dxa"/>
            <w:vAlign w:val="bottom"/>
          </w:tcPr>
          <w:p w14:paraId="09978CE4" w14:textId="77777777" w:rsidR="00405852" w:rsidRPr="00EE61AE" w:rsidRDefault="00405852" w:rsidP="00565704">
            <w:pPr>
              <w:spacing w:line="320" w:lineRule="exact"/>
              <w:ind w:right="-43"/>
              <w:jc w:val="thaiDistribute"/>
              <w:rPr>
                <w:rFonts w:ascii="Arial" w:hAnsi="Arial"/>
                <w:sz w:val="20"/>
                <w:szCs w:val="20"/>
              </w:rPr>
            </w:pPr>
          </w:p>
        </w:tc>
        <w:tc>
          <w:tcPr>
            <w:tcW w:w="5490" w:type="dxa"/>
            <w:gridSpan w:val="3"/>
            <w:vAlign w:val="bottom"/>
          </w:tcPr>
          <w:p w14:paraId="1604C732" w14:textId="0636C923" w:rsidR="00405852" w:rsidRPr="00EE61AE" w:rsidRDefault="00405852" w:rsidP="00565704">
            <w:pPr>
              <w:pBdr>
                <w:bottom w:val="single" w:sz="4" w:space="1" w:color="auto"/>
              </w:pBdr>
              <w:spacing w:line="320" w:lineRule="exact"/>
              <w:ind w:right="-43"/>
              <w:jc w:val="center"/>
              <w:rPr>
                <w:rFonts w:ascii="Arial" w:hAnsi="Arial"/>
                <w:sz w:val="20"/>
                <w:szCs w:val="20"/>
                <w:cs/>
              </w:rPr>
            </w:pPr>
            <w:r w:rsidRPr="00EE61AE">
              <w:rPr>
                <w:rFonts w:ascii="Arial" w:hAnsi="Arial"/>
                <w:sz w:val="20"/>
                <w:szCs w:val="20"/>
              </w:rPr>
              <w:t xml:space="preserve">As at </w:t>
            </w:r>
            <w:r w:rsidR="00B31B00">
              <w:rPr>
                <w:rFonts w:ascii="Arial" w:hAnsi="Arial"/>
                <w:sz w:val="20"/>
                <w:szCs w:val="20"/>
              </w:rPr>
              <w:t>30 September 2021</w:t>
            </w:r>
          </w:p>
        </w:tc>
      </w:tr>
      <w:tr w:rsidR="00405852" w:rsidRPr="00EE61AE" w14:paraId="4C46AB1F" w14:textId="77777777" w:rsidTr="00A16DB1">
        <w:tc>
          <w:tcPr>
            <w:tcW w:w="3600" w:type="dxa"/>
            <w:vAlign w:val="bottom"/>
          </w:tcPr>
          <w:p w14:paraId="3A978F50" w14:textId="77777777" w:rsidR="00405852" w:rsidRPr="00EE61AE" w:rsidRDefault="00405852" w:rsidP="00565704">
            <w:pPr>
              <w:spacing w:line="320" w:lineRule="exact"/>
              <w:ind w:right="-43"/>
              <w:jc w:val="thaiDistribute"/>
              <w:rPr>
                <w:rFonts w:ascii="Arial" w:hAnsi="Arial"/>
                <w:sz w:val="20"/>
                <w:szCs w:val="20"/>
              </w:rPr>
            </w:pPr>
          </w:p>
        </w:tc>
        <w:tc>
          <w:tcPr>
            <w:tcW w:w="3870" w:type="dxa"/>
            <w:gridSpan w:val="2"/>
            <w:vAlign w:val="bottom"/>
          </w:tcPr>
          <w:p w14:paraId="6361B1FF" w14:textId="77777777" w:rsidR="00405852" w:rsidRPr="00EE61AE" w:rsidRDefault="00405852" w:rsidP="00565704">
            <w:pPr>
              <w:pBdr>
                <w:bottom w:val="single" w:sz="4" w:space="1" w:color="auto"/>
              </w:pBdr>
              <w:spacing w:line="320" w:lineRule="exact"/>
              <w:ind w:right="-43"/>
              <w:jc w:val="center"/>
              <w:rPr>
                <w:rFonts w:ascii="Arial" w:hAnsi="Arial"/>
                <w:sz w:val="20"/>
                <w:szCs w:val="20"/>
                <w:cs/>
              </w:rPr>
            </w:pPr>
            <w:r w:rsidRPr="00EE61AE">
              <w:rPr>
                <w:rFonts w:ascii="Arial" w:hAnsi="Arial"/>
                <w:sz w:val="20"/>
                <w:szCs w:val="20"/>
              </w:rPr>
              <w:t>Remaining period before maturity date</w:t>
            </w:r>
          </w:p>
        </w:tc>
        <w:tc>
          <w:tcPr>
            <w:tcW w:w="1620" w:type="dxa"/>
            <w:vAlign w:val="bottom"/>
          </w:tcPr>
          <w:p w14:paraId="35F67DD8" w14:textId="77777777" w:rsidR="00405852" w:rsidRPr="00EE61AE" w:rsidRDefault="00405852" w:rsidP="00565704">
            <w:pPr>
              <w:spacing w:line="320" w:lineRule="exact"/>
              <w:ind w:right="-43"/>
              <w:jc w:val="center"/>
              <w:rPr>
                <w:rFonts w:ascii="Arial" w:hAnsi="Arial"/>
                <w:sz w:val="20"/>
                <w:szCs w:val="20"/>
                <w:cs/>
              </w:rPr>
            </w:pPr>
          </w:p>
        </w:tc>
      </w:tr>
      <w:tr w:rsidR="0097714B" w:rsidRPr="00EE61AE" w14:paraId="3F724D45" w14:textId="77777777" w:rsidTr="00A16DB1">
        <w:tc>
          <w:tcPr>
            <w:tcW w:w="3600" w:type="dxa"/>
            <w:vAlign w:val="bottom"/>
          </w:tcPr>
          <w:p w14:paraId="4E1FB46E" w14:textId="77777777" w:rsidR="0097714B" w:rsidRPr="00EE61AE" w:rsidRDefault="0097714B" w:rsidP="00565704">
            <w:pPr>
              <w:spacing w:line="320" w:lineRule="exact"/>
              <w:ind w:right="-43"/>
              <w:jc w:val="thaiDistribute"/>
              <w:rPr>
                <w:rFonts w:ascii="Arial" w:hAnsi="Arial"/>
                <w:sz w:val="20"/>
                <w:szCs w:val="20"/>
              </w:rPr>
            </w:pPr>
          </w:p>
        </w:tc>
        <w:tc>
          <w:tcPr>
            <w:tcW w:w="1800" w:type="dxa"/>
            <w:vAlign w:val="bottom"/>
          </w:tcPr>
          <w:p w14:paraId="3159B694" w14:textId="77777777" w:rsidR="0097714B" w:rsidRPr="00EE61AE" w:rsidRDefault="0097714B" w:rsidP="00565704">
            <w:pPr>
              <w:pBdr>
                <w:bottom w:val="single" w:sz="4" w:space="1" w:color="auto"/>
              </w:pBdr>
              <w:spacing w:line="320" w:lineRule="exact"/>
              <w:ind w:right="-43"/>
              <w:jc w:val="center"/>
              <w:rPr>
                <w:rFonts w:ascii="Arial" w:hAnsi="Arial"/>
                <w:sz w:val="20"/>
                <w:szCs w:val="20"/>
                <w:cs/>
              </w:rPr>
            </w:pPr>
            <w:r w:rsidRPr="00EE61AE">
              <w:rPr>
                <w:rFonts w:ascii="Arial" w:hAnsi="Arial"/>
                <w:sz w:val="20"/>
                <w:szCs w:val="20"/>
              </w:rPr>
              <w:t>1 - 6 months</w:t>
            </w:r>
          </w:p>
        </w:tc>
        <w:tc>
          <w:tcPr>
            <w:tcW w:w="2070" w:type="dxa"/>
            <w:vAlign w:val="bottom"/>
          </w:tcPr>
          <w:p w14:paraId="59BE24B4" w14:textId="7081D838" w:rsidR="0097714B" w:rsidRPr="00EE61AE" w:rsidRDefault="0097714B" w:rsidP="00565704">
            <w:pPr>
              <w:pBdr>
                <w:bottom w:val="single" w:sz="4" w:space="1" w:color="auto"/>
              </w:pBdr>
              <w:spacing w:line="320" w:lineRule="exact"/>
              <w:ind w:left="-18" w:right="-108"/>
              <w:jc w:val="center"/>
              <w:rPr>
                <w:rFonts w:ascii="Arial" w:hAnsi="Arial"/>
                <w:spacing w:val="-4"/>
                <w:sz w:val="20"/>
                <w:szCs w:val="20"/>
                <w:cs/>
              </w:rPr>
            </w:pPr>
            <w:r w:rsidRPr="00EE61AE">
              <w:rPr>
                <w:rFonts w:ascii="Arial" w:hAnsi="Arial"/>
                <w:spacing w:val="-4"/>
                <w:sz w:val="20"/>
                <w:szCs w:val="20"/>
              </w:rPr>
              <w:t>6 months - 1 year</w:t>
            </w:r>
          </w:p>
        </w:tc>
        <w:tc>
          <w:tcPr>
            <w:tcW w:w="1620" w:type="dxa"/>
            <w:vAlign w:val="bottom"/>
          </w:tcPr>
          <w:p w14:paraId="183B8BE3" w14:textId="77777777" w:rsidR="0097714B" w:rsidRPr="00EE61AE" w:rsidRDefault="0097714B" w:rsidP="00565704">
            <w:pPr>
              <w:pBdr>
                <w:bottom w:val="single" w:sz="4" w:space="1" w:color="auto"/>
              </w:pBdr>
              <w:spacing w:line="320" w:lineRule="exact"/>
              <w:ind w:right="-43"/>
              <w:jc w:val="center"/>
              <w:rPr>
                <w:rFonts w:ascii="Arial" w:hAnsi="Arial"/>
                <w:sz w:val="20"/>
                <w:szCs w:val="20"/>
                <w:cs/>
              </w:rPr>
            </w:pPr>
            <w:r w:rsidRPr="00EE61AE">
              <w:rPr>
                <w:rFonts w:ascii="Arial" w:hAnsi="Arial"/>
                <w:sz w:val="20"/>
                <w:szCs w:val="20"/>
              </w:rPr>
              <w:t>Total</w:t>
            </w:r>
          </w:p>
        </w:tc>
      </w:tr>
      <w:tr w:rsidR="0097714B" w:rsidRPr="00EE61AE" w14:paraId="07FAE3D0" w14:textId="77777777" w:rsidTr="00A16DB1">
        <w:tc>
          <w:tcPr>
            <w:tcW w:w="3600" w:type="dxa"/>
            <w:vAlign w:val="bottom"/>
          </w:tcPr>
          <w:p w14:paraId="1F0B26B0" w14:textId="77777777" w:rsidR="0097714B" w:rsidRPr="00EE61AE" w:rsidRDefault="0097714B" w:rsidP="00565704">
            <w:pPr>
              <w:tabs>
                <w:tab w:val="left" w:pos="162"/>
              </w:tabs>
              <w:spacing w:line="320" w:lineRule="exact"/>
              <w:ind w:right="-43"/>
              <w:rPr>
                <w:rFonts w:ascii="Arial" w:hAnsi="Arial"/>
                <w:sz w:val="20"/>
                <w:szCs w:val="20"/>
              </w:rPr>
            </w:pPr>
            <w:r w:rsidRPr="00EE61AE">
              <w:rPr>
                <w:rFonts w:ascii="Arial" w:hAnsi="Arial"/>
                <w:sz w:val="20"/>
                <w:szCs w:val="20"/>
              </w:rPr>
              <w:t>Single Stock Futures</w:t>
            </w:r>
          </w:p>
        </w:tc>
        <w:tc>
          <w:tcPr>
            <w:tcW w:w="1800" w:type="dxa"/>
            <w:vAlign w:val="bottom"/>
          </w:tcPr>
          <w:p w14:paraId="09D7E085" w14:textId="77777777" w:rsidR="0097714B" w:rsidRPr="00EE61AE" w:rsidRDefault="0097714B" w:rsidP="00565704">
            <w:pPr>
              <w:tabs>
                <w:tab w:val="decimal" w:pos="882"/>
              </w:tabs>
              <w:spacing w:line="320" w:lineRule="exact"/>
              <w:ind w:right="-43"/>
              <w:jc w:val="both"/>
              <w:rPr>
                <w:rFonts w:ascii="Arial" w:hAnsi="Arial"/>
                <w:sz w:val="20"/>
                <w:szCs w:val="20"/>
              </w:rPr>
            </w:pPr>
          </w:p>
        </w:tc>
        <w:tc>
          <w:tcPr>
            <w:tcW w:w="2070" w:type="dxa"/>
            <w:vAlign w:val="bottom"/>
          </w:tcPr>
          <w:p w14:paraId="39CCF2BB" w14:textId="77777777" w:rsidR="0097714B" w:rsidRPr="00EE61AE" w:rsidRDefault="0097714B" w:rsidP="00565704">
            <w:pPr>
              <w:tabs>
                <w:tab w:val="decimal" w:pos="882"/>
              </w:tabs>
              <w:spacing w:line="320" w:lineRule="exact"/>
              <w:ind w:right="-43"/>
              <w:jc w:val="both"/>
              <w:rPr>
                <w:rFonts w:ascii="Arial" w:hAnsi="Arial"/>
                <w:sz w:val="20"/>
                <w:szCs w:val="20"/>
              </w:rPr>
            </w:pPr>
          </w:p>
        </w:tc>
        <w:tc>
          <w:tcPr>
            <w:tcW w:w="1620" w:type="dxa"/>
            <w:vAlign w:val="bottom"/>
          </w:tcPr>
          <w:p w14:paraId="4A49B03D" w14:textId="77777777" w:rsidR="0097714B" w:rsidRPr="00EE61AE" w:rsidRDefault="0097714B" w:rsidP="00565704">
            <w:pPr>
              <w:tabs>
                <w:tab w:val="decimal" w:pos="882"/>
              </w:tabs>
              <w:spacing w:line="320" w:lineRule="exact"/>
              <w:ind w:right="-43"/>
              <w:jc w:val="both"/>
              <w:rPr>
                <w:rFonts w:ascii="Arial" w:hAnsi="Arial"/>
                <w:sz w:val="20"/>
                <w:szCs w:val="20"/>
              </w:rPr>
            </w:pPr>
          </w:p>
        </w:tc>
      </w:tr>
      <w:tr w:rsidR="00C82AB6" w:rsidRPr="00EE61AE" w14:paraId="17B1111D" w14:textId="77777777" w:rsidTr="00A16DB1">
        <w:tc>
          <w:tcPr>
            <w:tcW w:w="3600" w:type="dxa"/>
            <w:vAlign w:val="bottom"/>
          </w:tcPr>
          <w:p w14:paraId="3F025943" w14:textId="77777777" w:rsidR="00C82AB6" w:rsidRPr="00EE61AE" w:rsidRDefault="00C82AB6" w:rsidP="00C82AB6">
            <w:pPr>
              <w:tabs>
                <w:tab w:val="left" w:pos="162"/>
              </w:tabs>
              <w:spacing w:line="320" w:lineRule="exact"/>
              <w:ind w:right="-43"/>
              <w:rPr>
                <w:rFonts w:ascii="Arial" w:hAnsi="Arial"/>
                <w:sz w:val="20"/>
                <w:szCs w:val="20"/>
              </w:rPr>
            </w:pPr>
            <w:r w:rsidRPr="00EE61AE">
              <w:rPr>
                <w:rFonts w:ascii="Arial" w:hAnsi="Arial" w:cs="Arial"/>
                <w:sz w:val="20"/>
                <w:szCs w:val="20"/>
              </w:rPr>
              <w:t xml:space="preserve">   Long position</w:t>
            </w:r>
          </w:p>
        </w:tc>
        <w:tc>
          <w:tcPr>
            <w:tcW w:w="1800" w:type="dxa"/>
            <w:vAlign w:val="bottom"/>
          </w:tcPr>
          <w:p w14:paraId="582729BE" w14:textId="35AB045B" w:rsidR="00C82AB6" w:rsidRPr="00EE61AE" w:rsidRDefault="00C82AB6" w:rsidP="00C82AB6">
            <w:pPr>
              <w:tabs>
                <w:tab w:val="decimal" w:pos="1515"/>
              </w:tabs>
              <w:spacing w:line="320" w:lineRule="exact"/>
              <w:ind w:right="-43"/>
              <w:jc w:val="both"/>
              <w:rPr>
                <w:rFonts w:ascii="Arial" w:hAnsi="Arial" w:cs="Arial"/>
                <w:sz w:val="20"/>
                <w:szCs w:val="20"/>
              </w:rPr>
            </w:pPr>
            <w:r w:rsidRPr="00C82AB6">
              <w:rPr>
                <w:rFonts w:ascii="Arial" w:hAnsi="Arial" w:cs="Arial"/>
                <w:sz w:val="20"/>
                <w:szCs w:val="20"/>
              </w:rPr>
              <w:t>38,177</w:t>
            </w:r>
          </w:p>
        </w:tc>
        <w:tc>
          <w:tcPr>
            <w:tcW w:w="2070" w:type="dxa"/>
            <w:vAlign w:val="bottom"/>
          </w:tcPr>
          <w:p w14:paraId="71794605" w14:textId="7CD2E608" w:rsidR="00C82AB6" w:rsidRPr="00EE61AE" w:rsidRDefault="00C82AB6" w:rsidP="00C82AB6">
            <w:pPr>
              <w:tabs>
                <w:tab w:val="decimal" w:pos="1785"/>
              </w:tabs>
              <w:spacing w:line="320" w:lineRule="exact"/>
              <w:ind w:right="-43"/>
              <w:jc w:val="both"/>
              <w:rPr>
                <w:rFonts w:ascii="Arial" w:hAnsi="Arial" w:cs="Arial"/>
                <w:sz w:val="20"/>
                <w:szCs w:val="20"/>
              </w:rPr>
            </w:pPr>
            <w:r w:rsidRPr="00C82AB6">
              <w:rPr>
                <w:rFonts w:ascii="Arial" w:hAnsi="Arial" w:cs="Arial"/>
                <w:sz w:val="20"/>
                <w:szCs w:val="20"/>
              </w:rPr>
              <w:t>-</w:t>
            </w:r>
          </w:p>
        </w:tc>
        <w:tc>
          <w:tcPr>
            <w:tcW w:w="1620" w:type="dxa"/>
            <w:vAlign w:val="bottom"/>
          </w:tcPr>
          <w:p w14:paraId="551EBFCD" w14:textId="41CFABFB" w:rsidR="00C82AB6" w:rsidRPr="00EE61AE" w:rsidRDefault="00C82AB6" w:rsidP="00C82AB6">
            <w:pPr>
              <w:tabs>
                <w:tab w:val="decimal" w:pos="1245"/>
              </w:tabs>
              <w:spacing w:line="320" w:lineRule="exact"/>
              <w:ind w:right="-43"/>
              <w:jc w:val="both"/>
              <w:rPr>
                <w:rFonts w:ascii="Arial" w:hAnsi="Arial" w:cs="Arial"/>
                <w:sz w:val="20"/>
                <w:szCs w:val="20"/>
              </w:rPr>
            </w:pPr>
            <w:r w:rsidRPr="00C82AB6">
              <w:rPr>
                <w:rFonts w:ascii="Arial" w:hAnsi="Arial" w:cs="Arial"/>
                <w:sz w:val="20"/>
                <w:szCs w:val="20"/>
              </w:rPr>
              <w:t>38,177</w:t>
            </w:r>
          </w:p>
        </w:tc>
      </w:tr>
      <w:tr w:rsidR="00C82AB6" w:rsidRPr="00EE61AE" w14:paraId="4354E041" w14:textId="77777777" w:rsidTr="00A16DB1">
        <w:tc>
          <w:tcPr>
            <w:tcW w:w="3600" w:type="dxa"/>
            <w:vAlign w:val="bottom"/>
          </w:tcPr>
          <w:p w14:paraId="7EEA3FC0" w14:textId="77777777" w:rsidR="00C82AB6" w:rsidRPr="00EE61AE" w:rsidRDefault="00C82AB6" w:rsidP="00C82AB6">
            <w:pPr>
              <w:tabs>
                <w:tab w:val="left" w:pos="162"/>
              </w:tabs>
              <w:spacing w:line="320" w:lineRule="exact"/>
              <w:ind w:right="-43"/>
              <w:rPr>
                <w:rFonts w:ascii="Arial" w:hAnsi="Arial"/>
                <w:sz w:val="20"/>
                <w:szCs w:val="20"/>
              </w:rPr>
            </w:pPr>
            <w:r w:rsidRPr="00EE61AE">
              <w:rPr>
                <w:rFonts w:ascii="Arial" w:hAnsi="Arial" w:cs="Arial"/>
                <w:sz w:val="20"/>
                <w:szCs w:val="20"/>
              </w:rPr>
              <w:t xml:space="preserve">   Short position</w:t>
            </w:r>
          </w:p>
        </w:tc>
        <w:tc>
          <w:tcPr>
            <w:tcW w:w="1800" w:type="dxa"/>
            <w:vAlign w:val="bottom"/>
          </w:tcPr>
          <w:p w14:paraId="7B9CAE1E" w14:textId="57058563" w:rsidR="00C82AB6" w:rsidRPr="00EE61AE" w:rsidRDefault="00C82AB6" w:rsidP="00C82AB6">
            <w:pPr>
              <w:tabs>
                <w:tab w:val="decimal" w:pos="1515"/>
              </w:tabs>
              <w:spacing w:line="320" w:lineRule="exact"/>
              <w:ind w:right="-43"/>
              <w:jc w:val="both"/>
              <w:rPr>
                <w:rFonts w:ascii="Arial" w:hAnsi="Arial" w:cs="Arial"/>
                <w:sz w:val="20"/>
                <w:szCs w:val="20"/>
              </w:rPr>
            </w:pPr>
            <w:r w:rsidRPr="00C82AB6">
              <w:rPr>
                <w:rFonts w:ascii="Arial" w:hAnsi="Arial" w:cs="Arial"/>
                <w:sz w:val="20"/>
                <w:szCs w:val="20"/>
              </w:rPr>
              <w:t>1,256,530</w:t>
            </w:r>
          </w:p>
        </w:tc>
        <w:tc>
          <w:tcPr>
            <w:tcW w:w="2070" w:type="dxa"/>
            <w:vAlign w:val="bottom"/>
          </w:tcPr>
          <w:p w14:paraId="44D0C164" w14:textId="09DB1291" w:rsidR="00C82AB6" w:rsidRPr="00EE61AE" w:rsidRDefault="00C82AB6" w:rsidP="00C82AB6">
            <w:pPr>
              <w:tabs>
                <w:tab w:val="decimal" w:pos="1785"/>
              </w:tabs>
              <w:spacing w:line="320" w:lineRule="exact"/>
              <w:ind w:right="-43"/>
              <w:jc w:val="both"/>
              <w:rPr>
                <w:rFonts w:ascii="Arial" w:hAnsi="Arial" w:cs="Arial"/>
                <w:sz w:val="20"/>
                <w:szCs w:val="20"/>
              </w:rPr>
            </w:pPr>
            <w:r w:rsidRPr="00C82AB6">
              <w:rPr>
                <w:rFonts w:ascii="Arial" w:hAnsi="Arial" w:cs="Arial"/>
                <w:sz w:val="20"/>
                <w:szCs w:val="20"/>
              </w:rPr>
              <w:t>10,646</w:t>
            </w:r>
          </w:p>
        </w:tc>
        <w:tc>
          <w:tcPr>
            <w:tcW w:w="1620" w:type="dxa"/>
            <w:vAlign w:val="bottom"/>
          </w:tcPr>
          <w:p w14:paraId="38EBA63A" w14:textId="3463F1DC" w:rsidR="00C82AB6" w:rsidRPr="00EE61AE" w:rsidRDefault="00C82AB6" w:rsidP="00C82AB6">
            <w:pPr>
              <w:tabs>
                <w:tab w:val="decimal" w:pos="1245"/>
              </w:tabs>
              <w:spacing w:line="320" w:lineRule="exact"/>
              <w:ind w:right="-43"/>
              <w:jc w:val="both"/>
              <w:rPr>
                <w:rFonts w:ascii="Arial" w:hAnsi="Arial" w:cs="Arial"/>
                <w:sz w:val="20"/>
                <w:szCs w:val="20"/>
              </w:rPr>
            </w:pPr>
            <w:r w:rsidRPr="00C82AB6">
              <w:rPr>
                <w:rFonts w:ascii="Arial" w:hAnsi="Arial" w:cs="Arial"/>
                <w:sz w:val="20"/>
                <w:szCs w:val="20"/>
              </w:rPr>
              <w:t>1,267,176</w:t>
            </w:r>
          </w:p>
        </w:tc>
      </w:tr>
      <w:tr w:rsidR="00C82AB6" w:rsidRPr="00EE61AE" w14:paraId="06E4E9EC" w14:textId="77777777" w:rsidTr="00A16DB1">
        <w:tc>
          <w:tcPr>
            <w:tcW w:w="3600" w:type="dxa"/>
            <w:vAlign w:val="bottom"/>
          </w:tcPr>
          <w:p w14:paraId="2A2BE7A5" w14:textId="77777777" w:rsidR="00C82AB6" w:rsidRPr="00EE61AE" w:rsidRDefault="00C82AB6" w:rsidP="00C82AB6">
            <w:pPr>
              <w:tabs>
                <w:tab w:val="left" w:pos="162"/>
              </w:tabs>
              <w:spacing w:line="320" w:lineRule="exact"/>
              <w:ind w:right="-43"/>
              <w:rPr>
                <w:rFonts w:ascii="Arial" w:hAnsi="Arial"/>
                <w:sz w:val="20"/>
                <w:szCs w:val="20"/>
              </w:rPr>
            </w:pPr>
            <w:r w:rsidRPr="00EE61AE">
              <w:rPr>
                <w:rFonts w:ascii="Arial" w:hAnsi="Arial"/>
                <w:sz w:val="20"/>
                <w:szCs w:val="20"/>
              </w:rPr>
              <w:t>SET 50 Futures</w:t>
            </w:r>
          </w:p>
        </w:tc>
        <w:tc>
          <w:tcPr>
            <w:tcW w:w="1800" w:type="dxa"/>
            <w:vAlign w:val="bottom"/>
          </w:tcPr>
          <w:p w14:paraId="71626A19" w14:textId="77777777" w:rsidR="00C82AB6" w:rsidRPr="00EE61AE" w:rsidRDefault="00C82AB6" w:rsidP="00C82AB6">
            <w:pPr>
              <w:tabs>
                <w:tab w:val="decimal" w:pos="1515"/>
              </w:tabs>
              <w:spacing w:line="320" w:lineRule="exact"/>
              <w:ind w:right="-43"/>
              <w:jc w:val="both"/>
              <w:rPr>
                <w:rFonts w:ascii="Arial" w:hAnsi="Arial" w:cs="Arial"/>
                <w:sz w:val="20"/>
                <w:szCs w:val="20"/>
              </w:rPr>
            </w:pPr>
          </w:p>
        </w:tc>
        <w:tc>
          <w:tcPr>
            <w:tcW w:w="2070" w:type="dxa"/>
            <w:vAlign w:val="bottom"/>
          </w:tcPr>
          <w:p w14:paraId="678D3405" w14:textId="77777777" w:rsidR="00C82AB6" w:rsidRPr="00EE61AE" w:rsidRDefault="00C82AB6" w:rsidP="00C82AB6">
            <w:pPr>
              <w:tabs>
                <w:tab w:val="decimal" w:pos="1785"/>
              </w:tabs>
              <w:spacing w:line="320" w:lineRule="exact"/>
              <w:ind w:right="-43"/>
              <w:jc w:val="both"/>
              <w:rPr>
                <w:rFonts w:ascii="Arial" w:hAnsi="Arial" w:cs="Arial"/>
                <w:sz w:val="20"/>
                <w:szCs w:val="20"/>
              </w:rPr>
            </w:pPr>
          </w:p>
        </w:tc>
        <w:tc>
          <w:tcPr>
            <w:tcW w:w="1620" w:type="dxa"/>
            <w:vAlign w:val="bottom"/>
          </w:tcPr>
          <w:p w14:paraId="50BD3D49" w14:textId="77777777" w:rsidR="00C82AB6" w:rsidRPr="00EE61AE" w:rsidRDefault="00C82AB6" w:rsidP="00C82AB6">
            <w:pPr>
              <w:tabs>
                <w:tab w:val="decimal" w:pos="1245"/>
              </w:tabs>
              <w:spacing w:line="320" w:lineRule="exact"/>
              <w:ind w:right="-43"/>
              <w:jc w:val="both"/>
              <w:rPr>
                <w:rFonts w:ascii="Arial" w:hAnsi="Arial" w:cs="Arial"/>
                <w:sz w:val="20"/>
                <w:szCs w:val="20"/>
              </w:rPr>
            </w:pPr>
          </w:p>
        </w:tc>
      </w:tr>
      <w:tr w:rsidR="00C82AB6" w:rsidRPr="00EE61AE" w14:paraId="087EF8C6" w14:textId="77777777" w:rsidTr="00A16DB1">
        <w:trPr>
          <w:trHeight w:val="80"/>
        </w:trPr>
        <w:tc>
          <w:tcPr>
            <w:tcW w:w="3600" w:type="dxa"/>
            <w:vAlign w:val="bottom"/>
          </w:tcPr>
          <w:p w14:paraId="16EEB264" w14:textId="77777777" w:rsidR="00C82AB6" w:rsidRPr="00EE61AE" w:rsidRDefault="00C82AB6" w:rsidP="00C82AB6">
            <w:pPr>
              <w:tabs>
                <w:tab w:val="left" w:pos="162"/>
              </w:tabs>
              <w:spacing w:line="320" w:lineRule="exact"/>
              <w:ind w:right="-43"/>
              <w:rPr>
                <w:rFonts w:ascii="Arial" w:hAnsi="Arial"/>
                <w:sz w:val="20"/>
                <w:szCs w:val="20"/>
              </w:rPr>
            </w:pPr>
            <w:r w:rsidRPr="00EE61AE">
              <w:rPr>
                <w:rFonts w:ascii="Arial" w:hAnsi="Arial" w:cs="Arial"/>
                <w:sz w:val="20"/>
                <w:szCs w:val="20"/>
              </w:rPr>
              <w:t xml:space="preserve">   Short position</w:t>
            </w:r>
          </w:p>
        </w:tc>
        <w:tc>
          <w:tcPr>
            <w:tcW w:w="1800" w:type="dxa"/>
            <w:vAlign w:val="bottom"/>
          </w:tcPr>
          <w:p w14:paraId="5E3E6DE2" w14:textId="79424CB3" w:rsidR="00C82AB6" w:rsidRPr="00EE61AE" w:rsidRDefault="00C82AB6" w:rsidP="00C82AB6">
            <w:pPr>
              <w:pBdr>
                <w:bottom w:val="single" w:sz="4" w:space="1" w:color="auto"/>
              </w:pBdr>
              <w:tabs>
                <w:tab w:val="decimal" w:pos="1515"/>
              </w:tabs>
              <w:spacing w:line="320" w:lineRule="exact"/>
              <w:ind w:right="-43"/>
              <w:jc w:val="both"/>
              <w:rPr>
                <w:rFonts w:ascii="Arial" w:hAnsi="Arial" w:cs="Arial"/>
                <w:sz w:val="20"/>
                <w:szCs w:val="20"/>
              </w:rPr>
            </w:pPr>
            <w:r w:rsidRPr="00C82AB6">
              <w:rPr>
                <w:rFonts w:ascii="Arial" w:hAnsi="Arial" w:cs="Arial"/>
                <w:sz w:val="20"/>
                <w:szCs w:val="20"/>
              </w:rPr>
              <w:t>1,924</w:t>
            </w:r>
          </w:p>
        </w:tc>
        <w:tc>
          <w:tcPr>
            <w:tcW w:w="2070" w:type="dxa"/>
            <w:vAlign w:val="bottom"/>
          </w:tcPr>
          <w:p w14:paraId="1C0A62DA" w14:textId="7F856FAD" w:rsidR="00C82AB6" w:rsidRPr="00EE61AE" w:rsidRDefault="00C82AB6" w:rsidP="00C82AB6">
            <w:pPr>
              <w:pBdr>
                <w:bottom w:val="single" w:sz="4" w:space="1" w:color="auto"/>
              </w:pBdr>
              <w:tabs>
                <w:tab w:val="decimal" w:pos="1785"/>
              </w:tabs>
              <w:spacing w:line="320" w:lineRule="exact"/>
              <w:ind w:right="-43"/>
              <w:jc w:val="both"/>
              <w:rPr>
                <w:rFonts w:ascii="Arial" w:hAnsi="Arial" w:cs="Arial"/>
                <w:sz w:val="20"/>
                <w:szCs w:val="20"/>
              </w:rPr>
            </w:pPr>
            <w:r w:rsidRPr="00C82AB6">
              <w:rPr>
                <w:rFonts w:ascii="Arial" w:hAnsi="Arial" w:cs="Arial"/>
                <w:sz w:val="20"/>
                <w:szCs w:val="20"/>
              </w:rPr>
              <w:t>-</w:t>
            </w:r>
          </w:p>
        </w:tc>
        <w:tc>
          <w:tcPr>
            <w:tcW w:w="1620" w:type="dxa"/>
            <w:vAlign w:val="bottom"/>
          </w:tcPr>
          <w:p w14:paraId="043BE2F8" w14:textId="3D1A3B68" w:rsidR="00C82AB6" w:rsidRPr="00EE61AE" w:rsidRDefault="00C82AB6" w:rsidP="00C82AB6">
            <w:pPr>
              <w:pBdr>
                <w:bottom w:val="single" w:sz="4" w:space="1" w:color="auto"/>
              </w:pBdr>
              <w:tabs>
                <w:tab w:val="decimal" w:pos="1245"/>
              </w:tabs>
              <w:spacing w:line="320" w:lineRule="exact"/>
              <w:ind w:right="-43"/>
              <w:jc w:val="both"/>
              <w:rPr>
                <w:rFonts w:ascii="Arial" w:hAnsi="Arial" w:cs="Arial"/>
                <w:sz w:val="20"/>
                <w:szCs w:val="20"/>
              </w:rPr>
            </w:pPr>
            <w:r w:rsidRPr="00C82AB6">
              <w:rPr>
                <w:rFonts w:ascii="Arial" w:hAnsi="Arial" w:cs="Arial"/>
                <w:sz w:val="20"/>
                <w:szCs w:val="20"/>
              </w:rPr>
              <w:t>1,924</w:t>
            </w:r>
          </w:p>
        </w:tc>
      </w:tr>
      <w:tr w:rsidR="00C82AB6" w:rsidRPr="00EE61AE" w14:paraId="5185D820" w14:textId="77777777" w:rsidTr="00A16DB1">
        <w:tc>
          <w:tcPr>
            <w:tcW w:w="3600" w:type="dxa"/>
            <w:vAlign w:val="bottom"/>
          </w:tcPr>
          <w:p w14:paraId="0A1A6BA5" w14:textId="77777777" w:rsidR="00C82AB6" w:rsidRPr="00EE61AE" w:rsidRDefault="00C82AB6" w:rsidP="00C82AB6">
            <w:pPr>
              <w:tabs>
                <w:tab w:val="left" w:pos="162"/>
              </w:tabs>
              <w:spacing w:line="320" w:lineRule="exact"/>
              <w:ind w:right="-43"/>
              <w:rPr>
                <w:rFonts w:ascii="Arial" w:hAnsi="Arial" w:cs="Arial"/>
                <w:sz w:val="20"/>
                <w:szCs w:val="20"/>
                <w:cs/>
              </w:rPr>
            </w:pPr>
            <w:r w:rsidRPr="00EE61AE">
              <w:rPr>
                <w:rFonts w:ascii="Arial" w:hAnsi="Arial" w:cs="Arial"/>
                <w:sz w:val="20"/>
                <w:szCs w:val="20"/>
              </w:rPr>
              <w:t>Total</w:t>
            </w:r>
          </w:p>
        </w:tc>
        <w:tc>
          <w:tcPr>
            <w:tcW w:w="1800" w:type="dxa"/>
            <w:vAlign w:val="bottom"/>
          </w:tcPr>
          <w:p w14:paraId="32A056C2" w14:textId="3265CC7D" w:rsidR="00C82AB6" w:rsidRPr="00EE61AE" w:rsidRDefault="00C82AB6" w:rsidP="00C82AB6">
            <w:pPr>
              <w:pBdr>
                <w:bottom w:val="double" w:sz="4" w:space="1" w:color="auto"/>
              </w:pBdr>
              <w:tabs>
                <w:tab w:val="decimal" w:pos="1515"/>
              </w:tabs>
              <w:spacing w:line="320" w:lineRule="exact"/>
              <w:ind w:right="-43"/>
              <w:jc w:val="both"/>
              <w:rPr>
                <w:rFonts w:ascii="Arial" w:hAnsi="Arial" w:cs="Arial"/>
                <w:sz w:val="20"/>
                <w:szCs w:val="20"/>
              </w:rPr>
            </w:pPr>
            <w:r w:rsidRPr="00C82AB6">
              <w:rPr>
                <w:rFonts w:ascii="Arial" w:hAnsi="Arial" w:cs="Arial"/>
                <w:sz w:val="20"/>
                <w:szCs w:val="20"/>
              </w:rPr>
              <w:t>1,296,631</w:t>
            </w:r>
          </w:p>
        </w:tc>
        <w:tc>
          <w:tcPr>
            <w:tcW w:w="2070" w:type="dxa"/>
            <w:vAlign w:val="bottom"/>
          </w:tcPr>
          <w:p w14:paraId="4C2D24B2" w14:textId="0662AABC" w:rsidR="00C82AB6" w:rsidRPr="00EE61AE" w:rsidRDefault="00C82AB6" w:rsidP="00C82AB6">
            <w:pPr>
              <w:pBdr>
                <w:bottom w:val="double" w:sz="4" w:space="1" w:color="auto"/>
              </w:pBdr>
              <w:tabs>
                <w:tab w:val="decimal" w:pos="1785"/>
              </w:tabs>
              <w:spacing w:line="320" w:lineRule="exact"/>
              <w:ind w:right="-43"/>
              <w:jc w:val="both"/>
              <w:rPr>
                <w:rFonts w:ascii="Arial" w:hAnsi="Arial" w:cs="Arial"/>
                <w:sz w:val="20"/>
                <w:szCs w:val="20"/>
              </w:rPr>
            </w:pPr>
            <w:r w:rsidRPr="00C82AB6">
              <w:rPr>
                <w:rFonts w:ascii="Arial" w:hAnsi="Arial" w:cs="Arial"/>
                <w:sz w:val="20"/>
                <w:szCs w:val="20"/>
              </w:rPr>
              <w:t>10,646</w:t>
            </w:r>
          </w:p>
        </w:tc>
        <w:tc>
          <w:tcPr>
            <w:tcW w:w="1620" w:type="dxa"/>
            <w:vAlign w:val="bottom"/>
          </w:tcPr>
          <w:p w14:paraId="56568DAC" w14:textId="123CA12D" w:rsidR="00C82AB6" w:rsidRPr="00EE61AE" w:rsidRDefault="00C82AB6" w:rsidP="00C82AB6">
            <w:pPr>
              <w:pBdr>
                <w:bottom w:val="double" w:sz="4" w:space="1" w:color="auto"/>
              </w:pBdr>
              <w:tabs>
                <w:tab w:val="decimal" w:pos="1245"/>
              </w:tabs>
              <w:spacing w:line="320" w:lineRule="exact"/>
              <w:ind w:right="-43"/>
              <w:jc w:val="both"/>
              <w:rPr>
                <w:rFonts w:ascii="Arial" w:hAnsi="Arial" w:cs="Arial"/>
                <w:sz w:val="20"/>
                <w:szCs w:val="20"/>
              </w:rPr>
            </w:pPr>
            <w:r w:rsidRPr="00C82AB6">
              <w:rPr>
                <w:rFonts w:ascii="Arial" w:hAnsi="Arial" w:cs="Arial"/>
                <w:sz w:val="20"/>
                <w:szCs w:val="20"/>
              </w:rPr>
              <w:t>1,307,277</w:t>
            </w:r>
          </w:p>
        </w:tc>
      </w:tr>
    </w:tbl>
    <w:p w14:paraId="54875EAD" w14:textId="3773E84D" w:rsidR="0089053A" w:rsidRPr="00EE61AE" w:rsidRDefault="0089053A" w:rsidP="004376EF">
      <w:pPr>
        <w:tabs>
          <w:tab w:val="left" w:pos="360"/>
        </w:tabs>
        <w:spacing w:before="120" w:line="380" w:lineRule="exact"/>
        <w:ind w:left="907" w:hanging="907"/>
        <w:jc w:val="right"/>
        <w:rPr>
          <w:rFonts w:ascii="Arial" w:hAnsi="Arial"/>
          <w:sz w:val="20"/>
          <w:szCs w:val="20"/>
        </w:rPr>
      </w:pPr>
      <w:r w:rsidRPr="00EE61AE">
        <w:rPr>
          <w:rFonts w:ascii="Arial" w:hAnsi="Arial"/>
          <w:b/>
          <w:bCs/>
          <w:sz w:val="20"/>
          <w:szCs w:val="20"/>
        </w:rPr>
        <w:tab/>
      </w:r>
      <w:r w:rsidRPr="00EE61AE">
        <w:rPr>
          <w:rFonts w:ascii="Arial" w:hAnsi="Arial"/>
          <w:sz w:val="20"/>
          <w:szCs w:val="20"/>
        </w:rPr>
        <w:t>(Unit: Thousand Baht)</w:t>
      </w:r>
    </w:p>
    <w:tbl>
      <w:tblPr>
        <w:tblW w:w="9090" w:type="dxa"/>
        <w:tblInd w:w="450" w:type="dxa"/>
        <w:tblLook w:val="01E0" w:firstRow="1" w:lastRow="1" w:firstColumn="1" w:lastColumn="1" w:noHBand="0" w:noVBand="0"/>
      </w:tblPr>
      <w:tblGrid>
        <w:gridCol w:w="3600"/>
        <w:gridCol w:w="1800"/>
        <w:gridCol w:w="2070"/>
        <w:gridCol w:w="1620"/>
      </w:tblGrid>
      <w:tr w:rsidR="00CA5D69" w:rsidRPr="00EE61AE" w14:paraId="50FFC637" w14:textId="77777777" w:rsidTr="0097714B">
        <w:tc>
          <w:tcPr>
            <w:tcW w:w="3600" w:type="dxa"/>
            <w:vAlign w:val="bottom"/>
          </w:tcPr>
          <w:p w14:paraId="6C593090" w14:textId="77777777" w:rsidR="00362316" w:rsidRPr="00EE61AE" w:rsidRDefault="00362316" w:rsidP="00565704">
            <w:pPr>
              <w:spacing w:line="320" w:lineRule="exact"/>
              <w:ind w:right="-43"/>
              <w:jc w:val="thaiDistribute"/>
              <w:rPr>
                <w:rFonts w:ascii="Arial" w:hAnsi="Arial"/>
                <w:sz w:val="20"/>
                <w:szCs w:val="20"/>
              </w:rPr>
            </w:pPr>
          </w:p>
        </w:tc>
        <w:tc>
          <w:tcPr>
            <w:tcW w:w="5490" w:type="dxa"/>
            <w:gridSpan w:val="3"/>
            <w:vAlign w:val="bottom"/>
          </w:tcPr>
          <w:p w14:paraId="34A8F65B" w14:textId="6C0AD7D3" w:rsidR="00362316" w:rsidRPr="00EE61AE" w:rsidRDefault="00362316" w:rsidP="00565704">
            <w:pPr>
              <w:pBdr>
                <w:bottom w:val="single" w:sz="4" w:space="1" w:color="auto"/>
              </w:pBdr>
              <w:spacing w:line="320" w:lineRule="exact"/>
              <w:ind w:right="-43"/>
              <w:jc w:val="center"/>
              <w:rPr>
                <w:rFonts w:ascii="Arial" w:hAnsi="Arial"/>
                <w:sz w:val="20"/>
                <w:szCs w:val="20"/>
              </w:rPr>
            </w:pPr>
            <w:r w:rsidRPr="00EE61AE">
              <w:rPr>
                <w:rFonts w:ascii="Arial" w:hAnsi="Arial"/>
                <w:sz w:val="20"/>
                <w:szCs w:val="20"/>
              </w:rPr>
              <w:t>Consolidated financial statements</w:t>
            </w:r>
          </w:p>
        </w:tc>
      </w:tr>
      <w:tr w:rsidR="00CA5D69" w:rsidRPr="00EE61AE" w14:paraId="25BE1EA6" w14:textId="77777777" w:rsidTr="0097714B">
        <w:tc>
          <w:tcPr>
            <w:tcW w:w="3600" w:type="dxa"/>
            <w:vAlign w:val="bottom"/>
          </w:tcPr>
          <w:p w14:paraId="6847FC0B" w14:textId="77777777" w:rsidR="0089053A" w:rsidRPr="00EE61AE" w:rsidRDefault="0089053A" w:rsidP="00565704">
            <w:pPr>
              <w:spacing w:line="320" w:lineRule="exact"/>
              <w:ind w:right="-43"/>
              <w:jc w:val="thaiDistribute"/>
              <w:rPr>
                <w:rFonts w:ascii="Arial" w:hAnsi="Arial"/>
                <w:sz w:val="20"/>
                <w:szCs w:val="20"/>
              </w:rPr>
            </w:pPr>
          </w:p>
        </w:tc>
        <w:tc>
          <w:tcPr>
            <w:tcW w:w="5490" w:type="dxa"/>
            <w:gridSpan w:val="3"/>
            <w:vAlign w:val="bottom"/>
          </w:tcPr>
          <w:p w14:paraId="2C9D3319" w14:textId="77777777" w:rsidR="0089053A" w:rsidRPr="00EE61AE" w:rsidRDefault="0089053A" w:rsidP="00565704">
            <w:pPr>
              <w:pBdr>
                <w:bottom w:val="single" w:sz="4" w:space="1" w:color="auto"/>
              </w:pBdr>
              <w:spacing w:line="320" w:lineRule="exact"/>
              <w:ind w:right="-43"/>
              <w:jc w:val="center"/>
              <w:rPr>
                <w:rFonts w:ascii="Arial" w:hAnsi="Arial"/>
                <w:sz w:val="20"/>
                <w:szCs w:val="20"/>
                <w:cs/>
              </w:rPr>
            </w:pPr>
            <w:r w:rsidRPr="00EE61AE">
              <w:rPr>
                <w:rFonts w:ascii="Arial" w:hAnsi="Arial"/>
                <w:sz w:val="20"/>
                <w:szCs w:val="20"/>
              </w:rPr>
              <w:t>As at 31 December 2020</w:t>
            </w:r>
          </w:p>
        </w:tc>
      </w:tr>
      <w:tr w:rsidR="00AF7041" w:rsidRPr="00EE61AE" w14:paraId="0060BA22" w14:textId="77777777" w:rsidTr="0097714B">
        <w:tc>
          <w:tcPr>
            <w:tcW w:w="3600" w:type="dxa"/>
            <w:vAlign w:val="bottom"/>
          </w:tcPr>
          <w:p w14:paraId="37858086" w14:textId="77777777" w:rsidR="00AF7041" w:rsidRPr="00EE61AE" w:rsidRDefault="00AF7041" w:rsidP="00565704">
            <w:pPr>
              <w:spacing w:line="320" w:lineRule="exact"/>
              <w:ind w:right="-43"/>
              <w:jc w:val="thaiDistribute"/>
              <w:rPr>
                <w:rFonts w:ascii="Arial" w:hAnsi="Arial"/>
                <w:sz w:val="20"/>
                <w:szCs w:val="20"/>
              </w:rPr>
            </w:pPr>
          </w:p>
        </w:tc>
        <w:tc>
          <w:tcPr>
            <w:tcW w:w="5490" w:type="dxa"/>
            <w:gridSpan w:val="3"/>
            <w:vAlign w:val="bottom"/>
          </w:tcPr>
          <w:p w14:paraId="17A06C20" w14:textId="70E5B594" w:rsidR="00AF7041" w:rsidRPr="00EE61AE" w:rsidRDefault="00AF7041" w:rsidP="00565704">
            <w:pPr>
              <w:pBdr>
                <w:bottom w:val="single" w:sz="4" w:space="1" w:color="auto"/>
              </w:pBdr>
              <w:spacing w:line="320" w:lineRule="exact"/>
              <w:ind w:right="-43"/>
              <w:jc w:val="center"/>
              <w:rPr>
                <w:rFonts w:ascii="Arial" w:hAnsi="Arial"/>
                <w:sz w:val="20"/>
                <w:szCs w:val="20"/>
              </w:rPr>
            </w:pPr>
            <w:r w:rsidRPr="00EE61AE">
              <w:rPr>
                <w:rFonts w:ascii="Arial" w:hAnsi="Arial"/>
                <w:sz w:val="20"/>
                <w:szCs w:val="20"/>
              </w:rPr>
              <w:t>(Audited)</w:t>
            </w:r>
          </w:p>
        </w:tc>
      </w:tr>
      <w:tr w:rsidR="00CA5D69" w:rsidRPr="00EE61AE" w14:paraId="1236052D" w14:textId="77777777" w:rsidTr="00A16DB1">
        <w:tc>
          <w:tcPr>
            <w:tcW w:w="3600" w:type="dxa"/>
            <w:vAlign w:val="bottom"/>
          </w:tcPr>
          <w:p w14:paraId="09AA949C" w14:textId="77777777" w:rsidR="0089053A" w:rsidRPr="00EE61AE" w:rsidRDefault="0089053A" w:rsidP="00565704">
            <w:pPr>
              <w:spacing w:line="320" w:lineRule="exact"/>
              <w:ind w:right="-43"/>
              <w:jc w:val="thaiDistribute"/>
              <w:rPr>
                <w:rFonts w:ascii="Arial" w:hAnsi="Arial"/>
                <w:sz w:val="20"/>
                <w:szCs w:val="20"/>
              </w:rPr>
            </w:pPr>
          </w:p>
        </w:tc>
        <w:tc>
          <w:tcPr>
            <w:tcW w:w="3870" w:type="dxa"/>
            <w:gridSpan w:val="2"/>
            <w:vAlign w:val="bottom"/>
          </w:tcPr>
          <w:p w14:paraId="7013D107" w14:textId="77777777" w:rsidR="0089053A" w:rsidRPr="00EE61AE" w:rsidRDefault="0089053A" w:rsidP="00565704">
            <w:pPr>
              <w:pBdr>
                <w:bottom w:val="single" w:sz="4" w:space="1" w:color="auto"/>
              </w:pBdr>
              <w:spacing w:line="320" w:lineRule="exact"/>
              <w:ind w:right="-43"/>
              <w:jc w:val="center"/>
              <w:rPr>
                <w:rFonts w:ascii="Arial" w:hAnsi="Arial"/>
                <w:sz w:val="20"/>
                <w:szCs w:val="20"/>
                <w:cs/>
              </w:rPr>
            </w:pPr>
            <w:r w:rsidRPr="00EE61AE">
              <w:rPr>
                <w:rFonts w:ascii="Arial" w:hAnsi="Arial"/>
                <w:sz w:val="20"/>
                <w:szCs w:val="20"/>
              </w:rPr>
              <w:t>Remaining period before maturity date</w:t>
            </w:r>
          </w:p>
        </w:tc>
        <w:tc>
          <w:tcPr>
            <w:tcW w:w="1620" w:type="dxa"/>
            <w:vAlign w:val="bottom"/>
          </w:tcPr>
          <w:p w14:paraId="4346E7C3" w14:textId="77777777" w:rsidR="0089053A" w:rsidRPr="00EE61AE" w:rsidRDefault="0089053A" w:rsidP="00565704">
            <w:pPr>
              <w:spacing w:line="320" w:lineRule="exact"/>
              <w:ind w:right="-43"/>
              <w:jc w:val="center"/>
              <w:rPr>
                <w:rFonts w:ascii="Arial" w:hAnsi="Arial"/>
                <w:sz w:val="20"/>
                <w:szCs w:val="20"/>
                <w:cs/>
              </w:rPr>
            </w:pPr>
          </w:p>
        </w:tc>
      </w:tr>
      <w:tr w:rsidR="0097714B" w:rsidRPr="00EE61AE" w14:paraId="58B73DAF" w14:textId="77777777" w:rsidTr="00A16DB1">
        <w:tc>
          <w:tcPr>
            <w:tcW w:w="3600" w:type="dxa"/>
            <w:vAlign w:val="bottom"/>
          </w:tcPr>
          <w:p w14:paraId="3D7140F3" w14:textId="77777777" w:rsidR="0097714B" w:rsidRPr="00EE61AE" w:rsidRDefault="0097714B" w:rsidP="00565704">
            <w:pPr>
              <w:spacing w:line="320" w:lineRule="exact"/>
              <w:ind w:right="-43"/>
              <w:jc w:val="thaiDistribute"/>
              <w:rPr>
                <w:rFonts w:ascii="Arial" w:hAnsi="Arial"/>
                <w:sz w:val="20"/>
                <w:szCs w:val="20"/>
              </w:rPr>
            </w:pPr>
          </w:p>
        </w:tc>
        <w:tc>
          <w:tcPr>
            <w:tcW w:w="1800" w:type="dxa"/>
            <w:vAlign w:val="bottom"/>
          </w:tcPr>
          <w:p w14:paraId="3CD58D8F" w14:textId="77777777" w:rsidR="0097714B" w:rsidRPr="00EE61AE" w:rsidRDefault="0097714B" w:rsidP="00565704">
            <w:pPr>
              <w:pBdr>
                <w:bottom w:val="single" w:sz="4" w:space="1" w:color="auto"/>
              </w:pBdr>
              <w:spacing w:line="320" w:lineRule="exact"/>
              <w:ind w:right="-43"/>
              <w:jc w:val="center"/>
              <w:rPr>
                <w:rFonts w:ascii="Arial" w:hAnsi="Arial"/>
                <w:sz w:val="20"/>
                <w:szCs w:val="20"/>
                <w:cs/>
              </w:rPr>
            </w:pPr>
            <w:r w:rsidRPr="00EE61AE">
              <w:rPr>
                <w:rFonts w:ascii="Arial" w:hAnsi="Arial"/>
                <w:sz w:val="20"/>
                <w:szCs w:val="20"/>
              </w:rPr>
              <w:t>1 - 6 months</w:t>
            </w:r>
          </w:p>
        </w:tc>
        <w:tc>
          <w:tcPr>
            <w:tcW w:w="2070" w:type="dxa"/>
            <w:vAlign w:val="bottom"/>
          </w:tcPr>
          <w:p w14:paraId="67A47446" w14:textId="03C1BE75" w:rsidR="0097714B" w:rsidRPr="00EE61AE" w:rsidRDefault="0097714B" w:rsidP="00565704">
            <w:pPr>
              <w:pBdr>
                <w:bottom w:val="single" w:sz="4" w:space="1" w:color="auto"/>
              </w:pBdr>
              <w:spacing w:line="320" w:lineRule="exact"/>
              <w:ind w:left="-18" w:right="-108"/>
              <w:jc w:val="center"/>
              <w:rPr>
                <w:rFonts w:ascii="Arial" w:hAnsi="Arial"/>
                <w:spacing w:val="-4"/>
                <w:sz w:val="20"/>
                <w:szCs w:val="20"/>
                <w:cs/>
              </w:rPr>
            </w:pPr>
            <w:r w:rsidRPr="00EE61AE">
              <w:rPr>
                <w:rFonts w:ascii="Arial" w:hAnsi="Arial"/>
                <w:spacing w:val="-4"/>
                <w:sz w:val="20"/>
                <w:szCs w:val="20"/>
              </w:rPr>
              <w:t>6 months - 1 year</w:t>
            </w:r>
          </w:p>
        </w:tc>
        <w:tc>
          <w:tcPr>
            <w:tcW w:w="1620" w:type="dxa"/>
            <w:vAlign w:val="bottom"/>
          </w:tcPr>
          <w:p w14:paraId="41D9B9BC" w14:textId="77777777" w:rsidR="0097714B" w:rsidRPr="00EE61AE" w:rsidRDefault="0097714B" w:rsidP="00565704">
            <w:pPr>
              <w:pBdr>
                <w:bottom w:val="single" w:sz="4" w:space="1" w:color="auto"/>
              </w:pBdr>
              <w:spacing w:line="320" w:lineRule="exact"/>
              <w:ind w:right="-43"/>
              <w:jc w:val="center"/>
              <w:rPr>
                <w:rFonts w:ascii="Arial" w:hAnsi="Arial"/>
                <w:sz w:val="20"/>
                <w:szCs w:val="20"/>
                <w:cs/>
              </w:rPr>
            </w:pPr>
            <w:r w:rsidRPr="00EE61AE">
              <w:rPr>
                <w:rFonts w:ascii="Arial" w:hAnsi="Arial"/>
                <w:sz w:val="20"/>
                <w:szCs w:val="20"/>
              </w:rPr>
              <w:t>Total</w:t>
            </w:r>
          </w:p>
        </w:tc>
      </w:tr>
      <w:tr w:rsidR="0097714B" w:rsidRPr="00EE61AE" w14:paraId="2BB4C3EB" w14:textId="77777777" w:rsidTr="00A16DB1">
        <w:tc>
          <w:tcPr>
            <w:tcW w:w="3600" w:type="dxa"/>
            <w:vAlign w:val="bottom"/>
          </w:tcPr>
          <w:p w14:paraId="08C63AFE" w14:textId="77777777" w:rsidR="0097714B" w:rsidRPr="00EE61AE" w:rsidRDefault="0097714B" w:rsidP="00565704">
            <w:pPr>
              <w:tabs>
                <w:tab w:val="left" w:pos="162"/>
              </w:tabs>
              <w:spacing w:line="320" w:lineRule="exact"/>
              <w:ind w:right="-43"/>
              <w:rPr>
                <w:rFonts w:ascii="Arial" w:hAnsi="Arial"/>
                <w:sz w:val="20"/>
                <w:szCs w:val="20"/>
              </w:rPr>
            </w:pPr>
            <w:r w:rsidRPr="00EE61AE">
              <w:rPr>
                <w:rFonts w:ascii="Arial" w:hAnsi="Arial"/>
                <w:sz w:val="20"/>
                <w:szCs w:val="20"/>
              </w:rPr>
              <w:t>Single Stock Futures</w:t>
            </w:r>
          </w:p>
        </w:tc>
        <w:tc>
          <w:tcPr>
            <w:tcW w:w="1800" w:type="dxa"/>
            <w:vAlign w:val="bottom"/>
          </w:tcPr>
          <w:p w14:paraId="37D1E2A3" w14:textId="77777777" w:rsidR="0097714B" w:rsidRPr="00EE61AE" w:rsidRDefault="0097714B" w:rsidP="00565704">
            <w:pPr>
              <w:tabs>
                <w:tab w:val="decimal" w:pos="882"/>
              </w:tabs>
              <w:spacing w:line="320" w:lineRule="exact"/>
              <w:ind w:right="-43"/>
              <w:jc w:val="both"/>
              <w:rPr>
                <w:rFonts w:ascii="Arial" w:hAnsi="Arial"/>
                <w:sz w:val="20"/>
                <w:szCs w:val="20"/>
              </w:rPr>
            </w:pPr>
          </w:p>
        </w:tc>
        <w:tc>
          <w:tcPr>
            <w:tcW w:w="2070" w:type="dxa"/>
            <w:vAlign w:val="bottom"/>
          </w:tcPr>
          <w:p w14:paraId="09F0622E" w14:textId="77777777" w:rsidR="0097714B" w:rsidRPr="00EE61AE" w:rsidRDefault="0097714B" w:rsidP="00565704">
            <w:pPr>
              <w:tabs>
                <w:tab w:val="decimal" w:pos="882"/>
              </w:tabs>
              <w:spacing w:line="320" w:lineRule="exact"/>
              <w:ind w:right="-43"/>
              <w:jc w:val="both"/>
              <w:rPr>
                <w:rFonts w:ascii="Arial" w:hAnsi="Arial"/>
                <w:sz w:val="20"/>
                <w:szCs w:val="20"/>
              </w:rPr>
            </w:pPr>
          </w:p>
        </w:tc>
        <w:tc>
          <w:tcPr>
            <w:tcW w:w="1620" w:type="dxa"/>
            <w:vAlign w:val="bottom"/>
          </w:tcPr>
          <w:p w14:paraId="40CA4B3A" w14:textId="77777777" w:rsidR="0097714B" w:rsidRPr="00EE61AE" w:rsidRDefault="0097714B" w:rsidP="00565704">
            <w:pPr>
              <w:tabs>
                <w:tab w:val="decimal" w:pos="882"/>
              </w:tabs>
              <w:spacing w:line="320" w:lineRule="exact"/>
              <w:ind w:right="-43"/>
              <w:jc w:val="both"/>
              <w:rPr>
                <w:rFonts w:ascii="Arial" w:hAnsi="Arial"/>
                <w:sz w:val="20"/>
                <w:szCs w:val="20"/>
              </w:rPr>
            </w:pPr>
          </w:p>
        </w:tc>
      </w:tr>
      <w:tr w:rsidR="0097714B" w:rsidRPr="00EE61AE" w14:paraId="701903A4" w14:textId="77777777" w:rsidTr="00A16DB1">
        <w:tc>
          <w:tcPr>
            <w:tcW w:w="3600" w:type="dxa"/>
            <w:vAlign w:val="bottom"/>
          </w:tcPr>
          <w:p w14:paraId="50CCCBA9" w14:textId="77777777" w:rsidR="0097714B" w:rsidRPr="00EE61AE" w:rsidRDefault="0097714B" w:rsidP="00565704">
            <w:pPr>
              <w:tabs>
                <w:tab w:val="left" w:pos="162"/>
              </w:tabs>
              <w:spacing w:line="320" w:lineRule="exact"/>
              <w:ind w:right="-43"/>
              <w:rPr>
                <w:rFonts w:ascii="Arial" w:hAnsi="Arial"/>
                <w:sz w:val="20"/>
                <w:szCs w:val="20"/>
              </w:rPr>
            </w:pPr>
            <w:r w:rsidRPr="00EE61AE">
              <w:rPr>
                <w:rFonts w:ascii="Arial" w:hAnsi="Arial" w:cs="Arial"/>
                <w:sz w:val="20"/>
                <w:szCs w:val="20"/>
              </w:rPr>
              <w:t xml:space="preserve">   Long position</w:t>
            </w:r>
          </w:p>
        </w:tc>
        <w:tc>
          <w:tcPr>
            <w:tcW w:w="1800" w:type="dxa"/>
            <w:vAlign w:val="bottom"/>
          </w:tcPr>
          <w:p w14:paraId="5BAE0290" w14:textId="40A1EB45" w:rsidR="0097714B" w:rsidRPr="00EE61AE" w:rsidRDefault="0097714B" w:rsidP="00565704">
            <w:pPr>
              <w:tabs>
                <w:tab w:val="decimal" w:pos="1515"/>
              </w:tabs>
              <w:spacing w:line="320" w:lineRule="exact"/>
              <w:ind w:right="-43"/>
              <w:jc w:val="both"/>
              <w:rPr>
                <w:rFonts w:ascii="Arial" w:hAnsi="Arial" w:cs="Arial"/>
                <w:sz w:val="20"/>
                <w:szCs w:val="20"/>
              </w:rPr>
            </w:pPr>
            <w:r w:rsidRPr="00EE61AE">
              <w:rPr>
                <w:rFonts w:ascii="Arial" w:hAnsi="Arial" w:cs="Arial" w:hint="cs"/>
                <w:sz w:val="20"/>
                <w:szCs w:val="20"/>
              </w:rPr>
              <w:t>44,927</w:t>
            </w:r>
          </w:p>
        </w:tc>
        <w:tc>
          <w:tcPr>
            <w:tcW w:w="2070" w:type="dxa"/>
            <w:vAlign w:val="bottom"/>
          </w:tcPr>
          <w:p w14:paraId="3DA524EE" w14:textId="1ECB9946" w:rsidR="0097714B" w:rsidRPr="00EE61AE" w:rsidRDefault="0097714B" w:rsidP="00565704">
            <w:pPr>
              <w:tabs>
                <w:tab w:val="decimal" w:pos="1785"/>
              </w:tabs>
              <w:spacing w:line="320" w:lineRule="exact"/>
              <w:ind w:right="-43"/>
              <w:jc w:val="both"/>
              <w:rPr>
                <w:rFonts w:ascii="Arial" w:hAnsi="Arial" w:cs="Arial"/>
                <w:sz w:val="20"/>
                <w:szCs w:val="20"/>
              </w:rPr>
            </w:pPr>
            <w:r w:rsidRPr="00EE61AE">
              <w:rPr>
                <w:rFonts w:ascii="Arial" w:hAnsi="Arial" w:cs="Arial" w:hint="cs"/>
                <w:sz w:val="20"/>
                <w:szCs w:val="20"/>
              </w:rPr>
              <w:t>-</w:t>
            </w:r>
          </w:p>
        </w:tc>
        <w:tc>
          <w:tcPr>
            <w:tcW w:w="1620" w:type="dxa"/>
            <w:vAlign w:val="bottom"/>
          </w:tcPr>
          <w:p w14:paraId="5D6B1532" w14:textId="0B60865E" w:rsidR="0097714B" w:rsidRPr="00EE61AE" w:rsidRDefault="0097714B" w:rsidP="00237E8C">
            <w:pPr>
              <w:tabs>
                <w:tab w:val="decimal" w:pos="1335"/>
              </w:tabs>
              <w:spacing w:line="320" w:lineRule="exact"/>
              <w:ind w:right="-43"/>
              <w:jc w:val="both"/>
              <w:rPr>
                <w:rFonts w:ascii="Arial" w:hAnsi="Arial" w:cs="Arial"/>
                <w:sz w:val="20"/>
                <w:szCs w:val="20"/>
              </w:rPr>
            </w:pPr>
            <w:r w:rsidRPr="00EE61AE">
              <w:rPr>
                <w:rFonts w:ascii="Arial" w:hAnsi="Arial" w:cs="Arial" w:hint="cs"/>
                <w:sz w:val="20"/>
                <w:szCs w:val="20"/>
              </w:rPr>
              <w:t>44,927</w:t>
            </w:r>
          </w:p>
        </w:tc>
      </w:tr>
      <w:tr w:rsidR="0097714B" w:rsidRPr="00EE61AE" w14:paraId="579BBF46" w14:textId="77777777" w:rsidTr="00A16DB1">
        <w:tc>
          <w:tcPr>
            <w:tcW w:w="3600" w:type="dxa"/>
            <w:vAlign w:val="bottom"/>
          </w:tcPr>
          <w:p w14:paraId="0AAD9AAD" w14:textId="77777777" w:rsidR="0097714B" w:rsidRPr="00EE61AE" w:rsidRDefault="0097714B" w:rsidP="00565704">
            <w:pPr>
              <w:tabs>
                <w:tab w:val="left" w:pos="162"/>
              </w:tabs>
              <w:spacing w:line="320" w:lineRule="exact"/>
              <w:ind w:right="-43"/>
              <w:rPr>
                <w:rFonts w:ascii="Arial" w:hAnsi="Arial"/>
                <w:sz w:val="20"/>
                <w:szCs w:val="20"/>
              </w:rPr>
            </w:pPr>
            <w:r w:rsidRPr="00EE61AE">
              <w:rPr>
                <w:rFonts w:ascii="Arial" w:hAnsi="Arial" w:cs="Arial"/>
                <w:sz w:val="20"/>
                <w:szCs w:val="20"/>
              </w:rPr>
              <w:t xml:space="preserve">   Short position</w:t>
            </w:r>
          </w:p>
        </w:tc>
        <w:tc>
          <w:tcPr>
            <w:tcW w:w="1800" w:type="dxa"/>
            <w:vAlign w:val="bottom"/>
          </w:tcPr>
          <w:p w14:paraId="41138822" w14:textId="110F747B" w:rsidR="0097714B" w:rsidRPr="00EE61AE" w:rsidRDefault="0097714B" w:rsidP="00565704">
            <w:pPr>
              <w:tabs>
                <w:tab w:val="decimal" w:pos="1515"/>
              </w:tabs>
              <w:spacing w:line="320" w:lineRule="exact"/>
              <w:ind w:right="-43"/>
              <w:jc w:val="both"/>
              <w:rPr>
                <w:rFonts w:ascii="Arial" w:hAnsi="Arial" w:cs="Arial"/>
                <w:sz w:val="20"/>
                <w:szCs w:val="20"/>
              </w:rPr>
            </w:pPr>
            <w:r w:rsidRPr="00EE61AE">
              <w:rPr>
                <w:rFonts w:ascii="Arial" w:hAnsi="Arial" w:cs="Arial" w:hint="cs"/>
                <w:sz w:val="20"/>
                <w:szCs w:val="20"/>
              </w:rPr>
              <w:t>598,871</w:t>
            </w:r>
          </w:p>
        </w:tc>
        <w:tc>
          <w:tcPr>
            <w:tcW w:w="2070" w:type="dxa"/>
            <w:vAlign w:val="bottom"/>
          </w:tcPr>
          <w:p w14:paraId="255A5D6A" w14:textId="18F44C3B" w:rsidR="0097714B" w:rsidRPr="00EE61AE" w:rsidRDefault="0097714B" w:rsidP="00565704">
            <w:pPr>
              <w:tabs>
                <w:tab w:val="decimal" w:pos="1785"/>
              </w:tabs>
              <w:spacing w:line="320" w:lineRule="exact"/>
              <w:ind w:right="-43"/>
              <w:jc w:val="both"/>
              <w:rPr>
                <w:rFonts w:ascii="Arial" w:hAnsi="Arial" w:cs="Arial"/>
                <w:sz w:val="20"/>
                <w:szCs w:val="20"/>
              </w:rPr>
            </w:pPr>
            <w:r w:rsidRPr="00EE61AE">
              <w:rPr>
                <w:rFonts w:ascii="Arial" w:hAnsi="Arial" w:cs="Arial" w:hint="cs"/>
                <w:sz w:val="20"/>
                <w:szCs w:val="20"/>
              </w:rPr>
              <w:t>12,547</w:t>
            </w:r>
          </w:p>
        </w:tc>
        <w:tc>
          <w:tcPr>
            <w:tcW w:w="1620" w:type="dxa"/>
            <w:vAlign w:val="bottom"/>
          </w:tcPr>
          <w:p w14:paraId="23BE53A6" w14:textId="4F4A6935" w:rsidR="0097714B" w:rsidRPr="00EE61AE" w:rsidRDefault="0097714B" w:rsidP="00237E8C">
            <w:pPr>
              <w:tabs>
                <w:tab w:val="decimal" w:pos="1335"/>
              </w:tabs>
              <w:spacing w:line="320" w:lineRule="exact"/>
              <w:ind w:right="-43"/>
              <w:jc w:val="both"/>
              <w:rPr>
                <w:rFonts w:ascii="Arial" w:hAnsi="Arial" w:cs="Arial"/>
                <w:sz w:val="20"/>
                <w:szCs w:val="20"/>
              </w:rPr>
            </w:pPr>
            <w:r w:rsidRPr="00EE61AE">
              <w:rPr>
                <w:rFonts w:ascii="Arial" w:hAnsi="Arial" w:cs="Arial" w:hint="cs"/>
                <w:sz w:val="20"/>
                <w:szCs w:val="20"/>
              </w:rPr>
              <w:t>611,418</w:t>
            </w:r>
          </w:p>
        </w:tc>
      </w:tr>
      <w:tr w:rsidR="0097714B" w:rsidRPr="00EE61AE" w14:paraId="048FCF0C" w14:textId="77777777" w:rsidTr="00A16DB1">
        <w:tc>
          <w:tcPr>
            <w:tcW w:w="3600" w:type="dxa"/>
            <w:vAlign w:val="bottom"/>
          </w:tcPr>
          <w:p w14:paraId="0D05D492" w14:textId="77777777" w:rsidR="0097714B" w:rsidRPr="00EE61AE" w:rsidRDefault="0097714B" w:rsidP="00565704">
            <w:pPr>
              <w:tabs>
                <w:tab w:val="left" w:pos="162"/>
              </w:tabs>
              <w:spacing w:line="320" w:lineRule="exact"/>
              <w:ind w:right="-43"/>
              <w:rPr>
                <w:rFonts w:ascii="Arial" w:hAnsi="Arial"/>
                <w:sz w:val="20"/>
                <w:szCs w:val="20"/>
              </w:rPr>
            </w:pPr>
            <w:r w:rsidRPr="00EE61AE">
              <w:rPr>
                <w:rFonts w:ascii="Arial" w:hAnsi="Arial"/>
                <w:sz w:val="20"/>
                <w:szCs w:val="20"/>
              </w:rPr>
              <w:t>SET 50 Futures</w:t>
            </w:r>
          </w:p>
        </w:tc>
        <w:tc>
          <w:tcPr>
            <w:tcW w:w="1800" w:type="dxa"/>
            <w:vAlign w:val="bottom"/>
          </w:tcPr>
          <w:p w14:paraId="33B8AD59" w14:textId="77777777" w:rsidR="0097714B" w:rsidRPr="00EE61AE" w:rsidRDefault="0097714B" w:rsidP="00565704">
            <w:pPr>
              <w:tabs>
                <w:tab w:val="decimal" w:pos="1515"/>
              </w:tabs>
              <w:spacing w:line="320" w:lineRule="exact"/>
              <w:ind w:right="-43"/>
              <w:jc w:val="both"/>
              <w:rPr>
                <w:rFonts w:ascii="Arial" w:hAnsi="Arial" w:cs="Arial"/>
                <w:sz w:val="20"/>
                <w:szCs w:val="20"/>
              </w:rPr>
            </w:pPr>
          </w:p>
        </w:tc>
        <w:tc>
          <w:tcPr>
            <w:tcW w:w="2070" w:type="dxa"/>
            <w:vAlign w:val="bottom"/>
          </w:tcPr>
          <w:p w14:paraId="4EDEEDAC" w14:textId="77777777" w:rsidR="0097714B" w:rsidRPr="00EE61AE" w:rsidRDefault="0097714B" w:rsidP="00565704">
            <w:pPr>
              <w:tabs>
                <w:tab w:val="decimal" w:pos="1785"/>
              </w:tabs>
              <w:spacing w:line="320" w:lineRule="exact"/>
              <w:ind w:right="-43"/>
              <w:jc w:val="both"/>
              <w:rPr>
                <w:rFonts w:ascii="Arial" w:hAnsi="Arial" w:cs="Arial"/>
                <w:sz w:val="20"/>
                <w:szCs w:val="20"/>
              </w:rPr>
            </w:pPr>
          </w:p>
        </w:tc>
        <w:tc>
          <w:tcPr>
            <w:tcW w:w="1620" w:type="dxa"/>
            <w:vAlign w:val="bottom"/>
          </w:tcPr>
          <w:p w14:paraId="099A6E8D" w14:textId="77777777" w:rsidR="0097714B" w:rsidRPr="00EE61AE" w:rsidRDefault="0097714B" w:rsidP="00237E8C">
            <w:pPr>
              <w:tabs>
                <w:tab w:val="decimal" w:pos="1335"/>
              </w:tabs>
              <w:spacing w:line="320" w:lineRule="exact"/>
              <w:ind w:right="-43"/>
              <w:jc w:val="both"/>
              <w:rPr>
                <w:rFonts w:ascii="Arial" w:hAnsi="Arial" w:cs="Arial"/>
                <w:sz w:val="20"/>
                <w:szCs w:val="20"/>
              </w:rPr>
            </w:pPr>
          </w:p>
        </w:tc>
      </w:tr>
      <w:tr w:rsidR="0097714B" w:rsidRPr="00EE61AE" w14:paraId="4844AC8E" w14:textId="77777777" w:rsidTr="00A16DB1">
        <w:trPr>
          <w:trHeight w:val="80"/>
        </w:trPr>
        <w:tc>
          <w:tcPr>
            <w:tcW w:w="3600" w:type="dxa"/>
            <w:vAlign w:val="bottom"/>
          </w:tcPr>
          <w:p w14:paraId="1C06BF33" w14:textId="77777777" w:rsidR="0097714B" w:rsidRPr="00EE61AE" w:rsidRDefault="0097714B" w:rsidP="00565704">
            <w:pPr>
              <w:tabs>
                <w:tab w:val="left" w:pos="162"/>
              </w:tabs>
              <w:spacing w:line="320" w:lineRule="exact"/>
              <w:ind w:right="-43"/>
              <w:rPr>
                <w:rFonts w:ascii="Arial" w:hAnsi="Arial"/>
                <w:sz w:val="20"/>
                <w:szCs w:val="20"/>
              </w:rPr>
            </w:pPr>
            <w:r w:rsidRPr="00EE61AE">
              <w:rPr>
                <w:rFonts w:ascii="Arial" w:hAnsi="Arial" w:cs="Arial"/>
                <w:sz w:val="20"/>
                <w:szCs w:val="20"/>
              </w:rPr>
              <w:t xml:space="preserve">   Short position</w:t>
            </w:r>
          </w:p>
        </w:tc>
        <w:tc>
          <w:tcPr>
            <w:tcW w:w="1800" w:type="dxa"/>
            <w:vAlign w:val="bottom"/>
          </w:tcPr>
          <w:p w14:paraId="49E1D813" w14:textId="74B302F9" w:rsidR="0097714B" w:rsidRPr="00EE61AE" w:rsidRDefault="0097714B" w:rsidP="00565704">
            <w:pPr>
              <w:pBdr>
                <w:bottom w:val="single" w:sz="4" w:space="1" w:color="auto"/>
              </w:pBdr>
              <w:tabs>
                <w:tab w:val="decimal" w:pos="1515"/>
              </w:tabs>
              <w:spacing w:line="320" w:lineRule="exact"/>
              <w:ind w:right="-43"/>
              <w:jc w:val="both"/>
              <w:rPr>
                <w:rFonts w:ascii="Arial" w:hAnsi="Arial" w:cs="Arial"/>
                <w:sz w:val="20"/>
                <w:szCs w:val="20"/>
              </w:rPr>
            </w:pPr>
            <w:r w:rsidRPr="00EE61AE">
              <w:rPr>
                <w:rFonts w:ascii="Arial" w:hAnsi="Arial" w:cs="Arial" w:hint="cs"/>
                <w:sz w:val="20"/>
                <w:szCs w:val="20"/>
              </w:rPr>
              <w:t>12,677</w:t>
            </w:r>
          </w:p>
        </w:tc>
        <w:tc>
          <w:tcPr>
            <w:tcW w:w="2070" w:type="dxa"/>
            <w:vAlign w:val="bottom"/>
          </w:tcPr>
          <w:p w14:paraId="782B34DB" w14:textId="1285F9CE" w:rsidR="0097714B" w:rsidRPr="00EE61AE" w:rsidRDefault="0097714B" w:rsidP="00565704">
            <w:pPr>
              <w:pBdr>
                <w:bottom w:val="single" w:sz="4" w:space="1" w:color="auto"/>
              </w:pBdr>
              <w:tabs>
                <w:tab w:val="decimal" w:pos="1785"/>
              </w:tabs>
              <w:spacing w:line="320" w:lineRule="exact"/>
              <w:ind w:right="-43"/>
              <w:jc w:val="both"/>
              <w:rPr>
                <w:rFonts w:ascii="Arial" w:hAnsi="Arial" w:cs="Arial"/>
                <w:sz w:val="20"/>
                <w:szCs w:val="20"/>
              </w:rPr>
            </w:pPr>
            <w:r w:rsidRPr="00EE61AE">
              <w:rPr>
                <w:rFonts w:ascii="Arial" w:hAnsi="Arial" w:cs="Arial" w:hint="cs"/>
                <w:sz w:val="20"/>
                <w:szCs w:val="20"/>
              </w:rPr>
              <w:t>-</w:t>
            </w:r>
          </w:p>
        </w:tc>
        <w:tc>
          <w:tcPr>
            <w:tcW w:w="1620" w:type="dxa"/>
            <w:vAlign w:val="bottom"/>
          </w:tcPr>
          <w:p w14:paraId="4F2B395E" w14:textId="2C2B5EE9" w:rsidR="0097714B" w:rsidRPr="00EE61AE" w:rsidRDefault="0097714B" w:rsidP="00237E8C">
            <w:pPr>
              <w:pBdr>
                <w:bottom w:val="single" w:sz="4" w:space="1" w:color="auto"/>
              </w:pBdr>
              <w:tabs>
                <w:tab w:val="decimal" w:pos="1335"/>
              </w:tabs>
              <w:spacing w:line="320" w:lineRule="exact"/>
              <w:ind w:right="-43"/>
              <w:jc w:val="both"/>
              <w:rPr>
                <w:rFonts w:ascii="Arial" w:hAnsi="Arial" w:cs="Arial"/>
                <w:sz w:val="20"/>
                <w:szCs w:val="20"/>
              </w:rPr>
            </w:pPr>
            <w:r w:rsidRPr="00EE61AE">
              <w:rPr>
                <w:rFonts w:ascii="Arial" w:hAnsi="Arial" w:cs="Arial" w:hint="cs"/>
                <w:sz w:val="20"/>
                <w:szCs w:val="20"/>
              </w:rPr>
              <w:t>12,677</w:t>
            </w:r>
          </w:p>
        </w:tc>
      </w:tr>
      <w:tr w:rsidR="0097714B" w:rsidRPr="00EE61AE" w14:paraId="6335848D" w14:textId="77777777" w:rsidTr="00A16DB1">
        <w:tc>
          <w:tcPr>
            <w:tcW w:w="3600" w:type="dxa"/>
            <w:vAlign w:val="bottom"/>
          </w:tcPr>
          <w:p w14:paraId="0D9CA286" w14:textId="77777777" w:rsidR="0097714B" w:rsidRPr="00EE61AE" w:rsidRDefault="0097714B" w:rsidP="00565704">
            <w:pPr>
              <w:tabs>
                <w:tab w:val="left" w:pos="162"/>
              </w:tabs>
              <w:spacing w:line="320" w:lineRule="exact"/>
              <w:ind w:right="-43"/>
              <w:rPr>
                <w:rFonts w:ascii="Arial" w:hAnsi="Arial" w:cs="Arial"/>
                <w:sz w:val="20"/>
                <w:szCs w:val="20"/>
                <w:cs/>
              </w:rPr>
            </w:pPr>
            <w:r w:rsidRPr="00EE61AE">
              <w:rPr>
                <w:rFonts w:ascii="Arial" w:hAnsi="Arial" w:cs="Arial"/>
                <w:sz w:val="20"/>
                <w:szCs w:val="20"/>
              </w:rPr>
              <w:t>Total</w:t>
            </w:r>
          </w:p>
        </w:tc>
        <w:tc>
          <w:tcPr>
            <w:tcW w:w="1800" w:type="dxa"/>
            <w:vAlign w:val="bottom"/>
          </w:tcPr>
          <w:p w14:paraId="4D13A77A" w14:textId="16E4CF10" w:rsidR="0097714B" w:rsidRPr="00EE61AE" w:rsidRDefault="0097714B" w:rsidP="00565704">
            <w:pPr>
              <w:pBdr>
                <w:bottom w:val="double" w:sz="4" w:space="1" w:color="auto"/>
              </w:pBdr>
              <w:tabs>
                <w:tab w:val="decimal" w:pos="1515"/>
              </w:tabs>
              <w:spacing w:line="320" w:lineRule="exact"/>
              <w:ind w:right="-43"/>
              <w:jc w:val="both"/>
              <w:rPr>
                <w:rFonts w:ascii="Arial" w:hAnsi="Arial" w:cs="Arial"/>
                <w:sz w:val="20"/>
                <w:szCs w:val="20"/>
              </w:rPr>
            </w:pPr>
            <w:r w:rsidRPr="00EE61AE">
              <w:rPr>
                <w:rFonts w:ascii="Arial" w:hAnsi="Arial" w:cs="Arial" w:hint="cs"/>
                <w:sz w:val="20"/>
                <w:szCs w:val="20"/>
              </w:rPr>
              <w:t>656,475</w:t>
            </w:r>
          </w:p>
        </w:tc>
        <w:tc>
          <w:tcPr>
            <w:tcW w:w="2070" w:type="dxa"/>
            <w:vAlign w:val="bottom"/>
          </w:tcPr>
          <w:p w14:paraId="060CC106" w14:textId="62E8580D" w:rsidR="0097714B" w:rsidRPr="00EE61AE" w:rsidRDefault="0097714B" w:rsidP="00565704">
            <w:pPr>
              <w:pBdr>
                <w:bottom w:val="double" w:sz="4" w:space="1" w:color="auto"/>
              </w:pBdr>
              <w:tabs>
                <w:tab w:val="decimal" w:pos="1785"/>
              </w:tabs>
              <w:spacing w:line="320" w:lineRule="exact"/>
              <w:ind w:right="-43"/>
              <w:jc w:val="both"/>
              <w:rPr>
                <w:rFonts w:ascii="Arial" w:hAnsi="Arial" w:cs="Arial"/>
                <w:sz w:val="20"/>
                <w:szCs w:val="20"/>
              </w:rPr>
            </w:pPr>
            <w:r w:rsidRPr="00EE61AE">
              <w:rPr>
                <w:rFonts w:ascii="Arial" w:hAnsi="Arial" w:cs="Arial" w:hint="cs"/>
                <w:sz w:val="20"/>
                <w:szCs w:val="20"/>
              </w:rPr>
              <w:t>12,547</w:t>
            </w:r>
          </w:p>
        </w:tc>
        <w:tc>
          <w:tcPr>
            <w:tcW w:w="1620" w:type="dxa"/>
            <w:vAlign w:val="bottom"/>
          </w:tcPr>
          <w:p w14:paraId="1F60E4C8" w14:textId="7CF005CE" w:rsidR="0097714B" w:rsidRPr="00EE61AE" w:rsidRDefault="0097714B" w:rsidP="00237E8C">
            <w:pPr>
              <w:pBdr>
                <w:bottom w:val="double" w:sz="4" w:space="1" w:color="auto"/>
              </w:pBdr>
              <w:tabs>
                <w:tab w:val="decimal" w:pos="1335"/>
              </w:tabs>
              <w:spacing w:line="320" w:lineRule="exact"/>
              <w:ind w:right="-43"/>
              <w:jc w:val="both"/>
              <w:rPr>
                <w:rFonts w:ascii="Arial" w:hAnsi="Arial" w:cs="Arial"/>
                <w:sz w:val="20"/>
                <w:szCs w:val="20"/>
              </w:rPr>
            </w:pPr>
            <w:r w:rsidRPr="00EE61AE">
              <w:rPr>
                <w:rFonts w:ascii="Arial" w:hAnsi="Arial" w:cs="Arial" w:hint="cs"/>
                <w:sz w:val="20"/>
                <w:szCs w:val="20"/>
              </w:rPr>
              <w:t>669,022</w:t>
            </w:r>
          </w:p>
        </w:tc>
      </w:tr>
    </w:tbl>
    <w:p w14:paraId="10876920" w14:textId="7EBE2602" w:rsidR="000E174C" w:rsidRPr="00CA5D69" w:rsidRDefault="00565704" w:rsidP="004A312D">
      <w:pPr>
        <w:tabs>
          <w:tab w:val="left" w:pos="288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827631" w:rsidRPr="00CA5D69">
        <w:rPr>
          <w:rFonts w:ascii="Arial" w:hAnsi="Arial" w:cs="Arial"/>
          <w:sz w:val="22"/>
          <w:szCs w:val="22"/>
        </w:rPr>
        <w:t xml:space="preserve">The futures are cash settlement. Real exposure is a difference between cost of such contracts and underlying assets level. </w:t>
      </w:r>
      <w:r w:rsidR="00705C40">
        <w:rPr>
          <w:rFonts w:ascii="Arial" w:hAnsi="Arial" w:cs="Browallia New"/>
          <w:sz w:val="22"/>
        </w:rPr>
        <w:t>Changes in fair</w:t>
      </w:r>
      <w:r w:rsidR="00827631" w:rsidRPr="00CA5D69">
        <w:rPr>
          <w:rFonts w:ascii="Arial" w:hAnsi="Arial" w:cs="Arial"/>
          <w:sz w:val="22"/>
          <w:szCs w:val="22"/>
        </w:rPr>
        <w:t xml:space="preserve"> value of outstanding futures at the end of </w:t>
      </w:r>
      <w:r w:rsidR="0097714B">
        <w:rPr>
          <w:rFonts w:ascii="Arial" w:hAnsi="Arial" w:cs="Arial"/>
          <w:sz w:val="22"/>
          <w:szCs w:val="22"/>
        </w:rPr>
        <w:t>period</w:t>
      </w:r>
      <w:r w:rsidR="00827631" w:rsidRPr="00CA5D69">
        <w:rPr>
          <w:rFonts w:ascii="Arial" w:hAnsi="Arial" w:cs="Arial"/>
          <w:sz w:val="22"/>
          <w:szCs w:val="22"/>
        </w:rPr>
        <w:t xml:space="preserve"> </w:t>
      </w:r>
      <w:r w:rsidR="00442288">
        <w:rPr>
          <w:rFonts w:ascii="Arial" w:hAnsi="Arial" w:cs="Browallia New"/>
          <w:sz w:val="22"/>
        </w:rPr>
        <w:t xml:space="preserve">are </w:t>
      </w:r>
      <w:r w:rsidR="00827631" w:rsidRPr="00CA5D69">
        <w:rPr>
          <w:rFonts w:ascii="Arial" w:hAnsi="Arial" w:cs="Arial"/>
          <w:sz w:val="22"/>
          <w:szCs w:val="22"/>
        </w:rPr>
        <w:t xml:space="preserve">included in “Receivables from Clearing House and broker - dealers”. As at </w:t>
      </w:r>
      <w:r w:rsidR="00B31B00">
        <w:rPr>
          <w:rFonts w:ascii="Arial" w:hAnsi="Arial" w:cs="Arial"/>
          <w:sz w:val="22"/>
          <w:szCs w:val="22"/>
        </w:rPr>
        <w:t>30 September 2021</w:t>
      </w:r>
      <w:r w:rsidR="00827631" w:rsidRPr="00CA5D69">
        <w:rPr>
          <w:rFonts w:ascii="Arial" w:hAnsi="Arial" w:cs="Arial"/>
          <w:sz w:val="22"/>
          <w:szCs w:val="22"/>
        </w:rPr>
        <w:t xml:space="preserve">, </w:t>
      </w:r>
      <w:r w:rsidR="00705C40">
        <w:rPr>
          <w:rFonts w:ascii="Arial" w:hAnsi="Arial" w:cs="Arial"/>
          <w:sz w:val="22"/>
          <w:szCs w:val="22"/>
        </w:rPr>
        <w:t xml:space="preserve">the subsidiary </w:t>
      </w:r>
      <w:proofErr w:type="spellStart"/>
      <w:r w:rsidR="00705C40">
        <w:rPr>
          <w:rFonts w:ascii="Arial" w:hAnsi="Arial" w:cs="Arial"/>
          <w:sz w:val="22"/>
          <w:szCs w:val="22"/>
        </w:rPr>
        <w:t>recognised</w:t>
      </w:r>
      <w:proofErr w:type="spellEnd"/>
      <w:r w:rsidR="00705C40">
        <w:rPr>
          <w:rFonts w:ascii="Arial" w:hAnsi="Arial" w:cs="Arial"/>
          <w:sz w:val="22"/>
          <w:szCs w:val="22"/>
        </w:rPr>
        <w:t xml:space="preserve"> gain on changes in </w:t>
      </w:r>
      <w:r w:rsidR="00827631" w:rsidRPr="00CA5D69">
        <w:rPr>
          <w:rFonts w:ascii="Arial" w:hAnsi="Arial" w:cs="Arial"/>
          <w:sz w:val="22"/>
          <w:szCs w:val="22"/>
        </w:rPr>
        <w:t xml:space="preserve">fair value of derivative - futures </w:t>
      </w:r>
      <w:r w:rsidR="00442288">
        <w:rPr>
          <w:rFonts w:ascii="Arial" w:hAnsi="Arial" w:cs="Arial"/>
          <w:sz w:val="22"/>
          <w:szCs w:val="22"/>
        </w:rPr>
        <w:t xml:space="preserve">amounting to </w:t>
      </w:r>
      <w:r w:rsidR="00C63D28">
        <w:rPr>
          <w:rFonts w:ascii="Arial" w:hAnsi="Arial" w:cs="Arial"/>
          <w:sz w:val="22"/>
          <w:szCs w:val="22"/>
        </w:rPr>
        <w:t xml:space="preserve">Baht </w:t>
      </w:r>
      <w:r w:rsidR="00C16BB8">
        <w:rPr>
          <w:rFonts w:ascii="Arial" w:hAnsi="Arial" w:cs="Arial"/>
          <w:sz w:val="22"/>
          <w:szCs w:val="22"/>
        </w:rPr>
        <w:t>57</w:t>
      </w:r>
      <w:r w:rsidR="00C63D28">
        <w:rPr>
          <w:rFonts w:ascii="Arial" w:hAnsi="Arial" w:cs="Arial"/>
          <w:sz w:val="22"/>
          <w:szCs w:val="22"/>
        </w:rPr>
        <w:t xml:space="preserve"> million (31 December 2020:</w:t>
      </w:r>
      <w:r w:rsidR="00705C40">
        <w:rPr>
          <w:rFonts w:ascii="Arial" w:hAnsi="Arial" w:cs="Arial"/>
          <w:sz w:val="22"/>
          <w:szCs w:val="22"/>
        </w:rPr>
        <w:t xml:space="preserve"> loss </w:t>
      </w:r>
      <w:r w:rsidR="00442288">
        <w:rPr>
          <w:rFonts w:ascii="Arial" w:hAnsi="Arial" w:cs="Arial"/>
          <w:sz w:val="22"/>
          <w:szCs w:val="22"/>
        </w:rPr>
        <w:t>amounting to</w:t>
      </w:r>
      <w:r w:rsidR="00C63D28">
        <w:rPr>
          <w:rFonts w:ascii="Arial" w:hAnsi="Arial" w:cs="Arial"/>
          <w:sz w:val="22"/>
          <w:szCs w:val="22"/>
        </w:rPr>
        <w:t xml:space="preserve"> </w:t>
      </w:r>
      <w:r w:rsidR="00827631" w:rsidRPr="00CA5D69">
        <w:rPr>
          <w:rFonts w:ascii="Arial" w:hAnsi="Arial" w:cs="Arial"/>
          <w:sz w:val="22"/>
          <w:szCs w:val="22"/>
        </w:rPr>
        <w:t>Baht</w:t>
      </w:r>
      <w:r w:rsidR="00AF6241" w:rsidRPr="00CA5D69">
        <w:rPr>
          <w:rFonts w:ascii="Arial" w:hAnsi="Arial" w:cs="Arial"/>
          <w:sz w:val="22"/>
          <w:szCs w:val="22"/>
        </w:rPr>
        <w:t xml:space="preserve"> </w:t>
      </w:r>
      <w:r w:rsidR="00C94A0E">
        <w:rPr>
          <w:rFonts w:ascii="Arial" w:hAnsi="Arial" w:cs="Arial"/>
          <w:sz w:val="22"/>
          <w:szCs w:val="22"/>
        </w:rPr>
        <w:t>57</w:t>
      </w:r>
      <w:r w:rsidR="00AF6241" w:rsidRPr="00CA5D69">
        <w:rPr>
          <w:rFonts w:ascii="Arial" w:hAnsi="Arial" w:cs="Arial"/>
          <w:sz w:val="22"/>
          <w:szCs w:val="22"/>
        </w:rPr>
        <w:t xml:space="preserve"> </w:t>
      </w:r>
      <w:r w:rsidR="00827631" w:rsidRPr="00CA5D69">
        <w:rPr>
          <w:rFonts w:ascii="Arial" w:hAnsi="Arial" w:cs="Arial"/>
          <w:sz w:val="22"/>
          <w:szCs w:val="22"/>
        </w:rPr>
        <w:t>million</w:t>
      </w:r>
      <w:r w:rsidR="00C63D28">
        <w:rPr>
          <w:rFonts w:ascii="Arial" w:hAnsi="Arial" w:cs="Arial"/>
          <w:sz w:val="22"/>
          <w:szCs w:val="22"/>
        </w:rPr>
        <w:t>).</w:t>
      </w:r>
    </w:p>
    <w:p w14:paraId="2649979E" w14:textId="65DB8D9E" w:rsidR="00150514" w:rsidRPr="00150514" w:rsidRDefault="00150514" w:rsidP="00C63D28">
      <w:pPr>
        <w:tabs>
          <w:tab w:val="right" w:pos="7280"/>
          <w:tab w:val="right" w:pos="8540"/>
        </w:tabs>
        <w:spacing w:before="120" w:after="120" w:line="380" w:lineRule="exact"/>
        <w:ind w:left="547" w:hanging="547"/>
        <w:jc w:val="both"/>
        <w:rPr>
          <w:rFonts w:ascii="Arial" w:hAnsi="Arial" w:cs="Arial"/>
          <w:sz w:val="22"/>
          <w:szCs w:val="22"/>
        </w:rPr>
      </w:pPr>
      <w:r w:rsidRPr="00150514">
        <w:rPr>
          <w:rFonts w:ascii="Arial" w:hAnsi="Arial" w:cs="Arial"/>
          <w:sz w:val="22"/>
          <w:szCs w:val="22"/>
        </w:rPr>
        <w:tab/>
      </w:r>
      <w:r w:rsidR="00457064">
        <w:rPr>
          <w:rFonts w:ascii="Arial" w:hAnsi="Arial" w:cs="Arial"/>
          <w:sz w:val="22"/>
          <w:szCs w:val="22"/>
        </w:rPr>
        <w:t>Fair value</w:t>
      </w:r>
      <w:r w:rsidR="00457064">
        <w:rPr>
          <w:rFonts w:ascii="Arial" w:hAnsi="Arial" w:cstheme="minorBidi" w:hint="cs"/>
          <w:sz w:val="22"/>
          <w:szCs w:val="22"/>
          <w:cs/>
        </w:rPr>
        <w:t xml:space="preserve"> </w:t>
      </w:r>
      <w:r w:rsidR="00457064">
        <w:rPr>
          <w:rFonts w:ascii="Arial" w:hAnsi="Arial" w:cstheme="minorBidi"/>
          <w:sz w:val="22"/>
          <w:szCs w:val="22"/>
        </w:rPr>
        <w:t>of financial derivatives instruments was measured at fair value using Level 1 input</w:t>
      </w:r>
      <w:r w:rsidRPr="00150514">
        <w:rPr>
          <w:rFonts w:ascii="Arial" w:hAnsi="Arial" w:cs="Arial"/>
          <w:sz w:val="22"/>
          <w:szCs w:val="22"/>
        </w:rPr>
        <w:t>.</w:t>
      </w:r>
    </w:p>
    <w:p w14:paraId="14AEAF5F" w14:textId="1A5CADB5" w:rsidR="000508CA" w:rsidRPr="00CA5D69" w:rsidRDefault="000F56D8" w:rsidP="00C5013B">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24</w:t>
      </w:r>
      <w:r w:rsidR="000508CA" w:rsidRPr="00CA5D69">
        <w:rPr>
          <w:rFonts w:ascii="Arial" w:hAnsi="Arial" w:cs="Arial"/>
          <w:b/>
          <w:bCs/>
          <w:sz w:val="22"/>
          <w:szCs w:val="22"/>
        </w:rPr>
        <w:t>.</w:t>
      </w:r>
      <w:r w:rsidR="000508CA" w:rsidRPr="00CA5D69">
        <w:rPr>
          <w:rFonts w:ascii="Arial" w:hAnsi="Arial" w:cs="Arial"/>
          <w:b/>
          <w:bCs/>
          <w:sz w:val="22"/>
          <w:szCs w:val="22"/>
        </w:rPr>
        <w:tab/>
        <w:t xml:space="preserve">Approval of </w:t>
      </w:r>
      <w:r w:rsidR="0097714B">
        <w:rPr>
          <w:rFonts w:ascii="Arial" w:hAnsi="Arial" w:cs="Arial"/>
          <w:b/>
          <w:bCs/>
          <w:sz w:val="22"/>
          <w:szCs w:val="22"/>
        </w:rPr>
        <w:t>interim financial information</w:t>
      </w:r>
    </w:p>
    <w:p w14:paraId="78994601" w14:textId="207D3D59" w:rsidR="009B299D" w:rsidRPr="00CA5D69"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rPr>
      </w:pPr>
      <w:r w:rsidRPr="00CA5D69">
        <w:rPr>
          <w:rFonts w:ascii="Arial" w:hAnsi="Arial" w:cs="Arial"/>
          <w:sz w:val="22"/>
          <w:szCs w:val="22"/>
        </w:rPr>
        <w:tab/>
        <w:t xml:space="preserve">These </w:t>
      </w:r>
      <w:r w:rsidR="00DE0AF7">
        <w:rPr>
          <w:rFonts w:ascii="Arial" w:hAnsi="Arial" w:cs="Arial"/>
          <w:sz w:val="22"/>
          <w:szCs w:val="22"/>
        </w:rPr>
        <w:t>interim financial information</w:t>
      </w:r>
      <w:r w:rsidRPr="00CA5D69">
        <w:rPr>
          <w:rFonts w:ascii="Arial" w:hAnsi="Arial" w:cs="Arial"/>
          <w:sz w:val="22"/>
          <w:szCs w:val="22"/>
        </w:rPr>
        <w:t xml:space="preserve"> were </w:t>
      </w:r>
      <w:proofErr w:type="spellStart"/>
      <w:r w:rsidRPr="00CA5D69">
        <w:rPr>
          <w:rFonts w:ascii="Arial" w:hAnsi="Arial" w:cs="Arial"/>
          <w:sz w:val="22"/>
          <w:szCs w:val="22"/>
        </w:rPr>
        <w:t>authorised</w:t>
      </w:r>
      <w:proofErr w:type="spellEnd"/>
      <w:r w:rsidRPr="00CA5D69">
        <w:rPr>
          <w:rFonts w:ascii="Arial" w:hAnsi="Arial" w:cs="Arial"/>
          <w:sz w:val="22"/>
          <w:szCs w:val="22"/>
        </w:rPr>
        <w:t xml:space="preserve"> for issue by the Company’s Board of Directors on</w:t>
      </w:r>
      <w:r w:rsidR="00A91512">
        <w:rPr>
          <w:rFonts w:ascii="Arial" w:hAnsi="Arial" w:cs="Arial"/>
          <w:sz w:val="22"/>
          <w:szCs w:val="22"/>
        </w:rPr>
        <w:t xml:space="preserve"> </w:t>
      </w:r>
      <w:r w:rsidR="00C82AB6">
        <w:rPr>
          <w:rFonts w:ascii="Arial" w:hAnsi="Arial" w:cs="Arial"/>
          <w:sz w:val="22"/>
          <w:szCs w:val="22"/>
        </w:rPr>
        <w:t>15 November</w:t>
      </w:r>
      <w:r w:rsidR="00CE3E62" w:rsidRPr="00CA5D69">
        <w:rPr>
          <w:rFonts w:ascii="Arial" w:hAnsi="Arial" w:cs="Arial"/>
          <w:sz w:val="22"/>
          <w:szCs w:val="22"/>
        </w:rPr>
        <w:t xml:space="preserve"> </w:t>
      </w:r>
      <w:r w:rsidR="006628AA" w:rsidRPr="00CA5D69">
        <w:rPr>
          <w:rFonts w:ascii="Arial" w:hAnsi="Arial" w:cs="Arial"/>
          <w:sz w:val="22"/>
          <w:szCs w:val="22"/>
        </w:rPr>
        <w:t>2021</w:t>
      </w:r>
      <w:r w:rsidR="008E34C2" w:rsidRPr="00CA5D69">
        <w:rPr>
          <w:rFonts w:ascii="Arial" w:hAnsi="Arial" w:cs="Arial"/>
          <w:sz w:val="22"/>
          <w:szCs w:val="22"/>
        </w:rPr>
        <w:t>.</w:t>
      </w:r>
    </w:p>
    <w:sectPr w:rsidR="009B299D" w:rsidRPr="00CA5D69" w:rsidSect="003E1900">
      <w:headerReference w:type="default" r:id="rId11"/>
      <w:footerReference w:type="default" r:id="rId12"/>
      <w:pgSz w:w="11909" w:h="16834" w:code="9"/>
      <w:pgMar w:top="1296" w:right="1019"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87856" w14:textId="77777777" w:rsidR="00EE2604" w:rsidRDefault="00EE2604" w:rsidP="006C0AC2">
      <w:r>
        <w:separator/>
      </w:r>
    </w:p>
  </w:endnote>
  <w:endnote w:type="continuationSeparator" w:id="0">
    <w:p w14:paraId="68BE9905" w14:textId="77777777" w:rsidR="00EE2604" w:rsidRDefault="00EE2604"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39760157"/>
      <w:docPartObj>
        <w:docPartGallery w:val="Page Numbers (Bottom of Page)"/>
        <w:docPartUnique/>
      </w:docPartObj>
    </w:sdtPr>
    <w:sdtEndPr>
      <w:rPr>
        <w:noProof/>
      </w:rPr>
    </w:sdtEndPr>
    <w:sdtContent>
      <w:p w14:paraId="43CB3123" w14:textId="77777777" w:rsidR="00EE2604" w:rsidRPr="00067701" w:rsidRDefault="00EE2604"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0F989" w14:textId="77777777" w:rsidR="00EE2604" w:rsidRDefault="00EE2604" w:rsidP="006C0AC2">
      <w:r>
        <w:separator/>
      </w:r>
    </w:p>
  </w:footnote>
  <w:footnote w:type="continuationSeparator" w:id="0">
    <w:p w14:paraId="7B30FA93" w14:textId="77777777" w:rsidR="00EE2604" w:rsidRDefault="00EE2604" w:rsidP="006C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F1A97" w14:textId="7CF12EBF" w:rsidR="00EE2604" w:rsidRPr="003E57AE" w:rsidRDefault="00EE2604" w:rsidP="003E57AE">
    <w:pPr>
      <w:pStyle w:val="Header"/>
      <w:jc w:val="right"/>
      <w:rPr>
        <w:rFonts w:ascii="Arial" w:hAnsi="Arial" w:cs="Arial"/>
        <w:sz w:val="22"/>
        <w:szCs w:val="22"/>
        <w:lang w:val="en-US"/>
      </w:rPr>
    </w:pPr>
    <w:r w:rsidRPr="003E57AE">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3"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9"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4"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5"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3"/>
  </w:num>
  <w:num w:numId="3">
    <w:abstractNumId w:val="1"/>
  </w:num>
  <w:num w:numId="4">
    <w:abstractNumId w:val="0"/>
  </w:num>
  <w:num w:numId="5">
    <w:abstractNumId w:val="27"/>
  </w:num>
  <w:num w:numId="6">
    <w:abstractNumId w:val="5"/>
  </w:num>
  <w:num w:numId="7">
    <w:abstractNumId w:val="26"/>
  </w:num>
  <w:num w:numId="8">
    <w:abstractNumId w:val="22"/>
  </w:num>
  <w:num w:numId="9">
    <w:abstractNumId w:val="6"/>
  </w:num>
  <w:num w:numId="10">
    <w:abstractNumId w:val="31"/>
  </w:num>
  <w:num w:numId="11">
    <w:abstractNumId w:val="2"/>
  </w:num>
  <w:num w:numId="12">
    <w:abstractNumId w:val="12"/>
  </w:num>
  <w:num w:numId="13">
    <w:abstractNumId w:val="20"/>
  </w:num>
  <w:num w:numId="14">
    <w:abstractNumId w:val="11"/>
  </w:num>
  <w:num w:numId="15">
    <w:abstractNumId w:val="35"/>
  </w:num>
  <w:num w:numId="16">
    <w:abstractNumId w:val="8"/>
  </w:num>
  <w:num w:numId="17">
    <w:abstractNumId w:val="33"/>
  </w:num>
  <w:num w:numId="18">
    <w:abstractNumId w:val="21"/>
  </w:num>
  <w:num w:numId="19">
    <w:abstractNumId w:val="14"/>
  </w:num>
  <w:num w:numId="20">
    <w:abstractNumId w:val="7"/>
  </w:num>
  <w:num w:numId="21">
    <w:abstractNumId w:val="15"/>
  </w:num>
  <w:num w:numId="22">
    <w:abstractNumId w:val="32"/>
  </w:num>
  <w:num w:numId="23">
    <w:abstractNumId w:val="19"/>
  </w:num>
  <w:num w:numId="24">
    <w:abstractNumId w:val="29"/>
  </w:num>
  <w:num w:numId="25">
    <w:abstractNumId w:val="3"/>
  </w:num>
  <w:num w:numId="26">
    <w:abstractNumId w:val="25"/>
  </w:num>
  <w:num w:numId="27">
    <w:abstractNumId w:val="30"/>
  </w:num>
  <w:num w:numId="28">
    <w:abstractNumId w:val="13"/>
  </w:num>
  <w:num w:numId="29">
    <w:abstractNumId w:val="9"/>
  </w:num>
  <w:num w:numId="30">
    <w:abstractNumId w:val="28"/>
  </w:num>
  <w:num w:numId="31">
    <w:abstractNumId w:val="24"/>
  </w:num>
  <w:num w:numId="32">
    <w:abstractNumId w:val="16"/>
  </w:num>
  <w:num w:numId="33">
    <w:abstractNumId w:val="10"/>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8"/>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1A43"/>
    <w:rsid w:val="00001D67"/>
    <w:rsid w:val="00002BE1"/>
    <w:rsid w:val="00003C7D"/>
    <w:rsid w:val="00004394"/>
    <w:rsid w:val="00004808"/>
    <w:rsid w:val="00004B81"/>
    <w:rsid w:val="00005753"/>
    <w:rsid w:val="000078CC"/>
    <w:rsid w:val="00007B9B"/>
    <w:rsid w:val="000109C9"/>
    <w:rsid w:val="000111D0"/>
    <w:rsid w:val="000111F2"/>
    <w:rsid w:val="0001179B"/>
    <w:rsid w:val="00011F64"/>
    <w:rsid w:val="0001439D"/>
    <w:rsid w:val="00014E08"/>
    <w:rsid w:val="00014F84"/>
    <w:rsid w:val="000157FE"/>
    <w:rsid w:val="00016395"/>
    <w:rsid w:val="000206ED"/>
    <w:rsid w:val="00021729"/>
    <w:rsid w:val="00023C94"/>
    <w:rsid w:val="0002414B"/>
    <w:rsid w:val="00024BAB"/>
    <w:rsid w:val="00024BF9"/>
    <w:rsid w:val="00025CB8"/>
    <w:rsid w:val="00027528"/>
    <w:rsid w:val="000279F1"/>
    <w:rsid w:val="000300C0"/>
    <w:rsid w:val="00032C7F"/>
    <w:rsid w:val="00032EC2"/>
    <w:rsid w:val="00034926"/>
    <w:rsid w:val="000349C2"/>
    <w:rsid w:val="00035438"/>
    <w:rsid w:val="00035783"/>
    <w:rsid w:val="00037C4C"/>
    <w:rsid w:val="000406C2"/>
    <w:rsid w:val="0004097B"/>
    <w:rsid w:val="00041F69"/>
    <w:rsid w:val="00042955"/>
    <w:rsid w:val="0004297C"/>
    <w:rsid w:val="0004507C"/>
    <w:rsid w:val="00045403"/>
    <w:rsid w:val="0004551A"/>
    <w:rsid w:val="00045F1D"/>
    <w:rsid w:val="000467AD"/>
    <w:rsid w:val="00047148"/>
    <w:rsid w:val="00047A21"/>
    <w:rsid w:val="0005053B"/>
    <w:rsid w:val="000508CA"/>
    <w:rsid w:val="00052201"/>
    <w:rsid w:val="0005350F"/>
    <w:rsid w:val="0005425D"/>
    <w:rsid w:val="000547CD"/>
    <w:rsid w:val="00054EBD"/>
    <w:rsid w:val="000570CB"/>
    <w:rsid w:val="0005758D"/>
    <w:rsid w:val="0006566A"/>
    <w:rsid w:val="00065E0A"/>
    <w:rsid w:val="00065F3D"/>
    <w:rsid w:val="000660B4"/>
    <w:rsid w:val="00066D8A"/>
    <w:rsid w:val="00067701"/>
    <w:rsid w:val="00067A92"/>
    <w:rsid w:val="0007014E"/>
    <w:rsid w:val="000708AF"/>
    <w:rsid w:val="000711DE"/>
    <w:rsid w:val="00071A5A"/>
    <w:rsid w:val="00072845"/>
    <w:rsid w:val="00072A86"/>
    <w:rsid w:val="0007309B"/>
    <w:rsid w:val="00075C20"/>
    <w:rsid w:val="00075DF4"/>
    <w:rsid w:val="00076E16"/>
    <w:rsid w:val="000773B3"/>
    <w:rsid w:val="0008259A"/>
    <w:rsid w:val="000826B6"/>
    <w:rsid w:val="00082A1B"/>
    <w:rsid w:val="00084294"/>
    <w:rsid w:val="000866FE"/>
    <w:rsid w:val="00086DF8"/>
    <w:rsid w:val="000873C8"/>
    <w:rsid w:val="0009249B"/>
    <w:rsid w:val="00092D11"/>
    <w:rsid w:val="00095118"/>
    <w:rsid w:val="000963FB"/>
    <w:rsid w:val="00097330"/>
    <w:rsid w:val="000979C8"/>
    <w:rsid w:val="000A2FEF"/>
    <w:rsid w:val="000A48A0"/>
    <w:rsid w:val="000A5594"/>
    <w:rsid w:val="000A586C"/>
    <w:rsid w:val="000A5EBE"/>
    <w:rsid w:val="000A71FE"/>
    <w:rsid w:val="000A72DF"/>
    <w:rsid w:val="000B0DF1"/>
    <w:rsid w:val="000B2419"/>
    <w:rsid w:val="000B2D7E"/>
    <w:rsid w:val="000B30CC"/>
    <w:rsid w:val="000B51DF"/>
    <w:rsid w:val="000B5470"/>
    <w:rsid w:val="000B5DD2"/>
    <w:rsid w:val="000B6358"/>
    <w:rsid w:val="000B6C44"/>
    <w:rsid w:val="000B7CE9"/>
    <w:rsid w:val="000C23B4"/>
    <w:rsid w:val="000C2FCB"/>
    <w:rsid w:val="000C5B6B"/>
    <w:rsid w:val="000C63AB"/>
    <w:rsid w:val="000D0476"/>
    <w:rsid w:val="000D11E5"/>
    <w:rsid w:val="000D4563"/>
    <w:rsid w:val="000D5BD8"/>
    <w:rsid w:val="000D717B"/>
    <w:rsid w:val="000D72B1"/>
    <w:rsid w:val="000E02C8"/>
    <w:rsid w:val="000E0832"/>
    <w:rsid w:val="000E1495"/>
    <w:rsid w:val="000E174C"/>
    <w:rsid w:val="000E1FEA"/>
    <w:rsid w:val="000E3118"/>
    <w:rsid w:val="000F0D4C"/>
    <w:rsid w:val="000F15B0"/>
    <w:rsid w:val="000F1AE2"/>
    <w:rsid w:val="000F1C05"/>
    <w:rsid w:val="000F294F"/>
    <w:rsid w:val="000F32B4"/>
    <w:rsid w:val="000F3814"/>
    <w:rsid w:val="000F3D25"/>
    <w:rsid w:val="000F430D"/>
    <w:rsid w:val="000F56D8"/>
    <w:rsid w:val="000F59F9"/>
    <w:rsid w:val="000F64B2"/>
    <w:rsid w:val="000F76EF"/>
    <w:rsid w:val="000F7881"/>
    <w:rsid w:val="00100958"/>
    <w:rsid w:val="00102C7F"/>
    <w:rsid w:val="0010321B"/>
    <w:rsid w:val="00103A9C"/>
    <w:rsid w:val="00104CA9"/>
    <w:rsid w:val="001051DC"/>
    <w:rsid w:val="00106EB4"/>
    <w:rsid w:val="00107681"/>
    <w:rsid w:val="00107FE8"/>
    <w:rsid w:val="0011123A"/>
    <w:rsid w:val="00111587"/>
    <w:rsid w:val="00111AEF"/>
    <w:rsid w:val="00112E46"/>
    <w:rsid w:val="00113C56"/>
    <w:rsid w:val="001148AB"/>
    <w:rsid w:val="00117D8E"/>
    <w:rsid w:val="0012005A"/>
    <w:rsid w:val="001204AB"/>
    <w:rsid w:val="00122BE8"/>
    <w:rsid w:val="0012363E"/>
    <w:rsid w:val="001249B7"/>
    <w:rsid w:val="00125313"/>
    <w:rsid w:val="00125764"/>
    <w:rsid w:val="001260EA"/>
    <w:rsid w:val="0012648A"/>
    <w:rsid w:val="00127226"/>
    <w:rsid w:val="0013152C"/>
    <w:rsid w:val="00131CBE"/>
    <w:rsid w:val="00133878"/>
    <w:rsid w:val="00135172"/>
    <w:rsid w:val="00135469"/>
    <w:rsid w:val="00136299"/>
    <w:rsid w:val="00136726"/>
    <w:rsid w:val="0013676C"/>
    <w:rsid w:val="001374B8"/>
    <w:rsid w:val="00137C28"/>
    <w:rsid w:val="0014085B"/>
    <w:rsid w:val="0014272F"/>
    <w:rsid w:val="001432B0"/>
    <w:rsid w:val="00143DC6"/>
    <w:rsid w:val="00144198"/>
    <w:rsid w:val="00144776"/>
    <w:rsid w:val="00144CD9"/>
    <w:rsid w:val="00145218"/>
    <w:rsid w:val="0014577E"/>
    <w:rsid w:val="00145985"/>
    <w:rsid w:val="00145F84"/>
    <w:rsid w:val="00146332"/>
    <w:rsid w:val="00150514"/>
    <w:rsid w:val="00150DFB"/>
    <w:rsid w:val="001539F8"/>
    <w:rsid w:val="00153A63"/>
    <w:rsid w:val="00154D2C"/>
    <w:rsid w:val="001555B4"/>
    <w:rsid w:val="00155989"/>
    <w:rsid w:val="00155C66"/>
    <w:rsid w:val="001569AD"/>
    <w:rsid w:val="00156D57"/>
    <w:rsid w:val="001571BA"/>
    <w:rsid w:val="00160B11"/>
    <w:rsid w:val="00160E32"/>
    <w:rsid w:val="001620A6"/>
    <w:rsid w:val="001639EA"/>
    <w:rsid w:val="00164693"/>
    <w:rsid w:val="0016521F"/>
    <w:rsid w:val="001657C2"/>
    <w:rsid w:val="001660F4"/>
    <w:rsid w:val="00166C7E"/>
    <w:rsid w:val="00167E6C"/>
    <w:rsid w:val="0017003C"/>
    <w:rsid w:val="00171839"/>
    <w:rsid w:val="00171A28"/>
    <w:rsid w:val="00171B43"/>
    <w:rsid w:val="00171B88"/>
    <w:rsid w:val="00171D5E"/>
    <w:rsid w:val="0017207D"/>
    <w:rsid w:val="00172A5B"/>
    <w:rsid w:val="00173B0A"/>
    <w:rsid w:val="00173B7C"/>
    <w:rsid w:val="00173C5B"/>
    <w:rsid w:val="0017521F"/>
    <w:rsid w:val="00175232"/>
    <w:rsid w:val="00177753"/>
    <w:rsid w:val="001806A3"/>
    <w:rsid w:val="00180E68"/>
    <w:rsid w:val="001815F4"/>
    <w:rsid w:val="0018231C"/>
    <w:rsid w:val="00182B8D"/>
    <w:rsid w:val="00184623"/>
    <w:rsid w:val="001866B8"/>
    <w:rsid w:val="0018693D"/>
    <w:rsid w:val="001872E7"/>
    <w:rsid w:val="0019118D"/>
    <w:rsid w:val="00191E1C"/>
    <w:rsid w:val="00193018"/>
    <w:rsid w:val="001930CF"/>
    <w:rsid w:val="00194913"/>
    <w:rsid w:val="00195476"/>
    <w:rsid w:val="001965F1"/>
    <w:rsid w:val="0019746B"/>
    <w:rsid w:val="00197B98"/>
    <w:rsid w:val="001A08CE"/>
    <w:rsid w:val="001A1B06"/>
    <w:rsid w:val="001A21A7"/>
    <w:rsid w:val="001A233D"/>
    <w:rsid w:val="001A281B"/>
    <w:rsid w:val="001A3846"/>
    <w:rsid w:val="001A3AD6"/>
    <w:rsid w:val="001A4AEB"/>
    <w:rsid w:val="001A6B3A"/>
    <w:rsid w:val="001A7677"/>
    <w:rsid w:val="001B1005"/>
    <w:rsid w:val="001B18FB"/>
    <w:rsid w:val="001B3398"/>
    <w:rsid w:val="001B3843"/>
    <w:rsid w:val="001B3F3E"/>
    <w:rsid w:val="001B5DEE"/>
    <w:rsid w:val="001B5FB2"/>
    <w:rsid w:val="001B613F"/>
    <w:rsid w:val="001B621B"/>
    <w:rsid w:val="001B62F0"/>
    <w:rsid w:val="001B6344"/>
    <w:rsid w:val="001B68B6"/>
    <w:rsid w:val="001B6DBC"/>
    <w:rsid w:val="001B6DDC"/>
    <w:rsid w:val="001B7C86"/>
    <w:rsid w:val="001C09E3"/>
    <w:rsid w:val="001C228B"/>
    <w:rsid w:val="001C27E4"/>
    <w:rsid w:val="001C2E50"/>
    <w:rsid w:val="001C2F0F"/>
    <w:rsid w:val="001C37F2"/>
    <w:rsid w:val="001C4E23"/>
    <w:rsid w:val="001C51B6"/>
    <w:rsid w:val="001C67BB"/>
    <w:rsid w:val="001C714B"/>
    <w:rsid w:val="001C763E"/>
    <w:rsid w:val="001D137F"/>
    <w:rsid w:val="001D1864"/>
    <w:rsid w:val="001D38D9"/>
    <w:rsid w:val="001D4E60"/>
    <w:rsid w:val="001D5726"/>
    <w:rsid w:val="001D6CDB"/>
    <w:rsid w:val="001D78AC"/>
    <w:rsid w:val="001D7BC5"/>
    <w:rsid w:val="001E0ADD"/>
    <w:rsid w:val="001E15A8"/>
    <w:rsid w:val="001E1FA8"/>
    <w:rsid w:val="001E1FB3"/>
    <w:rsid w:val="001E25FD"/>
    <w:rsid w:val="001E2630"/>
    <w:rsid w:val="001E2B65"/>
    <w:rsid w:val="001E2B9B"/>
    <w:rsid w:val="001E3003"/>
    <w:rsid w:val="001E32AC"/>
    <w:rsid w:val="001E46A3"/>
    <w:rsid w:val="001E4D69"/>
    <w:rsid w:val="001E5149"/>
    <w:rsid w:val="001E61C3"/>
    <w:rsid w:val="001F0212"/>
    <w:rsid w:val="001F0B3B"/>
    <w:rsid w:val="001F18E7"/>
    <w:rsid w:val="001F1C56"/>
    <w:rsid w:val="001F1F9B"/>
    <w:rsid w:val="001F357B"/>
    <w:rsid w:val="001F3D5B"/>
    <w:rsid w:val="001F5484"/>
    <w:rsid w:val="001F7423"/>
    <w:rsid w:val="00201517"/>
    <w:rsid w:val="00201D93"/>
    <w:rsid w:val="00201E18"/>
    <w:rsid w:val="00202DF2"/>
    <w:rsid w:val="00202E64"/>
    <w:rsid w:val="00202F81"/>
    <w:rsid w:val="002033D4"/>
    <w:rsid w:val="002046EC"/>
    <w:rsid w:val="00205C09"/>
    <w:rsid w:val="00206AF5"/>
    <w:rsid w:val="0021005B"/>
    <w:rsid w:val="0021156A"/>
    <w:rsid w:val="00211591"/>
    <w:rsid w:val="002117A9"/>
    <w:rsid w:val="00211CB1"/>
    <w:rsid w:val="0021382F"/>
    <w:rsid w:val="00213A85"/>
    <w:rsid w:val="00213DC8"/>
    <w:rsid w:val="00215074"/>
    <w:rsid w:val="002171DB"/>
    <w:rsid w:val="00220BC5"/>
    <w:rsid w:val="00221470"/>
    <w:rsid w:val="002216FB"/>
    <w:rsid w:val="0022311D"/>
    <w:rsid w:val="002237BC"/>
    <w:rsid w:val="00223EA2"/>
    <w:rsid w:val="002252A4"/>
    <w:rsid w:val="0022590F"/>
    <w:rsid w:val="0022598D"/>
    <w:rsid w:val="00227498"/>
    <w:rsid w:val="00227BAF"/>
    <w:rsid w:val="002301FD"/>
    <w:rsid w:val="00232725"/>
    <w:rsid w:val="00232EC8"/>
    <w:rsid w:val="00232ED2"/>
    <w:rsid w:val="00234D20"/>
    <w:rsid w:val="002357CE"/>
    <w:rsid w:val="00235C0E"/>
    <w:rsid w:val="00236A7E"/>
    <w:rsid w:val="00237726"/>
    <w:rsid w:val="002377CC"/>
    <w:rsid w:val="00237858"/>
    <w:rsid w:val="00237E8C"/>
    <w:rsid w:val="00237F47"/>
    <w:rsid w:val="00240126"/>
    <w:rsid w:val="00240E2A"/>
    <w:rsid w:val="0024114B"/>
    <w:rsid w:val="00241227"/>
    <w:rsid w:val="002427A2"/>
    <w:rsid w:val="002430DD"/>
    <w:rsid w:val="002439F6"/>
    <w:rsid w:val="0024419B"/>
    <w:rsid w:val="00244DA8"/>
    <w:rsid w:val="0024666F"/>
    <w:rsid w:val="00246DB0"/>
    <w:rsid w:val="00247CD3"/>
    <w:rsid w:val="00254144"/>
    <w:rsid w:val="002553B2"/>
    <w:rsid w:val="00255B54"/>
    <w:rsid w:val="00256208"/>
    <w:rsid w:val="00256551"/>
    <w:rsid w:val="002575BD"/>
    <w:rsid w:val="002577F3"/>
    <w:rsid w:val="002601DC"/>
    <w:rsid w:val="00261446"/>
    <w:rsid w:val="00262E27"/>
    <w:rsid w:val="00263014"/>
    <w:rsid w:val="00263BBE"/>
    <w:rsid w:val="00263F5B"/>
    <w:rsid w:val="00263FA4"/>
    <w:rsid w:val="00264172"/>
    <w:rsid w:val="002649BA"/>
    <w:rsid w:val="00264D72"/>
    <w:rsid w:val="0026539F"/>
    <w:rsid w:val="002655EE"/>
    <w:rsid w:val="002659A8"/>
    <w:rsid w:val="00265BE7"/>
    <w:rsid w:val="00267970"/>
    <w:rsid w:val="00270482"/>
    <w:rsid w:val="00271195"/>
    <w:rsid w:val="00271A3E"/>
    <w:rsid w:val="00272EA6"/>
    <w:rsid w:val="00273060"/>
    <w:rsid w:val="00273C03"/>
    <w:rsid w:val="00273D78"/>
    <w:rsid w:val="00274244"/>
    <w:rsid w:val="002761EC"/>
    <w:rsid w:val="0027622D"/>
    <w:rsid w:val="002762DF"/>
    <w:rsid w:val="002779E3"/>
    <w:rsid w:val="00280042"/>
    <w:rsid w:val="002801B7"/>
    <w:rsid w:val="002819B7"/>
    <w:rsid w:val="00281A62"/>
    <w:rsid w:val="00282885"/>
    <w:rsid w:val="0028294B"/>
    <w:rsid w:val="00282CCE"/>
    <w:rsid w:val="002830A4"/>
    <w:rsid w:val="00284341"/>
    <w:rsid w:val="002843D6"/>
    <w:rsid w:val="002843E6"/>
    <w:rsid w:val="00284F22"/>
    <w:rsid w:val="00285F13"/>
    <w:rsid w:val="00286286"/>
    <w:rsid w:val="002862EC"/>
    <w:rsid w:val="002866F5"/>
    <w:rsid w:val="00286715"/>
    <w:rsid w:val="00286716"/>
    <w:rsid w:val="00286AC4"/>
    <w:rsid w:val="002871A8"/>
    <w:rsid w:val="00287AC7"/>
    <w:rsid w:val="00290678"/>
    <w:rsid w:val="00290C15"/>
    <w:rsid w:val="00292561"/>
    <w:rsid w:val="002929C9"/>
    <w:rsid w:val="002967E4"/>
    <w:rsid w:val="00297BE2"/>
    <w:rsid w:val="002A00D1"/>
    <w:rsid w:val="002A0A24"/>
    <w:rsid w:val="002A10C7"/>
    <w:rsid w:val="002A1B0E"/>
    <w:rsid w:val="002A522B"/>
    <w:rsid w:val="002A702A"/>
    <w:rsid w:val="002B0A6B"/>
    <w:rsid w:val="002B20DE"/>
    <w:rsid w:val="002B2589"/>
    <w:rsid w:val="002B3710"/>
    <w:rsid w:val="002B3982"/>
    <w:rsid w:val="002B4303"/>
    <w:rsid w:val="002B4392"/>
    <w:rsid w:val="002B4A4A"/>
    <w:rsid w:val="002B68B9"/>
    <w:rsid w:val="002B7309"/>
    <w:rsid w:val="002B7906"/>
    <w:rsid w:val="002C015C"/>
    <w:rsid w:val="002C0185"/>
    <w:rsid w:val="002C1D61"/>
    <w:rsid w:val="002C2233"/>
    <w:rsid w:val="002C25F6"/>
    <w:rsid w:val="002C272F"/>
    <w:rsid w:val="002C2A41"/>
    <w:rsid w:val="002C322A"/>
    <w:rsid w:val="002C335F"/>
    <w:rsid w:val="002C3F18"/>
    <w:rsid w:val="002C5C4E"/>
    <w:rsid w:val="002D09AE"/>
    <w:rsid w:val="002D0EEC"/>
    <w:rsid w:val="002D3A1D"/>
    <w:rsid w:val="002D3D56"/>
    <w:rsid w:val="002D6625"/>
    <w:rsid w:val="002D67F5"/>
    <w:rsid w:val="002D77EC"/>
    <w:rsid w:val="002D798D"/>
    <w:rsid w:val="002E0BDF"/>
    <w:rsid w:val="002E1F7F"/>
    <w:rsid w:val="002E295C"/>
    <w:rsid w:val="002E4B36"/>
    <w:rsid w:val="002E4B44"/>
    <w:rsid w:val="002E4DE4"/>
    <w:rsid w:val="002E504E"/>
    <w:rsid w:val="002F0A56"/>
    <w:rsid w:val="002F1347"/>
    <w:rsid w:val="002F2439"/>
    <w:rsid w:val="002F29D3"/>
    <w:rsid w:val="002F5AE4"/>
    <w:rsid w:val="002F5BEB"/>
    <w:rsid w:val="002F5F52"/>
    <w:rsid w:val="002F7EEF"/>
    <w:rsid w:val="002F7F52"/>
    <w:rsid w:val="003043F8"/>
    <w:rsid w:val="00304530"/>
    <w:rsid w:val="003057A0"/>
    <w:rsid w:val="0030599A"/>
    <w:rsid w:val="003059B5"/>
    <w:rsid w:val="0030639C"/>
    <w:rsid w:val="00306BEC"/>
    <w:rsid w:val="00307004"/>
    <w:rsid w:val="0030794C"/>
    <w:rsid w:val="00310D7C"/>
    <w:rsid w:val="00311A85"/>
    <w:rsid w:val="00312152"/>
    <w:rsid w:val="003147C6"/>
    <w:rsid w:val="00314F8C"/>
    <w:rsid w:val="003159FD"/>
    <w:rsid w:val="0031652B"/>
    <w:rsid w:val="00321083"/>
    <w:rsid w:val="003213C7"/>
    <w:rsid w:val="00321726"/>
    <w:rsid w:val="00322A18"/>
    <w:rsid w:val="00324013"/>
    <w:rsid w:val="003248B3"/>
    <w:rsid w:val="00324C6E"/>
    <w:rsid w:val="0032517D"/>
    <w:rsid w:val="003269F9"/>
    <w:rsid w:val="00330113"/>
    <w:rsid w:val="003301B0"/>
    <w:rsid w:val="003303D3"/>
    <w:rsid w:val="00331007"/>
    <w:rsid w:val="0033254C"/>
    <w:rsid w:val="003327DA"/>
    <w:rsid w:val="0033315F"/>
    <w:rsid w:val="00333F75"/>
    <w:rsid w:val="003346CA"/>
    <w:rsid w:val="00334D5A"/>
    <w:rsid w:val="00335C58"/>
    <w:rsid w:val="00341B9C"/>
    <w:rsid w:val="00341C4A"/>
    <w:rsid w:val="003424D2"/>
    <w:rsid w:val="003442F5"/>
    <w:rsid w:val="00344DA1"/>
    <w:rsid w:val="003467B9"/>
    <w:rsid w:val="00346844"/>
    <w:rsid w:val="00347389"/>
    <w:rsid w:val="00347708"/>
    <w:rsid w:val="00350815"/>
    <w:rsid w:val="00351AA1"/>
    <w:rsid w:val="00351C12"/>
    <w:rsid w:val="0035212B"/>
    <w:rsid w:val="00354F08"/>
    <w:rsid w:val="00355A0E"/>
    <w:rsid w:val="00355A99"/>
    <w:rsid w:val="00355C26"/>
    <w:rsid w:val="003561B3"/>
    <w:rsid w:val="00357986"/>
    <w:rsid w:val="00362316"/>
    <w:rsid w:val="0036257D"/>
    <w:rsid w:val="00362C2D"/>
    <w:rsid w:val="00364086"/>
    <w:rsid w:val="0036414E"/>
    <w:rsid w:val="003649F8"/>
    <w:rsid w:val="00364A03"/>
    <w:rsid w:val="00364CF5"/>
    <w:rsid w:val="00364D5B"/>
    <w:rsid w:val="003655CE"/>
    <w:rsid w:val="003667E8"/>
    <w:rsid w:val="0037071F"/>
    <w:rsid w:val="0037090D"/>
    <w:rsid w:val="0037119C"/>
    <w:rsid w:val="00373156"/>
    <w:rsid w:val="00374411"/>
    <w:rsid w:val="0037625C"/>
    <w:rsid w:val="003765A3"/>
    <w:rsid w:val="00380DCC"/>
    <w:rsid w:val="00383D96"/>
    <w:rsid w:val="00383F77"/>
    <w:rsid w:val="0038608F"/>
    <w:rsid w:val="00386316"/>
    <w:rsid w:val="00387723"/>
    <w:rsid w:val="00391ECD"/>
    <w:rsid w:val="00396572"/>
    <w:rsid w:val="00396A11"/>
    <w:rsid w:val="00397776"/>
    <w:rsid w:val="003977EF"/>
    <w:rsid w:val="00397877"/>
    <w:rsid w:val="003A0EF0"/>
    <w:rsid w:val="003A1605"/>
    <w:rsid w:val="003A22C8"/>
    <w:rsid w:val="003A2BBE"/>
    <w:rsid w:val="003A2C60"/>
    <w:rsid w:val="003A3656"/>
    <w:rsid w:val="003A3AB8"/>
    <w:rsid w:val="003A3C14"/>
    <w:rsid w:val="003A46DF"/>
    <w:rsid w:val="003A48D8"/>
    <w:rsid w:val="003A4D49"/>
    <w:rsid w:val="003A5AC1"/>
    <w:rsid w:val="003A5D3B"/>
    <w:rsid w:val="003A601D"/>
    <w:rsid w:val="003A7134"/>
    <w:rsid w:val="003A7CA1"/>
    <w:rsid w:val="003B0E14"/>
    <w:rsid w:val="003B1050"/>
    <w:rsid w:val="003B2468"/>
    <w:rsid w:val="003B4038"/>
    <w:rsid w:val="003B4EF2"/>
    <w:rsid w:val="003B5196"/>
    <w:rsid w:val="003B600A"/>
    <w:rsid w:val="003B634D"/>
    <w:rsid w:val="003B7F7B"/>
    <w:rsid w:val="003C1485"/>
    <w:rsid w:val="003C2428"/>
    <w:rsid w:val="003C34AA"/>
    <w:rsid w:val="003C513A"/>
    <w:rsid w:val="003C73B9"/>
    <w:rsid w:val="003C79DB"/>
    <w:rsid w:val="003D00F3"/>
    <w:rsid w:val="003D0265"/>
    <w:rsid w:val="003D02D2"/>
    <w:rsid w:val="003D0D89"/>
    <w:rsid w:val="003D1C33"/>
    <w:rsid w:val="003D1F73"/>
    <w:rsid w:val="003D26B7"/>
    <w:rsid w:val="003D3B78"/>
    <w:rsid w:val="003D65FC"/>
    <w:rsid w:val="003D6885"/>
    <w:rsid w:val="003D6E8B"/>
    <w:rsid w:val="003E016E"/>
    <w:rsid w:val="003E02A6"/>
    <w:rsid w:val="003E052C"/>
    <w:rsid w:val="003E1857"/>
    <w:rsid w:val="003E1900"/>
    <w:rsid w:val="003E1A48"/>
    <w:rsid w:val="003E1B57"/>
    <w:rsid w:val="003E1F73"/>
    <w:rsid w:val="003E2568"/>
    <w:rsid w:val="003E4A89"/>
    <w:rsid w:val="003E56D9"/>
    <w:rsid w:val="003E57AE"/>
    <w:rsid w:val="003E5C93"/>
    <w:rsid w:val="003E5D3B"/>
    <w:rsid w:val="003E696B"/>
    <w:rsid w:val="003E7F64"/>
    <w:rsid w:val="003F0DBA"/>
    <w:rsid w:val="003F1BC8"/>
    <w:rsid w:val="003F23A2"/>
    <w:rsid w:val="003F2616"/>
    <w:rsid w:val="003F26CB"/>
    <w:rsid w:val="003F42F2"/>
    <w:rsid w:val="003F4339"/>
    <w:rsid w:val="003F503F"/>
    <w:rsid w:val="003F5B28"/>
    <w:rsid w:val="003F5C0C"/>
    <w:rsid w:val="003F66E4"/>
    <w:rsid w:val="003F6774"/>
    <w:rsid w:val="003F6CF3"/>
    <w:rsid w:val="003F7F31"/>
    <w:rsid w:val="00400EEC"/>
    <w:rsid w:val="004016E0"/>
    <w:rsid w:val="00402052"/>
    <w:rsid w:val="00402771"/>
    <w:rsid w:val="00403D63"/>
    <w:rsid w:val="00404573"/>
    <w:rsid w:val="004050B7"/>
    <w:rsid w:val="00405852"/>
    <w:rsid w:val="00406B71"/>
    <w:rsid w:val="00407039"/>
    <w:rsid w:val="00407E30"/>
    <w:rsid w:val="0041005F"/>
    <w:rsid w:val="00411D67"/>
    <w:rsid w:val="00411DB5"/>
    <w:rsid w:val="00411DD4"/>
    <w:rsid w:val="00411E24"/>
    <w:rsid w:val="0041493E"/>
    <w:rsid w:val="004151E5"/>
    <w:rsid w:val="004168F6"/>
    <w:rsid w:val="004178B6"/>
    <w:rsid w:val="00421889"/>
    <w:rsid w:val="00421A51"/>
    <w:rsid w:val="00422349"/>
    <w:rsid w:val="004226BF"/>
    <w:rsid w:val="004240B6"/>
    <w:rsid w:val="0042501E"/>
    <w:rsid w:val="004256B0"/>
    <w:rsid w:val="004263ED"/>
    <w:rsid w:val="00430760"/>
    <w:rsid w:val="0043086B"/>
    <w:rsid w:val="00431697"/>
    <w:rsid w:val="00431733"/>
    <w:rsid w:val="004318B5"/>
    <w:rsid w:val="00431A14"/>
    <w:rsid w:val="00431E2E"/>
    <w:rsid w:val="00433019"/>
    <w:rsid w:val="004335EA"/>
    <w:rsid w:val="004340F7"/>
    <w:rsid w:val="004355C1"/>
    <w:rsid w:val="00436566"/>
    <w:rsid w:val="0043750E"/>
    <w:rsid w:val="004376EF"/>
    <w:rsid w:val="0043784D"/>
    <w:rsid w:val="00437FB7"/>
    <w:rsid w:val="00440D03"/>
    <w:rsid w:val="00441226"/>
    <w:rsid w:val="00442288"/>
    <w:rsid w:val="00443D9D"/>
    <w:rsid w:val="00445435"/>
    <w:rsid w:val="00445D3D"/>
    <w:rsid w:val="00445D58"/>
    <w:rsid w:val="00445E00"/>
    <w:rsid w:val="0045022F"/>
    <w:rsid w:val="00451CD3"/>
    <w:rsid w:val="0045229D"/>
    <w:rsid w:val="004523FD"/>
    <w:rsid w:val="004544AE"/>
    <w:rsid w:val="00454BAD"/>
    <w:rsid w:val="00454BE0"/>
    <w:rsid w:val="0045569B"/>
    <w:rsid w:val="00455B6E"/>
    <w:rsid w:val="00455D5F"/>
    <w:rsid w:val="00456435"/>
    <w:rsid w:val="004566F5"/>
    <w:rsid w:val="00457064"/>
    <w:rsid w:val="00457599"/>
    <w:rsid w:val="004601D5"/>
    <w:rsid w:val="00461A96"/>
    <w:rsid w:val="00461F81"/>
    <w:rsid w:val="004639FD"/>
    <w:rsid w:val="00463C44"/>
    <w:rsid w:val="00464C9A"/>
    <w:rsid w:val="0046630F"/>
    <w:rsid w:val="0046776A"/>
    <w:rsid w:val="00467E78"/>
    <w:rsid w:val="00470562"/>
    <w:rsid w:val="00470957"/>
    <w:rsid w:val="00474370"/>
    <w:rsid w:val="004752A6"/>
    <w:rsid w:val="0047675E"/>
    <w:rsid w:val="00477E81"/>
    <w:rsid w:val="00481CBD"/>
    <w:rsid w:val="0048237A"/>
    <w:rsid w:val="0048240B"/>
    <w:rsid w:val="0048326B"/>
    <w:rsid w:val="004841FA"/>
    <w:rsid w:val="004849F0"/>
    <w:rsid w:val="0048562F"/>
    <w:rsid w:val="00485743"/>
    <w:rsid w:val="00485A2E"/>
    <w:rsid w:val="004867E9"/>
    <w:rsid w:val="00486D34"/>
    <w:rsid w:val="00486DCE"/>
    <w:rsid w:val="0048738A"/>
    <w:rsid w:val="004879E1"/>
    <w:rsid w:val="0049025D"/>
    <w:rsid w:val="00491F37"/>
    <w:rsid w:val="004925EC"/>
    <w:rsid w:val="004928CA"/>
    <w:rsid w:val="00492D3C"/>
    <w:rsid w:val="00494C8E"/>
    <w:rsid w:val="00494CA1"/>
    <w:rsid w:val="00494EC0"/>
    <w:rsid w:val="00494FAC"/>
    <w:rsid w:val="0049567E"/>
    <w:rsid w:val="004965C1"/>
    <w:rsid w:val="00496C39"/>
    <w:rsid w:val="00496E07"/>
    <w:rsid w:val="00497735"/>
    <w:rsid w:val="00497AB5"/>
    <w:rsid w:val="004A0589"/>
    <w:rsid w:val="004A0C27"/>
    <w:rsid w:val="004A23EA"/>
    <w:rsid w:val="004A312D"/>
    <w:rsid w:val="004A38C7"/>
    <w:rsid w:val="004A61A1"/>
    <w:rsid w:val="004A775A"/>
    <w:rsid w:val="004B0AB1"/>
    <w:rsid w:val="004B0D33"/>
    <w:rsid w:val="004B11A5"/>
    <w:rsid w:val="004B17C8"/>
    <w:rsid w:val="004B2695"/>
    <w:rsid w:val="004B2DE2"/>
    <w:rsid w:val="004B30D6"/>
    <w:rsid w:val="004B36E8"/>
    <w:rsid w:val="004B3B44"/>
    <w:rsid w:val="004B4751"/>
    <w:rsid w:val="004B5D99"/>
    <w:rsid w:val="004B5DB8"/>
    <w:rsid w:val="004B7B6B"/>
    <w:rsid w:val="004C0A7A"/>
    <w:rsid w:val="004C2F49"/>
    <w:rsid w:val="004C2F95"/>
    <w:rsid w:val="004C3061"/>
    <w:rsid w:val="004C4B27"/>
    <w:rsid w:val="004C4E37"/>
    <w:rsid w:val="004C50B3"/>
    <w:rsid w:val="004C58A5"/>
    <w:rsid w:val="004C5A77"/>
    <w:rsid w:val="004C61FE"/>
    <w:rsid w:val="004C68A6"/>
    <w:rsid w:val="004D08D2"/>
    <w:rsid w:val="004D0FFD"/>
    <w:rsid w:val="004D2EEC"/>
    <w:rsid w:val="004D4C29"/>
    <w:rsid w:val="004D5C35"/>
    <w:rsid w:val="004D6641"/>
    <w:rsid w:val="004D68BF"/>
    <w:rsid w:val="004D6AB7"/>
    <w:rsid w:val="004D7599"/>
    <w:rsid w:val="004E0CF8"/>
    <w:rsid w:val="004E13A8"/>
    <w:rsid w:val="004E1ABE"/>
    <w:rsid w:val="004E1D82"/>
    <w:rsid w:val="004E2831"/>
    <w:rsid w:val="004E323C"/>
    <w:rsid w:val="004E455B"/>
    <w:rsid w:val="004E4A24"/>
    <w:rsid w:val="004E6E0A"/>
    <w:rsid w:val="004E7BEE"/>
    <w:rsid w:val="004E7CF8"/>
    <w:rsid w:val="004F02EE"/>
    <w:rsid w:val="004F2BBC"/>
    <w:rsid w:val="004F2EEF"/>
    <w:rsid w:val="004F33DC"/>
    <w:rsid w:val="004F4F8E"/>
    <w:rsid w:val="004F52DA"/>
    <w:rsid w:val="004F569B"/>
    <w:rsid w:val="004F6A77"/>
    <w:rsid w:val="004F77D9"/>
    <w:rsid w:val="00500475"/>
    <w:rsid w:val="00500CAB"/>
    <w:rsid w:val="005013A0"/>
    <w:rsid w:val="00502B09"/>
    <w:rsid w:val="005030D3"/>
    <w:rsid w:val="00503658"/>
    <w:rsid w:val="00503B7D"/>
    <w:rsid w:val="00503F50"/>
    <w:rsid w:val="00504008"/>
    <w:rsid w:val="0050545D"/>
    <w:rsid w:val="005057F1"/>
    <w:rsid w:val="00506B43"/>
    <w:rsid w:val="00507084"/>
    <w:rsid w:val="00507DC7"/>
    <w:rsid w:val="00510D7F"/>
    <w:rsid w:val="00511002"/>
    <w:rsid w:val="00511E31"/>
    <w:rsid w:val="00511F49"/>
    <w:rsid w:val="005125E7"/>
    <w:rsid w:val="00512B16"/>
    <w:rsid w:val="00512E10"/>
    <w:rsid w:val="0051334E"/>
    <w:rsid w:val="0051391D"/>
    <w:rsid w:val="005139A7"/>
    <w:rsid w:val="005153B0"/>
    <w:rsid w:val="00515B8F"/>
    <w:rsid w:val="00517213"/>
    <w:rsid w:val="00520ED0"/>
    <w:rsid w:val="00523D1F"/>
    <w:rsid w:val="00524266"/>
    <w:rsid w:val="00524377"/>
    <w:rsid w:val="00525188"/>
    <w:rsid w:val="00525A83"/>
    <w:rsid w:val="00526F8A"/>
    <w:rsid w:val="0052714A"/>
    <w:rsid w:val="00527913"/>
    <w:rsid w:val="00527ED0"/>
    <w:rsid w:val="00530DE3"/>
    <w:rsid w:val="00531D26"/>
    <w:rsid w:val="00531DD4"/>
    <w:rsid w:val="005320CA"/>
    <w:rsid w:val="00533014"/>
    <w:rsid w:val="005334A8"/>
    <w:rsid w:val="005346A3"/>
    <w:rsid w:val="00534D6A"/>
    <w:rsid w:val="005357F0"/>
    <w:rsid w:val="00535F25"/>
    <w:rsid w:val="005366E9"/>
    <w:rsid w:val="00537DEE"/>
    <w:rsid w:val="00540A2B"/>
    <w:rsid w:val="00540E40"/>
    <w:rsid w:val="005429B2"/>
    <w:rsid w:val="005435DC"/>
    <w:rsid w:val="00543702"/>
    <w:rsid w:val="00544727"/>
    <w:rsid w:val="005458BE"/>
    <w:rsid w:val="0054623A"/>
    <w:rsid w:val="00546CE0"/>
    <w:rsid w:val="0055001E"/>
    <w:rsid w:val="005502D9"/>
    <w:rsid w:val="005512D4"/>
    <w:rsid w:val="00551506"/>
    <w:rsid w:val="005524D6"/>
    <w:rsid w:val="0055266D"/>
    <w:rsid w:val="005528C8"/>
    <w:rsid w:val="00553773"/>
    <w:rsid w:val="00553CB3"/>
    <w:rsid w:val="00553E76"/>
    <w:rsid w:val="005552FC"/>
    <w:rsid w:val="005556E6"/>
    <w:rsid w:val="00556221"/>
    <w:rsid w:val="0056086D"/>
    <w:rsid w:val="005609CB"/>
    <w:rsid w:val="00562581"/>
    <w:rsid w:val="00563990"/>
    <w:rsid w:val="00565704"/>
    <w:rsid w:val="00566A1E"/>
    <w:rsid w:val="005679C4"/>
    <w:rsid w:val="00571364"/>
    <w:rsid w:val="00571D95"/>
    <w:rsid w:val="00572E40"/>
    <w:rsid w:val="00573CD3"/>
    <w:rsid w:val="00574BF5"/>
    <w:rsid w:val="00574CD0"/>
    <w:rsid w:val="00575F19"/>
    <w:rsid w:val="00576366"/>
    <w:rsid w:val="00576411"/>
    <w:rsid w:val="005768E6"/>
    <w:rsid w:val="0057716E"/>
    <w:rsid w:val="00577904"/>
    <w:rsid w:val="00581262"/>
    <w:rsid w:val="0058273D"/>
    <w:rsid w:val="00582916"/>
    <w:rsid w:val="00582AC3"/>
    <w:rsid w:val="00582CDB"/>
    <w:rsid w:val="00585129"/>
    <w:rsid w:val="0058691C"/>
    <w:rsid w:val="00586E13"/>
    <w:rsid w:val="0058754B"/>
    <w:rsid w:val="005910CB"/>
    <w:rsid w:val="00592540"/>
    <w:rsid w:val="00593687"/>
    <w:rsid w:val="0059471C"/>
    <w:rsid w:val="00595F07"/>
    <w:rsid w:val="005960EC"/>
    <w:rsid w:val="00596D41"/>
    <w:rsid w:val="00596F33"/>
    <w:rsid w:val="005A1063"/>
    <w:rsid w:val="005A1D10"/>
    <w:rsid w:val="005A235D"/>
    <w:rsid w:val="005A29DC"/>
    <w:rsid w:val="005A34B7"/>
    <w:rsid w:val="005A3F9B"/>
    <w:rsid w:val="005A44A2"/>
    <w:rsid w:val="005A653C"/>
    <w:rsid w:val="005A6BCD"/>
    <w:rsid w:val="005B02C5"/>
    <w:rsid w:val="005B0ECB"/>
    <w:rsid w:val="005B2219"/>
    <w:rsid w:val="005B2B47"/>
    <w:rsid w:val="005B2CBF"/>
    <w:rsid w:val="005B3530"/>
    <w:rsid w:val="005B3862"/>
    <w:rsid w:val="005B3DE4"/>
    <w:rsid w:val="005B4013"/>
    <w:rsid w:val="005B7631"/>
    <w:rsid w:val="005C10EE"/>
    <w:rsid w:val="005C1967"/>
    <w:rsid w:val="005C21EC"/>
    <w:rsid w:val="005C4102"/>
    <w:rsid w:val="005C6900"/>
    <w:rsid w:val="005D0782"/>
    <w:rsid w:val="005D0A04"/>
    <w:rsid w:val="005D10D2"/>
    <w:rsid w:val="005D10EE"/>
    <w:rsid w:val="005D1822"/>
    <w:rsid w:val="005D3591"/>
    <w:rsid w:val="005D4815"/>
    <w:rsid w:val="005E17CB"/>
    <w:rsid w:val="005E23D7"/>
    <w:rsid w:val="005E280C"/>
    <w:rsid w:val="005E34C0"/>
    <w:rsid w:val="005E506D"/>
    <w:rsid w:val="005E712D"/>
    <w:rsid w:val="005E7C28"/>
    <w:rsid w:val="005F09B7"/>
    <w:rsid w:val="005F4977"/>
    <w:rsid w:val="005F5406"/>
    <w:rsid w:val="005F6CBA"/>
    <w:rsid w:val="006007F0"/>
    <w:rsid w:val="00601A8D"/>
    <w:rsid w:val="0060319D"/>
    <w:rsid w:val="00604790"/>
    <w:rsid w:val="00604ACE"/>
    <w:rsid w:val="00604D09"/>
    <w:rsid w:val="00605B41"/>
    <w:rsid w:val="00606C88"/>
    <w:rsid w:val="00610F9D"/>
    <w:rsid w:val="0061272A"/>
    <w:rsid w:val="00612C16"/>
    <w:rsid w:val="006132EF"/>
    <w:rsid w:val="0061340C"/>
    <w:rsid w:val="0061398D"/>
    <w:rsid w:val="00615DF8"/>
    <w:rsid w:val="00616130"/>
    <w:rsid w:val="0061694E"/>
    <w:rsid w:val="00621B4B"/>
    <w:rsid w:val="00622870"/>
    <w:rsid w:val="0062500D"/>
    <w:rsid w:val="00625556"/>
    <w:rsid w:val="00625BFD"/>
    <w:rsid w:val="00626098"/>
    <w:rsid w:val="006309DE"/>
    <w:rsid w:val="0063268D"/>
    <w:rsid w:val="00633E8C"/>
    <w:rsid w:val="006356BF"/>
    <w:rsid w:val="00635ED1"/>
    <w:rsid w:val="006361FB"/>
    <w:rsid w:val="006377C7"/>
    <w:rsid w:val="00637B48"/>
    <w:rsid w:val="00637C6D"/>
    <w:rsid w:val="00640058"/>
    <w:rsid w:val="00641FA2"/>
    <w:rsid w:val="00642ED2"/>
    <w:rsid w:val="00644D28"/>
    <w:rsid w:val="00645CAB"/>
    <w:rsid w:val="00645DCA"/>
    <w:rsid w:val="006475E6"/>
    <w:rsid w:val="00651512"/>
    <w:rsid w:val="00651BB2"/>
    <w:rsid w:val="006528C0"/>
    <w:rsid w:val="00652B72"/>
    <w:rsid w:val="00654108"/>
    <w:rsid w:val="006548F7"/>
    <w:rsid w:val="006553F6"/>
    <w:rsid w:val="0065594F"/>
    <w:rsid w:val="00655CC8"/>
    <w:rsid w:val="00656498"/>
    <w:rsid w:val="006618C8"/>
    <w:rsid w:val="00661C80"/>
    <w:rsid w:val="00662735"/>
    <w:rsid w:val="006628AA"/>
    <w:rsid w:val="00662FD1"/>
    <w:rsid w:val="006633DC"/>
    <w:rsid w:val="006678AE"/>
    <w:rsid w:val="00667B94"/>
    <w:rsid w:val="00670A0D"/>
    <w:rsid w:val="00672F21"/>
    <w:rsid w:val="00673155"/>
    <w:rsid w:val="006749B1"/>
    <w:rsid w:val="006761EA"/>
    <w:rsid w:val="0067770F"/>
    <w:rsid w:val="006778FE"/>
    <w:rsid w:val="00681244"/>
    <w:rsid w:val="00682614"/>
    <w:rsid w:val="00682AC3"/>
    <w:rsid w:val="00683257"/>
    <w:rsid w:val="0068446A"/>
    <w:rsid w:val="00684713"/>
    <w:rsid w:val="00686B61"/>
    <w:rsid w:val="00686EE2"/>
    <w:rsid w:val="00687191"/>
    <w:rsid w:val="006877CB"/>
    <w:rsid w:val="00687899"/>
    <w:rsid w:val="0069047A"/>
    <w:rsid w:val="006908EE"/>
    <w:rsid w:val="0069272A"/>
    <w:rsid w:val="006930AF"/>
    <w:rsid w:val="006944C0"/>
    <w:rsid w:val="00695EC5"/>
    <w:rsid w:val="0069664D"/>
    <w:rsid w:val="006977C9"/>
    <w:rsid w:val="00697844"/>
    <w:rsid w:val="006A0632"/>
    <w:rsid w:val="006A0A7A"/>
    <w:rsid w:val="006A0DEC"/>
    <w:rsid w:val="006A1600"/>
    <w:rsid w:val="006A1703"/>
    <w:rsid w:val="006A1D4E"/>
    <w:rsid w:val="006A36D1"/>
    <w:rsid w:val="006A5B91"/>
    <w:rsid w:val="006A5EE3"/>
    <w:rsid w:val="006A6104"/>
    <w:rsid w:val="006A6449"/>
    <w:rsid w:val="006B14E2"/>
    <w:rsid w:val="006B1600"/>
    <w:rsid w:val="006B4ECC"/>
    <w:rsid w:val="006B5058"/>
    <w:rsid w:val="006B568A"/>
    <w:rsid w:val="006B5780"/>
    <w:rsid w:val="006C01BD"/>
    <w:rsid w:val="006C06D2"/>
    <w:rsid w:val="006C0A8C"/>
    <w:rsid w:val="006C0AC2"/>
    <w:rsid w:val="006C102F"/>
    <w:rsid w:val="006C14B8"/>
    <w:rsid w:val="006C1614"/>
    <w:rsid w:val="006C2240"/>
    <w:rsid w:val="006C3573"/>
    <w:rsid w:val="006C41F5"/>
    <w:rsid w:val="006C444C"/>
    <w:rsid w:val="006C6155"/>
    <w:rsid w:val="006D0E7C"/>
    <w:rsid w:val="006D2143"/>
    <w:rsid w:val="006D35B0"/>
    <w:rsid w:val="006D4198"/>
    <w:rsid w:val="006D49C7"/>
    <w:rsid w:val="006D4C0E"/>
    <w:rsid w:val="006D4DC9"/>
    <w:rsid w:val="006D5709"/>
    <w:rsid w:val="006D654C"/>
    <w:rsid w:val="006E2744"/>
    <w:rsid w:val="006E35BB"/>
    <w:rsid w:val="006E3CEF"/>
    <w:rsid w:val="006E3DE0"/>
    <w:rsid w:val="006E4874"/>
    <w:rsid w:val="006E7194"/>
    <w:rsid w:val="006E72BB"/>
    <w:rsid w:val="006F034D"/>
    <w:rsid w:val="006F1130"/>
    <w:rsid w:val="006F18F1"/>
    <w:rsid w:val="006F22F6"/>
    <w:rsid w:val="006F3501"/>
    <w:rsid w:val="006F4507"/>
    <w:rsid w:val="006F546F"/>
    <w:rsid w:val="006F5A14"/>
    <w:rsid w:val="006F5F28"/>
    <w:rsid w:val="006F63B3"/>
    <w:rsid w:val="006F6DFB"/>
    <w:rsid w:val="00700339"/>
    <w:rsid w:val="007010EA"/>
    <w:rsid w:val="007020B9"/>
    <w:rsid w:val="00702679"/>
    <w:rsid w:val="007041FB"/>
    <w:rsid w:val="007047AC"/>
    <w:rsid w:val="0070557A"/>
    <w:rsid w:val="00705C40"/>
    <w:rsid w:val="00706409"/>
    <w:rsid w:val="00706844"/>
    <w:rsid w:val="00707E18"/>
    <w:rsid w:val="0071029D"/>
    <w:rsid w:val="007106A8"/>
    <w:rsid w:val="0071235E"/>
    <w:rsid w:val="00712F04"/>
    <w:rsid w:val="00712F95"/>
    <w:rsid w:val="00717149"/>
    <w:rsid w:val="00720B0C"/>
    <w:rsid w:val="0072104D"/>
    <w:rsid w:val="00721DC3"/>
    <w:rsid w:val="007221DB"/>
    <w:rsid w:val="0072325E"/>
    <w:rsid w:val="00725C55"/>
    <w:rsid w:val="0072796C"/>
    <w:rsid w:val="00732BEF"/>
    <w:rsid w:val="007335CD"/>
    <w:rsid w:val="00733F80"/>
    <w:rsid w:val="00735816"/>
    <w:rsid w:val="00737C34"/>
    <w:rsid w:val="007402C5"/>
    <w:rsid w:val="007404E4"/>
    <w:rsid w:val="007408F8"/>
    <w:rsid w:val="00740A42"/>
    <w:rsid w:val="00742311"/>
    <w:rsid w:val="00742FC4"/>
    <w:rsid w:val="0074336F"/>
    <w:rsid w:val="00743780"/>
    <w:rsid w:val="00743A98"/>
    <w:rsid w:val="00744B98"/>
    <w:rsid w:val="00744EB9"/>
    <w:rsid w:val="00745DF4"/>
    <w:rsid w:val="007462C7"/>
    <w:rsid w:val="00746EA5"/>
    <w:rsid w:val="007479E3"/>
    <w:rsid w:val="00747CE6"/>
    <w:rsid w:val="0075053D"/>
    <w:rsid w:val="007510EA"/>
    <w:rsid w:val="007520D4"/>
    <w:rsid w:val="00752A33"/>
    <w:rsid w:val="00752C8F"/>
    <w:rsid w:val="007536E7"/>
    <w:rsid w:val="00753FD2"/>
    <w:rsid w:val="00754089"/>
    <w:rsid w:val="00754692"/>
    <w:rsid w:val="00755EE8"/>
    <w:rsid w:val="007570D0"/>
    <w:rsid w:val="00761786"/>
    <w:rsid w:val="00762BF7"/>
    <w:rsid w:val="007651AA"/>
    <w:rsid w:val="007669AA"/>
    <w:rsid w:val="0076788D"/>
    <w:rsid w:val="00767A0E"/>
    <w:rsid w:val="00767F13"/>
    <w:rsid w:val="00767FB3"/>
    <w:rsid w:val="00770134"/>
    <w:rsid w:val="00770253"/>
    <w:rsid w:val="007706AC"/>
    <w:rsid w:val="00770CF2"/>
    <w:rsid w:val="0077113C"/>
    <w:rsid w:val="007726E3"/>
    <w:rsid w:val="00772B23"/>
    <w:rsid w:val="00772E34"/>
    <w:rsid w:val="007738CC"/>
    <w:rsid w:val="00774702"/>
    <w:rsid w:val="00774AA3"/>
    <w:rsid w:val="00775D56"/>
    <w:rsid w:val="00776CD0"/>
    <w:rsid w:val="0077717A"/>
    <w:rsid w:val="00777516"/>
    <w:rsid w:val="00777C86"/>
    <w:rsid w:val="00780259"/>
    <w:rsid w:val="00781087"/>
    <w:rsid w:val="007822A3"/>
    <w:rsid w:val="00783FBE"/>
    <w:rsid w:val="0078425E"/>
    <w:rsid w:val="00784721"/>
    <w:rsid w:val="00784C7F"/>
    <w:rsid w:val="007869CF"/>
    <w:rsid w:val="00786AA3"/>
    <w:rsid w:val="00787504"/>
    <w:rsid w:val="00787920"/>
    <w:rsid w:val="00787D9B"/>
    <w:rsid w:val="0079012F"/>
    <w:rsid w:val="00791F6A"/>
    <w:rsid w:val="00792718"/>
    <w:rsid w:val="00795FBB"/>
    <w:rsid w:val="00796983"/>
    <w:rsid w:val="007975A9"/>
    <w:rsid w:val="00797A2E"/>
    <w:rsid w:val="007A0E85"/>
    <w:rsid w:val="007A0F3D"/>
    <w:rsid w:val="007A2961"/>
    <w:rsid w:val="007A2BF9"/>
    <w:rsid w:val="007A30C1"/>
    <w:rsid w:val="007A376B"/>
    <w:rsid w:val="007A3AC4"/>
    <w:rsid w:val="007A3B5D"/>
    <w:rsid w:val="007A72F5"/>
    <w:rsid w:val="007B0CAD"/>
    <w:rsid w:val="007B3080"/>
    <w:rsid w:val="007B35DA"/>
    <w:rsid w:val="007B3E55"/>
    <w:rsid w:val="007B458D"/>
    <w:rsid w:val="007B4A89"/>
    <w:rsid w:val="007B595C"/>
    <w:rsid w:val="007B59C0"/>
    <w:rsid w:val="007B5D4C"/>
    <w:rsid w:val="007B669E"/>
    <w:rsid w:val="007B7E41"/>
    <w:rsid w:val="007B7E59"/>
    <w:rsid w:val="007C0CA9"/>
    <w:rsid w:val="007C10FA"/>
    <w:rsid w:val="007C134F"/>
    <w:rsid w:val="007C1717"/>
    <w:rsid w:val="007C2678"/>
    <w:rsid w:val="007C3388"/>
    <w:rsid w:val="007C4830"/>
    <w:rsid w:val="007C4D74"/>
    <w:rsid w:val="007C542C"/>
    <w:rsid w:val="007C54D1"/>
    <w:rsid w:val="007C59AA"/>
    <w:rsid w:val="007D039B"/>
    <w:rsid w:val="007D362C"/>
    <w:rsid w:val="007D42BA"/>
    <w:rsid w:val="007D440D"/>
    <w:rsid w:val="007D46E0"/>
    <w:rsid w:val="007D57C1"/>
    <w:rsid w:val="007D662E"/>
    <w:rsid w:val="007D666F"/>
    <w:rsid w:val="007D6AEB"/>
    <w:rsid w:val="007D6F81"/>
    <w:rsid w:val="007D7666"/>
    <w:rsid w:val="007E0730"/>
    <w:rsid w:val="007E16AF"/>
    <w:rsid w:val="007E2457"/>
    <w:rsid w:val="007E66CB"/>
    <w:rsid w:val="007F0549"/>
    <w:rsid w:val="007F0DE1"/>
    <w:rsid w:val="007F15CD"/>
    <w:rsid w:val="007F1F09"/>
    <w:rsid w:val="007F1F4C"/>
    <w:rsid w:val="007F5F98"/>
    <w:rsid w:val="007F675D"/>
    <w:rsid w:val="007F6974"/>
    <w:rsid w:val="007F6F5B"/>
    <w:rsid w:val="00800BF9"/>
    <w:rsid w:val="008012E5"/>
    <w:rsid w:val="00801381"/>
    <w:rsid w:val="00801A8D"/>
    <w:rsid w:val="00801B9B"/>
    <w:rsid w:val="00801DB1"/>
    <w:rsid w:val="00801DC8"/>
    <w:rsid w:val="00804529"/>
    <w:rsid w:val="00805A8B"/>
    <w:rsid w:val="00805B67"/>
    <w:rsid w:val="00805C00"/>
    <w:rsid w:val="00805C32"/>
    <w:rsid w:val="00806A38"/>
    <w:rsid w:val="00806DE3"/>
    <w:rsid w:val="0080702E"/>
    <w:rsid w:val="00807914"/>
    <w:rsid w:val="0081069A"/>
    <w:rsid w:val="008113A1"/>
    <w:rsid w:val="008133F2"/>
    <w:rsid w:val="0081352C"/>
    <w:rsid w:val="0081365D"/>
    <w:rsid w:val="0081468A"/>
    <w:rsid w:val="008171DC"/>
    <w:rsid w:val="008177D2"/>
    <w:rsid w:val="008179D8"/>
    <w:rsid w:val="00820840"/>
    <w:rsid w:val="00820967"/>
    <w:rsid w:val="00822266"/>
    <w:rsid w:val="00825714"/>
    <w:rsid w:val="00826258"/>
    <w:rsid w:val="008273BE"/>
    <w:rsid w:val="00827631"/>
    <w:rsid w:val="008319FD"/>
    <w:rsid w:val="00831F86"/>
    <w:rsid w:val="008332D7"/>
    <w:rsid w:val="008372B0"/>
    <w:rsid w:val="00837F6D"/>
    <w:rsid w:val="00840A28"/>
    <w:rsid w:val="0084152D"/>
    <w:rsid w:val="0084154A"/>
    <w:rsid w:val="0084266E"/>
    <w:rsid w:val="00844DE1"/>
    <w:rsid w:val="0084586A"/>
    <w:rsid w:val="008458E9"/>
    <w:rsid w:val="00845A5B"/>
    <w:rsid w:val="00846814"/>
    <w:rsid w:val="00846DA1"/>
    <w:rsid w:val="00846FAF"/>
    <w:rsid w:val="008474DB"/>
    <w:rsid w:val="00847A79"/>
    <w:rsid w:val="00847AFE"/>
    <w:rsid w:val="00847FC1"/>
    <w:rsid w:val="008514BF"/>
    <w:rsid w:val="00851BF7"/>
    <w:rsid w:val="0085279F"/>
    <w:rsid w:val="008533D3"/>
    <w:rsid w:val="008548C0"/>
    <w:rsid w:val="008548C7"/>
    <w:rsid w:val="00854BFD"/>
    <w:rsid w:val="00855869"/>
    <w:rsid w:val="008564C6"/>
    <w:rsid w:val="0086076A"/>
    <w:rsid w:val="00861D7F"/>
    <w:rsid w:val="00862DE8"/>
    <w:rsid w:val="008637A9"/>
    <w:rsid w:val="008643F6"/>
    <w:rsid w:val="00865A82"/>
    <w:rsid w:val="008666BD"/>
    <w:rsid w:val="00866CD8"/>
    <w:rsid w:val="00866EA3"/>
    <w:rsid w:val="00867494"/>
    <w:rsid w:val="008710F4"/>
    <w:rsid w:val="0087134C"/>
    <w:rsid w:val="008728BC"/>
    <w:rsid w:val="008729D2"/>
    <w:rsid w:val="00872BA1"/>
    <w:rsid w:val="008760E9"/>
    <w:rsid w:val="008762FA"/>
    <w:rsid w:val="0087743E"/>
    <w:rsid w:val="00880457"/>
    <w:rsid w:val="0088086B"/>
    <w:rsid w:val="00880E46"/>
    <w:rsid w:val="00881281"/>
    <w:rsid w:val="00882B06"/>
    <w:rsid w:val="00885013"/>
    <w:rsid w:val="00885FCE"/>
    <w:rsid w:val="00887790"/>
    <w:rsid w:val="00887EA2"/>
    <w:rsid w:val="0089053A"/>
    <w:rsid w:val="008906D4"/>
    <w:rsid w:val="00893230"/>
    <w:rsid w:val="008950AD"/>
    <w:rsid w:val="0089573A"/>
    <w:rsid w:val="0089579C"/>
    <w:rsid w:val="00895ED9"/>
    <w:rsid w:val="00895FAD"/>
    <w:rsid w:val="00897F1E"/>
    <w:rsid w:val="008A0139"/>
    <w:rsid w:val="008A1236"/>
    <w:rsid w:val="008A1575"/>
    <w:rsid w:val="008A15DB"/>
    <w:rsid w:val="008A1C8D"/>
    <w:rsid w:val="008A1DF0"/>
    <w:rsid w:val="008A374D"/>
    <w:rsid w:val="008A3B63"/>
    <w:rsid w:val="008A415F"/>
    <w:rsid w:val="008A5DCC"/>
    <w:rsid w:val="008A676A"/>
    <w:rsid w:val="008A6B5F"/>
    <w:rsid w:val="008A7097"/>
    <w:rsid w:val="008A7754"/>
    <w:rsid w:val="008A7C59"/>
    <w:rsid w:val="008A7ED3"/>
    <w:rsid w:val="008B2E6E"/>
    <w:rsid w:val="008B7463"/>
    <w:rsid w:val="008B76F8"/>
    <w:rsid w:val="008B7AFE"/>
    <w:rsid w:val="008C0D53"/>
    <w:rsid w:val="008C1301"/>
    <w:rsid w:val="008C1F3E"/>
    <w:rsid w:val="008C2012"/>
    <w:rsid w:val="008C2F6C"/>
    <w:rsid w:val="008C40C5"/>
    <w:rsid w:val="008C5C63"/>
    <w:rsid w:val="008C6761"/>
    <w:rsid w:val="008C69F0"/>
    <w:rsid w:val="008C7CE7"/>
    <w:rsid w:val="008D0CD8"/>
    <w:rsid w:val="008D128E"/>
    <w:rsid w:val="008D26D0"/>
    <w:rsid w:val="008D2849"/>
    <w:rsid w:val="008D37CE"/>
    <w:rsid w:val="008D4252"/>
    <w:rsid w:val="008D42E6"/>
    <w:rsid w:val="008D45DD"/>
    <w:rsid w:val="008D48F6"/>
    <w:rsid w:val="008D53E0"/>
    <w:rsid w:val="008D58AE"/>
    <w:rsid w:val="008D5C44"/>
    <w:rsid w:val="008D667A"/>
    <w:rsid w:val="008D6C8C"/>
    <w:rsid w:val="008D6DB7"/>
    <w:rsid w:val="008E0289"/>
    <w:rsid w:val="008E038C"/>
    <w:rsid w:val="008E08D6"/>
    <w:rsid w:val="008E2E72"/>
    <w:rsid w:val="008E34C2"/>
    <w:rsid w:val="008E3C4E"/>
    <w:rsid w:val="008E416F"/>
    <w:rsid w:val="008E424B"/>
    <w:rsid w:val="008E47D3"/>
    <w:rsid w:val="008E6BE5"/>
    <w:rsid w:val="008E754C"/>
    <w:rsid w:val="008F0429"/>
    <w:rsid w:val="008F2741"/>
    <w:rsid w:val="008F6CB2"/>
    <w:rsid w:val="008F723B"/>
    <w:rsid w:val="008F76F4"/>
    <w:rsid w:val="0090036C"/>
    <w:rsid w:val="009003AF"/>
    <w:rsid w:val="009017AC"/>
    <w:rsid w:val="00901CC1"/>
    <w:rsid w:val="009112AE"/>
    <w:rsid w:val="00912193"/>
    <w:rsid w:val="00912282"/>
    <w:rsid w:val="0091244A"/>
    <w:rsid w:val="009149DB"/>
    <w:rsid w:val="00914E9F"/>
    <w:rsid w:val="00914FF8"/>
    <w:rsid w:val="0091573A"/>
    <w:rsid w:val="00916937"/>
    <w:rsid w:val="00920EAD"/>
    <w:rsid w:val="00920F8C"/>
    <w:rsid w:val="009212DE"/>
    <w:rsid w:val="00921DBF"/>
    <w:rsid w:val="00923027"/>
    <w:rsid w:val="0092598F"/>
    <w:rsid w:val="00925D59"/>
    <w:rsid w:val="00926654"/>
    <w:rsid w:val="00930906"/>
    <w:rsid w:val="009326F1"/>
    <w:rsid w:val="00932EA3"/>
    <w:rsid w:val="00933749"/>
    <w:rsid w:val="0093378D"/>
    <w:rsid w:val="00933A53"/>
    <w:rsid w:val="00933E59"/>
    <w:rsid w:val="00935960"/>
    <w:rsid w:val="00935C87"/>
    <w:rsid w:val="00937BE7"/>
    <w:rsid w:val="00937E25"/>
    <w:rsid w:val="009402B9"/>
    <w:rsid w:val="009408B9"/>
    <w:rsid w:val="00940C20"/>
    <w:rsid w:val="00940E9C"/>
    <w:rsid w:val="009419BA"/>
    <w:rsid w:val="00941E0A"/>
    <w:rsid w:val="00942065"/>
    <w:rsid w:val="009421A4"/>
    <w:rsid w:val="0094348A"/>
    <w:rsid w:val="009439EA"/>
    <w:rsid w:val="00944799"/>
    <w:rsid w:val="00944D92"/>
    <w:rsid w:val="009453F7"/>
    <w:rsid w:val="009475B9"/>
    <w:rsid w:val="00947911"/>
    <w:rsid w:val="0095017B"/>
    <w:rsid w:val="00950691"/>
    <w:rsid w:val="0095195C"/>
    <w:rsid w:val="009522BC"/>
    <w:rsid w:val="00953770"/>
    <w:rsid w:val="00954279"/>
    <w:rsid w:val="00954CDB"/>
    <w:rsid w:val="00955BBB"/>
    <w:rsid w:val="009561D1"/>
    <w:rsid w:val="009566FC"/>
    <w:rsid w:val="009573F6"/>
    <w:rsid w:val="0096124F"/>
    <w:rsid w:val="0096271F"/>
    <w:rsid w:val="0096283A"/>
    <w:rsid w:val="0096286D"/>
    <w:rsid w:val="00963402"/>
    <w:rsid w:val="00963D9C"/>
    <w:rsid w:val="00964235"/>
    <w:rsid w:val="009643A8"/>
    <w:rsid w:val="0096480D"/>
    <w:rsid w:val="00964FC4"/>
    <w:rsid w:val="0096601D"/>
    <w:rsid w:val="0096647B"/>
    <w:rsid w:val="0096693A"/>
    <w:rsid w:val="00966D2D"/>
    <w:rsid w:val="00967287"/>
    <w:rsid w:val="00967A1A"/>
    <w:rsid w:val="00967A36"/>
    <w:rsid w:val="00970CE4"/>
    <w:rsid w:val="009720FA"/>
    <w:rsid w:val="0097345B"/>
    <w:rsid w:val="00974669"/>
    <w:rsid w:val="00976754"/>
    <w:rsid w:val="00976C7B"/>
    <w:rsid w:val="00976E65"/>
    <w:rsid w:val="0097714B"/>
    <w:rsid w:val="00977712"/>
    <w:rsid w:val="00977A37"/>
    <w:rsid w:val="009807C8"/>
    <w:rsid w:val="009820D4"/>
    <w:rsid w:val="009828C6"/>
    <w:rsid w:val="009838DB"/>
    <w:rsid w:val="00983FED"/>
    <w:rsid w:val="00984D04"/>
    <w:rsid w:val="009851A9"/>
    <w:rsid w:val="009851F9"/>
    <w:rsid w:val="00986DE2"/>
    <w:rsid w:val="00987B91"/>
    <w:rsid w:val="00987C61"/>
    <w:rsid w:val="00987E04"/>
    <w:rsid w:val="009909A3"/>
    <w:rsid w:val="009920A5"/>
    <w:rsid w:val="00992987"/>
    <w:rsid w:val="0099346C"/>
    <w:rsid w:val="00993511"/>
    <w:rsid w:val="00993D21"/>
    <w:rsid w:val="00994F6B"/>
    <w:rsid w:val="00995DF0"/>
    <w:rsid w:val="00995FBC"/>
    <w:rsid w:val="009961FC"/>
    <w:rsid w:val="00996CE2"/>
    <w:rsid w:val="009970F2"/>
    <w:rsid w:val="009976B2"/>
    <w:rsid w:val="00997A9E"/>
    <w:rsid w:val="00997F25"/>
    <w:rsid w:val="009A09D0"/>
    <w:rsid w:val="009A1CE5"/>
    <w:rsid w:val="009A35C1"/>
    <w:rsid w:val="009A3C00"/>
    <w:rsid w:val="009A41F4"/>
    <w:rsid w:val="009A5AE3"/>
    <w:rsid w:val="009A5B50"/>
    <w:rsid w:val="009A6545"/>
    <w:rsid w:val="009A6FAF"/>
    <w:rsid w:val="009A70A1"/>
    <w:rsid w:val="009B0D45"/>
    <w:rsid w:val="009B299D"/>
    <w:rsid w:val="009B3472"/>
    <w:rsid w:val="009B41E3"/>
    <w:rsid w:val="009B56B0"/>
    <w:rsid w:val="009B5932"/>
    <w:rsid w:val="009B660A"/>
    <w:rsid w:val="009B6B59"/>
    <w:rsid w:val="009B70D2"/>
    <w:rsid w:val="009B72AA"/>
    <w:rsid w:val="009C0429"/>
    <w:rsid w:val="009C0472"/>
    <w:rsid w:val="009C04C4"/>
    <w:rsid w:val="009C0D7F"/>
    <w:rsid w:val="009C2B52"/>
    <w:rsid w:val="009C3B09"/>
    <w:rsid w:val="009C4B10"/>
    <w:rsid w:val="009C4D8E"/>
    <w:rsid w:val="009C555A"/>
    <w:rsid w:val="009C71C3"/>
    <w:rsid w:val="009D0325"/>
    <w:rsid w:val="009D0893"/>
    <w:rsid w:val="009D1C32"/>
    <w:rsid w:val="009D2DD1"/>
    <w:rsid w:val="009D32A4"/>
    <w:rsid w:val="009D3821"/>
    <w:rsid w:val="009D460F"/>
    <w:rsid w:val="009D482D"/>
    <w:rsid w:val="009D4ADC"/>
    <w:rsid w:val="009D4B82"/>
    <w:rsid w:val="009D7284"/>
    <w:rsid w:val="009E11CF"/>
    <w:rsid w:val="009E17BB"/>
    <w:rsid w:val="009E1B20"/>
    <w:rsid w:val="009E1E56"/>
    <w:rsid w:val="009E1F03"/>
    <w:rsid w:val="009E2836"/>
    <w:rsid w:val="009E294F"/>
    <w:rsid w:val="009E343A"/>
    <w:rsid w:val="009E34C8"/>
    <w:rsid w:val="009E3576"/>
    <w:rsid w:val="009E3B1B"/>
    <w:rsid w:val="009E5606"/>
    <w:rsid w:val="009E5E96"/>
    <w:rsid w:val="009E5F46"/>
    <w:rsid w:val="009F0E5E"/>
    <w:rsid w:val="009F2512"/>
    <w:rsid w:val="009F30FC"/>
    <w:rsid w:val="009F4549"/>
    <w:rsid w:val="009F478B"/>
    <w:rsid w:val="009F62E7"/>
    <w:rsid w:val="009F6F4A"/>
    <w:rsid w:val="009F7160"/>
    <w:rsid w:val="009F7CEC"/>
    <w:rsid w:val="00A01019"/>
    <w:rsid w:val="00A02ACE"/>
    <w:rsid w:val="00A03620"/>
    <w:rsid w:val="00A04113"/>
    <w:rsid w:val="00A0481C"/>
    <w:rsid w:val="00A070F3"/>
    <w:rsid w:val="00A07989"/>
    <w:rsid w:val="00A10A83"/>
    <w:rsid w:val="00A1182A"/>
    <w:rsid w:val="00A124A1"/>
    <w:rsid w:val="00A14212"/>
    <w:rsid w:val="00A14470"/>
    <w:rsid w:val="00A146AD"/>
    <w:rsid w:val="00A16277"/>
    <w:rsid w:val="00A164DE"/>
    <w:rsid w:val="00A16992"/>
    <w:rsid w:val="00A16DB1"/>
    <w:rsid w:val="00A171F3"/>
    <w:rsid w:val="00A216F1"/>
    <w:rsid w:val="00A23C59"/>
    <w:rsid w:val="00A2404B"/>
    <w:rsid w:val="00A24614"/>
    <w:rsid w:val="00A2746B"/>
    <w:rsid w:val="00A27ECD"/>
    <w:rsid w:val="00A300BD"/>
    <w:rsid w:val="00A3106D"/>
    <w:rsid w:val="00A312FD"/>
    <w:rsid w:val="00A322B0"/>
    <w:rsid w:val="00A33151"/>
    <w:rsid w:val="00A357FE"/>
    <w:rsid w:val="00A35A86"/>
    <w:rsid w:val="00A36368"/>
    <w:rsid w:val="00A3692A"/>
    <w:rsid w:val="00A3747E"/>
    <w:rsid w:val="00A375B0"/>
    <w:rsid w:val="00A40F38"/>
    <w:rsid w:val="00A438D2"/>
    <w:rsid w:val="00A4403E"/>
    <w:rsid w:val="00A4611F"/>
    <w:rsid w:val="00A474B4"/>
    <w:rsid w:val="00A475B6"/>
    <w:rsid w:val="00A4766D"/>
    <w:rsid w:val="00A47ACC"/>
    <w:rsid w:val="00A47D18"/>
    <w:rsid w:val="00A47FF8"/>
    <w:rsid w:val="00A5145D"/>
    <w:rsid w:val="00A51670"/>
    <w:rsid w:val="00A52553"/>
    <w:rsid w:val="00A545D9"/>
    <w:rsid w:val="00A575FE"/>
    <w:rsid w:val="00A57737"/>
    <w:rsid w:val="00A57EB7"/>
    <w:rsid w:val="00A6016F"/>
    <w:rsid w:val="00A6049F"/>
    <w:rsid w:val="00A6092D"/>
    <w:rsid w:val="00A64A34"/>
    <w:rsid w:val="00A65146"/>
    <w:rsid w:val="00A657B6"/>
    <w:rsid w:val="00A6791D"/>
    <w:rsid w:val="00A67CAF"/>
    <w:rsid w:val="00A70174"/>
    <w:rsid w:val="00A70279"/>
    <w:rsid w:val="00A70BFA"/>
    <w:rsid w:val="00A71164"/>
    <w:rsid w:val="00A71637"/>
    <w:rsid w:val="00A72507"/>
    <w:rsid w:val="00A72851"/>
    <w:rsid w:val="00A7398E"/>
    <w:rsid w:val="00A73E39"/>
    <w:rsid w:val="00A73F9F"/>
    <w:rsid w:val="00A74C21"/>
    <w:rsid w:val="00A75E43"/>
    <w:rsid w:val="00A77014"/>
    <w:rsid w:val="00A77592"/>
    <w:rsid w:val="00A77C18"/>
    <w:rsid w:val="00A77EF3"/>
    <w:rsid w:val="00A80536"/>
    <w:rsid w:val="00A805B6"/>
    <w:rsid w:val="00A809C8"/>
    <w:rsid w:val="00A83C03"/>
    <w:rsid w:val="00A84A65"/>
    <w:rsid w:val="00A85267"/>
    <w:rsid w:val="00A86A0F"/>
    <w:rsid w:val="00A86A93"/>
    <w:rsid w:val="00A86E13"/>
    <w:rsid w:val="00A871AA"/>
    <w:rsid w:val="00A87490"/>
    <w:rsid w:val="00A90914"/>
    <w:rsid w:val="00A91512"/>
    <w:rsid w:val="00A91820"/>
    <w:rsid w:val="00A94D13"/>
    <w:rsid w:val="00A9544E"/>
    <w:rsid w:val="00A96657"/>
    <w:rsid w:val="00AA33E1"/>
    <w:rsid w:val="00AA3A09"/>
    <w:rsid w:val="00AA4E54"/>
    <w:rsid w:val="00AA6318"/>
    <w:rsid w:val="00AA6E14"/>
    <w:rsid w:val="00AA7EC4"/>
    <w:rsid w:val="00AB3E5D"/>
    <w:rsid w:val="00AB6A7B"/>
    <w:rsid w:val="00AB6F9F"/>
    <w:rsid w:val="00AB771A"/>
    <w:rsid w:val="00AB7A44"/>
    <w:rsid w:val="00AC03CB"/>
    <w:rsid w:val="00AC1BD5"/>
    <w:rsid w:val="00AC2143"/>
    <w:rsid w:val="00AC3D92"/>
    <w:rsid w:val="00AC57D6"/>
    <w:rsid w:val="00AC596F"/>
    <w:rsid w:val="00AC6151"/>
    <w:rsid w:val="00AC7D72"/>
    <w:rsid w:val="00AC7E1E"/>
    <w:rsid w:val="00AD015C"/>
    <w:rsid w:val="00AD1F5F"/>
    <w:rsid w:val="00AD304F"/>
    <w:rsid w:val="00AD33A5"/>
    <w:rsid w:val="00AD3590"/>
    <w:rsid w:val="00AD3D1B"/>
    <w:rsid w:val="00AD3F02"/>
    <w:rsid w:val="00AD5A72"/>
    <w:rsid w:val="00AD7975"/>
    <w:rsid w:val="00AE0555"/>
    <w:rsid w:val="00AE13E8"/>
    <w:rsid w:val="00AE2464"/>
    <w:rsid w:val="00AE2ABD"/>
    <w:rsid w:val="00AE3D48"/>
    <w:rsid w:val="00AE3F46"/>
    <w:rsid w:val="00AE422C"/>
    <w:rsid w:val="00AE498B"/>
    <w:rsid w:val="00AE5169"/>
    <w:rsid w:val="00AE5E89"/>
    <w:rsid w:val="00AE61C7"/>
    <w:rsid w:val="00AE68D3"/>
    <w:rsid w:val="00AE759C"/>
    <w:rsid w:val="00AE7CB9"/>
    <w:rsid w:val="00AF0500"/>
    <w:rsid w:val="00AF0990"/>
    <w:rsid w:val="00AF0D05"/>
    <w:rsid w:val="00AF173D"/>
    <w:rsid w:val="00AF2742"/>
    <w:rsid w:val="00AF2FA8"/>
    <w:rsid w:val="00AF3655"/>
    <w:rsid w:val="00AF3E81"/>
    <w:rsid w:val="00AF488A"/>
    <w:rsid w:val="00AF594B"/>
    <w:rsid w:val="00AF6182"/>
    <w:rsid w:val="00AF6241"/>
    <w:rsid w:val="00AF6BBA"/>
    <w:rsid w:val="00AF7041"/>
    <w:rsid w:val="00AF75BA"/>
    <w:rsid w:val="00B00B62"/>
    <w:rsid w:val="00B013DF"/>
    <w:rsid w:val="00B02909"/>
    <w:rsid w:val="00B03A18"/>
    <w:rsid w:val="00B03D17"/>
    <w:rsid w:val="00B0427A"/>
    <w:rsid w:val="00B044EB"/>
    <w:rsid w:val="00B04E2E"/>
    <w:rsid w:val="00B04FC3"/>
    <w:rsid w:val="00B05294"/>
    <w:rsid w:val="00B106F6"/>
    <w:rsid w:val="00B11399"/>
    <w:rsid w:val="00B11AEE"/>
    <w:rsid w:val="00B14D65"/>
    <w:rsid w:val="00B20CAD"/>
    <w:rsid w:val="00B21AB7"/>
    <w:rsid w:val="00B21B2E"/>
    <w:rsid w:val="00B229E0"/>
    <w:rsid w:val="00B2312A"/>
    <w:rsid w:val="00B231B6"/>
    <w:rsid w:val="00B23543"/>
    <w:rsid w:val="00B24A62"/>
    <w:rsid w:val="00B259A6"/>
    <w:rsid w:val="00B25ACE"/>
    <w:rsid w:val="00B27C1A"/>
    <w:rsid w:val="00B27FFD"/>
    <w:rsid w:val="00B30404"/>
    <w:rsid w:val="00B30AC4"/>
    <w:rsid w:val="00B30BD2"/>
    <w:rsid w:val="00B30DBB"/>
    <w:rsid w:val="00B3123B"/>
    <w:rsid w:val="00B31AEE"/>
    <w:rsid w:val="00B31B00"/>
    <w:rsid w:val="00B32B16"/>
    <w:rsid w:val="00B3464F"/>
    <w:rsid w:val="00B348E9"/>
    <w:rsid w:val="00B36334"/>
    <w:rsid w:val="00B36E87"/>
    <w:rsid w:val="00B377D0"/>
    <w:rsid w:val="00B40F92"/>
    <w:rsid w:val="00B415D4"/>
    <w:rsid w:val="00B417ED"/>
    <w:rsid w:val="00B418C6"/>
    <w:rsid w:val="00B425F9"/>
    <w:rsid w:val="00B4356E"/>
    <w:rsid w:val="00B44BB8"/>
    <w:rsid w:val="00B4558A"/>
    <w:rsid w:val="00B46215"/>
    <w:rsid w:val="00B46501"/>
    <w:rsid w:val="00B46802"/>
    <w:rsid w:val="00B468FE"/>
    <w:rsid w:val="00B51309"/>
    <w:rsid w:val="00B520D5"/>
    <w:rsid w:val="00B52CC8"/>
    <w:rsid w:val="00B534F1"/>
    <w:rsid w:val="00B547F5"/>
    <w:rsid w:val="00B5535A"/>
    <w:rsid w:val="00B555E8"/>
    <w:rsid w:val="00B56072"/>
    <w:rsid w:val="00B567CF"/>
    <w:rsid w:val="00B56D14"/>
    <w:rsid w:val="00B56F9A"/>
    <w:rsid w:val="00B56FE7"/>
    <w:rsid w:val="00B6040F"/>
    <w:rsid w:val="00B60C97"/>
    <w:rsid w:val="00B61279"/>
    <w:rsid w:val="00B624D6"/>
    <w:rsid w:val="00B62F94"/>
    <w:rsid w:val="00B63144"/>
    <w:rsid w:val="00B645C1"/>
    <w:rsid w:val="00B6655D"/>
    <w:rsid w:val="00B67BF5"/>
    <w:rsid w:val="00B704BA"/>
    <w:rsid w:val="00B71132"/>
    <w:rsid w:val="00B72330"/>
    <w:rsid w:val="00B72409"/>
    <w:rsid w:val="00B7312C"/>
    <w:rsid w:val="00B73913"/>
    <w:rsid w:val="00B73CDB"/>
    <w:rsid w:val="00B77661"/>
    <w:rsid w:val="00B804D7"/>
    <w:rsid w:val="00B8057D"/>
    <w:rsid w:val="00B80FAC"/>
    <w:rsid w:val="00B817F5"/>
    <w:rsid w:val="00B82285"/>
    <w:rsid w:val="00B82604"/>
    <w:rsid w:val="00B83584"/>
    <w:rsid w:val="00B86064"/>
    <w:rsid w:val="00B876A7"/>
    <w:rsid w:val="00B9150E"/>
    <w:rsid w:val="00B95341"/>
    <w:rsid w:val="00B9689D"/>
    <w:rsid w:val="00B9713B"/>
    <w:rsid w:val="00B97597"/>
    <w:rsid w:val="00BA1591"/>
    <w:rsid w:val="00BA1DD4"/>
    <w:rsid w:val="00BA2174"/>
    <w:rsid w:val="00BA5670"/>
    <w:rsid w:val="00BA57D5"/>
    <w:rsid w:val="00BA59C4"/>
    <w:rsid w:val="00BA683F"/>
    <w:rsid w:val="00BB064D"/>
    <w:rsid w:val="00BB0922"/>
    <w:rsid w:val="00BB24CB"/>
    <w:rsid w:val="00BB33D2"/>
    <w:rsid w:val="00BB3C23"/>
    <w:rsid w:val="00BB5100"/>
    <w:rsid w:val="00BB5686"/>
    <w:rsid w:val="00BB5C35"/>
    <w:rsid w:val="00BB6285"/>
    <w:rsid w:val="00BB63D6"/>
    <w:rsid w:val="00BC0384"/>
    <w:rsid w:val="00BC0FC4"/>
    <w:rsid w:val="00BC156E"/>
    <w:rsid w:val="00BC19CD"/>
    <w:rsid w:val="00BC1D5B"/>
    <w:rsid w:val="00BC3425"/>
    <w:rsid w:val="00BC472F"/>
    <w:rsid w:val="00BC5280"/>
    <w:rsid w:val="00BC54ED"/>
    <w:rsid w:val="00BC6D7D"/>
    <w:rsid w:val="00BD14C4"/>
    <w:rsid w:val="00BD3EEA"/>
    <w:rsid w:val="00BD43D9"/>
    <w:rsid w:val="00BD5966"/>
    <w:rsid w:val="00BD6FB1"/>
    <w:rsid w:val="00BD75A2"/>
    <w:rsid w:val="00BE17A0"/>
    <w:rsid w:val="00BE1A1B"/>
    <w:rsid w:val="00BE20BE"/>
    <w:rsid w:val="00BE2A10"/>
    <w:rsid w:val="00BE3003"/>
    <w:rsid w:val="00BE5BAD"/>
    <w:rsid w:val="00BE5FC4"/>
    <w:rsid w:val="00BE65F9"/>
    <w:rsid w:val="00BF02ED"/>
    <w:rsid w:val="00BF0F07"/>
    <w:rsid w:val="00BF10F1"/>
    <w:rsid w:val="00BF12FF"/>
    <w:rsid w:val="00BF504B"/>
    <w:rsid w:val="00BF68C8"/>
    <w:rsid w:val="00BF6FF5"/>
    <w:rsid w:val="00BF7308"/>
    <w:rsid w:val="00BF7CAE"/>
    <w:rsid w:val="00BF7E88"/>
    <w:rsid w:val="00C0062D"/>
    <w:rsid w:val="00C00BD8"/>
    <w:rsid w:val="00C01AEC"/>
    <w:rsid w:val="00C01C4B"/>
    <w:rsid w:val="00C0249B"/>
    <w:rsid w:val="00C058CD"/>
    <w:rsid w:val="00C0747F"/>
    <w:rsid w:val="00C07963"/>
    <w:rsid w:val="00C10558"/>
    <w:rsid w:val="00C10993"/>
    <w:rsid w:val="00C10AD7"/>
    <w:rsid w:val="00C12000"/>
    <w:rsid w:val="00C12126"/>
    <w:rsid w:val="00C12210"/>
    <w:rsid w:val="00C12E1E"/>
    <w:rsid w:val="00C13219"/>
    <w:rsid w:val="00C133DB"/>
    <w:rsid w:val="00C14039"/>
    <w:rsid w:val="00C168AA"/>
    <w:rsid w:val="00C16BB8"/>
    <w:rsid w:val="00C20040"/>
    <w:rsid w:val="00C2126B"/>
    <w:rsid w:val="00C21809"/>
    <w:rsid w:val="00C219B1"/>
    <w:rsid w:val="00C222DE"/>
    <w:rsid w:val="00C23C30"/>
    <w:rsid w:val="00C23E0C"/>
    <w:rsid w:val="00C24473"/>
    <w:rsid w:val="00C24A65"/>
    <w:rsid w:val="00C2564D"/>
    <w:rsid w:val="00C25F6E"/>
    <w:rsid w:val="00C26C40"/>
    <w:rsid w:val="00C30AD5"/>
    <w:rsid w:val="00C31BC2"/>
    <w:rsid w:val="00C31CD0"/>
    <w:rsid w:val="00C3587E"/>
    <w:rsid w:val="00C35EAB"/>
    <w:rsid w:val="00C36393"/>
    <w:rsid w:val="00C3651A"/>
    <w:rsid w:val="00C369C3"/>
    <w:rsid w:val="00C36DDF"/>
    <w:rsid w:val="00C37F34"/>
    <w:rsid w:val="00C37FEB"/>
    <w:rsid w:val="00C42BE1"/>
    <w:rsid w:val="00C43581"/>
    <w:rsid w:val="00C440DD"/>
    <w:rsid w:val="00C451D0"/>
    <w:rsid w:val="00C467E3"/>
    <w:rsid w:val="00C5013B"/>
    <w:rsid w:val="00C50781"/>
    <w:rsid w:val="00C540E0"/>
    <w:rsid w:val="00C54F78"/>
    <w:rsid w:val="00C55A97"/>
    <w:rsid w:val="00C56212"/>
    <w:rsid w:val="00C5706B"/>
    <w:rsid w:val="00C60FDB"/>
    <w:rsid w:val="00C61FAD"/>
    <w:rsid w:val="00C63725"/>
    <w:rsid w:val="00C63D28"/>
    <w:rsid w:val="00C6563D"/>
    <w:rsid w:val="00C66DEE"/>
    <w:rsid w:val="00C67842"/>
    <w:rsid w:val="00C766B6"/>
    <w:rsid w:val="00C77E8D"/>
    <w:rsid w:val="00C80159"/>
    <w:rsid w:val="00C82075"/>
    <w:rsid w:val="00C822D3"/>
    <w:rsid w:val="00C82AB6"/>
    <w:rsid w:val="00C831FE"/>
    <w:rsid w:val="00C83AE0"/>
    <w:rsid w:val="00C83B67"/>
    <w:rsid w:val="00C841FC"/>
    <w:rsid w:val="00C84D5F"/>
    <w:rsid w:val="00C84F54"/>
    <w:rsid w:val="00C852B3"/>
    <w:rsid w:val="00C85A70"/>
    <w:rsid w:val="00C8640B"/>
    <w:rsid w:val="00C922FB"/>
    <w:rsid w:val="00C936BC"/>
    <w:rsid w:val="00C94A0E"/>
    <w:rsid w:val="00C953B4"/>
    <w:rsid w:val="00C96697"/>
    <w:rsid w:val="00C974EF"/>
    <w:rsid w:val="00C97571"/>
    <w:rsid w:val="00C9787D"/>
    <w:rsid w:val="00C97A46"/>
    <w:rsid w:val="00C97C75"/>
    <w:rsid w:val="00CA0017"/>
    <w:rsid w:val="00CA09FE"/>
    <w:rsid w:val="00CA201B"/>
    <w:rsid w:val="00CA2E9F"/>
    <w:rsid w:val="00CA3D2E"/>
    <w:rsid w:val="00CA5908"/>
    <w:rsid w:val="00CA5D69"/>
    <w:rsid w:val="00CA5EC4"/>
    <w:rsid w:val="00CA7077"/>
    <w:rsid w:val="00CB030B"/>
    <w:rsid w:val="00CB0EB6"/>
    <w:rsid w:val="00CB3353"/>
    <w:rsid w:val="00CB3BAB"/>
    <w:rsid w:val="00CB4EEC"/>
    <w:rsid w:val="00CB4F52"/>
    <w:rsid w:val="00CB4F83"/>
    <w:rsid w:val="00CB5294"/>
    <w:rsid w:val="00CB5719"/>
    <w:rsid w:val="00CB5BF2"/>
    <w:rsid w:val="00CB759B"/>
    <w:rsid w:val="00CC02FD"/>
    <w:rsid w:val="00CC1A9F"/>
    <w:rsid w:val="00CC1FF5"/>
    <w:rsid w:val="00CC21B0"/>
    <w:rsid w:val="00CC2ADC"/>
    <w:rsid w:val="00CC3A4B"/>
    <w:rsid w:val="00CC4CD6"/>
    <w:rsid w:val="00CC5087"/>
    <w:rsid w:val="00CC7367"/>
    <w:rsid w:val="00CC75F6"/>
    <w:rsid w:val="00CC7CF7"/>
    <w:rsid w:val="00CD0DA7"/>
    <w:rsid w:val="00CD14EF"/>
    <w:rsid w:val="00CD5FC7"/>
    <w:rsid w:val="00CD7109"/>
    <w:rsid w:val="00CE0B9A"/>
    <w:rsid w:val="00CE0EC5"/>
    <w:rsid w:val="00CE2A6B"/>
    <w:rsid w:val="00CE3E62"/>
    <w:rsid w:val="00CE46AD"/>
    <w:rsid w:val="00CE501E"/>
    <w:rsid w:val="00CE78B7"/>
    <w:rsid w:val="00CF0A6C"/>
    <w:rsid w:val="00CF161E"/>
    <w:rsid w:val="00CF30EA"/>
    <w:rsid w:val="00CF3460"/>
    <w:rsid w:val="00CF5455"/>
    <w:rsid w:val="00CF58ED"/>
    <w:rsid w:val="00CF6541"/>
    <w:rsid w:val="00CF777D"/>
    <w:rsid w:val="00D004C1"/>
    <w:rsid w:val="00D0437B"/>
    <w:rsid w:val="00D05279"/>
    <w:rsid w:val="00D05C63"/>
    <w:rsid w:val="00D116F8"/>
    <w:rsid w:val="00D1235A"/>
    <w:rsid w:val="00D128AC"/>
    <w:rsid w:val="00D1297F"/>
    <w:rsid w:val="00D14441"/>
    <w:rsid w:val="00D145D8"/>
    <w:rsid w:val="00D146EA"/>
    <w:rsid w:val="00D15863"/>
    <w:rsid w:val="00D15C31"/>
    <w:rsid w:val="00D15E98"/>
    <w:rsid w:val="00D15EC3"/>
    <w:rsid w:val="00D1627E"/>
    <w:rsid w:val="00D16778"/>
    <w:rsid w:val="00D17382"/>
    <w:rsid w:val="00D20D5E"/>
    <w:rsid w:val="00D23155"/>
    <w:rsid w:val="00D23658"/>
    <w:rsid w:val="00D26983"/>
    <w:rsid w:val="00D31BD3"/>
    <w:rsid w:val="00D31E6C"/>
    <w:rsid w:val="00D33057"/>
    <w:rsid w:val="00D34EAF"/>
    <w:rsid w:val="00D3504E"/>
    <w:rsid w:val="00D36A5C"/>
    <w:rsid w:val="00D40581"/>
    <w:rsid w:val="00D40B13"/>
    <w:rsid w:val="00D42B93"/>
    <w:rsid w:val="00D4393C"/>
    <w:rsid w:val="00D43A40"/>
    <w:rsid w:val="00D43A66"/>
    <w:rsid w:val="00D45273"/>
    <w:rsid w:val="00D45CF6"/>
    <w:rsid w:val="00D469DF"/>
    <w:rsid w:val="00D51803"/>
    <w:rsid w:val="00D51D49"/>
    <w:rsid w:val="00D532B6"/>
    <w:rsid w:val="00D539E8"/>
    <w:rsid w:val="00D5408A"/>
    <w:rsid w:val="00D55234"/>
    <w:rsid w:val="00D55B31"/>
    <w:rsid w:val="00D55EC1"/>
    <w:rsid w:val="00D565EE"/>
    <w:rsid w:val="00D6018B"/>
    <w:rsid w:val="00D61F08"/>
    <w:rsid w:val="00D62078"/>
    <w:rsid w:val="00D62A4E"/>
    <w:rsid w:val="00D6358F"/>
    <w:rsid w:val="00D6361C"/>
    <w:rsid w:val="00D63EE1"/>
    <w:rsid w:val="00D6547E"/>
    <w:rsid w:val="00D66AC8"/>
    <w:rsid w:val="00D70530"/>
    <w:rsid w:val="00D72928"/>
    <w:rsid w:val="00D7306F"/>
    <w:rsid w:val="00D73718"/>
    <w:rsid w:val="00D7467B"/>
    <w:rsid w:val="00D76C81"/>
    <w:rsid w:val="00D804FE"/>
    <w:rsid w:val="00D80D14"/>
    <w:rsid w:val="00D8347B"/>
    <w:rsid w:val="00D854B6"/>
    <w:rsid w:val="00D858BF"/>
    <w:rsid w:val="00D85A7D"/>
    <w:rsid w:val="00D86A7D"/>
    <w:rsid w:val="00D87F37"/>
    <w:rsid w:val="00D90A20"/>
    <w:rsid w:val="00D90A2E"/>
    <w:rsid w:val="00D911A5"/>
    <w:rsid w:val="00D91E53"/>
    <w:rsid w:val="00D92572"/>
    <w:rsid w:val="00D92ED9"/>
    <w:rsid w:val="00D93495"/>
    <w:rsid w:val="00D93960"/>
    <w:rsid w:val="00D949E9"/>
    <w:rsid w:val="00D96F10"/>
    <w:rsid w:val="00D97EC0"/>
    <w:rsid w:val="00DA1C8A"/>
    <w:rsid w:val="00DA5CD8"/>
    <w:rsid w:val="00DA5EB0"/>
    <w:rsid w:val="00DA6052"/>
    <w:rsid w:val="00DA682D"/>
    <w:rsid w:val="00DA6959"/>
    <w:rsid w:val="00DA6D02"/>
    <w:rsid w:val="00DB2A66"/>
    <w:rsid w:val="00DB322E"/>
    <w:rsid w:val="00DB3515"/>
    <w:rsid w:val="00DB3F0B"/>
    <w:rsid w:val="00DB4E9E"/>
    <w:rsid w:val="00DB5B46"/>
    <w:rsid w:val="00DB651C"/>
    <w:rsid w:val="00DB6B64"/>
    <w:rsid w:val="00DB6E16"/>
    <w:rsid w:val="00DB6E27"/>
    <w:rsid w:val="00DC08B1"/>
    <w:rsid w:val="00DC1B1A"/>
    <w:rsid w:val="00DC26C7"/>
    <w:rsid w:val="00DC26CF"/>
    <w:rsid w:val="00DC2FDB"/>
    <w:rsid w:val="00DC429E"/>
    <w:rsid w:val="00DC50C1"/>
    <w:rsid w:val="00DC5A1B"/>
    <w:rsid w:val="00DC5BD9"/>
    <w:rsid w:val="00DC6B11"/>
    <w:rsid w:val="00DC7091"/>
    <w:rsid w:val="00DC7362"/>
    <w:rsid w:val="00DD1397"/>
    <w:rsid w:val="00DD1644"/>
    <w:rsid w:val="00DD2B36"/>
    <w:rsid w:val="00DD5287"/>
    <w:rsid w:val="00DD58C3"/>
    <w:rsid w:val="00DD734C"/>
    <w:rsid w:val="00DE0AF7"/>
    <w:rsid w:val="00DE5D48"/>
    <w:rsid w:val="00DE61E1"/>
    <w:rsid w:val="00DE737A"/>
    <w:rsid w:val="00DF04FB"/>
    <w:rsid w:val="00DF159E"/>
    <w:rsid w:val="00DF48B8"/>
    <w:rsid w:val="00DF4A2C"/>
    <w:rsid w:val="00DF4D2B"/>
    <w:rsid w:val="00DF5785"/>
    <w:rsid w:val="00DF5DF5"/>
    <w:rsid w:val="00E001EC"/>
    <w:rsid w:val="00E0078D"/>
    <w:rsid w:val="00E00C3E"/>
    <w:rsid w:val="00E00DE9"/>
    <w:rsid w:val="00E021C7"/>
    <w:rsid w:val="00E0415B"/>
    <w:rsid w:val="00E04834"/>
    <w:rsid w:val="00E04FB9"/>
    <w:rsid w:val="00E053BE"/>
    <w:rsid w:val="00E0607C"/>
    <w:rsid w:val="00E070C7"/>
    <w:rsid w:val="00E07F2C"/>
    <w:rsid w:val="00E10B7B"/>
    <w:rsid w:val="00E11F44"/>
    <w:rsid w:val="00E11FEE"/>
    <w:rsid w:val="00E121EC"/>
    <w:rsid w:val="00E13003"/>
    <w:rsid w:val="00E131D7"/>
    <w:rsid w:val="00E1323F"/>
    <w:rsid w:val="00E14477"/>
    <w:rsid w:val="00E1497F"/>
    <w:rsid w:val="00E14CB1"/>
    <w:rsid w:val="00E1536E"/>
    <w:rsid w:val="00E16607"/>
    <w:rsid w:val="00E17FCA"/>
    <w:rsid w:val="00E17FFB"/>
    <w:rsid w:val="00E22163"/>
    <w:rsid w:val="00E25D71"/>
    <w:rsid w:val="00E25E24"/>
    <w:rsid w:val="00E27957"/>
    <w:rsid w:val="00E27E84"/>
    <w:rsid w:val="00E303E3"/>
    <w:rsid w:val="00E304FD"/>
    <w:rsid w:val="00E31712"/>
    <w:rsid w:val="00E3276B"/>
    <w:rsid w:val="00E328C2"/>
    <w:rsid w:val="00E32B1A"/>
    <w:rsid w:val="00E32D60"/>
    <w:rsid w:val="00E32FDF"/>
    <w:rsid w:val="00E33D07"/>
    <w:rsid w:val="00E3430E"/>
    <w:rsid w:val="00E3670D"/>
    <w:rsid w:val="00E37D54"/>
    <w:rsid w:val="00E41275"/>
    <w:rsid w:val="00E41ABB"/>
    <w:rsid w:val="00E41B95"/>
    <w:rsid w:val="00E4214D"/>
    <w:rsid w:val="00E424EA"/>
    <w:rsid w:val="00E43355"/>
    <w:rsid w:val="00E445A6"/>
    <w:rsid w:val="00E44875"/>
    <w:rsid w:val="00E44973"/>
    <w:rsid w:val="00E450AD"/>
    <w:rsid w:val="00E4554F"/>
    <w:rsid w:val="00E45609"/>
    <w:rsid w:val="00E45ACE"/>
    <w:rsid w:val="00E45DEE"/>
    <w:rsid w:val="00E47DC0"/>
    <w:rsid w:val="00E5049E"/>
    <w:rsid w:val="00E51016"/>
    <w:rsid w:val="00E51A04"/>
    <w:rsid w:val="00E5220F"/>
    <w:rsid w:val="00E52FCE"/>
    <w:rsid w:val="00E53490"/>
    <w:rsid w:val="00E5423A"/>
    <w:rsid w:val="00E5537D"/>
    <w:rsid w:val="00E55CDF"/>
    <w:rsid w:val="00E56262"/>
    <w:rsid w:val="00E56291"/>
    <w:rsid w:val="00E56416"/>
    <w:rsid w:val="00E56F48"/>
    <w:rsid w:val="00E574A5"/>
    <w:rsid w:val="00E57F20"/>
    <w:rsid w:val="00E60F3B"/>
    <w:rsid w:val="00E62DB2"/>
    <w:rsid w:val="00E637DF"/>
    <w:rsid w:val="00E64FF9"/>
    <w:rsid w:val="00E6500F"/>
    <w:rsid w:val="00E67E7C"/>
    <w:rsid w:val="00E70147"/>
    <w:rsid w:val="00E7096C"/>
    <w:rsid w:val="00E70CCC"/>
    <w:rsid w:val="00E720C9"/>
    <w:rsid w:val="00E73DD2"/>
    <w:rsid w:val="00E75C99"/>
    <w:rsid w:val="00E77057"/>
    <w:rsid w:val="00E776F6"/>
    <w:rsid w:val="00E77E88"/>
    <w:rsid w:val="00E803A0"/>
    <w:rsid w:val="00E80582"/>
    <w:rsid w:val="00E805DF"/>
    <w:rsid w:val="00E822DB"/>
    <w:rsid w:val="00E82AF5"/>
    <w:rsid w:val="00E8349C"/>
    <w:rsid w:val="00E86D64"/>
    <w:rsid w:val="00E90653"/>
    <w:rsid w:val="00E9090D"/>
    <w:rsid w:val="00E92784"/>
    <w:rsid w:val="00E94117"/>
    <w:rsid w:val="00E94EF9"/>
    <w:rsid w:val="00E95680"/>
    <w:rsid w:val="00E95862"/>
    <w:rsid w:val="00E96B64"/>
    <w:rsid w:val="00E97251"/>
    <w:rsid w:val="00E97548"/>
    <w:rsid w:val="00E9771C"/>
    <w:rsid w:val="00EA0164"/>
    <w:rsid w:val="00EA08D5"/>
    <w:rsid w:val="00EA18F5"/>
    <w:rsid w:val="00EA191A"/>
    <w:rsid w:val="00EA26CB"/>
    <w:rsid w:val="00EA4861"/>
    <w:rsid w:val="00EA55D8"/>
    <w:rsid w:val="00EA62D2"/>
    <w:rsid w:val="00EA740D"/>
    <w:rsid w:val="00EB04BA"/>
    <w:rsid w:val="00EB1689"/>
    <w:rsid w:val="00EB2D8E"/>
    <w:rsid w:val="00EB3C7F"/>
    <w:rsid w:val="00EB4E02"/>
    <w:rsid w:val="00EB58DC"/>
    <w:rsid w:val="00EB6302"/>
    <w:rsid w:val="00EB6B33"/>
    <w:rsid w:val="00EB6CA4"/>
    <w:rsid w:val="00EB713F"/>
    <w:rsid w:val="00EC0814"/>
    <w:rsid w:val="00EC0FF2"/>
    <w:rsid w:val="00EC21F1"/>
    <w:rsid w:val="00EC2EC6"/>
    <w:rsid w:val="00EC357E"/>
    <w:rsid w:val="00EC3CEF"/>
    <w:rsid w:val="00EC5928"/>
    <w:rsid w:val="00EC6401"/>
    <w:rsid w:val="00EC7528"/>
    <w:rsid w:val="00ED0466"/>
    <w:rsid w:val="00ED140D"/>
    <w:rsid w:val="00ED17FF"/>
    <w:rsid w:val="00ED2B8C"/>
    <w:rsid w:val="00ED2CAA"/>
    <w:rsid w:val="00ED3633"/>
    <w:rsid w:val="00ED62AE"/>
    <w:rsid w:val="00ED6DBF"/>
    <w:rsid w:val="00ED7047"/>
    <w:rsid w:val="00EE0CA0"/>
    <w:rsid w:val="00EE0DAA"/>
    <w:rsid w:val="00EE1B9E"/>
    <w:rsid w:val="00EE1DDF"/>
    <w:rsid w:val="00EE2604"/>
    <w:rsid w:val="00EE61AE"/>
    <w:rsid w:val="00EE62C5"/>
    <w:rsid w:val="00EE6BE0"/>
    <w:rsid w:val="00EE7E0E"/>
    <w:rsid w:val="00EF0DB4"/>
    <w:rsid w:val="00EF1379"/>
    <w:rsid w:val="00EF226B"/>
    <w:rsid w:val="00EF3190"/>
    <w:rsid w:val="00EF3EF8"/>
    <w:rsid w:val="00EF6AD8"/>
    <w:rsid w:val="00EF776A"/>
    <w:rsid w:val="00F007B0"/>
    <w:rsid w:val="00F01C17"/>
    <w:rsid w:val="00F02177"/>
    <w:rsid w:val="00F02E5E"/>
    <w:rsid w:val="00F03276"/>
    <w:rsid w:val="00F0334A"/>
    <w:rsid w:val="00F03B06"/>
    <w:rsid w:val="00F05BC4"/>
    <w:rsid w:val="00F066E0"/>
    <w:rsid w:val="00F069DF"/>
    <w:rsid w:val="00F111E3"/>
    <w:rsid w:val="00F112CD"/>
    <w:rsid w:val="00F12009"/>
    <w:rsid w:val="00F1737C"/>
    <w:rsid w:val="00F1795C"/>
    <w:rsid w:val="00F17CD8"/>
    <w:rsid w:val="00F21D10"/>
    <w:rsid w:val="00F22179"/>
    <w:rsid w:val="00F2269C"/>
    <w:rsid w:val="00F22CF3"/>
    <w:rsid w:val="00F2392F"/>
    <w:rsid w:val="00F23CFB"/>
    <w:rsid w:val="00F25730"/>
    <w:rsid w:val="00F25C1E"/>
    <w:rsid w:val="00F26A35"/>
    <w:rsid w:val="00F26A9F"/>
    <w:rsid w:val="00F2760D"/>
    <w:rsid w:val="00F30067"/>
    <w:rsid w:val="00F3088D"/>
    <w:rsid w:val="00F31A6E"/>
    <w:rsid w:val="00F31ACF"/>
    <w:rsid w:val="00F3200D"/>
    <w:rsid w:val="00F32327"/>
    <w:rsid w:val="00F32C3A"/>
    <w:rsid w:val="00F33101"/>
    <w:rsid w:val="00F3316F"/>
    <w:rsid w:val="00F33B12"/>
    <w:rsid w:val="00F34B02"/>
    <w:rsid w:val="00F34D01"/>
    <w:rsid w:val="00F358DE"/>
    <w:rsid w:val="00F36809"/>
    <w:rsid w:val="00F37481"/>
    <w:rsid w:val="00F41FA0"/>
    <w:rsid w:val="00F43D1D"/>
    <w:rsid w:val="00F44407"/>
    <w:rsid w:val="00F44A07"/>
    <w:rsid w:val="00F4567B"/>
    <w:rsid w:val="00F51839"/>
    <w:rsid w:val="00F52E23"/>
    <w:rsid w:val="00F53518"/>
    <w:rsid w:val="00F558B2"/>
    <w:rsid w:val="00F57393"/>
    <w:rsid w:val="00F61764"/>
    <w:rsid w:val="00F61D68"/>
    <w:rsid w:val="00F634EE"/>
    <w:rsid w:val="00F64912"/>
    <w:rsid w:val="00F65F7A"/>
    <w:rsid w:val="00F666D8"/>
    <w:rsid w:val="00F669A3"/>
    <w:rsid w:val="00F70AF9"/>
    <w:rsid w:val="00F70D79"/>
    <w:rsid w:val="00F71B1B"/>
    <w:rsid w:val="00F7204C"/>
    <w:rsid w:val="00F7327F"/>
    <w:rsid w:val="00F7363D"/>
    <w:rsid w:val="00F74DE5"/>
    <w:rsid w:val="00F75714"/>
    <w:rsid w:val="00F7581B"/>
    <w:rsid w:val="00F7682A"/>
    <w:rsid w:val="00F807B0"/>
    <w:rsid w:val="00F80DCF"/>
    <w:rsid w:val="00F8185C"/>
    <w:rsid w:val="00F8250E"/>
    <w:rsid w:val="00F82DB6"/>
    <w:rsid w:val="00F8449B"/>
    <w:rsid w:val="00F844E3"/>
    <w:rsid w:val="00F84DEA"/>
    <w:rsid w:val="00F850E2"/>
    <w:rsid w:val="00F8549D"/>
    <w:rsid w:val="00F85B58"/>
    <w:rsid w:val="00F86012"/>
    <w:rsid w:val="00F879AB"/>
    <w:rsid w:val="00F87D90"/>
    <w:rsid w:val="00F91153"/>
    <w:rsid w:val="00F911EC"/>
    <w:rsid w:val="00F94CD7"/>
    <w:rsid w:val="00F95D87"/>
    <w:rsid w:val="00F961CC"/>
    <w:rsid w:val="00F962E9"/>
    <w:rsid w:val="00F962EA"/>
    <w:rsid w:val="00F9660D"/>
    <w:rsid w:val="00F97132"/>
    <w:rsid w:val="00FA2F98"/>
    <w:rsid w:val="00FA58FD"/>
    <w:rsid w:val="00FA5F59"/>
    <w:rsid w:val="00FA74C0"/>
    <w:rsid w:val="00FB078A"/>
    <w:rsid w:val="00FB124B"/>
    <w:rsid w:val="00FB1293"/>
    <w:rsid w:val="00FB156B"/>
    <w:rsid w:val="00FB1767"/>
    <w:rsid w:val="00FB2257"/>
    <w:rsid w:val="00FB2F89"/>
    <w:rsid w:val="00FB2FA9"/>
    <w:rsid w:val="00FB5251"/>
    <w:rsid w:val="00FB6B29"/>
    <w:rsid w:val="00FB7222"/>
    <w:rsid w:val="00FB75B6"/>
    <w:rsid w:val="00FC11E0"/>
    <w:rsid w:val="00FC127F"/>
    <w:rsid w:val="00FC13F0"/>
    <w:rsid w:val="00FC18B6"/>
    <w:rsid w:val="00FC1EA3"/>
    <w:rsid w:val="00FC3CAC"/>
    <w:rsid w:val="00FC4F29"/>
    <w:rsid w:val="00FC4F46"/>
    <w:rsid w:val="00FC6320"/>
    <w:rsid w:val="00FC648A"/>
    <w:rsid w:val="00FC6D45"/>
    <w:rsid w:val="00FD06D6"/>
    <w:rsid w:val="00FD09E4"/>
    <w:rsid w:val="00FD12B4"/>
    <w:rsid w:val="00FD1D4E"/>
    <w:rsid w:val="00FD2FDD"/>
    <w:rsid w:val="00FD3596"/>
    <w:rsid w:val="00FD3846"/>
    <w:rsid w:val="00FD38B2"/>
    <w:rsid w:val="00FD4126"/>
    <w:rsid w:val="00FD5DD5"/>
    <w:rsid w:val="00FD63A5"/>
    <w:rsid w:val="00FD64AD"/>
    <w:rsid w:val="00FE062A"/>
    <w:rsid w:val="00FE44A9"/>
    <w:rsid w:val="00FE4C0A"/>
    <w:rsid w:val="00FE536A"/>
    <w:rsid w:val="00FE5B7B"/>
    <w:rsid w:val="00FE6EBA"/>
    <w:rsid w:val="00FE7160"/>
    <w:rsid w:val="00FE774A"/>
    <w:rsid w:val="00FF1F74"/>
    <w:rsid w:val="00FF2353"/>
    <w:rsid w:val="00FF3001"/>
    <w:rsid w:val="00FF36C2"/>
    <w:rsid w:val="00FF3ACD"/>
    <w:rsid w:val="00FF3C23"/>
    <w:rsid w:val="00FF3DBD"/>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425E1D3"/>
  <w15:docId w15:val="{4E432AA5-D838-47E0-B615-B98B4EC6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102"/>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styleId="CommentReference">
    <w:name w:val="annotation reference"/>
    <w:basedOn w:val="DefaultParagraphFont"/>
    <w:uiPriority w:val="99"/>
    <w:semiHidden/>
    <w:unhideWhenUsed/>
    <w:rsid w:val="00D6361C"/>
    <w:rPr>
      <w:sz w:val="16"/>
      <w:szCs w:val="16"/>
    </w:rPr>
  </w:style>
  <w:style w:type="paragraph" w:styleId="CommentText">
    <w:name w:val="annotation text"/>
    <w:basedOn w:val="Normal"/>
    <w:link w:val="CommentTextChar"/>
    <w:unhideWhenUsed/>
    <w:rsid w:val="00D6361C"/>
    <w:rPr>
      <w:sz w:val="20"/>
      <w:szCs w:val="25"/>
    </w:rPr>
  </w:style>
  <w:style w:type="character" w:customStyle="1" w:styleId="CommentTextChar">
    <w:name w:val="Comment Text Char"/>
    <w:basedOn w:val="DefaultParagraphFont"/>
    <w:link w:val="CommentText"/>
    <w:rsid w:val="00D6361C"/>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D6361C"/>
    <w:rPr>
      <w:b/>
      <w:bCs/>
    </w:rPr>
  </w:style>
  <w:style w:type="character" w:customStyle="1" w:styleId="CommentSubjectChar">
    <w:name w:val="Comment Subject Char"/>
    <w:basedOn w:val="CommentTextChar"/>
    <w:link w:val="CommentSubject"/>
    <w:uiPriority w:val="99"/>
    <w:semiHidden/>
    <w:rsid w:val="00D6361C"/>
    <w:rPr>
      <w:rFonts w:ascii="Times New Roman" w:eastAsia="Times New Roman" w:hAnsi="CordiaUPC"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72378889">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732895903">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70477808">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75002882">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7F1109688C9AB4DB71AE5A55028DBEB" ma:contentTypeVersion="8" ma:contentTypeDescription="สร้างเอกสารใหม่" ma:contentTypeScope="" ma:versionID="af30e01bfa7024bf130cdf878bd90d1c">
  <xsd:schema xmlns:xsd="http://www.w3.org/2001/XMLSchema" xmlns:xs="http://www.w3.org/2001/XMLSchema" xmlns:p="http://schemas.microsoft.com/office/2006/metadata/properties" xmlns:ns2="d8ec65a3-6f4a-4854-a82f-9242ec696c65" targetNamespace="http://schemas.microsoft.com/office/2006/metadata/properties" ma:root="true" ma:fieldsID="76726de8948bc5173175f9e5f71e5364" ns2:_="">
    <xsd:import namespace="d8ec65a3-6f4a-4854-a82f-9242ec696c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ec65a3-6f4a-4854-a82f-9242ec696c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18839F-F4EB-4DC0-B2FA-78BC961E6116}"/>
</file>

<file path=customXml/itemProps2.xml><?xml version="1.0" encoding="utf-8"?>
<ds:datastoreItem xmlns:ds="http://schemas.openxmlformats.org/officeDocument/2006/customXml" ds:itemID="{0D6BD718-8066-4EAE-AE6E-7CF35A97369E}">
  <ds:schemaRefs>
    <ds:schemaRef ds:uri="http://schemas.microsoft.com/sharepoint/v3/contenttype/forms"/>
  </ds:schemaRefs>
</ds:datastoreItem>
</file>

<file path=customXml/itemProps3.xml><?xml version="1.0" encoding="utf-8"?>
<ds:datastoreItem xmlns:ds="http://schemas.openxmlformats.org/officeDocument/2006/customXml" ds:itemID="{E9E49120-FB75-4015-AE0A-869AD78AAE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5944F3-130B-4D51-AB6F-C718E93E363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201547</vt:lpwstr>
  </property>
  <property fmtid="{D5CDD505-2E9C-101B-9397-08002B2CF9AE}" pid="4" name="OptimizationTime">
    <vt:lpwstr>20211115_1418</vt:lpwstr>
  </property>
</Properties>
</file>

<file path=docProps/app.xml><?xml version="1.0" encoding="utf-8"?>
<Properties xmlns="http://schemas.openxmlformats.org/officeDocument/2006/extended-properties" xmlns:vt="http://schemas.openxmlformats.org/officeDocument/2006/docPropsVTypes">
  <Template>Normal.dotm</Template>
  <TotalTime>92</TotalTime>
  <Pages>37</Pages>
  <Words>9374</Words>
  <Characters>53435</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42</cp:revision>
  <cp:lastPrinted>2021-11-11T13:50:00Z</cp:lastPrinted>
  <dcterms:created xsi:type="dcterms:W3CDTF">2021-09-07T07:09:00Z</dcterms:created>
  <dcterms:modified xsi:type="dcterms:W3CDTF">2021-11-15T07:15:00Z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0x01010007F1109688C9AB4DB71AE5A55028DBEB</vt:lpwstr>
  </property>
</Properties>
</file>