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E3EC4" w14:textId="77777777" w:rsidR="009B7621" w:rsidRPr="009B7621" w:rsidRDefault="009B7621" w:rsidP="009B7621">
      <w:pPr>
        <w:jc w:val="thaiDistribute"/>
        <w:rPr>
          <w:rFonts w:ascii="Arial" w:eastAsia="Arial Unicode MS" w:hAnsi="Arial" w:cs="Arial"/>
          <w:color w:val="000000"/>
          <w:sz w:val="20"/>
          <w:szCs w:val="20"/>
          <w:lang w:val="en-GB" w:bidi="th-TH"/>
        </w:rPr>
      </w:pPr>
    </w:p>
    <w:tbl>
      <w:tblPr>
        <w:tblW w:w="9490" w:type="dxa"/>
        <w:tblInd w:w="108" w:type="dxa"/>
        <w:tblLayout w:type="fixed"/>
        <w:tblLook w:val="0400" w:firstRow="0" w:lastRow="0" w:firstColumn="0" w:lastColumn="0" w:noHBand="0" w:noVBand="1"/>
      </w:tblPr>
      <w:tblGrid>
        <w:gridCol w:w="9490"/>
      </w:tblGrid>
      <w:tr w:rsidR="00705CA9" w:rsidRPr="00CF2546" w14:paraId="368555F9" w14:textId="77777777" w:rsidTr="00F2288E">
        <w:trPr>
          <w:trHeight w:val="368"/>
        </w:trPr>
        <w:tc>
          <w:tcPr>
            <w:tcW w:w="9490" w:type="dxa"/>
            <w:shd w:val="clear" w:color="auto" w:fill="FFA543"/>
            <w:vAlign w:val="center"/>
          </w:tcPr>
          <w:p w14:paraId="1A8D370B" w14:textId="63A623EE" w:rsidR="00705CA9" w:rsidRPr="00CF2546" w:rsidRDefault="00705CA9" w:rsidP="00EB4052">
            <w:pPr>
              <w:pStyle w:val="ListParagraph"/>
              <w:numPr>
                <w:ilvl w:val="0"/>
                <w:numId w:val="47"/>
              </w:numPr>
              <w:tabs>
                <w:tab w:val="left" w:pos="432"/>
              </w:tabs>
              <w:ind w:left="432" w:hanging="432"/>
              <w:jc w:val="thaiDistribute"/>
              <w:rPr>
                <w:rFonts w:ascii="Arial" w:eastAsia="Arial" w:hAnsi="Arial" w:cs="Arial"/>
                <w:b/>
                <w:color w:val="FFFFFF"/>
                <w:sz w:val="20"/>
                <w:szCs w:val="20"/>
              </w:rPr>
            </w:pPr>
            <w:r w:rsidRPr="00CF2546">
              <w:rPr>
                <w:rFonts w:ascii="Arial" w:eastAsia="Arial" w:hAnsi="Arial" w:cs="Arial"/>
                <w:b/>
                <w:color w:val="FFFFFF"/>
                <w:sz w:val="20"/>
                <w:szCs w:val="20"/>
              </w:rPr>
              <w:t>General information</w:t>
            </w:r>
          </w:p>
        </w:tc>
      </w:tr>
    </w:tbl>
    <w:p w14:paraId="3440008B" w14:textId="77777777" w:rsidR="00705CA9" w:rsidRPr="009B7621" w:rsidRDefault="00705CA9" w:rsidP="009B7621">
      <w:pPr>
        <w:jc w:val="thaiDistribute"/>
        <w:rPr>
          <w:rFonts w:ascii="Arial" w:eastAsia="Arial Unicode MS" w:hAnsi="Arial" w:cs="Arial"/>
          <w:color w:val="000000"/>
          <w:spacing w:val="-6"/>
          <w:sz w:val="20"/>
          <w:szCs w:val="20"/>
          <w:lang w:val="en-GB" w:bidi="th-TH"/>
        </w:rPr>
      </w:pPr>
    </w:p>
    <w:p w14:paraId="4BCC9B8E"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 xml:space="preserve">Allianz </w:t>
      </w:r>
      <w:proofErr w:type="spellStart"/>
      <w:r w:rsidRPr="00CF2546">
        <w:rPr>
          <w:rFonts w:ascii="Arial" w:eastAsia="Arial Unicode MS" w:hAnsi="Arial" w:cs="Arial"/>
          <w:color w:val="000000"/>
          <w:sz w:val="20"/>
          <w:szCs w:val="20"/>
          <w:lang w:val="en-GB" w:bidi="th-TH"/>
        </w:rPr>
        <w:t>Ayudhya</w:t>
      </w:r>
      <w:proofErr w:type="spellEnd"/>
      <w:r w:rsidRPr="00CF2546">
        <w:rPr>
          <w:rFonts w:ascii="Arial" w:eastAsia="Arial Unicode MS" w:hAnsi="Arial" w:cs="Arial"/>
          <w:color w:val="000000"/>
          <w:sz w:val="20"/>
          <w:szCs w:val="20"/>
          <w:lang w:val="en-GB" w:bidi="th-TH"/>
        </w:rPr>
        <w:t xml:space="preserve"> Capital Public Company Limited</w:t>
      </w:r>
      <w:r w:rsidRPr="00CF2546">
        <w:rPr>
          <w:rFonts w:ascii="Arial" w:eastAsia="Arial Unicode MS" w:hAnsi="Arial" w:cs="Arial"/>
          <w:color w:val="000000"/>
          <w:spacing w:val="-6"/>
          <w:sz w:val="20"/>
          <w:szCs w:val="20"/>
          <w:lang w:val="en-GB" w:bidi="th-TH"/>
        </w:rPr>
        <w:t xml:space="preserve"> (the “Company”) is a public limited company which listed on The Stock Exchange of Thailand</w:t>
      </w:r>
      <w:r w:rsidRPr="00CF2546">
        <w:rPr>
          <w:rFonts w:ascii="Arial" w:eastAsia="Arial Unicode MS" w:hAnsi="Arial" w:cs="Arial"/>
          <w:color w:val="000000"/>
          <w:sz w:val="20"/>
          <w:szCs w:val="20"/>
          <w:lang w:val="en-GB" w:bidi="th-TH"/>
        </w:rPr>
        <w:t xml:space="preserve">. The Company is incorporated and domiciled in Thailand. The address of the </w:t>
      </w:r>
      <w:r w:rsidRPr="00EB4052">
        <w:rPr>
          <w:rFonts w:ascii="Arial" w:eastAsia="Arial Unicode MS" w:hAnsi="Arial" w:cs="Arial"/>
          <w:color w:val="000000"/>
          <w:spacing w:val="-2"/>
          <w:sz w:val="20"/>
          <w:szCs w:val="20"/>
          <w:lang w:val="en-GB" w:bidi="th-TH"/>
        </w:rPr>
        <w:t>Company’s registered office is as follows: Ploenchit Tower, 7</w:t>
      </w:r>
      <w:r w:rsidRPr="00EB4052">
        <w:rPr>
          <w:rFonts w:ascii="Arial" w:eastAsia="Arial Unicode MS" w:hAnsi="Arial" w:cs="Browallia New"/>
          <w:color w:val="000000"/>
          <w:spacing w:val="-2"/>
          <w:sz w:val="20"/>
          <w:szCs w:val="20"/>
          <w:vertAlign w:val="superscript"/>
          <w:lang w:val="en-GB" w:bidi="th-TH"/>
        </w:rPr>
        <w:t>th</w:t>
      </w:r>
      <w:r w:rsidRPr="00EB4052">
        <w:rPr>
          <w:rFonts w:ascii="Arial" w:eastAsia="Arial Unicode MS" w:hAnsi="Arial" w:cs="Arial"/>
          <w:color w:val="000000"/>
          <w:spacing w:val="-2"/>
          <w:sz w:val="20"/>
          <w:szCs w:val="20"/>
          <w:lang w:val="en-GB" w:bidi="th-TH"/>
        </w:rPr>
        <w:t xml:space="preserve"> floor, 898 Ploenchit Road, </w:t>
      </w:r>
      <w:proofErr w:type="spellStart"/>
      <w:r w:rsidRPr="00EB4052">
        <w:rPr>
          <w:rFonts w:ascii="Arial" w:eastAsia="Arial Unicode MS" w:hAnsi="Arial" w:cs="Arial"/>
          <w:color w:val="000000"/>
          <w:spacing w:val="-2"/>
          <w:sz w:val="20"/>
          <w:szCs w:val="20"/>
          <w:lang w:val="en-GB" w:bidi="th-TH"/>
        </w:rPr>
        <w:t>Lumpini</w:t>
      </w:r>
      <w:proofErr w:type="spellEnd"/>
      <w:r w:rsidRPr="00EB4052">
        <w:rPr>
          <w:rFonts w:ascii="Arial" w:eastAsia="Arial Unicode MS" w:hAnsi="Arial" w:cs="Arial"/>
          <w:color w:val="000000"/>
          <w:spacing w:val="-2"/>
          <w:sz w:val="20"/>
          <w:szCs w:val="20"/>
          <w:lang w:val="en-GB" w:bidi="th-TH"/>
        </w:rPr>
        <w:t xml:space="preserve">, </w:t>
      </w:r>
      <w:proofErr w:type="spellStart"/>
      <w:r w:rsidRPr="00EB4052">
        <w:rPr>
          <w:rFonts w:ascii="Arial" w:eastAsia="Arial Unicode MS" w:hAnsi="Arial" w:cs="Arial"/>
          <w:color w:val="000000"/>
          <w:spacing w:val="-2"/>
          <w:sz w:val="20"/>
          <w:szCs w:val="20"/>
          <w:lang w:val="en-GB" w:bidi="th-TH"/>
        </w:rPr>
        <w:t>Pathumwan</w:t>
      </w:r>
      <w:proofErr w:type="spellEnd"/>
      <w:r w:rsidRPr="00EB4052">
        <w:rPr>
          <w:rFonts w:ascii="Arial" w:eastAsia="Arial Unicode MS" w:hAnsi="Arial" w:cs="Arial"/>
          <w:color w:val="000000"/>
          <w:spacing w:val="-2"/>
          <w:sz w:val="20"/>
          <w:szCs w:val="20"/>
          <w:lang w:val="en-GB" w:bidi="th-TH"/>
        </w:rPr>
        <w:t>,</w:t>
      </w:r>
      <w:r w:rsidRPr="00CF2546">
        <w:rPr>
          <w:rFonts w:ascii="Arial" w:eastAsia="Arial Unicode MS" w:hAnsi="Arial" w:cs="Arial"/>
          <w:color w:val="000000"/>
          <w:sz w:val="20"/>
          <w:szCs w:val="20"/>
          <w:lang w:val="en-GB" w:bidi="th-TH"/>
        </w:rPr>
        <w:t xml:space="preserve"> Bangkok.</w:t>
      </w:r>
    </w:p>
    <w:p w14:paraId="03787167" w14:textId="77777777" w:rsidR="00D049DA" w:rsidRPr="00CF2546" w:rsidRDefault="00D049DA" w:rsidP="00D049DA">
      <w:pPr>
        <w:jc w:val="thaiDistribute"/>
        <w:rPr>
          <w:rFonts w:ascii="Arial" w:eastAsia="Arial Unicode MS" w:hAnsi="Arial" w:cs="Arial"/>
          <w:color w:val="000000"/>
          <w:sz w:val="20"/>
          <w:szCs w:val="20"/>
          <w:lang w:val="en-GB" w:bidi="th-TH"/>
        </w:rPr>
      </w:pPr>
    </w:p>
    <w:p w14:paraId="3EA33597"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The principal business operations of the Company are an investment holding company.</w:t>
      </w:r>
    </w:p>
    <w:p w14:paraId="164BAC0A" w14:textId="77777777" w:rsidR="00D049DA" w:rsidRPr="00CF2546" w:rsidRDefault="00D049DA" w:rsidP="00D049DA">
      <w:pPr>
        <w:jc w:val="thaiDistribute"/>
        <w:rPr>
          <w:rFonts w:ascii="Arial" w:eastAsia="Arial Unicode MS" w:hAnsi="Arial" w:cs="Arial"/>
          <w:color w:val="000000"/>
          <w:sz w:val="20"/>
          <w:szCs w:val="20"/>
          <w:lang w:val="en-GB" w:bidi="th-TH"/>
        </w:rPr>
      </w:pPr>
    </w:p>
    <w:p w14:paraId="7013A85D"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 xml:space="preserve">The Company has a subsidiary company, Allianz </w:t>
      </w:r>
      <w:proofErr w:type="spellStart"/>
      <w:r w:rsidRPr="00CF2546">
        <w:rPr>
          <w:rFonts w:ascii="Arial" w:eastAsia="Arial Unicode MS" w:hAnsi="Arial" w:cs="Arial"/>
          <w:color w:val="000000"/>
          <w:sz w:val="20"/>
          <w:szCs w:val="20"/>
          <w:lang w:val="en-GB" w:bidi="th-TH"/>
        </w:rPr>
        <w:t>Ayudhya</w:t>
      </w:r>
      <w:proofErr w:type="spellEnd"/>
      <w:r w:rsidRPr="00CF2546">
        <w:rPr>
          <w:rFonts w:ascii="Arial" w:eastAsia="Arial Unicode MS" w:hAnsi="Arial" w:cs="Arial"/>
          <w:color w:val="000000"/>
          <w:sz w:val="20"/>
          <w:szCs w:val="20"/>
          <w:lang w:val="en-GB" w:bidi="th-TH"/>
        </w:rPr>
        <w:t xml:space="preserve"> General Insurance Public Company Limited, which operates non-life insurance business, holding by 99.99%.</w:t>
      </w:r>
    </w:p>
    <w:p w14:paraId="3D2EE27C" w14:textId="77777777" w:rsidR="00D049DA" w:rsidRPr="00CF2546" w:rsidRDefault="00D049DA" w:rsidP="00D049DA">
      <w:pPr>
        <w:jc w:val="thaiDistribute"/>
        <w:rPr>
          <w:rFonts w:ascii="Arial" w:eastAsia="Arial Unicode MS" w:hAnsi="Arial" w:cs="Arial"/>
          <w:color w:val="000000"/>
          <w:sz w:val="20"/>
          <w:szCs w:val="20"/>
          <w:lang w:val="en-GB" w:bidi="th-TH"/>
        </w:rPr>
      </w:pPr>
    </w:p>
    <w:p w14:paraId="4AB37BB3"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 xml:space="preserve">The Company and its subsidiary are subsequently referred as “the Group”. </w:t>
      </w:r>
    </w:p>
    <w:p w14:paraId="629D54E5" w14:textId="77777777" w:rsidR="00D049DA" w:rsidRPr="00CF2546" w:rsidRDefault="00D049DA" w:rsidP="00D049DA">
      <w:pPr>
        <w:jc w:val="thaiDistribute"/>
        <w:rPr>
          <w:rFonts w:ascii="Arial" w:eastAsia="Arial Unicode MS" w:hAnsi="Arial" w:cs="Arial"/>
          <w:color w:val="000000"/>
          <w:sz w:val="20"/>
          <w:szCs w:val="20"/>
          <w:lang w:val="en-GB" w:bidi="th-TH"/>
        </w:rPr>
      </w:pPr>
    </w:p>
    <w:p w14:paraId="48CED159"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The interim consolidated and separate financial information are presented in Thai Baht and rounded to the nearest thousand, unless otherwise stated.</w:t>
      </w:r>
    </w:p>
    <w:p w14:paraId="41421C59" w14:textId="77777777" w:rsidR="00D049DA" w:rsidRPr="00CF2546" w:rsidRDefault="00D049DA" w:rsidP="00D049DA">
      <w:pPr>
        <w:jc w:val="thaiDistribute"/>
        <w:rPr>
          <w:rFonts w:ascii="Arial" w:eastAsia="Arial Unicode MS" w:hAnsi="Arial" w:cs="Arial"/>
          <w:color w:val="000000"/>
          <w:sz w:val="20"/>
          <w:szCs w:val="20"/>
          <w:lang w:val="en-GB" w:bidi="th-TH"/>
        </w:rPr>
      </w:pPr>
    </w:p>
    <w:p w14:paraId="20465415" w14:textId="5DB3703B"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 xml:space="preserve">The interim consolidated and separate financial information were authorised for issue by the board of directors on </w:t>
      </w:r>
      <w:r w:rsidR="007022E8" w:rsidRPr="00CF2546">
        <w:rPr>
          <w:rFonts w:ascii="Arial" w:eastAsia="Arial Unicode MS" w:hAnsi="Arial" w:cs="Arial"/>
          <w:color w:val="000000"/>
          <w:sz w:val="20"/>
          <w:szCs w:val="20"/>
          <w:lang w:val="en-GB" w:bidi="th-TH"/>
        </w:rPr>
        <w:t>1</w:t>
      </w:r>
      <w:r w:rsidR="00EE54BC">
        <w:rPr>
          <w:rFonts w:ascii="Arial" w:eastAsia="Arial Unicode MS" w:hAnsi="Arial" w:cs="Arial"/>
          <w:color w:val="000000"/>
          <w:sz w:val="20"/>
          <w:szCs w:val="20"/>
          <w:lang w:val="en-GB" w:bidi="th-TH"/>
        </w:rPr>
        <w:t>5</w:t>
      </w:r>
      <w:r w:rsidR="007022E8" w:rsidRPr="00CF2546">
        <w:rPr>
          <w:rFonts w:ascii="Arial" w:eastAsia="Arial Unicode MS" w:hAnsi="Arial" w:cs="Arial"/>
          <w:color w:val="000000"/>
          <w:sz w:val="20"/>
          <w:szCs w:val="20"/>
          <w:lang w:val="en-GB" w:bidi="th-TH"/>
        </w:rPr>
        <w:t xml:space="preserve"> November</w:t>
      </w:r>
      <w:r w:rsidRPr="00CF2546">
        <w:rPr>
          <w:rFonts w:ascii="Arial" w:eastAsia="Arial Unicode MS" w:hAnsi="Arial" w:cs="Arial"/>
          <w:color w:val="000000"/>
          <w:sz w:val="20"/>
          <w:szCs w:val="20"/>
          <w:lang w:val="en-GB" w:bidi="th-TH"/>
        </w:rPr>
        <w:t xml:space="preserve"> 2021.</w:t>
      </w:r>
    </w:p>
    <w:p w14:paraId="645926E8" w14:textId="77777777" w:rsidR="00705CA9" w:rsidRPr="00CF2546" w:rsidRDefault="00705CA9" w:rsidP="00705CA9">
      <w:pPr>
        <w:jc w:val="both"/>
        <w:rPr>
          <w:rFonts w:ascii="Arial" w:hAnsi="Arial" w:cs="Arial"/>
          <w:snapToGrid w:val="0"/>
          <w:sz w:val="20"/>
          <w:szCs w:val="20"/>
          <w:lang w:val="en-GB" w:eastAsia="th-TH"/>
        </w:rPr>
      </w:pPr>
    </w:p>
    <w:p w14:paraId="32BF4C3B" w14:textId="143E22CE" w:rsidR="00AC6B90" w:rsidRPr="00CF2546" w:rsidRDefault="00AC6B90" w:rsidP="00705CA9">
      <w:pPr>
        <w:jc w:val="both"/>
        <w:rPr>
          <w:rFonts w:ascii="Arial" w:hAnsi="Arial" w:cs="Arial"/>
          <w:snapToGrid w:val="0"/>
          <w:sz w:val="20"/>
          <w:szCs w:val="20"/>
          <w:lang w:val="en-GB" w:eastAsia="th-TH"/>
        </w:rPr>
      </w:pPr>
    </w:p>
    <w:tbl>
      <w:tblPr>
        <w:tblW w:w="9475" w:type="dxa"/>
        <w:tblInd w:w="108" w:type="dxa"/>
        <w:tblLayout w:type="fixed"/>
        <w:tblLook w:val="0400" w:firstRow="0" w:lastRow="0" w:firstColumn="0" w:lastColumn="0" w:noHBand="0" w:noVBand="1"/>
      </w:tblPr>
      <w:tblGrid>
        <w:gridCol w:w="9475"/>
      </w:tblGrid>
      <w:tr w:rsidR="00705CA9" w:rsidRPr="00CF2546" w14:paraId="6A0BE30B" w14:textId="77777777" w:rsidTr="00F2288E">
        <w:trPr>
          <w:trHeight w:val="368"/>
        </w:trPr>
        <w:tc>
          <w:tcPr>
            <w:tcW w:w="9475" w:type="dxa"/>
            <w:shd w:val="clear" w:color="auto" w:fill="FFA543"/>
            <w:vAlign w:val="center"/>
          </w:tcPr>
          <w:p w14:paraId="12EEB113" w14:textId="25737754" w:rsidR="00705CA9" w:rsidRPr="00CF2546" w:rsidRDefault="00705CA9" w:rsidP="00EB405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eastAsia="Arial" w:hAnsi="Arial" w:cs="Arial"/>
                <w:b/>
                <w:color w:val="FFFFFF" w:themeColor="background1"/>
                <w:sz w:val="20"/>
                <w:szCs w:val="20"/>
                <w:shd w:val="clear" w:color="auto" w:fill="FFA543"/>
              </w:rPr>
              <w:t>Basis of preparation and accounting policies</w:t>
            </w:r>
          </w:p>
        </w:tc>
      </w:tr>
    </w:tbl>
    <w:p w14:paraId="053CB43E" w14:textId="6AFF2AC3" w:rsidR="00BB223E" w:rsidRPr="00CF2546" w:rsidRDefault="00BB223E" w:rsidP="00705CA9">
      <w:pPr>
        <w:jc w:val="both"/>
        <w:rPr>
          <w:rFonts w:ascii="Arial" w:hAnsi="Arial" w:cs="Arial"/>
          <w:snapToGrid w:val="0"/>
          <w:sz w:val="20"/>
          <w:szCs w:val="20"/>
          <w:lang w:val="en-GB" w:eastAsia="th-TH"/>
        </w:rPr>
      </w:pPr>
    </w:p>
    <w:p w14:paraId="041D174B"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 xml:space="preserve">The interim consolidated and separate financial information has been prepared in accordance with Thai Accounting Standard (TAS) No.34,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Standard (TAS) No.1, Presentation of Financial Statements. In addition, the interim financial information presentation is based on the formats of non-life insurance interim financial information attached in an Office of Insurance Commission’s Notification “Principle, methodology, condition and timing for preparation, submission and </w:t>
      </w:r>
      <w:r w:rsidRPr="00A5519D">
        <w:rPr>
          <w:rFonts w:ascii="Arial" w:eastAsia="Arial Unicode MS" w:hAnsi="Arial" w:cs="Arial"/>
          <w:color w:val="000000"/>
          <w:spacing w:val="-2"/>
          <w:sz w:val="20"/>
          <w:szCs w:val="20"/>
          <w:lang w:val="en-GB" w:bidi="th-TH"/>
        </w:rPr>
        <w:t>reporting of financial statements and operation performance for non-life insurance company (No.2) B.E. 2562”</w:t>
      </w:r>
      <w:r w:rsidRPr="00CF2546">
        <w:rPr>
          <w:rFonts w:ascii="Arial" w:eastAsia="Arial Unicode MS" w:hAnsi="Arial" w:cs="Arial"/>
          <w:color w:val="000000"/>
          <w:sz w:val="20"/>
          <w:szCs w:val="20"/>
          <w:lang w:val="en-GB" w:bidi="th-TH"/>
        </w:rPr>
        <w:t xml:space="preserve"> dated on 4 April 2019 (‘OIC Notification’). The notes to the interim financial information are prepared in a condensed format. Additional notes are presented as required by the aforementioned OIC Notification.</w:t>
      </w:r>
    </w:p>
    <w:p w14:paraId="6B135383" w14:textId="77777777" w:rsidR="00D049DA" w:rsidRPr="00CF2546" w:rsidRDefault="00D049DA" w:rsidP="00D049DA">
      <w:pPr>
        <w:jc w:val="thaiDistribute"/>
        <w:rPr>
          <w:rFonts w:ascii="Arial" w:eastAsia="Arial Unicode MS" w:hAnsi="Arial" w:cs="Arial"/>
          <w:color w:val="000000"/>
          <w:sz w:val="20"/>
          <w:szCs w:val="20"/>
          <w:lang w:val="en-GB" w:bidi="th-TH"/>
        </w:rPr>
      </w:pPr>
    </w:p>
    <w:p w14:paraId="5F77BC6D"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 xml:space="preserve">This interim consolidated financial information includes the interim financial information of Allianz </w:t>
      </w:r>
      <w:proofErr w:type="spellStart"/>
      <w:r w:rsidRPr="00CF2546">
        <w:rPr>
          <w:rFonts w:ascii="Arial" w:eastAsia="Arial Unicode MS" w:hAnsi="Arial" w:cs="Arial"/>
          <w:color w:val="000000"/>
          <w:sz w:val="20"/>
          <w:szCs w:val="20"/>
          <w:lang w:val="en-GB" w:bidi="th-TH"/>
        </w:rPr>
        <w:t>Ayudhya</w:t>
      </w:r>
      <w:proofErr w:type="spellEnd"/>
      <w:r w:rsidRPr="00CF2546">
        <w:rPr>
          <w:rFonts w:ascii="Arial" w:eastAsia="Arial Unicode MS" w:hAnsi="Arial" w:cs="Arial"/>
          <w:color w:val="000000"/>
          <w:sz w:val="20"/>
          <w:szCs w:val="20"/>
          <w:lang w:val="en-GB" w:bidi="th-TH"/>
        </w:rPr>
        <w:t xml:space="preserve"> Capital Public Company Limited and Allianz </w:t>
      </w:r>
      <w:proofErr w:type="spellStart"/>
      <w:r w:rsidRPr="00CF2546">
        <w:rPr>
          <w:rFonts w:ascii="Arial" w:eastAsia="Arial Unicode MS" w:hAnsi="Arial" w:cs="Arial"/>
          <w:color w:val="000000"/>
          <w:sz w:val="20"/>
          <w:szCs w:val="20"/>
          <w:lang w:val="en-GB" w:bidi="th-TH"/>
        </w:rPr>
        <w:t>Ayudhya</w:t>
      </w:r>
      <w:proofErr w:type="spellEnd"/>
      <w:r w:rsidRPr="00CF2546">
        <w:rPr>
          <w:rFonts w:ascii="Arial" w:eastAsia="Arial Unicode MS" w:hAnsi="Arial" w:cs="Arial"/>
          <w:color w:val="000000"/>
          <w:sz w:val="20"/>
          <w:szCs w:val="20"/>
          <w:lang w:val="en-GB" w:bidi="th-TH"/>
        </w:rPr>
        <w:t xml:space="preserve"> General Insurance Public Company Limited which 99</w:t>
      </w:r>
      <w:r w:rsidRPr="00CF2546">
        <w:rPr>
          <w:rFonts w:ascii="Arial" w:eastAsia="Arial Unicode MS" w:hAnsi="Arial" w:cs="Arial"/>
          <w:color w:val="000000"/>
          <w:sz w:val="20"/>
          <w:szCs w:val="20"/>
          <w:cs/>
          <w:lang w:val="en-GB"/>
        </w:rPr>
        <w:t>.</w:t>
      </w:r>
      <w:r w:rsidRPr="00CF2546">
        <w:rPr>
          <w:rFonts w:ascii="Arial" w:eastAsia="Arial Unicode MS" w:hAnsi="Arial" w:cs="Arial"/>
          <w:color w:val="000000"/>
          <w:sz w:val="20"/>
          <w:szCs w:val="20"/>
          <w:lang w:val="en-GB" w:bidi="th-TH"/>
        </w:rPr>
        <w:t>99</w:t>
      </w:r>
      <w:r w:rsidRPr="00CF2546">
        <w:rPr>
          <w:rFonts w:ascii="Arial" w:eastAsia="Arial Unicode MS" w:hAnsi="Arial" w:cs="Arial"/>
          <w:color w:val="000000"/>
          <w:sz w:val="20"/>
          <w:szCs w:val="20"/>
          <w:cs/>
          <w:lang w:val="en-GB"/>
        </w:rPr>
        <w:t>%</w:t>
      </w:r>
      <w:r w:rsidRPr="00CF2546">
        <w:rPr>
          <w:rFonts w:ascii="Arial" w:eastAsia="Arial Unicode MS" w:hAnsi="Arial" w:cs="Arial"/>
          <w:color w:val="000000"/>
          <w:sz w:val="20"/>
          <w:szCs w:val="20"/>
          <w:lang w:val="en-GB" w:bidi="th-TH"/>
        </w:rPr>
        <w:t>owned by the Company. Significant transactions for the nine-month period ended 30 September 2021 and balances between the Company and the subsidiary have been eliminated</w:t>
      </w:r>
      <w:r w:rsidRPr="00CF2546">
        <w:rPr>
          <w:rFonts w:ascii="Arial" w:eastAsia="Arial Unicode MS" w:hAnsi="Arial" w:cs="Arial"/>
          <w:color w:val="000000"/>
          <w:sz w:val="20"/>
          <w:szCs w:val="20"/>
          <w:cs/>
          <w:lang w:val="en-GB"/>
        </w:rPr>
        <w:t>.</w:t>
      </w:r>
      <w:r w:rsidRPr="00CF2546">
        <w:rPr>
          <w:rFonts w:ascii="Arial" w:eastAsia="Arial Unicode MS" w:hAnsi="Arial" w:cs="Arial"/>
          <w:color w:val="000000"/>
          <w:sz w:val="20"/>
          <w:szCs w:val="20"/>
          <w:lang w:val="en-GB" w:bidi="th-TH"/>
        </w:rPr>
        <w:t xml:space="preserve"> </w:t>
      </w:r>
    </w:p>
    <w:p w14:paraId="0F849AE9" w14:textId="77777777" w:rsidR="00D049DA" w:rsidRPr="00CF2546" w:rsidRDefault="00D049DA" w:rsidP="00D049DA">
      <w:pPr>
        <w:jc w:val="thaiDistribute"/>
        <w:rPr>
          <w:rFonts w:ascii="Arial" w:eastAsia="Arial Unicode MS" w:hAnsi="Arial" w:cs="Arial"/>
          <w:color w:val="000000"/>
          <w:sz w:val="20"/>
          <w:szCs w:val="20"/>
          <w:lang w:val="en-GB" w:bidi="th-TH"/>
        </w:rPr>
      </w:pPr>
    </w:p>
    <w:p w14:paraId="6D37930A"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 xml:space="preserve">The accounting period and significant accounting policies used for the interim financial information of the Group is the same as those of the Company except the temporary exemption from compliance with TFRS 9, Financial Instruments and TFRS 7, Financial Instruments : Disclosures under TFRS 4 (revised 2018), Insurance Contracts and apply the ‘financial instruments and disclosure for insurance companies’ accounting guidelines (‘Accounting Guidance’). </w:t>
      </w:r>
    </w:p>
    <w:p w14:paraId="0810E1E5" w14:textId="77777777" w:rsidR="00D049DA" w:rsidRPr="00CF2546" w:rsidRDefault="00D049DA" w:rsidP="00D049DA">
      <w:pPr>
        <w:jc w:val="thaiDistribute"/>
        <w:rPr>
          <w:rFonts w:ascii="Arial" w:eastAsia="Arial Unicode MS" w:hAnsi="Arial" w:cs="Arial"/>
          <w:color w:val="000000"/>
          <w:sz w:val="20"/>
          <w:szCs w:val="20"/>
          <w:lang w:val="en-GB" w:bidi="th-TH"/>
        </w:rPr>
      </w:pPr>
    </w:p>
    <w:p w14:paraId="0AB6BA07"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The interim financial information should be read in conjunction with the annual financial statements for the year ended 31 December 2020.</w:t>
      </w:r>
    </w:p>
    <w:p w14:paraId="1F0B5BFD" w14:textId="77777777" w:rsidR="00D049DA" w:rsidRPr="00CF2546" w:rsidRDefault="00D049DA" w:rsidP="00D049DA">
      <w:pPr>
        <w:jc w:val="thaiDistribute"/>
        <w:rPr>
          <w:rFonts w:ascii="Arial" w:eastAsia="Arial Unicode MS" w:hAnsi="Arial" w:cs="Arial"/>
          <w:color w:val="000000"/>
          <w:sz w:val="20"/>
          <w:szCs w:val="20"/>
          <w:lang w:val="en-GB" w:bidi="th-TH"/>
        </w:rPr>
      </w:pPr>
    </w:p>
    <w:p w14:paraId="11D4AA4B" w14:textId="77777777" w:rsidR="00D049DA" w:rsidRPr="00CF2546" w:rsidRDefault="00D049DA" w:rsidP="00D049D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CF2E70" w14:textId="485C23CC" w:rsidR="00C54588" w:rsidRPr="00CF2546" w:rsidRDefault="00C54588" w:rsidP="00D049DA">
      <w:pPr>
        <w:jc w:val="thaiDistribute"/>
        <w:rPr>
          <w:rFonts w:ascii="Arial" w:hAnsi="Arial" w:cs="Arial"/>
          <w:spacing w:val="-4"/>
          <w:sz w:val="20"/>
          <w:szCs w:val="20"/>
        </w:rPr>
      </w:pPr>
    </w:p>
    <w:p w14:paraId="11D611B8" w14:textId="77777777" w:rsidR="0004203C" w:rsidRPr="00CF2546" w:rsidRDefault="0004203C" w:rsidP="00794E6E">
      <w:pPr>
        <w:ind w:left="540"/>
        <w:jc w:val="thaiDistribute"/>
        <w:rPr>
          <w:rFonts w:ascii="Arial" w:hAnsi="Arial" w:cs="Arial"/>
          <w:spacing w:val="-4"/>
          <w:sz w:val="20"/>
          <w:szCs w:val="20"/>
        </w:rPr>
      </w:pPr>
    </w:p>
    <w:p w14:paraId="3633650A" w14:textId="6CB7F7F6" w:rsidR="001B757F" w:rsidRPr="00CF2546" w:rsidRDefault="001B757F">
      <w:pPr>
        <w:autoSpaceDE/>
        <w:autoSpaceDN/>
        <w:rPr>
          <w:rFonts w:ascii="Arial" w:hAnsi="Arial" w:cstheme="minorBidi"/>
          <w:snapToGrid w:val="0"/>
          <w:sz w:val="20"/>
          <w:szCs w:val="25"/>
          <w:lang w:eastAsia="th-TH" w:bidi="th-TH"/>
        </w:rPr>
      </w:pPr>
      <w:r w:rsidRPr="00CF2546">
        <w:rPr>
          <w:rFonts w:ascii="Arial" w:hAnsi="Arial" w:cstheme="minorBidi"/>
          <w:snapToGrid w:val="0"/>
          <w:sz w:val="20"/>
          <w:szCs w:val="25"/>
          <w:lang w:eastAsia="th-TH" w:bidi="th-TH"/>
        </w:rPr>
        <w:br w:type="page"/>
      </w:r>
    </w:p>
    <w:p w14:paraId="2C43B30F" w14:textId="77777777" w:rsidR="009B7621" w:rsidRPr="009B7621" w:rsidRDefault="009B7621" w:rsidP="009B7621">
      <w:pPr>
        <w:jc w:val="thaiDistribute"/>
        <w:rPr>
          <w:rFonts w:ascii="Arial" w:eastAsia="Arial Unicode MS" w:hAnsi="Arial" w:cs="Arial"/>
          <w:color w:val="000000"/>
          <w:sz w:val="20"/>
          <w:szCs w:val="20"/>
          <w:lang w:val="en-GB" w:bidi="th-TH"/>
        </w:rPr>
      </w:pPr>
    </w:p>
    <w:tbl>
      <w:tblPr>
        <w:tblW w:w="9475" w:type="dxa"/>
        <w:tblInd w:w="108" w:type="dxa"/>
        <w:tblLayout w:type="fixed"/>
        <w:tblLook w:val="0400" w:firstRow="0" w:lastRow="0" w:firstColumn="0" w:lastColumn="0" w:noHBand="0" w:noVBand="1"/>
      </w:tblPr>
      <w:tblGrid>
        <w:gridCol w:w="9475"/>
      </w:tblGrid>
      <w:tr w:rsidR="00705CA9" w:rsidRPr="00CF2546" w14:paraId="3DFC558E" w14:textId="77777777" w:rsidTr="00F2288E">
        <w:trPr>
          <w:trHeight w:val="368"/>
        </w:trPr>
        <w:tc>
          <w:tcPr>
            <w:tcW w:w="9475" w:type="dxa"/>
            <w:shd w:val="clear" w:color="auto" w:fill="FFA543"/>
            <w:vAlign w:val="center"/>
          </w:tcPr>
          <w:p w14:paraId="06B08C20" w14:textId="4DD74BF8" w:rsidR="00705CA9" w:rsidRPr="00CF2546" w:rsidRDefault="00DC5CC3" w:rsidP="00EB405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bookmarkStart w:id="0" w:name="_Hlk84238475"/>
            <w:r w:rsidRPr="00CF2546">
              <w:rPr>
                <w:rFonts w:ascii="Arial" w:eastAsia="Arial" w:hAnsi="Arial" w:cs="Arial"/>
                <w:b/>
                <w:color w:val="FAFAFA"/>
                <w:sz w:val="20"/>
                <w:szCs w:val="20"/>
              </w:rPr>
              <w:t>Accounting policies</w:t>
            </w:r>
          </w:p>
        </w:tc>
      </w:tr>
    </w:tbl>
    <w:p w14:paraId="6E491174" w14:textId="77777777" w:rsidR="00705CA9" w:rsidRPr="00CF2546" w:rsidRDefault="00705CA9" w:rsidP="00705CA9">
      <w:pPr>
        <w:rPr>
          <w:rFonts w:ascii="Arial" w:hAnsi="Arial" w:cs="Arial"/>
          <w:b/>
          <w:bCs/>
          <w:sz w:val="20"/>
          <w:szCs w:val="20"/>
        </w:rPr>
      </w:pPr>
    </w:p>
    <w:p w14:paraId="5E774F7A" w14:textId="77777777" w:rsidR="00DC5CC3" w:rsidRPr="00CF2546" w:rsidRDefault="00DC5CC3" w:rsidP="00DC5CC3">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The accounting policies used in the preparation of the interim financial information are consistent with those used in the annual financial statements for the year ended 31 December 2020.</w:t>
      </w:r>
    </w:p>
    <w:bookmarkEnd w:id="0"/>
    <w:p w14:paraId="60625D24" w14:textId="6B539EE6" w:rsidR="007D3542" w:rsidRPr="00CF2546" w:rsidRDefault="007D3542" w:rsidP="00DC5CC3">
      <w:pPr>
        <w:autoSpaceDE/>
        <w:autoSpaceDN/>
        <w:rPr>
          <w:rFonts w:ascii="Arial" w:hAnsi="Arial" w:cs="Arial"/>
          <w:sz w:val="20"/>
          <w:szCs w:val="20"/>
        </w:rPr>
      </w:pPr>
    </w:p>
    <w:p w14:paraId="0203BE4B" w14:textId="77777777" w:rsidR="00705CA9" w:rsidRPr="00CF2546" w:rsidRDefault="00705CA9" w:rsidP="00EB4052">
      <w:pPr>
        <w:autoSpaceDE/>
        <w:autoSpaceDN/>
        <w:rPr>
          <w:rFonts w:ascii="Arial" w:hAnsi="Arial" w:cs="Arial"/>
          <w:sz w:val="20"/>
          <w:szCs w:val="20"/>
        </w:rPr>
      </w:pPr>
    </w:p>
    <w:tbl>
      <w:tblPr>
        <w:tblW w:w="9475" w:type="dxa"/>
        <w:tblInd w:w="108" w:type="dxa"/>
        <w:tblLayout w:type="fixed"/>
        <w:tblLook w:val="0400" w:firstRow="0" w:lastRow="0" w:firstColumn="0" w:lastColumn="0" w:noHBand="0" w:noVBand="1"/>
      </w:tblPr>
      <w:tblGrid>
        <w:gridCol w:w="9475"/>
      </w:tblGrid>
      <w:tr w:rsidR="00705CA9" w:rsidRPr="00CF2546" w14:paraId="15803ABA" w14:textId="77777777" w:rsidTr="00F2288E">
        <w:trPr>
          <w:trHeight w:val="368"/>
        </w:trPr>
        <w:tc>
          <w:tcPr>
            <w:tcW w:w="9475" w:type="dxa"/>
            <w:shd w:val="clear" w:color="auto" w:fill="FFA543"/>
            <w:vAlign w:val="center"/>
          </w:tcPr>
          <w:p w14:paraId="1C9183F6" w14:textId="63DED3F7" w:rsidR="00705CA9" w:rsidRPr="00CF2546" w:rsidRDefault="00DC5CC3" w:rsidP="00EB405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eastAsia="Arial" w:hAnsi="Arial" w:cs="Arial"/>
                <w:b/>
                <w:color w:val="FAFAFA"/>
                <w:sz w:val="20"/>
                <w:szCs w:val="20"/>
              </w:rPr>
              <w:t>Accounting estimates</w:t>
            </w:r>
          </w:p>
        </w:tc>
      </w:tr>
    </w:tbl>
    <w:p w14:paraId="74D73156" w14:textId="77777777" w:rsidR="00637377" w:rsidRPr="00CF2546" w:rsidRDefault="00637377" w:rsidP="00DC5CC3">
      <w:pPr>
        <w:pStyle w:val="Header"/>
        <w:jc w:val="both"/>
        <w:rPr>
          <w:rFonts w:ascii="Arial" w:hAnsi="Arial" w:cs="Arial"/>
          <w:sz w:val="20"/>
          <w:szCs w:val="20"/>
          <w:shd w:val="clear" w:color="auto" w:fill="FFFFFF"/>
        </w:rPr>
      </w:pPr>
    </w:p>
    <w:p w14:paraId="42358B7A" w14:textId="77777777" w:rsidR="00DC5CC3" w:rsidRPr="00CF2546" w:rsidRDefault="00DC5CC3" w:rsidP="00DC5CC3">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The preparation of interim financial information requires management to make judgements, estimates and assumptions that affect the application of accounting policies and the reported amounts of assets, liabilities, income and expenses. Actual results may differ from these estimates.</w:t>
      </w:r>
    </w:p>
    <w:p w14:paraId="1B348FB4" w14:textId="77777777" w:rsidR="00DC5CC3" w:rsidRPr="00CF2546" w:rsidRDefault="00DC5CC3" w:rsidP="00DC5CC3">
      <w:pPr>
        <w:jc w:val="thaiDistribute"/>
        <w:rPr>
          <w:rFonts w:ascii="Arial" w:eastAsia="Arial Unicode MS" w:hAnsi="Arial" w:cs="Arial"/>
          <w:color w:val="000000"/>
          <w:sz w:val="20"/>
          <w:szCs w:val="20"/>
          <w:lang w:val="en-GB" w:bidi="th-TH"/>
        </w:rPr>
      </w:pPr>
    </w:p>
    <w:p w14:paraId="4A79B1B3" w14:textId="77777777" w:rsidR="00DC5CC3" w:rsidRPr="00CF2546" w:rsidRDefault="00DC5CC3" w:rsidP="00DC5CC3">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In preparing the interim financial information, the significant judgements made by management in applying the Group’s accounting policies and the key sources of estimation uncertainty were the same as those that applied to the financial statements for the year ended 31 December 2020.</w:t>
      </w:r>
    </w:p>
    <w:p w14:paraId="04D3AE95" w14:textId="77777777" w:rsidR="00DC5CC3" w:rsidRPr="00CF2546" w:rsidRDefault="00DC5CC3" w:rsidP="00705CA9">
      <w:pPr>
        <w:pStyle w:val="Header"/>
        <w:tabs>
          <w:tab w:val="clear" w:pos="4320"/>
          <w:tab w:val="clear" w:pos="8640"/>
        </w:tabs>
        <w:ind w:left="539" w:hanging="539"/>
        <w:jc w:val="both"/>
        <w:rPr>
          <w:rFonts w:ascii="Arial" w:hAnsi="Arial" w:cs="Arial"/>
          <w:b/>
          <w:bCs/>
          <w:sz w:val="20"/>
          <w:szCs w:val="20"/>
          <w:shd w:val="clear" w:color="auto" w:fill="FFFFFF"/>
          <w:lang w:val="en-GB"/>
        </w:rPr>
      </w:pPr>
    </w:p>
    <w:p w14:paraId="0501E1FA" w14:textId="1CFDC732" w:rsidR="00736289" w:rsidRPr="00CF2546" w:rsidRDefault="00736289" w:rsidP="009E6DD3">
      <w:pPr>
        <w:pStyle w:val="Header"/>
        <w:tabs>
          <w:tab w:val="clear" w:pos="4320"/>
          <w:tab w:val="clear" w:pos="8640"/>
        </w:tabs>
        <w:jc w:val="both"/>
        <w:rPr>
          <w:rFonts w:ascii="Arial" w:hAnsi="Arial" w:cs="Arial"/>
          <w:sz w:val="20"/>
          <w:szCs w:val="20"/>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6DD3" w:rsidRPr="00CF2546" w14:paraId="09780F28" w14:textId="77777777" w:rsidTr="00F2288E">
        <w:trPr>
          <w:trHeight w:val="368"/>
        </w:trPr>
        <w:tc>
          <w:tcPr>
            <w:tcW w:w="9475" w:type="dxa"/>
            <w:shd w:val="clear" w:color="auto" w:fill="FFA543"/>
            <w:vAlign w:val="center"/>
          </w:tcPr>
          <w:p w14:paraId="0FDF6D7D" w14:textId="48926ED3" w:rsidR="009E6DD3" w:rsidRPr="00CF2546" w:rsidRDefault="009E6DD3"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eastAsia="Arial" w:hAnsi="Arial" w:cs="Arial"/>
                <w:b/>
                <w:color w:val="FAFAFA"/>
                <w:sz w:val="20"/>
                <w:szCs w:val="20"/>
              </w:rPr>
              <w:t>Fair value</w:t>
            </w:r>
          </w:p>
        </w:tc>
      </w:tr>
    </w:tbl>
    <w:p w14:paraId="5DEA3497" w14:textId="77777777" w:rsidR="009E6DD3" w:rsidRPr="00CF2546" w:rsidRDefault="009E6DD3" w:rsidP="009E6DD3">
      <w:pPr>
        <w:pStyle w:val="Header"/>
        <w:jc w:val="both"/>
        <w:rPr>
          <w:rFonts w:ascii="Arial" w:hAnsi="Arial" w:cs="Arial"/>
          <w:sz w:val="20"/>
          <w:szCs w:val="20"/>
          <w:shd w:val="clear" w:color="auto" w:fill="FFFFFF"/>
        </w:rPr>
      </w:pPr>
    </w:p>
    <w:p w14:paraId="5B06CCBC" w14:textId="77777777" w:rsidR="009E6DD3" w:rsidRPr="00CF2546" w:rsidRDefault="009E6DD3" w:rsidP="009E6DD3">
      <w:pPr>
        <w:pStyle w:val="Header"/>
        <w:tabs>
          <w:tab w:val="clear" w:pos="4320"/>
          <w:tab w:val="clear" w:pos="8640"/>
        </w:tabs>
        <w:ind w:left="539" w:hanging="539"/>
        <w:jc w:val="both"/>
        <w:rPr>
          <w:rFonts w:ascii="Arial" w:hAnsi="Arial" w:cs="Arial"/>
          <w:b/>
          <w:bCs/>
          <w:color w:val="000000"/>
          <w:sz w:val="20"/>
          <w:szCs w:val="20"/>
          <w:shd w:val="clear" w:color="auto" w:fill="FFFFFF"/>
          <w:lang w:val="en-GB"/>
        </w:rPr>
      </w:pPr>
      <w:r w:rsidRPr="00CF2546">
        <w:rPr>
          <w:rFonts w:ascii="Arial" w:hAnsi="Arial" w:cs="Arial"/>
          <w:b/>
          <w:bCs/>
          <w:color w:val="000000"/>
          <w:sz w:val="20"/>
          <w:szCs w:val="20"/>
          <w:shd w:val="clear" w:color="auto" w:fill="FFFFFF"/>
          <w:lang w:val="en-GB"/>
        </w:rPr>
        <w:t>5.1</w:t>
      </w:r>
      <w:r w:rsidRPr="00CF2546">
        <w:rPr>
          <w:rFonts w:ascii="Arial" w:hAnsi="Arial" w:cs="Arial"/>
          <w:b/>
          <w:bCs/>
          <w:color w:val="000000"/>
          <w:sz w:val="20"/>
          <w:szCs w:val="20"/>
          <w:shd w:val="clear" w:color="auto" w:fill="FFFFFF"/>
        </w:rPr>
        <w:tab/>
      </w:r>
      <w:r w:rsidRPr="00CF2546">
        <w:rPr>
          <w:rFonts w:ascii="Arial" w:hAnsi="Arial" w:cs="Arial"/>
          <w:b/>
          <w:bCs/>
          <w:color w:val="000000"/>
          <w:sz w:val="20"/>
          <w:szCs w:val="20"/>
          <w:shd w:val="clear" w:color="auto" w:fill="FFFFFF"/>
          <w:lang w:val="en-GB"/>
        </w:rPr>
        <w:t>Fair value estimation</w:t>
      </w:r>
    </w:p>
    <w:p w14:paraId="2EE934DF" w14:textId="77777777" w:rsidR="009E6DD3" w:rsidRPr="00CF2546" w:rsidRDefault="009E6DD3" w:rsidP="009E6DD3">
      <w:pPr>
        <w:pStyle w:val="Header"/>
        <w:tabs>
          <w:tab w:val="clear" w:pos="4320"/>
          <w:tab w:val="clear" w:pos="8640"/>
        </w:tabs>
        <w:ind w:left="1080"/>
        <w:jc w:val="both"/>
        <w:rPr>
          <w:rFonts w:ascii="Arial" w:hAnsi="Arial" w:cs="Arial"/>
          <w:color w:val="000000"/>
          <w:sz w:val="20"/>
          <w:szCs w:val="20"/>
          <w:shd w:val="clear" w:color="auto" w:fill="FFFFFF"/>
        </w:rPr>
      </w:pPr>
    </w:p>
    <w:p w14:paraId="439E0A0E" w14:textId="4685EB70" w:rsidR="009E6DD3" w:rsidRPr="00CF2546" w:rsidRDefault="009E6DD3" w:rsidP="009E6DD3">
      <w:pPr>
        <w:pStyle w:val="Header"/>
        <w:tabs>
          <w:tab w:val="clear" w:pos="4320"/>
          <w:tab w:val="clear" w:pos="8640"/>
        </w:tabs>
        <w:ind w:left="539"/>
        <w:jc w:val="both"/>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val="en-GB"/>
        </w:rPr>
        <w:t>The table below presents financial instruments carried at fair value, by valuation method. The different levels have been defined as follows:</w:t>
      </w:r>
    </w:p>
    <w:p w14:paraId="1AA5F8D6" w14:textId="6C47F8B7" w:rsidR="009E6DD3" w:rsidRPr="00CF2546" w:rsidRDefault="009E6DD3" w:rsidP="009E6DD3">
      <w:pPr>
        <w:pStyle w:val="Header"/>
        <w:tabs>
          <w:tab w:val="clear" w:pos="4320"/>
          <w:tab w:val="clear" w:pos="8640"/>
        </w:tabs>
        <w:ind w:left="539"/>
        <w:jc w:val="both"/>
        <w:rPr>
          <w:rFonts w:ascii="Arial" w:hAnsi="Arial" w:cs="Arial"/>
          <w:color w:val="000000"/>
          <w:sz w:val="20"/>
          <w:szCs w:val="20"/>
          <w:shd w:val="clear" w:color="auto" w:fill="FFFFFF"/>
          <w:lang w:val="en-GB"/>
        </w:rPr>
      </w:pPr>
    </w:p>
    <w:p w14:paraId="604151B0" w14:textId="77777777" w:rsidR="009E6DD3" w:rsidRPr="00CF2546" w:rsidRDefault="009E6DD3" w:rsidP="009E6DD3">
      <w:pPr>
        <w:pStyle w:val="Header"/>
        <w:numPr>
          <w:ilvl w:val="0"/>
          <w:numId w:val="5"/>
        </w:numPr>
        <w:tabs>
          <w:tab w:val="clear" w:pos="4320"/>
          <w:tab w:val="clear" w:pos="8640"/>
          <w:tab w:val="left" w:pos="851"/>
          <w:tab w:val="left" w:pos="1701"/>
        </w:tabs>
        <w:autoSpaceDE/>
        <w:autoSpaceDN/>
        <w:ind w:left="1701" w:hanging="1134"/>
        <w:jc w:val="both"/>
        <w:rPr>
          <w:rFonts w:ascii="Arial" w:hAnsi="Arial" w:cs="Arial"/>
          <w:spacing w:val="-2"/>
          <w:sz w:val="20"/>
          <w:szCs w:val="20"/>
          <w:shd w:val="clear" w:color="auto" w:fill="FFFFFF"/>
          <w:lang w:val="en-GB"/>
        </w:rPr>
      </w:pPr>
      <w:r w:rsidRPr="00CF2546">
        <w:rPr>
          <w:rFonts w:ascii="Arial" w:hAnsi="Arial" w:cs="Arial"/>
          <w:sz w:val="20"/>
          <w:szCs w:val="20"/>
          <w:shd w:val="clear" w:color="auto" w:fill="FFFFFF"/>
          <w:lang w:val="en-GB"/>
        </w:rPr>
        <w:t>Level 1:</w:t>
      </w:r>
      <w:r w:rsidRPr="00CF2546">
        <w:rPr>
          <w:rFonts w:ascii="Arial" w:hAnsi="Arial" w:cs="Arial"/>
          <w:sz w:val="20"/>
          <w:szCs w:val="20"/>
          <w:shd w:val="clear" w:color="auto" w:fill="FFFFFF"/>
          <w:lang w:val="en-GB"/>
        </w:rPr>
        <w:tab/>
      </w:r>
      <w:r w:rsidRPr="00CF2546">
        <w:rPr>
          <w:rFonts w:ascii="Arial" w:hAnsi="Arial" w:cs="Arial"/>
          <w:spacing w:val="-2"/>
          <w:sz w:val="20"/>
          <w:szCs w:val="20"/>
          <w:shd w:val="clear" w:color="auto" w:fill="FFFFFF"/>
          <w:lang w:val="en-GB"/>
        </w:rPr>
        <w:t>Quoted prices (unadjusted) in active markets for identical assets or liabilities, and the Group is able to access that market on valuation date.</w:t>
      </w:r>
    </w:p>
    <w:p w14:paraId="50579485" w14:textId="371FF686" w:rsidR="009E6DD3" w:rsidRPr="00CF2546" w:rsidRDefault="009E6DD3" w:rsidP="009E6DD3">
      <w:pPr>
        <w:pStyle w:val="Header"/>
        <w:numPr>
          <w:ilvl w:val="0"/>
          <w:numId w:val="5"/>
        </w:numPr>
        <w:tabs>
          <w:tab w:val="clear" w:pos="4320"/>
          <w:tab w:val="clear" w:pos="8640"/>
          <w:tab w:val="left" w:pos="851"/>
          <w:tab w:val="left" w:pos="1701"/>
        </w:tabs>
        <w:autoSpaceDE/>
        <w:autoSpaceDN/>
        <w:ind w:left="1701" w:hanging="1134"/>
        <w:jc w:val="both"/>
        <w:rPr>
          <w:rFonts w:ascii="Arial" w:hAnsi="Arial" w:cs="Arial"/>
          <w:spacing w:val="-2"/>
          <w:sz w:val="20"/>
          <w:szCs w:val="20"/>
          <w:shd w:val="clear" w:color="auto" w:fill="FFFFFF"/>
          <w:lang w:val="en-GB"/>
        </w:rPr>
      </w:pPr>
      <w:r w:rsidRPr="00CF2546">
        <w:rPr>
          <w:rFonts w:ascii="Arial" w:hAnsi="Arial" w:cs="Arial"/>
          <w:sz w:val="20"/>
          <w:szCs w:val="20"/>
          <w:shd w:val="clear" w:color="auto" w:fill="FFFFFF"/>
          <w:lang w:val="en-GB"/>
        </w:rPr>
        <w:t>Level 2:</w:t>
      </w:r>
      <w:r w:rsidRPr="00CF2546">
        <w:rPr>
          <w:rFonts w:ascii="Arial" w:hAnsi="Arial" w:cs="Arial"/>
          <w:sz w:val="20"/>
          <w:szCs w:val="20"/>
          <w:shd w:val="clear" w:color="auto" w:fill="FFFFFF"/>
          <w:lang w:val="en-GB"/>
        </w:rPr>
        <w:tab/>
        <w:t>Inputs other than quoted prices included within level 1 that are observable for the asset or liability, either directly or indirectly.</w:t>
      </w:r>
    </w:p>
    <w:p w14:paraId="4AE99A04" w14:textId="77777777" w:rsidR="009E6DD3" w:rsidRPr="00CF2546" w:rsidRDefault="009E6DD3" w:rsidP="009E6DD3">
      <w:pPr>
        <w:pStyle w:val="Header"/>
        <w:numPr>
          <w:ilvl w:val="0"/>
          <w:numId w:val="5"/>
        </w:numPr>
        <w:tabs>
          <w:tab w:val="clear" w:pos="4320"/>
          <w:tab w:val="clear" w:pos="8640"/>
          <w:tab w:val="left" w:pos="851"/>
          <w:tab w:val="left" w:pos="1701"/>
        </w:tabs>
        <w:autoSpaceDE/>
        <w:autoSpaceDN/>
        <w:ind w:left="1701" w:hanging="1134"/>
        <w:jc w:val="both"/>
        <w:rPr>
          <w:rFonts w:ascii="Arial" w:hAnsi="Arial" w:cs="Arial"/>
          <w:sz w:val="20"/>
          <w:szCs w:val="20"/>
          <w:shd w:val="clear" w:color="auto" w:fill="FFFFFF"/>
          <w:lang w:val="en-GB"/>
        </w:rPr>
      </w:pPr>
      <w:r w:rsidRPr="00CF2546">
        <w:rPr>
          <w:rFonts w:ascii="Arial" w:hAnsi="Arial" w:cs="Arial"/>
          <w:sz w:val="20"/>
          <w:szCs w:val="20"/>
          <w:shd w:val="clear" w:color="auto" w:fill="FFFFFF"/>
          <w:lang w:val="en-GB"/>
        </w:rPr>
        <w:t>Level 3:</w:t>
      </w:r>
      <w:r w:rsidRPr="00CF2546">
        <w:rPr>
          <w:rFonts w:ascii="Arial" w:hAnsi="Arial" w:cs="Arial"/>
          <w:sz w:val="20"/>
          <w:szCs w:val="20"/>
          <w:shd w:val="clear" w:color="auto" w:fill="FFFFFF"/>
          <w:lang w:val="en-GB"/>
        </w:rPr>
        <w:tab/>
        <w:t>Inputs for the asset or liability that are not based on observable market data.</w:t>
      </w:r>
    </w:p>
    <w:p w14:paraId="7EC67446" w14:textId="77777777" w:rsidR="009E6DD3" w:rsidRPr="00CF2546" w:rsidRDefault="009E6DD3" w:rsidP="009E6DD3">
      <w:pPr>
        <w:pStyle w:val="Header"/>
        <w:tabs>
          <w:tab w:val="clear" w:pos="4320"/>
          <w:tab w:val="clear" w:pos="8640"/>
        </w:tabs>
        <w:ind w:left="1080"/>
        <w:jc w:val="both"/>
        <w:rPr>
          <w:rFonts w:ascii="Arial" w:hAnsi="Arial" w:cs="Arial"/>
          <w:color w:val="000000"/>
          <w:sz w:val="20"/>
          <w:szCs w:val="20"/>
          <w:shd w:val="clear" w:color="auto" w:fill="FFFFFF"/>
          <w:lang w:val="en-GB"/>
        </w:rPr>
      </w:pPr>
    </w:p>
    <w:p w14:paraId="1E67A60E" w14:textId="77777777" w:rsidR="009E6DD3" w:rsidRPr="00CF2546" w:rsidRDefault="009E6DD3" w:rsidP="009E6DD3">
      <w:pPr>
        <w:pStyle w:val="Header"/>
        <w:tabs>
          <w:tab w:val="clear" w:pos="4320"/>
          <w:tab w:val="clear" w:pos="8640"/>
        </w:tabs>
        <w:ind w:left="539"/>
        <w:jc w:val="both"/>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val="en-GB"/>
        </w:rPr>
        <w:t xml:space="preserve">The Group shows the fair values of financial assets, including their levels in the fair value hierarchy. </w:t>
      </w:r>
      <w:r w:rsidRPr="00CF2546">
        <w:rPr>
          <w:rFonts w:ascii="Arial" w:hAnsi="Arial" w:cs="Arial"/>
          <w:color w:val="000000"/>
          <w:sz w:val="20"/>
          <w:szCs w:val="20"/>
          <w:shd w:val="clear" w:color="auto" w:fill="FFFFFF"/>
          <w:lang w:val="en-GB"/>
        </w:rPr>
        <w:br/>
        <w:t>It does not include fair value information for financial assets not measured at fair value if the carrying amount is a reasonable approximation of fair value.</w:t>
      </w:r>
    </w:p>
    <w:p w14:paraId="6199F430" w14:textId="77777777" w:rsidR="009E6DD3" w:rsidRPr="00CF2546" w:rsidRDefault="009E6DD3" w:rsidP="009E6DD3">
      <w:pPr>
        <w:adjustRightInd w:val="0"/>
        <w:ind w:left="1080"/>
        <w:jc w:val="both"/>
        <w:rPr>
          <w:rFonts w:ascii="Arial" w:hAnsi="Arial" w:cs="Arial"/>
          <w:color w:val="000000"/>
          <w:spacing w:val="-4"/>
          <w:sz w:val="20"/>
          <w:szCs w:val="20"/>
          <w:shd w:val="clear" w:color="auto" w:fill="FFFFFF"/>
          <w:lang w:val="en-GB"/>
        </w:rPr>
      </w:pPr>
    </w:p>
    <w:p w14:paraId="6A39C108" w14:textId="77777777" w:rsidR="009E6DD3" w:rsidRPr="00CF2546" w:rsidRDefault="009E6DD3" w:rsidP="009E6DD3">
      <w:pPr>
        <w:pStyle w:val="Header"/>
        <w:tabs>
          <w:tab w:val="clear" w:pos="4320"/>
          <w:tab w:val="clear" w:pos="8640"/>
        </w:tabs>
        <w:ind w:left="539"/>
        <w:jc w:val="both"/>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val="en-GB"/>
        </w:rPr>
        <w:t>The following table presents the Group’s financial assets that are measured and recognised at fair value on the interim financial information as at 30 September 2021 and 31 December 2020.</w:t>
      </w:r>
    </w:p>
    <w:p w14:paraId="1710E138" w14:textId="1124F980" w:rsidR="004E3C5A" w:rsidRPr="00CF2546" w:rsidRDefault="004E3C5A" w:rsidP="009E6DD3">
      <w:pPr>
        <w:autoSpaceDE/>
        <w:autoSpaceDN/>
        <w:jc w:val="thaiDistribute"/>
        <w:rPr>
          <w:rFonts w:ascii="Arial" w:hAnsi="Arial" w:cs="Arial"/>
          <w:spacing w:val="-4"/>
          <w:sz w:val="20"/>
          <w:szCs w:val="20"/>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9E6DD3" w:rsidRPr="00CF2546" w14:paraId="6513B819" w14:textId="77777777" w:rsidTr="00BB2E3D">
        <w:tc>
          <w:tcPr>
            <w:tcW w:w="3600" w:type="dxa"/>
            <w:shd w:val="clear" w:color="auto" w:fill="auto"/>
            <w:vAlign w:val="bottom"/>
          </w:tcPr>
          <w:p w14:paraId="6A191650" w14:textId="77777777" w:rsidR="009E6DD3" w:rsidRPr="00CF2546" w:rsidRDefault="009E6DD3" w:rsidP="00C61704">
            <w:pPr>
              <w:pStyle w:val="Header"/>
              <w:tabs>
                <w:tab w:val="clear" w:pos="4320"/>
                <w:tab w:val="clear" w:pos="8640"/>
              </w:tabs>
              <w:ind w:left="435"/>
              <w:rPr>
                <w:rFonts w:ascii="Arial Bold" w:hAnsi="Arial Bold" w:cs="Arial"/>
                <w:color w:val="000000"/>
                <w:sz w:val="20"/>
                <w:szCs w:val="20"/>
                <w:shd w:val="clear" w:color="auto" w:fill="FFFFFF"/>
              </w:rPr>
            </w:pPr>
          </w:p>
        </w:tc>
        <w:tc>
          <w:tcPr>
            <w:tcW w:w="5310" w:type="dxa"/>
            <w:gridSpan w:val="4"/>
            <w:tcBorders>
              <w:bottom w:val="single" w:sz="4" w:space="0" w:color="auto"/>
            </w:tcBorders>
            <w:shd w:val="clear" w:color="auto" w:fill="auto"/>
            <w:vAlign w:val="bottom"/>
          </w:tcPr>
          <w:p w14:paraId="5F79F75E" w14:textId="77777777" w:rsidR="009E6DD3" w:rsidRPr="00CF2546" w:rsidRDefault="009E6DD3" w:rsidP="00E12C94">
            <w:pPr>
              <w:pStyle w:val="Header"/>
              <w:tabs>
                <w:tab w:val="clear" w:pos="4320"/>
                <w:tab w:val="clear" w:pos="8640"/>
              </w:tabs>
              <w:ind w:right="-72"/>
              <w:jc w:val="center"/>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Consolidated financial information</w:t>
            </w:r>
          </w:p>
        </w:tc>
      </w:tr>
      <w:tr w:rsidR="009E6DD3" w:rsidRPr="00CF2546" w14:paraId="1A4CA5FC" w14:textId="77777777" w:rsidTr="00BB2E3D">
        <w:tc>
          <w:tcPr>
            <w:tcW w:w="3600" w:type="dxa"/>
            <w:shd w:val="clear" w:color="auto" w:fill="auto"/>
            <w:vAlign w:val="bottom"/>
          </w:tcPr>
          <w:p w14:paraId="408A86F3" w14:textId="77777777" w:rsidR="009E6DD3" w:rsidRPr="00CF2546" w:rsidRDefault="009E6DD3" w:rsidP="00C61704">
            <w:pPr>
              <w:pStyle w:val="Header"/>
              <w:tabs>
                <w:tab w:val="clear" w:pos="4320"/>
                <w:tab w:val="clear" w:pos="8640"/>
              </w:tabs>
              <w:ind w:left="435"/>
              <w:rPr>
                <w:rFonts w:ascii="Arial Bold" w:hAnsi="Arial Bold" w:cs="Arial"/>
                <w:color w:val="000000"/>
                <w:sz w:val="20"/>
                <w:szCs w:val="20"/>
                <w:shd w:val="clear" w:color="auto" w:fill="FFFFFF"/>
              </w:rPr>
            </w:pPr>
          </w:p>
        </w:tc>
        <w:tc>
          <w:tcPr>
            <w:tcW w:w="1374" w:type="dxa"/>
            <w:tcBorders>
              <w:top w:val="single" w:sz="4" w:space="0" w:color="auto"/>
            </w:tcBorders>
            <w:shd w:val="clear" w:color="auto" w:fill="auto"/>
            <w:vAlign w:val="bottom"/>
          </w:tcPr>
          <w:p w14:paraId="1D67F963" w14:textId="77777777" w:rsidR="009E6DD3" w:rsidRPr="00CF2546" w:rsidRDefault="009E6DD3" w:rsidP="00E12C9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 xml:space="preserve">Level </w:t>
            </w:r>
            <w:r w:rsidRPr="00CF2546">
              <w:rPr>
                <w:rFonts w:ascii="Arial Bold" w:hAnsi="Arial Bold" w:cs="Arial"/>
                <w:b/>
                <w:bCs/>
                <w:color w:val="000000"/>
                <w:sz w:val="20"/>
                <w:szCs w:val="20"/>
                <w:shd w:val="clear" w:color="auto" w:fill="FFFFFF"/>
                <w:lang w:val="en-GB"/>
              </w:rPr>
              <w:t>1</w:t>
            </w:r>
          </w:p>
        </w:tc>
        <w:tc>
          <w:tcPr>
            <w:tcW w:w="1375" w:type="dxa"/>
            <w:tcBorders>
              <w:top w:val="single" w:sz="4" w:space="0" w:color="auto"/>
            </w:tcBorders>
            <w:shd w:val="clear" w:color="auto" w:fill="auto"/>
            <w:vAlign w:val="bottom"/>
          </w:tcPr>
          <w:p w14:paraId="38D70E07" w14:textId="77777777" w:rsidR="009E6DD3" w:rsidRPr="00CF2546" w:rsidRDefault="009E6DD3" w:rsidP="00E12C9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 xml:space="preserve">Level </w:t>
            </w:r>
            <w:r w:rsidRPr="00CF2546">
              <w:rPr>
                <w:rFonts w:ascii="Arial Bold" w:hAnsi="Arial Bold" w:cs="Arial"/>
                <w:b/>
                <w:bCs/>
                <w:color w:val="000000"/>
                <w:sz w:val="20"/>
                <w:szCs w:val="20"/>
                <w:shd w:val="clear" w:color="auto" w:fill="FFFFFF"/>
                <w:lang w:val="en-GB"/>
              </w:rPr>
              <w:t>2</w:t>
            </w:r>
          </w:p>
        </w:tc>
        <w:tc>
          <w:tcPr>
            <w:tcW w:w="1301" w:type="dxa"/>
            <w:tcBorders>
              <w:top w:val="single" w:sz="4" w:space="0" w:color="auto"/>
            </w:tcBorders>
            <w:shd w:val="clear" w:color="auto" w:fill="auto"/>
            <w:vAlign w:val="bottom"/>
          </w:tcPr>
          <w:p w14:paraId="2D41EBD3" w14:textId="77777777" w:rsidR="009E6DD3" w:rsidRPr="00CF2546" w:rsidRDefault="009E6DD3" w:rsidP="00E12C9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 xml:space="preserve">Level </w:t>
            </w:r>
            <w:r w:rsidRPr="00CF2546">
              <w:rPr>
                <w:rFonts w:ascii="Arial Bold" w:hAnsi="Arial Bold" w:cs="Arial"/>
                <w:b/>
                <w:bCs/>
                <w:color w:val="000000"/>
                <w:sz w:val="20"/>
                <w:szCs w:val="20"/>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CF2546" w:rsidRDefault="009E6DD3" w:rsidP="00C6170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Total</w:t>
            </w:r>
          </w:p>
        </w:tc>
      </w:tr>
      <w:tr w:rsidR="009E6DD3" w:rsidRPr="00CF2546" w14:paraId="255CCCBD" w14:textId="77777777" w:rsidTr="00BB2E3D">
        <w:tc>
          <w:tcPr>
            <w:tcW w:w="3600" w:type="dxa"/>
            <w:shd w:val="clear" w:color="auto" w:fill="auto"/>
            <w:vAlign w:val="bottom"/>
          </w:tcPr>
          <w:p w14:paraId="09887CB5" w14:textId="77777777" w:rsidR="009E6DD3" w:rsidRPr="00CF2546" w:rsidRDefault="009E6DD3" w:rsidP="00C61704">
            <w:pPr>
              <w:pStyle w:val="Header"/>
              <w:tabs>
                <w:tab w:val="clear" w:pos="4320"/>
                <w:tab w:val="clear" w:pos="8640"/>
              </w:tabs>
              <w:ind w:left="435"/>
              <w:rPr>
                <w:rFonts w:ascii="Arial Bold" w:hAnsi="Arial Bold" w:cs="Arial"/>
                <w:color w:val="000000"/>
                <w:sz w:val="20"/>
                <w:szCs w:val="20"/>
                <w:shd w:val="clear" w:color="auto" w:fill="FFFFFF"/>
                <w:lang w:val="en-GB"/>
              </w:rPr>
            </w:pPr>
          </w:p>
        </w:tc>
        <w:tc>
          <w:tcPr>
            <w:tcW w:w="1374" w:type="dxa"/>
            <w:shd w:val="clear" w:color="auto" w:fill="auto"/>
            <w:vAlign w:val="bottom"/>
          </w:tcPr>
          <w:p w14:paraId="5424DC28" w14:textId="77777777" w:rsidR="009E6DD3" w:rsidRPr="00CF2546" w:rsidRDefault="009E6DD3" w:rsidP="00E12C9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Thousand</w:t>
            </w:r>
          </w:p>
        </w:tc>
        <w:tc>
          <w:tcPr>
            <w:tcW w:w="1375" w:type="dxa"/>
            <w:shd w:val="clear" w:color="auto" w:fill="auto"/>
            <w:vAlign w:val="bottom"/>
          </w:tcPr>
          <w:p w14:paraId="251ED169" w14:textId="77777777" w:rsidR="009E6DD3" w:rsidRPr="00CF2546" w:rsidRDefault="009E6DD3" w:rsidP="00E12C9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Thousand</w:t>
            </w:r>
          </w:p>
        </w:tc>
        <w:tc>
          <w:tcPr>
            <w:tcW w:w="1301" w:type="dxa"/>
            <w:shd w:val="clear" w:color="auto" w:fill="auto"/>
            <w:vAlign w:val="bottom"/>
          </w:tcPr>
          <w:p w14:paraId="2A546BAF" w14:textId="77777777" w:rsidR="009E6DD3" w:rsidRPr="00CF2546" w:rsidRDefault="009E6DD3" w:rsidP="00E12C9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Thousand</w:t>
            </w:r>
          </w:p>
        </w:tc>
        <w:tc>
          <w:tcPr>
            <w:tcW w:w="1260" w:type="dxa"/>
            <w:shd w:val="clear" w:color="auto" w:fill="auto"/>
            <w:vAlign w:val="bottom"/>
          </w:tcPr>
          <w:p w14:paraId="03B3D771" w14:textId="77777777" w:rsidR="009E6DD3" w:rsidRPr="00CF2546" w:rsidRDefault="009E6DD3" w:rsidP="00C6170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Thousand</w:t>
            </w:r>
          </w:p>
        </w:tc>
      </w:tr>
      <w:tr w:rsidR="009E6DD3" w:rsidRPr="00CF2546" w14:paraId="507699C9" w14:textId="77777777" w:rsidTr="00BB2E3D">
        <w:tc>
          <w:tcPr>
            <w:tcW w:w="3600" w:type="dxa"/>
            <w:shd w:val="clear" w:color="auto" w:fill="auto"/>
            <w:vAlign w:val="bottom"/>
          </w:tcPr>
          <w:p w14:paraId="74273B75" w14:textId="77777777" w:rsidR="009E6DD3" w:rsidRPr="00CF2546" w:rsidRDefault="009E6DD3" w:rsidP="00C61704">
            <w:pPr>
              <w:pStyle w:val="Header"/>
              <w:tabs>
                <w:tab w:val="clear" w:pos="4320"/>
                <w:tab w:val="clear" w:pos="8640"/>
              </w:tabs>
              <w:ind w:left="435"/>
              <w:rPr>
                <w:rFonts w:ascii="Arial Bold" w:hAnsi="Arial Bold" w:cs="Arial"/>
                <w:color w:val="000000"/>
                <w:sz w:val="20"/>
                <w:szCs w:val="20"/>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CF2546" w:rsidRDefault="009E6DD3" w:rsidP="00E12C9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CF2546" w:rsidRDefault="009E6DD3" w:rsidP="00E12C9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CF2546" w:rsidRDefault="009E6DD3" w:rsidP="00E12C9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CF2546" w:rsidRDefault="009E6DD3" w:rsidP="00C61704">
            <w:pPr>
              <w:pStyle w:val="Header"/>
              <w:tabs>
                <w:tab w:val="clear" w:pos="4320"/>
                <w:tab w:val="clear" w:pos="8640"/>
              </w:tabs>
              <w:ind w:right="-72"/>
              <w:jc w:val="right"/>
              <w:rPr>
                <w:rFonts w:ascii="Arial Bold" w:hAnsi="Arial Bold" w:cs="Arial"/>
                <w:b/>
                <w:bCs/>
                <w:color w:val="000000"/>
                <w:sz w:val="20"/>
                <w:szCs w:val="20"/>
                <w:shd w:val="clear" w:color="auto" w:fill="FFFFFF"/>
                <w:rtl/>
                <w:cs/>
              </w:rPr>
            </w:pPr>
            <w:r w:rsidRPr="00CF2546">
              <w:rPr>
                <w:rFonts w:ascii="Arial Bold" w:hAnsi="Arial Bold" w:cs="Arial"/>
                <w:b/>
                <w:bCs/>
                <w:color w:val="000000"/>
                <w:sz w:val="20"/>
                <w:szCs w:val="20"/>
                <w:shd w:val="clear" w:color="auto" w:fill="FFFFFF"/>
              </w:rPr>
              <w:t>Baht</w:t>
            </w:r>
          </w:p>
        </w:tc>
      </w:tr>
      <w:tr w:rsidR="009E6DD3" w:rsidRPr="00CF2546" w14:paraId="1001A90E" w14:textId="77777777" w:rsidTr="00BB2E3D">
        <w:tc>
          <w:tcPr>
            <w:tcW w:w="3600" w:type="dxa"/>
            <w:shd w:val="clear" w:color="auto" w:fill="auto"/>
            <w:vAlign w:val="bottom"/>
          </w:tcPr>
          <w:p w14:paraId="70F681DE" w14:textId="77777777" w:rsidR="009E6DD3" w:rsidRPr="00CF2546" w:rsidRDefault="009E6DD3" w:rsidP="00C61704">
            <w:pPr>
              <w:pStyle w:val="Header"/>
              <w:tabs>
                <w:tab w:val="clear" w:pos="4320"/>
                <w:tab w:val="clear" w:pos="8640"/>
              </w:tabs>
              <w:ind w:left="435"/>
              <w:rPr>
                <w:rFonts w:ascii="Arial" w:hAnsi="Arial" w:cs="Arial"/>
                <w:b/>
                <w:bCs/>
                <w:color w:val="000000"/>
                <w:sz w:val="10"/>
                <w:szCs w:val="10"/>
                <w:shd w:val="clear" w:color="auto" w:fill="FFFFFF"/>
                <w:rtl/>
                <w:cs/>
              </w:rPr>
            </w:pPr>
          </w:p>
        </w:tc>
        <w:tc>
          <w:tcPr>
            <w:tcW w:w="1374" w:type="dxa"/>
            <w:tcBorders>
              <w:top w:val="single" w:sz="4" w:space="0" w:color="auto"/>
            </w:tcBorders>
            <w:shd w:val="clear" w:color="auto" w:fill="FAFAFA"/>
            <w:vAlign w:val="bottom"/>
          </w:tcPr>
          <w:p w14:paraId="3BE11749" w14:textId="77777777" w:rsidR="009E6DD3" w:rsidRPr="00CF2546" w:rsidRDefault="009E6DD3" w:rsidP="00E12C94">
            <w:pPr>
              <w:pStyle w:val="Header"/>
              <w:tabs>
                <w:tab w:val="clear" w:pos="4320"/>
                <w:tab w:val="clear" w:pos="8640"/>
              </w:tabs>
              <w:ind w:right="-72"/>
              <w:jc w:val="right"/>
              <w:rPr>
                <w:rFonts w:ascii="Arial" w:hAnsi="Arial" w:cs="Arial"/>
                <w:color w:val="000000"/>
                <w:sz w:val="10"/>
                <w:szCs w:val="10"/>
                <w:shd w:val="clear" w:color="auto" w:fill="FFFFFF"/>
                <w:rtl/>
                <w:cs/>
              </w:rPr>
            </w:pPr>
          </w:p>
        </w:tc>
        <w:tc>
          <w:tcPr>
            <w:tcW w:w="1375" w:type="dxa"/>
            <w:tcBorders>
              <w:top w:val="single" w:sz="4" w:space="0" w:color="auto"/>
            </w:tcBorders>
            <w:shd w:val="clear" w:color="auto" w:fill="FAFAFA"/>
            <w:vAlign w:val="bottom"/>
          </w:tcPr>
          <w:p w14:paraId="45472C41" w14:textId="77777777" w:rsidR="009E6DD3" w:rsidRPr="00CF2546" w:rsidRDefault="009E6DD3" w:rsidP="00E12C94">
            <w:pPr>
              <w:pStyle w:val="Header"/>
              <w:tabs>
                <w:tab w:val="clear" w:pos="4320"/>
                <w:tab w:val="clear" w:pos="8640"/>
              </w:tabs>
              <w:ind w:right="-72"/>
              <w:jc w:val="right"/>
              <w:rPr>
                <w:rFonts w:ascii="Arial" w:hAnsi="Arial" w:cs="Arial"/>
                <w:color w:val="000000"/>
                <w:sz w:val="10"/>
                <w:szCs w:val="10"/>
                <w:shd w:val="clear" w:color="auto" w:fill="FFFFFF"/>
                <w:rtl/>
                <w:cs/>
              </w:rPr>
            </w:pPr>
          </w:p>
        </w:tc>
        <w:tc>
          <w:tcPr>
            <w:tcW w:w="1301" w:type="dxa"/>
            <w:tcBorders>
              <w:top w:val="single" w:sz="4" w:space="0" w:color="auto"/>
            </w:tcBorders>
            <w:shd w:val="clear" w:color="auto" w:fill="FAFAFA"/>
            <w:vAlign w:val="bottom"/>
          </w:tcPr>
          <w:p w14:paraId="56798032" w14:textId="77777777" w:rsidR="009E6DD3" w:rsidRPr="00CF2546" w:rsidRDefault="009E6DD3" w:rsidP="00E12C94">
            <w:pPr>
              <w:pStyle w:val="Header"/>
              <w:tabs>
                <w:tab w:val="clear" w:pos="4320"/>
                <w:tab w:val="clear" w:pos="8640"/>
              </w:tabs>
              <w:ind w:right="-72"/>
              <w:jc w:val="right"/>
              <w:rPr>
                <w:rFonts w:ascii="Arial" w:hAnsi="Arial" w:cs="Arial"/>
                <w:color w:val="000000"/>
                <w:sz w:val="10"/>
                <w:szCs w:val="10"/>
                <w:shd w:val="clear" w:color="auto" w:fill="FFFFFF"/>
                <w:rtl/>
                <w:cs/>
              </w:rPr>
            </w:pPr>
          </w:p>
        </w:tc>
        <w:tc>
          <w:tcPr>
            <w:tcW w:w="1260" w:type="dxa"/>
            <w:tcBorders>
              <w:top w:val="single" w:sz="4" w:space="0" w:color="auto"/>
            </w:tcBorders>
            <w:shd w:val="clear" w:color="auto" w:fill="FAFAFA"/>
            <w:vAlign w:val="bottom"/>
          </w:tcPr>
          <w:p w14:paraId="0E37DC0D" w14:textId="77777777" w:rsidR="009E6DD3" w:rsidRPr="00CF2546" w:rsidRDefault="009E6DD3" w:rsidP="00C61704">
            <w:pPr>
              <w:pStyle w:val="Header"/>
              <w:tabs>
                <w:tab w:val="clear" w:pos="4320"/>
                <w:tab w:val="clear" w:pos="8640"/>
              </w:tabs>
              <w:ind w:right="-72"/>
              <w:jc w:val="right"/>
              <w:rPr>
                <w:rFonts w:ascii="Arial" w:hAnsi="Arial" w:cs="Arial"/>
                <w:color w:val="000000"/>
                <w:sz w:val="10"/>
                <w:szCs w:val="10"/>
                <w:shd w:val="clear" w:color="auto" w:fill="FFFFFF"/>
                <w:rtl/>
                <w:cs/>
              </w:rPr>
            </w:pPr>
          </w:p>
        </w:tc>
      </w:tr>
      <w:tr w:rsidR="009E6DD3" w:rsidRPr="00CF2546" w14:paraId="3EFBAE56" w14:textId="77777777" w:rsidTr="00BB2E3D">
        <w:trPr>
          <w:trHeight w:val="234"/>
        </w:trPr>
        <w:tc>
          <w:tcPr>
            <w:tcW w:w="3600" w:type="dxa"/>
            <w:shd w:val="clear" w:color="auto" w:fill="auto"/>
            <w:vAlign w:val="center"/>
          </w:tcPr>
          <w:p w14:paraId="2ABF38C2" w14:textId="77777777" w:rsidR="009E6DD3" w:rsidRPr="00CF2546" w:rsidRDefault="009E6DD3" w:rsidP="00C61704">
            <w:pPr>
              <w:ind w:left="-84"/>
              <w:rPr>
                <w:rFonts w:ascii="Arial Bold" w:hAnsi="Arial Bold" w:cs="Arial"/>
                <w:b/>
                <w:bCs/>
                <w:color w:val="000000"/>
                <w:spacing w:val="-8"/>
                <w:sz w:val="20"/>
                <w:szCs w:val="20"/>
                <w:shd w:val="clear" w:color="auto" w:fill="FFFFFF"/>
                <w:rtl/>
                <w:cs/>
              </w:rPr>
            </w:pPr>
            <w:r w:rsidRPr="00CF2546">
              <w:rPr>
                <w:rFonts w:ascii="Arial Bold" w:hAnsi="Arial Bold" w:cs="Arial"/>
                <w:b/>
                <w:bCs/>
                <w:color w:val="000000"/>
                <w:spacing w:val="-2"/>
                <w:sz w:val="20"/>
                <w:szCs w:val="20"/>
              </w:rPr>
              <w:t>As at 30 September 2021 (Unaudited)</w:t>
            </w:r>
          </w:p>
        </w:tc>
        <w:tc>
          <w:tcPr>
            <w:tcW w:w="1374" w:type="dxa"/>
            <w:shd w:val="clear" w:color="auto" w:fill="FAFAFA"/>
            <w:vAlign w:val="center"/>
          </w:tcPr>
          <w:p w14:paraId="04F12693" w14:textId="77777777" w:rsidR="009E6DD3" w:rsidRPr="00CF2546" w:rsidRDefault="009E6DD3"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p>
        </w:tc>
        <w:tc>
          <w:tcPr>
            <w:tcW w:w="1375" w:type="dxa"/>
            <w:shd w:val="clear" w:color="auto" w:fill="FAFAFA"/>
            <w:vAlign w:val="center"/>
          </w:tcPr>
          <w:p w14:paraId="32617C71" w14:textId="77777777"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rtl/>
                <w:cs/>
              </w:rPr>
            </w:pPr>
          </w:p>
        </w:tc>
        <w:tc>
          <w:tcPr>
            <w:tcW w:w="1301" w:type="dxa"/>
            <w:shd w:val="clear" w:color="auto" w:fill="FAFAFA"/>
            <w:vAlign w:val="center"/>
          </w:tcPr>
          <w:p w14:paraId="60EFC6E0" w14:textId="77777777"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rtl/>
                <w:cs/>
              </w:rPr>
            </w:pPr>
          </w:p>
        </w:tc>
        <w:tc>
          <w:tcPr>
            <w:tcW w:w="1260" w:type="dxa"/>
            <w:shd w:val="clear" w:color="auto" w:fill="FAFAFA"/>
            <w:vAlign w:val="center"/>
          </w:tcPr>
          <w:p w14:paraId="69AD78AF" w14:textId="77777777" w:rsidR="009E6DD3" w:rsidRPr="00CF2546" w:rsidRDefault="009E6DD3" w:rsidP="00C61704">
            <w:pPr>
              <w:pStyle w:val="Header"/>
              <w:tabs>
                <w:tab w:val="clear" w:pos="4320"/>
                <w:tab w:val="clear" w:pos="8640"/>
              </w:tabs>
              <w:ind w:right="-72"/>
              <w:jc w:val="right"/>
              <w:rPr>
                <w:rFonts w:ascii="Arial" w:hAnsi="Arial" w:cs="Arial"/>
                <w:color w:val="000000"/>
                <w:sz w:val="20"/>
                <w:szCs w:val="20"/>
                <w:shd w:val="clear" w:color="auto" w:fill="FFFFFF"/>
                <w:rtl/>
                <w:cs/>
              </w:rPr>
            </w:pPr>
          </w:p>
        </w:tc>
      </w:tr>
      <w:tr w:rsidR="009E6DD3" w:rsidRPr="00CF2546" w14:paraId="13EDEB5E" w14:textId="77777777" w:rsidTr="00BB2E3D">
        <w:tc>
          <w:tcPr>
            <w:tcW w:w="3600" w:type="dxa"/>
            <w:shd w:val="clear" w:color="auto" w:fill="auto"/>
            <w:vAlign w:val="center"/>
          </w:tcPr>
          <w:p w14:paraId="585BEE23" w14:textId="77777777" w:rsidR="009E6DD3" w:rsidRPr="00CF2546" w:rsidRDefault="009E6DD3" w:rsidP="00C61704">
            <w:pPr>
              <w:ind w:left="-84"/>
              <w:rPr>
                <w:rFonts w:ascii="Arial" w:hAnsi="Arial" w:cs="Arial"/>
                <w:b/>
                <w:bCs/>
                <w:color w:val="000000"/>
                <w:sz w:val="20"/>
                <w:szCs w:val="20"/>
              </w:rPr>
            </w:pPr>
            <w:r w:rsidRPr="00CF2546">
              <w:rPr>
                <w:rFonts w:ascii="Arial" w:hAnsi="Arial" w:cs="Arial"/>
                <w:b/>
                <w:bCs/>
                <w:color w:val="000000"/>
                <w:sz w:val="20"/>
                <w:szCs w:val="20"/>
              </w:rPr>
              <w:t>Financial assets</w:t>
            </w:r>
          </w:p>
        </w:tc>
        <w:tc>
          <w:tcPr>
            <w:tcW w:w="1374" w:type="dxa"/>
            <w:shd w:val="clear" w:color="auto" w:fill="FAFAFA"/>
            <w:vAlign w:val="center"/>
          </w:tcPr>
          <w:p w14:paraId="59CB86D6" w14:textId="77777777"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rtl/>
                <w:cs/>
              </w:rPr>
            </w:pPr>
          </w:p>
        </w:tc>
        <w:tc>
          <w:tcPr>
            <w:tcW w:w="1375" w:type="dxa"/>
            <w:shd w:val="clear" w:color="auto" w:fill="FAFAFA"/>
            <w:vAlign w:val="center"/>
          </w:tcPr>
          <w:p w14:paraId="70009C93" w14:textId="77777777"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rtl/>
                <w:cs/>
              </w:rPr>
            </w:pPr>
          </w:p>
        </w:tc>
        <w:tc>
          <w:tcPr>
            <w:tcW w:w="1301" w:type="dxa"/>
            <w:shd w:val="clear" w:color="auto" w:fill="FAFAFA"/>
            <w:vAlign w:val="center"/>
          </w:tcPr>
          <w:p w14:paraId="6283B5A0" w14:textId="77777777"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rtl/>
                <w:cs/>
              </w:rPr>
            </w:pPr>
          </w:p>
        </w:tc>
        <w:tc>
          <w:tcPr>
            <w:tcW w:w="1260" w:type="dxa"/>
            <w:shd w:val="clear" w:color="auto" w:fill="FAFAFA"/>
            <w:vAlign w:val="center"/>
          </w:tcPr>
          <w:p w14:paraId="71DBAFA3" w14:textId="77777777" w:rsidR="009E6DD3" w:rsidRPr="00CF2546" w:rsidRDefault="009E6DD3" w:rsidP="00C61704">
            <w:pPr>
              <w:pStyle w:val="Header"/>
              <w:tabs>
                <w:tab w:val="clear" w:pos="4320"/>
                <w:tab w:val="clear" w:pos="8640"/>
              </w:tabs>
              <w:ind w:right="-72"/>
              <w:jc w:val="right"/>
              <w:rPr>
                <w:rFonts w:ascii="Arial" w:hAnsi="Arial" w:cs="Arial"/>
                <w:color w:val="000000"/>
                <w:sz w:val="20"/>
                <w:szCs w:val="20"/>
                <w:shd w:val="clear" w:color="auto" w:fill="FFFFFF"/>
                <w:rtl/>
                <w:cs/>
              </w:rPr>
            </w:pPr>
          </w:p>
        </w:tc>
      </w:tr>
      <w:tr w:rsidR="009E6DD3" w:rsidRPr="00CF2546" w14:paraId="71049D1A" w14:textId="77777777" w:rsidTr="00BB2E3D">
        <w:tc>
          <w:tcPr>
            <w:tcW w:w="3600" w:type="dxa"/>
            <w:shd w:val="clear" w:color="auto" w:fill="auto"/>
            <w:vAlign w:val="center"/>
          </w:tcPr>
          <w:p w14:paraId="296B1F09" w14:textId="77777777" w:rsidR="009E6DD3" w:rsidRPr="00CF2546" w:rsidRDefault="009E6DD3" w:rsidP="00C61704">
            <w:pPr>
              <w:ind w:left="-84" w:right="-132"/>
              <w:rPr>
                <w:rFonts w:ascii="Arial" w:hAnsi="Arial" w:cs="Arial"/>
                <w:b/>
                <w:bCs/>
                <w:color w:val="000000"/>
                <w:sz w:val="20"/>
                <w:szCs w:val="20"/>
              </w:rPr>
            </w:pPr>
            <w:r w:rsidRPr="00CF2546">
              <w:rPr>
                <w:rFonts w:ascii="Arial" w:hAnsi="Arial" w:cs="Arial"/>
                <w:b/>
                <w:bCs/>
                <w:color w:val="000000"/>
                <w:sz w:val="20"/>
                <w:szCs w:val="20"/>
              </w:rPr>
              <w:t xml:space="preserve">Investments in securities </w:t>
            </w:r>
          </w:p>
        </w:tc>
        <w:tc>
          <w:tcPr>
            <w:tcW w:w="1374" w:type="dxa"/>
            <w:shd w:val="clear" w:color="auto" w:fill="FAFAFA"/>
            <w:vAlign w:val="center"/>
          </w:tcPr>
          <w:p w14:paraId="0D92645B" w14:textId="77777777"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cs/>
                <w:lang w:bidi="th-TH"/>
              </w:rPr>
            </w:pPr>
          </w:p>
        </w:tc>
        <w:tc>
          <w:tcPr>
            <w:tcW w:w="1375" w:type="dxa"/>
            <w:shd w:val="clear" w:color="auto" w:fill="FAFAFA"/>
            <w:vAlign w:val="center"/>
          </w:tcPr>
          <w:p w14:paraId="4420A07E" w14:textId="77777777"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rtl/>
                <w:cs/>
              </w:rPr>
            </w:pPr>
          </w:p>
        </w:tc>
        <w:tc>
          <w:tcPr>
            <w:tcW w:w="1301" w:type="dxa"/>
            <w:shd w:val="clear" w:color="auto" w:fill="FAFAFA"/>
            <w:vAlign w:val="center"/>
          </w:tcPr>
          <w:p w14:paraId="32B9ECC6" w14:textId="77777777"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rtl/>
                <w:cs/>
              </w:rPr>
            </w:pPr>
          </w:p>
        </w:tc>
        <w:tc>
          <w:tcPr>
            <w:tcW w:w="1260" w:type="dxa"/>
            <w:shd w:val="clear" w:color="auto" w:fill="FAFAFA"/>
            <w:vAlign w:val="center"/>
          </w:tcPr>
          <w:p w14:paraId="21BD2A18" w14:textId="77777777" w:rsidR="009E6DD3" w:rsidRPr="00CF2546" w:rsidRDefault="009E6DD3" w:rsidP="00C61704">
            <w:pPr>
              <w:pStyle w:val="Header"/>
              <w:tabs>
                <w:tab w:val="clear" w:pos="4320"/>
                <w:tab w:val="clear" w:pos="8640"/>
              </w:tabs>
              <w:ind w:right="-72"/>
              <w:jc w:val="right"/>
              <w:rPr>
                <w:rFonts w:ascii="Arial" w:hAnsi="Arial" w:cs="Arial"/>
                <w:color w:val="000000"/>
                <w:sz w:val="20"/>
                <w:szCs w:val="20"/>
                <w:shd w:val="clear" w:color="auto" w:fill="FFFFFF"/>
                <w:rtl/>
                <w:cs/>
              </w:rPr>
            </w:pPr>
          </w:p>
        </w:tc>
      </w:tr>
      <w:tr w:rsidR="009E6DD3" w:rsidRPr="00CF2546" w14:paraId="4292A3AA" w14:textId="77777777" w:rsidTr="00BB2E3D">
        <w:tc>
          <w:tcPr>
            <w:tcW w:w="3600" w:type="dxa"/>
            <w:shd w:val="clear" w:color="auto" w:fill="auto"/>
            <w:vAlign w:val="bottom"/>
          </w:tcPr>
          <w:p w14:paraId="590BEC19" w14:textId="77777777" w:rsidR="009E6DD3" w:rsidRPr="00CF2546" w:rsidRDefault="009E6DD3" w:rsidP="00C61704">
            <w:pPr>
              <w:ind w:left="-84" w:right="-132"/>
              <w:rPr>
                <w:rFonts w:ascii="Arial" w:hAnsi="Arial" w:cs="Arial"/>
                <w:color w:val="000000"/>
                <w:sz w:val="20"/>
                <w:szCs w:val="20"/>
              </w:rPr>
            </w:pPr>
            <w:r w:rsidRPr="00CF2546">
              <w:rPr>
                <w:rFonts w:ascii="Arial" w:hAnsi="Arial" w:cs="Arial"/>
                <w:color w:val="000000"/>
                <w:sz w:val="20"/>
                <w:szCs w:val="20"/>
              </w:rPr>
              <w:t xml:space="preserve">Investments measured at fair </w:t>
            </w:r>
          </w:p>
          <w:p w14:paraId="396D6C73" w14:textId="77777777" w:rsidR="009E6DD3" w:rsidRPr="00CF2546" w:rsidRDefault="009E6DD3" w:rsidP="00C61704">
            <w:pPr>
              <w:ind w:left="-84" w:right="-132"/>
              <w:rPr>
                <w:rFonts w:ascii="Arial" w:hAnsi="Arial" w:cs="Arial"/>
                <w:color w:val="000000"/>
                <w:sz w:val="20"/>
                <w:szCs w:val="20"/>
              </w:rPr>
            </w:pPr>
            <w:r w:rsidRPr="00CF2546">
              <w:rPr>
                <w:rFonts w:ascii="Arial" w:hAnsi="Arial" w:cs="Arial"/>
                <w:color w:val="000000"/>
                <w:sz w:val="20"/>
                <w:szCs w:val="20"/>
              </w:rPr>
              <w:t xml:space="preserve">   value through other   </w:t>
            </w:r>
          </w:p>
          <w:p w14:paraId="35E64ACD" w14:textId="77777777" w:rsidR="009E6DD3" w:rsidRPr="00CF2546" w:rsidRDefault="009E6DD3" w:rsidP="00C61704">
            <w:pPr>
              <w:ind w:left="-84" w:right="-132"/>
              <w:rPr>
                <w:rFonts w:ascii="Arial" w:hAnsi="Arial" w:cs="Arial"/>
                <w:color w:val="000000"/>
                <w:sz w:val="20"/>
                <w:szCs w:val="20"/>
              </w:rPr>
            </w:pPr>
            <w:r w:rsidRPr="00CF2546">
              <w:rPr>
                <w:rFonts w:ascii="Arial" w:hAnsi="Arial" w:cs="Arial"/>
                <w:color w:val="000000"/>
                <w:sz w:val="20"/>
                <w:szCs w:val="20"/>
              </w:rPr>
              <w:t xml:space="preserve">   comprehensive income</w:t>
            </w:r>
          </w:p>
        </w:tc>
        <w:tc>
          <w:tcPr>
            <w:tcW w:w="1374" w:type="dxa"/>
            <w:shd w:val="clear" w:color="auto" w:fill="FAFAFA"/>
            <w:vAlign w:val="bottom"/>
          </w:tcPr>
          <w:p w14:paraId="5ED057D6" w14:textId="0E9C250E"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cs/>
                <w:lang w:bidi="th-TH"/>
              </w:rPr>
            </w:pPr>
          </w:p>
        </w:tc>
        <w:tc>
          <w:tcPr>
            <w:tcW w:w="1375" w:type="dxa"/>
            <w:shd w:val="clear" w:color="auto" w:fill="FAFAFA"/>
            <w:vAlign w:val="bottom"/>
          </w:tcPr>
          <w:p w14:paraId="79C6A3E0" w14:textId="69842C16"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rtl/>
                <w:cs/>
              </w:rPr>
            </w:pPr>
          </w:p>
        </w:tc>
        <w:tc>
          <w:tcPr>
            <w:tcW w:w="1301" w:type="dxa"/>
            <w:shd w:val="clear" w:color="auto" w:fill="FAFAFA"/>
            <w:vAlign w:val="bottom"/>
          </w:tcPr>
          <w:p w14:paraId="5489C13C" w14:textId="31782730" w:rsidR="009E6DD3" w:rsidRPr="00CF2546" w:rsidRDefault="009E6DD3" w:rsidP="00E12C94">
            <w:pPr>
              <w:pStyle w:val="Header"/>
              <w:tabs>
                <w:tab w:val="clear" w:pos="4320"/>
                <w:tab w:val="clear" w:pos="8640"/>
              </w:tabs>
              <w:ind w:right="-72"/>
              <w:jc w:val="right"/>
              <w:rPr>
                <w:rFonts w:ascii="Arial" w:hAnsi="Arial" w:cs="Arial"/>
                <w:color w:val="000000"/>
                <w:sz w:val="20"/>
                <w:szCs w:val="20"/>
                <w:shd w:val="clear" w:color="auto" w:fill="FFFFFF"/>
                <w:rtl/>
                <w:cs/>
              </w:rPr>
            </w:pPr>
          </w:p>
        </w:tc>
        <w:tc>
          <w:tcPr>
            <w:tcW w:w="1260" w:type="dxa"/>
            <w:shd w:val="clear" w:color="auto" w:fill="FAFAFA"/>
            <w:vAlign w:val="bottom"/>
          </w:tcPr>
          <w:p w14:paraId="43C6F430" w14:textId="70EF901A" w:rsidR="009E6DD3" w:rsidRPr="00CF2546" w:rsidRDefault="009E6DD3" w:rsidP="00C61704">
            <w:pPr>
              <w:pStyle w:val="Header"/>
              <w:tabs>
                <w:tab w:val="clear" w:pos="4320"/>
                <w:tab w:val="clear" w:pos="8640"/>
              </w:tabs>
              <w:ind w:right="-72"/>
              <w:jc w:val="right"/>
              <w:rPr>
                <w:rFonts w:ascii="Arial" w:hAnsi="Arial" w:cs="Arial"/>
                <w:color w:val="000000"/>
                <w:sz w:val="20"/>
                <w:szCs w:val="20"/>
                <w:shd w:val="clear" w:color="auto" w:fill="FFFFFF"/>
                <w:rtl/>
                <w:cs/>
              </w:rPr>
            </w:pPr>
          </w:p>
        </w:tc>
      </w:tr>
      <w:tr w:rsidR="00C0515F" w:rsidRPr="00CF2546" w14:paraId="78E27E3C" w14:textId="77777777" w:rsidTr="00BB2E3D">
        <w:tc>
          <w:tcPr>
            <w:tcW w:w="3600" w:type="dxa"/>
            <w:shd w:val="clear" w:color="auto" w:fill="auto"/>
            <w:vAlign w:val="center"/>
          </w:tcPr>
          <w:p w14:paraId="0E9D7C83" w14:textId="77777777" w:rsidR="00C0515F" w:rsidRPr="00CF2546" w:rsidRDefault="00C0515F" w:rsidP="00C0515F">
            <w:pPr>
              <w:ind w:left="-84" w:right="-132"/>
              <w:rPr>
                <w:rFonts w:ascii="Arial" w:hAnsi="Arial" w:cs="Arial"/>
                <w:color w:val="000000"/>
                <w:sz w:val="20"/>
                <w:szCs w:val="20"/>
              </w:rPr>
            </w:pPr>
            <w:r w:rsidRPr="00CF2546">
              <w:rPr>
                <w:rFonts w:ascii="Arial" w:hAnsi="Arial" w:cs="Arial"/>
                <w:color w:val="000000"/>
                <w:sz w:val="20"/>
                <w:szCs w:val="20"/>
              </w:rPr>
              <w:t xml:space="preserve">      Debt securities</w:t>
            </w:r>
          </w:p>
        </w:tc>
        <w:tc>
          <w:tcPr>
            <w:tcW w:w="1374" w:type="dxa"/>
            <w:shd w:val="clear" w:color="auto" w:fill="FAFAFA"/>
            <w:vAlign w:val="bottom"/>
          </w:tcPr>
          <w:p w14:paraId="4ABE7991" w14:textId="5BCD1DB6"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cs/>
                <w:lang w:bidi="th-TH"/>
              </w:rPr>
            </w:pPr>
            <w:r w:rsidRPr="00CF2546">
              <w:rPr>
                <w:rFonts w:ascii="Arial" w:hAnsi="Arial" w:cs="Arial"/>
                <w:color w:val="000000"/>
                <w:sz w:val="20"/>
                <w:szCs w:val="20"/>
              </w:rPr>
              <w:t>-</w:t>
            </w:r>
          </w:p>
        </w:tc>
        <w:tc>
          <w:tcPr>
            <w:tcW w:w="1375" w:type="dxa"/>
            <w:shd w:val="clear" w:color="auto" w:fill="FAFAFA"/>
            <w:vAlign w:val="bottom"/>
          </w:tcPr>
          <w:p w14:paraId="084A9090" w14:textId="78A38B00"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cs/>
              </w:rPr>
            </w:pPr>
            <w:r w:rsidRPr="00CF2546">
              <w:rPr>
                <w:rFonts w:ascii="Arial" w:hAnsi="Arial" w:cs="Arial"/>
                <w:color w:val="000000"/>
                <w:sz w:val="20"/>
                <w:szCs w:val="20"/>
              </w:rPr>
              <w:t>6,593,374</w:t>
            </w:r>
          </w:p>
        </w:tc>
        <w:tc>
          <w:tcPr>
            <w:tcW w:w="1301" w:type="dxa"/>
            <w:shd w:val="clear" w:color="auto" w:fill="FAFAFA"/>
            <w:vAlign w:val="bottom"/>
          </w:tcPr>
          <w:p w14:paraId="2F989278" w14:textId="35186EB8"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w:t>
            </w:r>
          </w:p>
        </w:tc>
        <w:tc>
          <w:tcPr>
            <w:tcW w:w="1260" w:type="dxa"/>
            <w:shd w:val="clear" w:color="auto" w:fill="FAFAFA"/>
            <w:vAlign w:val="bottom"/>
          </w:tcPr>
          <w:p w14:paraId="0B37DB3E" w14:textId="055C5C18"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tl/>
                <w:cs/>
              </w:rPr>
            </w:pPr>
            <w:r w:rsidRPr="00CF2546">
              <w:rPr>
                <w:rFonts w:ascii="Arial" w:hAnsi="Arial" w:cs="Arial"/>
                <w:color w:val="000000"/>
                <w:sz w:val="20"/>
                <w:szCs w:val="20"/>
              </w:rPr>
              <w:t>6,593,374</w:t>
            </w:r>
          </w:p>
        </w:tc>
      </w:tr>
      <w:tr w:rsidR="00C0515F" w:rsidRPr="00CF2546" w14:paraId="1D2BC657" w14:textId="77777777" w:rsidTr="00BB2E3D">
        <w:tc>
          <w:tcPr>
            <w:tcW w:w="3600" w:type="dxa"/>
            <w:shd w:val="clear" w:color="auto" w:fill="auto"/>
            <w:vAlign w:val="center"/>
          </w:tcPr>
          <w:p w14:paraId="2411C427" w14:textId="77777777" w:rsidR="00C0515F" w:rsidRPr="00CF2546" w:rsidRDefault="00C0515F" w:rsidP="00C0515F">
            <w:pPr>
              <w:ind w:left="-84" w:right="-132"/>
              <w:rPr>
                <w:rFonts w:ascii="Arial" w:hAnsi="Arial" w:cs="Arial"/>
                <w:color w:val="000000"/>
                <w:sz w:val="20"/>
                <w:szCs w:val="20"/>
              </w:rPr>
            </w:pPr>
            <w:r w:rsidRPr="00CF2546">
              <w:rPr>
                <w:rFonts w:ascii="Arial" w:hAnsi="Arial" w:cs="Arial"/>
                <w:color w:val="000000"/>
                <w:sz w:val="20"/>
                <w:szCs w:val="20"/>
              </w:rPr>
              <w:t xml:space="preserve">      Equity securities</w:t>
            </w:r>
          </w:p>
        </w:tc>
        <w:tc>
          <w:tcPr>
            <w:tcW w:w="1374" w:type="dxa"/>
            <w:shd w:val="clear" w:color="auto" w:fill="FAFAFA"/>
          </w:tcPr>
          <w:p w14:paraId="589EC57D" w14:textId="198CCD77"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1,284,776</w:t>
            </w:r>
          </w:p>
        </w:tc>
        <w:tc>
          <w:tcPr>
            <w:tcW w:w="1375" w:type="dxa"/>
            <w:shd w:val="clear" w:color="auto" w:fill="FAFAFA"/>
          </w:tcPr>
          <w:p w14:paraId="5E0B2486" w14:textId="49B2FE8B"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tl/>
              </w:rPr>
            </w:pPr>
            <w:r w:rsidRPr="00CF2546">
              <w:rPr>
                <w:rFonts w:ascii="Arial" w:hAnsi="Arial" w:cs="Arial"/>
                <w:color w:val="000000"/>
                <w:sz w:val="20"/>
                <w:szCs w:val="20"/>
              </w:rPr>
              <w:t>-</w:t>
            </w:r>
          </w:p>
        </w:tc>
        <w:tc>
          <w:tcPr>
            <w:tcW w:w="1301" w:type="dxa"/>
            <w:shd w:val="clear" w:color="auto" w:fill="FAFAFA"/>
          </w:tcPr>
          <w:p w14:paraId="6C8519E5" w14:textId="01957899"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51,917</w:t>
            </w:r>
          </w:p>
        </w:tc>
        <w:tc>
          <w:tcPr>
            <w:tcW w:w="1260" w:type="dxa"/>
            <w:shd w:val="clear" w:color="auto" w:fill="FAFAFA"/>
          </w:tcPr>
          <w:p w14:paraId="493F51A3" w14:textId="254C138E"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tl/>
                <w:cs/>
              </w:rPr>
            </w:pPr>
            <w:r w:rsidRPr="00CF2546">
              <w:rPr>
                <w:rFonts w:ascii="Arial" w:hAnsi="Arial" w:cs="Arial"/>
                <w:color w:val="000000"/>
                <w:sz w:val="20"/>
                <w:szCs w:val="20"/>
              </w:rPr>
              <w:t>1,336,693</w:t>
            </w:r>
          </w:p>
        </w:tc>
      </w:tr>
      <w:tr w:rsidR="00C0515F" w:rsidRPr="00CF2546" w14:paraId="0B0715CC" w14:textId="77777777" w:rsidTr="00BB2E3D">
        <w:tc>
          <w:tcPr>
            <w:tcW w:w="3600" w:type="dxa"/>
            <w:shd w:val="clear" w:color="auto" w:fill="auto"/>
            <w:vAlign w:val="bottom"/>
          </w:tcPr>
          <w:p w14:paraId="3364AF34" w14:textId="7296EB80" w:rsidR="00C0515F" w:rsidRPr="00CF2546" w:rsidRDefault="00C0515F" w:rsidP="00C0515F">
            <w:pPr>
              <w:ind w:left="-84" w:right="-132"/>
              <w:rPr>
                <w:rFonts w:ascii="Arial" w:hAnsi="Arial" w:cs="Arial"/>
                <w:color w:val="000000"/>
                <w:sz w:val="20"/>
                <w:szCs w:val="20"/>
              </w:rPr>
            </w:pPr>
            <w:r w:rsidRPr="00CF2546">
              <w:rPr>
                <w:rFonts w:ascii="Arial" w:hAnsi="Arial" w:cs="Arial"/>
                <w:color w:val="000000"/>
                <w:sz w:val="20"/>
                <w:szCs w:val="20"/>
              </w:rPr>
              <w:t xml:space="preserve">Investments designated at fair                        </w:t>
            </w:r>
          </w:p>
          <w:p w14:paraId="38A22F30" w14:textId="77777777" w:rsidR="00C0515F" w:rsidRPr="00CF2546" w:rsidRDefault="00C0515F" w:rsidP="00C0515F">
            <w:pPr>
              <w:ind w:left="-84" w:right="-132"/>
              <w:rPr>
                <w:rFonts w:ascii="Arial" w:hAnsi="Arial" w:cs="Arial"/>
                <w:color w:val="000000"/>
                <w:spacing w:val="-6"/>
                <w:sz w:val="20"/>
                <w:szCs w:val="20"/>
              </w:rPr>
            </w:pPr>
            <w:r w:rsidRPr="00CF2546">
              <w:rPr>
                <w:rFonts w:ascii="Arial" w:hAnsi="Arial" w:cs="Arial"/>
                <w:color w:val="000000"/>
                <w:sz w:val="20"/>
                <w:szCs w:val="20"/>
              </w:rPr>
              <w:t xml:space="preserve">   value through profit or loss</w:t>
            </w:r>
            <w:r w:rsidRPr="00CF2546">
              <w:rPr>
                <w:rFonts w:ascii="Arial" w:hAnsi="Arial" w:cs="Arial"/>
                <w:color w:val="000000"/>
                <w:spacing w:val="-6"/>
                <w:sz w:val="20"/>
                <w:szCs w:val="20"/>
              </w:rPr>
              <w:t xml:space="preserve">                </w:t>
            </w:r>
          </w:p>
        </w:tc>
        <w:tc>
          <w:tcPr>
            <w:tcW w:w="1374" w:type="dxa"/>
            <w:shd w:val="clear" w:color="auto" w:fill="FAFAFA"/>
            <w:vAlign w:val="bottom"/>
          </w:tcPr>
          <w:p w14:paraId="40F92159" w14:textId="77777777"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75" w:type="dxa"/>
            <w:shd w:val="clear" w:color="auto" w:fill="FAFAFA"/>
            <w:vAlign w:val="bottom"/>
          </w:tcPr>
          <w:p w14:paraId="3081362A" w14:textId="77777777"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01" w:type="dxa"/>
            <w:shd w:val="clear" w:color="auto" w:fill="FAFAFA"/>
            <w:vAlign w:val="bottom"/>
          </w:tcPr>
          <w:p w14:paraId="6807B323" w14:textId="77777777"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60" w:type="dxa"/>
            <w:shd w:val="clear" w:color="auto" w:fill="FAFAFA"/>
            <w:vAlign w:val="bottom"/>
          </w:tcPr>
          <w:p w14:paraId="0A70234E" w14:textId="77777777"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0515F" w:rsidRPr="00CF2546" w14:paraId="6B35C61A" w14:textId="77777777" w:rsidTr="00BB2E3D">
        <w:tc>
          <w:tcPr>
            <w:tcW w:w="3600" w:type="dxa"/>
            <w:shd w:val="clear" w:color="auto" w:fill="auto"/>
            <w:vAlign w:val="center"/>
          </w:tcPr>
          <w:p w14:paraId="29DBD7E7" w14:textId="77777777" w:rsidR="00C0515F" w:rsidRPr="00CF2546" w:rsidRDefault="00C0515F" w:rsidP="00C0515F">
            <w:pPr>
              <w:pStyle w:val="Header"/>
              <w:tabs>
                <w:tab w:val="clear" w:pos="4320"/>
                <w:tab w:val="clear" w:pos="8640"/>
              </w:tabs>
              <w:ind w:left="-84"/>
              <w:rPr>
                <w:rFonts w:ascii="Arial" w:hAnsi="Arial" w:cs="Arial"/>
                <w:b/>
                <w:bCs/>
                <w:color w:val="000000"/>
                <w:sz w:val="20"/>
                <w:szCs w:val="20"/>
                <w:shd w:val="clear" w:color="auto" w:fill="FFFFFF"/>
              </w:rPr>
            </w:pPr>
            <w:r w:rsidRPr="00CF2546">
              <w:rPr>
                <w:rFonts w:ascii="Arial" w:hAnsi="Arial" w:cs="Arial"/>
                <w:color w:val="000000"/>
                <w:sz w:val="20"/>
                <w:szCs w:val="20"/>
              </w:rPr>
              <w:t xml:space="preserve">      Debt securities</w:t>
            </w:r>
          </w:p>
        </w:tc>
        <w:tc>
          <w:tcPr>
            <w:tcW w:w="1374" w:type="dxa"/>
            <w:tcBorders>
              <w:bottom w:val="single" w:sz="4" w:space="0" w:color="auto"/>
            </w:tcBorders>
            <w:shd w:val="clear" w:color="auto" w:fill="FAFAFA"/>
          </w:tcPr>
          <w:p w14:paraId="71F67382" w14:textId="6FA14E67"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cs/>
                <w:lang w:bidi="th-TH"/>
              </w:rPr>
            </w:pPr>
            <w:r w:rsidRPr="00CF2546">
              <w:rPr>
                <w:rFonts w:ascii="Arial" w:hAnsi="Arial" w:cs="Arial"/>
                <w:color w:val="000000"/>
                <w:sz w:val="20"/>
                <w:szCs w:val="20"/>
                <w:lang w:bidi="th-TH"/>
              </w:rPr>
              <w:t>29,496</w:t>
            </w:r>
          </w:p>
        </w:tc>
        <w:tc>
          <w:tcPr>
            <w:tcW w:w="1375" w:type="dxa"/>
            <w:tcBorders>
              <w:bottom w:val="single" w:sz="4" w:space="0" w:color="auto"/>
            </w:tcBorders>
            <w:shd w:val="clear" w:color="auto" w:fill="FAFAFA"/>
          </w:tcPr>
          <w:p w14:paraId="16BA4415" w14:textId="1A49ABC6"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tl/>
                <w:cs/>
              </w:rPr>
            </w:pPr>
            <w:r w:rsidRPr="00CF2546">
              <w:rPr>
                <w:rFonts w:ascii="Arial" w:hAnsi="Arial" w:cs="Arial"/>
                <w:color w:val="000000"/>
                <w:sz w:val="20"/>
                <w:szCs w:val="20"/>
              </w:rPr>
              <w:t>-</w:t>
            </w:r>
          </w:p>
        </w:tc>
        <w:tc>
          <w:tcPr>
            <w:tcW w:w="1301" w:type="dxa"/>
            <w:tcBorders>
              <w:bottom w:val="single" w:sz="4" w:space="0" w:color="auto"/>
            </w:tcBorders>
            <w:shd w:val="clear" w:color="auto" w:fill="FAFAFA"/>
          </w:tcPr>
          <w:p w14:paraId="02D284DE" w14:textId="174F8334"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w:t>
            </w:r>
          </w:p>
        </w:tc>
        <w:tc>
          <w:tcPr>
            <w:tcW w:w="1260" w:type="dxa"/>
            <w:tcBorders>
              <w:bottom w:val="single" w:sz="4" w:space="0" w:color="auto"/>
            </w:tcBorders>
            <w:shd w:val="clear" w:color="auto" w:fill="FAFAFA"/>
          </w:tcPr>
          <w:p w14:paraId="613FE4B4" w14:textId="0D4C3139"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tl/>
                <w:cs/>
              </w:rPr>
            </w:pPr>
            <w:r w:rsidRPr="00CF2546">
              <w:rPr>
                <w:rFonts w:ascii="Arial" w:hAnsi="Arial" w:cs="Arial"/>
                <w:color w:val="000000"/>
                <w:sz w:val="20"/>
                <w:szCs w:val="20"/>
              </w:rPr>
              <w:t>29,496</w:t>
            </w:r>
          </w:p>
        </w:tc>
      </w:tr>
      <w:tr w:rsidR="00C0515F" w:rsidRPr="00CF2546" w14:paraId="1042802A" w14:textId="77777777" w:rsidTr="00BB2E3D">
        <w:tc>
          <w:tcPr>
            <w:tcW w:w="3600" w:type="dxa"/>
            <w:shd w:val="clear" w:color="auto" w:fill="auto"/>
            <w:vAlign w:val="center"/>
          </w:tcPr>
          <w:p w14:paraId="08FDB5D4" w14:textId="77777777" w:rsidR="00C0515F" w:rsidRPr="00CF2546" w:rsidRDefault="00C0515F" w:rsidP="00C0515F">
            <w:pPr>
              <w:pStyle w:val="Header"/>
              <w:tabs>
                <w:tab w:val="clear" w:pos="4320"/>
                <w:tab w:val="clear" w:pos="8640"/>
              </w:tabs>
              <w:ind w:left="-84"/>
              <w:rPr>
                <w:rFonts w:ascii="Arial" w:hAnsi="Arial" w:cs="Arial"/>
                <w:b/>
                <w:bCs/>
                <w:color w:val="000000"/>
                <w:sz w:val="10"/>
                <w:szCs w:val="10"/>
                <w:shd w:val="clear" w:color="auto" w:fill="FFFFFF"/>
              </w:rPr>
            </w:pPr>
          </w:p>
        </w:tc>
        <w:tc>
          <w:tcPr>
            <w:tcW w:w="1374" w:type="dxa"/>
            <w:tcBorders>
              <w:top w:val="single" w:sz="4" w:space="0" w:color="auto"/>
            </w:tcBorders>
            <w:shd w:val="clear" w:color="auto" w:fill="FAFAFA"/>
            <w:vAlign w:val="center"/>
          </w:tcPr>
          <w:p w14:paraId="08354C87" w14:textId="77777777" w:rsidR="00C0515F" w:rsidRPr="00CF2546" w:rsidRDefault="00C0515F" w:rsidP="00C0515F">
            <w:pPr>
              <w:pStyle w:val="Header"/>
              <w:tabs>
                <w:tab w:val="clear" w:pos="4320"/>
                <w:tab w:val="clear" w:pos="8640"/>
              </w:tabs>
              <w:ind w:left="435"/>
              <w:rPr>
                <w:rFonts w:ascii="Arial" w:hAnsi="Arial" w:cs="Arial"/>
                <w:b/>
                <w:bCs/>
                <w:color w:val="000000"/>
                <w:sz w:val="10"/>
                <w:szCs w:val="10"/>
                <w:shd w:val="clear" w:color="auto" w:fill="FFFFFF"/>
              </w:rPr>
            </w:pPr>
          </w:p>
        </w:tc>
        <w:tc>
          <w:tcPr>
            <w:tcW w:w="1375" w:type="dxa"/>
            <w:tcBorders>
              <w:top w:val="single" w:sz="4" w:space="0" w:color="auto"/>
            </w:tcBorders>
            <w:shd w:val="clear" w:color="auto" w:fill="FAFAFA"/>
            <w:vAlign w:val="center"/>
          </w:tcPr>
          <w:p w14:paraId="7FC58798" w14:textId="77777777" w:rsidR="00C0515F" w:rsidRPr="00CF2546" w:rsidRDefault="00C0515F" w:rsidP="00C0515F">
            <w:pPr>
              <w:pStyle w:val="Header"/>
              <w:tabs>
                <w:tab w:val="clear" w:pos="4320"/>
                <w:tab w:val="clear" w:pos="8640"/>
              </w:tabs>
              <w:ind w:left="435"/>
              <w:rPr>
                <w:rFonts w:ascii="Arial" w:hAnsi="Arial" w:cs="Arial"/>
                <w:b/>
                <w:bCs/>
                <w:color w:val="000000"/>
                <w:sz w:val="10"/>
                <w:szCs w:val="10"/>
                <w:shd w:val="clear" w:color="auto" w:fill="FFFFFF"/>
              </w:rPr>
            </w:pPr>
          </w:p>
        </w:tc>
        <w:tc>
          <w:tcPr>
            <w:tcW w:w="1301" w:type="dxa"/>
            <w:tcBorders>
              <w:top w:val="single" w:sz="4" w:space="0" w:color="auto"/>
            </w:tcBorders>
            <w:shd w:val="clear" w:color="auto" w:fill="FAFAFA"/>
            <w:vAlign w:val="center"/>
          </w:tcPr>
          <w:p w14:paraId="57EFC708" w14:textId="77777777" w:rsidR="00C0515F" w:rsidRPr="00CF2546" w:rsidRDefault="00C0515F" w:rsidP="00C0515F">
            <w:pPr>
              <w:pStyle w:val="Header"/>
              <w:tabs>
                <w:tab w:val="clear" w:pos="4320"/>
                <w:tab w:val="clear" w:pos="8640"/>
              </w:tabs>
              <w:ind w:left="435"/>
              <w:rPr>
                <w:rFonts w:ascii="Arial" w:hAnsi="Arial" w:cs="Arial"/>
                <w:b/>
                <w:bCs/>
                <w:color w:val="000000"/>
                <w:sz w:val="10"/>
                <w:szCs w:val="10"/>
                <w:shd w:val="clear" w:color="auto" w:fill="FFFFFF"/>
              </w:rPr>
            </w:pPr>
          </w:p>
        </w:tc>
        <w:tc>
          <w:tcPr>
            <w:tcW w:w="1260" w:type="dxa"/>
            <w:tcBorders>
              <w:top w:val="single" w:sz="4" w:space="0" w:color="auto"/>
            </w:tcBorders>
            <w:shd w:val="clear" w:color="auto" w:fill="FAFAFA"/>
            <w:vAlign w:val="center"/>
          </w:tcPr>
          <w:p w14:paraId="24B35EA4" w14:textId="77777777" w:rsidR="00C0515F" w:rsidRPr="00CF2546" w:rsidRDefault="00C0515F" w:rsidP="00C0515F">
            <w:pPr>
              <w:pStyle w:val="Header"/>
              <w:tabs>
                <w:tab w:val="clear" w:pos="4320"/>
                <w:tab w:val="clear" w:pos="8640"/>
              </w:tabs>
              <w:ind w:left="435" w:right="-72"/>
              <w:rPr>
                <w:rFonts w:ascii="Arial" w:hAnsi="Arial" w:cs="Arial"/>
                <w:b/>
                <w:bCs/>
                <w:color w:val="000000"/>
                <w:sz w:val="10"/>
                <w:szCs w:val="10"/>
                <w:shd w:val="clear" w:color="auto" w:fill="FFFFFF"/>
              </w:rPr>
            </w:pPr>
          </w:p>
        </w:tc>
      </w:tr>
      <w:tr w:rsidR="00C0515F" w:rsidRPr="00CF2546" w14:paraId="24DC7600" w14:textId="77777777" w:rsidTr="00BB2E3D">
        <w:tc>
          <w:tcPr>
            <w:tcW w:w="3600" w:type="dxa"/>
            <w:shd w:val="clear" w:color="auto" w:fill="auto"/>
            <w:vAlign w:val="center"/>
          </w:tcPr>
          <w:p w14:paraId="623B82C7" w14:textId="77777777" w:rsidR="00C0515F" w:rsidRPr="00CF2546" w:rsidRDefault="00C0515F" w:rsidP="00C0515F">
            <w:pPr>
              <w:ind w:left="-84"/>
              <w:rPr>
                <w:rFonts w:ascii="Arial" w:hAnsi="Arial" w:cs="Arial"/>
                <w:b/>
                <w:bCs/>
                <w:color w:val="000000"/>
                <w:sz w:val="20"/>
                <w:szCs w:val="20"/>
              </w:rPr>
            </w:pPr>
            <w:r w:rsidRPr="00CF2546">
              <w:rPr>
                <w:rFonts w:ascii="Arial" w:hAnsi="Arial" w:cs="Arial"/>
                <w:b/>
                <w:bCs/>
                <w:color w:val="000000"/>
                <w:sz w:val="20"/>
                <w:szCs w:val="20"/>
              </w:rPr>
              <w:t>Total financial assets</w:t>
            </w:r>
          </w:p>
        </w:tc>
        <w:tc>
          <w:tcPr>
            <w:tcW w:w="1374" w:type="dxa"/>
            <w:tcBorders>
              <w:bottom w:val="single" w:sz="4" w:space="0" w:color="auto"/>
            </w:tcBorders>
            <w:shd w:val="clear" w:color="auto" w:fill="FAFAFA"/>
          </w:tcPr>
          <w:p w14:paraId="2014FCFD" w14:textId="1E67EBF6"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1,314,272</w:t>
            </w:r>
          </w:p>
        </w:tc>
        <w:tc>
          <w:tcPr>
            <w:tcW w:w="1375" w:type="dxa"/>
            <w:tcBorders>
              <w:bottom w:val="single" w:sz="4" w:space="0" w:color="auto"/>
            </w:tcBorders>
            <w:shd w:val="clear" w:color="auto" w:fill="FAFAFA"/>
          </w:tcPr>
          <w:p w14:paraId="603A3094" w14:textId="1AB3324D"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6,593,37</w:t>
            </w:r>
            <w:r w:rsidR="006705A4">
              <w:rPr>
                <w:rFonts w:ascii="Arial" w:hAnsi="Arial" w:cs="Arial"/>
                <w:color w:val="000000"/>
                <w:sz w:val="20"/>
                <w:szCs w:val="20"/>
              </w:rPr>
              <w:t>4</w:t>
            </w:r>
          </w:p>
        </w:tc>
        <w:tc>
          <w:tcPr>
            <w:tcW w:w="1301" w:type="dxa"/>
            <w:tcBorders>
              <w:bottom w:val="single" w:sz="4" w:space="0" w:color="auto"/>
            </w:tcBorders>
            <w:shd w:val="clear" w:color="auto" w:fill="FAFAFA"/>
          </w:tcPr>
          <w:p w14:paraId="33668039" w14:textId="647D9532"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51,917</w:t>
            </w:r>
          </w:p>
        </w:tc>
        <w:tc>
          <w:tcPr>
            <w:tcW w:w="1260" w:type="dxa"/>
            <w:tcBorders>
              <w:bottom w:val="single" w:sz="4" w:space="0" w:color="auto"/>
            </w:tcBorders>
            <w:shd w:val="clear" w:color="auto" w:fill="FAFAFA"/>
          </w:tcPr>
          <w:p w14:paraId="7E51D81B" w14:textId="03BFEBEA" w:rsidR="00C0515F" w:rsidRPr="00CF2546" w:rsidRDefault="00C0515F" w:rsidP="00C0515F">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7,959,563</w:t>
            </w:r>
          </w:p>
        </w:tc>
      </w:tr>
    </w:tbl>
    <w:p w14:paraId="52844E95" w14:textId="38C794FA" w:rsidR="000B7063" w:rsidRPr="00CF2546" w:rsidRDefault="000B7063" w:rsidP="00944977">
      <w:pPr>
        <w:autoSpaceDE/>
        <w:autoSpaceDN/>
        <w:ind w:left="1080"/>
        <w:jc w:val="thaiDistribute"/>
        <w:rPr>
          <w:rFonts w:ascii="Arial" w:hAnsi="Arial" w:cs="Arial"/>
          <w:spacing w:val="-4"/>
          <w:sz w:val="20"/>
          <w:szCs w:val="20"/>
          <w:shd w:val="clear" w:color="auto" w:fill="FFFFFF"/>
          <w:lang w:val="en-GB"/>
        </w:rPr>
      </w:pPr>
    </w:p>
    <w:p w14:paraId="205B9F2F" w14:textId="75F6A43D" w:rsidR="00DD48C6" w:rsidRPr="00CF2546" w:rsidRDefault="00DD48C6" w:rsidP="00DD48C6">
      <w:pPr>
        <w:pStyle w:val="Header"/>
        <w:tabs>
          <w:tab w:val="clear" w:pos="4320"/>
          <w:tab w:val="clear" w:pos="8640"/>
        </w:tabs>
        <w:jc w:val="both"/>
        <w:rPr>
          <w:rFonts w:ascii="Arial" w:hAnsi="Arial" w:cs="Arial"/>
          <w:color w:val="000000"/>
          <w:sz w:val="20"/>
          <w:szCs w:val="20"/>
          <w:shd w:val="clear" w:color="auto" w:fill="FFFFFF"/>
          <w:lang w:val="en-GB"/>
        </w:rPr>
      </w:pPr>
    </w:p>
    <w:p w14:paraId="0B746A88" w14:textId="77777777" w:rsidR="0037281A" w:rsidRDefault="0037281A">
      <w:pPr>
        <w:autoSpaceDE/>
        <w:autoSpaceDN/>
        <w:rPr>
          <w:rFonts w:ascii="Arial" w:hAnsi="Arial" w:cs="Arial"/>
          <w:b/>
          <w:bCs/>
          <w:color w:val="000000"/>
          <w:sz w:val="20"/>
          <w:szCs w:val="20"/>
          <w:shd w:val="clear" w:color="auto" w:fill="FFFFFF"/>
          <w:lang w:val="en-GB"/>
        </w:rPr>
      </w:pPr>
      <w:r>
        <w:rPr>
          <w:rFonts w:ascii="Arial" w:hAnsi="Arial" w:cs="Arial"/>
          <w:b/>
          <w:bCs/>
          <w:color w:val="000000"/>
          <w:sz w:val="20"/>
          <w:szCs w:val="20"/>
          <w:shd w:val="clear" w:color="auto" w:fill="FFFFFF"/>
          <w:lang w:val="en-GB"/>
        </w:rPr>
        <w:br w:type="page"/>
      </w:r>
    </w:p>
    <w:p w14:paraId="6510B691" w14:textId="77777777" w:rsidR="0037281A" w:rsidRDefault="0037281A" w:rsidP="00DD48C6">
      <w:pPr>
        <w:pStyle w:val="Header"/>
        <w:tabs>
          <w:tab w:val="clear" w:pos="4320"/>
          <w:tab w:val="clear" w:pos="8640"/>
        </w:tabs>
        <w:ind w:left="539" w:hanging="539"/>
        <w:jc w:val="both"/>
        <w:rPr>
          <w:rFonts w:ascii="Arial" w:hAnsi="Arial" w:cs="Arial"/>
          <w:b/>
          <w:bCs/>
          <w:color w:val="000000"/>
          <w:sz w:val="20"/>
          <w:szCs w:val="20"/>
          <w:shd w:val="clear" w:color="auto" w:fill="FFFFFF"/>
          <w:lang w:val="en-GB"/>
        </w:rPr>
      </w:pPr>
    </w:p>
    <w:p w14:paraId="4C91E108" w14:textId="0C2791CA" w:rsidR="00DD48C6" w:rsidRPr="00CF2546" w:rsidRDefault="00DD48C6" w:rsidP="00DD48C6">
      <w:pPr>
        <w:pStyle w:val="Header"/>
        <w:tabs>
          <w:tab w:val="clear" w:pos="4320"/>
          <w:tab w:val="clear" w:pos="8640"/>
        </w:tabs>
        <w:ind w:left="539" w:hanging="539"/>
        <w:jc w:val="both"/>
        <w:rPr>
          <w:rFonts w:ascii="Arial" w:hAnsi="Arial" w:cs="Arial"/>
          <w:color w:val="000000"/>
          <w:sz w:val="20"/>
          <w:szCs w:val="20"/>
          <w:shd w:val="clear" w:color="auto" w:fill="FFFFFF"/>
          <w:lang w:val="en-GB"/>
        </w:rPr>
      </w:pPr>
      <w:r w:rsidRPr="00CF2546">
        <w:rPr>
          <w:rFonts w:ascii="Arial" w:hAnsi="Arial" w:cs="Arial"/>
          <w:b/>
          <w:bCs/>
          <w:color w:val="000000"/>
          <w:sz w:val="20"/>
          <w:szCs w:val="20"/>
          <w:shd w:val="clear" w:color="auto" w:fill="FFFFFF"/>
          <w:lang w:val="en-GB"/>
        </w:rPr>
        <w:t>5.1</w:t>
      </w:r>
      <w:r w:rsidRPr="00CF2546">
        <w:rPr>
          <w:rFonts w:ascii="Arial" w:hAnsi="Arial" w:cs="Arial"/>
          <w:b/>
          <w:bCs/>
          <w:color w:val="000000"/>
          <w:sz w:val="20"/>
          <w:szCs w:val="20"/>
          <w:shd w:val="clear" w:color="auto" w:fill="FFFFFF"/>
        </w:rPr>
        <w:tab/>
      </w:r>
      <w:r w:rsidRPr="00CF2546">
        <w:rPr>
          <w:rFonts w:ascii="Arial" w:hAnsi="Arial" w:cs="Arial"/>
          <w:b/>
          <w:bCs/>
          <w:color w:val="000000"/>
          <w:sz w:val="20"/>
          <w:szCs w:val="20"/>
          <w:shd w:val="clear" w:color="auto" w:fill="FFFFFF"/>
          <w:lang w:val="en-GB"/>
        </w:rPr>
        <w:t>Fair value estimation</w:t>
      </w:r>
      <w:r w:rsidRPr="00CF2546">
        <w:rPr>
          <w:rFonts w:ascii="Arial" w:hAnsi="Arial" w:cs="Arial"/>
          <w:color w:val="000000"/>
          <w:sz w:val="20"/>
          <w:szCs w:val="20"/>
          <w:shd w:val="clear" w:color="auto" w:fill="FFFFFF"/>
          <w:lang w:val="en-GB"/>
        </w:rPr>
        <w:t xml:space="preserve"> (Cont’d)</w:t>
      </w:r>
    </w:p>
    <w:p w14:paraId="1207B405" w14:textId="77777777" w:rsidR="00DD48C6" w:rsidRPr="00CF2546" w:rsidRDefault="00DD48C6" w:rsidP="00C61704">
      <w:pPr>
        <w:pStyle w:val="Header"/>
        <w:tabs>
          <w:tab w:val="clear" w:pos="4320"/>
          <w:tab w:val="clear" w:pos="8640"/>
        </w:tabs>
        <w:ind w:left="539"/>
        <w:jc w:val="both"/>
        <w:rPr>
          <w:rFonts w:ascii="Arial" w:hAnsi="Arial" w:cs="Arial"/>
          <w:color w:val="000000"/>
          <w:sz w:val="20"/>
          <w:szCs w:val="20"/>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C61704" w:rsidRPr="00CF2546" w14:paraId="181F97B5" w14:textId="77777777" w:rsidTr="00BB2E3D">
        <w:tc>
          <w:tcPr>
            <w:tcW w:w="3600" w:type="dxa"/>
            <w:shd w:val="clear" w:color="auto" w:fill="auto"/>
            <w:vAlign w:val="bottom"/>
          </w:tcPr>
          <w:p w14:paraId="4D08D489" w14:textId="77777777" w:rsidR="00C61704" w:rsidRPr="00CF2546" w:rsidRDefault="00C61704" w:rsidP="00E12C94">
            <w:pPr>
              <w:pStyle w:val="Header"/>
              <w:tabs>
                <w:tab w:val="clear" w:pos="4320"/>
                <w:tab w:val="clear" w:pos="8640"/>
              </w:tabs>
              <w:ind w:left="435"/>
              <w:rPr>
                <w:rFonts w:ascii="Arial" w:hAnsi="Arial" w:cs="Arial"/>
                <w:color w:val="000000"/>
                <w:sz w:val="20"/>
                <w:szCs w:val="20"/>
                <w:shd w:val="clear" w:color="auto" w:fill="FFFFFF"/>
              </w:rPr>
            </w:pPr>
          </w:p>
        </w:tc>
        <w:tc>
          <w:tcPr>
            <w:tcW w:w="5310" w:type="dxa"/>
            <w:gridSpan w:val="4"/>
            <w:tcBorders>
              <w:bottom w:val="single" w:sz="4" w:space="0" w:color="auto"/>
            </w:tcBorders>
            <w:shd w:val="clear" w:color="auto" w:fill="auto"/>
            <w:vAlign w:val="bottom"/>
          </w:tcPr>
          <w:p w14:paraId="66CE6C5A" w14:textId="2C4C79DB" w:rsidR="00C61704" w:rsidRPr="00CF2546" w:rsidRDefault="00C61704" w:rsidP="00E12C94">
            <w:pPr>
              <w:pStyle w:val="Header"/>
              <w:tabs>
                <w:tab w:val="clear" w:pos="4320"/>
                <w:tab w:val="clear" w:pos="8640"/>
              </w:tabs>
              <w:ind w:right="-72"/>
              <w:jc w:val="center"/>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 xml:space="preserve">Consolidated financial </w:t>
            </w:r>
            <w:r w:rsidR="006D5027" w:rsidRPr="00CF2546">
              <w:rPr>
                <w:rFonts w:ascii="Arial" w:hAnsi="Arial" w:cs="Arial"/>
                <w:b/>
                <w:bCs/>
                <w:color w:val="000000"/>
                <w:sz w:val="20"/>
                <w:szCs w:val="20"/>
                <w:shd w:val="clear" w:color="auto" w:fill="FFFFFF"/>
              </w:rPr>
              <w:t>statements</w:t>
            </w:r>
          </w:p>
        </w:tc>
      </w:tr>
      <w:tr w:rsidR="00C61704" w:rsidRPr="00CF2546" w14:paraId="27BC7249" w14:textId="77777777" w:rsidTr="00BB2E3D">
        <w:tc>
          <w:tcPr>
            <w:tcW w:w="3600" w:type="dxa"/>
            <w:shd w:val="clear" w:color="auto" w:fill="auto"/>
            <w:vAlign w:val="bottom"/>
          </w:tcPr>
          <w:p w14:paraId="0F0BBA85" w14:textId="77777777" w:rsidR="00C61704" w:rsidRPr="00CF2546" w:rsidRDefault="00C61704" w:rsidP="00E12C94">
            <w:pPr>
              <w:pStyle w:val="Header"/>
              <w:tabs>
                <w:tab w:val="clear" w:pos="4320"/>
                <w:tab w:val="clear" w:pos="8640"/>
              </w:tabs>
              <w:ind w:left="435"/>
              <w:rPr>
                <w:rFonts w:ascii="Arial" w:hAnsi="Arial" w:cs="Arial"/>
                <w:color w:val="000000"/>
                <w:sz w:val="20"/>
                <w:szCs w:val="20"/>
                <w:shd w:val="clear" w:color="auto" w:fill="FFFFFF"/>
              </w:rPr>
            </w:pPr>
          </w:p>
        </w:tc>
        <w:tc>
          <w:tcPr>
            <w:tcW w:w="1374" w:type="dxa"/>
            <w:tcBorders>
              <w:top w:val="single" w:sz="4" w:space="0" w:color="auto"/>
            </w:tcBorders>
            <w:shd w:val="clear" w:color="auto" w:fill="auto"/>
            <w:vAlign w:val="bottom"/>
          </w:tcPr>
          <w:p w14:paraId="4FFF49E5"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 xml:space="preserve">Level </w:t>
            </w:r>
            <w:r w:rsidRPr="00CF2546">
              <w:rPr>
                <w:rFonts w:ascii="Arial" w:hAnsi="Arial" w:cs="Arial"/>
                <w:b/>
                <w:bCs/>
                <w:color w:val="000000"/>
                <w:sz w:val="20"/>
                <w:szCs w:val="20"/>
                <w:shd w:val="clear" w:color="auto" w:fill="FFFFFF"/>
                <w:lang w:val="en-GB"/>
              </w:rPr>
              <w:t>1</w:t>
            </w:r>
          </w:p>
        </w:tc>
        <w:tc>
          <w:tcPr>
            <w:tcW w:w="1375" w:type="dxa"/>
            <w:tcBorders>
              <w:top w:val="single" w:sz="4" w:space="0" w:color="auto"/>
            </w:tcBorders>
            <w:shd w:val="clear" w:color="auto" w:fill="auto"/>
            <w:vAlign w:val="bottom"/>
          </w:tcPr>
          <w:p w14:paraId="0FC2BE45"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 xml:space="preserve">Level </w:t>
            </w:r>
            <w:r w:rsidRPr="00CF2546">
              <w:rPr>
                <w:rFonts w:ascii="Arial" w:hAnsi="Arial" w:cs="Arial"/>
                <w:b/>
                <w:bCs/>
                <w:color w:val="000000"/>
                <w:sz w:val="20"/>
                <w:szCs w:val="20"/>
                <w:shd w:val="clear" w:color="auto" w:fill="FFFFFF"/>
                <w:lang w:val="en-GB"/>
              </w:rPr>
              <w:t>2</w:t>
            </w:r>
          </w:p>
        </w:tc>
        <w:tc>
          <w:tcPr>
            <w:tcW w:w="1301" w:type="dxa"/>
            <w:tcBorders>
              <w:top w:val="single" w:sz="4" w:space="0" w:color="auto"/>
            </w:tcBorders>
            <w:shd w:val="clear" w:color="auto" w:fill="auto"/>
            <w:vAlign w:val="bottom"/>
          </w:tcPr>
          <w:p w14:paraId="3D0A1C02"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 xml:space="preserve">Level </w:t>
            </w:r>
            <w:r w:rsidRPr="00CF2546">
              <w:rPr>
                <w:rFonts w:ascii="Arial" w:hAnsi="Arial" w:cs="Arial"/>
                <w:b/>
                <w:bCs/>
                <w:color w:val="000000"/>
                <w:sz w:val="20"/>
                <w:szCs w:val="20"/>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Total</w:t>
            </w:r>
          </w:p>
        </w:tc>
      </w:tr>
      <w:tr w:rsidR="00C61704" w:rsidRPr="00CF2546" w14:paraId="742CCAE8" w14:textId="77777777" w:rsidTr="00BB2E3D">
        <w:tc>
          <w:tcPr>
            <w:tcW w:w="3600" w:type="dxa"/>
            <w:shd w:val="clear" w:color="auto" w:fill="auto"/>
            <w:vAlign w:val="bottom"/>
          </w:tcPr>
          <w:p w14:paraId="03791558" w14:textId="77777777" w:rsidR="00C61704" w:rsidRPr="00CF2546" w:rsidRDefault="00C61704" w:rsidP="00E12C94">
            <w:pPr>
              <w:pStyle w:val="Header"/>
              <w:tabs>
                <w:tab w:val="clear" w:pos="4320"/>
                <w:tab w:val="clear" w:pos="8640"/>
              </w:tabs>
              <w:ind w:left="435"/>
              <w:rPr>
                <w:rFonts w:ascii="Arial" w:hAnsi="Arial" w:cs="Arial"/>
                <w:color w:val="000000"/>
                <w:sz w:val="20"/>
                <w:szCs w:val="20"/>
                <w:shd w:val="clear" w:color="auto" w:fill="FFFFFF"/>
                <w:lang w:val="en-GB"/>
              </w:rPr>
            </w:pPr>
          </w:p>
        </w:tc>
        <w:tc>
          <w:tcPr>
            <w:tcW w:w="1374" w:type="dxa"/>
            <w:shd w:val="clear" w:color="auto" w:fill="auto"/>
            <w:vAlign w:val="bottom"/>
          </w:tcPr>
          <w:p w14:paraId="573474A2"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Thousand</w:t>
            </w:r>
          </w:p>
        </w:tc>
        <w:tc>
          <w:tcPr>
            <w:tcW w:w="1375" w:type="dxa"/>
            <w:shd w:val="clear" w:color="auto" w:fill="auto"/>
            <w:vAlign w:val="bottom"/>
          </w:tcPr>
          <w:p w14:paraId="126B5660"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Thousand</w:t>
            </w:r>
          </w:p>
        </w:tc>
        <w:tc>
          <w:tcPr>
            <w:tcW w:w="1301" w:type="dxa"/>
            <w:shd w:val="clear" w:color="auto" w:fill="auto"/>
            <w:vAlign w:val="bottom"/>
          </w:tcPr>
          <w:p w14:paraId="3ADD6D74"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Thousand</w:t>
            </w:r>
          </w:p>
        </w:tc>
        <w:tc>
          <w:tcPr>
            <w:tcW w:w="1260" w:type="dxa"/>
            <w:shd w:val="clear" w:color="auto" w:fill="auto"/>
            <w:vAlign w:val="bottom"/>
          </w:tcPr>
          <w:p w14:paraId="5BBCC70B"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Thousand</w:t>
            </w:r>
          </w:p>
        </w:tc>
      </w:tr>
      <w:tr w:rsidR="00C61704" w:rsidRPr="00CF2546" w14:paraId="57309EDE" w14:textId="77777777" w:rsidTr="00BB2E3D">
        <w:tc>
          <w:tcPr>
            <w:tcW w:w="3600" w:type="dxa"/>
            <w:shd w:val="clear" w:color="auto" w:fill="auto"/>
            <w:vAlign w:val="bottom"/>
          </w:tcPr>
          <w:p w14:paraId="75712548" w14:textId="77777777" w:rsidR="00C61704" w:rsidRPr="00CF2546" w:rsidRDefault="00C61704" w:rsidP="00E12C94">
            <w:pPr>
              <w:pStyle w:val="Header"/>
              <w:tabs>
                <w:tab w:val="clear" w:pos="4320"/>
                <w:tab w:val="clear" w:pos="8640"/>
              </w:tabs>
              <w:ind w:left="435"/>
              <w:rPr>
                <w:rFonts w:ascii="Arial" w:hAnsi="Arial" w:cs="Arial"/>
                <w:color w:val="000000"/>
                <w:sz w:val="20"/>
                <w:szCs w:val="20"/>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CF2546" w:rsidRDefault="00C61704" w:rsidP="00E12C94">
            <w:pPr>
              <w:pStyle w:val="Header"/>
              <w:tabs>
                <w:tab w:val="clear" w:pos="4320"/>
                <w:tab w:val="clear" w:pos="8640"/>
              </w:tabs>
              <w:ind w:right="-72"/>
              <w:jc w:val="right"/>
              <w:rPr>
                <w:rFonts w:ascii="Arial" w:hAnsi="Arial" w:cs="Arial"/>
                <w:b/>
                <w:bCs/>
                <w:color w:val="000000"/>
                <w:sz w:val="20"/>
                <w:szCs w:val="20"/>
                <w:shd w:val="clear" w:color="auto" w:fill="FFFFFF"/>
                <w:rtl/>
                <w:cs/>
              </w:rPr>
            </w:pPr>
            <w:r w:rsidRPr="00CF2546">
              <w:rPr>
                <w:rFonts w:ascii="Arial" w:hAnsi="Arial" w:cs="Arial"/>
                <w:b/>
                <w:bCs/>
                <w:color w:val="000000"/>
                <w:sz w:val="20"/>
                <w:szCs w:val="20"/>
                <w:shd w:val="clear" w:color="auto" w:fill="FFFFFF"/>
              </w:rPr>
              <w:t>Baht</w:t>
            </w:r>
          </w:p>
        </w:tc>
      </w:tr>
      <w:tr w:rsidR="00C61704" w:rsidRPr="00CF2546" w14:paraId="7A4F8828" w14:textId="77777777" w:rsidTr="00BB2E3D">
        <w:tc>
          <w:tcPr>
            <w:tcW w:w="3600" w:type="dxa"/>
            <w:shd w:val="clear" w:color="auto" w:fill="auto"/>
            <w:vAlign w:val="bottom"/>
          </w:tcPr>
          <w:p w14:paraId="7F4BA228" w14:textId="77777777" w:rsidR="00C61704" w:rsidRPr="00CF2546" w:rsidRDefault="00C61704" w:rsidP="00E12C94">
            <w:pPr>
              <w:pStyle w:val="Header"/>
              <w:tabs>
                <w:tab w:val="clear" w:pos="4320"/>
                <w:tab w:val="clear" w:pos="8640"/>
              </w:tabs>
              <w:ind w:left="435"/>
              <w:rPr>
                <w:rFonts w:ascii="Arial" w:hAnsi="Arial" w:cs="Arial"/>
                <w:b/>
                <w:bCs/>
                <w:color w:val="000000"/>
                <w:sz w:val="10"/>
                <w:szCs w:val="10"/>
                <w:shd w:val="clear" w:color="auto" w:fill="FFFFFF"/>
                <w:rtl/>
                <w:cs/>
              </w:rPr>
            </w:pPr>
          </w:p>
        </w:tc>
        <w:tc>
          <w:tcPr>
            <w:tcW w:w="1374" w:type="dxa"/>
            <w:tcBorders>
              <w:top w:val="single" w:sz="4" w:space="0" w:color="auto"/>
            </w:tcBorders>
            <w:shd w:val="clear" w:color="auto" w:fill="auto"/>
            <w:vAlign w:val="bottom"/>
          </w:tcPr>
          <w:p w14:paraId="1398CDDF" w14:textId="77777777" w:rsidR="00C61704" w:rsidRPr="00CF2546" w:rsidRDefault="00C61704" w:rsidP="00E12C94">
            <w:pPr>
              <w:pStyle w:val="Header"/>
              <w:tabs>
                <w:tab w:val="clear" w:pos="4320"/>
                <w:tab w:val="clear" w:pos="8640"/>
              </w:tabs>
              <w:ind w:right="-72"/>
              <w:jc w:val="right"/>
              <w:rPr>
                <w:rFonts w:ascii="Arial" w:hAnsi="Arial" w:cs="Arial"/>
                <w:color w:val="000000"/>
                <w:sz w:val="10"/>
                <w:szCs w:val="10"/>
                <w:shd w:val="clear" w:color="auto" w:fill="FFFFFF"/>
                <w:rtl/>
                <w:cs/>
              </w:rPr>
            </w:pPr>
          </w:p>
        </w:tc>
        <w:tc>
          <w:tcPr>
            <w:tcW w:w="1375" w:type="dxa"/>
            <w:tcBorders>
              <w:top w:val="single" w:sz="4" w:space="0" w:color="auto"/>
            </w:tcBorders>
            <w:shd w:val="clear" w:color="auto" w:fill="auto"/>
            <w:vAlign w:val="bottom"/>
          </w:tcPr>
          <w:p w14:paraId="681EA8DE" w14:textId="77777777" w:rsidR="00C61704" w:rsidRPr="00CF2546" w:rsidRDefault="00C61704" w:rsidP="00E12C94">
            <w:pPr>
              <w:pStyle w:val="Header"/>
              <w:tabs>
                <w:tab w:val="clear" w:pos="4320"/>
                <w:tab w:val="clear" w:pos="8640"/>
              </w:tabs>
              <w:ind w:right="-72"/>
              <w:jc w:val="right"/>
              <w:rPr>
                <w:rFonts w:ascii="Arial" w:hAnsi="Arial" w:cs="Arial"/>
                <w:color w:val="000000"/>
                <w:sz w:val="10"/>
                <w:szCs w:val="10"/>
                <w:shd w:val="clear" w:color="auto" w:fill="FFFFFF"/>
                <w:rtl/>
                <w:cs/>
              </w:rPr>
            </w:pPr>
          </w:p>
        </w:tc>
        <w:tc>
          <w:tcPr>
            <w:tcW w:w="1301" w:type="dxa"/>
            <w:tcBorders>
              <w:top w:val="single" w:sz="4" w:space="0" w:color="auto"/>
            </w:tcBorders>
            <w:shd w:val="clear" w:color="auto" w:fill="auto"/>
            <w:vAlign w:val="bottom"/>
          </w:tcPr>
          <w:p w14:paraId="7B414A13" w14:textId="77777777" w:rsidR="00C61704" w:rsidRPr="00CF2546" w:rsidRDefault="00C61704" w:rsidP="00E12C94">
            <w:pPr>
              <w:pStyle w:val="Header"/>
              <w:tabs>
                <w:tab w:val="clear" w:pos="4320"/>
                <w:tab w:val="clear" w:pos="8640"/>
              </w:tabs>
              <w:ind w:right="-72"/>
              <w:jc w:val="right"/>
              <w:rPr>
                <w:rFonts w:ascii="Arial" w:hAnsi="Arial" w:cs="Arial"/>
                <w:color w:val="000000"/>
                <w:sz w:val="10"/>
                <w:szCs w:val="10"/>
                <w:shd w:val="clear" w:color="auto" w:fill="FFFFFF"/>
                <w:rtl/>
                <w:cs/>
              </w:rPr>
            </w:pPr>
          </w:p>
        </w:tc>
        <w:tc>
          <w:tcPr>
            <w:tcW w:w="1260" w:type="dxa"/>
            <w:tcBorders>
              <w:top w:val="single" w:sz="4" w:space="0" w:color="auto"/>
            </w:tcBorders>
            <w:shd w:val="clear" w:color="auto" w:fill="auto"/>
            <w:vAlign w:val="bottom"/>
          </w:tcPr>
          <w:p w14:paraId="12C3BDA8" w14:textId="77777777" w:rsidR="00C61704" w:rsidRPr="00CF2546" w:rsidRDefault="00C61704" w:rsidP="00E12C94">
            <w:pPr>
              <w:pStyle w:val="Header"/>
              <w:tabs>
                <w:tab w:val="clear" w:pos="4320"/>
                <w:tab w:val="clear" w:pos="8640"/>
              </w:tabs>
              <w:ind w:right="-72"/>
              <w:jc w:val="right"/>
              <w:rPr>
                <w:rFonts w:ascii="Arial" w:hAnsi="Arial" w:cs="Arial"/>
                <w:color w:val="000000"/>
                <w:sz w:val="10"/>
                <w:szCs w:val="10"/>
                <w:shd w:val="clear" w:color="auto" w:fill="FFFFFF"/>
                <w:rtl/>
                <w:cs/>
              </w:rPr>
            </w:pPr>
          </w:p>
        </w:tc>
      </w:tr>
      <w:tr w:rsidR="00C61704" w:rsidRPr="00CF2546" w14:paraId="2630848B" w14:textId="77777777" w:rsidTr="00BB2E3D">
        <w:tc>
          <w:tcPr>
            <w:tcW w:w="3600" w:type="dxa"/>
            <w:shd w:val="clear" w:color="auto" w:fill="auto"/>
            <w:vAlign w:val="center"/>
          </w:tcPr>
          <w:p w14:paraId="4135B78A" w14:textId="77777777" w:rsidR="00C61704" w:rsidRPr="00CF2546" w:rsidRDefault="00C61704" w:rsidP="00E12C94">
            <w:pPr>
              <w:pStyle w:val="Header"/>
              <w:tabs>
                <w:tab w:val="left" w:pos="1418"/>
                <w:tab w:val="center" w:pos="3402"/>
                <w:tab w:val="center" w:pos="4536"/>
                <w:tab w:val="center" w:pos="5670"/>
                <w:tab w:val="center" w:pos="6804"/>
                <w:tab w:val="right" w:pos="7655"/>
              </w:tabs>
              <w:ind w:left="-84"/>
              <w:rPr>
                <w:rFonts w:ascii="Arial" w:hAnsi="Arial" w:cs="Arial"/>
                <w:b/>
                <w:bCs/>
                <w:color w:val="000000"/>
                <w:sz w:val="20"/>
                <w:szCs w:val="20"/>
                <w:shd w:val="clear" w:color="auto" w:fill="FFFFFF"/>
                <w:rtl/>
                <w:cs/>
              </w:rPr>
            </w:pPr>
            <w:r w:rsidRPr="00CF2546">
              <w:rPr>
                <w:rFonts w:ascii="Arial" w:hAnsi="Arial" w:cs="Arial"/>
                <w:b/>
                <w:bCs/>
                <w:color w:val="000000"/>
                <w:sz w:val="20"/>
                <w:szCs w:val="20"/>
              </w:rPr>
              <w:t>As at 31 December 2020 (Audited)</w:t>
            </w:r>
          </w:p>
        </w:tc>
        <w:tc>
          <w:tcPr>
            <w:tcW w:w="1374" w:type="dxa"/>
            <w:shd w:val="clear" w:color="auto" w:fill="auto"/>
            <w:vAlign w:val="center"/>
          </w:tcPr>
          <w:p w14:paraId="44CEF2A3"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75" w:type="dxa"/>
            <w:shd w:val="clear" w:color="auto" w:fill="auto"/>
            <w:vAlign w:val="center"/>
          </w:tcPr>
          <w:p w14:paraId="523F3852"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01" w:type="dxa"/>
            <w:shd w:val="clear" w:color="auto" w:fill="auto"/>
            <w:vAlign w:val="center"/>
          </w:tcPr>
          <w:p w14:paraId="5E608B36"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260" w:type="dxa"/>
            <w:shd w:val="clear" w:color="auto" w:fill="auto"/>
            <w:vAlign w:val="center"/>
          </w:tcPr>
          <w:p w14:paraId="38C98643"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r>
      <w:tr w:rsidR="00C61704" w:rsidRPr="00CF2546" w14:paraId="767C12A0" w14:textId="77777777" w:rsidTr="00BB2E3D">
        <w:tc>
          <w:tcPr>
            <w:tcW w:w="3600" w:type="dxa"/>
            <w:shd w:val="clear" w:color="auto" w:fill="auto"/>
            <w:vAlign w:val="center"/>
          </w:tcPr>
          <w:p w14:paraId="2E5997EC" w14:textId="77777777" w:rsidR="00C61704" w:rsidRPr="00CF2546" w:rsidRDefault="00C61704" w:rsidP="00E12C94">
            <w:pPr>
              <w:ind w:left="-84"/>
              <w:rPr>
                <w:rFonts w:ascii="Arial" w:hAnsi="Arial" w:cs="Arial"/>
                <w:b/>
                <w:bCs/>
                <w:color w:val="000000"/>
                <w:sz w:val="20"/>
                <w:szCs w:val="20"/>
              </w:rPr>
            </w:pPr>
            <w:r w:rsidRPr="00CF2546">
              <w:rPr>
                <w:rFonts w:ascii="Arial" w:hAnsi="Arial" w:cs="Arial"/>
                <w:b/>
                <w:bCs/>
                <w:color w:val="000000"/>
                <w:sz w:val="20"/>
                <w:szCs w:val="20"/>
              </w:rPr>
              <w:t>Financial assets</w:t>
            </w:r>
          </w:p>
        </w:tc>
        <w:tc>
          <w:tcPr>
            <w:tcW w:w="1374" w:type="dxa"/>
            <w:shd w:val="clear" w:color="auto" w:fill="auto"/>
            <w:vAlign w:val="center"/>
          </w:tcPr>
          <w:p w14:paraId="3E2600E4"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75" w:type="dxa"/>
            <w:shd w:val="clear" w:color="auto" w:fill="auto"/>
            <w:vAlign w:val="center"/>
          </w:tcPr>
          <w:p w14:paraId="52FD0198"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01" w:type="dxa"/>
            <w:shd w:val="clear" w:color="auto" w:fill="auto"/>
            <w:vAlign w:val="center"/>
          </w:tcPr>
          <w:p w14:paraId="4F330B18"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260" w:type="dxa"/>
            <w:shd w:val="clear" w:color="auto" w:fill="auto"/>
            <w:vAlign w:val="center"/>
          </w:tcPr>
          <w:p w14:paraId="743D809E"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r>
      <w:tr w:rsidR="00C61704" w:rsidRPr="00CF2546" w14:paraId="226852BD" w14:textId="77777777" w:rsidTr="00BB2E3D">
        <w:tc>
          <w:tcPr>
            <w:tcW w:w="3600" w:type="dxa"/>
            <w:shd w:val="clear" w:color="auto" w:fill="auto"/>
            <w:vAlign w:val="center"/>
          </w:tcPr>
          <w:p w14:paraId="10E36D41" w14:textId="77777777" w:rsidR="00C61704" w:rsidRPr="00CF2546" w:rsidRDefault="00C61704" w:rsidP="00E12C94">
            <w:pPr>
              <w:ind w:left="-84" w:right="-132"/>
              <w:rPr>
                <w:rFonts w:ascii="Arial" w:hAnsi="Arial" w:cs="Arial"/>
                <w:b/>
                <w:bCs/>
                <w:color w:val="000000"/>
                <w:sz w:val="20"/>
                <w:szCs w:val="20"/>
              </w:rPr>
            </w:pPr>
            <w:r w:rsidRPr="00CF2546">
              <w:rPr>
                <w:rFonts w:ascii="Arial" w:hAnsi="Arial" w:cs="Arial"/>
                <w:b/>
                <w:bCs/>
                <w:color w:val="000000"/>
                <w:sz w:val="20"/>
                <w:szCs w:val="20"/>
              </w:rPr>
              <w:t xml:space="preserve">Investments in securities </w:t>
            </w:r>
          </w:p>
        </w:tc>
        <w:tc>
          <w:tcPr>
            <w:tcW w:w="1374" w:type="dxa"/>
            <w:shd w:val="clear" w:color="auto" w:fill="auto"/>
            <w:vAlign w:val="center"/>
          </w:tcPr>
          <w:p w14:paraId="7FE30417"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75" w:type="dxa"/>
            <w:shd w:val="clear" w:color="auto" w:fill="auto"/>
            <w:vAlign w:val="center"/>
          </w:tcPr>
          <w:p w14:paraId="4320F060"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01" w:type="dxa"/>
            <w:shd w:val="clear" w:color="auto" w:fill="auto"/>
            <w:vAlign w:val="center"/>
          </w:tcPr>
          <w:p w14:paraId="61B25CD4"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260" w:type="dxa"/>
            <w:shd w:val="clear" w:color="auto" w:fill="auto"/>
            <w:vAlign w:val="center"/>
          </w:tcPr>
          <w:p w14:paraId="12A01593"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r>
      <w:tr w:rsidR="00C61704" w:rsidRPr="00CF2546" w14:paraId="3328C177" w14:textId="77777777" w:rsidTr="00BB2E3D">
        <w:tc>
          <w:tcPr>
            <w:tcW w:w="3600" w:type="dxa"/>
            <w:shd w:val="clear" w:color="auto" w:fill="auto"/>
            <w:vAlign w:val="bottom"/>
          </w:tcPr>
          <w:p w14:paraId="173AE831" w14:textId="77777777" w:rsidR="00C61704" w:rsidRPr="00CF2546" w:rsidRDefault="00C61704" w:rsidP="00E12C94">
            <w:pPr>
              <w:ind w:left="-84" w:right="-132"/>
              <w:rPr>
                <w:rFonts w:ascii="Arial" w:hAnsi="Arial" w:cs="Arial"/>
                <w:color w:val="000000"/>
                <w:sz w:val="20"/>
                <w:szCs w:val="20"/>
              </w:rPr>
            </w:pPr>
            <w:r w:rsidRPr="00CF2546">
              <w:rPr>
                <w:rFonts w:ascii="Arial" w:hAnsi="Arial" w:cs="Arial"/>
                <w:color w:val="000000"/>
                <w:sz w:val="20"/>
                <w:szCs w:val="20"/>
              </w:rPr>
              <w:t xml:space="preserve">Investments measured at fair </w:t>
            </w:r>
          </w:p>
          <w:p w14:paraId="49EA56DF" w14:textId="77777777" w:rsidR="00C61704" w:rsidRPr="00CF2546" w:rsidRDefault="00C61704" w:rsidP="00E12C94">
            <w:pPr>
              <w:ind w:left="-84" w:right="-132"/>
              <w:rPr>
                <w:rFonts w:ascii="Arial" w:hAnsi="Arial" w:cs="Arial"/>
                <w:color w:val="000000"/>
                <w:sz w:val="20"/>
                <w:szCs w:val="20"/>
              </w:rPr>
            </w:pPr>
            <w:r w:rsidRPr="00CF2546">
              <w:rPr>
                <w:rFonts w:ascii="Arial" w:hAnsi="Arial" w:cs="Arial"/>
                <w:color w:val="000000"/>
                <w:sz w:val="20"/>
                <w:szCs w:val="20"/>
              </w:rPr>
              <w:t xml:space="preserve">   value through other   </w:t>
            </w:r>
          </w:p>
          <w:p w14:paraId="3E139642" w14:textId="77777777" w:rsidR="00C61704" w:rsidRPr="00CF2546" w:rsidRDefault="00C61704" w:rsidP="00E12C94">
            <w:pPr>
              <w:ind w:left="-84" w:right="-132"/>
              <w:rPr>
                <w:rFonts w:ascii="Arial" w:hAnsi="Arial" w:cs="Arial"/>
                <w:color w:val="000000"/>
                <w:sz w:val="20"/>
                <w:szCs w:val="20"/>
              </w:rPr>
            </w:pPr>
            <w:r w:rsidRPr="00CF2546">
              <w:rPr>
                <w:rFonts w:ascii="Arial" w:hAnsi="Arial" w:cs="Arial"/>
                <w:color w:val="000000"/>
                <w:sz w:val="20"/>
                <w:szCs w:val="20"/>
              </w:rPr>
              <w:t xml:space="preserve">   comprehensive income</w:t>
            </w:r>
          </w:p>
        </w:tc>
        <w:tc>
          <w:tcPr>
            <w:tcW w:w="1374" w:type="dxa"/>
            <w:shd w:val="clear" w:color="auto" w:fill="auto"/>
            <w:vAlign w:val="bottom"/>
          </w:tcPr>
          <w:p w14:paraId="10783560"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75" w:type="dxa"/>
            <w:shd w:val="clear" w:color="auto" w:fill="auto"/>
            <w:vAlign w:val="bottom"/>
          </w:tcPr>
          <w:p w14:paraId="6EA45DB8"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01" w:type="dxa"/>
            <w:shd w:val="clear" w:color="auto" w:fill="auto"/>
            <w:vAlign w:val="bottom"/>
          </w:tcPr>
          <w:p w14:paraId="32AC3E60"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260" w:type="dxa"/>
            <w:shd w:val="clear" w:color="auto" w:fill="auto"/>
            <w:vAlign w:val="bottom"/>
          </w:tcPr>
          <w:p w14:paraId="14E1BD52"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r>
      <w:tr w:rsidR="00C61704" w:rsidRPr="00CF2546" w14:paraId="49A8BCC5" w14:textId="77777777" w:rsidTr="00BB2E3D">
        <w:tc>
          <w:tcPr>
            <w:tcW w:w="3600" w:type="dxa"/>
            <w:shd w:val="clear" w:color="auto" w:fill="auto"/>
            <w:vAlign w:val="center"/>
          </w:tcPr>
          <w:p w14:paraId="3D92C16E" w14:textId="77777777" w:rsidR="00C61704" w:rsidRPr="00CF2546" w:rsidRDefault="00C61704" w:rsidP="00E12C94">
            <w:pPr>
              <w:ind w:left="-84" w:right="-132"/>
              <w:rPr>
                <w:rFonts w:ascii="Arial" w:hAnsi="Arial" w:cs="Arial"/>
                <w:color w:val="000000"/>
                <w:sz w:val="20"/>
                <w:szCs w:val="20"/>
              </w:rPr>
            </w:pPr>
            <w:r w:rsidRPr="00CF2546">
              <w:rPr>
                <w:rFonts w:ascii="Arial" w:hAnsi="Arial" w:cs="Arial"/>
                <w:color w:val="000000"/>
                <w:sz w:val="20"/>
                <w:szCs w:val="20"/>
              </w:rPr>
              <w:t xml:space="preserve">      Debt securities</w:t>
            </w:r>
          </w:p>
        </w:tc>
        <w:tc>
          <w:tcPr>
            <w:tcW w:w="1374" w:type="dxa"/>
            <w:shd w:val="clear" w:color="auto" w:fill="auto"/>
          </w:tcPr>
          <w:p w14:paraId="42137293"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cs/>
              </w:rPr>
            </w:pPr>
            <w:r w:rsidRPr="00CF2546">
              <w:rPr>
                <w:rFonts w:ascii="Arial" w:hAnsi="Arial" w:cs="Arial"/>
                <w:color w:val="000000"/>
                <w:sz w:val="20"/>
                <w:szCs w:val="20"/>
                <w:lang w:bidi="th-TH"/>
              </w:rPr>
              <w:t>-</w:t>
            </w:r>
          </w:p>
        </w:tc>
        <w:tc>
          <w:tcPr>
            <w:tcW w:w="1375" w:type="dxa"/>
            <w:shd w:val="clear" w:color="auto" w:fill="auto"/>
          </w:tcPr>
          <w:p w14:paraId="7F1F5487"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tl/>
              </w:rPr>
            </w:pPr>
            <w:r w:rsidRPr="00CF2546">
              <w:rPr>
                <w:rFonts w:ascii="Arial" w:hAnsi="Arial" w:cs="Arial"/>
                <w:color w:val="000000"/>
                <w:sz w:val="20"/>
                <w:szCs w:val="20"/>
                <w:lang w:bidi="th-TH"/>
              </w:rPr>
              <w:t>5,620,067</w:t>
            </w:r>
          </w:p>
        </w:tc>
        <w:tc>
          <w:tcPr>
            <w:tcW w:w="1301" w:type="dxa"/>
            <w:shd w:val="clear" w:color="auto" w:fill="auto"/>
          </w:tcPr>
          <w:p w14:paraId="6FFACB28"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lang w:bidi="th-TH"/>
              </w:rPr>
            </w:pPr>
            <w:r w:rsidRPr="00CF2546">
              <w:rPr>
                <w:rFonts w:ascii="Arial" w:hAnsi="Arial" w:cs="Arial"/>
                <w:color w:val="000000"/>
                <w:sz w:val="20"/>
                <w:szCs w:val="20"/>
                <w:lang w:bidi="th-TH"/>
              </w:rPr>
              <w:t>-</w:t>
            </w:r>
          </w:p>
        </w:tc>
        <w:tc>
          <w:tcPr>
            <w:tcW w:w="1260" w:type="dxa"/>
            <w:shd w:val="clear" w:color="auto" w:fill="auto"/>
          </w:tcPr>
          <w:p w14:paraId="0350B126"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tl/>
                <w:cs/>
              </w:rPr>
            </w:pPr>
            <w:r w:rsidRPr="00CF2546">
              <w:rPr>
                <w:rFonts w:ascii="Arial" w:hAnsi="Arial" w:cs="Arial"/>
                <w:color w:val="000000"/>
                <w:sz w:val="20"/>
                <w:szCs w:val="20"/>
                <w:lang w:bidi="th-TH"/>
              </w:rPr>
              <w:t>5,620,067</w:t>
            </w:r>
          </w:p>
        </w:tc>
      </w:tr>
      <w:tr w:rsidR="00C61704" w:rsidRPr="00CF2546" w14:paraId="1E10B713" w14:textId="77777777" w:rsidTr="00BB2E3D">
        <w:tc>
          <w:tcPr>
            <w:tcW w:w="3600" w:type="dxa"/>
            <w:shd w:val="clear" w:color="auto" w:fill="auto"/>
            <w:vAlign w:val="center"/>
          </w:tcPr>
          <w:p w14:paraId="695EB3B9" w14:textId="77777777" w:rsidR="00C61704" w:rsidRPr="00CF2546" w:rsidRDefault="00C61704" w:rsidP="00E12C94">
            <w:pPr>
              <w:ind w:left="-84" w:right="-132"/>
              <w:rPr>
                <w:rFonts w:ascii="Arial" w:hAnsi="Arial" w:cs="Arial"/>
                <w:color w:val="000000"/>
                <w:sz w:val="20"/>
                <w:szCs w:val="20"/>
              </w:rPr>
            </w:pPr>
            <w:r w:rsidRPr="00CF2546">
              <w:rPr>
                <w:rFonts w:ascii="Arial" w:hAnsi="Arial" w:cs="Arial"/>
                <w:color w:val="000000"/>
                <w:sz w:val="20"/>
                <w:szCs w:val="20"/>
              </w:rPr>
              <w:t xml:space="preserve">      Equity securities</w:t>
            </w:r>
          </w:p>
        </w:tc>
        <w:tc>
          <w:tcPr>
            <w:tcW w:w="1374" w:type="dxa"/>
            <w:shd w:val="clear" w:color="auto" w:fill="auto"/>
          </w:tcPr>
          <w:p w14:paraId="7121AF19"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cs/>
              </w:rPr>
            </w:pPr>
            <w:r w:rsidRPr="00CF2546">
              <w:rPr>
                <w:rFonts w:ascii="Arial" w:hAnsi="Arial" w:cs="Arial"/>
                <w:color w:val="000000"/>
                <w:sz w:val="20"/>
                <w:szCs w:val="20"/>
                <w:lang w:bidi="th-TH"/>
              </w:rPr>
              <w:t>828,296</w:t>
            </w:r>
          </w:p>
        </w:tc>
        <w:tc>
          <w:tcPr>
            <w:tcW w:w="1375" w:type="dxa"/>
            <w:shd w:val="clear" w:color="auto" w:fill="auto"/>
          </w:tcPr>
          <w:p w14:paraId="34474BB1"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tl/>
                <w:cs/>
              </w:rPr>
            </w:pPr>
            <w:r w:rsidRPr="00CF2546">
              <w:rPr>
                <w:rFonts w:ascii="Arial" w:hAnsi="Arial" w:cs="Arial"/>
                <w:color w:val="000000"/>
                <w:sz w:val="20"/>
                <w:szCs w:val="20"/>
                <w:lang w:bidi="th-TH"/>
              </w:rPr>
              <w:t>480,187</w:t>
            </w:r>
          </w:p>
        </w:tc>
        <w:tc>
          <w:tcPr>
            <w:tcW w:w="1301" w:type="dxa"/>
            <w:shd w:val="clear" w:color="auto" w:fill="auto"/>
          </w:tcPr>
          <w:p w14:paraId="2E2F97A6"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cs/>
              </w:rPr>
            </w:pPr>
            <w:r w:rsidRPr="00CF2546">
              <w:rPr>
                <w:rFonts w:ascii="Arial" w:hAnsi="Arial" w:cs="Arial"/>
                <w:color w:val="000000"/>
                <w:sz w:val="20"/>
                <w:szCs w:val="20"/>
                <w:lang w:bidi="th-TH"/>
              </w:rPr>
              <w:t>50,832</w:t>
            </w:r>
          </w:p>
        </w:tc>
        <w:tc>
          <w:tcPr>
            <w:tcW w:w="1260" w:type="dxa"/>
            <w:shd w:val="clear" w:color="auto" w:fill="auto"/>
          </w:tcPr>
          <w:p w14:paraId="72D986AE"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tl/>
                <w:cs/>
              </w:rPr>
            </w:pPr>
            <w:r w:rsidRPr="00CF2546">
              <w:rPr>
                <w:rFonts w:ascii="Arial" w:hAnsi="Arial" w:cs="Arial"/>
                <w:color w:val="000000"/>
                <w:sz w:val="20"/>
                <w:szCs w:val="20"/>
                <w:lang w:bidi="th-TH"/>
              </w:rPr>
              <w:t>1,359,315</w:t>
            </w:r>
          </w:p>
        </w:tc>
      </w:tr>
      <w:tr w:rsidR="00C61704" w:rsidRPr="00CF2546" w14:paraId="2525781E" w14:textId="77777777" w:rsidTr="00BB2E3D">
        <w:tc>
          <w:tcPr>
            <w:tcW w:w="3600" w:type="dxa"/>
            <w:shd w:val="clear" w:color="auto" w:fill="auto"/>
            <w:vAlign w:val="bottom"/>
          </w:tcPr>
          <w:p w14:paraId="024C231B" w14:textId="77777777" w:rsidR="00C61704" w:rsidRPr="00CF2546" w:rsidRDefault="00C61704" w:rsidP="00E12C94">
            <w:pPr>
              <w:ind w:left="-84" w:right="-132"/>
              <w:rPr>
                <w:rFonts w:ascii="Arial" w:hAnsi="Arial" w:cs="Arial"/>
                <w:color w:val="000000"/>
                <w:sz w:val="20"/>
                <w:szCs w:val="20"/>
              </w:rPr>
            </w:pPr>
            <w:r w:rsidRPr="00CF2546">
              <w:rPr>
                <w:rFonts w:ascii="Arial" w:hAnsi="Arial" w:cs="Arial"/>
                <w:color w:val="000000"/>
                <w:sz w:val="20"/>
                <w:szCs w:val="20"/>
              </w:rPr>
              <w:t xml:space="preserve">Investments designated at fair                    </w:t>
            </w:r>
          </w:p>
          <w:p w14:paraId="3DEB760F" w14:textId="77777777" w:rsidR="00C61704" w:rsidRPr="00CF2546" w:rsidRDefault="00C61704" w:rsidP="00E12C94">
            <w:pPr>
              <w:ind w:left="-84" w:right="-132"/>
              <w:rPr>
                <w:rFonts w:ascii="Arial" w:hAnsi="Arial" w:cs="Arial"/>
                <w:color w:val="000000"/>
                <w:sz w:val="20"/>
                <w:szCs w:val="20"/>
              </w:rPr>
            </w:pPr>
            <w:r w:rsidRPr="00CF2546">
              <w:rPr>
                <w:rFonts w:ascii="Arial" w:hAnsi="Arial" w:cs="Arial"/>
                <w:color w:val="000000"/>
                <w:sz w:val="20"/>
                <w:szCs w:val="20"/>
              </w:rPr>
              <w:t xml:space="preserve">   value through profit or loss                </w:t>
            </w:r>
          </w:p>
        </w:tc>
        <w:tc>
          <w:tcPr>
            <w:tcW w:w="1374" w:type="dxa"/>
            <w:shd w:val="clear" w:color="auto" w:fill="auto"/>
            <w:vAlign w:val="bottom"/>
          </w:tcPr>
          <w:p w14:paraId="0D1D0096"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75" w:type="dxa"/>
            <w:shd w:val="clear" w:color="auto" w:fill="auto"/>
            <w:vAlign w:val="bottom"/>
          </w:tcPr>
          <w:p w14:paraId="2CAC2A86"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301" w:type="dxa"/>
            <w:shd w:val="clear" w:color="auto" w:fill="auto"/>
            <w:vAlign w:val="bottom"/>
          </w:tcPr>
          <w:p w14:paraId="63E81AB6"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c>
          <w:tcPr>
            <w:tcW w:w="1260" w:type="dxa"/>
            <w:shd w:val="clear" w:color="auto" w:fill="auto"/>
            <w:vAlign w:val="bottom"/>
          </w:tcPr>
          <w:p w14:paraId="5A55B59F" w14:textId="77777777" w:rsidR="00C61704" w:rsidRPr="00CF2546" w:rsidRDefault="00C61704" w:rsidP="00E12C94">
            <w:pPr>
              <w:pStyle w:val="Header"/>
              <w:tabs>
                <w:tab w:val="clear" w:pos="4320"/>
                <w:tab w:val="center" w:pos="6804"/>
                <w:tab w:val="right" w:pos="7655"/>
              </w:tabs>
              <w:ind w:right="-72"/>
              <w:jc w:val="right"/>
              <w:rPr>
                <w:rFonts w:ascii="Arial" w:hAnsi="Arial" w:cs="Arial"/>
                <w:color w:val="000000"/>
                <w:sz w:val="20"/>
                <w:szCs w:val="20"/>
                <w:shd w:val="clear" w:color="auto" w:fill="FFFFFF"/>
                <w:rtl/>
                <w:cs/>
              </w:rPr>
            </w:pPr>
          </w:p>
        </w:tc>
      </w:tr>
      <w:tr w:rsidR="00C61704" w:rsidRPr="00CF2546" w14:paraId="73A548E6" w14:textId="77777777" w:rsidTr="00BB2E3D">
        <w:tc>
          <w:tcPr>
            <w:tcW w:w="3600" w:type="dxa"/>
            <w:shd w:val="clear" w:color="auto" w:fill="auto"/>
            <w:vAlign w:val="center"/>
          </w:tcPr>
          <w:p w14:paraId="297DEB32" w14:textId="77777777" w:rsidR="00C61704" w:rsidRPr="00CF2546" w:rsidRDefault="00C61704" w:rsidP="00E12C94">
            <w:pPr>
              <w:ind w:left="-84" w:right="-132"/>
              <w:rPr>
                <w:rFonts w:ascii="Arial" w:hAnsi="Arial" w:cs="Arial"/>
                <w:color w:val="000000"/>
                <w:sz w:val="20"/>
                <w:szCs w:val="20"/>
              </w:rPr>
            </w:pPr>
            <w:r w:rsidRPr="00CF2546">
              <w:rPr>
                <w:rFonts w:ascii="Arial" w:hAnsi="Arial" w:cs="Arial"/>
                <w:color w:val="000000"/>
                <w:sz w:val="20"/>
                <w:szCs w:val="20"/>
              </w:rPr>
              <w:t xml:space="preserve">   Debt securities</w:t>
            </w:r>
          </w:p>
        </w:tc>
        <w:tc>
          <w:tcPr>
            <w:tcW w:w="1374" w:type="dxa"/>
            <w:tcBorders>
              <w:bottom w:val="single" w:sz="4" w:space="0" w:color="auto"/>
            </w:tcBorders>
            <w:shd w:val="clear" w:color="auto" w:fill="auto"/>
            <w:vAlign w:val="center"/>
          </w:tcPr>
          <w:p w14:paraId="5EB49DE7"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Cordia New"/>
                <w:color w:val="000000"/>
                <w:sz w:val="20"/>
                <w:szCs w:val="20"/>
                <w:shd w:val="clear" w:color="auto" w:fill="FFFFFF"/>
                <w:cs/>
                <w:lang w:bidi="th-TH"/>
              </w:rPr>
            </w:pPr>
            <w:r w:rsidRPr="00CF2546">
              <w:rPr>
                <w:rFonts w:ascii="Arial" w:eastAsia="Tahoma" w:hAnsi="Arial" w:cs="Arial"/>
                <w:color w:val="000000"/>
                <w:sz w:val="20"/>
                <w:szCs w:val="20"/>
                <w:shd w:val="clear" w:color="auto" w:fill="FFFFFF"/>
                <w:lang w:val="en-GB"/>
              </w:rPr>
              <w:t>24</w:t>
            </w:r>
            <w:r w:rsidRPr="00CF2546">
              <w:rPr>
                <w:rFonts w:ascii="Arial" w:eastAsia="Tahoma" w:hAnsi="Arial" w:cs="Arial"/>
                <w:color w:val="000000"/>
                <w:sz w:val="20"/>
                <w:szCs w:val="20"/>
                <w:shd w:val="clear" w:color="auto" w:fill="FFFFFF"/>
                <w:cs/>
              </w:rPr>
              <w:t>,</w:t>
            </w:r>
            <w:r w:rsidRPr="00CF2546">
              <w:rPr>
                <w:rFonts w:ascii="Arial" w:eastAsia="Tahoma" w:hAnsi="Arial" w:cs="Arial"/>
                <w:color w:val="000000"/>
                <w:sz w:val="20"/>
                <w:szCs w:val="20"/>
                <w:shd w:val="clear" w:color="auto" w:fill="FFFFFF"/>
                <w:lang w:val="en-GB"/>
              </w:rPr>
              <w:t>792</w:t>
            </w:r>
          </w:p>
        </w:tc>
        <w:tc>
          <w:tcPr>
            <w:tcW w:w="1375" w:type="dxa"/>
            <w:tcBorders>
              <w:bottom w:val="single" w:sz="4" w:space="0" w:color="auto"/>
            </w:tcBorders>
            <w:shd w:val="clear" w:color="auto" w:fill="auto"/>
            <w:vAlign w:val="center"/>
          </w:tcPr>
          <w:p w14:paraId="521A7E5C"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rtl/>
                <w:cs/>
              </w:rPr>
            </w:pPr>
            <w:r w:rsidRPr="00CF2546">
              <w:rPr>
                <w:rFonts w:ascii="Arial" w:eastAsia="Tahoma" w:hAnsi="Arial" w:cs="Arial"/>
                <w:color w:val="000000"/>
                <w:sz w:val="20"/>
                <w:szCs w:val="20"/>
                <w:shd w:val="clear" w:color="auto" w:fill="FFFFFF"/>
                <w:cs/>
              </w:rPr>
              <w:t>-</w:t>
            </w:r>
          </w:p>
        </w:tc>
        <w:tc>
          <w:tcPr>
            <w:tcW w:w="1301" w:type="dxa"/>
            <w:tcBorders>
              <w:bottom w:val="single" w:sz="4" w:space="0" w:color="auto"/>
            </w:tcBorders>
            <w:shd w:val="clear" w:color="auto" w:fill="auto"/>
            <w:vAlign w:val="center"/>
          </w:tcPr>
          <w:p w14:paraId="5D6E6849"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rPr>
            </w:pPr>
            <w:r w:rsidRPr="00CF2546">
              <w:rPr>
                <w:rFonts w:ascii="Arial" w:hAnsi="Arial" w:cs="Arial"/>
                <w:color w:val="000000"/>
                <w:sz w:val="20"/>
                <w:szCs w:val="20"/>
                <w:cs/>
              </w:rPr>
              <w:t>-</w:t>
            </w:r>
          </w:p>
        </w:tc>
        <w:tc>
          <w:tcPr>
            <w:tcW w:w="1260" w:type="dxa"/>
            <w:tcBorders>
              <w:bottom w:val="single" w:sz="4" w:space="0" w:color="auto"/>
            </w:tcBorders>
            <w:shd w:val="clear" w:color="auto" w:fill="auto"/>
            <w:vAlign w:val="center"/>
          </w:tcPr>
          <w:p w14:paraId="6FA3A2B1"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rtl/>
                <w:cs/>
              </w:rPr>
            </w:pPr>
            <w:r w:rsidRPr="00CF2546">
              <w:rPr>
                <w:rFonts w:ascii="Arial" w:hAnsi="Arial" w:cs="Arial"/>
                <w:color w:val="000000"/>
                <w:sz w:val="20"/>
                <w:szCs w:val="20"/>
                <w:lang w:val="en-GB"/>
              </w:rPr>
              <w:t>24</w:t>
            </w:r>
            <w:r w:rsidRPr="00CF2546">
              <w:rPr>
                <w:rFonts w:ascii="Arial" w:hAnsi="Arial" w:cs="Arial"/>
                <w:color w:val="000000"/>
                <w:sz w:val="20"/>
                <w:szCs w:val="20"/>
                <w:cs/>
              </w:rPr>
              <w:t>,</w:t>
            </w:r>
            <w:r w:rsidRPr="00CF2546">
              <w:rPr>
                <w:rFonts w:ascii="Arial" w:hAnsi="Arial" w:cs="Arial"/>
                <w:color w:val="000000"/>
                <w:sz w:val="20"/>
                <w:szCs w:val="20"/>
                <w:lang w:val="en-GB"/>
              </w:rPr>
              <w:t>792</w:t>
            </w:r>
          </w:p>
        </w:tc>
      </w:tr>
      <w:tr w:rsidR="00C61704" w:rsidRPr="00CF2546" w14:paraId="587FAB8F" w14:textId="77777777" w:rsidTr="00BB2E3D">
        <w:tc>
          <w:tcPr>
            <w:tcW w:w="3600" w:type="dxa"/>
            <w:shd w:val="clear" w:color="auto" w:fill="auto"/>
            <w:vAlign w:val="center"/>
          </w:tcPr>
          <w:p w14:paraId="26EA8F46" w14:textId="77777777" w:rsidR="00C61704" w:rsidRPr="00CF2546" w:rsidRDefault="00C61704" w:rsidP="00E12C94">
            <w:pPr>
              <w:pStyle w:val="Header"/>
              <w:tabs>
                <w:tab w:val="left" w:pos="1418"/>
                <w:tab w:val="center" w:pos="3402"/>
                <w:tab w:val="center" w:pos="4536"/>
                <w:tab w:val="center" w:pos="5670"/>
                <w:tab w:val="center" w:pos="6804"/>
                <w:tab w:val="right" w:pos="7655"/>
              </w:tabs>
              <w:ind w:left="-84"/>
              <w:rPr>
                <w:rFonts w:ascii="Arial" w:hAnsi="Arial" w:cs="Arial"/>
                <w:b/>
                <w:bCs/>
                <w:color w:val="000000"/>
                <w:sz w:val="10"/>
                <w:szCs w:val="10"/>
                <w:shd w:val="clear" w:color="auto" w:fill="FFFFFF"/>
              </w:rPr>
            </w:pPr>
          </w:p>
        </w:tc>
        <w:tc>
          <w:tcPr>
            <w:tcW w:w="1374" w:type="dxa"/>
            <w:tcBorders>
              <w:top w:val="single" w:sz="4" w:space="0" w:color="auto"/>
            </w:tcBorders>
            <w:shd w:val="clear" w:color="auto" w:fill="auto"/>
            <w:vAlign w:val="center"/>
          </w:tcPr>
          <w:p w14:paraId="0F8743AE" w14:textId="77777777" w:rsidR="00C61704" w:rsidRPr="00CF2546" w:rsidRDefault="00C61704" w:rsidP="00E12C94">
            <w:pPr>
              <w:autoSpaceDE/>
              <w:autoSpaceDN/>
              <w:ind w:right="-72"/>
              <w:jc w:val="right"/>
              <w:rPr>
                <w:rFonts w:ascii="Arial" w:hAnsi="Arial" w:cs="Arial"/>
                <w:color w:val="000000"/>
                <w:sz w:val="10"/>
                <w:szCs w:val="10"/>
                <w:rtl/>
                <w:cs/>
              </w:rPr>
            </w:pPr>
          </w:p>
        </w:tc>
        <w:tc>
          <w:tcPr>
            <w:tcW w:w="1375" w:type="dxa"/>
            <w:tcBorders>
              <w:top w:val="single" w:sz="4" w:space="0" w:color="auto"/>
            </w:tcBorders>
            <w:shd w:val="clear" w:color="auto" w:fill="auto"/>
            <w:vAlign w:val="center"/>
          </w:tcPr>
          <w:p w14:paraId="533C161E" w14:textId="77777777" w:rsidR="00C61704" w:rsidRPr="00CF2546" w:rsidRDefault="00C61704" w:rsidP="00E12C94">
            <w:pPr>
              <w:autoSpaceDE/>
              <w:autoSpaceDN/>
              <w:ind w:right="-72"/>
              <w:jc w:val="right"/>
              <w:rPr>
                <w:rFonts w:ascii="Arial" w:hAnsi="Arial" w:cs="Arial"/>
                <w:color w:val="000000"/>
                <w:sz w:val="10"/>
                <w:szCs w:val="10"/>
                <w:rtl/>
                <w:cs/>
              </w:rPr>
            </w:pPr>
          </w:p>
        </w:tc>
        <w:tc>
          <w:tcPr>
            <w:tcW w:w="1301" w:type="dxa"/>
            <w:tcBorders>
              <w:top w:val="single" w:sz="4" w:space="0" w:color="auto"/>
            </w:tcBorders>
            <w:shd w:val="clear" w:color="auto" w:fill="auto"/>
            <w:vAlign w:val="center"/>
          </w:tcPr>
          <w:p w14:paraId="432967AC" w14:textId="77777777" w:rsidR="00C61704" w:rsidRPr="00CF2546" w:rsidRDefault="00C61704" w:rsidP="00E12C94">
            <w:pPr>
              <w:autoSpaceDE/>
              <w:autoSpaceDN/>
              <w:ind w:right="-72"/>
              <w:jc w:val="right"/>
              <w:rPr>
                <w:rFonts w:ascii="Arial" w:hAnsi="Arial" w:cs="Arial"/>
                <w:color w:val="000000"/>
                <w:sz w:val="10"/>
                <w:szCs w:val="10"/>
                <w:rtl/>
                <w:cs/>
              </w:rPr>
            </w:pPr>
          </w:p>
        </w:tc>
        <w:tc>
          <w:tcPr>
            <w:tcW w:w="1260" w:type="dxa"/>
            <w:tcBorders>
              <w:top w:val="single" w:sz="4" w:space="0" w:color="auto"/>
            </w:tcBorders>
            <w:shd w:val="clear" w:color="auto" w:fill="auto"/>
            <w:vAlign w:val="center"/>
          </w:tcPr>
          <w:p w14:paraId="267B051B" w14:textId="77777777" w:rsidR="00C61704" w:rsidRPr="00CF2546" w:rsidRDefault="00C61704" w:rsidP="00E12C94">
            <w:pPr>
              <w:autoSpaceDE/>
              <w:autoSpaceDN/>
              <w:ind w:right="-72"/>
              <w:jc w:val="right"/>
              <w:rPr>
                <w:rFonts w:ascii="Arial" w:hAnsi="Arial" w:cs="Arial"/>
                <w:color w:val="000000"/>
                <w:sz w:val="10"/>
                <w:szCs w:val="10"/>
                <w:rtl/>
                <w:cs/>
              </w:rPr>
            </w:pPr>
          </w:p>
        </w:tc>
      </w:tr>
      <w:tr w:rsidR="00C61704" w:rsidRPr="00CF2546" w14:paraId="18F1A799" w14:textId="77777777" w:rsidTr="00BB2E3D">
        <w:tc>
          <w:tcPr>
            <w:tcW w:w="3600" w:type="dxa"/>
            <w:shd w:val="clear" w:color="auto" w:fill="auto"/>
            <w:vAlign w:val="center"/>
          </w:tcPr>
          <w:p w14:paraId="34E5631E" w14:textId="77777777" w:rsidR="00C61704" w:rsidRPr="00CF2546" w:rsidRDefault="00C61704" w:rsidP="00E12C94">
            <w:pPr>
              <w:ind w:left="-84"/>
              <w:rPr>
                <w:rFonts w:ascii="Arial" w:hAnsi="Arial" w:cs="Arial"/>
                <w:b/>
                <w:bCs/>
                <w:color w:val="000000"/>
                <w:sz w:val="20"/>
                <w:szCs w:val="20"/>
              </w:rPr>
            </w:pPr>
            <w:r w:rsidRPr="00CF2546">
              <w:rPr>
                <w:rFonts w:ascii="Arial" w:hAnsi="Arial" w:cs="Arial"/>
                <w:b/>
                <w:bCs/>
                <w:color w:val="000000"/>
                <w:sz w:val="20"/>
                <w:szCs w:val="20"/>
              </w:rPr>
              <w:t>Total financial assets</w:t>
            </w:r>
          </w:p>
        </w:tc>
        <w:tc>
          <w:tcPr>
            <w:tcW w:w="1374" w:type="dxa"/>
            <w:tcBorders>
              <w:bottom w:val="single" w:sz="4" w:space="0" w:color="auto"/>
            </w:tcBorders>
            <w:shd w:val="clear" w:color="auto" w:fill="auto"/>
            <w:vAlign w:val="center"/>
          </w:tcPr>
          <w:p w14:paraId="5F184B64"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cs/>
              </w:rPr>
            </w:pPr>
            <w:r w:rsidRPr="00CF2546">
              <w:rPr>
                <w:rFonts w:ascii="Arial" w:eastAsia="Tahoma" w:hAnsi="Arial" w:cs="Arial"/>
                <w:color w:val="000000"/>
                <w:sz w:val="20"/>
                <w:szCs w:val="20"/>
                <w:shd w:val="clear" w:color="auto" w:fill="FFFFFF"/>
                <w:lang w:val="en-GB"/>
              </w:rPr>
              <w:t>853</w:t>
            </w:r>
            <w:r w:rsidRPr="00CF2546">
              <w:rPr>
                <w:rFonts w:ascii="Arial" w:eastAsia="Tahoma" w:hAnsi="Arial" w:cs="Arial"/>
                <w:color w:val="000000"/>
                <w:sz w:val="20"/>
                <w:szCs w:val="20"/>
                <w:shd w:val="clear" w:color="auto" w:fill="FFFFFF"/>
                <w:cs/>
              </w:rPr>
              <w:t>,</w:t>
            </w:r>
            <w:r w:rsidRPr="00CF2546">
              <w:rPr>
                <w:rFonts w:ascii="Arial" w:eastAsia="Tahoma" w:hAnsi="Arial" w:cs="Arial"/>
                <w:color w:val="000000"/>
                <w:sz w:val="20"/>
                <w:szCs w:val="20"/>
                <w:shd w:val="clear" w:color="auto" w:fill="FFFFFF"/>
                <w:lang w:val="en-GB"/>
              </w:rPr>
              <w:t>088</w:t>
            </w:r>
          </w:p>
        </w:tc>
        <w:tc>
          <w:tcPr>
            <w:tcW w:w="1375" w:type="dxa"/>
            <w:tcBorders>
              <w:bottom w:val="single" w:sz="4" w:space="0" w:color="auto"/>
            </w:tcBorders>
            <w:shd w:val="clear" w:color="auto" w:fill="auto"/>
            <w:vAlign w:val="center"/>
          </w:tcPr>
          <w:p w14:paraId="42111ED5"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cs/>
              </w:rPr>
            </w:pPr>
            <w:r w:rsidRPr="00CF2546">
              <w:rPr>
                <w:rFonts w:ascii="Arial" w:eastAsia="Tahoma" w:hAnsi="Arial" w:cs="Arial"/>
                <w:color w:val="000000"/>
                <w:sz w:val="20"/>
                <w:szCs w:val="20"/>
                <w:shd w:val="clear" w:color="auto" w:fill="FFFFFF"/>
                <w:lang w:val="en-GB"/>
              </w:rPr>
              <w:t>6</w:t>
            </w:r>
            <w:r w:rsidRPr="00CF2546">
              <w:rPr>
                <w:rFonts w:ascii="Arial" w:eastAsia="Tahoma" w:hAnsi="Arial" w:cs="Arial"/>
                <w:color w:val="000000"/>
                <w:sz w:val="20"/>
                <w:szCs w:val="20"/>
                <w:shd w:val="clear" w:color="auto" w:fill="FFFFFF"/>
                <w:cs/>
              </w:rPr>
              <w:t>,</w:t>
            </w:r>
            <w:r w:rsidRPr="00CF2546">
              <w:rPr>
                <w:rFonts w:ascii="Arial" w:eastAsia="Tahoma" w:hAnsi="Arial" w:cs="Arial"/>
                <w:color w:val="000000"/>
                <w:sz w:val="20"/>
                <w:szCs w:val="20"/>
                <w:shd w:val="clear" w:color="auto" w:fill="FFFFFF"/>
                <w:lang w:val="en-GB"/>
              </w:rPr>
              <w:t>100</w:t>
            </w:r>
            <w:r w:rsidRPr="00CF2546">
              <w:rPr>
                <w:rFonts w:ascii="Arial" w:eastAsia="Tahoma" w:hAnsi="Arial" w:cs="Arial"/>
                <w:color w:val="000000"/>
                <w:sz w:val="20"/>
                <w:szCs w:val="20"/>
                <w:shd w:val="clear" w:color="auto" w:fill="FFFFFF"/>
                <w:cs/>
              </w:rPr>
              <w:t>,</w:t>
            </w:r>
            <w:r w:rsidRPr="00CF2546">
              <w:rPr>
                <w:rFonts w:ascii="Arial" w:eastAsia="Tahoma" w:hAnsi="Arial" w:cs="Arial"/>
                <w:color w:val="000000"/>
                <w:sz w:val="20"/>
                <w:szCs w:val="20"/>
                <w:shd w:val="clear" w:color="auto" w:fill="FFFFFF"/>
                <w:lang w:val="en-GB"/>
              </w:rPr>
              <w:t>254</w:t>
            </w:r>
          </w:p>
        </w:tc>
        <w:tc>
          <w:tcPr>
            <w:tcW w:w="1301" w:type="dxa"/>
            <w:tcBorders>
              <w:bottom w:val="single" w:sz="4" w:space="0" w:color="auto"/>
            </w:tcBorders>
            <w:shd w:val="clear" w:color="auto" w:fill="auto"/>
            <w:vAlign w:val="center"/>
          </w:tcPr>
          <w:p w14:paraId="25D8B39D"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cs/>
              </w:rPr>
            </w:pPr>
            <w:r w:rsidRPr="00CF2546">
              <w:rPr>
                <w:rFonts w:ascii="Arial" w:eastAsia="Tahoma" w:hAnsi="Arial" w:cs="Arial"/>
                <w:color w:val="000000"/>
                <w:sz w:val="20"/>
                <w:szCs w:val="20"/>
                <w:shd w:val="clear" w:color="auto" w:fill="FFFFFF"/>
                <w:lang w:val="en-GB"/>
              </w:rPr>
              <w:t>50</w:t>
            </w:r>
            <w:r w:rsidRPr="00CF2546">
              <w:rPr>
                <w:rFonts w:ascii="Arial" w:eastAsia="Tahoma" w:hAnsi="Arial" w:cs="Arial"/>
                <w:color w:val="000000"/>
                <w:sz w:val="20"/>
                <w:szCs w:val="20"/>
                <w:shd w:val="clear" w:color="auto" w:fill="FFFFFF"/>
                <w:cs/>
              </w:rPr>
              <w:t>,</w:t>
            </w:r>
            <w:r w:rsidRPr="00CF2546">
              <w:rPr>
                <w:rFonts w:ascii="Arial" w:eastAsia="Tahoma" w:hAnsi="Arial" w:cs="Arial"/>
                <w:color w:val="000000"/>
                <w:sz w:val="20"/>
                <w:szCs w:val="20"/>
                <w:shd w:val="clear" w:color="auto" w:fill="FFFFFF"/>
                <w:lang w:val="en-GB"/>
              </w:rPr>
              <w:t>832</w:t>
            </w:r>
          </w:p>
        </w:tc>
        <w:tc>
          <w:tcPr>
            <w:tcW w:w="1260" w:type="dxa"/>
            <w:tcBorders>
              <w:bottom w:val="single" w:sz="4" w:space="0" w:color="auto"/>
            </w:tcBorders>
            <w:shd w:val="clear" w:color="auto" w:fill="auto"/>
            <w:vAlign w:val="center"/>
          </w:tcPr>
          <w:p w14:paraId="056F4689" w14:textId="77777777" w:rsidR="00C61704" w:rsidRPr="00CF2546" w:rsidRDefault="00C61704"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cs/>
              </w:rPr>
            </w:pPr>
            <w:r w:rsidRPr="00CF2546">
              <w:rPr>
                <w:rFonts w:ascii="Arial" w:eastAsia="Tahoma" w:hAnsi="Arial" w:cs="Arial"/>
                <w:color w:val="000000"/>
                <w:sz w:val="20"/>
                <w:szCs w:val="20"/>
                <w:shd w:val="clear" w:color="auto" w:fill="FFFFFF"/>
                <w:lang w:val="en-GB"/>
              </w:rPr>
              <w:t>7</w:t>
            </w:r>
            <w:r w:rsidRPr="00CF2546">
              <w:rPr>
                <w:rFonts w:ascii="Arial" w:eastAsia="Tahoma" w:hAnsi="Arial" w:cs="Arial"/>
                <w:color w:val="000000"/>
                <w:sz w:val="20"/>
                <w:szCs w:val="20"/>
                <w:shd w:val="clear" w:color="auto" w:fill="FFFFFF"/>
                <w:cs/>
              </w:rPr>
              <w:t>,</w:t>
            </w:r>
            <w:r w:rsidRPr="00CF2546">
              <w:rPr>
                <w:rFonts w:ascii="Arial" w:eastAsia="Tahoma" w:hAnsi="Arial" w:cs="Arial"/>
                <w:color w:val="000000"/>
                <w:sz w:val="20"/>
                <w:szCs w:val="20"/>
                <w:shd w:val="clear" w:color="auto" w:fill="FFFFFF"/>
                <w:lang w:val="en-GB"/>
              </w:rPr>
              <w:t>004</w:t>
            </w:r>
            <w:r w:rsidRPr="00CF2546">
              <w:rPr>
                <w:rFonts w:ascii="Arial" w:eastAsia="Tahoma" w:hAnsi="Arial" w:cs="Arial"/>
                <w:color w:val="000000"/>
                <w:sz w:val="20"/>
                <w:szCs w:val="20"/>
                <w:shd w:val="clear" w:color="auto" w:fill="FFFFFF"/>
                <w:cs/>
              </w:rPr>
              <w:t>,</w:t>
            </w:r>
            <w:r w:rsidRPr="00CF2546">
              <w:rPr>
                <w:rFonts w:ascii="Arial" w:eastAsia="Tahoma" w:hAnsi="Arial" w:cs="Arial"/>
                <w:color w:val="000000"/>
                <w:sz w:val="20"/>
                <w:szCs w:val="20"/>
                <w:shd w:val="clear" w:color="auto" w:fill="FFFFFF"/>
                <w:lang w:val="en-GB"/>
              </w:rPr>
              <w:t>174</w:t>
            </w:r>
          </w:p>
        </w:tc>
      </w:tr>
      <w:tr w:rsidR="006D5027" w:rsidRPr="00CF2546" w14:paraId="3A2260C7" w14:textId="77777777" w:rsidTr="00BB2E3D">
        <w:tc>
          <w:tcPr>
            <w:tcW w:w="3600" w:type="dxa"/>
            <w:shd w:val="clear" w:color="auto" w:fill="auto"/>
            <w:vAlign w:val="center"/>
          </w:tcPr>
          <w:p w14:paraId="137EF684" w14:textId="77777777" w:rsidR="006D5027" w:rsidRPr="00CF2546" w:rsidRDefault="006D5027" w:rsidP="00E12C94">
            <w:pPr>
              <w:ind w:left="-84"/>
              <w:rPr>
                <w:rFonts w:ascii="Arial" w:hAnsi="Arial" w:cs="Arial"/>
                <w:b/>
                <w:bCs/>
                <w:color w:val="000000"/>
                <w:sz w:val="20"/>
                <w:szCs w:val="20"/>
              </w:rPr>
            </w:pPr>
          </w:p>
        </w:tc>
        <w:tc>
          <w:tcPr>
            <w:tcW w:w="1374" w:type="dxa"/>
            <w:tcBorders>
              <w:top w:val="single" w:sz="4" w:space="0" w:color="auto"/>
            </w:tcBorders>
            <w:shd w:val="clear" w:color="auto" w:fill="auto"/>
            <w:vAlign w:val="center"/>
          </w:tcPr>
          <w:p w14:paraId="08C3DAB5" w14:textId="77777777" w:rsidR="006D5027" w:rsidRPr="00CF2546" w:rsidRDefault="006D5027"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tcBorders>
              <w:top w:val="single" w:sz="4" w:space="0" w:color="auto"/>
            </w:tcBorders>
            <w:shd w:val="clear" w:color="auto" w:fill="auto"/>
            <w:vAlign w:val="center"/>
          </w:tcPr>
          <w:p w14:paraId="5CAA006F" w14:textId="77777777" w:rsidR="006D5027" w:rsidRPr="00CF2546" w:rsidRDefault="006D5027"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tcBorders>
              <w:top w:val="single" w:sz="4" w:space="0" w:color="auto"/>
            </w:tcBorders>
            <w:shd w:val="clear" w:color="auto" w:fill="auto"/>
            <w:vAlign w:val="center"/>
          </w:tcPr>
          <w:p w14:paraId="00DF8263" w14:textId="77777777" w:rsidR="006D5027" w:rsidRPr="00CF2546" w:rsidRDefault="006D5027"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tcBorders>
              <w:top w:val="single" w:sz="4" w:space="0" w:color="auto"/>
            </w:tcBorders>
            <w:shd w:val="clear" w:color="auto" w:fill="auto"/>
            <w:vAlign w:val="center"/>
          </w:tcPr>
          <w:p w14:paraId="1999BE33" w14:textId="77777777" w:rsidR="006D5027" w:rsidRPr="00CF2546" w:rsidRDefault="006D5027"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01416929" w14:textId="77777777" w:rsidTr="00BB2E3D">
        <w:tc>
          <w:tcPr>
            <w:tcW w:w="3600" w:type="dxa"/>
            <w:shd w:val="clear" w:color="auto" w:fill="auto"/>
            <w:vAlign w:val="center"/>
          </w:tcPr>
          <w:p w14:paraId="1876EAE5" w14:textId="77777777" w:rsidR="006D5027" w:rsidRPr="00CF2546" w:rsidRDefault="006D5027" w:rsidP="00E12C94">
            <w:pPr>
              <w:ind w:left="-84"/>
              <w:rPr>
                <w:rFonts w:ascii="Arial" w:hAnsi="Arial" w:cs="Arial"/>
                <w:b/>
                <w:bCs/>
                <w:color w:val="000000"/>
                <w:sz w:val="20"/>
                <w:szCs w:val="20"/>
              </w:rPr>
            </w:pPr>
          </w:p>
        </w:tc>
        <w:tc>
          <w:tcPr>
            <w:tcW w:w="1374" w:type="dxa"/>
            <w:shd w:val="clear" w:color="auto" w:fill="auto"/>
            <w:vAlign w:val="center"/>
          </w:tcPr>
          <w:p w14:paraId="251E0EC3" w14:textId="77777777" w:rsidR="006D5027" w:rsidRPr="00CF2546" w:rsidRDefault="006D5027"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auto"/>
            <w:vAlign w:val="center"/>
          </w:tcPr>
          <w:p w14:paraId="0D2911D4" w14:textId="77777777" w:rsidR="006D5027" w:rsidRPr="00CF2546" w:rsidRDefault="006D5027"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auto"/>
            <w:vAlign w:val="center"/>
          </w:tcPr>
          <w:p w14:paraId="7B9DB453" w14:textId="77777777" w:rsidR="006D5027" w:rsidRPr="00CF2546" w:rsidRDefault="006D5027"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auto"/>
            <w:vAlign w:val="center"/>
          </w:tcPr>
          <w:p w14:paraId="6C1BCAD6" w14:textId="77777777" w:rsidR="006D5027" w:rsidRPr="00CF2546" w:rsidRDefault="006D5027" w:rsidP="00E12C9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02ECD85E" w14:textId="77777777" w:rsidTr="00BB2E3D">
        <w:tc>
          <w:tcPr>
            <w:tcW w:w="3600" w:type="dxa"/>
            <w:shd w:val="clear" w:color="auto" w:fill="auto"/>
            <w:vAlign w:val="center"/>
          </w:tcPr>
          <w:p w14:paraId="280446AD" w14:textId="77777777" w:rsidR="006D5027" w:rsidRPr="00CF2546" w:rsidRDefault="006D5027" w:rsidP="006D5027">
            <w:pPr>
              <w:ind w:left="-84"/>
              <w:rPr>
                <w:rFonts w:ascii="Arial" w:hAnsi="Arial" w:cs="Arial"/>
                <w:b/>
                <w:bCs/>
                <w:color w:val="000000"/>
                <w:sz w:val="20"/>
                <w:szCs w:val="20"/>
              </w:rPr>
            </w:pPr>
          </w:p>
        </w:tc>
        <w:tc>
          <w:tcPr>
            <w:tcW w:w="5310" w:type="dxa"/>
            <w:gridSpan w:val="4"/>
            <w:tcBorders>
              <w:bottom w:val="single" w:sz="4" w:space="0" w:color="auto"/>
            </w:tcBorders>
            <w:shd w:val="clear" w:color="auto" w:fill="auto"/>
            <w:vAlign w:val="center"/>
          </w:tcPr>
          <w:p w14:paraId="69CD456A" w14:textId="649E3402" w:rsidR="006D5027" w:rsidRPr="0037281A" w:rsidRDefault="006D5027" w:rsidP="006D5027">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Separate financial information</w:t>
            </w:r>
          </w:p>
        </w:tc>
      </w:tr>
      <w:tr w:rsidR="006D5027" w:rsidRPr="00CF2546" w14:paraId="6BDFB5A3" w14:textId="77777777" w:rsidTr="00BB2E3D">
        <w:tc>
          <w:tcPr>
            <w:tcW w:w="3600" w:type="dxa"/>
            <w:shd w:val="clear" w:color="auto" w:fill="auto"/>
            <w:vAlign w:val="center"/>
          </w:tcPr>
          <w:p w14:paraId="6BE108FF" w14:textId="77777777" w:rsidR="006D5027" w:rsidRPr="00CF2546" w:rsidRDefault="006D5027" w:rsidP="006D5027">
            <w:pPr>
              <w:ind w:left="-84"/>
              <w:rPr>
                <w:rFonts w:ascii="Arial" w:hAnsi="Arial" w:cs="Arial"/>
                <w:b/>
                <w:bCs/>
                <w:color w:val="000000"/>
                <w:sz w:val="20"/>
                <w:szCs w:val="20"/>
              </w:rPr>
            </w:pPr>
          </w:p>
        </w:tc>
        <w:tc>
          <w:tcPr>
            <w:tcW w:w="1374" w:type="dxa"/>
            <w:tcBorders>
              <w:top w:val="single" w:sz="4" w:space="0" w:color="auto"/>
            </w:tcBorders>
            <w:shd w:val="clear" w:color="auto" w:fill="auto"/>
            <w:vAlign w:val="center"/>
          </w:tcPr>
          <w:p w14:paraId="33230344" w14:textId="31C9586C"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 xml:space="preserve">Level </w:t>
            </w:r>
            <w:r w:rsidRPr="0037281A">
              <w:rPr>
                <w:rFonts w:ascii="Arial" w:hAnsi="Arial" w:cs="Arial"/>
                <w:b/>
                <w:bCs/>
                <w:color w:val="000000"/>
                <w:sz w:val="20"/>
                <w:szCs w:val="20"/>
                <w:shd w:val="clear" w:color="auto" w:fill="FFFFFF"/>
                <w:lang w:val="en-GB"/>
              </w:rPr>
              <w:t>1</w:t>
            </w:r>
          </w:p>
        </w:tc>
        <w:tc>
          <w:tcPr>
            <w:tcW w:w="1375" w:type="dxa"/>
            <w:tcBorders>
              <w:top w:val="single" w:sz="4" w:space="0" w:color="auto"/>
            </w:tcBorders>
            <w:shd w:val="clear" w:color="auto" w:fill="auto"/>
            <w:vAlign w:val="center"/>
          </w:tcPr>
          <w:p w14:paraId="61411F71" w14:textId="1452013A"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 xml:space="preserve">Level </w:t>
            </w:r>
            <w:r w:rsidRPr="0037281A">
              <w:rPr>
                <w:rFonts w:ascii="Arial" w:hAnsi="Arial" w:cs="Arial"/>
                <w:b/>
                <w:bCs/>
                <w:color w:val="000000"/>
                <w:sz w:val="20"/>
                <w:szCs w:val="20"/>
                <w:shd w:val="clear" w:color="auto" w:fill="FFFFFF"/>
                <w:lang w:val="en-GB"/>
              </w:rPr>
              <w:t>2</w:t>
            </w:r>
          </w:p>
        </w:tc>
        <w:tc>
          <w:tcPr>
            <w:tcW w:w="1301" w:type="dxa"/>
            <w:tcBorders>
              <w:top w:val="single" w:sz="4" w:space="0" w:color="auto"/>
            </w:tcBorders>
            <w:shd w:val="clear" w:color="auto" w:fill="auto"/>
            <w:vAlign w:val="center"/>
          </w:tcPr>
          <w:p w14:paraId="1A6026CB" w14:textId="2905C751"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 xml:space="preserve">Level </w:t>
            </w:r>
            <w:r w:rsidRPr="0037281A">
              <w:rPr>
                <w:rFonts w:ascii="Arial" w:hAnsi="Arial" w:cs="Arial"/>
                <w:b/>
                <w:bCs/>
                <w:color w:val="000000"/>
                <w:sz w:val="20"/>
                <w:szCs w:val="20"/>
                <w:shd w:val="clear" w:color="auto" w:fill="FFFFFF"/>
                <w:lang w:val="en-GB"/>
              </w:rPr>
              <w:t>3</w:t>
            </w:r>
          </w:p>
        </w:tc>
        <w:tc>
          <w:tcPr>
            <w:tcW w:w="1260" w:type="dxa"/>
            <w:tcBorders>
              <w:top w:val="single" w:sz="4" w:space="0" w:color="auto"/>
            </w:tcBorders>
            <w:shd w:val="clear" w:color="auto" w:fill="auto"/>
            <w:vAlign w:val="center"/>
          </w:tcPr>
          <w:p w14:paraId="75BCED12" w14:textId="5DBC3F92"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Total</w:t>
            </w:r>
          </w:p>
        </w:tc>
      </w:tr>
      <w:tr w:rsidR="006D5027" w:rsidRPr="00CF2546" w14:paraId="05F5D79C" w14:textId="77777777" w:rsidTr="00BB2E3D">
        <w:tc>
          <w:tcPr>
            <w:tcW w:w="3600" w:type="dxa"/>
            <w:shd w:val="clear" w:color="auto" w:fill="auto"/>
            <w:vAlign w:val="center"/>
          </w:tcPr>
          <w:p w14:paraId="3EE74B0F" w14:textId="77777777" w:rsidR="006D5027" w:rsidRPr="00CF2546" w:rsidRDefault="006D5027" w:rsidP="006D5027">
            <w:pPr>
              <w:ind w:left="-84"/>
              <w:rPr>
                <w:rFonts w:ascii="Arial" w:hAnsi="Arial" w:cs="Arial"/>
                <w:b/>
                <w:bCs/>
                <w:color w:val="000000"/>
                <w:sz w:val="20"/>
                <w:szCs w:val="20"/>
              </w:rPr>
            </w:pPr>
          </w:p>
        </w:tc>
        <w:tc>
          <w:tcPr>
            <w:tcW w:w="1374" w:type="dxa"/>
            <w:shd w:val="clear" w:color="auto" w:fill="auto"/>
            <w:vAlign w:val="center"/>
          </w:tcPr>
          <w:p w14:paraId="4A3753B8" w14:textId="19DFB961"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Thousand</w:t>
            </w:r>
          </w:p>
        </w:tc>
        <w:tc>
          <w:tcPr>
            <w:tcW w:w="1375" w:type="dxa"/>
            <w:shd w:val="clear" w:color="auto" w:fill="auto"/>
            <w:vAlign w:val="center"/>
          </w:tcPr>
          <w:p w14:paraId="47938872" w14:textId="36D782F3"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Thousand</w:t>
            </w:r>
          </w:p>
        </w:tc>
        <w:tc>
          <w:tcPr>
            <w:tcW w:w="1301" w:type="dxa"/>
            <w:shd w:val="clear" w:color="auto" w:fill="auto"/>
            <w:vAlign w:val="center"/>
          </w:tcPr>
          <w:p w14:paraId="01E645A6" w14:textId="04C76D69"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Thousand</w:t>
            </w:r>
          </w:p>
        </w:tc>
        <w:tc>
          <w:tcPr>
            <w:tcW w:w="1260" w:type="dxa"/>
            <w:shd w:val="clear" w:color="auto" w:fill="auto"/>
            <w:vAlign w:val="center"/>
          </w:tcPr>
          <w:p w14:paraId="7A0AA8AC" w14:textId="71BD1368"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Thousand</w:t>
            </w:r>
          </w:p>
        </w:tc>
      </w:tr>
      <w:tr w:rsidR="006D5027" w:rsidRPr="00CF2546" w14:paraId="31B47204" w14:textId="77777777" w:rsidTr="00BB2E3D">
        <w:tc>
          <w:tcPr>
            <w:tcW w:w="3600" w:type="dxa"/>
            <w:shd w:val="clear" w:color="auto" w:fill="auto"/>
            <w:vAlign w:val="center"/>
          </w:tcPr>
          <w:p w14:paraId="3ADD891B" w14:textId="77777777" w:rsidR="006D5027" w:rsidRPr="00CF2546" w:rsidRDefault="006D5027" w:rsidP="006D5027">
            <w:pPr>
              <w:ind w:left="-84"/>
              <w:rPr>
                <w:rFonts w:ascii="Arial" w:hAnsi="Arial" w:cs="Arial"/>
                <w:b/>
                <w:bCs/>
                <w:color w:val="000000"/>
                <w:sz w:val="20"/>
                <w:szCs w:val="20"/>
              </w:rPr>
            </w:pPr>
          </w:p>
        </w:tc>
        <w:tc>
          <w:tcPr>
            <w:tcW w:w="1374" w:type="dxa"/>
            <w:tcBorders>
              <w:bottom w:val="single" w:sz="4" w:space="0" w:color="auto"/>
            </w:tcBorders>
            <w:shd w:val="clear" w:color="auto" w:fill="auto"/>
            <w:vAlign w:val="center"/>
          </w:tcPr>
          <w:p w14:paraId="5FE195BE" w14:textId="7D9E7ACF"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Baht</w:t>
            </w:r>
          </w:p>
        </w:tc>
        <w:tc>
          <w:tcPr>
            <w:tcW w:w="1375" w:type="dxa"/>
            <w:tcBorders>
              <w:bottom w:val="single" w:sz="4" w:space="0" w:color="auto"/>
            </w:tcBorders>
            <w:shd w:val="clear" w:color="auto" w:fill="auto"/>
            <w:vAlign w:val="center"/>
          </w:tcPr>
          <w:p w14:paraId="6C3A780E" w14:textId="43DA451E"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Baht</w:t>
            </w:r>
          </w:p>
        </w:tc>
        <w:tc>
          <w:tcPr>
            <w:tcW w:w="1301" w:type="dxa"/>
            <w:tcBorders>
              <w:bottom w:val="single" w:sz="4" w:space="0" w:color="auto"/>
            </w:tcBorders>
            <w:shd w:val="clear" w:color="auto" w:fill="auto"/>
            <w:vAlign w:val="center"/>
          </w:tcPr>
          <w:p w14:paraId="1A1CAFB8" w14:textId="279A7BB9"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Baht</w:t>
            </w:r>
          </w:p>
        </w:tc>
        <w:tc>
          <w:tcPr>
            <w:tcW w:w="1260" w:type="dxa"/>
            <w:tcBorders>
              <w:bottom w:val="single" w:sz="4" w:space="0" w:color="auto"/>
            </w:tcBorders>
            <w:shd w:val="clear" w:color="auto" w:fill="auto"/>
            <w:vAlign w:val="center"/>
          </w:tcPr>
          <w:p w14:paraId="598DD86B" w14:textId="6C892A4B" w:rsidR="006D5027" w:rsidRPr="0037281A"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37281A">
              <w:rPr>
                <w:rFonts w:ascii="Arial" w:hAnsi="Arial" w:cs="Arial"/>
                <w:b/>
                <w:bCs/>
                <w:color w:val="000000"/>
                <w:sz w:val="20"/>
                <w:szCs w:val="20"/>
                <w:shd w:val="clear" w:color="auto" w:fill="FFFFFF"/>
              </w:rPr>
              <w:t>Baht</w:t>
            </w:r>
          </w:p>
        </w:tc>
      </w:tr>
      <w:tr w:rsidR="006D5027" w:rsidRPr="00CF2546" w14:paraId="1279D887" w14:textId="77777777" w:rsidTr="00BB2E3D">
        <w:tc>
          <w:tcPr>
            <w:tcW w:w="3600" w:type="dxa"/>
            <w:shd w:val="clear" w:color="auto" w:fill="auto"/>
            <w:vAlign w:val="center"/>
          </w:tcPr>
          <w:p w14:paraId="208DC99A" w14:textId="77777777" w:rsidR="006D5027" w:rsidRPr="00CF2546" w:rsidRDefault="006D5027" w:rsidP="006D5027">
            <w:pPr>
              <w:ind w:left="-84"/>
              <w:rPr>
                <w:rFonts w:ascii="Arial" w:hAnsi="Arial" w:cs="Arial"/>
                <w:b/>
                <w:bCs/>
                <w:color w:val="000000"/>
                <w:sz w:val="10"/>
                <w:szCs w:val="10"/>
              </w:rPr>
            </w:pPr>
          </w:p>
        </w:tc>
        <w:tc>
          <w:tcPr>
            <w:tcW w:w="1374" w:type="dxa"/>
            <w:tcBorders>
              <w:top w:val="single" w:sz="4" w:space="0" w:color="auto"/>
            </w:tcBorders>
            <w:shd w:val="clear" w:color="auto" w:fill="FAFAFA"/>
            <w:vAlign w:val="center"/>
          </w:tcPr>
          <w:p w14:paraId="7A7BD03D"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375" w:type="dxa"/>
            <w:tcBorders>
              <w:top w:val="single" w:sz="4" w:space="0" w:color="auto"/>
            </w:tcBorders>
            <w:shd w:val="clear" w:color="auto" w:fill="FAFAFA"/>
            <w:vAlign w:val="center"/>
          </w:tcPr>
          <w:p w14:paraId="7AF0B64F"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301" w:type="dxa"/>
            <w:tcBorders>
              <w:top w:val="single" w:sz="4" w:space="0" w:color="auto"/>
            </w:tcBorders>
            <w:shd w:val="clear" w:color="auto" w:fill="FAFAFA"/>
            <w:vAlign w:val="center"/>
          </w:tcPr>
          <w:p w14:paraId="7F8EE22A"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260" w:type="dxa"/>
            <w:tcBorders>
              <w:top w:val="single" w:sz="4" w:space="0" w:color="auto"/>
            </w:tcBorders>
            <w:shd w:val="clear" w:color="auto" w:fill="FAFAFA"/>
            <w:vAlign w:val="center"/>
          </w:tcPr>
          <w:p w14:paraId="278773FF"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r>
      <w:tr w:rsidR="006D5027" w:rsidRPr="00CF2546" w14:paraId="4F1B03ED" w14:textId="77777777" w:rsidTr="00BB2E3D">
        <w:tc>
          <w:tcPr>
            <w:tcW w:w="3600" w:type="dxa"/>
            <w:shd w:val="clear" w:color="auto" w:fill="auto"/>
            <w:vAlign w:val="center"/>
          </w:tcPr>
          <w:p w14:paraId="42C74ACE" w14:textId="0284630F" w:rsidR="006D5027" w:rsidRPr="00CF2546" w:rsidRDefault="006D5027" w:rsidP="006D5027">
            <w:pPr>
              <w:ind w:left="-84"/>
              <w:rPr>
                <w:rFonts w:ascii="Arial" w:hAnsi="Arial" w:cs="Arial"/>
                <w:b/>
                <w:bCs/>
                <w:color w:val="000000"/>
                <w:spacing w:val="-2"/>
                <w:sz w:val="20"/>
                <w:szCs w:val="20"/>
              </w:rPr>
            </w:pPr>
            <w:r w:rsidRPr="00CF2546">
              <w:rPr>
                <w:rFonts w:ascii="Arial Bold" w:hAnsi="Arial Bold" w:cs="Arial"/>
                <w:b/>
                <w:bCs/>
                <w:color w:val="000000"/>
                <w:spacing w:val="-2"/>
                <w:sz w:val="20"/>
                <w:szCs w:val="20"/>
              </w:rPr>
              <w:t>As at 30 September 2021 (Unaudited)</w:t>
            </w:r>
          </w:p>
        </w:tc>
        <w:tc>
          <w:tcPr>
            <w:tcW w:w="1374" w:type="dxa"/>
            <w:shd w:val="clear" w:color="auto" w:fill="FAFAFA"/>
            <w:vAlign w:val="center"/>
          </w:tcPr>
          <w:p w14:paraId="728D8D43"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FAFAFA"/>
            <w:vAlign w:val="center"/>
          </w:tcPr>
          <w:p w14:paraId="3B7127AB"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FAFAFA"/>
            <w:vAlign w:val="center"/>
          </w:tcPr>
          <w:p w14:paraId="7F0BAD59"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FAFAFA"/>
            <w:vAlign w:val="center"/>
          </w:tcPr>
          <w:p w14:paraId="7E06348D"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4141A756" w14:textId="77777777" w:rsidTr="00BB2E3D">
        <w:tc>
          <w:tcPr>
            <w:tcW w:w="3600" w:type="dxa"/>
            <w:shd w:val="clear" w:color="auto" w:fill="auto"/>
            <w:vAlign w:val="center"/>
          </w:tcPr>
          <w:p w14:paraId="69E42708" w14:textId="2BD8D9F7" w:rsidR="006D5027" w:rsidRPr="00CF2546" w:rsidRDefault="006D5027" w:rsidP="006D5027">
            <w:pPr>
              <w:ind w:left="-84"/>
              <w:rPr>
                <w:rFonts w:ascii="Arial" w:hAnsi="Arial" w:cs="Arial"/>
                <w:b/>
                <w:bCs/>
                <w:color w:val="000000"/>
                <w:sz w:val="20"/>
                <w:szCs w:val="20"/>
              </w:rPr>
            </w:pPr>
            <w:r w:rsidRPr="00CF2546">
              <w:rPr>
                <w:rFonts w:ascii="Arial" w:hAnsi="Arial" w:cs="Arial"/>
                <w:b/>
                <w:bCs/>
                <w:color w:val="000000"/>
                <w:sz w:val="20"/>
                <w:szCs w:val="20"/>
              </w:rPr>
              <w:t>Financial assets</w:t>
            </w:r>
          </w:p>
        </w:tc>
        <w:tc>
          <w:tcPr>
            <w:tcW w:w="1374" w:type="dxa"/>
            <w:shd w:val="clear" w:color="auto" w:fill="FAFAFA"/>
            <w:vAlign w:val="center"/>
          </w:tcPr>
          <w:p w14:paraId="70BA41DC"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FAFAFA"/>
            <w:vAlign w:val="center"/>
          </w:tcPr>
          <w:p w14:paraId="347D7A9A"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FAFAFA"/>
            <w:vAlign w:val="center"/>
          </w:tcPr>
          <w:p w14:paraId="4CD52C27"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FAFAFA"/>
            <w:vAlign w:val="center"/>
          </w:tcPr>
          <w:p w14:paraId="290BB594"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00580DE9" w14:textId="77777777" w:rsidTr="00BB2E3D">
        <w:tc>
          <w:tcPr>
            <w:tcW w:w="3600" w:type="dxa"/>
            <w:shd w:val="clear" w:color="auto" w:fill="auto"/>
            <w:vAlign w:val="bottom"/>
          </w:tcPr>
          <w:p w14:paraId="392EB652" w14:textId="77777777" w:rsidR="006D5027" w:rsidRPr="00CF2546" w:rsidRDefault="006D5027" w:rsidP="006D5027">
            <w:pPr>
              <w:ind w:left="-78"/>
              <w:rPr>
                <w:rFonts w:ascii="Arial" w:hAnsi="Arial" w:cs="Arial"/>
                <w:b/>
                <w:bCs/>
                <w:color w:val="000000"/>
                <w:sz w:val="20"/>
                <w:szCs w:val="20"/>
              </w:rPr>
            </w:pPr>
            <w:r w:rsidRPr="00CF2546">
              <w:rPr>
                <w:rFonts w:ascii="Arial" w:hAnsi="Arial" w:cs="Arial"/>
                <w:b/>
                <w:bCs/>
                <w:color w:val="000000"/>
                <w:sz w:val="20"/>
                <w:szCs w:val="20"/>
              </w:rPr>
              <w:t xml:space="preserve">Financial assets measured at fair </w:t>
            </w:r>
          </w:p>
          <w:p w14:paraId="50152D3F" w14:textId="77777777" w:rsidR="006D5027" w:rsidRPr="00CF2546" w:rsidRDefault="006D5027" w:rsidP="006D5027">
            <w:pPr>
              <w:ind w:left="-78"/>
              <w:rPr>
                <w:rFonts w:ascii="Arial" w:hAnsi="Arial" w:cs="Arial"/>
                <w:b/>
                <w:bCs/>
                <w:color w:val="000000"/>
                <w:sz w:val="20"/>
                <w:szCs w:val="20"/>
              </w:rPr>
            </w:pPr>
            <w:r w:rsidRPr="00CF2546">
              <w:rPr>
                <w:rFonts w:ascii="Arial" w:hAnsi="Arial" w:cs="Arial"/>
                <w:b/>
                <w:bCs/>
                <w:color w:val="000000"/>
                <w:sz w:val="20"/>
                <w:szCs w:val="20"/>
              </w:rPr>
              <w:t xml:space="preserve">   value through other   </w:t>
            </w:r>
          </w:p>
          <w:p w14:paraId="62543EC4" w14:textId="5775B256" w:rsidR="006D5027" w:rsidRPr="00CF2546" w:rsidRDefault="006D5027" w:rsidP="006D5027">
            <w:pPr>
              <w:ind w:left="-84"/>
              <w:rPr>
                <w:rFonts w:ascii="Arial" w:hAnsi="Arial" w:cs="Arial"/>
                <w:b/>
                <w:bCs/>
                <w:color w:val="000000"/>
                <w:sz w:val="20"/>
                <w:szCs w:val="20"/>
              </w:rPr>
            </w:pPr>
            <w:r w:rsidRPr="00CF2546">
              <w:rPr>
                <w:rFonts w:ascii="Arial" w:hAnsi="Arial" w:cs="Arial"/>
                <w:b/>
                <w:bCs/>
                <w:color w:val="000000"/>
                <w:sz w:val="20"/>
                <w:szCs w:val="20"/>
              </w:rPr>
              <w:t xml:space="preserve">   comprehensive income</w:t>
            </w:r>
          </w:p>
        </w:tc>
        <w:tc>
          <w:tcPr>
            <w:tcW w:w="1374" w:type="dxa"/>
            <w:shd w:val="clear" w:color="auto" w:fill="FAFAFA"/>
            <w:vAlign w:val="bottom"/>
          </w:tcPr>
          <w:p w14:paraId="54F8CEED"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FAFAFA"/>
            <w:vAlign w:val="bottom"/>
          </w:tcPr>
          <w:p w14:paraId="68273F40"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FAFAFA"/>
            <w:vAlign w:val="bottom"/>
          </w:tcPr>
          <w:p w14:paraId="44B25C55"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FAFAFA"/>
            <w:vAlign w:val="bottom"/>
          </w:tcPr>
          <w:p w14:paraId="098CF9CE"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01F268CD" w14:textId="77777777" w:rsidTr="00BB2E3D">
        <w:tc>
          <w:tcPr>
            <w:tcW w:w="3600" w:type="dxa"/>
            <w:shd w:val="clear" w:color="auto" w:fill="auto"/>
            <w:vAlign w:val="center"/>
          </w:tcPr>
          <w:p w14:paraId="4A924D70" w14:textId="59476F06" w:rsidR="006D5027" w:rsidRPr="00CF2546" w:rsidRDefault="006D5027" w:rsidP="006D5027">
            <w:pPr>
              <w:ind w:left="-84"/>
              <w:rPr>
                <w:rFonts w:ascii="Arial" w:hAnsi="Arial" w:cs="Arial"/>
                <w:b/>
                <w:bCs/>
                <w:color w:val="000000"/>
                <w:sz w:val="20"/>
                <w:szCs w:val="20"/>
              </w:rPr>
            </w:pPr>
            <w:r w:rsidRPr="00CF2546">
              <w:rPr>
                <w:rFonts w:ascii="Arial" w:hAnsi="Arial" w:cs="Arial"/>
                <w:color w:val="000000"/>
                <w:sz w:val="20"/>
                <w:szCs w:val="20"/>
              </w:rPr>
              <w:t xml:space="preserve">Debt securities </w:t>
            </w:r>
          </w:p>
        </w:tc>
        <w:tc>
          <w:tcPr>
            <w:tcW w:w="1374" w:type="dxa"/>
            <w:shd w:val="clear" w:color="auto" w:fill="FAFAFA"/>
            <w:vAlign w:val="center"/>
          </w:tcPr>
          <w:p w14:paraId="69B1A7E3" w14:textId="74CA1000"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w:t>
            </w:r>
          </w:p>
        </w:tc>
        <w:tc>
          <w:tcPr>
            <w:tcW w:w="1375" w:type="dxa"/>
            <w:shd w:val="clear" w:color="auto" w:fill="FAFAFA"/>
            <w:vAlign w:val="center"/>
          </w:tcPr>
          <w:p w14:paraId="5F82A660" w14:textId="07928B89"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2,730,696</w:t>
            </w:r>
          </w:p>
        </w:tc>
        <w:tc>
          <w:tcPr>
            <w:tcW w:w="1301" w:type="dxa"/>
            <w:shd w:val="clear" w:color="auto" w:fill="FAFAFA"/>
            <w:vAlign w:val="center"/>
          </w:tcPr>
          <w:p w14:paraId="323594D5" w14:textId="0107D249"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w:t>
            </w:r>
          </w:p>
        </w:tc>
        <w:tc>
          <w:tcPr>
            <w:tcW w:w="1260" w:type="dxa"/>
            <w:shd w:val="clear" w:color="auto" w:fill="FAFAFA"/>
            <w:vAlign w:val="center"/>
          </w:tcPr>
          <w:p w14:paraId="4C9B6EB1" w14:textId="23A853DD"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2,730,696</w:t>
            </w:r>
          </w:p>
        </w:tc>
      </w:tr>
      <w:tr w:rsidR="006D5027" w:rsidRPr="00CF2546" w14:paraId="717D908D" w14:textId="77777777" w:rsidTr="00BB2E3D">
        <w:tc>
          <w:tcPr>
            <w:tcW w:w="3600" w:type="dxa"/>
            <w:shd w:val="clear" w:color="auto" w:fill="auto"/>
            <w:vAlign w:val="center"/>
          </w:tcPr>
          <w:p w14:paraId="37155D7C" w14:textId="247B1498" w:rsidR="006D5027" w:rsidRPr="00CF2546" w:rsidRDefault="006D5027" w:rsidP="006D5027">
            <w:pPr>
              <w:ind w:left="-84"/>
              <w:rPr>
                <w:rFonts w:ascii="Arial" w:hAnsi="Arial" w:cs="Arial"/>
                <w:b/>
                <w:bCs/>
                <w:color w:val="000000"/>
                <w:sz w:val="20"/>
                <w:szCs w:val="20"/>
              </w:rPr>
            </w:pPr>
            <w:r w:rsidRPr="00CF2546">
              <w:rPr>
                <w:rFonts w:ascii="Arial" w:hAnsi="Arial" w:cs="Arial"/>
                <w:color w:val="000000"/>
                <w:sz w:val="20"/>
                <w:szCs w:val="20"/>
              </w:rPr>
              <w:t>Equity securities</w:t>
            </w:r>
          </w:p>
        </w:tc>
        <w:tc>
          <w:tcPr>
            <w:tcW w:w="1374" w:type="dxa"/>
            <w:shd w:val="clear" w:color="auto" w:fill="FAFAFA"/>
            <w:vAlign w:val="center"/>
          </w:tcPr>
          <w:p w14:paraId="49B02AFF" w14:textId="64301F34"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445,482</w:t>
            </w:r>
          </w:p>
        </w:tc>
        <w:tc>
          <w:tcPr>
            <w:tcW w:w="1375" w:type="dxa"/>
            <w:shd w:val="clear" w:color="auto" w:fill="FAFAFA"/>
            <w:vAlign w:val="center"/>
          </w:tcPr>
          <w:p w14:paraId="066E6762" w14:textId="252A039B"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w:t>
            </w:r>
          </w:p>
        </w:tc>
        <w:tc>
          <w:tcPr>
            <w:tcW w:w="1301" w:type="dxa"/>
            <w:shd w:val="clear" w:color="auto" w:fill="FAFAFA"/>
            <w:vAlign w:val="center"/>
          </w:tcPr>
          <w:p w14:paraId="5480DFE9" w14:textId="3C080A52"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7,378</w:t>
            </w:r>
          </w:p>
        </w:tc>
        <w:tc>
          <w:tcPr>
            <w:tcW w:w="1260" w:type="dxa"/>
            <w:shd w:val="clear" w:color="auto" w:fill="FAFAFA"/>
            <w:vAlign w:val="center"/>
          </w:tcPr>
          <w:p w14:paraId="6F1AC828" w14:textId="34D9A3D7"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452,860</w:t>
            </w:r>
          </w:p>
        </w:tc>
      </w:tr>
      <w:tr w:rsidR="009E7FB7" w:rsidRPr="00CF2546" w14:paraId="5D025483" w14:textId="77777777" w:rsidTr="00BB2E3D">
        <w:tc>
          <w:tcPr>
            <w:tcW w:w="3600" w:type="dxa"/>
            <w:shd w:val="clear" w:color="auto" w:fill="auto"/>
            <w:vAlign w:val="center"/>
          </w:tcPr>
          <w:p w14:paraId="55A43FD7" w14:textId="77777777" w:rsidR="009E7FB7" w:rsidRPr="00CF2546" w:rsidRDefault="009E7FB7" w:rsidP="006D5027">
            <w:pPr>
              <w:ind w:left="-84"/>
              <w:rPr>
                <w:rFonts w:ascii="Arial" w:hAnsi="Arial" w:cs="Arial"/>
                <w:color w:val="000000"/>
                <w:sz w:val="20"/>
                <w:szCs w:val="20"/>
              </w:rPr>
            </w:pPr>
          </w:p>
        </w:tc>
        <w:tc>
          <w:tcPr>
            <w:tcW w:w="1374" w:type="dxa"/>
            <w:shd w:val="clear" w:color="auto" w:fill="FAFAFA"/>
            <w:vAlign w:val="center"/>
          </w:tcPr>
          <w:p w14:paraId="1931EBA8" w14:textId="77777777" w:rsidR="009E7FB7" w:rsidRPr="00CF2546" w:rsidRDefault="009E7FB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FAFAFA"/>
            <w:vAlign w:val="center"/>
          </w:tcPr>
          <w:p w14:paraId="2B2A49A0" w14:textId="77777777" w:rsidR="009E7FB7" w:rsidRPr="00CF2546" w:rsidRDefault="009E7FB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FAFAFA"/>
            <w:vAlign w:val="center"/>
          </w:tcPr>
          <w:p w14:paraId="10573E71" w14:textId="77777777" w:rsidR="009E7FB7" w:rsidRPr="00CF2546" w:rsidRDefault="009E7FB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FAFAFA"/>
            <w:vAlign w:val="center"/>
          </w:tcPr>
          <w:p w14:paraId="7E033B2E" w14:textId="77777777" w:rsidR="009E7FB7" w:rsidRPr="00CF2546" w:rsidRDefault="009E7FB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571C1FA8" w14:textId="77777777" w:rsidTr="00BB2E3D">
        <w:tc>
          <w:tcPr>
            <w:tcW w:w="3600" w:type="dxa"/>
            <w:shd w:val="clear" w:color="auto" w:fill="auto"/>
            <w:vAlign w:val="center"/>
          </w:tcPr>
          <w:p w14:paraId="20D1D5C6" w14:textId="77777777" w:rsidR="006D5027" w:rsidRPr="00CF2546" w:rsidRDefault="006D5027" w:rsidP="006D5027">
            <w:pPr>
              <w:ind w:left="-78"/>
              <w:rPr>
                <w:rFonts w:ascii="Arial" w:hAnsi="Arial" w:cs="Arial"/>
                <w:b/>
                <w:bCs/>
                <w:color w:val="000000"/>
                <w:sz w:val="20"/>
                <w:szCs w:val="20"/>
              </w:rPr>
            </w:pPr>
            <w:r w:rsidRPr="00CF2546">
              <w:rPr>
                <w:rFonts w:ascii="Arial" w:hAnsi="Arial" w:cs="Arial"/>
                <w:b/>
                <w:bCs/>
                <w:color w:val="000000"/>
                <w:sz w:val="20"/>
                <w:szCs w:val="20"/>
              </w:rPr>
              <w:t xml:space="preserve">Financial assets measured at fair </w:t>
            </w:r>
          </w:p>
          <w:p w14:paraId="5386E523" w14:textId="2D02DC81" w:rsidR="006D5027" w:rsidRPr="00CF2546" w:rsidRDefault="006D5027" w:rsidP="006D5027">
            <w:pPr>
              <w:ind w:left="-84"/>
              <w:rPr>
                <w:rFonts w:ascii="Arial" w:hAnsi="Arial" w:cs="Arial"/>
                <w:b/>
                <w:bCs/>
                <w:color w:val="000000"/>
                <w:sz w:val="20"/>
                <w:szCs w:val="20"/>
              </w:rPr>
            </w:pPr>
            <w:r w:rsidRPr="00CF2546">
              <w:rPr>
                <w:rFonts w:ascii="Arial" w:hAnsi="Arial" w:cs="Arial"/>
                <w:b/>
                <w:bCs/>
                <w:color w:val="000000"/>
                <w:sz w:val="20"/>
                <w:szCs w:val="20"/>
              </w:rPr>
              <w:t xml:space="preserve">   value through profit or loss</w:t>
            </w:r>
          </w:p>
        </w:tc>
        <w:tc>
          <w:tcPr>
            <w:tcW w:w="1374" w:type="dxa"/>
            <w:shd w:val="clear" w:color="auto" w:fill="FAFAFA"/>
            <w:vAlign w:val="center"/>
          </w:tcPr>
          <w:p w14:paraId="79113FCF"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FAFAFA"/>
            <w:vAlign w:val="center"/>
          </w:tcPr>
          <w:p w14:paraId="25C9EF12"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FAFAFA"/>
            <w:vAlign w:val="center"/>
          </w:tcPr>
          <w:p w14:paraId="4EE55D94"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FAFAFA"/>
            <w:vAlign w:val="center"/>
          </w:tcPr>
          <w:p w14:paraId="5043E103"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697D4816" w14:textId="77777777" w:rsidTr="00BB2E3D">
        <w:tc>
          <w:tcPr>
            <w:tcW w:w="3600" w:type="dxa"/>
            <w:shd w:val="clear" w:color="auto" w:fill="auto"/>
            <w:vAlign w:val="center"/>
          </w:tcPr>
          <w:p w14:paraId="48863900" w14:textId="61D216F4" w:rsidR="006D5027" w:rsidRPr="00CF2546" w:rsidRDefault="006D5027" w:rsidP="006D5027">
            <w:pPr>
              <w:ind w:left="-84"/>
              <w:rPr>
                <w:rFonts w:ascii="Arial" w:hAnsi="Arial" w:cs="Arial"/>
                <w:b/>
                <w:bCs/>
                <w:color w:val="000000"/>
                <w:sz w:val="20"/>
                <w:szCs w:val="20"/>
              </w:rPr>
            </w:pPr>
            <w:r w:rsidRPr="00CF2546">
              <w:rPr>
                <w:rFonts w:ascii="Arial" w:hAnsi="Arial" w:cs="Arial"/>
                <w:color w:val="000000"/>
                <w:sz w:val="20"/>
                <w:szCs w:val="20"/>
              </w:rPr>
              <w:t xml:space="preserve">Debt securities </w:t>
            </w:r>
          </w:p>
        </w:tc>
        <w:tc>
          <w:tcPr>
            <w:tcW w:w="1374" w:type="dxa"/>
            <w:shd w:val="clear" w:color="auto" w:fill="FAFAFA"/>
            <w:vAlign w:val="center"/>
          </w:tcPr>
          <w:p w14:paraId="6045840C" w14:textId="1C6F2DD3"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w:t>
            </w:r>
          </w:p>
        </w:tc>
        <w:tc>
          <w:tcPr>
            <w:tcW w:w="1375" w:type="dxa"/>
            <w:shd w:val="clear" w:color="auto" w:fill="FAFAFA"/>
            <w:vAlign w:val="center"/>
          </w:tcPr>
          <w:p w14:paraId="65E7B266" w14:textId="22E34F01"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239</w:t>
            </w:r>
          </w:p>
        </w:tc>
        <w:tc>
          <w:tcPr>
            <w:tcW w:w="1301" w:type="dxa"/>
            <w:shd w:val="clear" w:color="auto" w:fill="FAFAFA"/>
            <w:vAlign w:val="center"/>
          </w:tcPr>
          <w:p w14:paraId="04B3DE6E" w14:textId="240A2877"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204,322</w:t>
            </w:r>
          </w:p>
        </w:tc>
        <w:tc>
          <w:tcPr>
            <w:tcW w:w="1260" w:type="dxa"/>
            <w:shd w:val="clear" w:color="auto" w:fill="FAFAFA"/>
            <w:vAlign w:val="center"/>
          </w:tcPr>
          <w:p w14:paraId="0368E09B" w14:textId="58BC2329"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204,561</w:t>
            </w:r>
          </w:p>
        </w:tc>
      </w:tr>
      <w:tr w:rsidR="006D5027" w:rsidRPr="00CF2546" w14:paraId="246684ED" w14:textId="77777777" w:rsidTr="00BB2E3D">
        <w:tc>
          <w:tcPr>
            <w:tcW w:w="3600" w:type="dxa"/>
            <w:shd w:val="clear" w:color="auto" w:fill="auto"/>
            <w:vAlign w:val="center"/>
          </w:tcPr>
          <w:p w14:paraId="62E227E4" w14:textId="53C78387" w:rsidR="006D5027" w:rsidRPr="00CF2546" w:rsidRDefault="006D5027" w:rsidP="006D5027">
            <w:pPr>
              <w:ind w:left="-84"/>
              <w:rPr>
                <w:rFonts w:ascii="Arial" w:hAnsi="Arial" w:cs="Arial"/>
                <w:b/>
                <w:bCs/>
                <w:color w:val="000000"/>
                <w:sz w:val="20"/>
                <w:szCs w:val="20"/>
              </w:rPr>
            </w:pPr>
            <w:r w:rsidRPr="00CF2546">
              <w:rPr>
                <w:rFonts w:ascii="Arial" w:hAnsi="Arial" w:cs="Arial"/>
                <w:color w:val="000000"/>
                <w:sz w:val="20"/>
                <w:szCs w:val="20"/>
              </w:rPr>
              <w:t>Equity securities</w:t>
            </w:r>
          </w:p>
        </w:tc>
        <w:tc>
          <w:tcPr>
            <w:tcW w:w="1374" w:type="dxa"/>
            <w:tcBorders>
              <w:bottom w:val="single" w:sz="4" w:space="0" w:color="auto"/>
            </w:tcBorders>
            <w:shd w:val="clear" w:color="auto" w:fill="FAFAFA"/>
            <w:vAlign w:val="center"/>
          </w:tcPr>
          <w:p w14:paraId="19213C2F" w14:textId="0CE2C8CB"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839,294</w:t>
            </w:r>
          </w:p>
        </w:tc>
        <w:tc>
          <w:tcPr>
            <w:tcW w:w="1375" w:type="dxa"/>
            <w:tcBorders>
              <w:bottom w:val="single" w:sz="4" w:space="0" w:color="auto"/>
            </w:tcBorders>
            <w:shd w:val="clear" w:color="auto" w:fill="FAFAFA"/>
            <w:vAlign w:val="center"/>
          </w:tcPr>
          <w:p w14:paraId="2B0E8F32" w14:textId="733DCC17"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w:t>
            </w:r>
          </w:p>
        </w:tc>
        <w:tc>
          <w:tcPr>
            <w:tcW w:w="1301" w:type="dxa"/>
            <w:tcBorders>
              <w:bottom w:val="single" w:sz="4" w:space="0" w:color="auto"/>
            </w:tcBorders>
            <w:shd w:val="clear" w:color="auto" w:fill="FAFAFA"/>
            <w:vAlign w:val="center"/>
          </w:tcPr>
          <w:p w14:paraId="68984CE0" w14:textId="24CB7EFA"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w:t>
            </w:r>
          </w:p>
        </w:tc>
        <w:tc>
          <w:tcPr>
            <w:tcW w:w="1260" w:type="dxa"/>
            <w:tcBorders>
              <w:bottom w:val="single" w:sz="4" w:space="0" w:color="auto"/>
            </w:tcBorders>
            <w:shd w:val="clear" w:color="auto" w:fill="FAFAFA"/>
            <w:vAlign w:val="center"/>
          </w:tcPr>
          <w:p w14:paraId="35CA13CE" w14:textId="32DC8DE6"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839,294</w:t>
            </w:r>
          </w:p>
        </w:tc>
      </w:tr>
      <w:tr w:rsidR="006D5027" w:rsidRPr="00CF2546" w14:paraId="56F50BC0" w14:textId="77777777" w:rsidTr="00BB2E3D">
        <w:tc>
          <w:tcPr>
            <w:tcW w:w="3600" w:type="dxa"/>
            <w:shd w:val="clear" w:color="auto" w:fill="auto"/>
            <w:vAlign w:val="center"/>
          </w:tcPr>
          <w:p w14:paraId="7B0025F0" w14:textId="77777777" w:rsidR="006D5027" w:rsidRPr="00CF2546" w:rsidRDefault="006D5027" w:rsidP="006D5027">
            <w:pPr>
              <w:ind w:left="-84"/>
              <w:rPr>
                <w:rFonts w:ascii="Arial" w:hAnsi="Arial" w:cs="Arial"/>
                <w:b/>
                <w:bCs/>
                <w:color w:val="000000"/>
                <w:sz w:val="10"/>
                <w:szCs w:val="10"/>
              </w:rPr>
            </w:pPr>
          </w:p>
        </w:tc>
        <w:tc>
          <w:tcPr>
            <w:tcW w:w="1374" w:type="dxa"/>
            <w:tcBorders>
              <w:top w:val="single" w:sz="4" w:space="0" w:color="auto"/>
            </w:tcBorders>
            <w:shd w:val="clear" w:color="auto" w:fill="FAFAFA"/>
            <w:vAlign w:val="center"/>
          </w:tcPr>
          <w:p w14:paraId="4FBC701B"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375" w:type="dxa"/>
            <w:tcBorders>
              <w:top w:val="single" w:sz="4" w:space="0" w:color="auto"/>
            </w:tcBorders>
            <w:shd w:val="clear" w:color="auto" w:fill="FAFAFA"/>
            <w:vAlign w:val="center"/>
          </w:tcPr>
          <w:p w14:paraId="0B25A8D5"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301" w:type="dxa"/>
            <w:tcBorders>
              <w:top w:val="single" w:sz="4" w:space="0" w:color="auto"/>
            </w:tcBorders>
            <w:shd w:val="clear" w:color="auto" w:fill="FAFAFA"/>
            <w:vAlign w:val="center"/>
          </w:tcPr>
          <w:p w14:paraId="3ECAB1DF"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260" w:type="dxa"/>
            <w:tcBorders>
              <w:top w:val="single" w:sz="4" w:space="0" w:color="auto"/>
            </w:tcBorders>
            <w:shd w:val="clear" w:color="auto" w:fill="FAFAFA"/>
            <w:vAlign w:val="center"/>
          </w:tcPr>
          <w:p w14:paraId="01167E39"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r>
      <w:tr w:rsidR="006D5027" w:rsidRPr="00CF2546" w14:paraId="32EA4524" w14:textId="77777777" w:rsidTr="00BB2E3D">
        <w:tc>
          <w:tcPr>
            <w:tcW w:w="3600" w:type="dxa"/>
            <w:shd w:val="clear" w:color="auto" w:fill="auto"/>
            <w:vAlign w:val="center"/>
          </w:tcPr>
          <w:p w14:paraId="6C75D7FF" w14:textId="280DB9AC" w:rsidR="006D5027" w:rsidRPr="00CF2546" w:rsidRDefault="006D5027" w:rsidP="006D5027">
            <w:pPr>
              <w:ind w:left="-84"/>
              <w:rPr>
                <w:rFonts w:ascii="Arial" w:hAnsi="Arial" w:cs="Arial"/>
                <w:b/>
                <w:bCs/>
                <w:color w:val="000000"/>
                <w:sz w:val="20"/>
                <w:szCs w:val="20"/>
              </w:rPr>
            </w:pPr>
            <w:r w:rsidRPr="00CF2546">
              <w:rPr>
                <w:rFonts w:ascii="Arial" w:hAnsi="Arial" w:cs="Arial"/>
                <w:b/>
                <w:bCs/>
                <w:color w:val="000000"/>
                <w:sz w:val="20"/>
                <w:szCs w:val="20"/>
              </w:rPr>
              <w:t>Total financial assets</w:t>
            </w:r>
          </w:p>
        </w:tc>
        <w:tc>
          <w:tcPr>
            <w:tcW w:w="1374" w:type="dxa"/>
            <w:tcBorders>
              <w:bottom w:val="single" w:sz="4" w:space="0" w:color="auto"/>
            </w:tcBorders>
            <w:shd w:val="clear" w:color="auto" w:fill="FAFAFA"/>
            <w:vAlign w:val="center"/>
          </w:tcPr>
          <w:p w14:paraId="7FEC415A" w14:textId="5A567B48"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1,284,776</w:t>
            </w:r>
          </w:p>
        </w:tc>
        <w:tc>
          <w:tcPr>
            <w:tcW w:w="1375" w:type="dxa"/>
            <w:tcBorders>
              <w:bottom w:val="single" w:sz="4" w:space="0" w:color="auto"/>
            </w:tcBorders>
            <w:shd w:val="clear" w:color="auto" w:fill="FAFAFA"/>
            <w:vAlign w:val="center"/>
          </w:tcPr>
          <w:p w14:paraId="2594134E" w14:textId="12B75D00"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2,730,935</w:t>
            </w:r>
          </w:p>
        </w:tc>
        <w:tc>
          <w:tcPr>
            <w:tcW w:w="1301" w:type="dxa"/>
            <w:tcBorders>
              <w:bottom w:val="single" w:sz="4" w:space="0" w:color="auto"/>
            </w:tcBorders>
            <w:shd w:val="clear" w:color="auto" w:fill="FAFAFA"/>
            <w:vAlign w:val="center"/>
          </w:tcPr>
          <w:p w14:paraId="3CB569AF" w14:textId="4255A7FF"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211,700</w:t>
            </w:r>
          </w:p>
        </w:tc>
        <w:tc>
          <w:tcPr>
            <w:tcW w:w="1260" w:type="dxa"/>
            <w:tcBorders>
              <w:bottom w:val="single" w:sz="4" w:space="0" w:color="auto"/>
            </w:tcBorders>
            <w:shd w:val="clear" w:color="auto" w:fill="FAFAFA"/>
            <w:vAlign w:val="center"/>
          </w:tcPr>
          <w:p w14:paraId="16A429F4" w14:textId="244FD987" w:rsidR="006D5027" w:rsidRPr="00CF2546" w:rsidRDefault="00C0515F"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rPr>
            </w:pPr>
            <w:r w:rsidRPr="00CF2546">
              <w:rPr>
                <w:rFonts w:ascii="Arial" w:hAnsi="Arial" w:cs="Arial"/>
                <w:color w:val="000000"/>
                <w:sz w:val="20"/>
                <w:szCs w:val="20"/>
              </w:rPr>
              <w:t>4,227,411</w:t>
            </w:r>
          </w:p>
        </w:tc>
      </w:tr>
      <w:tr w:rsidR="006D5027" w:rsidRPr="00CF2546" w14:paraId="1B7691F1" w14:textId="77777777" w:rsidTr="00BB2E3D">
        <w:tc>
          <w:tcPr>
            <w:tcW w:w="3600" w:type="dxa"/>
            <w:shd w:val="clear" w:color="auto" w:fill="auto"/>
            <w:vAlign w:val="center"/>
          </w:tcPr>
          <w:p w14:paraId="25B8A612" w14:textId="77777777" w:rsidR="006D5027" w:rsidRPr="00CF2546" w:rsidRDefault="006D5027" w:rsidP="006D5027">
            <w:pPr>
              <w:ind w:left="-84"/>
              <w:rPr>
                <w:rFonts w:ascii="Arial" w:hAnsi="Arial" w:cs="Arial"/>
                <w:b/>
                <w:bCs/>
                <w:color w:val="000000"/>
                <w:sz w:val="20"/>
                <w:szCs w:val="20"/>
              </w:rPr>
            </w:pPr>
          </w:p>
        </w:tc>
        <w:tc>
          <w:tcPr>
            <w:tcW w:w="1374" w:type="dxa"/>
            <w:tcBorders>
              <w:top w:val="single" w:sz="4" w:space="0" w:color="auto"/>
            </w:tcBorders>
            <w:shd w:val="clear" w:color="auto" w:fill="auto"/>
            <w:vAlign w:val="center"/>
          </w:tcPr>
          <w:p w14:paraId="37C7CBC5"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tcBorders>
              <w:top w:val="single" w:sz="4" w:space="0" w:color="auto"/>
            </w:tcBorders>
            <w:shd w:val="clear" w:color="auto" w:fill="auto"/>
            <w:vAlign w:val="center"/>
          </w:tcPr>
          <w:p w14:paraId="06E10622"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tcBorders>
              <w:top w:val="single" w:sz="4" w:space="0" w:color="auto"/>
            </w:tcBorders>
            <w:shd w:val="clear" w:color="auto" w:fill="auto"/>
            <w:vAlign w:val="center"/>
          </w:tcPr>
          <w:p w14:paraId="01B4F75C"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tcBorders>
              <w:top w:val="single" w:sz="4" w:space="0" w:color="auto"/>
            </w:tcBorders>
            <w:shd w:val="clear" w:color="auto" w:fill="auto"/>
            <w:vAlign w:val="center"/>
          </w:tcPr>
          <w:p w14:paraId="16822FF5"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5B6750D9" w14:textId="77777777" w:rsidTr="00BB2E3D">
        <w:tc>
          <w:tcPr>
            <w:tcW w:w="3600" w:type="dxa"/>
            <w:shd w:val="clear" w:color="auto" w:fill="auto"/>
            <w:vAlign w:val="center"/>
          </w:tcPr>
          <w:p w14:paraId="43BE6B1C" w14:textId="77777777" w:rsidR="006D5027" w:rsidRPr="00CF2546" w:rsidRDefault="006D5027" w:rsidP="006D5027">
            <w:pPr>
              <w:ind w:left="-84"/>
              <w:rPr>
                <w:rFonts w:ascii="Arial" w:hAnsi="Arial" w:cs="Arial"/>
                <w:b/>
                <w:bCs/>
                <w:color w:val="000000"/>
                <w:sz w:val="20"/>
                <w:szCs w:val="20"/>
              </w:rPr>
            </w:pPr>
          </w:p>
        </w:tc>
        <w:tc>
          <w:tcPr>
            <w:tcW w:w="1374" w:type="dxa"/>
            <w:shd w:val="clear" w:color="auto" w:fill="auto"/>
            <w:vAlign w:val="center"/>
          </w:tcPr>
          <w:p w14:paraId="7B1FE743"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auto"/>
            <w:vAlign w:val="center"/>
          </w:tcPr>
          <w:p w14:paraId="11F7EA3B"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auto"/>
            <w:vAlign w:val="center"/>
          </w:tcPr>
          <w:p w14:paraId="6EE19AB2"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auto"/>
            <w:vAlign w:val="center"/>
          </w:tcPr>
          <w:p w14:paraId="5FF88085"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3C40CF7C" w14:textId="77777777" w:rsidTr="00BB2E3D">
        <w:tc>
          <w:tcPr>
            <w:tcW w:w="3600" w:type="dxa"/>
            <w:shd w:val="clear" w:color="auto" w:fill="auto"/>
            <w:vAlign w:val="center"/>
          </w:tcPr>
          <w:p w14:paraId="62EB8A60" w14:textId="77777777" w:rsidR="006D5027" w:rsidRPr="00CF2546" w:rsidRDefault="006D5027" w:rsidP="006D5027">
            <w:pPr>
              <w:ind w:left="-84"/>
              <w:rPr>
                <w:rFonts w:ascii="Arial" w:hAnsi="Arial" w:cs="Arial"/>
                <w:b/>
                <w:bCs/>
                <w:color w:val="000000"/>
                <w:sz w:val="20"/>
                <w:szCs w:val="20"/>
              </w:rPr>
            </w:pPr>
          </w:p>
        </w:tc>
        <w:tc>
          <w:tcPr>
            <w:tcW w:w="5310" w:type="dxa"/>
            <w:gridSpan w:val="4"/>
            <w:tcBorders>
              <w:bottom w:val="single" w:sz="4" w:space="0" w:color="auto"/>
            </w:tcBorders>
            <w:shd w:val="clear" w:color="auto" w:fill="auto"/>
            <w:vAlign w:val="center"/>
          </w:tcPr>
          <w:p w14:paraId="1203F0FD" w14:textId="199A7C6F" w:rsidR="006D5027" w:rsidRPr="00CF2546" w:rsidRDefault="006D5027" w:rsidP="006D5027">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20"/>
                <w:szCs w:val="20"/>
                <w:shd w:val="clear" w:color="auto" w:fill="FFFFFF"/>
                <w:lang w:val="en-GB"/>
              </w:rPr>
            </w:pPr>
            <w:r w:rsidRPr="00CF2546">
              <w:rPr>
                <w:rFonts w:ascii="Arial" w:hAnsi="Arial" w:cs="Arial"/>
                <w:b/>
                <w:bCs/>
                <w:color w:val="000000"/>
                <w:sz w:val="20"/>
                <w:szCs w:val="20"/>
                <w:shd w:val="clear" w:color="auto" w:fill="FFFFFF"/>
              </w:rPr>
              <w:t>Separate financial statements</w:t>
            </w:r>
          </w:p>
        </w:tc>
      </w:tr>
      <w:tr w:rsidR="006D5027" w:rsidRPr="00CF2546" w14:paraId="4865676E" w14:textId="77777777" w:rsidTr="00BB2E3D">
        <w:tc>
          <w:tcPr>
            <w:tcW w:w="3600" w:type="dxa"/>
            <w:shd w:val="clear" w:color="auto" w:fill="auto"/>
            <w:vAlign w:val="center"/>
          </w:tcPr>
          <w:p w14:paraId="3864644E" w14:textId="77777777" w:rsidR="006D5027" w:rsidRPr="00CF2546" w:rsidRDefault="006D5027" w:rsidP="006D5027">
            <w:pPr>
              <w:ind w:left="-84"/>
              <w:rPr>
                <w:rFonts w:ascii="Arial" w:hAnsi="Arial" w:cs="Arial"/>
                <w:b/>
                <w:bCs/>
                <w:color w:val="000000"/>
                <w:sz w:val="20"/>
                <w:szCs w:val="20"/>
              </w:rPr>
            </w:pPr>
          </w:p>
        </w:tc>
        <w:tc>
          <w:tcPr>
            <w:tcW w:w="1374" w:type="dxa"/>
            <w:tcBorders>
              <w:top w:val="single" w:sz="4" w:space="0" w:color="auto"/>
            </w:tcBorders>
            <w:shd w:val="clear" w:color="auto" w:fill="auto"/>
            <w:vAlign w:val="center"/>
          </w:tcPr>
          <w:p w14:paraId="7E68E4B1" w14:textId="093BE2C6"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 xml:space="preserve">Level </w:t>
            </w:r>
            <w:r w:rsidRPr="00CF2546">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center"/>
          </w:tcPr>
          <w:p w14:paraId="191A4AC5" w14:textId="597784F1"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 xml:space="preserve">Level </w:t>
            </w:r>
            <w:r w:rsidRPr="00CF2546">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center"/>
          </w:tcPr>
          <w:p w14:paraId="20B333C5" w14:textId="59340889"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 xml:space="preserve">Level </w:t>
            </w:r>
            <w:r w:rsidRPr="00CF2546">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center"/>
          </w:tcPr>
          <w:p w14:paraId="15D5DBFE" w14:textId="3C385AB1"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Total</w:t>
            </w:r>
          </w:p>
        </w:tc>
      </w:tr>
      <w:tr w:rsidR="006D5027" w:rsidRPr="00CF2546" w14:paraId="72375C8F" w14:textId="77777777" w:rsidTr="00BB2E3D">
        <w:tc>
          <w:tcPr>
            <w:tcW w:w="3600" w:type="dxa"/>
            <w:shd w:val="clear" w:color="auto" w:fill="auto"/>
            <w:vAlign w:val="center"/>
          </w:tcPr>
          <w:p w14:paraId="232D8E3C" w14:textId="77777777" w:rsidR="006D5027" w:rsidRPr="00CF2546" w:rsidRDefault="006D5027" w:rsidP="006D5027">
            <w:pPr>
              <w:ind w:left="-84"/>
              <w:rPr>
                <w:rFonts w:ascii="Arial" w:hAnsi="Arial" w:cs="Arial"/>
                <w:b/>
                <w:bCs/>
                <w:color w:val="000000"/>
                <w:sz w:val="20"/>
                <w:szCs w:val="20"/>
              </w:rPr>
            </w:pPr>
          </w:p>
        </w:tc>
        <w:tc>
          <w:tcPr>
            <w:tcW w:w="1374" w:type="dxa"/>
            <w:shd w:val="clear" w:color="auto" w:fill="auto"/>
            <w:vAlign w:val="center"/>
          </w:tcPr>
          <w:p w14:paraId="25B658E2" w14:textId="58FC19DB"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Thousand</w:t>
            </w:r>
          </w:p>
        </w:tc>
        <w:tc>
          <w:tcPr>
            <w:tcW w:w="1375" w:type="dxa"/>
            <w:shd w:val="clear" w:color="auto" w:fill="auto"/>
            <w:vAlign w:val="center"/>
          </w:tcPr>
          <w:p w14:paraId="5F7C9BB5" w14:textId="5A78D36E"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Thousand</w:t>
            </w:r>
          </w:p>
        </w:tc>
        <w:tc>
          <w:tcPr>
            <w:tcW w:w="1301" w:type="dxa"/>
            <w:shd w:val="clear" w:color="auto" w:fill="auto"/>
            <w:vAlign w:val="center"/>
          </w:tcPr>
          <w:p w14:paraId="4A6E6524" w14:textId="6853F9E0"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Thousand</w:t>
            </w:r>
          </w:p>
        </w:tc>
        <w:tc>
          <w:tcPr>
            <w:tcW w:w="1260" w:type="dxa"/>
            <w:shd w:val="clear" w:color="auto" w:fill="auto"/>
            <w:vAlign w:val="center"/>
          </w:tcPr>
          <w:p w14:paraId="082AEF9F" w14:textId="78A5FB2F"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Thousand</w:t>
            </w:r>
          </w:p>
        </w:tc>
      </w:tr>
      <w:tr w:rsidR="006D5027" w:rsidRPr="00CF2546" w14:paraId="69B85D20" w14:textId="77777777" w:rsidTr="00BB2E3D">
        <w:tc>
          <w:tcPr>
            <w:tcW w:w="3600" w:type="dxa"/>
            <w:shd w:val="clear" w:color="auto" w:fill="auto"/>
            <w:vAlign w:val="center"/>
          </w:tcPr>
          <w:p w14:paraId="52A34553" w14:textId="77777777" w:rsidR="006D5027" w:rsidRPr="00CF2546" w:rsidRDefault="006D5027" w:rsidP="006D5027">
            <w:pPr>
              <w:ind w:left="-84"/>
              <w:rPr>
                <w:rFonts w:ascii="Arial" w:hAnsi="Arial" w:cs="Arial"/>
                <w:b/>
                <w:bCs/>
                <w:color w:val="000000"/>
                <w:sz w:val="20"/>
                <w:szCs w:val="20"/>
              </w:rPr>
            </w:pPr>
          </w:p>
        </w:tc>
        <w:tc>
          <w:tcPr>
            <w:tcW w:w="1374" w:type="dxa"/>
            <w:tcBorders>
              <w:bottom w:val="single" w:sz="4" w:space="0" w:color="auto"/>
            </w:tcBorders>
            <w:shd w:val="clear" w:color="auto" w:fill="auto"/>
            <w:vAlign w:val="center"/>
          </w:tcPr>
          <w:p w14:paraId="5CA769D3" w14:textId="12A24119"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center"/>
          </w:tcPr>
          <w:p w14:paraId="1D93BA57" w14:textId="75A81BD8"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center"/>
          </w:tcPr>
          <w:p w14:paraId="47606AA8" w14:textId="4D411D69"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center"/>
          </w:tcPr>
          <w:p w14:paraId="58E87AB5" w14:textId="56122D5E"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b/>
                <w:bCs/>
                <w:color w:val="000000"/>
                <w:sz w:val="18"/>
                <w:szCs w:val="18"/>
                <w:shd w:val="clear" w:color="auto" w:fill="FFFFFF"/>
              </w:rPr>
              <w:t>Baht</w:t>
            </w:r>
          </w:p>
        </w:tc>
      </w:tr>
      <w:tr w:rsidR="006D5027" w:rsidRPr="00CF2546" w14:paraId="24D2041B" w14:textId="77777777" w:rsidTr="00BB2E3D">
        <w:tc>
          <w:tcPr>
            <w:tcW w:w="3600" w:type="dxa"/>
            <w:shd w:val="clear" w:color="auto" w:fill="auto"/>
            <w:vAlign w:val="center"/>
          </w:tcPr>
          <w:p w14:paraId="55235642" w14:textId="77777777" w:rsidR="006D5027" w:rsidRPr="00CF2546" w:rsidRDefault="006D5027" w:rsidP="006D5027">
            <w:pPr>
              <w:ind w:left="-84"/>
              <w:rPr>
                <w:rFonts w:ascii="Arial" w:hAnsi="Arial" w:cs="Arial"/>
                <w:b/>
                <w:bCs/>
                <w:color w:val="000000"/>
                <w:sz w:val="10"/>
                <w:szCs w:val="10"/>
              </w:rPr>
            </w:pPr>
          </w:p>
        </w:tc>
        <w:tc>
          <w:tcPr>
            <w:tcW w:w="1374" w:type="dxa"/>
            <w:tcBorders>
              <w:top w:val="single" w:sz="4" w:space="0" w:color="auto"/>
            </w:tcBorders>
            <w:shd w:val="clear" w:color="auto" w:fill="auto"/>
            <w:vAlign w:val="center"/>
          </w:tcPr>
          <w:p w14:paraId="47B0F9CB"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375" w:type="dxa"/>
            <w:tcBorders>
              <w:top w:val="single" w:sz="4" w:space="0" w:color="auto"/>
            </w:tcBorders>
            <w:shd w:val="clear" w:color="auto" w:fill="auto"/>
            <w:vAlign w:val="center"/>
          </w:tcPr>
          <w:p w14:paraId="6B6BB616"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301" w:type="dxa"/>
            <w:tcBorders>
              <w:top w:val="single" w:sz="4" w:space="0" w:color="auto"/>
            </w:tcBorders>
            <w:shd w:val="clear" w:color="auto" w:fill="auto"/>
            <w:vAlign w:val="center"/>
          </w:tcPr>
          <w:p w14:paraId="1E3565ED"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260" w:type="dxa"/>
            <w:tcBorders>
              <w:top w:val="single" w:sz="4" w:space="0" w:color="auto"/>
            </w:tcBorders>
            <w:shd w:val="clear" w:color="auto" w:fill="auto"/>
            <w:vAlign w:val="center"/>
          </w:tcPr>
          <w:p w14:paraId="0193F95D"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r>
      <w:tr w:rsidR="006D5027" w:rsidRPr="00CF2546" w14:paraId="1B5A9C07" w14:textId="77777777" w:rsidTr="00BB2E3D">
        <w:tc>
          <w:tcPr>
            <w:tcW w:w="3600" w:type="dxa"/>
            <w:shd w:val="clear" w:color="auto" w:fill="auto"/>
            <w:vAlign w:val="center"/>
          </w:tcPr>
          <w:p w14:paraId="71C73C40" w14:textId="46C51191" w:rsidR="006D5027" w:rsidRPr="00CF2546" w:rsidRDefault="006D5027" w:rsidP="006D5027">
            <w:pPr>
              <w:ind w:left="-84"/>
              <w:rPr>
                <w:rFonts w:ascii="Arial" w:hAnsi="Arial" w:cs="Arial"/>
                <w:b/>
                <w:bCs/>
                <w:color w:val="000000"/>
                <w:sz w:val="20"/>
                <w:szCs w:val="20"/>
              </w:rPr>
            </w:pPr>
            <w:r w:rsidRPr="00CF2546">
              <w:rPr>
                <w:rFonts w:ascii="Arial" w:hAnsi="Arial" w:cs="Arial"/>
                <w:b/>
                <w:bCs/>
                <w:color w:val="000000"/>
                <w:sz w:val="20"/>
                <w:szCs w:val="20"/>
              </w:rPr>
              <w:t>As at 31 December 2020 (Audited)</w:t>
            </w:r>
          </w:p>
        </w:tc>
        <w:tc>
          <w:tcPr>
            <w:tcW w:w="1374" w:type="dxa"/>
            <w:shd w:val="clear" w:color="auto" w:fill="auto"/>
            <w:vAlign w:val="center"/>
          </w:tcPr>
          <w:p w14:paraId="035F4EA0"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auto"/>
            <w:vAlign w:val="center"/>
          </w:tcPr>
          <w:p w14:paraId="7A580ED6"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auto"/>
            <w:vAlign w:val="center"/>
          </w:tcPr>
          <w:p w14:paraId="1F3E2938"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auto"/>
            <w:vAlign w:val="center"/>
          </w:tcPr>
          <w:p w14:paraId="2EC01E64"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2AFCA02D" w14:textId="77777777" w:rsidTr="00BB2E3D">
        <w:tc>
          <w:tcPr>
            <w:tcW w:w="3600" w:type="dxa"/>
            <w:shd w:val="clear" w:color="auto" w:fill="auto"/>
            <w:vAlign w:val="center"/>
          </w:tcPr>
          <w:p w14:paraId="01418373" w14:textId="113FB322" w:rsidR="006D5027" w:rsidRPr="00CF2546" w:rsidRDefault="006D5027" w:rsidP="006D5027">
            <w:pPr>
              <w:ind w:left="-84"/>
              <w:rPr>
                <w:rFonts w:ascii="Arial" w:hAnsi="Arial" w:cs="Arial"/>
                <w:b/>
                <w:bCs/>
                <w:color w:val="000000"/>
                <w:sz w:val="20"/>
                <w:szCs w:val="20"/>
              </w:rPr>
            </w:pPr>
            <w:r w:rsidRPr="00CF2546">
              <w:rPr>
                <w:rFonts w:ascii="Arial" w:hAnsi="Arial" w:cs="Arial"/>
                <w:b/>
                <w:bCs/>
                <w:color w:val="000000"/>
                <w:sz w:val="20"/>
                <w:szCs w:val="20"/>
              </w:rPr>
              <w:t>Financial assets</w:t>
            </w:r>
          </w:p>
        </w:tc>
        <w:tc>
          <w:tcPr>
            <w:tcW w:w="1374" w:type="dxa"/>
            <w:shd w:val="clear" w:color="auto" w:fill="auto"/>
            <w:vAlign w:val="center"/>
          </w:tcPr>
          <w:p w14:paraId="495C91DE"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auto"/>
            <w:vAlign w:val="center"/>
          </w:tcPr>
          <w:p w14:paraId="7F54C93D"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auto"/>
            <w:vAlign w:val="center"/>
          </w:tcPr>
          <w:p w14:paraId="72B91B6C"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auto"/>
            <w:vAlign w:val="center"/>
          </w:tcPr>
          <w:p w14:paraId="425DFE96"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7C990108" w14:textId="77777777" w:rsidTr="00BB2E3D">
        <w:tc>
          <w:tcPr>
            <w:tcW w:w="3600" w:type="dxa"/>
            <w:shd w:val="clear" w:color="auto" w:fill="auto"/>
            <w:vAlign w:val="bottom"/>
          </w:tcPr>
          <w:p w14:paraId="53C7CF74" w14:textId="77777777" w:rsidR="006D5027" w:rsidRPr="00CF2546" w:rsidRDefault="006D5027" w:rsidP="006D5027">
            <w:pPr>
              <w:ind w:left="-78"/>
              <w:rPr>
                <w:rFonts w:ascii="Arial" w:hAnsi="Arial" w:cs="Arial"/>
                <w:b/>
                <w:bCs/>
                <w:color w:val="000000"/>
                <w:sz w:val="20"/>
                <w:szCs w:val="20"/>
              </w:rPr>
            </w:pPr>
            <w:r w:rsidRPr="00CF2546">
              <w:rPr>
                <w:rFonts w:ascii="Arial" w:hAnsi="Arial" w:cs="Arial"/>
                <w:b/>
                <w:bCs/>
                <w:color w:val="000000"/>
                <w:sz w:val="20"/>
                <w:szCs w:val="20"/>
              </w:rPr>
              <w:t xml:space="preserve">Financial assets measured at fair </w:t>
            </w:r>
          </w:p>
          <w:p w14:paraId="336E8682" w14:textId="77777777" w:rsidR="006D5027" w:rsidRPr="00CF2546" w:rsidRDefault="006D5027" w:rsidP="006D5027">
            <w:pPr>
              <w:ind w:left="-78"/>
              <w:rPr>
                <w:rFonts w:ascii="Arial" w:hAnsi="Arial" w:cs="Arial"/>
                <w:b/>
                <w:bCs/>
                <w:color w:val="000000"/>
                <w:sz w:val="20"/>
                <w:szCs w:val="20"/>
              </w:rPr>
            </w:pPr>
            <w:r w:rsidRPr="00CF2546">
              <w:rPr>
                <w:rFonts w:ascii="Arial" w:hAnsi="Arial" w:cs="Arial"/>
                <w:b/>
                <w:bCs/>
                <w:color w:val="000000"/>
                <w:sz w:val="20"/>
                <w:szCs w:val="20"/>
              </w:rPr>
              <w:t xml:space="preserve">   value through other   </w:t>
            </w:r>
          </w:p>
          <w:p w14:paraId="65B05C63" w14:textId="322AFC40" w:rsidR="006D5027" w:rsidRPr="00CF2546" w:rsidRDefault="006D5027" w:rsidP="006D5027">
            <w:pPr>
              <w:ind w:left="-84"/>
              <w:rPr>
                <w:rFonts w:ascii="Arial" w:hAnsi="Arial" w:cs="Arial"/>
                <w:b/>
                <w:bCs/>
                <w:color w:val="000000"/>
                <w:sz w:val="20"/>
                <w:szCs w:val="20"/>
              </w:rPr>
            </w:pPr>
            <w:r w:rsidRPr="00CF2546">
              <w:rPr>
                <w:rFonts w:ascii="Arial" w:hAnsi="Arial" w:cs="Arial"/>
                <w:b/>
                <w:bCs/>
                <w:color w:val="000000"/>
                <w:sz w:val="20"/>
                <w:szCs w:val="20"/>
              </w:rPr>
              <w:t xml:space="preserve">   comprehensive income</w:t>
            </w:r>
          </w:p>
        </w:tc>
        <w:tc>
          <w:tcPr>
            <w:tcW w:w="1374" w:type="dxa"/>
            <w:shd w:val="clear" w:color="auto" w:fill="auto"/>
            <w:vAlign w:val="bottom"/>
          </w:tcPr>
          <w:p w14:paraId="39D52971"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auto"/>
            <w:vAlign w:val="bottom"/>
          </w:tcPr>
          <w:p w14:paraId="41A3A7F8"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auto"/>
            <w:vAlign w:val="bottom"/>
          </w:tcPr>
          <w:p w14:paraId="3E6FBFB8"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auto"/>
            <w:vAlign w:val="bottom"/>
          </w:tcPr>
          <w:p w14:paraId="601ABB87"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32DDC3BB" w14:textId="77777777" w:rsidTr="00BB2E3D">
        <w:tc>
          <w:tcPr>
            <w:tcW w:w="3600" w:type="dxa"/>
            <w:shd w:val="clear" w:color="auto" w:fill="auto"/>
            <w:vAlign w:val="center"/>
          </w:tcPr>
          <w:p w14:paraId="35B7BE05" w14:textId="361BE09E" w:rsidR="006D5027" w:rsidRPr="00CF2546" w:rsidRDefault="006D5027" w:rsidP="006D5027">
            <w:pPr>
              <w:ind w:left="-84"/>
              <w:rPr>
                <w:rFonts w:ascii="Arial" w:hAnsi="Arial" w:cs="Arial"/>
                <w:b/>
                <w:bCs/>
                <w:color w:val="000000"/>
                <w:sz w:val="20"/>
                <w:szCs w:val="20"/>
              </w:rPr>
            </w:pPr>
            <w:r w:rsidRPr="00CF2546">
              <w:rPr>
                <w:rFonts w:ascii="Arial" w:hAnsi="Arial" w:cs="Arial"/>
                <w:color w:val="000000"/>
                <w:sz w:val="20"/>
                <w:szCs w:val="20"/>
              </w:rPr>
              <w:t xml:space="preserve">Debt securities </w:t>
            </w:r>
          </w:p>
        </w:tc>
        <w:tc>
          <w:tcPr>
            <w:tcW w:w="1374" w:type="dxa"/>
            <w:shd w:val="clear" w:color="auto" w:fill="auto"/>
          </w:tcPr>
          <w:p w14:paraId="65018847" w14:textId="6684DE2B"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bidi="th-TH"/>
              </w:rPr>
              <w:t>-</w:t>
            </w:r>
          </w:p>
        </w:tc>
        <w:tc>
          <w:tcPr>
            <w:tcW w:w="1375" w:type="dxa"/>
            <w:shd w:val="clear" w:color="auto" w:fill="auto"/>
          </w:tcPr>
          <w:p w14:paraId="06D5EA0E" w14:textId="124C107C"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bidi="th-TH"/>
              </w:rPr>
              <w:t>1,692,718</w:t>
            </w:r>
          </w:p>
        </w:tc>
        <w:tc>
          <w:tcPr>
            <w:tcW w:w="1301" w:type="dxa"/>
            <w:shd w:val="clear" w:color="auto" w:fill="auto"/>
          </w:tcPr>
          <w:p w14:paraId="5780E1E4" w14:textId="0B211800"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bidi="th-TH"/>
              </w:rPr>
              <w:t>-</w:t>
            </w:r>
          </w:p>
        </w:tc>
        <w:tc>
          <w:tcPr>
            <w:tcW w:w="1260" w:type="dxa"/>
            <w:shd w:val="clear" w:color="auto" w:fill="auto"/>
          </w:tcPr>
          <w:p w14:paraId="0666DA9F" w14:textId="0FA27F43"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bidi="th-TH"/>
              </w:rPr>
              <w:t>1,692,718</w:t>
            </w:r>
          </w:p>
        </w:tc>
      </w:tr>
      <w:tr w:rsidR="006D5027" w:rsidRPr="00CF2546" w14:paraId="41BA90BD" w14:textId="77777777" w:rsidTr="00BB2E3D">
        <w:tc>
          <w:tcPr>
            <w:tcW w:w="3600" w:type="dxa"/>
            <w:shd w:val="clear" w:color="auto" w:fill="auto"/>
            <w:vAlign w:val="center"/>
          </w:tcPr>
          <w:p w14:paraId="0FFC13AB" w14:textId="67F8D6D9" w:rsidR="006D5027" w:rsidRPr="00CF2546" w:rsidRDefault="006D5027" w:rsidP="006D5027">
            <w:pPr>
              <w:ind w:left="-84"/>
              <w:rPr>
                <w:rFonts w:ascii="Arial" w:hAnsi="Arial" w:cs="Arial"/>
                <w:b/>
                <w:bCs/>
                <w:color w:val="000000"/>
                <w:sz w:val="20"/>
                <w:szCs w:val="20"/>
              </w:rPr>
            </w:pPr>
            <w:r w:rsidRPr="00CF2546">
              <w:rPr>
                <w:rFonts w:ascii="Arial" w:hAnsi="Arial" w:cs="Arial"/>
                <w:color w:val="000000"/>
                <w:sz w:val="20"/>
                <w:szCs w:val="20"/>
              </w:rPr>
              <w:t>Equity securities</w:t>
            </w:r>
          </w:p>
        </w:tc>
        <w:tc>
          <w:tcPr>
            <w:tcW w:w="1374" w:type="dxa"/>
            <w:shd w:val="clear" w:color="auto" w:fill="auto"/>
          </w:tcPr>
          <w:p w14:paraId="548B40BD" w14:textId="505734CC"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bidi="th-TH"/>
              </w:rPr>
              <w:t>427,008</w:t>
            </w:r>
          </w:p>
        </w:tc>
        <w:tc>
          <w:tcPr>
            <w:tcW w:w="1375" w:type="dxa"/>
            <w:shd w:val="clear" w:color="auto" w:fill="auto"/>
          </w:tcPr>
          <w:p w14:paraId="7D3F86A5" w14:textId="3C915A84"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bidi="th-TH"/>
              </w:rPr>
              <w:t>-</w:t>
            </w:r>
          </w:p>
        </w:tc>
        <w:tc>
          <w:tcPr>
            <w:tcW w:w="1301" w:type="dxa"/>
            <w:shd w:val="clear" w:color="auto" w:fill="auto"/>
          </w:tcPr>
          <w:p w14:paraId="091D6F0A" w14:textId="2F4A3CB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bidi="th-TH"/>
              </w:rPr>
              <w:t>6,363</w:t>
            </w:r>
          </w:p>
        </w:tc>
        <w:tc>
          <w:tcPr>
            <w:tcW w:w="1260" w:type="dxa"/>
            <w:shd w:val="clear" w:color="auto" w:fill="auto"/>
          </w:tcPr>
          <w:p w14:paraId="4939994A" w14:textId="4E080C40"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bidi="th-TH"/>
              </w:rPr>
              <w:t>433,371</w:t>
            </w:r>
          </w:p>
        </w:tc>
      </w:tr>
      <w:tr w:rsidR="009E7FB7" w:rsidRPr="00CF2546" w14:paraId="51331229" w14:textId="77777777" w:rsidTr="00BB2E3D">
        <w:tc>
          <w:tcPr>
            <w:tcW w:w="3600" w:type="dxa"/>
            <w:shd w:val="clear" w:color="auto" w:fill="auto"/>
            <w:vAlign w:val="center"/>
          </w:tcPr>
          <w:p w14:paraId="692BD57F" w14:textId="77777777" w:rsidR="009E7FB7" w:rsidRPr="00CF2546" w:rsidRDefault="009E7FB7" w:rsidP="006D5027">
            <w:pPr>
              <w:ind w:left="-84"/>
              <w:rPr>
                <w:rFonts w:ascii="Arial" w:hAnsi="Arial" w:cs="Arial"/>
                <w:color w:val="000000"/>
                <w:sz w:val="20"/>
                <w:szCs w:val="20"/>
              </w:rPr>
            </w:pPr>
          </w:p>
        </w:tc>
        <w:tc>
          <w:tcPr>
            <w:tcW w:w="1374" w:type="dxa"/>
            <w:shd w:val="clear" w:color="auto" w:fill="auto"/>
          </w:tcPr>
          <w:p w14:paraId="51AA5DA6" w14:textId="77777777" w:rsidR="009E7FB7" w:rsidRPr="00CF2546" w:rsidRDefault="009E7FB7"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shd w:val="clear" w:color="auto" w:fill="FFFFFF"/>
                <w:lang w:bidi="th-TH"/>
              </w:rPr>
            </w:pPr>
          </w:p>
        </w:tc>
        <w:tc>
          <w:tcPr>
            <w:tcW w:w="1375" w:type="dxa"/>
            <w:shd w:val="clear" w:color="auto" w:fill="auto"/>
          </w:tcPr>
          <w:p w14:paraId="0FD79475" w14:textId="77777777" w:rsidR="009E7FB7" w:rsidRPr="00CF2546" w:rsidRDefault="009E7FB7"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shd w:val="clear" w:color="auto" w:fill="FFFFFF"/>
                <w:lang w:bidi="th-TH"/>
              </w:rPr>
            </w:pPr>
          </w:p>
        </w:tc>
        <w:tc>
          <w:tcPr>
            <w:tcW w:w="1301" w:type="dxa"/>
            <w:shd w:val="clear" w:color="auto" w:fill="auto"/>
          </w:tcPr>
          <w:p w14:paraId="5C66F63D" w14:textId="77777777" w:rsidR="009E7FB7" w:rsidRPr="00CF2546" w:rsidRDefault="009E7FB7"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shd w:val="clear" w:color="auto" w:fill="FFFFFF"/>
                <w:lang w:bidi="th-TH"/>
              </w:rPr>
            </w:pPr>
          </w:p>
        </w:tc>
        <w:tc>
          <w:tcPr>
            <w:tcW w:w="1260" w:type="dxa"/>
            <w:shd w:val="clear" w:color="auto" w:fill="auto"/>
          </w:tcPr>
          <w:p w14:paraId="750162AA" w14:textId="77777777" w:rsidR="009E7FB7" w:rsidRPr="00CF2546" w:rsidRDefault="009E7FB7" w:rsidP="006D502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20"/>
                <w:szCs w:val="20"/>
                <w:shd w:val="clear" w:color="auto" w:fill="FFFFFF"/>
                <w:lang w:bidi="th-TH"/>
              </w:rPr>
            </w:pPr>
          </w:p>
        </w:tc>
      </w:tr>
      <w:tr w:rsidR="006D5027" w:rsidRPr="00CF2546" w14:paraId="5FDEE405" w14:textId="77777777" w:rsidTr="00BB2E3D">
        <w:tc>
          <w:tcPr>
            <w:tcW w:w="3600" w:type="dxa"/>
            <w:shd w:val="clear" w:color="auto" w:fill="auto"/>
            <w:vAlign w:val="center"/>
          </w:tcPr>
          <w:p w14:paraId="25CACFF0" w14:textId="77777777" w:rsidR="006D5027" w:rsidRPr="00CF2546" w:rsidRDefault="006D5027" w:rsidP="006D5027">
            <w:pPr>
              <w:ind w:left="-78"/>
              <w:rPr>
                <w:rFonts w:ascii="Arial" w:hAnsi="Arial" w:cs="Arial"/>
                <w:b/>
                <w:bCs/>
                <w:color w:val="000000"/>
                <w:sz w:val="20"/>
                <w:szCs w:val="20"/>
              </w:rPr>
            </w:pPr>
            <w:r w:rsidRPr="00CF2546">
              <w:rPr>
                <w:rFonts w:ascii="Arial" w:hAnsi="Arial" w:cs="Arial"/>
                <w:b/>
                <w:bCs/>
                <w:color w:val="000000"/>
                <w:sz w:val="20"/>
                <w:szCs w:val="20"/>
              </w:rPr>
              <w:t xml:space="preserve">Financial assets measured at fair </w:t>
            </w:r>
          </w:p>
          <w:p w14:paraId="226F3072" w14:textId="7097F81C" w:rsidR="006D5027" w:rsidRPr="00CF2546" w:rsidRDefault="006D5027" w:rsidP="006D5027">
            <w:pPr>
              <w:ind w:left="-84"/>
              <w:rPr>
                <w:rFonts w:ascii="Arial" w:hAnsi="Arial" w:cs="Arial"/>
                <w:b/>
                <w:bCs/>
                <w:color w:val="000000"/>
                <w:sz w:val="20"/>
                <w:szCs w:val="20"/>
              </w:rPr>
            </w:pPr>
            <w:r w:rsidRPr="00CF2546">
              <w:rPr>
                <w:rFonts w:ascii="Arial" w:hAnsi="Arial" w:cs="Arial"/>
                <w:b/>
                <w:bCs/>
                <w:color w:val="000000"/>
                <w:sz w:val="20"/>
                <w:szCs w:val="20"/>
              </w:rPr>
              <w:t xml:space="preserve">   value through profit or loss</w:t>
            </w:r>
          </w:p>
        </w:tc>
        <w:tc>
          <w:tcPr>
            <w:tcW w:w="1374" w:type="dxa"/>
            <w:shd w:val="clear" w:color="auto" w:fill="auto"/>
            <w:vAlign w:val="center"/>
          </w:tcPr>
          <w:p w14:paraId="1EA25763"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75" w:type="dxa"/>
            <w:shd w:val="clear" w:color="auto" w:fill="auto"/>
            <w:vAlign w:val="center"/>
          </w:tcPr>
          <w:p w14:paraId="54FF3FDD"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301" w:type="dxa"/>
            <w:shd w:val="clear" w:color="auto" w:fill="auto"/>
            <w:vAlign w:val="center"/>
          </w:tcPr>
          <w:p w14:paraId="5F41E563"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c>
          <w:tcPr>
            <w:tcW w:w="1260" w:type="dxa"/>
            <w:shd w:val="clear" w:color="auto" w:fill="auto"/>
            <w:vAlign w:val="center"/>
          </w:tcPr>
          <w:p w14:paraId="7E09FA93"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p>
        </w:tc>
      </w:tr>
      <w:tr w:rsidR="006D5027" w:rsidRPr="00CF2546" w14:paraId="211BD9D1" w14:textId="77777777" w:rsidTr="00BB2E3D">
        <w:tc>
          <w:tcPr>
            <w:tcW w:w="3600" w:type="dxa"/>
            <w:shd w:val="clear" w:color="auto" w:fill="auto"/>
            <w:vAlign w:val="center"/>
          </w:tcPr>
          <w:p w14:paraId="3847DD8F" w14:textId="111646C8" w:rsidR="006D5027" w:rsidRPr="00CF2546" w:rsidRDefault="006D5027" w:rsidP="006D5027">
            <w:pPr>
              <w:ind w:left="-84"/>
              <w:rPr>
                <w:rFonts w:ascii="Arial" w:hAnsi="Arial" w:cs="Arial"/>
                <w:b/>
                <w:bCs/>
                <w:color w:val="000000"/>
                <w:sz w:val="20"/>
                <w:szCs w:val="20"/>
              </w:rPr>
            </w:pPr>
            <w:r w:rsidRPr="00CF2546">
              <w:rPr>
                <w:rFonts w:ascii="Arial" w:hAnsi="Arial" w:cs="Arial"/>
                <w:color w:val="000000"/>
                <w:sz w:val="20"/>
                <w:szCs w:val="20"/>
              </w:rPr>
              <w:t xml:space="preserve">Debt securities </w:t>
            </w:r>
          </w:p>
        </w:tc>
        <w:tc>
          <w:tcPr>
            <w:tcW w:w="1374" w:type="dxa"/>
            <w:shd w:val="clear" w:color="auto" w:fill="auto"/>
            <w:vAlign w:val="center"/>
          </w:tcPr>
          <w:p w14:paraId="380B8FD1" w14:textId="1EA61CD5"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cs/>
              </w:rPr>
              <w:t>-</w:t>
            </w:r>
          </w:p>
        </w:tc>
        <w:tc>
          <w:tcPr>
            <w:tcW w:w="1375" w:type="dxa"/>
            <w:shd w:val="clear" w:color="auto" w:fill="auto"/>
            <w:vAlign w:val="center"/>
          </w:tcPr>
          <w:p w14:paraId="2E9908BD" w14:textId="65ACD75E"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lang w:val="en-GB"/>
              </w:rPr>
              <w:t>240</w:t>
            </w:r>
          </w:p>
        </w:tc>
        <w:tc>
          <w:tcPr>
            <w:tcW w:w="1301" w:type="dxa"/>
            <w:shd w:val="clear" w:color="auto" w:fill="auto"/>
            <w:vAlign w:val="center"/>
          </w:tcPr>
          <w:p w14:paraId="3FF0FCE6" w14:textId="32CF0FA2"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cs/>
              </w:rPr>
              <w:t>-</w:t>
            </w:r>
          </w:p>
        </w:tc>
        <w:tc>
          <w:tcPr>
            <w:tcW w:w="1260" w:type="dxa"/>
            <w:shd w:val="clear" w:color="auto" w:fill="auto"/>
            <w:vAlign w:val="center"/>
          </w:tcPr>
          <w:p w14:paraId="1B22CCE9" w14:textId="4C979590"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lang w:val="en-GB"/>
              </w:rPr>
              <w:t>240</w:t>
            </w:r>
          </w:p>
        </w:tc>
      </w:tr>
      <w:tr w:rsidR="006D5027" w:rsidRPr="00CF2546" w14:paraId="76EC4DB0" w14:textId="77777777" w:rsidTr="00BB2E3D">
        <w:tc>
          <w:tcPr>
            <w:tcW w:w="3600" w:type="dxa"/>
            <w:shd w:val="clear" w:color="auto" w:fill="auto"/>
            <w:vAlign w:val="center"/>
          </w:tcPr>
          <w:p w14:paraId="75F106BC" w14:textId="6E519BBD" w:rsidR="006D5027" w:rsidRPr="00CF2546" w:rsidRDefault="006D5027" w:rsidP="006D5027">
            <w:pPr>
              <w:ind w:left="-84"/>
              <w:rPr>
                <w:rFonts w:ascii="Arial" w:hAnsi="Arial" w:cs="Arial"/>
                <w:b/>
                <w:bCs/>
                <w:color w:val="000000"/>
                <w:sz w:val="20"/>
                <w:szCs w:val="20"/>
              </w:rPr>
            </w:pPr>
            <w:r w:rsidRPr="00CF2546">
              <w:rPr>
                <w:rFonts w:ascii="Arial" w:hAnsi="Arial" w:cs="Arial"/>
                <w:color w:val="000000"/>
                <w:sz w:val="20"/>
                <w:szCs w:val="20"/>
              </w:rPr>
              <w:t>Equity securities</w:t>
            </w:r>
          </w:p>
        </w:tc>
        <w:tc>
          <w:tcPr>
            <w:tcW w:w="1374" w:type="dxa"/>
            <w:tcBorders>
              <w:bottom w:val="single" w:sz="4" w:space="0" w:color="auto"/>
            </w:tcBorders>
            <w:shd w:val="clear" w:color="auto" w:fill="auto"/>
            <w:vAlign w:val="center"/>
          </w:tcPr>
          <w:p w14:paraId="3A9C5BEC" w14:textId="4BD0871D"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lang w:val="en-GB"/>
              </w:rPr>
              <w:t>401</w:t>
            </w:r>
            <w:r w:rsidRPr="00CF2546">
              <w:rPr>
                <w:rFonts w:ascii="Arial" w:hAnsi="Arial" w:cs="Arial"/>
                <w:color w:val="000000"/>
                <w:sz w:val="20"/>
                <w:szCs w:val="20"/>
                <w:cs/>
              </w:rPr>
              <w:t>,</w:t>
            </w:r>
            <w:r w:rsidRPr="00CF2546">
              <w:rPr>
                <w:rFonts w:ascii="Arial" w:hAnsi="Arial" w:cs="Arial"/>
                <w:color w:val="000000"/>
                <w:sz w:val="20"/>
                <w:szCs w:val="20"/>
                <w:lang w:val="en-GB"/>
              </w:rPr>
              <w:t>288</w:t>
            </w:r>
          </w:p>
        </w:tc>
        <w:tc>
          <w:tcPr>
            <w:tcW w:w="1375" w:type="dxa"/>
            <w:tcBorders>
              <w:bottom w:val="single" w:sz="4" w:space="0" w:color="auto"/>
            </w:tcBorders>
            <w:shd w:val="clear" w:color="auto" w:fill="auto"/>
            <w:vAlign w:val="center"/>
          </w:tcPr>
          <w:p w14:paraId="1B7F4FDE" w14:textId="19DC3B4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lang w:val="en-GB"/>
              </w:rPr>
              <w:t>480</w:t>
            </w:r>
            <w:r w:rsidRPr="00CF2546">
              <w:rPr>
                <w:rFonts w:ascii="Arial" w:hAnsi="Arial" w:cs="Arial"/>
                <w:color w:val="000000"/>
                <w:sz w:val="20"/>
                <w:szCs w:val="20"/>
                <w:cs/>
              </w:rPr>
              <w:t>,</w:t>
            </w:r>
            <w:r w:rsidRPr="00CF2546">
              <w:rPr>
                <w:rFonts w:ascii="Arial" w:hAnsi="Arial" w:cs="Arial"/>
                <w:color w:val="000000"/>
                <w:sz w:val="20"/>
                <w:szCs w:val="20"/>
                <w:lang w:val="en-GB"/>
              </w:rPr>
              <w:t>187</w:t>
            </w:r>
          </w:p>
        </w:tc>
        <w:tc>
          <w:tcPr>
            <w:tcW w:w="1301" w:type="dxa"/>
            <w:tcBorders>
              <w:bottom w:val="single" w:sz="4" w:space="0" w:color="auto"/>
            </w:tcBorders>
            <w:shd w:val="clear" w:color="auto" w:fill="auto"/>
            <w:vAlign w:val="center"/>
          </w:tcPr>
          <w:p w14:paraId="7E27B709" w14:textId="30DAE12B"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cs/>
              </w:rPr>
              <w:t>-</w:t>
            </w:r>
          </w:p>
        </w:tc>
        <w:tc>
          <w:tcPr>
            <w:tcW w:w="1260" w:type="dxa"/>
            <w:tcBorders>
              <w:bottom w:val="single" w:sz="4" w:space="0" w:color="auto"/>
            </w:tcBorders>
            <w:shd w:val="clear" w:color="auto" w:fill="auto"/>
            <w:vAlign w:val="center"/>
          </w:tcPr>
          <w:p w14:paraId="54A5C7BC" w14:textId="57FD084F"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lang w:val="en-GB"/>
              </w:rPr>
              <w:t>881</w:t>
            </w:r>
            <w:r w:rsidRPr="00CF2546">
              <w:rPr>
                <w:rFonts w:ascii="Arial" w:hAnsi="Arial" w:cs="Arial"/>
                <w:color w:val="000000"/>
                <w:sz w:val="20"/>
                <w:szCs w:val="20"/>
                <w:cs/>
              </w:rPr>
              <w:t>,</w:t>
            </w:r>
            <w:r w:rsidRPr="00CF2546">
              <w:rPr>
                <w:rFonts w:ascii="Arial" w:hAnsi="Arial" w:cs="Arial"/>
                <w:color w:val="000000"/>
                <w:sz w:val="20"/>
                <w:szCs w:val="20"/>
                <w:lang w:val="en-GB"/>
              </w:rPr>
              <w:t>475</w:t>
            </w:r>
          </w:p>
        </w:tc>
      </w:tr>
      <w:tr w:rsidR="006D5027" w:rsidRPr="00CF2546" w14:paraId="0306B43D" w14:textId="77777777" w:rsidTr="00BB2E3D">
        <w:tc>
          <w:tcPr>
            <w:tcW w:w="3600" w:type="dxa"/>
            <w:shd w:val="clear" w:color="auto" w:fill="auto"/>
            <w:vAlign w:val="center"/>
          </w:tcPr>
          <w:p w14:paraId="450859BC" w14:textId="77777777" w:rsidR="006D5027" w:rsidRPr="00CF2546" w:rsidRDefault="006D5027" w:rsidP="006D5027">
            <w:pPr>
              <w:ind w:left="-84"/>
              <w:rPr>
                <w:rFonts w:ascii="Arial" w:hAnsi="Arial" w:cs="Arial"/>
                <w:b/>
                <w:bCs/>
                <w:color w:val="000000"/>
                <w:sz w:val="10"/>
                <w:szCs w:val="10"/>
              </w:rPr>
            </w:pPr>
          </w:p>
        </w:tc>
        <w:tc>
          <w:tcPr>
            <w:tcW w:w="1374" w:type="dxa"/>
            <w:tcBorders>
              <w:top w:val="single" w:sz="4" w:space="0" w:color="auto"/>
            </w:tcBorders>
            <w:shd w:val="clear" w:color="auto" w:fill="auto"/>
            <w:vAlign w:val="center"/>
          </w:tcPr>
          <w:p w14:paraId="6C676B9E"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375" w:type="dxa"/>
            <w:tcBorders>
              <w:top w:val="single" w:sz="4" w:space="0" w:color="auto"/>
            </w:tcBorders>
            <w:shd w:val="clear" w:color="auto" w:fill="auto"/>
            <w:vAlign w:val="center"/>
          </w:tcPr>
          <w:p w14:paraId="569882EF"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301" w:type="dxa"/>
            <w:tcBorders>
              <w:top w:val="single" w:sz="4" w:space="0" w:color="auto"/>
            </w:tcBorders>
            <w:shd w:val="clear" w:color="auto" w:fill="auto"/>
            <w:vAlign w:val="center"/>
          </w:tcPr>
          <w:p w14:paraId="33E3F273"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c>
          <w:tcPr>
            <w:tcW w:w="1260" w:type="dxa"/>
            <w:tcBorders>
              <w:top w:val="single" w:sz="4" w:space="0" w:color="auto"/>
            </w:tcBorders>
            <w:shd w:val="clear" w:color="auto" w:fill="auto"/>
            <w:vAlign w:val="center"/>
          </w:tcPr>
          <w:p w14:paraId="4AD907A2" w14:textId="77777777"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0"/>
                <w:szCs w:val="10"/>
                <w:shd w:val="clear" w:color="auto" w:fill="FFFFFF"/>
                <w:lang w:val="en-GB"/>
              </w:rPr>
            </w:pPr>
          </w:p>
        </w:tc>
      </w:tr>
      <w:tr w:rsidR="006D5027" w:rsidRPr="00CF2546" w14:paraId="4D660EAE" w14:textId="77777777" w:rsidTr="00BB2E3D">
        <w:tc>
          <w:tcPr>
            <w:tcW w:w="3600" w:type="dxa"/>
            <w:shd w:val="clear" w:color="auto" w:fill="auto"/>
            <w:vAlign w:val="center"/>
          </w:tcPr>
          <w:p w14:paraId="1107D52C" w14:textId="2134A8CD" w:rsidR="006D5027" w:rsidRPr="00CF2546" w:rsidRDefault="006D5027" w:rsidP="006D5027">
            <w:pPr>
              <w:ind w:left="-84"/>
              <w:rPr>
                <w:rFonts w:ascii="Arial" w:hAnsi="Arial" w:cs="Arial"/>
                <w:b/>
                <w:bCs/>
                <w:color w:val="000000"/>
                <w:sz w:val="20"/>
                <w:szCs w:val="20"/>
              </w:rPr>
            </w:pPr>
            <w:r w:rsidRPr="00CF2546">
              <w:rPr>
                <w:rFonts w:ascii="Arial" w:hAnsi="Arial" w:cs="Arial"/>
                <w:b/>
                <w:bCs/>
                <w:color w:val="000000"/>
                <w:sz w:val="20"/>
                <w:szCs w:val="20"/>
              </w:rPr>
              <w:t>Total financial assets</w:t>
            </w:r>
          </w:p>
        </w:tc>
        <w:tc>
          <w:tcPr>
            <w:tcW w:w="1374" w:type="dxa"/>
            <w:tcBorders>
              <w:bottom w:val="single" w:sz="4" w:space="0" w:color="auto"/>
            </w:tcBorders>
            <w:shd w:val="clear" w:color="auto" w:fill="auto"/>
            <w:vAlign w:val="center"/>
          </w:tcPr>
          <w:p w14:paraId="7489A783" w14:textId="7C3C7BBD"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lang w:val="en-GB"/>
              </w:rPr>
              <w:t>828</w:t>
            </w:r>
            <w:r w:rsidRPr="00CF2546">
              <w:rPr>
                <w:rFonts w:ascii="Arial" w:hAnsi="Arial" w:cs="Arial"/>
                <w:color w:val="000000"/>
                <w:sz w:val="20"/>
                <w:szCs w:val="20"/>
                <w:cs/>
              </w:rPr>
              <w:t>,</w:t>
            </w:r>
            <w:r w:rsidRPr="00CF2546">
              <w:rPr>
                <w:rFonts w:ascii="Arial" w:hAnsi="Arial" w:cs="Arial"/>
                <w:color w:val="000000"/>
                <w:sz w:val="20"/>
                <w:szCs w:val="20"/>
                <w:lang w:val="en-GB"/>
              </w:rPr>
              <w:t>296</w:t>
            </w:r>
          </w:p>
        </w:tc>
        <w:tc>
          <w:tcPr>
            <w:tcW w:w="1375" w:type="dxa"/>
            <w:tcBorders>
              <w:bottom w:val="single" w:sz="4" w:space="0" w:color="auto"/>
            </w:tcBorders>
            <w:shd w:val="clear" w:color="auto" w:fill="auto"/>
            <w:vAlign w:val="center"/>
          </w:tcPr>
          <w:p w14:paraId="5FEC4513" w14:textId="3763F580"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lang w:val="en-GB"/>
              </w:rPr>
              <w:t>2</w:t>
            </w:r>
            <w:r w:rsidRPr="00CF2546">
              <w:rPr>
                <w:rFonts w:ascii="Arial" w:hAnsi="Arial" w:cs="Arial"/>
                <w:color w:val="000000"/>
                <w:sz w:val="20"/>
                <w:szCs w:val="20"/>
                <w:cs/>
              </w:rPr>
              <w:t>,</w:t>
            </w:r>
            <w:r w:rsidRPr="00CF2546">
              <w:rPr>
                <w:rFonts w:ascii="Arial" w:hAnsi="Arial" w:cs="Arial"/>
                <w:color w:val="000000"/>
                <w:sz w:val="20"/>
                <w:szCs w:val="20"/>
                <w:lang w:val="en-GB"/>
              </w:rPr>
              <w:t>173</w:t>
            </w:r>
            <w:r w:rsidRPr="00CF2546">
              <w:rPr>
                <w:rFonts w:ascii="Arial" w:hAnsi="Arial" w:cs="Arial"/>
                <w:color w:val="000000"/>
                <w:sz w:val="20"/>
                <w:szCs w:val="20"/>
                <w:cs/>
              </w:rPr>
              <w:t>,</w:t>
            </w:r>
            <w:r w:rsidRPr="00CF2546">
              <w:rPr>
                <w:rFonts w:ascii="Arial" w:hAnsi="Arial" w:cs="Arial"/>
                <w:color w:val="000000"/>
                <w:sz w:val="20"/>
                <w:szCs w:val="20"/>
                <w:lang w:val="en-GB"/>
              </w:rPr>
              <w:t>145</w:t>
            </w:r>
          </w:p>
        </w:tc>
        <w:tc>
          <w:tcPr>
            <w:tcW w:w="1301" w:type="dxa"/>
            <w:tcBorders>
              <w:bottom w:val="single" w:sz="4" w:space="0" w:color="auto"/>
            </w:tcBorders>
            <w:shd w:val="clear" w:color="auto" w:fill="auto"/>
            <w:vAlign w:val="center"/>
          </w:tcPr>
          <w:p w14:paraId="0622C6BE" w14:textId="10CE0273"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lang w:val="en-GB"/>
              </w:rPr>
              <w:t>6</w:t>
            </w:r>
            <w:r w:rsidRPr="00CF2546">
              <w:rPr>
                <w:rFonts w:ascii="Arial" w:hAnsi="Arial" w:cs="Arial"/>
                <w:color w:val="000000"/>
                <w:sz w:val="20"/>
                <w:szCs w:val="20"/>
                <w:cs/>
              </w:rPr>
              <w:t>,</w:t>
            </w:r>
            <w:r w:rsidRPr="00CF2546">
              <w:rPr>
                <w:rFonts w:ascii="Arial" w:hAnsi="Arial" w:cs="Arial"/>
                <w:color w:val="000000"/>
                <w:sz w:val="20"/>
                <w:szCs w:val="20"/>
                <w:lang w:val="en-GB"/>
              </w:rPr>
              <w:t>363</w:t>
            </w:r>
          </w:p>
        </w:tc>
        <w:tc>
          <w:tcPr>
            <w:tcW w:w="1260" w:type="dxa"/>
            <w:tcBorders>
              <w:bottom w:val="single" w:sz="4" w:space="0" w:color="auto"/>
            </w:tcBorders>
            <w:shd w:val="clear" w:color="auto" w:fill="auto"/>
            <w:vAlign w:val="center"/>
          </w:tcPr>
          <w:p w14:paraId="7F2F1C85" w14:textId="4A40AC2D" w:rsidR="006D5027" w:rsidRPr="00CF2546" w:rsidRDefault="006D5027" w:rsidP="006D5027">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20"/>
                <w:szCs w:val="20"/>
                <w:shd w:val="clear" w:color="auto" w:fill="FFFFFF"/>
                <w:lang w:val="en-GB"/>
              </w:rPr>
            </w:pPr>
            <w:r w:rsidRPr="00CF2546">
              <w:rPr>
                <w:rFonts w:ascii="Arial" w:hAnsi="Arial" w:cs="Arial"/>
                <w:color w:val="000000"/>
                <w:sz w:val="20"/>
                <w:szCs w:val="20"/>
                <w:lang w:val="en-GB"/>
              </w:rPr>
              <w:t>3</w:t>
            </w:r>
            <w:r w:rsidRPr="00CF2546">
              <w:rPr>
                <w:rFonts w:ascii="Arial" w:hAnsi="Arial" w:cs="Arial"/>
                <w:color w:val="000000"/>
                <w:sz w:val="20"/>
                <w:szCs w:val="20"/>
                <w:cs/>
              </w:rPr>
              <w:t>,</w:t>
            </w:r>
            <w:r w:rsidRPr="00CF2546">
              <w:rPr>
                <w:rFonts w:ascii="Arial" w:hAnsi="Arial" w:cs="Arial"/>
                <w:color w:val="000000"/>
                <w:sz w:val="20"/>
                <w:szCs w:val="20"/>
                <w:lang w:val="en-GB"/>
              </w:rPr>
              <w:t>007</w:t>
            </w:r>
            <w:r w:rsidRPr="00CF2546">
              <w:rPr>
                <w:rFonts w:ascii="Arial" w:hAnsi="Arial" w:cs="Arial"/>
                <w:color w:val="000000"/>
                <w:sz w:val="20"/>
                <w:szCs w:val="20"/>
                <w:cs/>
              </w:rPr>
              <w:t>,</w:t>
            </w:r>
            <w:r w:rsidRPr="00CF2546">
              <w:rPr>
                <w:rFonts w:ascii="Arial" w:hAnsi="Arial" w:cs="Arial"/>
                <w:color w:val="000000"/>
                <w:sz w:val="20"/>
                <w:szCs w:val="20"/>
                <w:lang w:val="en-GB"/>
              </w:rPr>
              <w:t>804</w:t>
            </w:r>
          </w:p>
        </w:tc>
      </w:tr>
    </w:tbl>
    <w:p w14:paraId="6542D697" w14:textId="77777777" w:rsidR="0037281A" w:rsidRDefault="0037281A">
      <w:pPr>
        <w:autoSpaceDE/>
        <w:autoSpaceDN/>
        <w:rPr>
          <w:rFonts w:ascii="Arial" w:hAnsi="Arial" w:cs="Arial"/>
          <w:b/>
          <w:bCs/>
          <w:color w:val="000000"/>
          <w:sz w:val="20"/>
          <w:szCs w:val="20"/>
          <w:shd w:val="clear" w:color="auto" w:fill="FFFFFF"/>
        </w:rPr>
      </w:pPr>
      <w:r>
        <w:rPr>
          <w:rFonts w:ascii="Arial" w:hAnsi="Arial" w:cs="Arial"/>
          <w:b/>
          <w:bCs/>
          <w:color w:val="000000"/>
          <w:sz w:val="20"/>
          <w:szCs w:val="20"/>
          <w:shd w:val="clear" w:color="auto" w:fill="FFFFFF"/>
        </w:rPr>
        <w:br w:type="page"/>
      </w:r>
    </w:p>
    <w:p w14:paraId="43955D2D" w14:textId="77777777" w:rsidR="0037281A" w:rsidRDefault="0037281A" w:rsidP="009E7FB7">
      <w:pPr>
        <w:pStyle w:val="Header"/>
        <w:tabs>
          <w:tab w:val="clear" w:pos="4320"/>
          <w:tab w:val="clear" w:pos="8640"/>
        </w:tabs>
        <w:ind w:left="539" w:hanging="539"/>
        <w:rPr>
          <w:rFonts w:ascii="Arial" w:hAnsi="Arial" w:cs="Arial"/>
          <w:b/>
          <w:bCs/>
          <w:color w:val="000000"/>
          <w:sz w:val="20"/>
          <w:szCs w:val="20"/>
          <w:shd w:val="clear" w:color="auto" w:fill="FFFFFF"/>
        </w:rPr>
      </w:pPr>
    </w:p>
    <w:p w14:paraId="6A715C12" w14:textId="502F59D0" w:rsidR="009E7FB7" w:rsidRPr="00CF2546" w:rsidRDefault="009E7FB7" w:rsidP="009E7FB7">
      <w:pPr>
        <w:pStyle w:val="Header"/>
        <w:tabs>
          <w:tab w:val="clear" w:pos="4320"/>
          <w:tab w:val="clear" w:pos="8640"/>
        </w:tabs>
        <w:ind w:left="539" w:hanging="539"/>
        <w:rPr>
          <w:rFonts w:ascii="Arial" w:hAnsi="Arial" w:cs="Arial"/>
          <w:b/>
          <w:bCs/>
          <w:color w:val="000000"/>
          <w:sz w:val="20"/>
          <w:szCs w:val="20"/>
          <w:shd w:val="clear" w:color="auto" w:fill="FFFFFF"/>
        </w:rPr>
      </w:pPr>
      <w:r w:rsidRPr="00CF2546">
        <w:rPr>
          <w:rFonts w:ascii="Arial" w:hAnsi="Arial" w:cs="Arial"/>
          <w:b/>
          <w:bCs/>
          <w:color w:val="000000"/>
          <w:sz w:val="20"/>
          <w:szCs w:val="20"/>
          <w:shd w:val="clear" w:color="auto" w:fill="FFFFFF"/>
        </w:rPr>
        <w:t>5.2</w:t>
      </w:r>
      <w:r w:rsidRPr="00CF2546">
        <w:rPr>
          <w:rFonts w:ascii="Arial" w:hAnsi="Arial" w:cs="Arial"/>
          <w:b/>
          <w:bCs/>
          <w:color w:val="000000"/>
          <w:sz w:val="20"/>
          <w:szCs w:val="20"/>
          <w:shd w:val="clear" w:color="auto" w:fill="FFFFFF"/>
        </w:rPr>
        <w:tab/>
        <w:t>Valuation techniques used to measure fair value of financial assets</w:t>
      </w:r>
    </w:p>
    <w:p w14:paraId="19E605F1" w14:textId="77777777" w:rsidR="009E7FB7" w:rsidRPr="00CF2546" w:rsidRDefault="009E7FB7" w:rsidP="00A40241">
      <w:pPr>
        <w:ind w:left="539"/>
        <w:jc w:val="both"/>
        <w:rPr>
          <w:rFonts w:ascii="Arial" w:hAnsi="Arial" w:cs="Arial"/>
          <w:color w:val="000000"/>
          <w:sz w:val="20"/>
          <w:szCs w:val="20"/>
          <w:shd w:val="clear" w:color="auto" w:fill="FFFFFF"/>
        </w:rPr>
      </w:pPr>
    </w:p>
    <w:p w14:paraId="287EBB81" w14:textId="77777777" w:rsidR="009E7FB7" w:rsidRPr="00CF2546" w:rsidRDefault="009E7FB7" w:rsidP="009E7FB7">
      <w:pPr>
        <w:ind w:left="539"/>
        <w:jc w:val="both"/>
        <w:rPr>
          <w:rFonts w:ascii="Arial" w:eastAsia="Arial Unicode MS" w:hAnsi="Arial" w:cs="Arial"/>
          <w:color w:val="000000"/>
          <w:sz w:val="20"/>
          <w:szCs w:val="20"/>
          <w:u w:val="single"/>
        </w:rPr>
      </w:pPr>
      <w:r w:rsidRPr="00CF2546">
        <w:rPr>
          <w:rFonts w:ascii="Arial" w:hAnsi="Arial" w:cs="Arial"/>
          <w:color w:val="000000"/>
          <w:sz w:val="20"/>
          <w:szCs w:val="20"/>
          <w:u w:val="single"/>
        </w:rPr>
        <w:t>Valuation</w:t>
      </w:r>
      <w:r w:rsidRPr="00CF2546">
        <w:rPr>
          <w:rFonts w:ascii="Arial" w:eastAsia="Arial Unicode MS" w:hAnsi="Arial" w:cs="Arial"/>
          <w:color w:val="000000"/>
          <w:sz w:val="20"/>
          <w:szCs w:val="20"/>
          <w:u w:val="single"/>
        </w:rPr>
        <w:t xml:space="preserve"> techniques used to measure fair value level </w:t>
      </w:r>
      <w:r w:rsidRPr="00CF2546">
        <w:rPr>
          <w:rFonts w:ascii="Arial" w:eastAsia="Arial Unicode MS" w:hAnsi="Arial" w:cs="Arial"/>
          <w:color w:val="000000"/>
          <w:sz w:val="20"/>
          <w:szCs w:val="20"/>
          <w:u w:val="single"/>
          <w:lang w:val="en-GB"/>
        </w:rPr>
        <w:t>1</w:t>
      </w:r>
    </w:p>
    <w:p w14:paraId="20EC0C3F" w14:textId="77777777" w:rsidR="009E7FB7" w:rsidRPr="00CF2546" w:rsidRDefault="009E7FB7" w:rsidP="009E7FB7">
      <w:pPr>
        <w:ind w:left="539"/>
        <w:jc w:val="thaiDistribute"/>
        <w:rPr>
          <w:rFonts w:ascii="Arial" w:hAnsi="Arial" w:cs="Arial"/>
          <w:color w:val="000000"/>
          <w:sz w:val="20"/>
          <w:szCs w:val="20"/>
          <w:shd w:val="clear" w:color="auto" w:fill="FFFFFF"/>
        </w:rPr>
      </w:pPr>
    </w:p>
    <w:p w14:paraId="1A9E9233" w14:textId="77777777" w:rsidR="009E7FB7" w:rsidRPr="00CF2546" w:rsidRDefault="009E7FB7" w:rsidP="009E7FB7">
      <w:pPr>
        <w:ind w:left="539"/>
        <w:jc w:val="thaiDistribute"/>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rPr>
        <w:t>The fair value of financial instruments in level one is based on the latest bid price of common stock on the last working day of the reporting period as quoted on the Stock Exchange of Thailand</w:t>
      </w:r>
      <w:r w:rsidRPr="00CF2546">
        <w:rPr>
          <w:rFonts w:ascii="Arial" w:hAnsi="Arial" w:cs="Cordia New" w:hint="cs"/>
          <w:color w:val="000000"/>
          <w:sz w:val="20"/>
          <w:szCs w:val="20"/>
          <w:shd w:val="clear" w:color="auto" w:fill="FFFFFF"/>
          <w:cs/>
          <w:lang w:bidi="th-TH"/>
        </w:rPr>
        <w:t xml:space="preserve"> </w:t>
      </w:r>
      <w:r w:rsidRPr="00CF2546">
        <w:rPr>
          <w:rFonts w:ascii="Arial" w:hAnsi="Arial" w:cs="Cordia New"/>
          <w:color w:val="000000"/>
          <w:sz w:val="20"/>
          <w:szCs w:val="20"/>
          <w:shd w:val="clear" w:color="auto" w:fill="FFFFFF"/>
          <w:lang w:val="en-GB" w:bidi="th-TH"/>
        </w:rPr>
        <w:t xml:space="preserve">and </w:t>
      </w:r>
      <w:r w:rsidRPr="00CF2546">
        <w:rPr>
          <w:rFonts w:ascii="Arial" w:hAnsi="Arial" w:cs="Arial"/>
          <w:color w:val="000000"/>
          <w:sz w:val="20"/>
          <w:szCs w:val="20"/>
          <w:lang w:val="en-GB"/>
        </w:rPr>
        <w:t>the Frankfurt Stock Exchange</w:t>
      </w:r>
      <w:r w:rsidRPr="00CF2546">
        <w:rPr>
          <w:rFonts w:ascii="Arial" w:hAnsi="Arial" w:cs="Arial"/>
          <w:color w:val="000000"/>
          <w:sz w:val="20"/>
          <w:szCs w:val="20"/>
          <w:shd w:val="clear" w:color="auto" w:fill="FFFFFF"/>
        </w:rPr>
        <w:t>.</w:t>
      </w:r>
    </w:p>
    <w:p w14:paraId="505B62AD" w14:textId="77777777" w:rsidR="009E7FB7" w:rsidRPr="00CF2546" w:rsidRDefault="009E7FB7" w:rsidP="009E7FB7">
      <w:pPr>
        <w:ind w:left="539"/>
        <w:jc w:val="thaiDistribute"/>
        <w:rPr>
          <w:rFonts w:ascii="Arial" w:hAnsi="Arial" w:cs="Arial"/>
          <w:color w:val="000000"/>
          <w:sz w:val="20"/>
          <w:szCs w:val="20"/>
          <w:shd w:val="clear" w:color="auto" w:fill="FFFFFF"/>
        </w:rPr>
      </w:pPr>
    </w:p>
    <w:p w14:paraId="5CE570DF" w14:textId="77777777" w:rsidR="009E7FB7" w:rsidRPr="00CF2546" w:rsidRDefault="009E7FB7" w:rsidP="009E7FB7">
      <w:pPr>
        <w:ind w:left="539"/>
        <w:jc w:val="both"/>
        <w:rPr>
          <w:rFonts w:ascii="Arial" w:hAnsi="Arial" w:cs="Arial"/>
          <w:color w:val="000000"/>
          <w:sz w:val="20"/>
          <w:szCs w:val="20"/>
          <w:u w:val="single"/>
        </w:rPr>
      </w:pPr>
      <w:r w:rsidRPr="00CF2546">
        <w:rPr>
          <w:rFonts w:ascii="Arial" w:hAnsi="Arial" w:cs="Arial"/>
          <w:color w:val="000000"/>
          <w:sz w:val="20"/>
          <w:szCs w:val="20"/>
          <w:u w:val="single"/>
        </w:rPr>
        <w:t>Valuation techniques used to measure fair value level 2</w:t>
      </w:r>
    </w:p>
    <w:p w14:paraId="6927F5AC" w14:textId="77777777" w:rsidR="009E7FB7" w:rsidRPr="00CF2546" w:rsidRDefault="009E7FB7" w:rsidP="009E7FB7">
      <w:pPr>
        <w:ind w:left="539"/>
        <w:jc w:val="thaiDistribute"/>
        <w:rPr>
          <w:rFonts w:ascii="Arial" w:hAnsi="Arial" w:cs="Arial"/>
          <w:color w:val="000000"/>
          <w:sz w:val="20"/>
          <w:szCs w:val="20"/>
          <w:shd w:val="clear" w:color="auto" w:fill="FFFFFF"/>
        </w:rPr>
      </w:pPr>
    </w:p>
    <w:p w14:paraId="3D08BF72" w14:textId="77777777" w:rsidR="009E7FB7" w:rsidRPr="00CF2546" w:rsidRDefault="009E7FB7" w:rsidP="009E7FB7">
      <w:pPr>
        <w:ind w:left="539"/>
        <w:jc w:val="thaiDistribute"/>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val="en-GB"/>
        </w:rPr>
        <w:t xml:space="preserve">Fair value of </w:t>
      </w:r>
      <w:r w:rsidRPr="00CF2546">
        <w:rPr>
          <w:rFonts w:ascii="Arial" w:hAnsi="Arial" w:cs="Arial"/>
          <w:color w:val="000000"/>
          <w:sz w:val="20"/>
          <w:szCs w:val="20"/>
          <w:shd w:val="clear" w:color="auto" w:fill="FFFFFF"/>
        </w:rPr>
        <w:t xml:space="preserve">debt </w:t>
      </w:r>
      <w:r w:rsidRPr="00CF2546">
        <w:rPr>
          <w:rFonts w:ascii="Arial" w:hAnsi="Arial" w:cs="Arial"/>
          <w:color w:val="000000"/>
          <w:sz w:val="20"/>
          <w:szCs w:val="20"/>
          <w:shd w:val="clear" w:color="auto" w:fill="FFFFFF"/>
          <w:lang w:val="en-GB"/>
        </w:rPr>
        <w:t>securities</w:t>
      </w:r>
      <w:r w:rsidRPr="00CF2546">
        <w:rPr>
          <w:rFonts w:ascii="Arial" w:hAnsi="Arial" w:cs="Arial"/>
          <w:color w:val="000000"/>
          <w:sz w:val="20"/>
          <w:szCs w:val="20"/>
          <w:shd w:val="clear" w:color="auto" w:fill="FFFFFF"/>
        </w:rPr>
        <w:t xml:space="preserve"> in level two </w:t>
      </w:r>
      <w:r w:rsidRPr="00CF2546">
        <w:rPr>
          <w:rFonts w:ascii="Arial" w:hAnsi="Arial" w:cs="Arial"/>
          <w:color w:val="000000"/>
          <w:sz w:val="20"/>
          <w:szCs w:val="20"/>
          <w:shd w:val="clear" w:color="auto" w:fill="FFFFFF"/>
          <w:lang w:val="en-GB"/>
        </w:rPr>
        <w:t>are determined using the latest bid prices of the last working day of the reporting period as quoted by the Thai Bond Market Associate.</w:t>
      </w:r>
    </w:p>
    <w:p w14:paraId="13A54AD7" w14:textId="77777777" w:rsidR="009E7FB7" w:rsidRPr="00CF2546" w:rsidRDefault="009E7FB7" w:rsidP="009E7FB7">
      <w:pPr>
        <w:ind w:left="539"/>
        <w:jc w:val="thaiDistribute"/>
        <w:rPr>
          <w:rFonts w:ascii="Arial" w:hAnsi="Arial" w:cs="Arial"/>
          <w:color w:val="000000"/>
          <w:sz w:val="20"/>
          <w:szCs w:val="20"/>
          <w:shd w:val="clear" w:color="auto" w:fill="FFFFFF"/>
          <w:lang w:val="en-GB"/>
        </w:rPr>
      </w:pPr>
    </w:p>
    <w:p w14:paraId="4734C617" w14:textId="77777777" w:rsidR="009E7FB7" w:rsidRPr="00CF2546" w:rsidRDefault="009E7FB7" w:rsidP="009E7FB7">
      <w:pPr>
        <w:ind w:left="539"/>
        <w:jc w:val="thaiDistribute"/>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val="en-GB"/>
        </w:rPr>
        <w:t xml:space="preserve">Fair value of debt securities </w:t>
      </w:r>
      <w:r w:rsidRPr="00CF2546">
        <w:rPr>
          <w:rFonts w:ascii="Arial" w:hAnsi="Arial" w:cs="Arial"/>
          <w:color w:val="000000"/>
          <w:sz w:val="20"/>
          <w:szCs w:val="20"/>
          <w:shd w:val="clear" w:color="auto" w:fill="FFFFFF"/>
        </w:rPr>
        <w:t>in level two are</w:t>
      </w:r>
      <w:r w:rsidRPr="00CF2546">
        <w:rPr>
          <w:rFonts w:ascii="Arial" w:hAnsi="Arial" w:cs="Arial"/>
          <w:color w:val="000000"/>
          <w:sz w:val="20"/>
          <w:szCs w:val="20"/>
          <w:shd w:val="clear" w:color="auto" w:fill="FFFFFF"/>
          <w:lang w:val="en-GB"/>
        </w:rPr>
        <w:t xml:space="preserve"> determined using the unit trust’s net asset value of the last working day of the reporting period. </w:t>
      </w:r>
    </w:p>
    <w:p w14:paraId="4EA02BBC" w14:textId="77777777" w:rsidR="009E7FB7" w:rsidRPr="00CF2546" w:rsidRDefault="009E7FB7" w:rsidP="009E7FB7">
      <w:pPr>
        <w:ind w:left="539"/>
        <w:jc w:val="both"/>
        <w:rPr>
          <w:rFonts w:ascii="Arial" w:hAnsi="Arial" w:cs="Arial"/>
          <w:color w:val="000000"/>
          <w:sz w:val="20"/>
          <w:szCs w:val="20"/>
          <w:u w:val="single"/>
        </w:rPr>
      </w:pPr>
    </w:p>
    <w:p w14:paraId="71BA9ACB" w14:textId="77777777" w:rsidR="009E7FB7" w:rsidRPr="00CF2546" w:rsidRDefault="009E7FB7" w:rsidP="009E7FB7">
      <w:pPr>
        <w:ind w:left="539"/>
        <w:jc w:val="both"/>
        <w:rPr>
          <w:rFonts w:ascii="Arial" w:hAnsi="Arial" w:cs="Arial"/>
          <w:color w:val="000000"/>
          <w:sz w:val="20"/>
          <w:szCs w:val="20"/>
          <w:u w:val="single"/>
        </w:rPr>
      </w:pPr>
      <w:r w:rsidRPr="00CF2546">
        <w:rPr>
          <w:rFonts w:ascii="Arial" w:hAnsi="Arial" w:cs="Arial"/>
          <w:color w:val="000000"/>
          <w:sz w:val="20"/>
          <w:szCs w:val="20"/>
          <w:u w:val="single"/>
        </w:rPr>
        <w:t>Valuation techniques used to measure fair value level 3</w:t>
      </w:r>
    </w:p>
    <w:p w14:paraId="1ED1533C" w14:textId="77777777" w:rsidR="009E7FB7" w:rsidRPr="00CF2546" w:rsidRDefault="009E7FB7" w:rsidP="009E7FB7">
      <w:pPr>
        <w:ind w:left="539"/>
        <w:jc w:val="thaiDistribute"/>
        <w:rPr>
          <w:rFonts w:ascii="Arial" w:hAnsi="Arial" w:cs="Arial"/>
          <w:color w:val="000000"/>
          <w:sz w:val="20"/>
          <w:szCs w:val="20"/>
          <w:shd w:val="clear" w:color="auto" w:fill="FFFFFF"/>
        </w:rPr>
      </w:pPr>
    </w:p>
    <w:p w14:paraId="5F72F771" w14:textId="77777777" w:rsidR="009E7FB7" w:rsidRPr="00CF2546" w:rsidRDefault="009E7FB7" w:rsidP="009E7FB7">
      <w:pPr>
        <w:ind w:left="539"/>
        <w:jc w:val="thaiDistribute"/>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val="en-GB"/>
        </w:rPr>
        <w:t>Management has put a process of performing the valuations of financial assets required for financial reporting purposes, including Level 3 fair values</w:t>
      </w:r>
      <w:r w:rsidRPr="00CF2546">
        <w:rPr>
          <w:rFonts w:ascii="Arial" w:hAnsi="Arial" w:cs="Arial"/>
          <w:color w:val="000000"/>
          <w:sz w:val="20"/>
          <w:szCs w:val="20"/>
          <w:shd w:val="clear" w:color="auto" w:fill="FFFFFF"/>
          <w:cs/>
          <w:lang w:val="en-GB"/>
        </w:rPr>
        <w:t xml:space="preserve">. </w:t>
      </w:r>
      <w:r w:rsidRPr="00CF2546">
        <w:rPr>
          <w:rFonts w:ascii="Arial" w:hAnsi="Arial" w:cs="Arial"/>
          <w:color w:val="000000"/>
          <w:sz w:val="20"/>
          <w:szCs w:val="20"/>
          <w:shd w:val="clear" w:color="auto" w:fill="FFFFFF"/>
          <w:lang w:val="en-GB"/>
        </w:rPr>
        <w:t>Appropriate valuation techniques and unobservable inputs are selectively used based on the characteristic of financial assets</w:t>
      </w:r>
      <w:r w:rsidRPr="00CF2546">
        <w:rPr>
          <w:rFonts w:ascii="Arial" w:hAnsi="Arial" w:cs="Arial"/>
          <w:color w:val="000000"/>
          <w:sz w:val="20"/>
          <w:szCs w:val="20"/>
          <w:shd w:val="clear" w:color="auto" w:fill="FFFFFF"/>
          <w:cs/>
          <w:lang w:val="en-GB"/>
        </w:rPr>
        <w:t xml:space="preserve">. </w:t>
      </w:r>
      <w:r w:rsidRPr="00CF2546">
        <w:rPr>
          <w:rFonts w:ascii="Arial" w:hAnsi="Arial" w:cs="Arial"/>
          <w:color w:val="000000"/>
          <w:sz w:val="20"/>
          <w:szCs w:val="20"/>
          <w:shd w:val="clear" w:color="auto" w:fill="FFFFFF"/>
          <w:lang w:val="en-GB"/>
        </w:rPr>
        <w:t>The valuation of Level 3 fair value is reviewed and approved by management for financial reporting purposes</w:t>
      </w:r>
      <w:r w:rsidRPr="00CF2546">
        <w:rPr>
          <w:rFonts w:ascii="Arial" w:hAnsi="Arial" w:cs="Arial"/>
          <w:color w:val="000000"/>
          <w:sz w:val="20"/>
          <w:szCs w:val="20"/>
          <w:shd w:val="clear" w:color="auto" w:fill="FFFFFF"/>
          <w:cs/>
          <w:lang w:val="en-GB"/>
        </w:rPr>
        <w:t>.</w:t>
      </w:r>
    </w:p>
    <w:p w14:paraId="588B914D" w14:textId="77777777" w:rsidR="009E7FB7" w:rsidRPr="00CF2546" w:rsidRDefault="009E7FB7" w:rsidP="009E7FB7">
      <w:pPr>
        <w:ind w:left="539"/>
        <w:jc w:val="thaiDistribute"/>
        <w:rPr>
          <w:rFonts w:ascii="Arial" w:hAnsi="Arial" w:cs="Arial"/>
          <w:color w:val="000000"/>
          <w:sz w:val="20"/>
          <w:szCs w:val="20"/>
          <w:shd w:val="clear" w:color="auto" w:fill="FFFFFF"/>
        </w:rPr>
      </w:pPr>
    </w:p>
    <w:p w14:paraId="7D521C59" w14:textId="77777777" w:rsidR="009E7FB7" w:rsidRPr="00CF2546" w:rsidRDefault="009E7FB7" w:rsidP="009E7FB7">
      <w:pPr>
        <w:ind w:left="539"/>
        <w:jc w:val="thaiDistribute"/>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CF2546" w:rsidRDefault="009E7FB7" w:rsidP="009E7FB7">
      <w:pPr>
        <w:adjustRightInd w:val="0"/>
        <w:ind w:left="539"/>
        <w:jc w:val="both"/>
        <w:rPr>
          <w:rFonts w:ascii="Arial" w:hAnsi="Arial" w:cs="Arial"/>
          <w:color w:val="000000"/>
          <w:sz w:val="20"/>
          <w:szCs w:val="20"/>
          <w:shd w:val="clear" w:color="auto" w:fill="FFFFFF"/>
          <w:lang w:val="en-GB"/>
        </w:rPr>
      </w:pPr>
    </w:p>
    <w:p w14:paraId="43390359" w14:textId="77777777" w:rsidR="009E7FB7" w:rsidRPr="00CF2546" w:rsidRDefault="009E7FB7" w:rsidP="009E7FB7">
      <w:pPr>
        <w:autoSpaceDE/>
        <w:autoSpaceDN/>
        <w:ind w:left="539"/>
        <w:jc w:val="thaiDistribute"/>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val="en-GB"/>
        </w:rPr>
        <w:t xml:space="preserve">There was no transfer between levels during the </w:t>
      </w:r>
      <w:r w:rsidRPr="00CF2546">
        <w:rPr>
          <w:rFonts w:ascii="Arial" w:hAnsi="Arial" w:cs="Arial"/>
          <w:color w:val="000000"/>
          <w:sz w:val="20"/>
          <w:szCs w:val="20"/>
          <w:shd w:val="clear" w:color="auto" w:fill="FFFFFF"/>
          <w:lang w:val="en-GB" w:bidi="th-TH"/>
        </w:rPr>
        <w:t>period</w:t>
      </w:r>
      <w:r w:rsidRPr="00CF2546">
        <w:rPr>
          <w:rFonts w:ascii="Arial" w:hAnsi="Arial" w:cs="Arial"/>
          <w:color w:val="000000"/>
          <w:sz w:val="20"/>
          <w:szCs w:val="20"/>
          <w:shd w:val="clear" w:color="auto" w:fill="FFFFFF"/>
          <w:lang w:val="en-GB"/>
        </w:rPr>
        <w:t>.</w:t>
      </w:r>
    </w:p>
    <w:p w14:paraId="7D424EE3" w14:textId="77777777" w:rsidR="009E7FB7" w:rsidRPr="00CF2546" w:rsidRDefault="009E7FB7" w:rsidP="009E7FB7">
      <w:pPr>
        <w:autoSpaceDE/>
        <w:autoSpaceDN/>
        <w:ind w:left="539"/>
        <w:jc w:val="thaiDistribute"/>
        <w:rPr>
          <w:rFonts w:ascii="Arial" w:hAnsi="Arial" w:cs="Arial"/>
          <w:color w:val="000000"/>
          <w:sz w:val="20"/>
          <w:szCs w:val="20"/>
          <w:shd w:val="clear" w:color="auto" w:fill="FFFFFF"/>
          <w:lang w:val="en-GB"/>
        </w:rPr>
      </w:pPr>
    </w:p>
    <w:p w14:paraId="73D94755" w14:textId="77777777" w:rsidR="009E7FB7" w:rsidRPr="00CF2546" w:rsidRDefault="009E7FB7" w:rsidP="009E7FB7">
      <w:pPr>
        <w:autoSpaceDE/>
        <w:autoSpaceDN/>
        <w:ind w:left="539"/>
        <w:jc w:val="thaiDistribute"/>
        <w:rPr>
          <w:rFonts w:ascii="Arial" w:hAnsi="Arial" w:cs="Arial"/>
          <w:color w:val="000000"/>
          <w:sz w:val="20"/>
          <w:szCs w:val="20"/>
          <w:shd w:val="clear" w:color="auto" w:fill="FFFFFF"/>
          <w:lang w:val="en-GB"/>
        </w:rPr>
      </w:pPr>
      <w:r w:rsidRPr="00CF2546">
        <w:rPr>
          <w:rFonts w:ascii="Arial" w:hAnsi="Arial" w:cs="Arial"/>
          <w:color w:val="000000"/>
          <w:sz w:val="20"/>
          <w:szCs w:val="20"/>
          <w:shd w:val="clear" w:color="auto" w:fill="FFFFFF"/>
          <w:lang w:val="en-GB"/>
        </w:rPr>
        <w:t>There was no change in valuation techniques during the period.</w:t>
      </w:r>
    </w:p>
    <w:p w14:paraId="5038955C" w14:textId="63535003" w:rsidR="000B7063" w:rsidRPr="00CF2546" w:rsidRDefault="000B7063" w:rsidP="009E7FB7">
      <w:pPr>
        <w:autoSpaceDE/>
        <w:autoSpaceDN/>
        <w:jc w:val="thaiDistribute"/>
        <w:rPr>
          <w:rFonts w:ascii="Arial" w:hAnsi="Arial" w:cs="Arial"/>
          <w:spacing w:val="-4"/>
          <w:sz w:val="20"/>
          <w:szCs w:val="20"/>
          <w:shd w:val="clear" w:color="auto" w:fill="FFFFFF"/>
          <w:lang w:val="en-GB"/>
        </w:rPr>
      </w:pPr>
    </w:p>
    <w:p w14:paraId="0E31694C" w14:textId="77777777" w:rsidR="009E7FB7" w:rsidRPr="00CF2546" w:rsidRDefault="009E7FB7" w:rsidP="009E7FB7">
      <w:pPr>
        <w:autoSpaceDE/>
        <w:autoSpaceDN/>
        <w:jc w:val="thaiDistribute"/>
        <w:rPr>
          <w:rFonts w:ascii="Arial" w:hAnsi="Arial" w:cs="Arial"/>
          <w:spacing w:val="-4"/>
          <w:sz w:val="20"/>
          <w:szCs w:val="20"/>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CF2546" w14:paraId="02C58061" w14:textId="77777777" w:rsidTr="00F2288E">
        <w:trPr>
          <w:trHeight w:val="368"/>
        </w:trPr>
        <w:tc>
          <w:tcPr>
            <w:tcW w:w="9475" w:type="dxa"/>
            <w:shd w:val="clear" w:color="auto" w:fill="FFA543"/>
            <w:vAlign w:val="center"/>
          </w:tcPr>
          <w:p w14:paraId="1684E157" w14:textId="26B85E79" w:rsidR="009E7FB7" w:rsidRPr="00CF2546" w:rsidRDefault="009E7FB7"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rPr>
              <w:t>Cash and cash equivalents, net</w:t>
            </w:r>
          </w:p>
        </w:tc>
      </w:tr>
    </w:tbl>
    <w:p w14:paraId="1E7FCD72" w14:textId="2E044A14" w:rsidR="00116C92" w:rsidRPr="00CF2546" w:rsidRDefault="00116C92" w:rsidP="000B7063">
      <w:pPr>
        <w:pStyle w:val="Header"/>
        <w:jc w:val="both"/>
        <w:rPr>
          <w:rFonts w:ascii="Arial" w:hAnsi="Arial" w:cs="Arial"/>
          <w:sz w:val="20"/>
          <w:szCs w:val="20"/>
          <w:shd w:val="clear" w:color="auto" w:fill="FFFFFF"/>
        </w:rPr>
      </w:pPr>
    </w:p>
    <w:p w14:paraId="51753F53" w14:textId="385B49DA" w:rsidR="009E7FB7" w:rsidRPr="00CF2546" w:rsidRDefault="009E7FB7" w:rsidP="009E7FB7">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Cash and cash equivalents, net as at 30 September 2021 and 31 December 2020 consisted of the following:</w:t>
      </w: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AD048B" w14:paraId="0663DEDA" w14:textId="77777777" w:rsidTr="00BB2E3D">
        <w:tc>
          <w:tcPr>
            <w:tcW w:w="3202" w:type="dxa"/>
            <w:tcBorders>
              <w:top w:val="nil"/>
              <w:left w:val="nil"/>
              <w:bottom w:val="nil"/>
              <w:right w:val="nil"/>
            </w:tcBorders>
            <w:vAlign w:val="center"/>
          </w:tcPr>
          <w:p w14:paraId="691D93FC" w14:textId="77777777" w:rsidR="009E7FB7" w:rsidRPr="00AD048B"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20"/>
                <w:szCs w:val="20"/>
                <w:cs/>
              </w:rPr>
            </w:pPr>
          </w:p>
        </w:tc>
        <w:tc>
          <w:tcPr>
            <w:tcW w:w="3199" w:type="dxa"/>
            <w:gridSpan w:val="2"/>
            <w:tcBorders>
              <w:top w:val="nil"/>
              <w:left w:val="nil"/>
              <w:bottom w:val="single" w:sz="4" w:space="0" w:color="auto"/>
              <w:right w:val="nil"/>
            </w:tcBorders>
            <w:vAlign w:val="center"/>
          </w:tcPr>
          <w:p w14:paraId="37CA0DB5" w14:textId="77777777" w:rsidR="00AD048B" w:rsidRPr="00AD048B" w:rsidRDefault="009E7FB7" w:rsidP="00E12C94">
            <w:pPr>
              <w:pStyle w:val="a"/>
              <w:tabs>
                <w:tab w:val="decimal" w:pos="1408"/>
              </w:tabs>
              <w:ind w:right="-72"/>
              <w:jc w:val="center"/>
              <w:rPr>
                <w:rFonts w:ascii="Arial" w:hAnsi="Arial" w:cs="Arial"/>
                <w:b/>
                <w:bCs/>
                <w:color w:val="000000"/>
                <w:sz w:val="20"/>
                <w:szCs w:val="20"/>
                <w:shd w:val="clear" w:color="auto" w:fill="FFFFFF"/>
              </w:rPr>
            </w:pPr>
            <w:r w:rsidRPr="00AD048B">
              <w:rPr>
                <w:rFonts w:ascii="Arial" w:hAnsi="Arial" w:cs="Arial"/>
                <w:b/>
                <w:bCs/>
                <w:color w:val="000000"/>
                <w:sz w:val="20"/>
                <w:szCs w:val="20"/>
                <w:shd w:val="clear" w:color="auto" w:fill="FFFFFF"/>
              </w:rPr>
              <w:t xml:space="preserve">Consolidated </w:t>
            </w:r>
          </w:p>
          <w:p w14:paraId="2EC31818" w14:textId="1AF15802" w:rsidR="009E7FB7" w:rsidRPr="00AD048B" w:rsidRDefault="009E7FB7" w:rsidP="00E12C94">
            <w:pPr>
              <w:pStyle w:val="a"/>
              <w:tabs>
                <w:tab w:val="decimal" w:pos="1408"/>
              </w:tabs>
              <w:ind w:right="-72"/>
              <w:jc w:val="center"/>
              <w:rPr>
                <w:rFonts w:ascii="Arial" w:hAnsi="Arial" w:cs="Arial"/>
                <w:b/>
                <w:bCs/>
                <w:color w:val="000000"/>
                <w:sz w:val="20"/>
                <w:szCs w:val="20"/>
                <w:cs/>
              </w:rPr>
            </w:pPr>
            <w:r w:rsidRPr="00AD048B">
              <w:rPr>
                <w:rFonts w:ascii="Arial" w:hAnsi="Arial" w:cs="Arial"/>
                <w:b/>
                <w:bCs/>
                <w:color w:val="000000"/>
                <w:sz w:val="20"/>
                <w:szCs w:val="20"/>
                <w:shd w:val="clear" w:color="auto" w:fill="FFFFFF"/>
              </w:rPr>
              <w:t>financial information</w:t>
            </w:r>
          </w:p>
        </w:tc>
        <w:tc>
          <w:tcPr>
            <w:tcW w:w="3200" w:type="dxa"/>
            <w:gridSpan w:val="2"/>
            <w:tcBorders>
              <w:top w:val="nil"/>
              <w:left w:val="nil"/>
              <w:bottom w:val="single" w:sz="4" w:space="0" w:color="auto"/>
              <w:right w:val="nil"/>
            </w:tcBorders>
            <w:vAlign w:val="center"/>
          </w:tcPr>
          <w:p w14:paraId="47239EBC" w14:textId="77777777" w:rsidR="00AD048B" w:rsidRPr="00AD048B" w:rsidRDefault="009E7FB7" w:rsidP="00E12C94">
            <w:pPr>
              <w:pStyle w:val="a"/>
              <w:tabs>
                <w:tab w:val="decimal" w:pos="1408"/>
              </w:tabs>
              <w:ind w:right="-72"/>
              <w:jc w:val="center"/>
              <w:rPr>
                <w:rFonts w:ascii="Arial" w:hAnsi="Arial" w:cs="Arial"/>
                <w:b/>
                <w:bCs/>
                <w:color w:val="000000"/>
                <w:sz w:val="20"/>
                <w:szCs w:val="20"/>
                <w:shd w:val="clear" w:color="auto" w:fill="FFFFFF"/>
              </w:rPr>
            </w:pPr>
            <w:r w:rsidRPr="00AD048B">
              <w:rPr>
                <w:rFonts w:ascii="Arial" w:hAnsi="Arial" w:cs="Arial"/>
                <w:b/>
                <w:bCs/>
                <w:color w:val="000000"/>
                <w:sz w:val="20"/>
                <w:szCs w:val="20"/>
                <w:shd w:val="clear" w:color="auto" w:fill="FFFFFF"/>
              </w:rPr>
              <w:t xml:space="preserve">Separate </w:t>
            </w:r>
          </w:p>
          <w:p w14:paraId="0D8019A1" w14:textId="325377B1" w:rsidR="009E7FB7" w:rsidRPr="00AD048B" w:rsidRDefault="009E7FB7" w:rsidP="00E12C94">
            <w:pPr>
              <w:pStyle w:val="a"/>
              <w:tabs>
                <w:tab w:val="decimal" w:pos="1408"/>
              </w:tabs>
              <w:ind w:right="-72"/>
              <w:jc w:val="center"/>
              <w:rPr>
                <w:rFonts w:ascii="Arial" w:hAnsi="Arial" w:cs="Arial"/>
                <w:b/>
                <w:bCs/>
                <w:color w:val="000000"/>
                <w:sz w:val="20"/>
                <w:szCs w:val="20"/>
                <w:cs/>
              </w:rPr>
            </w:pPr>
            <w:r w:rsidRPr="00AD048B">
              <w:rPr>
                <w:rFonts w:ascii="Arial" w:hAnsi="Arial" w:cs="Arial"/>
                <w:b/>
                <w:bCs/>
                <w:color w:val="000000"/>
                <w:sz w:val="20"/>
                <w:szCs w:val="20"/>
                <w:shd w:val="clear" w:color="auto" w:fill="FFFFFF"/>
              </w:rPr>
              <w:t>financial information</w:t>
            </w:r>
          </w:p>
        </w:tc>
      </w:tr>
      <w:tr w:rsidR="009E7FB7" w:rsidRPr="00AD048B" w14:paraId="6D3F2383" w14:textId="77777777" w:rsidTr="00BB2E3D">
        <w:tc>
          <w:tcPr>
            <w:tcW w:w="3202" w:type="dxa"/>
            <w:tcBorders>
              <w:top w:val="nil"/>
              <w:left w:val="nil"/>
              <w:bottom w:val="nil"/>
              <w:right w:val="nil"/>
            </w:tcBorders>
            <w:vAlign w:val="center"/>
          </w:tcPr>
          <w:p w14:paraId="40690EDD" w14:textId="77777777" w:rsidR="009E7FB7" w:rsidRPr="00AD048B"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20"/>
                <w:szCs w:val="20"/>
                <w:cs/>
              </w:rPr>
            </w:pPr>
          </w:p>
        </w:tc>
        <w:tc>
          <w:tcPr>
            <w:tcW w:w="1599" w:type="dxa"/>
            <w:tcBorders>
              <w:top w:val="single" w:sz="4" w:space="0" w:color="auto"/>
              <w:left w:val="nil"/>
              <w:bottom w:val="nil"/>
              <w:right w:val="nil"/>
            </w:tcBorders>
            <w:vAlign w:val="center"/>
          </w:tcPr>
          <w:p w14:paraId="196BFA92" w14:textId="77777777" w:rsidR="009E7FB7" w:rsidRPr="00AD048B" w:rsidRDefault="009E7FB7" w:rsidP="00E12C94">
            <w:pPr>
              <w:pStyle w:val="a"/>
              <w:tabs>
                <w:tab w:val="decimal" w:pos="1408"/>
              </w:tabs>
              <w:ind w:left="2" w:right="-72"/>
              <w:jc w:val="right"/>
              <w:rPr>
                <w:rFonts w:ascii="Arial" w:hAnsi="Arial" w:cs="Arial"/>
                <w:b/>
                <w:bCs/>
                <w:color w:val="000000"/>
                <w:sz w:val="20"/>
                <w:szCs w:val="20"/>
                <w:cs/>
              </w:rPr>
            </w:pPr>
            <w:r w:rsidRPr="00AD048B">
              <w:rPr>
                <w:rFonts w:ascii="Arial" w:hAnsi="Arial" w:cs="Arial"/>
                <w:b/>
                <w:bCs/>
                <w:color w:val="000000"/>
                <w:sz w:val="20"/>
                <w:szCs w:val="20"/>
              </w:rPr>
              <w:t>(Unaudited)</w:t>
            </w:r>
          </w:p>
        </w:tc>
        <w:tc>
          <w:tcPr>
            <w:tcW w:w="1600" w:type="dxa"/>
            <w:tcBorders>
              <w:top w:val="single" w:sz="4" w:space="0" w:color="auto"/>
              <w:left w:val="nil"/>
              <w:bottom w:val="nil"/>
              <w:right w:val="nil"/>
            </w:tcBorders>
            <w:vAlign w:val="center"/>
          </w:tcPr>
          <w:p w14:paraId="5E78750D" w14:textId="77777777" w:rsidR="009E7FB7" w:rsidRPr="00AD048B" w:rsidRDefault="009E7FB7" w:rsidP="00E12C94">
            <w:pPr>
              <w:pStyle w:val="a"/>
              <w:tabs>
                <w:tab w:val="decimal" w:pos="1197"/>
              </w:tabs>
              <w:ind w:right="-72"/>
              <w:jc w:val="right"/>
              <w:rPr>
                <w:rFonts w:ascii="Arial" w:hAnsi="Arial" w:cs="Arial"/>
                <w:b/>
                <w:bCs/>
                <w:color w:val="000000"/>
                <w:sz w:val="20"/>
                <w:szCs w:val="20"/>
                <w:cs/>
              </w:rPr>
            </w:pPr>
            <w:r w:rsidRPr="00AD048B">
              <w:rPr>
                <w:rFonts w:ascii="Arial" w:hAnsi="Arial" w:cs="Arial"/>
                <w:b/>
                <w:bCs/>
                <w:color w:val="000000"/>
                <w:sz w:val="20"/>
                <w:szCs w:val="20"/>
              </w:rPr>
              <w:t>(Audited)</w:t>
            </w:r>
          </w:p>
        </w:tc>
        <w:tc>
          <w:tcPr>
            <w:tcW w:w="1600" w:type="dxa"/>
            <w:tcBorders>
              <w:top w:val="single" w:sz="4" w:space="0" w:color="auto"/>
              <w:left w:val="nil"/>
              <w:bottom w:val="nil"/>
              <w:right w:val="nil"/>
            </w:tcBorders>
            <w:vAlign w:val="center"/>
          </w:tcPr>
          <w:p w14:paraId="4E2F4E89" w14:textId="77777777" w:rsidR="009E7FB7" w:rsidRPr="00AD048B" w:rsidRDefault="009E7FB7" w:rsidP="00E12C94">
            <w:pPr>
              <w:pStyle w:val="a"/>
              <w:tabs>
                <w:tab w:val="decimal" w:pos="1408"/>
              </w:tabs>
              <w:ind w:left="2" w:right="-72"/>
              <w:jc w:val="right"/>
              <w:rPr>
                <w:rFonts w:ascii="Arial" w:hAnsi="Arial" w:cs="Arial"/>
                <w:b/>
                <w:bCs/>
                <w:color w:val="000000"/>
                <w:sz w:val="20"/>
                <w:szCs w:val="20"/>
                <w:cs/>
              </w:rPr>
            </w:pPr>
            <w:r w:rsidRPr="00AD048B">
              <w:rPr>
                <w:rFonts w:ascii="Arial" w:hAnsi="Arial" w:cs="Arial"/>
                <w:b/>
                <w:bCs/>
                <w:color w:val="000000"/>
                <w:sz w:val="20"/>
                <w:szCs w:val="20"/>
              </w:rPr>
              <w:t>(Unaudited)</w:t>
            </w:r>
          </w:p>
        </w:tc>
        <w:tc>
          <w:tcPr>
            <w:tcW w:w="1600" w:type="dxa"/>
            <w:tcBorders>
              <w:top w:val="single" w:sz="4" w:space="0" w:color="auto"/>
              <w:left w:val="nil"/>
              <w:bottom w:val="nil"/>
              <w:right w:val="nil"/>
            </w:tcBorders>
            <w:vAlign w:val="center"/>
          </w:tcPr>
          <w:p w14:paraId="07E4BD4F" w14:textId="77777777" w:rsidR="009E7FB7" w:rsidRPr="00AD048B" w:rsidRDefault="009E7FB7" w:rsidP="00E12C94">
            <w:pPr>
              <w:pStyle w:val="a"/>
              <w:tabs>
                <w:tab w:val="decimal" w:pos="1408"/>
              </w:tabs>
              <w:ind w:right="-72"/>
              <w:jc w:val="right"/>
              <w:rPr>
                <w:rFonts w:ascii="Arial" w:hAnsi="Arial" w:cs="Arial"/>
                <w:b/>
                <w:bCs/>
                <w:color w:val="000000"/>
                <w:sz w:val="20"/>
                <w:szCs w:val="20"/>
                <w:cs/>
              </w:rPr>
            </w:pPr>
            <w:r w:rsidRPr="00AD048B">
              <w:rPr>
                <w:rFonts w:ascii="Arial" w:hAnsi="Arial" w:cs="Arial"/>
                <w:b/>
                <w:bCs/>
                <w:color w:val="000000"/>
                <w:sz w:val="20"/>
                <w:szCs w:val="20"/>
              </w:rPr>
              <w:t>(Audited)</w:t>
            </w:r>
          </w:p>
        </w:tc>
      </w:tr>
      <w:tr w:rsidR="009E7FB7" w:rsidRPr="00AD048B" w14:paraId="2DA76EAD" w14:textId="77777777" w:rsidTr="00BB2E3D">
        <w:tc>
          <w:tcPr>
            <w:tcW w:w="3202" w:type="dxa"/>
            <w:tcBorders>
              <w:top w:val="nil"/>
              <w:left w:val="nil"/>
              <w:bottom w:val="nil"/>
              <w:right w:val="nil"/>
            </w:tcBorders>
            <w:vAlign w:val="center"/>
          </w:tcPr>
          <w:p w14:paraId="2A42520D" w14:textId="77777777" w:rsidR="009E7FB7" w:rsidRPr="00AD048B"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20"/>
                <w:szCs w:val="20"/>
                <w:cs/>
              </w:rPr>
            </w:pPr>
          </w:p>
        </w:tc>
        <w:tc>
          <w:tcPr>
            <w:tcW w:w="1599" w:type="dxa"/>
            <w:tcBorders>
              <w:top w:val="nil"/>
              <w:left w:val="nil"/>
              <w:bottom w:val="nil"/>
              <w:right w:val="nil"/>
            </w:tcBorders>
            <w:vAlign w:val="center"/>
          </w:tcPr>
          <w:p w14:paraId="4D528122" w14:textId="77777777" w:rsidR="009E7FB7" w:rsidRPr="00AD048B" w:rsidRDefault="009E7FB7" w:rsidP="00E12C94">
            <w:pPr>
              <w:pStyle w:val="a"/>
              <w:tabs>
                <w:tab w:val="decimal" w:pos="1408"/>
              </w:tabs>
              <w:ind w:right="-72"/>
              <w:jc w:val="right"/>
              <w:rPr>
                <w:rFonts w:ascii="Arial" w:hAnsi="Arial" w:cs="Arial"/>
                <w:b/>
                <w:bCs/>
                <w:color w:val="000000"/>
                <w:sz w:val="20"/>
                <w:szCs w:val="20"/>
                <w:cs/>
              </w:rPr>
            </w:pPr>
            <w:r w:rsidRPr="00AD048B">
              <w:rPr>
                <w:rFonts w:ascii="Arial" w:hAnsi="Arial" w:cs="Arial"/>
                <w:b/>
                <w:bCs/>
                <w:color w:val="000000"/>
                <w:sz w:val="20"/>
                <w:szCs w:val="20"/>
              </w:rPr>
              <w:t>30 September</w:t>
            </w:r>
          </w:p>
        </w:tc>
        <w:tc>
          <w:tcPr>
            <w:tcW w:w="1600" w:type="dxa"/>
            <w:tcBorders>
              <w:top w:val="nil"/>
              <w:left w:val="nil"/>
              <w:bottom w:val="nil"/>
              <w:right w:val="nil"/>
            </w:tcBorders>
            <w:vAlign w:val="center"/>
          </w:tcPr>
          <w:p w14:paraId="7130C8F8" w14:textId="77777777" w:rsidR="009E7FB7" w:rsidRPr="00AD048B" w:rsidRDefault="009E7FB7" w:rsidP="00E12C94">
            <w:pPr>
              <w:pStyle w:val="a"/>
              <w:tabs>
                <w:tab w:val="decimal" w:pos="1197"/>
                <w:tab w:val="decimal" w:pos="1408"/>
              </w:tabs>
              <w:ind w:right="-72"/>
              <w:jc w:val="right"/>
              <w:rPr>
                <w:rFonts w:ascii="Arial" w:hAnsi="Arial" w:cs="Arial"/>
                <w:b/>
                <w:bCs/>
                <w:color w:val="000000"/>
                <w:sz w:val="20"/>
                <w:szCs w:val="20"/>
                <w:cs/>
              </w:rPr>
            </w:pPr>
            <w:r w:rsidRPr="00AD048B">
              <w:rPr>
                <w:rFonts w:ascii="Arial" w:hAnsi="Arial" w:cs="Arial"/>
                <w:b/>
                <w:bCs/>
                <w:color w:val="000000"/>
                <w:sz w:val="20"/>
                <w:szCs w:val="20"/>
              </w:rPr>
              <w:t>31 December</w:t>
            </w:r>
          </w:p>
        </w:tc>
        <w:tc>
          <w:tcPr>
            <w:tcW w:w="1600" w:type="dxa"/>
            <w:tcBorders>
              <w:top w:val="nil"/>
              <w:left w:val="nil"/>
              <w:bottom w:val="nil"/>
              <w:right w:val="nil"/>
            </w:tcBorders>
            <w:vAlign w:val="center"/>
          </w:tcPr>
          <w:p w14:paraId="779AC734" w14:textId="77777777" w:rsidR="009E7FB7" w:rsidRPr="00AD048B" w:rsidRDefault="009E7FB7" w:rsidP="00E12C94">
            <w:pPr>
              <w:pStyle w:val="a"/>
              <w:tabs>
                <w:tab w:val="decimal" w:pos="1408"/>
              </w:tabs>
              <w:ind w:right="-72"/>
              <w:jc w:val="right"/>
              <w:rPr>
                <w:rFonts w:ascii="Arial" w:hAnsi="Arial" w:cs="Arial"/>
                <w:b/>
                <w:bCs/>
                <w:color w:val="000000"/>
                <w:sz w:val="20"/>
                <w:szCs w:val="20"/>
                <w:cs/>
              </w:rPr>
            </w:pPr>
            <w:r w:rsidRPr="00AD048B">
              <w:rPr>
                <w:rFonts w:ascii="Arial" w:hAnsi="Arial" w:cs="Arial"/>
                <w:b/>
                <w:bCs/>
                <w:color w:val="000000"/>
                <w:sz w:val="20"/>
                <w:szCs w:val="20"/>
              </w:rPr>
              <w:t>30 September</w:t>
            </w:r>
          </w:p>
        </w:tc>
        <w:tc>
          <w:tcPr>
            <w:tcW w:w="1600" w:type="dxa"/>
            <w:tcBorders>
              <w:top w:val="nil"/>
              <w:left w:val="nil"/>
              <w:bottom w:val="nil"/>
              <w:right w:val="nil"/>
            </w:tcBorders>
            <w:vAlign w:val="center"/>
          </w:tcPr>
          <w:p w14:paraId="07D91280" w14:textId="77777777" w:rsidR="009E7FB7" w:rsidRPr="00AD048B" w:rsidRDefault="009E7FB7" w:rsidP="00E12C94">
            <w:pPr>
              <w:pStyle w:val="a"/>
              <w:tabs>
                <w:tab w:val="decimal" w:pos="1408"/>
              </w:tabs>
              <w:ind w:right="-72"/>
              <w:jc w:val="right"/>
              <w:rPr>
                <w:rFonts w:ascii="Arial" w:hAnsi="Arial" w:cs="Arial"/>
                <w:b/>
                <w:bCs/>
                <w:color w:val="000000"/>
                <w:sz w:val="20"/>
                <w:szCs w:val="20"/>
                <w:cs/>
              </w:rPr>
            </w:pPr>
            <w:r w:rsidRPr="00AD048B">
              <w:rPr>
                <w:rFonts w:ascii="Arial" w:hAnsi="Arial" w:cs="Arial"/>
                <w:b/>
                <w:bCs/>
                <w:color w:val="000000"/>
                <w:sz w:val="20"/>
                <w:szCs w:val="20"/>
              </w:rPr>
              <w:t>31 December</w:t>
            </w:r>
          </w:p>
        </w:tc>
      </w:tr>
      <w:tr w:rsidR="009E7FB7" w:rsidRPr="00AD048B" w14:paraId="48B4B938" w14:textId="77777777" w:rsidTr="00BB2E3D">
        <w:tc>
          <w:tcPr>
            <w:tcW w:w="3202" w:type="dxa"/>
            <w:tcBorders>
              <w:top w:val="nil"/>
              <w:left w:val="nil"/>
              <w:bottom w:val="nil"/>
              <w:right w:val="nil"/>
            </w:tcBorders>
            <w:vAlign w:val="center"/>
          </w:tcPr>
          <w:p w14:paraId="0B4DA2D7" w14:textId="77777777" w:rsidR="009E7FB7" w:rsidRPr="00AD048B"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20"/>
                <w:szCs w:val="20"/>
                <w:cs/>
              </w:rPr>
            </w:pPr>
          </w:p>
        </w:tc>
        <w:tc>
          <w:tcPr>
            <w:tcW w:w="1599" w:type="dxa"/>
            <w:tcBorders>
              <w:top w:val="nil"/>
              <w:left w:val="nil"/>
              <w:right w:val="nil"/>
            </w:tcBorders>
            <w:vAlign w:val="center"/>
          </w:tcPr>
          <w:p w14:paraId="3C6CCA3A" w14:textId="77777777" w:rsidR="009E7FB7" w:rsidRPr="00AD048B" w:rsidRDefault="009E7FB7" w:rsidP="00E12C94">
            <w:pPr>
              <w:pStyle w:val="a"/>
              <w:tabs>
                <w:tab w:val="decimal" w:pos="1408"/>
              </w:tabs>
              <w:ind w:right="-72"/>
              <w:jc w:val="right"/>
              <w:rPr>
                <w:rFonts w:ascii="Arial" w:hAnsi="Arial" w:cs="Arial"/>
                <w:b/>
                <w:bCs/>
                <w:color w:val="000000"/>
                <w:sz w:val="20"/>
                <w:szCs w:val="20"/>
              </w:rPr>
            </w:pPr>
            <w:r w:rsidRPr="00AD048B">
              <w:rPr>
                <w:rFonts w:ascii="Arial" w:hAnsi="Arial" w:cs="Arial"/>
                <w:b/>
                <w:bCs/>
                <w:color w:val="000000"/>
                <w:sz w:val="20"/>
                <w:szCs w:val="20"/>
              </w:rPr>
              <w:t>2021</w:t>
            </w:r>
          </w:p>
        </w:tc>
        <w:tc>
          <w:tcPr>
            <w:tcW w:w="1600" w:type="dxa"/>
            <w:tcBorders>
              <w:top w:val="nil"/>
              <w:left w:val="nil"/>
              <w:right w:val="nil"/>
            </w:tcBorders>
            <w:vAlign w:val="center"/>
          </w:tcPr>
          <w:p w14:paraId="3496EEC9" w14:textId="77777777" w:rsidR="009E7FB7" w:rsidRPr="00AD048B" w:rsidRDefault="009E7FB7" w:rsidP="00E12C94">
            <w:pPr>
              <w:pStyle w:val="a"/>
              <w:tabs>
                <w:tab w:val="decimal" w:pos="1408"/>
              </w:tabs>
              <w:ind w:right="-72"/>
              <w:jc w:val="right"/>
              <w:rPr>
                <w:rFonts w:ascii="Arial" w:hAnsi="Arial" w:cs="Arial"/>
                <w:b/>
                <w:bCs/>
                <w:color w:val="000000"/>
                <w:sz w:val="20"/>
                <w:szCs w:val="20"/>
              </w:rPr>
            </w:pPr>
            <w:r w:rsidRPr="00AD048B">
              <w:rPr>
                <w:rFonts w:ascii="Arial" w:hAnsi="Arial" w:cs="Arial"/>
                <w:b/>
                <w:bCs/>
                <w:color w:val="000000"/>
                <w:sz w:val="20"/>
                <w:szCs w:val="20"/>
              </w:rPr>
              <w:t>2020</w:t>
            </w:r>
          </w:p>
        </w:tc>
        <w:tc>
          <w:tcPr>
            <w:tcW w:w="1600" w:type="dxa"/>
            <w:tcBorders>
              <w:top w:val="nil"/>
              <w:left w:val="nil"/>
              <w:right w:val="nil"/>
            </w:tcBorders>
            <w:vAlign w:val="center"/>
          </w:tcPr>
          <w:p w14:paraId="1D535516" w14:textId="77777777" w:rsidR="009E7FB7" w:rsidRPr="00AD048B" w:rsidRDefault="009E7FB7" w:rsidP="00E12C94">
            <w:pPr>
              <w:pStyle w:val="a"/>
              <w:tabs>
                <w:tab w:val="decimal" w:pos="1408"/>
              </w:tabs>
              <w:ind w:right="-72"/>
              <w:jc w:val="right"/>
              <w:rPr>
                <w:rFonts w:ascii="Arial" w:hAnsi="Arial" w:cs="Arial"/>
                <w:b/>
                <w:bCs/>
                <w:color w:val="000000"/>
                <w:sz w:val="20"/>
                <w:szCs w:val="20"/>
              </w:rPr>
            </w:pPr>
            <w:r w:rsidRPr="00AD048B">
              <w:rPr>
                <w:rFonts w:ascii="Arial" w:hAnsi="Arial" w:cs="Arial"/>
                <w:b/>
                <w:bCs/>
                <w:color w:val="000000"/>
                <w:sz w:val="20"/>
                <w:szCs w:val="20"/>
              </w:rPr>
              <w:t>2021</w:t>
            </w:r>
          </w:p>
        </w:tc>
        <w:tc>
          <w:tcPr>
            <w:tcW w:w="1600" w:type="dxa"/>
            <w:tcBorders>
              <w:top w:val="nil"/>
              <w:left w:val="nil"/>
              <w:right w:val="nil"/>
            </w:tcBorders>
            <w:vAlign w:val="center"/>
          </w:tcPr>
          <w:p w14:paraId="20F3EC16" w14:textId="77777777" w:rsidR="009E7FB7" w:rsidRPr="00AD048B" w:rsidRDefault="009E7FB7" w:rsidP="00E12C94">
            <w:pPr>
              <w:pStyle w:val="a"/>
              <w:tabs>
                <w:tab w:val="decimal" w:pos="1408"/>
              </w:tabs>
              <w:ind w:right="-72"/>
              <w:jc w:val="right"/>
              <w:rPr>
                <w:rFonts w:ascii="Arial" w:hAnsi="Arial" w:cs="Arial"/>
                <w:b/>
                <w:bCs/>
                <w:color w:val="000000"/>
                <w:sz w:val="20"/>
                <w:szCs w:val="20"/>
              </w:rPr>
            </w:pPr>
            <w:r w:rsidRPr="00AD048B">
              <w:rPr>
                <w:rFonts w:ascii="Arial" w:hAnsi="Arial" w:cs="Arial"/>
                <w:b/>
                <w:bCs/>
                <w:color w:val="000000"/>
                <w:sz w:val="20"/>
                <w:szCs w:val="20"/>
              </w:rPr>
              <w:t>2020</w:t>
            </w:r>
          </w:p>
        </w:tc>
      </w:tr>
      <w:tr w:rsidR="009E7FB7" w:rsidRPr="00AD048B" w14:paraId="36B45255" w14:textId="77777777" w:rsidTr="00BB2E3D">
        <w:tc>
          <w:tcPr>
            <w:tcW w:w="3202" w:type="dxa"/>
            <w:tcBorders>
              <w:top w:val="nil"/>
              <w:left w:val="nil"/>
              <w:bottom w:val="nil"/>
              <w:right w:val="nil"/>
            </w:tcBorders>
            <w:vAlign w:val="center"/>
          </w:tcPr>
          <w:p w14:paraId="58328025" w14:textId="77777777" w:rsidR="009E7FB7" w:rsidRPr="00AD048B"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20"/>
                <w:szCs w:val="20"/>
                <w:cs/>
              </w:rPr>
            </w:pPr>
          </w:p>
        </w:tc>
        <w:tc>
          <w:tcPr>
            <w:tcW w:w="1599" w:type="dxa"/>
            <w:tcBorders>
              <w:top w:val="nil"/>
              <w:left w:val="nil"/>
              <w:bottom w:val="single" w:sz="4" w:space="0" w:color="auto"/>
              <w:right w:val="nil"/>
            </w:tcBorders>
            <w:vAlign w:val="center"/>
          </w:tcPr>
          <w:p w14:paraId="246AED60" w14:textId="77777777" w:rsidR="009E7FB7" w:rsidRPr="00AD048B" w:rsidRDefault="009E7FB7" w:rsidP="00AD048B">
            <w:pPr>
              <w:pStyle w:val="a"/>
              <w:tabs>
                <w:tab w:val="decimal" w:pos="1408"/>
              </w:tabs>
              <w:ind w:left="-108" w:right="-72"/>
              <w:jc w:val="right"/>
              <w:rPr>
                <w:rFonts w:ascii="Arial" w:hAnsi="Arial" w:cs="Arial"/>
                <w:b/>
                <w:bCs/>
                <w:color w:val="000000"/>
                <w:sz w:val="20"/>
                <w:szCs w:val="20"/>
                <w:cs/>
              </w:rPr>
            </w:pPr>
            <w:r w:rsidRPr="00AD048B">
              <w:rPr>
                <w:rFonts w:ascii="Arial" w:hAnsi="Arial" w:cs="Arial"/>
                <w:b/>
                <w:bCs/>
                <w:color w:val="000000"/>
                <w:sz w:val="20"/>
                <w:szCs w:val="20"/>
              </w:rPr>
              <w:t>Thousand Baht</w:t>
            </w:r>
          </w:p>
        </w:tc>
        <w:tc>
          <w:tcPr>
            <w:tcW w:w="1600" w:type="dxa"/>
            <w:tcBorders>
              <w:top w:val="nil"/>
              <w:left w:val="nil"/>
              <w:bottom w:val="single" w:sz="4" w:space="0" w:color="auto"/>
              <w:right w:val="nil"/>
            </w:tcBorders>
            <w:vAlign w:val="center"/>
          </w:tcPr>
          <w:p w14:paraId="35213EDD" w14:textId="77777777" w:rsidR="009E7FB7" w:rsidRPr="00AD048B" w:rsidRDefault="009E7FB7" w:rsidP="00E12C94">
            <w:pPr>
              <w:pStyle w:val="a"/>
              <w:tabs>
                <w:tab w:val="decimal" w:pos="1197"/>
                <w:tab w:val="decimal" w:pos="1408"/>
              </w:tabs>
              <w:ind w:right="-72"/>
              <w:jc w:val="right"/>
              <w:rPr>
                <w:rFonts w:ascii="Arial" w:hAnsi="Arial" w:cs="Arial"/>
                <w:b/>
                <w:bCs/>
                <w:color w:val="000000"/>
                <w:sz w:val="20"/>
                <w:szCs w:val="20"/>
                <w:cs/>
              </w:rPr>
            </w:pPr>
            <w:r w:rsidRPr="00AD048B">
              <w:rPr>
                <w:rFonts w:ascii="Arial" w:hAnsi="Arial" w:cs="Arial"/>
                <w:b/>
                <w:bCs/>
                <w:color w:val="000000"/>
                <w:sz w:val="20"/>
                <w:szCs w:val="20"/>
              </w:rPr>
              <w:t>Thousand Baht</w:t>
            </w:r>
          </w:p>
        </w:tc>
        <w:tc>
          <w:tcPr>
            <w:tcW w:w="1600" w:type="dxa"/>
            <w:tcBorders>
              <w:top w:val="nil"/>
              <w:left w:val="nil"/>
              <w:bottom w:val="single" w:sz="4" w:space="0" w:color="auto"/>
              <w:right w:val="nil"/>
            </w:tcBorders>
            <w:vAlign w:val="center"/>
          </w:tcPr>
          <w:p w14:paraId="57756698" w14:textId="77777777" w:rsidR="009E7FB7" w:rsidRPr="00AD048B" w:rsidRDefault="009E7FB7" w:rsidP="00E12C94">
            <w:pPr>
              <w:pStyle w:val="a"/>
              <w:tabs>
                <w:tab w:val="decimal" w:pos="1408"/>
              </w:tabs>
              <w:ind w:right="-72"/>
              <w:jc w:val="right"/>
              <w:rPr>
                <w:rFonts w:ascii="Arial" w:hAnsi="Arial" w:cs="Arial"/>
                <w:b/>
                <w:bCs/>
                <w:color w:val="000000"/>
                <w:sz w:val="20"/>
                <w:szCs w:val="20"/>
                <w:cs/>
              </w:rPr>
            </w:pPr>
            <w:r w:rsidRPr="00AD048B">
              <w:rPr>
                <w:rFonts w:ascii="Arial" w:hAnsi="Arial" w:cs="Arial"/>
                <w:b/>
                <w:bCs/>
                <w:color w:val="000000"/>
                <w:sz w:val="20"/>
                <w:szCs w:val="20"/>
              </w:rPr>
              <w:t>Thousand Baht</w:t>
            </w:r>
          </w:p>
        </w:tc>
        <w:tc>
          <w:tcPr>
            <w:tcW w:w="1600" w:type="dxa"/>
            <w:tcBorders>
              <w:top w:val="nil"/>
              <w:left w:val="nil"/>
              <w:bottom w:val="single" w:sz="4" w:space="0" w:color="auto"/>
              <w:right w:val="nil"/>
            </w:tcBorders>
            <w:vAlign w:val="center"/>
          </w:tcPr>
          <w:p w14:paraId="4DEDCBE8" w14:textId="77777777" w:rsidR="009E7FB7" w:rsidRPr="00AD048B" w:rsidRDefault="009E7FB7" w:rsidP="00E12C94">
            <w:pPr>
              <w:pStyle w:val="a"/>
              <w:tabs>
                <w:tab w:val="decimal" w:pos="1408"/>
              </w:tabs>
              <w:ind w:right="-72"/>
              <w:jc w:val="right"/>
              <w:rPr>
                <w:rFonts w:ascii="Arial" w:hAnsi="Arial" w:cs="Arial"/>
                <w:b/>
                <w:bCs/>
                <w:color w:val="000000"/>
                <w:sz w:val="20"/>
                <w:szCs w:val="20"/>
                <w:cs/>
              </w:rPr>
            </w:pPr>
            <w:r w:rsidRPr="00AD048B">
              <w:rPr>
                <w:rFonts w:ascii="Arial" w:hAnsi="Arial" w:cs="Arial"/>
                <w:b/>
                <w:bCs/>
                <w:color w:val="000000"/>
                <w:sz w:val="20"/>
                <w:szCs w:val="20"/>
              </w:rPr>
              <w:t>Thousand Baht</w:t>
            </w:r>
          </w:p>
        </w:tc>
      </w:tr>
      <w:tr w:rsidR="009E7FB7" w:rsidRPr="00AD048B" w14:paraId="68883A07" w14:textId="77777777" w:rsidTr="00BB2E3D">
        <w:tc>
          <w:tcPr>
            <w:tcW w:w="3202" w:type="dxa"/>
            <w:tcBorders>
              <w:top w:val="nil"/>
              <w:left w:val="nil"/>
              <w:bottom w:val="nil"/>
              <w:right w:val="nil"/>
            </w:tcBorders>
            <w:vAlign w:val="center"/>
          </w:tcPr>
          <w:p w14:paraId="3EC7528F" w14:textId="77777777" w:rsidR="009E7FB7" w:rsidRPr="00AD048B"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20"/>
                <w:szCs w:val="20"/>
                <w:cs/>
              </w:rPr>
            </w:pPr>
          </w:p>
        </w:tc>
        <w:tc>
          <w:tcPr>
            <w:tcW w:w="1599" w:type="dxa"/>
            <w:tcBorders>
              <w:top w:val="single" w:sz="4" w:space="0" w:color="auto"/>
              <w:left w:val="nil"/>
              <w:bottom w:val="nil"/>
              <w:right w:val="nil"/>
            </w:tcBorders>
            <w:shd w:val="clear" w:color="auto" w:fill="FAFAFA"/>
            <w:vAlign w:val="center"/>
          </w:tcPr>
          <w:p w14:paraId="7FB6FCF4" w14:textId="77777777" w:rsidR="009E7FB7" w:rsidRPr="00AD048B" w:rsidRDefault="009E7FB7" w:rsidP="00E12C94">
            <w:pPr>
              <w:pStyle w:val="a"/>
              <w:tabs>
                <w:tab w:val="decimal" w:pos="1408"/>
              </w:tabs>
              <w:ind w:right="-72"/>
              <w:jc w:val="right"/>
              <w:rPr>
                <w:rFonts w:ascii="Arial" w:hAnsi="Arial" w:cs="Arial"/>
                <w:b/>
                <w:bCs/>
                <w:color w:val="000000"/>
                <w:sz w:val="20"/>
                <w:szCs w:val="20"/>
              </w:rPr>
            </w:pPr>
          </w:p>
        </w:tc>
        <w:tc>
          <w:tcPr>
            <w:tcW w:w="1600" w:type="dxa"/>
            <w:tcBorders>
              <w:top w:val="single" w:sz="4" w:space="0" w:color="auto"/>
              <w:left w:val="nil"/>
              <w:bottom w:val="nil"/>
              <w:right w:val="nil"/>
            </w:tcBorders>
            <w:vAlign w:val="center"/>
          </w:tcPr>
          <w:p w14:paraId="2A132802" w14:textId="77777777" w:rsidR="009E7FB7" w:rsidRPr="00AD048B" w:rsidRDefault="009E7FB7" w:rsidP="00E12C94">
            <w:pPr>
              <w:pStyle w:val="a"/>
              <w:tabs>
                <w:tab w:val="decimal" w:pos="1408"/>
              </w:tabs>
              <w:ind w:right="-72"/>
              <w:jc w:val="right"/>
              <w:rPr>
                <w:rFonts w:ascii="Arial" w:hAnsi="Arial" w:cs="Arial"/>
                <w:b/>
                <w:bCs/>
                <w:color w:val="000000"/>
                <w:sz w:val="20"/>
                <w:szCs w:val="20"/>
                <w:cs/>
              </w:rPr>
            </w:pPr>
          </w:p>
        </w:tc>
        <w:tc>
          <w:tcPr>
            <w:tcW w:w="1600" w:type="dxa"/>
            <w:tcBorders>
              <w:top w:val="single" w:sz="4" w:space="0" w:color="auto"/>
              <w:left w:val="nil"/>
              <w:bottom w:val="nil"/>
              <w:right w:val="nil"/>
            </w:tcBorders>
            <w:shd w:val="clear" w:color="auto" w:fill="FAFAFA"/>
            <w:vAlign w:val="center"/>
          </w:tcPr>
          <w:p w14:paraId="3BF2A8DF" w14:textId="77777777" w:rsidR="009E7FB7" w:rsidRPr="00AD048B" w:rsidRDefault="009E7FB7" w:rsidP="00E12C94">
            <w:pPr>
              <w:pStyle w:val="a"/>
              <w:tabs>
                <w:tab w:val="decimal" w:pos="1408"/>
              </w:tabs>
              <w:ind w:right="-72"/>
              <w:jc w:val="right"/>
              <w:rPr>
                <w:rFonts w:ascii="Arial" w:hAnsi="Arial" w:cs="Arial"/>
                <w:b/>
                <w:bCs/>
                <w:color w:val="000000"/>
                <w:sz w:val="20"/>
                <w:szCs w:val="20"/>
                <w:cs/>
              </w:rPr>
            </w:pPr>
          </w:p>
        </w:tc>
        <w:tc>
          <w:tcPr>
            <w:tcW w:w="1600" w:type="dxa"/>
            <w:tcBorders>
              <w:top w:val="single" w:sz="4" w:space="0" w:color="auto"/>
              <w:left w:val="nil"/>
              <w:bottom w:val="nil"/>
              <w:right w:val="nil"/>
            </w:tcBorders>
            <w:vAlign w:val="center"/>
          </w:tcPr>
          <w:p w14:paraId="67454C2D" w14:textId="77777777" w:rsidR="009E7FB7" w:rsidRPr="00AD048B" w:rsidRDefault="009E7FB7" w:rsidP="00E12C94">
            <w:pPr>
              <w:pStyle w:val="a"/>
              <w:tabs>
                <w:tab w:val="decimal" w:pos="1408"/>
              </w:tabs>
              <w:ind w:right="-72"/>
              <w:jc w:val="right"/>
              <w:rPr>
                <w:rFonts w:ascii="Arial" w:hAnsi="Arial" w:cs="Arial"/>
                <w:b/>
                <w:bCs/>
                <w:color w:val="000000"/>
                <w:sz w:val="20"/>
                <w:szCs w:val="20"/>
                <w:cs/>
              </w:rPr>
            </w:pPr>
          </w:p>
        </w:tc>
      </w:tr>
      <w:tr w:rsidR="00F20F1A" w:rsidRPr="00AD048B" w14:paraId="455680C3" w14:textId="77777777" w:rsidTr="00BB2E3D">
        <w:trPr>
          <w:trHeight w:val="189"/>
        </w:trPr>
        <w:tc>
          <w:tcPr>
            <w:tcW w:w="3202" w:type="dxa"/>
            <w:vAlign w:val="center"/>
          </w:tcPr>
          <w:p w14:paraId="4D271D05" w14:textId="77777777" w:rsidR="00F20F1A" w:rsidRPr="00AD048B" w:rsidRDefault="00F20F1A" w:rsidP="00F20F1A">
            <w:pPr>
              <w:tabs>
                <w:tab w:val="left" w:pos="0"/>
              </w:tabs>
              <w:ind w:left="38" w:right="-43"/>
              <w:rPr>
                <w:rFonts w:ascii="Arial" w:hAnsi="Arial" w:cs="Arial"/>
                <w:color w:val="000000"/>
                <w:sz w:val="20"/>
                <w:szCs w:val="20"/>
                <w:cs/>
                <w:lang w:val="th-TH"/>
              </w:rPr>
            </w:pPr>
            <w:r w:rsidRPr="00AD048B">
              <w:rPr>
                <w:rFonts w:ascii="Arial" w:hAnsi="Arial" w:cs="Arial"/>
                <w:color w:val="000000"/>
                <w:sz w:val="20"/>
                <w:szCs w:val="20"/>
              </w:rPr>
              <w:t>Cash on hand</w:t>
            </w:r>
          </w:p>
        </w:tc>
        <w:tc>
          <w:tcPr>
            <w:tcW w:w="1599" w:type="dxa"/>
            <w:shd w:val="clear" w:color="auto" w:fill="FAFAFA"/>
            <w:vAlign w:val="center"/>
          </w:tcPr>
          <w:p w14:paraId="70913A08" w14:textId="5DC5A8AE" w:rsidR="00F20F1A" w:rsidRPr="00AD048B" w:rsidRDefault="00DC1E2D" w:rsidP="00F20F1A">
            <w:pPr>
              <w:ind w:right="-50"/>
              <w:jc w:val="right"/>
              <w:rPr>
                <w:rFonts w:ascii="Arial" w:hAnsi="Arial" w:cs="Arial"/>
                <w:color w:val="000000"/>
                <w:sz w:val="20"/>
                <w:szCs w:val="20"/>
              </w:rPr>
            </w:pPr>
            <w:r w:rsidRPr="00AD048B">
              <w:rPr>
                <w:rFonts w:ascii="Arial" w:hAnsi="Arial" w:cs="Arial"/>
                <w:color w:val="000000"/>
                <w:sz w:val="20"/>
                <w:szCs w:val="20"/>
              </w:rPr>
              <w:t>524</w:t>
            </w:r>
          </w:p>
        </w:tc>
        <w:tc>
          <w:tcPr>
            <w:tcW w:w="1600" w:type="dxa"/>
            <w:vAlign w:val="center"/>
          </w:tcPr>
          <w:p w14:paraId="0E6C305B" w14:textId="77777777"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cs/>
              </w:rPr>
              <w:t xml:space="preserve"> </w:t>
            </w:r>
            <w:r w:rsidRPr="00AD048B">
              <w:rPr>
                <w:rFonts w:ascii="Arial" w:hAnsi="Arial" w:cs="Arial"/>
                <w:color w:val="000000"/>
                <w:sz w:val="20"/>
                <w:szCs w:val="20"/>
              </w:rPr>
              <w:t>517</w:t>
            </w:r>
            <w:r w:rsidRPr="00AD048B">
              <w:rPr>
                <w:rFonts w:ascii="Arial" w:hAnsi="Arial" w:cs="Arial"/>
                <w:color w:val="000000"/>
                <w:sz w:val="20"/>
                <w:szCs w:val="20"/>
                <w:cs/>
              </w:rPr>
              <w:t xml:space="preserve"> </w:t>
            </w:r>
          </w:p>
        </w:tc>
        <w:tc>
          <w:tcPr>
            <w:tcW w:w="1600" w:type="dxa"/>
            <w:shd w:val="clear" w:color="auto" w:fill="FAFAFA"/>
            <w:vAlign w:val="center"/>
          </w:tcPr>
          <w:p w14:paraId="6787D8D1" w14:textId="5D9B61B9" w:rsidR="00F20F1A" w:rsidRPr="00AD048B" w:rsidRDefault="00F20F1A" w:rsidP="00F20F1A">
            <w:pPr>
              <w:tabs>
                <w:tab w:val="decimal" w:pos="1080"/>
              </w:tabs>
              <w:ind w:right="-50"/>
              <w:jc w:val="right"/>
              <w:rPr>
                <w:rFonts w:ascii="Arial" w:hAnsi="Arial" w:cs="Arial"/>
                <w:color w:val="000000"/>
                <w:sz w:val="20"/>
                <w:szCs w:val="20"/>
              </w:rPr>
            </w:pPr>
            <w:r w:rsidRPr="00AD048B">
              <w:rPr>
                <w:rFonts w:ascii="Arial" w:hAnsi="Arial" w:cs="Arial"/>
                <w:color w:val="000000"/>
                <w:sz w:val="20"/>
                <w:szCs w:val="20"/>
              </w:rPr>
              <w:t>-</w:t>
            </w:r>
          </w:p>
        </w:tc>
        <w:tc>
          <w:tcPr>
            <w:tcW w:w="1600" w:type="dxa"/>
            <w:vAlign w:val="center"/>
          </w:tcPr>
          <w:p w14:paraId="6195A7E2" w14:textId="77777777"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cs/>
              </w:rPr>
              <w:t xml:space="preserve"> -   </w:t>
            </w:r>
          </w:p>
        </w:tc>
      </w:tr>
      <w:tr w:rsidR="00F20F1A" w:rsidRPr="00AD048B" w14:paraId="6F1E3F41" w14:textId="77777777" w:rsidTr="00BB2E3D">
        <w:trPr>
          <w:trHeight w:val="189"/>
        </w:trPr>
        <w:tc>
          <w:tcPr>
            <w:tcW w:w="3202" w:type="dxa"/>
            <w:vAlign w:val="center"/>
          </w:tcPr>
          <w:p w14:paraId="229695C1" w14:textId="77777777" w:rsidR="00F20F1A" w:rsidRPr="00AD048B" w:rsidRDefault="00F20F1A" w:rsidP="00F20F1A">
            <w:pPr>
              <w:tabs>
                <w:tab w:val="left" w:pos="0"/>
              </w:tabs>
              <w:ind w:left="38" w:right="-43"/>
              <w:rPr>
                <w:rFonts w:ascii="Arial" w:hAnsi="Arial" w:cs="Arial"/>
                <w:color w:val="000000"/>
                <w:sz w:val="20"/>
                <w:szCs w:val="20"/>
                <w:cs/>
                <w:lang w:val="th-TH"/>
              </w:rPr>
            </w:pPr>
            <w:r w:rsidRPr="00AD048B">
              <w:rPr>
                <w:rFonts w:ascii="Arial" w:hAnsi="Arial" w:cs="Arial"/>
                <w:color w:val="000000"/>
                <w:sz w:val="20"/>
                <w:szCs w:val="20"/>
              </w:rPr>
              <w:t>Cheque on hand</w:t>
            </w:r>
          </w:p>
        </w:tc>
        <w:tc>
          <w:tcPr>
            <w:tcW w:w="1599" w:type="dxa"/>
            <w:shd w:val="clear" w:color="auto" w:fill="FAFAFA"/>
            <w:vAlign w:val="center"/>
          </w:tcPr>
          <w:p w14:paraId="05FBC996" w14:textId="615B725D" w:rsidR="00F20F1A" w:rsidRPr="00AD048B" w:rsidRDefault="00DC1E2D" w:rsidP="00F20F1A">
            <w:pPr>
              <w:ind w:right="-50"/>
              <w:jc w:val="right"/>
              <w:rPr>
                <w:rFonts w:ascii="Arial" w:hAnsi="Arial" w:cs="Arial"/>
                <w:color w:val="000000"/>
                <w:sz w:val="20"/>
                <w:szCs w:val="20"/>
              </w:rPr>
            </w:pPr>
            <w:r w:rsidRPr="00AD048B">
              <w:rPr>
                <w:rFonts w:ascii="Arial" w:hAnsi="Arial" w:cs="Arial"/>
                <w:color w:val="000000"/>
                <w:sz w:val="20"/>
                <w:szCs w:val="20"/>
              </w:rPr>
              <w:t>54,069</w:t>
            </w:r>
          </w:p>
        </w:tc>
        <w:tc>
          <w:tcPr>
            <w:tcW w:w="1600" w:type="dxa"/>
            <w:vAlign w:val="center"/>
          </w:tcPr>
          <w:p w14:paraId="27712303" w14:textId="77777777"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cs/>
              </w:rPr>
              <w:t xml:space="preserve"> </w:t>
            </w:r>
            <w:r w:rsidRPr="00AD048B">
              <w:rPr>
                <w:rFonts w:ascii="Arial" w:hAnsi="Arial" w:cs="Arial"/>
                <w:color w:val="000000"/>
                <w:sz w:val="20"/>
                <w:szCs w:val="20"/>
                <w:rtl/>
              </w:rPr>
              <w:t>12</w:t>
            </w:r>
            <w:r w:rsidRPr="00AD048B">
              <w:rPr>
                <w:rFonts w:ascii="Arial" w:hAnsi="Arial" w:cs="Arial" w:hint="cs"/>
                <w:color w:val="000000"/>
                <w:sz w:val="20"/>
                <w:szCs w:val="20"/>
                <w:rtl/>
              </w:rPr>
              <w:t>,</w:t>
            </w:r>
            <w:r w:rsidRPr="00AD048B">
              <w:rPr>
                <w:rFonts w:ascii="Arial" w:hAnsi="Arial" w:cs="Arial"/>
                <w:color w:val="000000"/>
                <w:sz w:val="20"/>
                <w:szCs w:val="20"/>
                <w:rtl/>
              </w:rPr>
              <w:t>098</w:t>
            </w:r>
            <w:r w:rsidRPr="00AD048B">
              <w:rPr>
                <w:rFonts w:ascii="Arial" w:hAnsi="Arial" w:cs="Arial"/>
                <w:color w:val="000000"/>
                <w:sz w:val="20"/>
                <w:szCs w:val="20"/>
                <w:cs/>
              </w:rPr>
              <w:t xml:space="preserve"> </w:t>
            </w:r>
          </w:p>
        </w:tc>
        <w:tc>
          <w:tcPr>
            <w:tcW w:w="1600" w:type="dxa"/>
            <w:shd w:val="clear" w:color="auto" w:fill="FAFAFA"/>
            <w:vAlign w:val="center"/>
          </w:tcPr>
          <w:p w14:paraId="3A58E150" w14:textId="2D00E088" w:rsidR="00F20F1A" w:rsidRPr="00AD048B" w:rsidRDefault="00F20F1A" w:rsidP="00F20F1A">
            <w:pPr>
              <w:tabs>
                <w:tab w:val="decimal" w:pos="1080"/>
              </w:tabs>
              <w:ind w:right="-50"/>
              <w:jc w:val="right"/>
              <w:rPr>
                <w:rFonts w:ascii="Arial" w:hAnsi="Arial" w:cs="Arial"/>
                <w:color w:val="000000"/>
                <w:sz w:val="20"/>
                <w:szCs w:val="20"/>
              </w:rPr>
            </w:pPr>
            <w:r w:rsidRPr="00AD048B">
              <w:rPr>
                <w:rFonts w:ascii="Arial" w:hAnsi="Arial" w:cs="Arial"/>
                <w:color w:val="000000"/>
                <w:sz w:val="20"/>
                <w:szCs w:val="20"/>
              </w:rPr>
              <w:t>-</w:t>
            </w:r>
          </w:p>
        </w:tc>
        <w:tc>
          <w:tcPr>
            <w:tcW w:w="1600" w:type="dxa"/>
            <w:vAlign w:val="center"/>
          </w:tcPr>
          <w:p w14:paraId="7EC88EE1" w14:textId="77777777"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cs/>
              </w:rPr>
              <w:t xml:space="preserve"> -   </w:t>
            </w:r>
          </w:p>
        </w:tc>
      </w:tr>
      <w:tr w:rsidR="00F20F1A" w:rsidRPr="00AD048B" w14:paraId="45C1C0FC" w14:textId="77777777" w:rsidTr="00BB2E3D">
        <w:trPr>
          <w:trHeight w:val="189"/>
        </w:trPr>
        <w:tc>
          <w:tcPr>
            <w:tcW w:w="3202" w:type="dxa"/>
            <w:vAlign w:val="center"/>
          </w:tcPr>
          <w:p w14:paraId="766D81A4" w14:textId="77777777" w:rsidR="00F20F1A" w:rsidRPr="00AD048B" w:rsidRDefault="00F20F1A" w:rsidP="00F20F1A">
            <w:pPr>
              <w:tabs>
                <w:tab w:val="left" w:pos="0"/>
              </w:tabs>
              <w:ind w:left="38" w:right="-43"/>
              <w:rPr>
                <w:rFonts w:ascii="Arial" w:hAnsi="Arial" w:cs="Arial"/>
                <w:color w:val="000000"/>
                <w:sz w:val="20"/>
                <w:szCs w:val="20"/>
                <w:cs/>
              </w:rPr>
            </w:pPr>
            <w:r w:rsidRPr="00AD048B">
              <w:rPr>
                <w:rFonts w:ascii="Arial" w:hAnsi="Arial" w:cs="Arial"/>
                <w:color w:val="000000"/>
                <w:sz w:val="20"/>
                <w:szCs w:val="20"/>
              </w:rPr>
              <w:t>Deposits at bank - at call</w:t>
            </w:r>
          </w:p>
        </w:tc>
        <w:tc>
          <w:tcPr>
            <w:tcW w:w="1599" w:type="dxa"/>
            <w:shd w:val="clear" w:color="auto" w:fill="FAFAFA"/>
            <w:vAlign w:val="center"/>
          </w:tcPr>
          <w:p w14:paraId="62137978" w14:textId="6675D7AB" w:rsidR="00F20F1A" w:rsidRPr="00AD048B" w:rsidRDefault="00C97CD8" w:rsidP="00F20F1A">
            <w:pPr>
              <w:ind w:right="-50"/>
              <w:jc w:val="right"/>
              <w:rPr>
                <w:rFonts w:ascii="Arial" w:hAnsi="Arial" w:cs="Arial"/>
                <w:color w:val="000000"/>
                <w:sz w:val="20"/>
                <w:szCs w:val="20"/>
              </w:rPr>
            </w:pPr>
            <w:r w:rsidRPr="00AD048B">
              <w:rPr>
                <w:rFonts w:ascii="Arial" w:hAnsi="Arial" w:cs="Arial"/>
                <w:color w:val="000000"/>
                <w:sz w:val="20"/>
                <w:szCs w:val="20"/>
              </w:rPr>
              <w:t>895,756</w:t>
            </w:r>
          </w:p>
        </w:tc>
        <w:tc>
          <w:tcPr>
            <w:tcW w:w="1600" w:type="dxa"/>
            <w:vAlign w:val="center"/>
          </w:tcPr>
          <w:p w14:paraId="2027EB67" w14:textId="77777777"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cs/>
              </w:rPr>
              <w:t xml:space="preserve"> 449,387 </w:t>
            </w:r>
          </w:p>
        </w:tc>
        <w:tc>
          <w:tcPr>
            <w:tcW w:w="1600" w:type="dxa"/>
            <w:shd w:val="clear" w:color="auto" w:fill="FAFAFA"/>
            <w:vAlign w:val="center"/>
          </w:tcPr>
          <w:p w14:paraId="367E9D18" w14:textId="33DE93A8" w:rsidR="00F20F1A" w:rsidRPr="00AD048B" w:rsidRDefault="00F20F1A" w:rsidP="00F20F1A">
            <w:pPr>
              <w:tabs>
                <w:tab w:val="decimal" w:pos="1080"/>
              </w:tabs>
              <w:ind w:right="-50"/>
              <w:jc w:val="right"/>
              <w:rPr>
                <w:rFonts w:ascii="Arial" w:hAnsi="Arial" w:cs="Arial"/>
                <w:color w:val="000000"/>
                <w:sz w:val="20"/>
                <w:szCs w:val="20"/>
              </w:rPr>
            </w:pPr>
            <w:r w:rsidRPr="00AD048B">
              <w:rPr>
                <w:rFonts w:ascii="Arial" w:hAnsi="Arial" w:cs="Arial"/>
                <w:color w:val="000000"/>
                <w:sz w:val="20"/>
                <w:szCs w:val="20"/>
              </w:rPr>
              <w:t>4</w:t>
            </w:r>
            <w:r w:rsidR="00C97CD8" w:rsidRPr="00AD048B">
              <w:rPr>
                <w:rFonts w:ascii="Arial" w:hAnsi="Arial" w:cs="Arial"/>
                <w:color w:val="000000"/>
                <w:sz w:val="20"/>
                <w:szCs w:val="20"/>
              </w:rPr>
              <w:t>09</w:t>
            </w:r>
            <w:r w:rsidRPr="00AD048B">
              <w:rPr>
                <w:rFonts w:ascii="Arial" w:hAnsi="Arial" w:cs="Arial"/>
                <w:color w:val="000000"/>
                <w:sz w:val="20"/>
                <w:szCs w:val="20"/>
              </w:rPr>
              <w:t>,</w:t>
            </w:r>
            <w:r w:rsidR="00C97CD8" w:rsidRPr="00AD048B">
              <w:rPr>
                <w:rFonts w:ascii="Arial" w:hAnsi="Arial" w:cs="Arial"/>
                <w:color w:val="000000"/>
                <w:sz w:val="20"/>
                <w:szCs w:val="20"/>
              </w:rPr>
              <w:t>935</w:t>
            </w:r>
          </w:p>
        </w:tc>
        <w:tc>
          <w:tcPr>
            <w:tcW w:w="1600" w:type="dxa"/>
            <w:vAlign w:val="center"/>
          </w:tcPr>
          <w:p w14:paraId="325D70EB" w14:textId="77777777"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cs/>
              </w:rPr>
              <w:t xml:space="preserve"> 22,501 </w:t>
            </w:r>
          </w:p>
        </w:tc>
      </w:tr>
      <w:tr w:rsidR="00F20F1A" w:rsidRPr="00AD048B" w14:paraId="608A860E" w14:textId="77777777" w:rsidTr="00BB2E3D">
        <w:tc>
          <w:tcPr>
            <w:tcW w:w="3202" w:type="dxa"/>
            <w:vAlign w:val="center"/>
          </w:tcPr>
          <w:p w14:paraId="351566AE" w14:textId="77777777" w:rsidR="00F20F1A" w:rsidRPr="00AD048B" w:rsidRDefault="00F20F1A" w:rsidP="00F20F1A">
            <w:pPr>
              <w:tabs>
                <w:tab w:val="left" w:pos="0"/>
              </w:tabs>
              <w:ind w:left="38" w:right="-43"/>
              <w:rPr>
                <w:rFonts w:ascii="Arial" w:hAnsi="Arial" w:cs="Arial"/>
                <w:color w:val="000000"/>
                <w:sz w:val="20"/>
                <w:szCs w:val="20"/>
                <w:cs/>
              </w:rPr>
            </w:pPr>
            <w:r w:rsidRPr="00AD048B">
              <w:rPr>
                <w:rFonts w:ascii="Arial" w:hAnsi="Arial" w:cs="Arial"/>
                <w:color w:val="000000"/>
                <w:sz w:val="20"/>
                <w:szCs w:val="20"/>
              </w:rPr>
              <w:t>Short-term investments</w:t>
            </w:r>
          </w:p>
        </w:tc>
        <w:tc>
          <w:tcPr>
            <w:tcW w:w="1599" w:type="dxa"/>
            <w:tcBorders>
              <w:bottom w:val="single" w:sz="4" w:space="0" w:color="auto"/>
            </w:tcBorders>
            <w:shd w:val="clear" w:color="auto" w:fill="FAFAFA"/>
            <w:vAlign w:val="center"/>
          </w:tcPr>
          <w:p w14:paraId="1110E09A" w14:textId="00FA783F"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rPr>
              <w:t>609,65</w:t>
            </w:r>
            <w:r w:rsidR="00EC1256" w:rsidRPr="00AD048B">
              <w:rPr>
                <w:rFonts w:ascii="Arial" w:hAnsi="Arial" w:cs="Arial"/>
                <w:color w:val="000000"/>
                <w:sz w:val="20"/>
                <w:szCs w:val="20"/>
              </w:rPr>
              <w:t>7</w:t>
            </w:r>
          </w:p>
        </w:tc>
        <w:tc>
          <w:tcPr>
            <w:tcW w:w="1600" w:type="dxa"/>
            <w:tcBorders>
              <w:bottom w:val="single" w:sz="4" w:space="0" w:color="auto"/>
            </w:tcBorders>
            <w:vAlign w:val="center"/>
          </w:tcPr>
          <w:p w14:paraId="4F85410C" w14:textId="77777777"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cs/>
              </w:rPr>
              <w:t>2</w:t>
            </w:r>
            <w:r w:rsidRPr="00AD048B">
              <w:rPr>
                <w:rFonts w:ascii="Arial" w:hAnsi="Arial" w:cs="Arial"/>
                <w:color w:val="000000"/>
                <w:sz w:val="20"/>
                <w:szCs w:val="20"/>
              </w:rPr>
              <w:t>,</w:t>
            </w:r>
            <w:r w:rsidRPr="00AD048B">
              <w:rPr>
                <w:rFonts w:ascii="Arial" w:hAnsi="Arial" w:cs="Arial"/>
                <w:color w:val="000000"/>
                <w:sz w:val="20"/>
                <w:szCs w:val="20"/>
                <w:cs/>
              </w:rPr>
              <w:t>339</w:t>
            </w:r>
            <w:r w:rsidRPr="00AD048B">
              <w:rPr>
                <w:rFonts w:ascii="Arial" w:hAnsi="Arial" w:cs="Arial"/>
                <w:color w:val="000000"/>
                <w:sz w:val="20"/>
                <w:szCs w:val="20"/>
              </w:rPr>
              <w:t>,</w:t>
            </w:r>
            <w:r w:rsidRPr="00AD048B">
              <w:rPr>
                <w:rFonts w:ascii="Arial" w:hAnsi="Arial" w:cs="Arial"/>
                <w:color w:val="000000"/>
                <w:sz w:val="20"/>
                <w:szCs w:val="20"/>
                <w:cs/>
              </w:rPr>
              <w:t>936</w:t>
            </w:r>
          </w:p>
        </w:tc>
        <w:tc>
          <w:tcPr>
            <w:tcW w:w="1600" w:type="dxa"/>
            <w:tcBorders>
              <w:bottom w:val="single" w:sz="4" w:space="0" w:color="auto"/>
            </w:tcBorders>
            <w:shd w:val="clear" w:color="auto" w:fill="FAFAFA"/>
            <w:vAlign w:val="center"/>
          </w:tcPr>
          <w:p w14:paraId="461D3FAD" w14:textId="7E87C23D"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rPr>
              <w:t>249,888</w:t>
            </w:r>
          </w:p>
        </w:tc>
        <w:tc>
          <w:tcPr>
            <w:tcW w:w="1600" w:type="dxa"/>
            <w:tcBorders>
              <w:bottom w:val="single" w:sz="4" w:space="0" w:color="auto"/>
            </w:tcBorders>
            <w:vAlign w:val="center"/>
          </w:tcPr>
          <w:p w14:paraId="6B20B346" w14:textId="77777777" w:rsidR="00F20F1A" w:rsidRPr="00AD048B" w:rsidRDefault="00F20F1A" w:rsidP="00F20F1A">
            <w:pPr>
              <w:ind w:right="-72"/>
              <w:jc w:val="right"/>
              <w:rPr>
                <w:rFonts w:ascii="Arial" w:hAnsi="Arial" w:cs="Arial"/>
                <w:color w:val="000000"/>
                <w:sz w:val="20"/>
                <w:szCs w:val="20"/>
              </w:rPr>
            </w:pPr>
            <w:r w:rsidRPr="00AD048B">
              <w:rPr>
                <w:rFonts w:ascii="Arial" w:hAnsi="Arial" w:cs="Arial"/>
                <w:color w:val="000000"/>
                <w:sz w:val="20"/>
                <w:szCs w:val="20"/>
                <w:cs/>
              </w:rPr>
              <w:t xml:space="preserve"> 1,242,914 </w:t>
            </w:r>
          </w:p>
        </w:tc>
      </w:tr>
      <w:tr w:rsidR="00F20F1A" w:rsidRPr="00AD048B" w14:paraId="589E64D0" w14:textId="77777777" w:rsidTr="00BB2E3D">
        <w:tc>
          <w:tcPr>
            <w:tcW w:w="3202" w:type="dxa"/>
            <w:vAlign w:val="center"/>
          </w:tcPr>
          <w:p w14:paraId="3D45AA37" w14:textId="77777777" w:rsidR="00F20F1A" w:rsidRPr="00AD048B" w:rsidRDefault="00F20F1A" w:rsidP="00F20F1A">
            <w:pPr>
              <w:tabs>
                <w:tab w:val="left" w:pos="0"/>
              </w:tabs>
              <w:ind w:left="38" w:right="-43"/>
              <w:rPr>
                <w:rFonts w:ascii="Arial" w:hAnsi="Arial" w:cs="Arial"/>
                <w:color w:val="000000"/>
                <w:sz w:val="20"/>
                <w:szCs w:val="20"/>
                <w:cs/>
                <w:lang w:val="th-TH"/>
              </w:rPr>
            </w:pPr>
          </w:p>
        </w:tc>
        <w:tc>
          <w:tcPr>
            <w:tcW w:w="1599" w:type="dxa"/>
            <w:tcBorders>
              <w:top w:val="single" w:sz="4" w:space="0" w:color="auto"/>
            </w:tcBorders>
            <w:shd w:val="clear" w:color="auto" w:fill="FAFAFA"/>
            <w:vAlign w:val="center"/>
          </w:tcPr>
          <w:p w14:paraId="349FE5BC" w14:textId="77777777" w:rsidR="00F20F1A" w:rsidRPr="00AD048B" w:rsidRDefault="00F20F1A" w:rsidP="00F20F1A">
            <w:pPr>
              <w:ind w:right="-50"/>
              <w:jc w:val="right"/>
              <w:rPr>
                <w:rFonts w:ascii="Arial" w:hAnsi="Arial" w:cs="Arial"/>
                <w:color w:val="000000"/>
                <w:sz w:val="20"/>
                <w:szCs w:val="20"/>
                <w:cs/>
              </w:rPr>
            </w:pPr>
          </w:p>
        </w:tc>
        <w:tc>
          <w:tcPr>
            <w:tcW w:w="1600" w:type="dxa"/>
            <w:tcBorders>
              <w:top w:val="single" w:sz="4" w:space="0" w:color="auto"/>
              <w:left w:val="nil"/>
              <w:right w:val="nil"/>
            </w:tcBorders>
            <w:vAlign w:val="center"/>
          </w:tcPr>
          <w:p w14:paraId="753D2A65" w14:textId="77777777" w:rsidR="00F20F1A" w:rsidRPr="00AD048B" w:rsidRDefault="00F20F1A" w:rsidP="00F20F1A">
            <w:pPr>
              <w:ind w:right="-50"/>
              <w:jc w:val="right"/>
              <w:rPr>
                <w:rFonts w:ascii="Arial" w:hAnsi="Arial" w:cs="Arial"/>
                <w:color w:val="000000"/>
                <w:sz w:val="20"/>
                <w:szCs w:val="20"/>
                <w:cs/>
              </w:rPr>
            </w:pPr>
          </w:p>
        </w:tc>
        <w:tc>
          <w:tcPr>
            <w:tcW w:w="1600" w:type="dxa"/>
            <w:tcBorders>
              <w:top w:val="single" w:sz="4" w:space="0" w:color="auto"/>
              <w:left w:val="nil"/>
              <w:right w:val="nil"/>
            </w:tcBorders>
            <w:shd w:val="clear" w:color="auto" w:fill="FAFAFA"/>
            <w:vAlign w:val="center"/>
          </w:tcPr>
          <w:p w14:paraId="4690615F" w14:textId="77777777" w:rsidR="00F20F1A" w:rsidRPr="00AD048B" w:rsidRDefault="00F20F1A" w:rsidP="00F20F1A">
            <w:pPr>
              <w:tabs>
                <w:tab w:val="decimal" w:pos="1224"/>
              </w:tabs>
              <w:ind w:right="-50"/>
              <w:jc w:val="right"/>
              <w:rPr>
                <w:rFonts w:ascii="Arial" w:hAnsi="Arial" w:cs="Arial"/>
                <w:color w:val="000000"/>
                <w:sz w:val="20"/>
                <w:szCs w:val="20"/>
              </w:rPr>
            </w:pPr>
          </w:p>
        </w:tc>
        <w:tc>
          <w:tcPr>
            <w:tcW w:w="1600" w:type="dxa"/>
            <w:tcBorders>
              <w:top w:val="single" w:sz="4" w:space="0" w:color="auto"/>
              <w:left w:val="nil"/>
              <w:right w:val="nil"/>
            </w:tcBorders>
            <w:vAlign w:val="center"/>
          </w:tcPr>
          <w:p w14:paraId="2BF45CF1" w14:textId="77777777" w:rsidR="00F20F1A" w:rsidRPr="00AD048B" w:rsidRDefault="00F20F1A" w:rsidP="00F20F1A">
            <w:pPr>
              <w:ind w:right="-72"/>
              <w:jc w:val="right"/>
              <w:rPr>
                <w:rFonts w:ascii="Arial" w:hAnsi="Arial" w:cs="Arial"/>
                <w:color w:val="000000"/>
                <w:sz w:val="20"/>
                <w:szCs w:val="20"/>
              </w:rPr>
            </w:pPr>
          </w:p>
        </w:tc>
      </w:tr>
      <w:tr w:rsidR="00F20F1A" w:rsidRPr="00AD048B" w14:paraId="798A3FF1" w14:textId="77777777" w:rsidTr="00BB2E3D">
        <w:tc>
          <w:tcPr>
            <w:tcW w:w="3202" w:type="dxa"/>
            <w:vAlign w:val="center"/>
          </w:tcPr>
          <w:p w14:paraId="4F8E628B" w14:textId="77777777" w:rsidR="00F20F1A" w:rsidRPr="00AD048B" w:rsidRDefault="00F20F1A" w:rsidP="00F20F1A">
            <w:pPr>
              <w:tabs>
                <w:tab w:val="left" w:pos="0"/>
              </w:tabs>
              <w:ind w:left="38" w:right="-43"/>
              <w:rPr>
                <w:rFonts w:ascii="Arial" w:hAnsi="Arial" w:cs="Arial"/>
                <w:color w:val="000000"/>
                <w:sz w:val="20"/>
                <w:szCs w:val="20"/>
                <w:lang w:val="th-TH"/>
              </w:rPr>
            </w:pPr>
            <w:r w:rsidRPr="00AD048B">
              <w:rPr>
                <w:rFonts w:ascii="Arial" w:hAnsi="Arial" w:cs="Arial"/>
                <w:color w:val="000000"/>
                <w:sz w:val="20"/>
                <w:szCs w:val="20"/>
                <w:lang w:val="th-TH"/>
              </w:rPr>
              <w:t>Total</w:t>
            </w:r>
          </w:p>
        </w:tc>
        <w:tc>
          <w:tcPr>
            <w:tcW w:w="1599" w:type="dxa"/>
            <w:shd w:val="clear" w:color="auto" w:fill="FAFAFA"/>
            <w:vAlign w:val="center"/>
          </w:tcPr>
          <w:p w14:paraId="24674650" w14:textId="38538EB3" w:rsidR="00F20F1A" w:rsidRPr="00AD048B" w:rsidRDefault="00F20F1A" w:rsidP="00F20F1A">
            <w:pPr>
              <w:ind w:right="-50"/>
              <w:jc w:val="right"/>
              <w:rPr>
                <w:rFonts w:ascii="Arial" w:hAnsi="Arial" w:cs="Arial"/>
                <w:color w:val="000000"/>
                <w:sz w:val="20"/>
                <w:szCs w:val="20"/>
                <w:cs/>
                <w:lang w:bidi="th-TH"/>
              </w:rPr>
            </w:pPr>
            <w:r w:rsidRPr="00AD048B">
              <w:rPr>
                <w:rFonts w:ascii="Arial" w:hAnsi="Arial" w:cs="Arial"/>
                <w:color w:val="000000"/>
                <w:sz w:val="20"/>
                <w:szCs w:val="20"/>
              </w:rPr>
              <w:t>1,5</w:t>
            </w:r>
            <w:r w:rsidR="00C97CD8" w:rsidRPr="00AD048B">
              <w:rPr>
                <w:rFonts w:ascii="Arial" w:hAnsi="Arial" w:cs="Arial"/>
                <w:color w:val="000000"/>
                <w:sz w:val="20"/>
                <w:szCs w:val="20"/>
              </w:rPr>
              <w:t>60</w:t>
            </w:r>
            <w:r w:rsidRPr="00AD048B">
              <w:rPr>
                <w:rFonts w:ascii="Arial" w:hAnsi="Arial" w:cs="Arial"/>
                <w:color w:val="000000"/>
                <w:sz w:val="20"/>
                <w:szCs w:val="20"/>
              </w:rPr>
              <w:t>,</w:t>
            </w:r>
            <w:r w:rsidR="00C97CD8" w:rsidRPr="00AD048B">
              <w:rPr>
                <w:rFonts w:ascii="Arial" w:hAnsi="Arial" w:cs="Arial"/>
                <w:color w:val="000000"/>
                <w:sz w:val="20"/>
                <w:szCs w:val="20"/>
              </w:rPr>
              <w:t>006</w:t>
            </w:r>
          </w:p>
        </w:tc>
        <w:tc>
          <w:tcPr>
            <w:tcW w:w="1600" w:type="dxa"/>
            <w:tcBorders>
              <w:left w:val="nil"/>
              <w:right w:val="nil"/>
            </w:tcBorders>
            <w:vAlign w:val="center"/>
          </w:tcPr>
          <w:p w14:paraId="29014068" w14:textId="77777777"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cs/>
              </w:rPr>
              <w:t>2</w:t>
            </w:r>
            <w:r w:rsidRPr="00AD048B">
              <w:rPr>
                <w:rFonts w:ascii="Arial" w:hAnsi="Arial" w:cs="Arial"/>
                <w:color w:val="000000"/>
                <w:sz w:val="20"/>
                <w:szCs w:val="20"/>
              </w:rPr>
              <w:t>,</w:t>
            </w:r>
            <w:r w:rsidRPr="00AD048B">
              <w:rPr>
                <w:rFonts w:ascii="Arial" w:hAnsi="Arial" w:cs="Arial"/>
                <w:color w:val="000000"/>
                <w:sz w:val="20"/>
                <w:szCs w:val="20"/>
                <w:cs/>
              </w:rPr>
              <w:t>801</w:t>
            </w:r>
            <w:r w:rsidRPr="00AD048B">
              <w:rPr>
                <w:rFonts w:ascii="Arial" w:hAnsi="Arial" w:cs="Arial"/>
                <w:color w:val="000000"/>
                <w:sz w:val="20"/>
                <w:szCs w:val="20"/>
              </w:rPr>
              <w:t>,</w:t>
            </w:r>
            <w:r w:rsidRPr="00AD048B">
              <w:rPr>
                <w:rFonts w:ascii="Arial" w:hAnsi="Arial" w:cs="Arial"/>
                <w:color w:val="000000"/>
                <w:sz w:val="20"/>
                <w:szCs w:val="20"/>
                <w:cs/>
              </w:rPr>
              <w:t>938</w:t>
            </w:r>
          </w:p>
        </w:tc>
        <w:tc>
          <w:tcPr>
            <w:tcW w:w="1600" w:type="dxa"/>
            <w:tcBorders>
              <w:left w:val="nil"/>
              <w:right w:val="nil"/>
            </w:tcBorders>
            <w:shd w:val="clear" w:color="auto" w:fill="FAFAFA"/>
            <w:vAlign w:val="center"/>
          </w:tcPr>
          <w:p w14:paraId="3010AB5A" w14:textId="6186BAB4"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rPr>
              <w:t>6</w:t>
            </w:r>
            <w:r w:rsidR="00C97CD8" w:rsidRPr="00AD048B">
              <w:rPr>
                <w:rFonts w:ascii="Arial" w:hAnsi="Arial" w:cs="Arial"/>
                <w:color w:val="000000"/>
                <w:sz w:val="20"/>
                <w:szCs w:val="20"/>
              </w:rPr>
              <w:t>59</w:t>
            </w:r>
            <w:r w:rsidRPr="00AD048B">
              <w:rPr>
                <w:rFonts w:ascii="Arial" w:hAnsi="Arial" w:cs="Arial"/>
                <w:color w:val="000000"/>
                <w:sz w:val="20"/>
                <w:szCs w:val="20"/>
              </w:rPr>
              <w:t>,</w:t>
            </w:r>
            <w:r w:rsidR="00C97CD8" w:rsidRPr="00AD048B">
              <w:rPr>
                <w:rFonts w:ascii="Arial" w:hAnsi="Arial" w:cs="Arial"/>
                <w:color w:val="000000"/>
                <w:sz w:val="20"/>
                <w:szCs w:val="20"/>
              </w:rPr>
              <w:t>823</w:t>
            </w:r>
          </w:p>
        </w:tc>
        <w:tc>
          <w:tcPr>
            <w:tcW w:w="1600" w:type="dxa"/>
            <w:tcBorders>
              <w:left w:val="nil"/>
              <w:right w:val="nil"/>
            </w:tcBorders>
            <w:vAlign w:val="center"/>
          </w:tcPr>
          <w:p w14:paraId="0A8A5FCF" w14:textId="77777777" w:rsidR="00F20F1A" w:rsidRPr="00AD048B" w:rsidRDefault="00F20F1A" w:rsidP="00F20F1A">
            <w:pPr>
              <w:ind w:right="-72"/>
              <w:jc w:val="right"/>
              <w:rPr>
                <w:rFonts w:ascii="Arial" w:hAnsi="Arial" w:cs="Arial"/>
                <w:color w:val="000000"/>
                <w:sz w:val="20"/>
                <w:szCs w:val="20"/>
              </w:rPr>
            </w:pPr>
            <w:r w:rsidRPr="00AD048B">
              <w:rPr>
                <w:rFonts w:ascii="Arial" w:hAnsi="Arial" w:cs="Arial"/>
                <w:color w:val="000000"/>
                <w:sz w:val="20"/>
                <w:szCs w:val="20"/>
                <w:cs/>
              </w:rPr>
              <w:t xml:space="preserve"> 1,265,41</w:t>
            </w:r>
            <w:r w:rsidRPr="00AD048B">
              <w:rPr>
                <w:rFonts w:ascii="Arial" w:hAnsi="Arial" w:cs="Arial"/>
                <w:color w:val="000000"/>
                <w:sz w:val="20"/>
                <w:szCs w:val="20"/>
              </w:rPr>
              <w:t>5</w:t>
            </w:r>
            <w:r w:rsidRPr="00AD048B">
              <w:rPr>
                <w:rFonts w:ascii="Arial" w:hAnsi="Arial" w:cs="Arial"/>
                <w:color w:val="000000"/>
                <w:sz w:val="20"/>
                <w:szCs w:val="20"/>
                <w:cs/>
              </w:rPr>
              <w:t xml:space="preserve"> </w:t>
            </w:r>
          </w:p>
        </w:tc>
      </w:tr>
      <w:tr w:rsidR="00F20F1A" w:rsidRPr="00AD048B" w14:paraId="05153920" w14:textId="77777777" w:rsidTr="00BB2E3D">
        <w:tc>
          <w:tcPr>
            <w:tcW w:w="3202" w:type="dxa"/>
            <w:vAlign w:val="bottom"/>
          </w:tcPr>
          <w:p w14:paraId="47C40626" w14:textId="77777777" w:rsidR="00F20F1A" w:rsidRPr="00AD048B" w:rsidRDefault="00F20F1A" w:rsidP="00F20F1A">
            <w:pPr>
              <w:tabs>
                <w:tab w:val="left" w:pos="0"/>
              </w:tabs>
              <w:ind w:left="38" w:right="-43"/>
              <w:rPr>
                <w:rFonts w:ascii="Arial" w:hAnsi="Arial" w:cs="Arial"/>
                <w:color w:val="000000"/>
                <w:sz w:val="20"/>
                <w:szCs w:val="20"/>
                <w:lang w:val="en-GB"/>
              </w:rPr>
            </w:pPr>
            <w:r w:rsidRPr="00AD048B">
              <w:rPr>
                <w:rFonts w:ascii="Arial" w:hAnsi="Arial" w:cs="Arial"/>
                <w:color w:val="000000"/>
                <w:sz w:val="20"/>
                <w:szCs w:val="20"/>
                <w:u w:val="single"/>
                <w:lang w:val="en-GB"/>
              </w:rPr>
              <w:t>Less</w:t>
            </w:r>
            <w:r w:rsidRPr="00AD048B">
              <w:rPr>
                <w:rFonts w:ascii="Arial" w:hAnsi="Arial" w:cs="Arial"/>
                <w:color w:val="000000"/>
                <w:sz w:val="20"/>
                <w:szCs w:val="20"/>
                <w:lang w:val="en-GB"/>
              </w:rPr>
              <w:t xml:space="preserve">  Allowance for  </w:t>
            </w:r>
          </w:p>
          <w:p w14:paraId="462CB48C" w14:textId="77777777" w:rsidR="00F20F1A" w:rsidRPr="00AD048B" w:rsidRDefault="00F20F1A" w:rsidP="00F20F1A">
            <w:pPr>
              <w:tabs>
                <w:tab w:val="left" w:pos="0"/>
              </w:tabs>
              <w:ind w:left="38" w:right="-111"/>
              <w:rPr>
                <w:rFonts w:ascii="Arial" w:hAnsi="Arial" w:cs="Arial"/>
                <w:color w:val="000000"/>
                <w:sz w:val="20"/>
                <w:szCs w:val="20"/>
                <w:lang w:val="en-GB"/>
              </w:rPr>
            </w:pPr>
            <w:r w:rsidRPr="00AD048B">
              <w:rPr>
                <w:rFonts w:ascii="Arial" w:hAnsi="Arial" w:cs="Arial"/>
                <w:color w:val="000000"/>
                <w:sz w:val="20"/>
                <w:szCs w:val="20"/>
                <w:lang w:val="en-GB"/>
              </w:rPr>
              <w:t xml:space="preserve">            expected credit loss</w:t>
            </w:r>
          </w:p>
        </w:tc>
        <w:tc>
          <w:tcPr>
            <w:tcW w:w="1599" w:type="dxa"/>
            <w:tcBorders>
              <w:bottom w:val="single" w:sz="4" w:space="0" w:color="auto"/>
            </w:tcBorders>
            <w:shd w:val="clear" w:color="auto" w:fill="FAFAFA"/>
            <w:vAlign w:val="bottom"/>
          </w:tcPr>
          <w:p w14:paraId="3C174968" w14:textId="78BA2DDE" w:rsidR="00F20F1A" w:rsidRPr="00AD048B" w:rsidRDefault="00F20F1A" w:rsidP="00F20F1A">
            <w:pPr>
              <w:ind w:right="-50"/>
              <w:jc w:val="right"/>
              <w:rPr>
                <w:rFonts w:ascii="Arial" w:hAnsi="Arial" w:cs="Arial"/>
                <w:color w:val="000000"/>
                <w:sz w:val="20"/>
                <w:szCs w:val="20"/>
                <w:cs/>
                <w:lang w:bidi="th-TH"/>
              </w:rPr>
            </w:pPr>
            <w:r w:rsidRPr="00AD048B">
              <w:rPr>
                <w:rFonts w:ascii="Arial" w:hAnsi="Arial" w:cs="Arial"/>
                <w:color w:val="000000"/>
                <w:sz w:val="20"/>
                <w:szCs w:val="20"/>
              </w:rPr>
              <w:t>(</w:t>
            </w:r>
            <w:r w:rsidR="00EC1256" w:rsidRPr="00AD048B">
              <w:rPr>
                <w:rFonts w:ascii="Arial" w:hAnsi="Arial" w:cs="Arial"/>
                <w:color w:val="000000"/>
                <w:sz w:val="20"/>
                <w:szCs w:val="20"/>
              </w:rPr>
              <w:t>8</w:t>
            </w:r>
            <w:r w:rsidRPr="00AD048B">
              <w:rPr>
                <w:rFonts w:ascii="Arial" w:hAnsi="Arial" w:cs="Arial"/>
                <w:color w:val="000000"/>
                <w:sz w:val="20"/>
                <w:szCs w:val="20"/>
              </w:rPr>
              <w:t>)</w:t>
            </w:r>
          </w:p>
        </w:tc>
        <w:tc>
          <w:tcPr>
            <w:tcW w:w="1600" w:type="dxa"/>
            <w:tcBorders>
              <w:left w:val="nil"/>
              <w:bottom w:val="single" w:sz="4" w:space="0" w:color="auto"/>
              <w:right w:val="nil"/>
            </w:tcBorders>
            <w:vAlign w:val="bottom"/>
          </w:tcPr>
          <w:p w14:paraId="6467FFDC" w14:textId="77777777" w:rsidR="00F20F1A" w:rsidRPr="00AD048B" w:rsidRDefault="00F20F1A" w:rsidP="00F20F1A">
            <w:pPr>
              <w:ind w:right="-50"/>
              <w:jc w:val="right"/>
              <w:rPr>
                <w:rFonts w:ascii="Arial" w:hAnsi="Arial" w:cs="Arial"/>
                <w:color w:val="000000"/>
                <w:sz w:val="20"/>
                <w:szCs w:val="20"/>
                <w:cs/>
              </w:rPr>
            </w:pPr>
            <w:r w:rsidRPr="00AD048B">
              <w:rPr>
                <w:rFonts w:ascii="Arial" w:hAnsi="Arial" w:cs="Arial"/>
                <w:color w:val="000000"/>
                <w:sz w:val="20"/>
                <w:szCs w:val="20"/>
                <w:cs/>
              </w:rPr>
              <w:t>(592)</w:t>
            </w:r>
          </w:p>
        </w:tc>
        <w:tc>
          <w:tcPr>
            <w:tcW w:w="1600" w:type="dxa"/>
            <w:tcBorders>
              <w:left w:val="nil"/>
              <w:bottom w:val="single" w:sz="4" w:space="0" w:color="auto"/>
              <w:right w:val="nil"/>
            </w:tcBorders>
            <w:shd w:val="clear" w:color="auto" w:fill="FAFAFA"/>
            <w:vAlign w:val="bottom"/>
          </w:tcPr>
          <w:p w14:paraId="04CF760A" w14:textId="0B6C11AD"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rPr>
              <w:t>(4)</w:t>
            </w:r>
          </w:p>
        </w:tc>
        <w:tc>
          <w:tcPr>
            <w:tcW w:w="1600" w:type="dxa"/>
            <w:tcBorders>
              <w:left w:val="nil"/>
              <w:bottom w:val="single" w:sz="4" w:space="0" w:color="auto"/>
              <w:right w:val="nil"/>
            </w:tcBorders>
            <w:vAlign w:val="bottom"/>
          </w:tcPr>
          <w:p w14:paraId="25F00C51" w14:textId="77777777" w:rsidR="00F20F1A" w:rsidRPr="00AD048B" w:rsidRDefault="00F20F1A" w:rsidP="00F20F1A">
            <w:pPr>
              <w:ind w:right="-72"/>
              <w:jc w:val="right"/>
              <w:rPr>
                <w:rFonts w:ascii="Arial" w:hAnsi="Arial" w:cs="Arial"/>
                <w:color w:val="000000"/>
                <w:sz w:val="20"/>
                <w:szCs w:val="20"/>
              </w:rPr>
            </w:pPr>
            <w:r w:rsidRPr="00AD048B">
              <w:rPr>
                <w:rFonts w:ascii="Arial" w:hAnsi="Arial" w:cs="Arial"/>
                <w:color w:val="000000"/>
                <w:sz w:val="20"/>
                <w:szCs w:val="20"/>
                <w:cs/>
              </w:rPr>
              <w:t xml:space="preserve"> (29)</w:t>
            </w:r>
          </w:p>
        </w:tc>
      </w:tr>
      <w:tr w:rsidR="00F20F1A" w:rsidRPr="00AD048B" w14:paraId="51FDFDB3" w14:textId="77777777" w:rsidTr="00BB2E3D">
        <w:tc>
          <w:tcPr>
            <w:tcW w:w="3202" w:type="dxa"/>
            <w:vAlign w:val="center"/>
          </w:tcPr>
          <w:p w14:paraId="1A3D2EDC" w14:textId="77777777" w:rsidR="00F20F1A" w:rsidRPr="00AD048B" w:rsidRDefault="00F20F1A" w:rsidP="00F20F1A">
            <w:pPr>
              <w:tabs>
                <w:tab w:val="left" w:pos="0"/>
              </w:tabs>
              <w:ind w:left="38" w:right="-43"/>
              <w:rPr>
                <w:rFonts w:ascii="Arial" w:hAnsi="Arial" w:cs="Arial"/>
                <w:color w:val="000000"/>
                <w:sz w:val="20"/>
                <w:szCs w:val="20"/>
                <w:cs/>
                <w:lang w:val="th-TH"/>
              </w:rPr>
            </w:pPr>
          </w:p>
        </w:tc>
        <w:tc>
          <w:tcPr>
            <w:tcW w:w="1599" w:type="dxa"/>
            <w:tcBorders>
              <w:top w:val="single" w:sz="4" w:space="0" w:color="auto"/>
            </w:tcBorders>
            <w:shd w:val="clear" w:color="auto" w:fill="FAFAFA"/>
            <w:vAlign w:val="center"/>
          </w:tcPr>
          <w:p w14:paraId="383B642C" w14:textId="77777777" w:rsidR="00F20F1A" w:rsidRPr="00AD048B" w:rsidRDefault="00F20F1A" w:rsidP="00F20F1A">
            <w:pPr>
              <w:ind w:right="-50"/>
              <w:jc w:val="right"/>
              <w:rPr>
                <w:rFonts w:ascii="Arial" w:hAnsi="Arial" w:cs="Arial"/>
                <w:color w:val="000000"/>
                <w:sz w:val="20"/>
                <w:szCs w:val="20"/>
                <w:cs/>
              </w:rPr>
            </w:pPr>
          </w:p>
        </w:tc>
        <w:tc>
          <w:tcPr>
            <w:tcW w:w="1600" w:type="dxa"/>
            <w:tcBorders>
              <w:top w:val="single" w:sz="4" w:space="0" w:color="auto"/>
              <w:left w:val="nil"/>
              <w:right w:val="nil"/>
            </w:tcBorders>
            <w:vAlign w:val="center"/>
          </w:tcPr>
          <w:p w14:paraId="597EB2F1" w14:textId="77777777" w:rsidR="00F20F1A" w:rsidRPr="00AD048B" w:rsidRDefault="00F20F1A" w:rsidP="00F20F1A">
            <w:pPr>
              <w:ind w:right="-50"/>
              <w:jc w:val="right"/>
              <w:rPr>
                <w:rFonts w:ascii="Arial" w:hAnsi="Arial" w:cs="Arial"/>
                <w:color w:val="000000"/>
                <w:sz w:val="20"/>
                <w:szCs w:val="20"/>
                <w:cs/>
              </w:rPr>
            </w:pPr>
          </w:p>
        </w:tc>
        <w:tc>
          <w:tcPr>
            <w:tcW w:w="1600" w:type="dxa"/>
            <w:tcBorders>
              <w:top w:val="single" w:sz="4" w:space="0" w:color="auto"/>
              <w:left w:val="nil"/>
              <w:right w:val="nil"/>
            </w:tcBorders>
            <w:shd w:val="clear" w:color="auto" w:fill="FAFAFA"/>
            <w:vAlign w:val="center"/>
          </w:tcPr>
          <w:p w14:paraId="6CA3A1E9" w14:textId="77777777" w:rsidR="00F20F1A" w:rsidRPr="00AD048B" w:rsidRDefault="00F20F1A" w:rsidP="00F20F1A">
            <w:pPr>
              <w:tabs>
                <w:tab w:val="decimal" w:pos="1224"/>
              </w:tabs>
              <w:ind w:right="-50"/>
              <w:jc w:val="right"/>
              <w:rPr>
                <w:rFonts w:ascii="Arial" w:hAnsi="Arial" w:cs="Arial"/>
                <w:color w:val="000000"/>
                <w:sz w:val="20"/>
                <w:szCs w:val="20"/>
              </w:rPr>
            </w:pPr>
          </w:p>
        </w:tc>
        <w:tc>
          <w:tcPr>
            <w:tcW w:w="1600" w:type="dxa"/>
            <w:tcBorders>
              <w:top w:val="single" w:sz="4" w:space="0" w:color="auto"/>
              <w:left w:val="nil"/>
              <w:right w:val="nil"/>
            </w:tcBorders>
            <w:vAlign w:val="center"/>
          </w:tcPr>
          <w:p w14:paraId="5C876A18" w14:textId="77777777" w:rsidR="00F20F1A" w:rsidRPr="00AD048B" w:rsidRDefault="00F20F1A" w:rsidP="00F20F1A">
            <w:pPr>
              <w:ind w:right="-72"/>
              <w:jc w:val="right"/>
              <w:rPr>
                <w:rFonts w:ascii="Arial" w:hAnsi="Arial" w:cs="Arial"/>
                <w:color w:val="000000"/>
                <w:sz w:val="20"/>
                <w:szCs w:val="20"/>
              </w:rPr>
            </w:pPr>
          </w:p>
        </w:tc>
      </w:tr>
      <w:tr w:rsidR="00F20F1A" w:rsidRPr="00AD048B" w14:paraId="31F5255A" w14:textId="77777777" w:rsidTr="00BB2E3D">
        <w:tc>
          <w:tcPr>
            <w:tcW w:w="3202" w:type="dxa"/>
            <w:vAlign w:val="center"/>
          </w:tcPr>
          <w:p w14:paraId="17FA93D9" w14:textId="77777777" w:rsidR="00F20F1A" w:rsidRPr="00AD048B" w:rsidRDefault="00F20F1A" w:rsidP="00F20F1A">
            <w:pPr>
              <w:tabs>
                <w:tab w:val="left" w:pos="0"/>
              </w:tabs>
              <w:ind w:left="38" w:right="-105"/>
              <w:rPr>
                <w:rFonts w:ascii="Arial" w:hAnsi="Arial" w:cs="Arial"/>
                <w:b/>
                <w:bCs/>
                <w:color w:val="000000"/>
                <w:sz w:val="20"/>
                <w:szCs w:val="20"/>
                <w:lang w:val="en-GB"/>
              </w:rPr>
            </w:pPr>
            <w:r w:rsidRPr="00AD048B">
              <w:rPr>
                <w:rFonts w:ascii="Arial" w:hAnsi="Arial" w:cs="Arial"/>
                <w:b/>
                <w:bCs/>
                <w:color w:val="000000"/>
                <w:sz w:val="20"/>
                <w:szCs w:val="20"/>
                <w:lang w:val="en-GB"/>
              </w:rPr>
              <w:t>Cash and cash equivalents, net</w:t>
            </w:r>
          </w:p>
        </w:tc>
        <w:tc>
          <w:tcPr>
            <w:tcW w:w="1599" w:type="dxa"/>
            <w:tcBorders>
              <w:bottom w:val="single" w:sz="4" w:space="0" w:color="auto"/>
            </w:tcBorders>
            <w:shd w:val="clear" w:color="auto" w:fill="FAFAFA"/>
            <w:vAlign w:val="center"/>
          </w:tcPr>
          <w:p w14:paraId="03069AD1" w14:textId="6A788A63" w:rsidR="00F20F1A" w:rsidRPr="00AD048B" w:rsidRDefault="00F20F1A" w:rsidP="00F20F1A">
            <w:pPr>
              <w:ind w:right="-50"/>
              <w:jc w:val="right"/>
              <w:rPr>
                <w:rFonts w:ascii="Arial" w:hAnsi="Arial" w:cs="Arial"/>
                <w:color w:val="000000"/>
                <w:sz w:val="20"/>
                <w:szCs w:val="20"/>
                <w:cs/>
                <w:lang w:bidi="th-TH"/>
              </w:rPr>
            </w:pPr>
            <w:r w:rsidRPr="00AD048B">
              <w:rPr>
                <w:rFonts w:ascii="Arial" w:hAnsi="Arial" w:cs="Arial"/>
                <w:color w:val="000000"/>
                <w:sz w:val="20"/>
                <w:szCs w:val="20"/>
              </w:rPr>
              <w:t>1,5</w:t>
            </w:r>
            <w:r w:rsidR="00C97CD8" w:rsidRPr="00AD048B">
              <w:rPr>
                <w:rFonts w:ascii="Arial" w:hAnsi="Arial" w:cs="Arial"/>
                <w:color w:val="000000"/>
                <w:sz w:val="20"/>
                <w:szCs w:val="20"/>
              </w:rPr>
              <w:t>59</w:t>
            </w:r>
            <w:r w:rsidRPr="00AD048B">
              <w:rPr>
                <w:rFonts w:ascii="Arial" w:hAnsi="Arial" w:cs="Arial"/>
                <w:color w:val="000000"/>
                <w:sz w:val="20"/>
                <w:szCs w:val="20"/>
              </w:rPr>
              <w:t>,9</w:t>
            </w:r>
            <w:r w:rsidR="00C97CD8" w:rsidRPr="00AD048B">
              <w:rPr>
                <w:rFonts w:ascii="Arial" w:hAnsi="Arial" w:cs="Arial"/>
                <w:color w:val="000000"/>
                <w:sz w:val="20"/>
                <w:szCs w:val="20"/>
              </w:rPr>
              <w:t>98</w:t>
            </w:r>
          </w:p>
        </w:tc>
        <w:tc>
          <w:tcPr>
            <w:tcW w:w="1600" w:type="dxa"/>
            <w:tcBorders>
              <w:left w:val="nil"/>
              <w:bottom w:val="single" w:sz="4" w:space="0" w:color="auto"/>
              <w:right w:val="nil"/>
            </w:tcBorders>
            <w:vAlign w:val="center"/>
          </w:tcPr>
          <w:p w14:paraId="2F6DF322" w14:textId="77777777" w:rsidR="00F20F1A" w:rsidRPr="00AD048B" w:rsidRDefault="00F20F1A" w:rsidP="00F20F1A">
            <w:pPr>
              <w:ind w:right="-50"/>
              <w:jc w:val="right"/>
              <w:rPr>
                <w:rFonts w:ascii="Arial" w:hAnsi="Arial" w:cs="Arial"/>
                <w:color w:val="000000"/>
                <w:sz w:val="20"/>
                <w:szCs w:val="20"/>
                <w:cs/>
              </w:rPr>
            </w:pPr>
            <w:r w:rsidRPr="00AD048B">
              <w:rPr>
                <w:rFonts w:ascii="Arial" w:hAnsi="Arial" w:cs="Arial"/>
                <w:color w:val="000000"/>
                <w:sz w:val="20"/>
                <w:szCs w:val="20"/>
                <w:cs/>
              </w:rPr>
              <w:t>2</w:t>
            </w:r>
            <w:r w:rsidRPr="00AD048B">
              <w:rPr>
                <w:rFonts w:ascii="Arial" w:hAnsi="Arial" w:cs="Arial"/>
                <w:color w:val="000000"/>
                <w:sz w:val="20"/>
                <w:szCs w:val="20"/>
              </w:rPr>
              <w:t>,</w:t>
            </w:r>
            <w:r w:rsidRPr="00AD048B">
              <w:rPr>
                <w:rFonts w:ascii="Arial" w:hAnsi="Arial" w:cs="Arial"/>
                <w:color w:val="000000"/>
                <w:sz w:val="20"/>
                <w:szCs w:val="20"/>
                <w:cs/>
              </w:rPr>
              <w:t>801</w:t>
            </w:r>
            <w:r w:rsidRPr="00AD048B">
              <w:rPr>
                <w:rFonts w:ascii="Arial" w:hAnsi="Arial" w:cs="Arial"/>
                <w:color w:val="000000"/>
                <w:sz w:val="20"/>
                <w:szCs w:val="20"/>
              </w:rPr>
              <w:t>,</w:t>
            </w:r>
            <w:r w:rsidRPr="00AD048B">
              <w:rPr>
                <w:rFonts w:ascii="Arial" w:hAnsi="Arial" w:cs="Arial"/>
                <w:color w:val="000000"/>
                <w:sz w:val="20"/>
                <w:szCs w:val="20"/>
                <w:cs/>
              </w:rPr>
              <w:t>346</w:t>
            </w:r>
          </w:p>
        </w:tc>
        <w:tc>
          <w:tcPr>
            <w:tcW w:w="1600" w:type="dxa"/>
            <w:tcBorders>
              <w:left w:val="nil"/>
              <w:bottom w:val="single" w:sz="4" w:space="0" w:color="auto"/>
              <w:right w:val="nil"/>
            </w:tcBorders>
            <w:shd w:val="clear" w:color="auto" w:fill="FAFAFA"/>
            <w:vAlign w:val="center"/>
          </w:tcPr>
          <w:p w14:paraId="28152377" w14:textId="2F98483F" w:rsidR="00F20F1A" w:rsidRPr="00AD048B" w:rsidRDefault="00F20F1A" w:rsidP="00F20F1A">
            <w:pPr>
              <w:ind w:right="-50"/>
              <w:jc w:val="right"/>
              <w:rPr>
                <w:rFonts w:ascii="Arial" w:hAnsi="Arial" w:cs="Arial"/>
                <w:color w:val="000000"/>
                <w:sz w:val="20"/>
                <w:szCs w:val="20"/>
              </w:rPr>
            </w:pPr>
            <w:r w:rsidRPr="00AD048B">
              <w:rPr>
                <w:rFonts w:ascii="Arial" w:hAnsi="Arial" w:cs="Arial"/>
                <w:color w:val="000000"/>
                <w:sz w:val="20"/>
                <w:szCs w:val="20"/>
              </w:rPr>
              <w:t>6</w:t>
            </w:r>
            <w:r w:rsidR="00C97CD8" w:rsidRPr="00AD048B">
              <w:rPr>
                <w:rFonts w:ascii="Arial" w:hAnsi="Arial" w:cs="Arial"/>
                <w:color w:val="000000"/>
                <w:sz w:val="20"/>
                <w:szCs w:val="20"/>
              </w:rPr>
              <w:t>59</w:t>
            </w:r>
            <w:r w:rsidRPr="00AD048B">
              <w:rPr>
                <w:rFonts w:ascii="Arial" w:hAnsi="Arial" w:cs="Arial"/>
                <w:color w:val="000000"/>
                <w:sz w:val="20"/>
                <w:szCs w:val="20"/>
              </w:rPr>
              <w:t>,</w:t>
            </w:r>
            <w:r w:rsidR="00C97CD8" w:rsidRPr="00AD048B">
              <w:rPr>
                <w:rFonts w:ascii="Arial" w:hAnsi="Arial" w:cs="Arial"/>
                <w:color w:val="000000"/>
                <w:sz w:val="20"/>
                <w:szCs w:val="20"/>
              </w:rPr>
              <w:t>819</w:t>
            </w:r>
          </w:p>
        </w:tc>
        <w:tc>
          <w:tcPr>
            <w:tcW w:w="1600" w:type="dxa"/>
            <w:tcBorders>
              <w:left w:val="nil"/>
              <w:bottom w:val="single" w:sz="4" w:space="0" w:color="auto"/>
              <w:right w:val="nil"/>
            </w:tcBorders>
            <w:vAlign w:val="center"/>
          </w:tcPr>
          <w:p w14:paraId="4DFE5AFB" w14:textId="77777777" w:rsidR="00F20F1A" w:rsidRPr="00AD048B" w:rsidRDefault="00F20F1A" w:rsidP="00F20F1A">
            <w:pPr>
              <w:ind w:right="-72"/>
              <w:jc w:val="right"/>
              <w:rPr>
                <w:rFonts w:ascii="Arial" w:hAnsi="Arial" w:cs="Arial"/>
                <w:color w:val="000000"/>
                <w:sz w:val="20"/>
                <w:szCs w:val="20"/>
              </w:rPr>
            </w:pPr>
            <w:r w:rsidRPr="00AD048B">
              <w:rPr>
                <w:rFonts w:ascii="Arial" w:hAnsi="Arial" w:cs="Arial"/>
                <w:color w:val="000000"/>
                <w:sz w:val="20"/>
                <w:szCs w:val="20"/>
                <w:cs/>
              </w:rPr>
              <w:t xml:space="preserve"> 1,265,386 </w:t>
            </w:r>
          </w:p>
        </w:tc>
      </w:tr>
    </w:tbl>
    <w:p w14:paraId="17436DB9" w14:textId="77777777" w:rsidR="009E7FB7" w:rsidRPr="00CF2546" w:rsidRDefault="009E7FB7" w:rsidP="009E7FB7">
      <w:pPr>
        <w:jc w:val="thaiDistribute"/>
        <w:rPr>
          <w:rFonts w:ascii="Arial" w:eastAsia="Arial Unicode MS" w:hAnsi="Arial" w:cs="Arial"/>
          <w:color w:val="000000"/>
          <w:sz w:val="20"/>
          <w:szCs w:val="20"/>
          <w:lang w:val="en-GB" w:bidi="th-TH"/>
        </w:rPr>
      </w:pPr>
    </w:p>
    <w:p w14:paraId="4E538716" w14:textId="75CD37B7" w:rsidR="00A40241" w:rsidRDefault="00A40241">
      <w:pPr>
        <w:autoSpaceDE/>
        <w:autoSpaceDN/>
        <w:rPr>
          <w:rFonts w:ascii="Arial" w:hAnsi="Arial" w:cs="Arial"/>
          <w:sz w:val="20"/>
          <w:szCs w:val="20"/>
        </w:rPr>
      </w:pPr>
      <w:r>
        <w:rPr>
          <w:rFonts w:ascii="Arial" w:hAnsi="Arial" w:cs="Arial"/>
          <w:sz w:val="20"/>
          <w:szCs w:val="20"/>
        </w:rPr>
        <w:br w:type="page"/>
      </w:r>
    </w:p>
    <w:p w14:paraId="5CDF4B22" w14:textId="77777777" w:rsidR="007D3542" w:rsidRPr="00CF2546" w:rsidRDefault="007D3542" w:rsidP="00B77873">
      <w:pPr>
        <w:jc w:val="both"/>
        <w:rPr>
          <w:rFonts w:ascii="Arial" w:hAnsi="Arial" w:cs="Arial"/>
          <w:sz w:val="20"/>
          <w:szCs w:val="20"/>
        </w:rPr>
      </w:pPr>
    </w:p>
    <w:tbl>
      <w:tblPr>
        <w:tblW w:w="9475" w:type="dxa"/>
        <w:tblInd w:w="108" w:type="dxa"/>
        <w:tblLayout w:type="fixed"/>
        <w:tblLook w:val="0400" w:firstRow="0" w:lastRow="0" w:firstColumn="0" w:lastColumn="0" w:noHBand="0" w:noVBand="1"/>
      </w:tblPr>
      <w:tblGrid>
        <w:gridCol w:w="9475"/>
      </w:tblGrid>
      <w:tr w:rsidR="000B7063" w:rsidRPr="00CF2546" w14:paraId="5BC86877" w14:textId="77777777" w:rsidTr="00F2288E">
        <w:trPr>
          <w:trHeight w:val="368"/>
        </w:trPr>
        <w:tc>
          <w:tcPr>
            <w:tcW w:w="9475" w:type="dxa"/>
            <w:shd w:val="clear" w:color="auto" w:fill="FFA543"/>
            <w:vAlign w:val="center"/>
          </w:tcPr>
          <w:p w14:paraId="5CF2703B" w14:textId="3E8A55A7" w:rsidR="000B7063" w:rsidRPr="00CF2546" w:rsidRDefault="000B7063"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rPr>
              <w:t>Premiums due and uncollected, net</w:t>
            </w:r>
          </w:p>
        </w:tc>
      </w:tr>
    </w:tbl>
    <w:p w14:paraId="1DD86B36" w14:textId="3327CB43" w:rsidR="008648C6" w:rsidRPr="00CF2546" w:rsidRDefault="008648C6" w:rsidP="000B7063">
      <w:pPr>
        <w:jc w:val="both"/>
        <w:rPr>
          <w:rFonts w:ascii="Arial" w:hAnsi="Arial" w:cs="Arial"/>
          <w:sz w:val="20"/>
          <w:szCs w:val="20"/>
        </w:rPr>
      </w:pPr>
    </w:p>
    <w:p w14:paraId="712A61B4" w14:textId="5A5AFE35" w:rsidR="00320DCE" w:rsidRPr="00CF2546" w:rsidRDefault="00B419B4" w:rsidP="000B7063">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A</w:t>
      </w:r>
      <w:r w:rsidR="00F26CB3" w:rsidRPr="00CF2546">
        <w:rPr>
          <w:rFonts w:ascii="Arial" w:eastAsia="Arial Unicode MS" w:hAnsi="Arial" w:cs="Arial"/>
          <w:color w:val="000000"/>
          <w:sz w:val="20"/>
          <w:szCs w:val="20"/>
          <w:lang w:val="en-GB" w:bidi="th-TH"/>
        </w:rPr>
        <w:t xml:space="preserve">s at </w:t>
      </w:r>
      <w:r w:rsidR="000F652D" w:rsidRPr="00CF2546">
        <w:rPr>
          <w:rFonts w:ascii="Arial" w:eastAsia="Arial Unicode MS" w:hAnsi="Arial" w:cs="Arial"/>
          <w:color w:val="000000"/>
          <w:sz w:val="20"/>
          <w:szCs w:val="20"/>
          <w:lang w:val="en-GB" w:bidi="th-TH"/>
        </w:rPr>
        <w:t>30 September</w:t>
      </w:r>
      <w:r w:rsidR="00A67811" w:rsidRPr="00CF2546">
        <w:rPr>
          <w:rFonts w:ascii="Arial" w:eastAsia="Arial Unicode MS" w:hAnsi="Arial" w:cs="Arial"/>
          <w:color w:val="000000"/>
          <w:sz w:val="20"/>
          <w:szCs w:val="20"/>
          <w:lang w:val="en-GB" w:bidi="th-TH"/>
        </w:rPr>
        <w:t xml:space="preserve"> </w:t>
      </w:r>
      <w:r w:rsidR="001E0332" w:rsidRPr="00CF2546">
        <w:rPr>
          <w:rFonts w:ascii="Arial" w:eastAsia="Arial Unicode MS" w:hAnsi="Arial" w:cs="Arial"/>
          <w:color w:val="000000"/>
          <w:sz w:val="20"/>
          <w:szCs w:val="20"/>
          <w:lang w:val="en-GB" w:bidi="th-TH"/>
        </w:rPr>
        <w:t>202</w:t>
      </w:r>
      <w:r w:rsidR="00DB70FF" w:rsidRPr="00CF2546">
        <w:rPr>
          <w:rFonts w:ascii="Arial" w:eastAsia="Arial Unicode MS" w:hAnsi="Arial" w:cs="Arial"/>
          <w:color w:val="000000"/>
          <w:sz w:val="20"/>
          <w:szCs w:val="20"/>
          <w:lang w:val="en-GB" w:bidi="th-TH"/>
        </w:rPr>
        <w:t>1</w:t>
      </w:r>
      <w:r w:rsidR="00670052" w:rsidRPr="00CF2546">
        <w:rPr>
          <w:rFonts w:ascii="Arial" w:eastAsia="Arial Unicode MS" w:hAnsi="Arial" w:cs="Arial"/>
          <w:color w:val="000000"/>
          <w:sz w:val="20"/>
          <w:szCs w:val="20"/>
          <w:lang w:val="en-GB" w:bidi="th-TH"/>
        </w:rPr>
        <w:t xml:space="preserve"> and </w:t>
      </w:r>
      <w:r w:rsidR="001E0332" w:rsidRPr="00CF2546">
        <w:rPr>
          <w:rFonts w:ascii="Arial" w:eastAsia="Arial Unicode MS" w:hAnsi="Arial" w:cs="Arial"/>
          <w:color w:val="000000"/>
          <w:sz w:val="20"/>
          <w:szCs w:val="20"/>
          <w:lang w:val="en-GB" w:bidi="th-TH"/>
        </w:rPr>
        <w:t>31</w:t>
      </w:r>
      <w:r w:rsidR="00670052" w:rsidRPr="00CF2546">
        <w:rPr>
          <w:rFonts w:ascii="Arial" w:eastAsia="Arial Unicode MS" w:hAnsi="Arial" w:cs="Arial"/>
          <w:color w:val="000000"/>
          <w:sz w:val="20"/>
          <w:szCs w:val="20"/>
          <w:lang w:val="en-GB" w:bidi="th-TH"/>
        </w:rPr>
        <w:t xml:space="preserve"> </w:t>
      </w:r>
      <w:r w:rsidR="0030002B" w:rsidRPr="00CF2546">
        <w:rPr>
          <w:rFonts w:ascii="Arial" w:eastAsia="Arial Unicode MS" w:hAnsi="Arial" w:cs="Arial"/>
          <w:color w:val="000000"/>
          <w:sz w:val="20"/>
          <w:szCs w:val="20"/>
          <w:lang w:val="en-GB" w:bidi="th-TH"/>
        </w:rPr>
        <w:t>December</w:t>
      </w:r>
      <w:r w:rsidR="00670052" w:rsidRPr="00CF2546">
        <w:rPr>
          <w:rFonts w:ascii="Arial" w:eastAsia="Arial Unicode MS" w:hAnsi="Arial" w:cs="Arial"/>
          <w:color w:val="000000"/>
          <w:sz w:val="20"/>
          <w:szCs w:val="20"/>
          <w:lang w:val="en-GB" w:bidi="th-TH"/>
        </w:rPr>
        <w:t xml:space="preserve"> </w:t>
      </w:r>
      <w:r w:rsidR="001E0332" w:rsidRPr="00CF2546">
        <w:rPr>
          <w:rFonts w:ascii="Arial" w:eastAsia="Arial Unicode MS" w:hAnsi="Arial" w:cs="Arial"/>
          <w:color w:val="000000"/>
          <w:sz w:val="20"/>
          <w:szCs w:val="20"/>
          <w:lang w:val="en-GB" w:bidi="th-TH"/>
        </w:rPr>
        <w:t>20</w:t>
      </w:r>
      <w:r w:rsidR="00DB70FF" w:rsidRPr="00CF2546">
        <w:rPr>
          <w:rFonts w:ascii="Arial" w:eastAsia="Arial Unicode MS" w:hAnsi="Arial" w:cs="Arial"/>
          <w:color w:val="000000"/>
          <w:sz w:val="20"/>
          <w:szCs w:val="20"/>
          <w:lang w:val="en-GB" w:bidi="th-TH"/>
        </w:rPr>
        <w:t>20</w:t>
      </w:r>
      <w:r w:rsidRPr="00CF2546">
        <w:rPr>
          <w:rFonts w:ascii="Arial" w:eastAsia="Arial Unicode MS" w:hAnsi="Arial" w:cs="Arial"/>
          <w:color w:val="000000"/>
          <w:sz w:val="20"/>
          <w:szCs w:val="20"/>
          <w:lang w:val="en-GB" w:bidi="th-TH"/>
        </w:rPr>
        <w:t>,</w:t>
      </w:r>
      <w:r w:rsidR="0026133E" w:rsidRPr="00CF2546">
        <w:rPr>
          <w:rFonts w:ascii="Arial" w:eastAsia="Arial Unicode MS" w:hAnsi="Arial" w:cs="Arial"/>
          <w:color w:val="000000"/>
          <w:sz w:val="20"/>
          <w:szCs w:val="20"/>
          <w:lang w:val="en-GB" w:bidi="th-TH"/>
        </w:rPr>
        <w:t xml:space="preserve"> </w:t>
      </w:r>
      <w:r w:rsidRPr="00CF2546">
        <w:rPr>
          <w:rFonts w:ascii="Arial" w:eastAsia="Arial Unicode MS" w:hAnsi="Arial" w:cs="Arial"/>
          <w:color w:val="000000"/>
          <w:sz w:val="20"/>
          <w:szCs w:val="20"/>
          <w:lang w:val="en-GB" w:bidi="th-TH"/>
        </w:rPr>
        <w:t xml:space="preserve">the balances of premiums </w:t>
      </w:r>
      <w:r w:rsidR="004E037C" w:rsidRPr="00CF2546">
        <w:rPr>
          <w:rFonts w:ascii="Arial" w:eastAsia="Arial Unicode MS" w:hAnsi="Arial" w:cs="Arial"/>
          <w:color w:val="000000"/>
          <w:sz w:val="20"/>
          <w:szCs w:val="20"/>
          <w:lang w:val="en-GB" w:bidi="th-TH"/>
        </w:rPr>
        <w:t>due and uncollected</w:t>
      </w:r>
      <w:r w:rsidRPr="00CF2546">
        <w:rPr>
          <w:rFonts w:ascii="Arial" w:eastAsia="Arial Unicode MS" w:hAnsi="Arial" w:cs="Arial"/>
          <w:color w:val="000000"/>
          <w:sz w:val="20"/>
          <w:szCs w:val="20"/>
          <w:lang w:val="en-GB" w:bidi="th-TH"/>
        </w:rPr>
        <w:t xml:space="preserve"> </w:t>
      </w:r>
      <w:r w:rsidR="00B45F70" w:rsidRPr="00CF2546">
        <w:rPr>
          <w:rFonts w:ascii="Arial" w:eastAsia="Arial Unicode MS" w:hAnsi="Arial" w:cs="Arial"/>
          <w:color w:val="000000"/>
          <w:sz w:val="20"/>
          <w:szCs w:val="20"/>
          <w:lang w:val="en-GB" w:bidi="th-TH"/>
        </w:rPr>
        <w:t>were aged a</w:t>
      </w:r>
      <w:r w:rsidR="00003E40" w:rsidRPr="00CF2546">
        <w:rPr>
          <w:rFonts w:ascii="Arial" w:eastAsia="Arial Unicode MS" w:hAnsi="Arial" w:cs="Arial"/>
          <w:color w:val="000000"/>
          <w:sz w:val="20"/>
          <w:szCs w:val="20"/>
          <w:lang w:val="en-GB" w:bidi="th-TH"/>
        </w:rPr>
        <w:t>s</w:t>
      </w:r>
      <w:r w:rsidR="00B45F70" w:rsidRPr="00CF2546">
        <w:rPr>
          <w:rFonts w:ascii="Arial" w:eastAsia="Arial Unicode MS" w:hAnsi="Arial" w:cs="Arial"/>
          <w:color w:val="000000"/>
          <w:sz w:val="20"/>
          <w:szCs w:val="20"/>
          <w:lang w:val="en-GB" w:bidi="th-TH"/>
        </w:rPr>
        <w:t xml:space="preserve"> follows:</w:t>
      </w:r>
    </w:p>
    <w:p w14:paraId="6FD71489" w14:textId="293BD171" w:rsidR="009E7FB7" w:rsidRPr="00CF2546" w:rsidRDefault="009E7FB7" w:rsidP="000B7063">
      <w:pPr>
        <w:jc w:val="thaiDistribute"/>
        <w:rPr>
          <w:rFonts w:ascii="Arial" w:eastAsia="Arial Unicode MS" w:hAnsi="Arial" w:cs="Arial"/>
          <w:color w:val="000000"/>
          <w:sz w:val="20"/>
          <w:szCs w:val="20"/>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9E7FB7" w:rsidRPr="00CF2546" w14:paraId="51768E7A" w14:textId="77777777" w:rsidTr="00BB2E3D">
        <w:tc>
          <w:tcPr>
            <w:tcW w:w="6192" w:type="dxa"/>
            <w:tcBorders>
              <w:top w:val="nil"/>
              <w:left w:val="nil"/>
              <w:bottom w:val="nil"/>
              <w:right w:val="nil"/>
            </w:tcBorders>
            <w:vAlign w:val="center"/>
          </w:tcPr>
          <w:p w14:paraId="5939BA65" w14:textId="77777777" w:rsidR="009E7FB7" w:rsidRPr="00CF2546"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3339" w:type="dxa"/>
            <w:gridSpan w:val="2"/>
            <w:tcBorders>
              <w:top w:val="nil"/>
              <w:left w:val="nil"/>
              <w:bottom w:val="single" w:sz="4" w:space="0" w:color="auto"/>
              <w:right w:val="nil"/>
            </w:tcBorders>
            <w:vAlign w:val="center"/>
          </w:tcPr>
          <w:p w14:paraId="16B09E6B" w14:textId="77777777" w:rsidR="009E7FB7" w:rsidRPr="00CF2546" w:rsidRDefault="009E7FB7"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 xml:space="preserve">Consolidated </w:t>
            </w:r>
          </w:p>
          <w:p w14:paraId="10BA2DAA" w14:textId="77777777" w:rsidR="009E7FB7" w:rsidRPr="00CF2546" w:rsidRDefault="009E7FB7"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financial information</w:t>
            </w:r>
          </w:p>
        </w:tc>
      </w:tr>
      <w:tr w:rsidR="009E7FB7" w:rsidRPr="00CF2546" w14:paraId="30B69446" w14:textId="77777777" w:rsidTr="00BB2E3D">
        <w:tc>
          <w:tcPr>
            <w:tcW w:w="6192" w:type="dxa"/>
            <w:tcBorders>
              <w:top w:val="nil"/>
              <w:left w:val="nil"/>
              <w:bottom w:val="nil"/>
              <w:right w:val="nil"/>
            </w:tcBorders>
            <w:vAlign w:val="center"/>
          </w:tcPr>
          <w:p w14:paraId="4C44AF3E" w14:textId="77777777" w:rsidR="009E7FB7" w:rsidRPr="00CF2546"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single" w:sz="4" w:space="0" w:color="auto"/>
              <w:left w:val="nil"/>
              <w:bottom w:val="nil"/>
              <w:right w:val="nil"/>
            </w:tcBorders>
            <w:vAlign w:val="center"/>
          </w:tcPr>
          <w:p w14:paraId="0203BDF6" w14:textId="77777777" w:rsidR="009E7FB7" w:rsidRPr="00CF2546" w:rsidRDefault="009E7FB7"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(Unaudited)</w:t>
            </w:r>
          </w:p>
        </w:tc>
        <w:tc>
          <w:tcPr>
            <w:tcW w:w="1670" w:type="dxa"/>
            <w:tcBorders>
              <w:top w:val="single" w:sz="4" w:space="0" w:color="auto"/>
              <w:left w:val="nil"/>
              <w:bottom w:val="nil"/>
              <w:right w:val="nil"/>
            </w:tcBorders>
            <w:vAlign w:val="center"/>
          </w:tcPr>
          <w:p w14:paraId="649B3113" w14:textId="77777777" w:rsidR="009E7FB7" w:rsidRPr="00CF2546" w:rsidRDefault="009E7FB7"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(Audited)</w:t>
            </w:r>
          </w:p>
        </w:tc>
      </w:tr>
      <w:tr w:rsidR="009E7FB7" w:rsidRPr="00CF2546" w14:paraId="0622BC2C" w14:textId="77777777" w:rsidTr="00BB2E3D">
        <w:tc>
          <w:tcPr>
            <w:tcW w:w="6192" w:type="dxa"/>
            <w:tcBorders>
              <w:top w:val="nil"/>
              <w:left w:val="nil"/>
              <w:bottom w:val="nil"/>
              <w:right w:val="nil"/>
            </w:tcBorders>
            <w:vAlign w:val="center"/>
          </w:tcPr>
          <w:p w14:paraId="67632143" w14:textId="77777777" w:rsidR="009E7FB7" w:rsidRPr="00CF2546"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nil"/>
              <w:left w:val="nil"/>
              <w:bottom w:val="nil"/>
              <w:right w:val="nil"/>
            </w:tcBorders>
            <w:vAlign w:val="center"/>
          </w:tcPr>
          <w:p w14:paraId="60FFED64" w14:textId="77777777" w:rsidR="009E7FB7" w:rsidRPr="00CF2546" w:rsidRDefault="009E7FB7" w:rsidP="00E12C94">
            <w:pPr>
              <w:pStyle w:val="a"/>
              <w:tabs>
                <w:tab w:val="decimal" w:pos="1395"/>
              </w:tabs>
              <w:ind w:right="-72"/>
              <w:jc w:val="right"/>
              <w:rPr>
                <w:rFonts w:ascii="Arial" w:hAnsi="Arial" w:cs="Arial"/>
                <w:b/>
                <w:bCs/>
                <w:color w:val="000000"/>
                <w:sz w:val="20"/>
                <w:szCs w:val="20"/>
              </w:rPr>
            </w:pPr>
            <w:r w:rsidRPr="00CF2546">
              <w:rPr>
                <w:rFonts w:ascii="Arial" w:hAnsi="Arial" w:cs="Arial"/>
                <w:b/>
                <w:bCs/>
                <w:color w:val="000000"/>
                <w:sz w:val="20"/>
                <w:szCs w:val="20"/>
              </w:rPr>
              <w:t>30 September</w:t>
            </w:r>
          </w:p>
        </w:tc>
        <w:tc>
          <w:tcPr>
            <w:tcW w:w="1670" w:type="dxa"/>
            <w:tcBorders>
              <w:top w:val="nil"/>
              <w:left w:val="nil"/>
              <w:bottom w:val="nil"/>
              <w:right w:val="nil"/>
            </w:tcBorders>
            <w:vAlign w:val="center"/>
          </w:tcPr>
          <w:p w14:paraId="5542FE4D" w14:textId="77777777" w:rsidR="009E7FB7" w:rsidRPr="00CF2546" w:rsidRDefault="009E7FB7"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31 December</w:t>
            </w:r>
          </w:p>
        </w:tc>
      </w:tr>
      <w:tr w:rsidR="009E7FB7" w:rsidRPr="00CF2546" w14:paraId="0EE77EA9" w14:textId="77777777" w:rsidTr="00BB2E3D">
        <w:tc>
          <w:tcPr>
            <w:tcW w:w="6192" w:type="dxa"/>
            <w:tcBorders>
              <w:top w:val="nil"/>
              <w:left w:val="nil"/>
              <w:bottom w:val="nil"/>
              <w:right w:val="nil"/>
            </w:tcBorders>
            <w:vAlign w:val="center"/>
          </w:tcPr>
          <w:p w14:paraId="7D99A28C" w14:textId="77777777" w:rsidR="009E7FB7" w:rsidRPr="00CF2546"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nil"/>
              <w:left w:val="nil"/>
              <w:right w:val="nil"/>
            </w:tcBorders>
            <w:vAlign w:val="center"/>
          </w:tcPr>
          <w:p w14:paraId="09FDC867" w14:textId="77777777" w:rsidR="009E7FB7" w:rsidRPr="00CF2546" w:rsidRDefault="009E7FB7"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2021</w:t>
            </w:r>
          </w:p>
        </w:tc>
        <w:tc>
          <w:tcPr>
            <w:tcW w:w="1670" w:type="dxa"/>
            <w:tcBorders>
              <w:top w:val="nil"/>
              <w:left w:val="nil"/>
              <w:right w:val="nil"/>
            </w:tcBorders>
            <w:vAlign w:val="center"/>
          </w:tcPr>
          <w:p w14:paraId="67FDCE7D" w14:textId="77777777" w:rsidR="009E7FB7" w:rsidRPr="00CF2546" w:rsidRDefault="009E7FB7"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2020</w:t>
            </w:r>
          </w:p>
        </w:tc>
      </w:tr>
      <w:tr w:rsidR="009E7FB7" w:rsidRPr="00CF2546" w14:paraId="24238285" w14:textId="77777777" w:rsidTr="00BB2E3D">
        <w:tc>
          <w:tcPr>
            <w:tcW w:w="6192" w:type="dxa"/>
            <w:tcBorders>
              <w:top w:val="nil"/>
              <w:left w:val="nil"/>
              <w:bottom w:val="nil"/>
              <w:right w:val="nil"/>
            </w:tcBorders>
            <w:vAlign w:val="center"/>
          </w:tcPr>
          <w:p w14:paraId="61F2C66D" w14:textId="77777777" w:rsidR="009E7FB7" w:rsidRPr="00CF2546"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nil"/>
              <w:left w:val="nil"/>
              <w:bottom w:val="single" w:sz="4" w:space="0" w:color="auto"/>
              <w:right w:val="nil"/>
            </w:tcBorders>
            <w:vAlign w:val="center"/>
          </w:tcPr>
          <w:p w14:paraId="39B323CE" w14:textId="77777777" w:rsidR="009E7FB7" w:rsidRPr="00CF2546" w:rsidRDefault="009E7FB7"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1670" w:type="dxa"/>
            <w:tcBorders>
              <w:top w:val="nil"/>
              <w:left w:val="nil"/>
              <w:bottom w:val="single" w:sz="4" w:space="0" w:color="auto"/>
              <w:right w:val="nil"/>
            </w:tcBorders>
            <w:vAlign w:val="center"/>
          </w:tcPr>
          <w:p w14:paraId="2871785E" w14:textId="77777777" w:rsidR="009E7FB7" w:rsidRPr="00CF2546" w:rsidRDefault="009E7FB7"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9E7FB7" w:rsidRPr="00CF2546" w14:paraId="3F4FC0C7" w14:textId="77777777" w:rsidTr="00BB2E3D">
        <w:tc>
          <w:tcPr>
            <w:tcW w:w="6192" w:type="dxa"/>
            <w:tcBorders>
              <w:top w:val="nil"/>
              <w:left w:val="nil"/>
              <w:bottom w:val="nil"/>
              <w:right w:val="nil"/>
            </w:tcBorders>
            <w:vAlign w:val="center"/>
          </w:tcPr>
          <w:p w14:paraId="0152F007" w14:textId="77777777" w:rsidR="009E7FB7" w:rsidRPr="00CF2546"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12"/>
                <w:szCs w:val="12"/>
              </w:rPr>
            </w:pPr>
          </w:p>
        </w:tc>
        <w:tc>
          <w:tcPr>
            <w:tcW w:w="1669" w:type="dxa"/>
            <w:tcBorders>
              <w:top w:val="single" w:sz="4" w:space="0" w:color="auto"/>
              <w:left w:val="nil"/>
              <w:bottom w:val="nil"/>
              <w:right w:val="nil"/>
            </w:tcBorders>
            <w:shd w:val="clear" w:color="auto" w:fill="FAFAFA"/>
            <w:vAlign w:val="center"/>
          </w:tcPr>
          <w:p w14:paraId="65CEE97F" w14:textId="77777777" w:rsidR="009E7FB7" w:rsidRPr="00CF2546" w:rsidRDefault="009E7FB7" w:rsidP="00E12C94">
            <w:pPr>
              <w:pStyle w:val="a"/>
              <w:tabs>
                <w:tab w:val="decimal" w:pos="1408"/>
              </w:tabs>
              <w:ind w:right="-72"/>
              <w:jc w:val="right"/>
              <w:rPr>
                <w:rFonts w:ascii="Arial" w:hAnsi="Arial" w:cs="Arial"/>
                <w:b/>
                <w:bCs/>
                <w:color w:val="000000"/>
                <w:sz w:val="12"/>
                <w:szCs w:val="12"/>
              </w:rPr>
            </w:pPr>
          </w:p>
        </w:tc>
        <w:tc>
          <w:tcPr>
            <w:tcW w:w="1670" w:type="dxa"/>
            <w:tcBorders>
              <w:top w:val="single" w:sz="4" w:space="0" w:color="auto"/>
              <w:left w:val="nil"/>
              <w:bottom w:val="nil"/>
              <w:right w:val="nil"/>
            </w:tcBorders>
            <w:vAlign w:val="center"/>
          </w:tcPr>
          <w:p w14:paraId="4DE0ACBE" w14:textId="77777777" w:rsidR="009E7FB7" w:rsidRPr="00CF2546" w:rsidRDefault="009E7FB7" w:rsidP="00E12C94">
            <w:pPr>
              <w:pStyle w:val="a"/>
              <w:tabs>
                <w:tab w:val="decimal" w:pos="1408"/>
              </w:tabs>
              <w:ind w:right="-72"/>
              <w:jc w:val="right"/>
              <w:rPr>
                <w:rFonts w:ascii="Arial" w:hAnsi="Arial" w:cs="Arial"/>
                <w:b/>
                <w:bCs/>
                <w:color w:val="000000"/>
                <w:sz w:val="12"/>
                <w:szCs w:val="12"/>
              </w:rPr>
            </w:pPr>
          </w:p>
        </w:tc>
      </w:tr>
      <w:tr w:rsidR="00C27AC2" w:rsidRPr="00CF2546" w14:paraId="10BBD2A0" w14:textId="77777777" w:rsidTr="00BB2E3D">
        <w:tc>
          <w:tcPr>
            <w:tcW w:w="6192" w:type="dxa"/>
            <w:tcBorders>
              <w:top w:val="nil"/>
              <w:left w:val="nil"/>
              <w:bottom w:val="nil"/>
              <w:right w:val="nil"/>
            </w:tcBorders>
            <w:vAlign w:val="center"/>
          </w:tcPr>
          <w:p w14:paraId="71A35E44" w14:textId="77777777" w:rsidR="00C27AC2" w:rsidRPr="00CF2546" w:rsidRDefault="00C27AC2" w:rsidP="00C27AC2">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lang w:val="en-GB" w:bidi="th-TH"/>
              </w:rPr>
            </w:pPr>
            <w:r w:rsidRPr="00CF2546">
              <w:rPr>
                <w:rFonts w:ascii="Arial" w:hAnsi="Arial" w:cs="Arial"/>
                <w:color w:val="000000"/>
                <w:sz w:val="20"/>
                <w:szCs w:val="20"/>
              </w:rPr>
              <w:t>Within credit terms</w:t>
            </w:r>
          </w:p>
        </w:tc>
        <w:tc>
          <w:tcPr>
            <w:tcW w:w="1669" w:type="dxa"/>
            <w:shd w:val="clear" w:color="auto" w:fill="FAFAFA"/>
            <w:vAlign w:val="center"/>
          </w:tcPr>
          <w:p w14:paraId="23645DF3" w14:textId="1257F804" w:rsidR="00C27AC2" w:rsidRPr="00CF2546" w:rsidRDefault="00C27AC2" w:rsidP="00C27AC2">
            <w:pPr>
              <w:tabs>
                <w:tab w:val="decimal" w:pos="1224"/>
              </w:tabs>
              <w:ind w:right="-72"/>
              <w:jc w:val="right"/>
              <w:rPr>
                <w:rFonts w:ascii="Arial" w:hAnsi="Arial" w:cs="Arial"/>
                <w:color w:val="000000"/>
                <w:spacing w:val="-2"/>
                <w:sz w:val="20"/>
                <w:szCs w:val="20"/>
                <w:cs/>
                <w:lang w:val="en-GB" w:eastAsia="zh-TW" w:bidi="th-TH"/>
              </w:rPr>
            </w:pPr>
            <w:r w:rsidRPr="00CF2546">
              <w:rPr>
                <w:rFonts w:ascii="Arial" w:hAnsi="Arial" w:cs="Arial"/>
                <w:color w:val="000000"/>
                <w:spacing w:val="-2"/>
                <w:sz w:val="20"/>
                <w:szCs w:val="20"/>
                <w:lang w:val="en-GB" w:eastAsia="zh-TW"/>
              </w:rPr>
              <w:t>376,380</w:t>
            </w:r>
          </w:p>
        </w:tc>
        <w:tc>
          <w:tcPr>
            <w:tcW w:w="1670" w:type="dxa"/>
            <w:tcBorders>
              <w:top w:val="nil"/>
              <w:left w:val="nil"/>
              <w:bottom w:val="nil"/>
              <w:right w:val="nil"/>
            </w:tcBorders>
            <w:vAlign w:val="center"/>
          </w:tcPr>
          <w:p w14:paraId="5C7507DF" w14:textId="77777777"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cs/>
                <w:lang w:val="en-GB" w:eastAsia="zh-TW"/>
              </w:rPr>
              <w:t xml:space="preserve"> 393,625 </w:t>
            </w:r>
          </w:p>
        </w:tc>
      </w:tr>
      <w:tr w:rsidR="00C27AC2" w:rsidRPr="00CF2546" w14:paraId="27C8D654" w14:textId="77777777" w:rsidTr="00BB2E3D">
        <w:tc>
          <w:tcPr>
            <w:tcW w:w="6192" w:type="dxa"/>
            <w:tcBorders>
              <w:top w:val="nil"/>
              <w:left w:val="nil"/>
              <w:bottom w:val="nil"/>
              <w:right w:val="nil"/>
            </w:tcBorders>
            <w:vAlign w:val="center"/>
          </w:tcPr>
          <w:p w14:paraId="108C0B16" w14:textId="77777777" w:rsidR="00C27AC2" w:rsidRPr="00CF2546" w:rsidRDefault="00C27AC2" w:rsidP="00C27AC2">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color w:val="000000"/>
                <w:sz w:val="20"/>
                <w:szCs w:val="20"/>
              </w:rPr>
              <w:t>Overdue:</w:t>
            </w:r>
          </w:p>
        </w:tc>
        <w:tc>
          <w:tcPr>
            <w:tcW w:w="1669" w:type="dxa"/>
            <w:shd w:val="clear" w:color="auto" w:fill="FAFAFA"/>
            <w:vAlign w:val="center"/>
          </w:tcPr>
          <w:p w14:paraId="6791FEFE" w14:textId="77777777"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p>
        </w:tc>
        <w:tc>
          <w:tcPr>
            <w:tcW w:w="1670" w:type="dxa"/>
            <w:tcBorders>
              <w:top w:val="nil"/>
              <w:left w:val="nil"/>
              <w:bottom w:val="nil"/>
              <w:right w:val="nil"/>
            </w:tcBorders>
            <w:vAlign w:val="center"/>
          </w:tcPr>
          <w:p w14:paraId="66F0325C" w14:textId="77777777"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p>
        </w:tc>
      </w:tr>
      <w:tr w:rsidR="00C27AC2" w:rsidRPr="00CF2546" w14:paraId="19BFA30C" w14:textId="77777777" w:rsidTr="00BB2E3D">
        <w:tc>
          <w:tcPr>
            <w:tcW w:w="6192" w:type="dxa"/>
            <w:tcBorders>
              <w:top w:val="nil"/>
              <w:left w:val="nil"/>
              <w:bottom w:val="nil"/>
              <w:right w:val="nil"/>
            </w:tcBorders>
            <w:vAlign w:val="center"/>
          </w:tcPr>
          <w:p w14:paraId="5ED3255D" w14:textId="77777777" w:rsidR="00C27AC2" w:rsidRPr="00CF2546" w:rsidRDefault="00C27AC2" w:rsidP="00C27AC2">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color w:val="000000"/>
                <w:sz w:val="20"/>
                <w:szCs w:val="20"/>
              </w:rPr>
              <w:t xml:space="preserve">   Less than </w:t>
            </w:r>
            <w:r w:rsidRPr="00CF2546">
              <w:rPr>
                <w:rFonts w:ascii="Arial" w:hAnsi="Arial" w:cs="Arial"/>
                <w:color w:val="000000"/>
                <w:sz w:val="20"/>
                <w:szCs w:val="20"/>
                <w:lang w:val="en-GB"/>
              </w:rPr>
              <w:t>30</w:t>
            </w:r>
            <w:r w:rsidRPr="00CF2546">
              <w:rPr>
                <w:rFonts w:ascii="Arial" w:hAnsi="Arial" w:cs="Arial"/>
                <w:color w:val="000000"/>
                <w:sz w:val="20"/>
                <w:szCs w:val="20"/>
              </w:rPr>
              <w:t xml:space="preserve"> days</w:t>
            </w:r>
          </w:p>
        </w:tc>
        <w:tc>
          <w:tcPr>
            <w:tcW w:w="1669" w:type="dxa"/>
            <w:shd w:val="clear" w:color="auto" w:fill="FAFAFA"/>
            <w:vAlign w:val="center"/>
          </w:tcPr>
          <w:p w14:paraId="654D3A3F" w14:textId="53D26587"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lang w:val="en-GB" w:eastAsia="zh-TW"/>
              </w:rPr>
              <w:t>96,203</w:t>
            </w:r>
          </w:p>
        </w:tc>
        <w:tc>
          <w:tcPr>
            <w:tcW w:w="1670" w:type="dxa"/>
            <w:tcBorders>
              <w:top w:val="nil"/>
              <w:left w:val="nil"/>
              <w:bottom w:val="nil"/>
              <w:right w:val="nil"/>
            </w:tcBorders>
            <w:vAlign w:val="center"/>
          </w:tcPr>
          <w:p w14:paraId="5EC07E71" w14:textId="77777777"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cs/>
                <w:lang w:val="en-GB" w:eastAsia="zh-TW"/>
              </w:rPr>
              <w:t xml:space="preserve"> 63,494 </w:t>
            </w:r>
          </w:p>
        </w:tc>
      </w:tr>
      <w:tr w:rsidR="00C27AC2" w:rsidRPr="00CF2546" w14:paraId="5DB80119" w14:textId="77777777" w:rsidTr="00BB2E3D">
        <w:tc>
          <w:tcPr>
            <w:tcW w:w="6192" w:type="dxa"/>
            <w:tcBorders>
              <w:top w:val="nil"/>
              <w:left w:val="nil"/>
              <w:bottom w:val="nil"/>
              <w:right w:val="nil"/>
            </w:tcBorders>
            <w:vAlign w:val="center"/>
          </w:tcPr>
          <w:p w14:paraId="67DECFB6" w14:textId="77777777" w:rsidR="00C27AC2" w:rsidRPr="00CF2546" w:rsidRDefault="00C27AC2" w:rsidP="00C27AC2">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color w:val="000000"/>
                <w:sz w:val="20"/>
                <w:szCs w:val="20"/>
              </w:rPr>
              <w:t xml:space="preserve">   </w:t>
            </w:r>
            <w:r w:rsidRPr="00CF2546">
              <w:rPr>
                <w:rFonts w:ascii="Arial" w:hAnsi="Arial" w:cs="Arial"/>
                <w:color w:val="000000"/>
                <w:sz w:val="20"/>
                <w:szCs w:val="20"/>
                <w:lang w:val="en-GB"/>
              </w:rPr>
              <w:t>31</w:t>
            </w:r>
            <w:r w:rsidRPr="00CF2546">
              <w:rPr>
                <w:rFonts w:ascii="Arial" w:hAnsi="Arial" w:cs="Arial"/>
                <w:color w:val="000000"/>
                <w:sz w:val="20"/>
                <w:szCs w:val="20"/>
              </w:rPr>
              <w:t xml:space="preserve"> - </w:t>
            </w:r>
            <w:r w:rsidRPr="00CF2546">
              <w:rPr>
                <w:rFonts w:ascii="Arial" w:hAnsi="Arial" w:cs="Arial"/>
                <w:color w:val="000000"/>
                <w:sz w:val="20"/>
                <w:szCs w:val="20"/>
                <w:lang w:val="en-GB"/>
              </w:rPr>
              <w:t>60</w:t>
            </w:r>
            <w:r w:rsidRPr="00CF2546">
              <w:rPr>
                <w:rFonts w:ascii="Arial" w:hAnsi="Arial" w:cs="Arial"/>
                <w:color w:val="000000"/>
                <w:sz w:val="20"/>
                <w:szCs w:val="20"/>
              </w:rPr>
              <w:t xml:space="preserve"> days</w:t>
            </w:r>
          </w:p>
        </w:tc>
        <w:tc>
          <w:tcPr>
            <w:tcW w:w="1669" w:type="dxa"/>
            <w:shd w:val="clear" w:color="auto" w:fill="FAFAFA"/>
            <w:vAlign w:val="center"/>
          </w:tcPr>
          <w:p w14:paraId="69D3567A" w14:textId="498DCF19"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lang w:val="en-GB" w:eastAsia="zh-TW"/>
              </w:rPr>
              <w:t>73,221</w:t>
            </w:r>
          </w:p>
        </w:tc>
        <w:tc>
          <w:tcPr>
            <w:tcW w:w="1670" w:type="dxa"/>
            <w:tcBorders>
              <w:top w:val="nil"/>
              <w:left w:val="nil"/>
              <w:bottom w:val="nil"/>
              <w:right w:val="nil"/>
            </w:tcBorders>
            <w:vAlign w:val="center"/>
          </w:tcPr>
          <w:p w14:paraId="6BA96C98" w14:textId="77777777"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cs/>
                <w:lang w:val="en-GB" w:eastAsia="zh-TW"/>
              </w:rPr>
              <w:t xml:space="preserve"> 34,83</w:t>
            </w:r>
            <w:r w:rsidRPr="00CF2546">
              <w:rPr>
                <w:rFonts w:ascii="Arial" w:hAnsi="Arial" w:cs="Arial"/>
                <w:color w:val="000000"/>
                <w:spacing w:val="-2"/>
                <w:sz w:val="20"/>
                <w:szCs w:val="20"/>
                <w:lang w:val="en-GB" w:eastAsia="zh-TW"/>
              </w:rPr>
              <w:t>7</w:t>
            </w:r>
            <w:r w:rsidRPr="00CF2546">
              <w:rPr>
                <w:rFonts w:ascii="Arial" w:hAnsi="Arial" w:cs="Arial"/>
                <w:color w:val="000000"/>
                <w:spacing w:val="-2"/>
                <w:sz w:val="20"/>
                <w:szCs w:val="20"/>
                <w:cs/>
                <w:lang w:val="en-GB" w:eastAsia="zh-TW"/>
              </w:rPr>
              <w:t xml:space="preserve"> </w:t>
            </w:r>
          </w:p>
        </w:tc>
      </w:tr>
      <w:tr w:rsidR="00C27AC2" w:rsidRPr="00CF2546" w14:paraId="22FB392D" w14:textId="77777777" w:rsidTr="00BB2E3D">
        <w:tc>
          <w:tcPr>
            <w:tcW w:w="6192" w:type="dxa"/>
            <w:tcBorders>
              <w:top w:val="nil"/>
              <w:left w:val="nil"/>
              <w:bottom w:val="nil"/>
              <w:right w:val="nil"/>
            </w:tcBorders>
            <w:vAlign w:val="center"/>
          </w:tcPr>
          <w:p w14:paraId="770EFBEA" w14:textId="77777777" w:rsidR="00C27AC2" w:rsidRPr="00CF2546" w:rsidRDefault="00C27AC2" w:rsidP="00C27AC2">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20"/>
                <w:szCs w:val="20"/>
              </w:rPr>
            </w:pPr>
            <w:r w:rsidRPr="00CF2546">
              <w:rPr>
                <w:rFonts w:ascii="Arial" w:hAnsi="Arial" w:cs="Arial"/>
                <w:color w:val="000000"/>
                <w:sz w:val="20"/>
                <w:szCs w:val="20"/>
              </w:rPr>
              <w:t xml:space="preserve">   </w:t>
            </w:r>
            <w:r w:rsidRPr="00CF2546">
              <w:rPr>
                <w:rFonts w:ascii="Arial" w:hAnsi="Arial" w:cs="Arial"/>
                <w:color w:val="000000"/>
                <w:sz w:val="20"/>
                <w:szCs w:val="20"/>
                <w:lang w:val="en-GB"/>
              </w:rPr>
              <w:t>61</w:t>
            </w:r>
            <w:r w:rsidRPr="00CF2546">
              <w:rPr>
                <w:rFonts w:ascii="Arial" w:hAnsi="Arial" w:cs="Arial"/>
                <w:color w:val="000000"/>
                <w:sz w:val="20"/>
                <w:szCs w:val="20"/>
              </w:rPr>
              <w:t xml:space="preserve"> - </w:t>
            </w:r>
            <w:r w:rsidRPr="00CF2546">
              <w:rPr>
                <w:rFonts w:ascii="Arial" w:hAnsi="Arial" w:cs="Arial"/>
                <w:color w:val="000000"/>
                <w:sz w:val="20"/>
                <w:szCs w:val="20"/>
                <w:lang w:val="en-GB"/>
              </w:rPr>
              <w:t>90</w:t>
            </w:r>
            <w:r w:rsidRPr="00CF2546">
              <w:rPr>
                <w:rFonts w:ascii="Arial" w:hAnsi="Arial" w:cs="Arial"/>
                <w:color w:val="000000"/>
                <w:sz w:val="20"/>
                <w:szCs w:val="20"/>
              </w:rPr>
              <w:t xml:space="preserve"> days</w:t>
            </w:r>
          </w:p>
        </w:tc>
        <w:tc>
          <w:tcPr>
            <w:tcW w:w="1669" w:type="dxa"/>
            <w:shd w:val="clear" w:color="auto" w:fill="FAFAFA"/>
            <w:vAlign w:val="center"/>
          </w:tcPr>
          <w:p w14:paraId="14E32610" w14:textId="604ED0DD"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lang w:val="en-GB" w:eastAsia="zh-TW"/>
              </w:rPr>
              <w:t>23,830</w:t>
            </w:r>
          </w:p>
        </w:tc>
        <w:tc>
          <w:tcPr>
            <w:tcW w:w="1670" w:type="dxa"/>
            <w:tcBorders>
              <w:top w:val="nil"/>
              <w:left w:val="nil"/>
              <w:bottom w:val="nil"/>
              <w:right w:val="nil"/>
            </w:tcBorders>
            <w:vAlign w:val="center"/>
          </w:tcPr>
          <w:p w14:paraId="6937F692" w14:textId="77777777" w:rsidR="00C27AC2" w:rsidRPr="00CF2546" w:rsidRDefault="00C27AC2" w:rsidP="00C27AC2">
            <w:pPr>
              <w:spacing w:line="220" w:lineRule="exact"/>
              <w:ind w:right="-72"/>
              <w:jc w:val="right"/>
              <w:rPr>
                <w:rFonts w:ascii="Arial" w:hAnsi="Arial" w:cs="Arial"/>
                <w:color w:val="000000"/>
                <w:sz w:val="20"/>
                <w:szCs w:val="20"/>
              </w:rPr>
            </w:pPr>
            <w:r w:rsidRPr="00CF2546">
              <w:rPr>
                <w:rFonts w:ascii="Arial" w:hAnsi="Arial" w:cs="Arial"/>
                <w:color w:val="000000"/>
                <w:sz w:val="20"/>
                <w:szCs w:val="20"/>
              </w:rPr>
              <w:t>24,286</w:t>
            </w:r>
          </w:p>
        </w:tc>
      </w:tr>
      <w:tr w:rsidR="00C27AC2" w:rsidRPr="00CF2546" w14:paraId="03C0BD6E" w14:textId="77777777" w:rsidTr="00BB2E3D">
        <w:tc>
          <w:tcPr>
            <w:tcW w:w="6192" w:type="dxa"/>
            <w:tcBorders>
              <w:top w:val="nil"/>
              <w:left w:val="nil"/>
              <w:bottom w:val="nil"/>
              <w:right w:val="nil"/>
            </w:tcBorders>
            <w:vAlign w:val="center"/>
          </w:tcPr>
          <w:p w14:paraId="1ACD29AC" w14:textId="77777777" w:rsidR="00C27AC2" w:rsidRPr="00CF2546" w:rsidRDefault="00C27AC2" w:rsidP="00C27AC2">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20"/>
                <w:szCs w:val="20"/>
              </w:rPr>
            </w:pPr>
            <w:r w:rsidRPr="00CF2546">
              <w:rPr>
                <w:rFonts w:ascii="Arial" w:hAnsi="Arial" w:cs="Arial"/>
                <w:color w:val="000000"/>
                <w:sz w:val="20"/>
                <w:szCs w:val="20"/>
                <w:lang w:val="en-GB"/>
              </w:rPr>
              <w:t xml:space="preserve">   91 days - 1 year</w:t>
            </w:r>
          </w:p>
        </w:tc>
        <w:tc>
          <w:tcPr>
            <w:tcW w:w="1669" w:type="dxa"/>
            <w:shd w:val="clear" w:color="auto" w:fill="FAFAFA"/>
            <w:vAlign w:val="center"/>
          </w:tcPr>
          <w:p w14:paraId="4BC47969" w14:textId="4AAFA5DF"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lang w:val="en-GB" w:eastAsia="zh-TW"/>
              </w:rPr>
              <w:t>77,108</w:t>
            </w:r>
          </w:p>
        </w:tc>
        <w:tc>
          <w:tcPr>
            <w:tcW w:w="1670" w:type="dxa"/>
            <w:tcBorders>
              <w:top w:val="nil"/>
              <w:left w:val="nil"/>
              <w:right w:val="nil"/>
            </w:tcBorders>
            <w:vAlign w:val="center"/>
          </w:tcPr>
          <w:p w14:paraId="4B728763" w14:textId="77777777" w:rsidR="00C27AC2" w:rsidRPr="00CF2546" w:rsidRDefault="00C27AC2" w:rsidP="00C27AC2">
            <w:pPr>
              <w:spacing w:line="220" w:lineRule="exact"/>
              <w:ind w:right="-72"/>
              <w:jc w:val="right"/>
              <w:rPr>
                <w:rFonts w:ascii="Arial" w:hAnsi="Arial" w:cs="Arial"/>
                <w:color w:val="000000"/>
                <w:sz w:val="20"/>
                <w:szCs w:val="20"/>
              </w:rPr>
            </w:pPr>
            <w:r w:rsidRPr="00CF2546">
              <w:rPr>
                <w:rFonts w:ascii="Arial" w:hAnsi="Arial" w:cs="Arial"/>
                <w:color w:val="000000"/>
                <w:sz w:val="20"/>
                <w:szCs w:val="20"/>
              </w:rPr>
              <w:t>46,385</w:t>
            </w:r>
          </w:p>
        </w:tc>
      </w:tr>
      <w:tr w:rsidR="00C27AC2" w:rsidRPr="00CF2546" w14:paraId="349324CB" w14:textId="77777777" w:rsidTr="00BB2E3D">
        <w:tc>
          <w:tcPr>
            <w:tcW w:w="6192" w:type="dxa"/>
            <w:tcBorders>
              <w:top w:val="nil"/>
              <w:left w:val="nil"/>
              <w:bottom w:val="nil"/>
              <w:right w:val="nil"/>
            </w:tcBorders>
            <w:vAlign w:val="center"/>
          </w:tcPr>
          <w:p w14:paraId="142FDDFC" w14:textId="77777777" w:rsidR="00C27AC2" w:rsidRPr="00CF2546" w:rsidRDefault="00C27AC2" w:rsidP="00C27AC2">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20"/>
                <w:szCs w:val="20"/>
              </w:rPr>
            </w:pPr>
            <w:r w:rsidRPr="00CF2546">
              <w:rPr>
                <w:rFonts w:ascii="Arial" w:hAnsi="Arial" w:cs="Arial"/>
                <w:color w:val="000000"/>
                <w:sz w:val="20"/>
                <w:szCs w:val="20"/>
              </w:rPr>
              <w:t xml:space="preserve">   </w:t>
            </w:r>
            <w:r w:rsidRPr="00CF2546">
              <w:rPr>
                <w:rFonts w:ascii="Arial" w:hAnsi="Arial" w:cs="Arial"/>
                <w:color w:val="000000"/>
                <w:sz w:val="20"/>
                <w:szCs w:val="20"/>
                <w:lang w:val="en-GB"/>
              </w:rPr>
              <w:t>Over 1 year</w:t>
            </w:r>
          </w:p>
        </w:tc>
        <w:tc>
          <w:tcPr>
            <w:tcW w:w="1669" w:type="dxa"/>
            <w:tcBorders>
              <w:bottom w:val="single" w:sz="4" w:space="0" w:color="auto"/>
            </w:tcBorders>
            <w:shd w:val="clear" w:color="auto" w:fill="FAFAFA"/>
            <w:vAlign w:val="center"/>
          </w:tcPr>
          <w:p w14:paraId="0B63C8CB" w14:textId="4F7B31F4"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lang w:val="en-GB" w:eastAsia="zh-TW"/>
              </w:rPr>
              <w:t>17,415</w:t>
            </w:r>
          </w:p>
        </w:tc>
        <w:tc>
          <w:tcPr>
            <w:tcW w:w="1670" w:type="dxa"/>
            <w:tcBorders>
              <w:top w:val="nil"/>
              <w:left w:val="nil"/>
              <w:bottom w:val="single" w:sz="4" w:space="0" w:color="auto"/>
              <w:right w:val="nil"/>
            </w:tcBorders>
            <w:vAlign w:val="center"/>
          </w:tcPr>
          <w:p w14:paraId="0E1AC8B9" w14:textId="77777777" w:rsidR="00C27AC2" w:rsidRPr="00CF2546" w:rsidRDefault="00C27AC2" w:rsidP="00C27AC2">
            <w:pPr>
              <w:spacing w:line="220" w:lineRule="exact"/>
              <w:ind w:right="-72"/>
              <w:jc w:val="right"/>
              <w:rPr>
                <w:rFonts w:ascii="Arial" w:hAnsi="Arial" w:cs="Arial"/>
                <w:color w:val="000000"/>
                <w:sz w:val="20"/>
                <w:szCs w:val="20"/>
              </w:rPr>
            </w:pPr>
            <w:r w:rsidRPr="00CF2546">
              <w:rPr>
                <w:rFonts w:ascii="Arial" w:hAnsi="Arial" w:cs="Arial"/>
                <w:color w:val="000000"/>
                <w:sz w:val="20"/>
                <w:szCs w:val="20"/>
              </w:rPr>
              <w:t>23,804</w:t>
            </w:r>
          </w:p>
        </w:tc>
      </w:tr>
      <w:tr w:rsidR="00C27AC2" w:rsidRPr="00CF2546" w14:paraId="202F7AE8" w14:textId="77777777" w:rsidTr="00BB2E3D">
        <w:tc>
          <w:tcPr>
            <w:tcW w:w="6192" w:type="dxa"/>
            <w:tcBorders>
              <w:top w:val="nil"/>
              <w:left w:val="nil"/>
              <w:bottom w:val="nil"/>
              <w:right w:val="nil"/>
            </w:tcBorders>
            <w:vAlign w:val="center"/>
          </w:tcPr>
          <w:p w14:paraId="0BF75372" w14:textId="77777777" w:rsidR="00C27AC2" w:rsidRPr="00CF2546" w:rsidRDefault="00C27AC2" w:rsidP="00C27AC2">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2"/>
                <w:szCs w:val="12"/>
              </w:rPr>
            </w:pPr>
          </w:p>
        </w:tc>
        <w:tc>
          <w:tcPr>
            <w:tcW w:w="1669" w:type="dxa"/>
            <w:tcBorders>
              <w:top w:val="single" w:sz="4" w:space="0" w:color="auto"/>
            </w:tcBorders>
            <w:shd w:val="clear" w:color="auto" w:fill="FAFAFA"/>
            <w:vAlign w:val="center"/>
          </w:tcPr>
          <w:p w14:paraId="2A48EBC5" w14:textId="77777777" w:rsidR="00C27AC2" w:rsidRPr="00CF2546" w:rsidRDefault="00C27AC2" w:rsidP="00C27AC2">
            <w:pPr>
              <w:tabs>
                <w:tab w:val="decimal" w:pos="1224"/>
              </w:tabs>
              <w:ind w:right="-72"/>
              <w:jc w:val="right"/>
              <w:rPr>
                <w:rFonts w:ascii="Arial" w:hAnsi="Arial" w:cs="Arial"/>
                <w:color w:val="000000"/>
                <w:spacing w:val="-2"/>
                <w:sz w:val="12"/>
                <w:szCs w:val="12"/>
                <w:lang w:val="en-GB" w:eastAsia="zh-TW"/>
              </w:rPr>
            </w:pPr>
          </w:p>
        </w:tc>
        <w:tc>
          <w:tcPr>
            <w:tcW w:w="1670" w:type="dxa"/>
            <w:tcBorders>
              <w:top w:val="single" w:sz="4" w:space="0" w:color="auto"/>
              <w:left w:val="nil"/>
              <w:bottom w:val="nil"/>
              <w:right w:val="nil"/>
            </w:tcBorders>
            <w:vAlign w:val="center"/>
          </w:tcPr>
          <w:p w14:paraId="4A89B69D" w14:textId="77777777" w:rsidR="00C27AC2" w:rsidRPr="00CF2546" w:rsidRDefault="00C27AC2" w:rsidP="00C27AC2">
            <w:pPr>
              <w:tabs>
                <w:tab w:val="decimal" w:pos="1224"/>
              </w:tabs>
              <w:ind w:right="-72"/>
              <w:jc w:val="right"/>
              <w:rPr>
                <w:rFonts w:ascii="Arial" w:hAnsi="Arial" w:cs="Arial"/>
                <w:color w:val="000000"/>
                <w:spacing w:val="-2"/>
                <w:sz w:val="12"/>
                <w:szCs w:val="12"/>
                <w:lang w:val="en-GB" w:eastAsia="zh-TW"/>
              </w:rPr>
            </w:pPr>
          </w:p>
        </w:tc>
      </w:tr>
      <w:tr w:rsidR="00C27AC2" w:rsidRPr="00CF2546" w14:paraId="6FDA6D03" w14:textId="77777777" w:rsidTr="00BB2E3D">
        <w:tc>
          <w:tcPr>
            <w:tcW w:w="6192" w:type="dxa"/>
            <w:tcBorders>
              <w:top w:val="nil"/>
              <w:left w:val="nil"/>
              <w:bottom w:val="nil"/>
              <w:right w:val="nil"/>
            </w:tcBorders>
            <w:vAlign w:val="center"/>
          </w:tcPr>
          <w:p w14:paraId="588ACFE6" w14:textId="77777777" w:rsidR="00C27AC2" w:rsidRPr="00CF2546" w:rsidRDefault="00C27AC2" w:rsidP="00C27AC2">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color w:val="000000"/>
                <w:sz w:val="20"/>
                <w:szCs w:val="20"/>
              </w:rPr>
              <w:t>Total</w:t>
            </w:r>
          </w:p>
        </w:tc>
        <w:tc>
          <w:tcPr>
            <w:tcW w:w="1669" w:type="dxa"/>
            <w:shd w:val="clear" w:color="auto" w:fill="FAFAFA"/>
            <w:vAlign w:val="center"/>
          </w:tcPr>
          <w:p w14:paraId="60569E8B" w14:textId="32CC883B"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lang w:val="en-GB" w:eastAsia="zh-TW"/>
              </w:rPr>
              <w:t>664,157</w:t>
            </w:r>
          </w:p>
        </w:tc>
        <w:tc>
          <w:tcPr>
            <w:tcW w:w="1670" w:type="dxa"/>
            <w:tcBorders>
              <w:top w:val="nil"/>
              <w:left w:val="nil"/>
              <w:right w:val="nil"/>
            </w:tcBorders>
            <w:vAlign w:val="center"/>
          </w:tcPr>
          <w:p w14:paraId="760D1B3A" w14:textId="77777777"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cs/>
                <w:lang w:val="en-GB" w:eastAsia="zh-TW"/>
              </w:rPr>
              <w:t xml:space="preserve"> 586,43</w:t>
            </w:r>
            <w:r w:rsidRPr="00CF2546">
              <w:rPr>
                <w:rFonts w:ascii="Arial" w:hAnsi="Arial" w:cs="Arial"/>
                <w:color w:val="000000"/>
                <w:spacing w:val="-2"/>
                <w:sz w:val="20"/>
                <w:szCs w:val="20"/>
                <w:lang w:val="en-GB" w:eastAsia="zh-TW"/>
              </w:rPr>
              <w:t>1</w:t>
            </w:r>
            <w:r w:rsidRPr="00CF2546">
              <w:rPr>
                <w:rFonts w:ascii="Arial" w:hAnsi="Arial" w:cs="Arial"/>
                <w:color w:val="000000"/>
                <w:spacing w:val="-2"/>
                <w:sz w:val="20"/>
                <w:szCs w:val="20"/>
                <w:cs/>
                <w:lang w:val="en-GB" w:eastAsia="zh-TW"/>
              </w:rPr>
              <w:t xml:space="preserve"> </w:t>
            </w:r>
          </w:p>
        </w:tc>
      </w:tr>
      <w:tr w:rsidR="00C27AC2" w:rsidRPr="00CF2546" w14:paraId="647A064F" w14:textId="77777777" w:rsidTr="00BB2E3D">
        <w:tc>
          <w:tcPr>
            <w:tcW w:w="6192" w:type="dxa"/>
            <w:tcBorders>
              <w:top w:val="nil"/>
              <w:left w:val="nil"/>
              <w:bottom w:val="nil"/>
              <w:right w:val="nil"/>
            </w:tcBorders>
            <w:vAlign w:val="center"/>
          </w:tcPr>
          <w:p w14:paraId="2995107D" w14:textId="77777777" w:rsidR="00C27AC2" w:rsidRPr="00CF2546" w:rsidRDefault="00C27AC2" w:rsidP="00C27AC2">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color w:val="000000"/>
                <w:sz w:val="20"/>
                <w:szCs w:val="20"/>
                <w:u w:val="single"/>
              </w:rPr>
              <w:t>Less</w:t>
            </w:r>
            <w:r w:rsidRPr="00CF2546">
              <w:rPr>
                <w:rFonts w:ascii="Arial" w:hAnsi="Arial" w:cs="Arial"/>
                <w:color w:val="000000"/>
                <w:sz w:val="20"/>
                <w:szCs w:val="20"/>
              </w:rPr>
              <w:t xml:space="preserve">  Allowance for doubtful accounts</w:t>
            </w:r>
          </w:p>
        </w:tc>
        <w:tc>
          <w:tcPr>
            <w:tcW w:w="1669" w:type="dxa"/>
            <w:tcBorders>
              <w:bottom w:val="single" w:sz="4" w:space="0" w:color="auto"/>
            </w:tcBorders>
            <w:shd w:val="clear" w:color="auto" w:fill="FAFAFA"/>
            <w:vAlign w:val="center"/>
          </w:tcPr>
          <w:p w14:paraId="56A663C0" w14:textId="46435E75"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lang w:val="en-GB" w:eastAsia="zh-TW"/>
              </w:rPr>
              <w:t>(25,156)</w:t>
            </w:r>
          </w:p>
        </w:tc>
        <w:tc>
          <w:tcPr>
            <w:tcW w:w="1670" w:type="dxa"/>
            <w:tcBorders>
              <w:top w:val="nil"/>
              <w:left w:val="nil"/>
              <w:bottom w:val="single" w:sz="4" w:space="0" w:color="auto"/>
              <w:right w:val="nil"/>
            </w:tcBorders>
            <w:vAlign w:val="center"/>
          </w:tcPr>
          <w:p w14:paraId="484D9C82" w14:textId="77777777"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cs/>
                <w:lang w:val="en-GB" w:eastAsia="zh-TW"/>
              </w:rPr>
              <w:t xml:space="preserve"> (30,82</w:t>
            </w:r>
            <w:r w:rsidRPr="00CF2546">
              <w:rPr>
                <w:rFonts w:ascii="Arial" w:hAnsi="Arial" w:cs="Arial"/>
                <w:color w:val="000000"/>
                <w:spacing w:val="-2"/>
                <w:sz w:val="20"/>
                <w:szCs w:val="20"/>
                <w:lang w:val="en-GB" w:eastAsia="zh-TW"/>
              </w:rPr>
              <w:t>5</w:t>
            </w:r>
            <w:r w:rsidRPr="00CF2546">
              <w:rPr>
                <w:rFonts w:ascii="Arial" w:hAnsi="Arial" w:cs="Arial"/>
                <w:color w:val="000000"/>
                <w:spacing w:val="-2"/>
                <w:sz w:val="20"/>
                <w:szCs w:val="20"/>
                <w:cs/>
                <w:lang w:val="en-GB" w:eastAsia="zh-TW"/>
              </w:rPr>
              <w:t>)</w:t>
            </w:r>
          </w:p>
        </w:tc>
      </w:tr>
      <w:tr w:rsidR="00C27AC2" w:rsidRPr="00CF2546" w14:paraId="50F7E868" w14:textId="77777777" w:rsidTr="00BB2E3D">
        <w:tc>
          <w:tcPr>
            <w:tcW w:w="6192" w:type="dxa"/>
            <w:tcBorders>
              <w:top w:val="nil"/>
              <w:left w:val="nil"/>
              <w:bottom w:val="nil"/>
              <w:right w:val="nil"/>
            </w:tcBorders>
            <w:vAlign w:val="center"/>
          </w:tcPr>
          <w:p w14:paraId="3850F1CC" w14:textId="77777777" w:rsidR="00C27AC2" w:rsidRPr="00CF2546" w:rsidRDefault="00C27AC2" w:rsidP="00C27AC2">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2"/>
                <w:szCs w:val="12"/>
              </w:rPr>
            </w:pPr>
          </w:p>
        </w:tc>
        <w:tc>
          <w:tcPr>
            <w:tcW w:w="1669" w:type="dxa"/>
            <w:tcBorders>
              <w:top w:val="single" w:sz="4" w:space="0" w:color="auto"/>
              <w:left w:val="nil"/>
              <w:right w:val="nil"/>
            </w:tcBorders>
            <w:shd w:val="clear" w:color="auto" w:fill="FAFAFA"/>
            <w:vAlign w:val="center"/>
          </w:tcPr>
          <w:p w14:paraId="1458E492" w14:textId="77777777" w:rsidR="00C27AC2" w:rsidRPr="00CF2546" w:rsidRDefault="00C27AC2" w:rsidP="00C27AC2">
            <w:pPr>
              <w:tabs>
                <w:tab w:val="decimal" w:pos="1224"/>
              </w:tabs>
              <w:ind w:right="-72"/>
              <w:jc w:val="right"/>
              <w:rPr>
                <w:rFonts w:ascii="Arial" w:hAnsi="Arial" w:cs="Arial"/>
                <w:b/>
                <w:bCs/>
                <w:color w:val="000000"/>
                <w:sz w:val="12"/>
                <w:szCs w:val="12"/>
              </w:rPr>
            </w:pPr>
          </w:p>
        </w:tc>
        <w:tc>
          <w:tcPr>
            <w:tcW w:w="1670" w:type="dxa"/>
            <w:tcBorders>
              <w:top w:val="single" w:sz="4" w:space="0" w:color="auto"/>
              <w:left w:val="nil"/>
              <w:right w:val="nil"/>
            </w:tcBorders>
            <w:vAlign w:val="center"/>
          </w:tcPr>
          <w:p w14:paraId="31457721" w14:textId="77777777" w:rsidR="00C27AC2" w:rsidRPr="00CF2546" w:rsidRDefault="00C27AC2" w:rsidP="00C27AC2">
            <w:pPr>
              <w:tabs>
                <w:tab w:val="decimal" w:pos="1224"/>
              </w:tabs>
              <w:ind w:right="-72"/>
              <w:jc w:val="right"/>
              <w:rPr>
                <w:rFonts w:ascii="Arial" w:hAnsi="Arial" w:cs="Arial"/>
                <w:b/>
                <w:bCs/>
                <w:color w:val="000000"/>
                <w:sz w:val="12"/>
                <w:szCs w:val="12"/>
              </w:rPr>
            </w:pPr>
          </w:p>
        </w:tc>
      </w:tr>
      <w:tr w:rsidR="00C27AC2" w:rsidRPr="00CF2546" w14:paraId="26FB9DF7" w14:textId="77777777" w:rsidTr="00BB2E3D">
        <w:tc>
          <w:tcPr>
            <w:tcW w:w="6192" w:type="dxa"/>
            <w:tcBorders>
              <w:top w:val="nil"/>
              <w:left w:val="nil"/>
              <w:bottom w:val="nil"/>
              <w:right w:val="nil"/>
            </w:tcBorders>
            <w:vAlign w:val="center"/>
          </w:tcPr>
          <w:p w14:paraId="519BB931" w14:textId="77777777" w:rsidR="00C27AC2" w:rsidRPr="00CF2546" w:rsidRDefault="00C27AC2" w:rsidP="00C27AC2">
            <w:pPr>
              <w:pStyle w:val="a"/>
              <w:tabs>
                <w:tab w:val="right" w:pos="7200"/>
                <w:tab w:val="right" w:pos="9000"/>
                <w:tab w:val="right" w:pos="10620"/>
                <w:tab w:val="right" w:pos="11880"/>
                <w:tab w:val="right" w:pos="13140"/>
                <w:tab w:val="right" w:pos="14580"/>
              </w:tabs>
              <w:ind w:right="0"/>
              <w:rPr>
                <w:rFonts w:ascii="Arial" w:hAnsi="Arial" w:cs="Arial"/>
                <w:b/>
                <w:bCs/>
                <w:i/>
                <w:iCs/>
                <w:color w:val="000000"/>
                <w:sz w:val="20"/>
                <w:szCs w:val="20"/>
                <w:lang w:bidi="th-TH"/>
              </w:rPr>
            </w:pPr>
            <w:r w:rsidRPr="00CF2546">
              <w:rPr>
                <w:rFonts w:ascii="Arial" w:hAnsi="Arial" w:cs="Arial"/>
                <w:b/>
                <w:bCs/>
                <w:color w:val="000000"/>
                <w:sz w:val="20"/>
                <w:szCs w:val="20"/>
                <w:lang w:bidi="th-TH"/>
              </w:rPr>
              <w:t>Premiums due and uncollected, net</w:t>
            </w:r>
          </w:p>
        </w:tc>
        <w:tc>
          <w:tcPr>
            <w:tcW w:w="1669" w:type="dxa"/>
            <w:tcBorders>
              <w:top w:val="nil"/>
              <w:left w:val="nil"/>
              <w:bottom w:val="single" w:sz="4" w:space="0" w:color="auto"/>
              <w:right w:val="nil"/>
            </w:tcBorders>
            <w:shd w:val="clear" w:color="auto" w:fill="FAFAFA"/>
            <w:vAlign w:val="center"/>
          </w:tcPr>
          <w:p w14:paraId="5E1C7DB7" w14:textId="0FCF4643" w:rsidR="00C27AC2" w:rsidRPr="00CF2546" w:rsidRDefault="00C27AC2" w:rsidP="00C27AC2">
            <w:pPr>
              <w:tabs>
                <w:tab w:val="decimal" w:pos="1224"/>
              </w:tabs>
              <w:ind w:right="-72"/>
              <w:jc w:val="right"/>
              <w:rPr>
                <w:rFonts w:ascii="Arial" w:hAnsi="Arial" w:cs="Arial"/>
                <w:color w:val="000000"/>
                <w:spacing w:val="-2"/>
                <w:sz w:val="20"/>
                <w:szCs w:val="20"/>
                <w:cs/>
                <w:lang w:val="en-GB" w:eastAsia="zh-TW" w:bidi="th-TH"/>
              </w:rPr>
            </w:pPr>
            <w:r w:rsidRPr="00CF2546">
              <w:rPr>
                <w:rFonts w:ascii="Arial" w:hAnsi="Arial" w:cs="Arial"/>
                <w:color w:val="000000"/>
                <w:spacing w:val="-2"/>
                <w:sz w:val="20"/>
                <w:szCs w:val="20"/>
                <w:lang w:val="en-GB" w:eastAsia="zh-TW" w:bidi="th-TH"/>
              </w:rPr>
              <w:t>639,001</w:t>
            </w:r>
          </w:p>
        </w:tc>
        <w:tc>
          <w:tcPr>
            <w:tcW w:w="1670" w:type="dxa"/>
            <w:tcBorders>
              <w:top w:val="nil"/>
              <w:left w:val="nil"/>
              <w:bottom w:val="single" w:sz="4" w:space="0" w:color="auto"/>
              <w:right w:val="nil"/>
            </w:tcBorders>
            <w:vAlign w:val="center"/>
          </w:tcPr>
          <w:p w14:paraId="060FCB6C" w14:textId="77777777" w:rsidR="00C27AC2" w:rsidRPr="00CF2546" w:rsidRDefault="00C27AC2" w:rsidP="00C27AC2">
            <w:pPr>
              <w:tabs>
                <w:tab w:val="decimal" w:pos="1224"/>
              </w:tabs>
              <w:ind w:right="-72"/>
              <w:jc w:val="right"/>
              <w:rPr>
                <w:rFonts w:ascii="Arial" w:hAnsi="Arial" w:cs="Arial"/>
                <w:color w:val="000000"/>
                <w:spacing w:val="-2"/>
                <w:sz w:val="20"/>
                <w:szCs w:val="20"/>
                <w:lang w:val="en-GB" w:eastAsia="zh-TW"/>
              </w:rPr>
            </w:pPr>
            <w:r w:rsidRPr="00CF2546">
              <w:rPr>
                <w:rFonts w:ascii="Arial" w:hAnsi="Arial" w:cs="Arial"/>
                <w:color w:val="000000"/>
                <w:spacing w:val="-2"/>
                <w:sz w:val="20"/>
                <w:szCs w:val="20"/>
                <w:cs/>
                <w:lang w:val="en-GB" w:eastAsia="zh-TW"/>
              </w:rPr>
              <w:t xml:space="preserve"> 555,606 </w:t>
            </w:r>
          </w:p>
        </w:tc>
      </w:tr>
    </w:tbl>
    <w:p w14:paraId="76DEB7AF" w14:textId="5E790B34" w:rsidR="009E7FB7" w:rsidRPr="00CF2546" w:rsidRDefault="009E7FB7" w:rsidP="000B7063">
      <w:pPr>
        <w:jc w:val="thaiDistribute"/>
        <w:rPr>
          <w:rFonts w:ascii="Arial" w:eastAsia="Arial Unicode MS" w:hAnsi="Arial" w:cs="Arial"/>
          <w:color w:val="000000"/>
          <w:sz w:val="20"/>
          <w:szCs w:val="20"/>
          <w:lang w:val="en-GB" w:bidi="th-TH"/>
        </w:rPr>
      </w:pPr>
    </w:p>
    <w:p w14:paraId="0D7DB73C" w14:textId="5019AE2E" w:rsidR="00FC1752" w:rsidRPr="00CF2546" w:rsidRDefault="009E7FB7" w:rsidP="009E7FB7">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043BFCDF" w14:textId="0C60A88B" w:rsidR="00C169CA" w:rsidRPr="00CF2546" w:rsidRDefault="00C169CA" w:rsidP="009E7FB7">
      <w:pPr>
        <w:jc w:val="thaiDistribute"/>
        <w:rPr>
          <w:rFonts w:ascii="Arial" w:eastAsia="Arial Unicode MS" w:hAnsi="Arial" w:cs="Arial"/>
          <w:color w:val="000000"/>
          <w:sz w:val="20"/>
          <w:szCs w:val="20"/>
          <w:lang w:val="en-GB" w:bidi="th-TH"/>
        </w:rPr>
      </w:pPr>
    </w:p>
    <w:p w14:paraId="732E9271" w14:textId="77777777" w:rsidR="00C169CA" w:rsidRPr="00CF2546" w:rsidRDefault="00C169CA" w:rsidP="009E7FB7">
      <w:pPr>
        <w:jc w:val="thaiDistribute"/>
        <w:rPr>
          <w:rFonts w:ascii="Arial" w:eastAsia="Arial Unicode MS" w:hAnsi="Arial" w:cs="Arial"/>
          <w:color w:val="000000"/>
          <w:sz w:val="20"/>
          <w:szCs w:val="20"/>
          <w:lang w:val="en-GB" w:bidi="th-TH"/>
        </w:rPr>
      </w:pPr>
    </w:p>
    <w:tbl>
      <w:tblPr>
        <w:tblW w:w="9475" w:type="dxa"/>
        <w:tblInd w:w="108" w:type="dxa"/>
        <w:tblLayout w:type="fixed"/>
        <w:tblLook w:val="0400" w:firstRow="0" w:lastRow="0" w:firstColumn="0" w:lastColumn="0" w:noHBand="0" w:noVBand="1"/>
      </w:tblPr>
      <w:tblGrid>
        <w:gridCol w:w="9475"/>
      </w:tblGrid>
      <w:tr w:rsidR="009B7418" w:rsidRPr="00CF2546" w14:paraId="65537625" w14:textId="77777777" w:rsidTr="00F2288E">
        <w:trPr>
          <w:trHeight w:val="368"/>
        </w:trPr>
        <w:tc>
          <w:tcPr>
            <w:tcW w:w="9475" w:type="dxa"/>
            <w:shd w:val="clear" w:color="auto" w:fill="FFA543"/>
            <w:vAlign w:val="center"/>
          </w:tcPr>
          <w:p w14:paraId="5ED32586" w14:textId="47098092" w:rsidR="009B7418" w:rsidRPr="00CF2546" w:rsidRDefault="009B7418"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sz w:val="16"/>
                <w:szCs w:val="16"/>
                <w:lang w:val="en-GB"/>
              </w:rPr>
              <w:br w:type="page"/>
            </w:r>
            <w:r w:rsidRPr="00CF2546">
              <w:rPr>
                <w:rFonts w:ascii="Arial" w:hAnsi="Arial" w:cs="Arial"/>
                <w:b/>
                <w:bCs/>
                <w:color w:val="FFFFFF" w:themeColor="background1"/>
                <w:sz w:val="20"/>
                <w:szCs w:val="20"/>
              </w:rPr>
              <w:t>Reinsurance assets</w:t>
            </w:r>
          </w:p>
        </w:tc>
      </w:tr>
    </w:tbl>
    <w:p w14:paraId="64C6C672" w14:textId="77777777" w:rsidR="00C169CA" w:rsidRPr="00CF2546" w:rsidRDefault="00C169CA" w:rsidP="009B7418">
      <w:pPr>
        <w:jc w:val="both"/>
        <w:rPr>
          <w:rFonts w:ascii="Arial" w:hAnsi="Arial" w:cs="Arial"/>
          <w:sz w:val="20"/>
          <w:szCs w:val="20"/>
        </w:rPr>
      </w:pPr>
    </w:p>
    <w:p w14:paraId="4496E185" w14:textId="575086AD" w:rsidR="00C169CA" w:rsidRPr="00CF2546" w:rsidRDefault="00C169CA" w:rsidP="00C169CA">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Reinsurance assets as at 30 September 2021 and 31 December 2020 consisted of the following:</w:t>
      </w:r>
    </w:p>
    <w:p w14:paraId="474B7A02" w14:textId="35946C6E" w:rsidR="00C169CA" w:rsidRPr="00CF2546" w:rsidRDefault="00C169CA" w:rsidP="00C169CA">
      <w:pPr>
        <w:jc w:val="thaiDistribute"/>
        <w:rPr>
          <w:rFonts w:ascii="Arial" w:eastAsia="Arial Unicode MS" w:hAnsi="Arial" w:cs="Arial"/>
          <w:color w:val="000000"/>
          <w:sz w:val="20"/>
          <w:szCs w:val="20"/>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C169CA" w:rsidRPr="00CF2546" w14:paraId="7331B879" w14:textId="77777777" w:rsidTr="00BB2E3D">
        <w:tc>
          <w:tcPr>
            <w:tcW w:w="6192" w:type="dxa"/>
            <w:tcBorders>
              <w:top w:val="nil"/>
              <w:left w:val="nil"/>
              <w:bottom w:val="nil"/>
              <w:right w:val="nil"/>
            </w:tcBorders>
            <w:vAlign w:val="center"/>
          </w:tcPr>
          <w:p w14:paraId="050A4170"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3339" w:type="dxa"/>
            <w:gridSpan w:val="2"/>
            <w:tcBorders>
              <w:top w:val="nil"/>
              <w:left w:val="nil"/>
              <w:bottom w:val="single" w:sz="4" w:space="0" w:color="auto"/>
              <w:right w:val="nil"/>
            </w:tcBorders>
            <w:vAlign w:val="center"/>
          </w:tcPr>
          <w:p w14:paraId="757D1D95" w14:textId="77777777" w:rsidR="00C169CA" w:rsidRPr="00CF2546" w:rsidRDefault="00C169CA" w:rsidP="00E12C94">
            <w:pPr>
              <w:pStyle w:val="a"/>
              <w:tabs>
                <w:tab w:val="decimal" w:pos="1408"/>
              </w:tabs>
              <w:ind w:right="-72"/>
              <w:jc w:val="center"/>
              <w:rPr>
                <w:rFonts w:ascii="Arial" w:hAnsi="Arial" w:cs="Arial"/>
                <w:b/>
                <w:bCs/>
                <w:color w:val="000000"/>
                <w:sz w:val="20"/>
                <w:szCs w:val="20"/>
              </w:rPr>
            </w:pPr>
            <w:r w:rsidRPr="00CF2546">
              <w:rPr>
                <w:rFonts w:ascii="Arial" w:hAnsi="Arial" w:cs="Arial"/>
                <w:b/>
                <w:bCs/>
                <w:color w:val="000000"/>
                <w:sz w:val="20"/>
                <w:szCs w:val="20"/>
              </w:rPr>
              <w:t xml:space="preserve">Consolidated </w:t>
            </w:r>
          </w:p>
          <w:p w14:paraId="5BE4CA4C" w14:textId="77777777" w:rsidR="00C169CA" w:rsidRPr="00CF2546" w:rsidRDefault="00C169CA" w:rsidP="00E12C94">
            <w:pPr>
              <w:pStyle w:val="a"/>
              <w:tabs>
                <w:tab w:val="decimal" w:pos="1408"/>
              </w:tabs>
              <w:ind w:right="-72"/>
              <w:jc w:val="center"/>
              <w:rPr>
                <w:rFonts w:ascii="Arial" w:hAnsi="Arial" w:cs="Arial"/>
                <w:b/>
                <w:bCs/>
                <w:color w:val="000000"/>
                <w:sz w:val="20"/>
                <w:szCs w:val="20"/>
              </w:rPr>
            </w:pPr>
            <w:r w:rsidRPr="00CF2546">
              <w:rPr>
                <w:rFonts w:ascii="Arial" w:hAnsi="Arial" w:cs="Arial"/>
                <w:b/>
                <w:bCs/>
                <w:color w:val="000000"/>
                <w:sz w:val="20"/>
                <w:szCs w:val="20"/>
              </w:rPr>
              <w:t>financial information</w:t>
            </w:r>
          </w:p>
        </w:tc>
      </w:tr>
      <w:tr w:rsidR="00C169CA" w:rsidRPr="00CF2546" w14:paraId="38B7BDD5" w14:textId="77777777" w:rsidTr="00BB2E3D">
        <w:tc>
          <w:tcPr>
            <w:tcW w:w="6192" w:type="dxa"/>
            <w:tcBorders>
              <w:top w:val="nil"/>
              <w:left w:val="nil"/>
              <w:bottom w:val="nil"/>
              <w:right w:val="nil"/>
            </w:tcBorders>
            <w:vAlign w:val="center"/>
          </w:tcPr>
          <w:p w14:paraId="557EE541"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single" w:sz="4" w:space="0" w:color="auto"/>
              <w:left w:val="nil"/>
              <w:bottom w:val="nil"/>
              <w:right w:val="nil"/>
            </w:tcBorders>
            <w:vAlign w:val="center"/>
          </w:tcPr>
          <w:p w14:paraId="002DCCA7"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(Unaudited)</w:t>
            </w:r>
          </w:p>
        </w:tc>
        <w:tc>
          <w:tcPr>
            <w:tcW w:w="1670" w:type="dxa"/>
            <w:tcBorders>
              <w:top w:val="single" w:sz="4" w:space="0" w:color="auto"/>
              <w:left w:val="nil"/>
              <w:bottom w:val="nil"/>
              <w:right w:val="nil"/>
            </w:tcBorders>
            <w:vAlign w:val="center"/>
          </w:tcPr>
          <w:p w14:paraId="7810D491"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(Audited)</w:t>
            </w:r>
          </w:p>
        </w:tc>
      </w:tr>
      <w:tr w:rsidR="00C169CA" w:rsidRPr="00CF2546" w14:paraId="60805B5B" w14:textId="77777777" w:rsidTr="00BB2E3D">
        <w:tc>
          <w:tcPr>
            <w:tcW w:w="6192" w:type="dxa"/>
            <w:tcBorders>
              <w:top w:val="nil"/>
              <w:left w:val="nil"/>
              <w:bottom w:val="nil"/>
              <w:right w:val="nil"/>
            </w:tcBorders>
            <w:vAlign w:val="center"/>
          </w:tcPr>
          <w:p w14:paraId="7BFA5FAE"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nil"/>
              <w:left w:val="nil"/>
              <w:bottom w:val="nil"/>
              <w:right w:val="nil"/>
            </w:tcBorders>
            <w:vAlign w:val="center"/>
          </w:tcPr>
          <w:p w14:paraId="4F35851B"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30 September</w:t>
            </w:r>
          </w:p>
        </w:tc>
        <w:tc>
          <w:tcPr>
            <w:tcW w:w="1670" w:type="dxa"/>
            <w:tcBorders>
              <w:top w:val="nil"/>
              <w:left w:val="nil"/>
              <w:bottom w:val="nil"/>
              <w:right w:val="nil"/>
            </w:tcBorders>
            <w:vAlign w:val="center"/>
          </w:tcPr>
          <w:p w14:paraId="5340300E"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31 December</w:t>
            </w:r>
          </w:p>
        </w:tc>
      </w:tr>
      <w:tr w:rsidR="00C169CA" w:rsidRPr="00CF2546" w14:paraId="7F9D74EA" w14:textId="77777777" w:rsidTr="00BB2E3D">
        <w:tc>
          <w:tcPr>
            <w:tcW w:w="6192" w:type="dxa"/>
            <w:tcBorders>
              <w:top w:val="nil"/>
              <w:left w:val="nil"/>
              <w:bottom w:val="nil"/>
              <w:right w:val="nil"/>
            </w:tcBorders>
            <w:vAlign w:val="center"/>
          </w:tcPr>
          <w:p w14:paraId="373D9CD5"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nil"/>
              <w:left w:val="nil"/>
              <w:right w:val="nil"/>
            </w:tcBorders>
            <w:vAlign w:val="center"/>
          </w:tcPr>
          <w:p w14:paraId="51B66B00"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2021</w:t>
            </w:r>
          </w:p>
        </w:tc>
        <w:tc>
          <w:tcPr>
            <w:tcW w:w="1670" w:type="dxa"/>
            <w:tcBorders>
              <w:top w:val="nil"/>
              <w:left w:val="nil"/>
              <w:right w:val="nil"/>
            </w:tcBorders>
            <w:vAlign w:val="center"/>
          </w:tcPr>
          <w:p w14:paraId="5E33ADC0"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2020</w:t>
            </w:r>
          </w:p>
        </w:tc>
      </w:tr>
      <w:tr w:rsidR="00C169CA" w:rsidRPr="00CF2546" w14:paraId="5B45B3C9" w14:textId="77777777" w:rsidTr="00BB2E3D">
        <w:tc>
          <w:tcPr>
            <w:tcW w:w="6192" w:type="dxa"/>
            <w:tcBorders>
              <w:top w:val="nil"/>
              <w:left w:val="nil"/>
              <w:bottom w:val="nil"/>
              <w:right w:val="nil"/>
            </w:tcBorders>
            <w:vAlign w:val="center"/>
          </w:tcPr>
          <w:p w14:paraId="569B30DD"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nil"/>
              <w:left w:val="nil"/>
              <w:bottom w:val="single" w:sz="4" w:space="0" w:color="auto"/>
              <w:right w:val="nil"/>
            </w:tcBorders>
            <w:vAlign w:val="center"/>
          </w:tcPr>
          <w:p w14:paraId="1AAE71DE"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1670" w:type="dxa"/>
            <w:tcBorders>
              <w:top w:val="nil"/>
              <w:left w:val="nil"/>
              <w:bottom w:val="single" w:sz="4" w:space="0" w:color="auto"/>
              <w:right w:val="nil"/>
            </w:tcBorders>
            <w:vAlign w:val="center"/>
          </w:tcPr>
          <w:p w14:paraId="3153147C"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C169CA" w:rsidRPr="00CF2546" w14:paraId="149EC774" w14:textId="77777777" w:rsidTr="00BB2E3D">
        <w:tc>
          <w:tcPr>
            <w:tcW w:w="6192" w:type="dxa"/>
            <w:tcBorders>
              <w:top w:val="nil"/>
              <w:left w:val="nil"/>
              <w:bottom w:val="nil"/>
              <w:right w:val="nil"/>
            </w:tcBorders>
            <w:vAlign w:val="center"/>
          </w:tcPr>
          <w:p w14:paraId="1C0EFE96"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12"/>
                <w:szCs w:val="12"/>
              </w:rPr>
            </w:pPr>
          </w:p>
        </w:tc>
        <w:tc>
          <w:tcPr>
            <w:tcW w:w="1669" w:type="dxa"/>
            <w:tcBorders>
              <w:top w:val="single" w:sz="4" w:space="0" w:color="auto"/>
              <w:left w:val="nil"/>
              <w:bottom w:val="nil"/>
              <w:right w:val="nil"/>
            </w:tcBorders>
            <w:shd w:val="clear" w:color="auto" w:fill="FAFAFA"/>
            <w:vAlign w:val="center"/>
          </w:tcPr>
          <w:p w14:paraId="06498ECC" w14:textId="77777777" w:rsidR="00C169CA" w:rsidRPr="00CF2546" w:rsidRDefault="00C169CA" w:rsidP="00E12C94">
            <w:pPr>
              <w:pStyle w:val="a"/>
              <w:tabs>
                <w:tab w:val="decimal" w:pos="1408"/>
              </w:tabs>
              <w:ind w:right="-72"/>
              <w:jc w:val="right"/>
              <w:rPr>
                <w:rFonts w:ascii="Arial" w:hAnsi="Arial" w:cs="Arial"/>
                <w:b/>
                <w:bCs/>
                <w:color w:val="000000"/>
                <w:sz w:val="12"/>
                <w:szCs w:val="12"/>
              </w:rPr>
            </w:pPr>
          </w:p>
        </w:tc>
        <w:tc>
          <w:tcPr>
            <w:tcW w:w="1670" w:type="dxa"/>
            <w:tcBorders>
              <w:top w:val="single" w:sz="4" w:space="0" w:color="auto"/>
              <w:left w:val="nil"/>
              <w:bottom w:val="nil"/>
              <w:right w:val="nil"/>
            </w:tcBorders>
            <w:vAlign w:val="center"/>
          </w:tcPr>
          <w:p w14:paraId="4EF7D477" w14:textId="77777777" w:rsidR="00C169CA" w:rsidRPr="00CF2546" w:rsidRDefault="00C169CA" w:rsidP="00E12C94">
            <w:pPr>
              <w:pStyle w:val="a"/>
              <w:tabs>
                <w:tab w:val="decimal" w:pos="1408"/>
              </w:tabs>
              <w:ind w:right="-72"/>
              <w:jc w:val="right"/>
              <w:rPr>
                <w:rFonts w:ascii="Arial" w:hAnsi="Arial" w:cs="Arial"/>
                <w:b/>
                <w:bCs/>
                <w:color w:val="000000"/>
                <w:sz w:val="12"/>
                <w:szCs w:val="12"/>
              </w:rPr>
            </w:pPr>
          </w:p>
        </w:tc>
      </w:tr>
      <w:tr w:rsidR="00C169CA" w:rsidRPr="00CF2546" w14:paraId="761592C2" w14:textId="77777777" w:rsidTr="00BB2E3D">
        <w:tc>
          <w:tcPr>
            <w:tcW w:w="6192" w:type="dxa"/>
            <w:tcBorders>
              <w:top w:val="nil"/>
              <w:left w:val="nil"/>
              <w:bottom w:val="nil"/>
              <w:right w:val="nil"/>
            </w:tcBorders>
            <w:vAlign w:val="center"/>
          </w:tcPr>
          <w:p w14:paraId="2A566809" w14:textId="77777777" w:rsidR="00C169CA" w:rsidRPr="00CF2546" w:rsidRDefault="00C169CA" w:rsidP="00E12C94">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b/>
                <w:bCs/>
                <w:color w:val="000000"/>
                <w:sz w:val="20"/>
                <w:szCs w:val="20"/>
              </w:rPr>
              <w:t>Insurance reserve refundable from reinsurers</w:t>
            </w:r>
          </w:p>
        </w:tc>
        <w:tc>
          <w:tcPr>
            <w:tcW w:w="1669" w:type="dxa"/>
            <w:tcBorders>
              <w:top w:val="nil"/>
              <w:left w:val="nil"/>
              <w:bottom w:val="nil"/>
              <w:right w:val="nil"/>
            </w:tcBorders>
            <w:shd w:val="clear" w:color="auto" w:fill="FAFAFA"/>
            <w:vAlign w:val="center"/>
          </w:tcPr>
          <w:p w14:paraId="4FE1F244" w14:textId="77777777" w:rsidR="00C169CA" w:rsidRPr="00CF2546" w:rsidRDefault="00C169CA" w:rsidP="00E12C94">
            <w:pPr>
              <w:tabs>
                <w:tab w:val="decimal" w:pos="1224"/>
              </w:tabs>
              <w:ind w:right="-72"/>
              <w:jc w:val="right"/>
              <w:rPr>
                <w:rFonts w:ascii="Arial" w:hAnsi="Arial" w:cs="Arial"/>
                <w:color w:val="000000"/>
                <w:sz w:val="20"/>
                <w:szCs w:val="20"/>
              </w:rPr>
            </w:pPr>
          </w:p>
        </w:tc>
        <w:tc>
          <w:tcPr>
            <w:tcW w:w="1670" w:type="dxa"/>
            <w:tcBorders>
              <w:top w:val="nil"/>
              <w:left w:val="nil"/>
              <w:bottom w:val="nil"/>
              <w:right w:val="nil"/>
            </w:tcBorders>
            <w:vAlign w:val="center"/>
          </w:tcPr>
          <w:p w14:paraId="2A18021B" w14:textId="77777777" w:rsidR="00C169CA" w:rsidRPr="00CF2546" w:rsidRDefault="00C169CA" w:rsidP="00E12C94">
            <w:pPr>
              <w:tabs>
                <w:tab w:val="decimal" w:pos="1224"/>
              </w:tabs>
              <w:ind w:right="-72"/>
              <w:jc w:val="right"/>
              <w:rPr>
                <w:rFonts w:ascii="Arial" w:hAnsi="Arial" w:cs="Arial"/>
                <w:color w:val="000000"/>
                <w:sz w:val="20"/>
                <w:szCs w:val="20"/>
              </w:rPr>
            </w:pPr>
          </w:p>
        </w:tc>
      </w:tr>
      <w:tr w:rsidR="00C169CA" w:rsidRPr="00CF2546" w14:paraId="7B738F88" w14:textId="77777777" w:rsidTr="00BB2E3D">
        <w:tc>
          <w:tcPr>
            <w:tcW w:w="6192" w:type="dxa"/>
            <w:tcBorders>
              <w:top w:val="nil"/>
              <w:left w:val="nil"/>
              <w:bottom w:val="nil"/>
              <w:right w:val="nil"/>
            </w:tcBorders>
            <w:vAlign w:val="center"/>
          </w:tcPr>
          <w:p w14:paraId="34AC0B39" w14:textId="77777777" w:rsidR="00C169CA" w:rsidRPr="00CF2546" w:rsidRDefault="00C169CA" w:rsidP="00E12C94">
            <w:pPr>
              <w:pStyle w:val="a"/>
              <w:tabs>
                <w:tab w:val="right" w:pos="7200"/>
                <w:tab w:val="right" w:pos="9000"/>
                <w:tab w:val="right" w:pos="10620"/>
                <w:tab w:val="right" w:pos="11880"/>
                <w:tab w:val="right" w:pos="13140"/>
                <w:tab w:val="right" w:pos="14580"/>
              </w:tabs>
              <w:ind w:right="0"/>
              <w:rPr>
                <w:rFonts w:ascii="Arial" w:hAnsi="Arial" w:cs="Arial"/>
                <w:b/>
                <w:bCs/>
                <w:color w:val="000000"/>
                <w:sz w:val="12"/>
                <w:szCs w:val="12"/>
              </w:rPr>
            </w:pPr>
          </w:p>
        </w:tc>
        <w:tc>
          <w:tcPr>
            <w:tcW w:w="1669" w:type="dxa"/>
            <w:tcBorders>
              <w:top w:val="nil"/>
              <w:left w:val="nil"/>
              <w:right w:val="nil"/>
            </w:tcBorders>
            <w:shd w:val="clear" w:color="auto" w:fill="FAFAFA"/>
            <w:vAlign w:val="center"/>
          </w:tcPr>
          <w:p w14:paraId="47374F2A" w14:textId="77777777" w:rsidR="00C169CA" w:rsidRPr="00CF2546" w:rsidRDefault="00C169CA" w:rsidP="00E12C94">
            <w:pPr>
              <w:tabs>
                <w:tab w:val="decimal" w:pos="1224"/>
              </w:tabs>
              <w:ind w:right="-72"/>
              <w:rPr>
                <w:rFonts w:ascii="Arial" w:hAnsi="Arial" w:cs="Arial"/>
                <w:color w:val="000000"/>
                <w:sz w:val="12"/>
                <w:szCs w:val="12"/>
              </w:rPr>
            </w:pPr>
          </w:p>
        </w:tc>
        <w:tc>
          <w:tcPr>
            <w:tcW w:w="1670" w:type="dxa"/>
            <w:tcBorders>
              <w:top w:val="nil"/>
              <w:left w:val="nil"/>
              <w:right w:val="nil"/>
            </w:tcBorders>
            <w:vAlign w:val="center"/>
          </w:tcPr>
          <w:p w14:paraId="2FE4E6B6" w14:textId="77777777" w:rsidR="00C169CA" w:rsidRPr="00CF2546" w:rsidRDefault="00C169CA" w:rsidP="00E12C94">
            <w:pPr>
              <w:pStyle w:val="a"/>
              <w:tabs>
                <w:tab w:val="right" w:pos="7200"/>
                <w:tab w:val="right" w:pos="9000"/>
                <w:tab w:val="right" w:pos="10620"/>
                <w:tab w:val="right" w:pos="11880"/>
                <w:tab w:val="right" w:pos="13140"/>
                <w:tab w:val="right" w:pos="14580"/>
              </w:tabs>
              <w:ind w:right="-72"/>
              <w:rPr>
                <w:rFonts w:ascii="Arial" w:hAnsi="Arial" w:cs="Arial"/>
                <w:color w:val="000000"/>
                <w:sz w:val="12"/>
                <w:szCs w:val="12"/>
              </w:rPr>
            </w:pPr>
          </w:p>
        </w:tc>
      </w:tr>
      <w:tr w:rsidR="00C169CA" w:rsidRPr="00CF2546" w14:paraId="22CD56E8" w14:textId="77777777" w:rsidTr="00BB2E3D">
        <w:trPr>
          <w:trHeight w:val="20"/>
        </w:trPr>
        <w:tc>
          <w:tcPr>
            <w:tcW w:w="6192" w:type="dxa"/>
            <w:tcBorders>
              <w:top w:val="nil"/>
              <w:left w:val="nil"/>
              <w:bottom w:val="nil"/>
              <w:right w:val="nil"/>
            </w:tcBorders>
            <w:vAlign w:val="center"/>
          </w:tcPr>
          <w:p w14:paraId="1B56562F" w14:textId="77777777" w:rsidR="00C169CA" w:rsidRPr="00CF2546" w:rsidRDefault="00C169CA" w:rsidP="00E12C94">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color w:val="000000"/>
                <w:sz w:val="20"/>
                <w:szCs w:val="20"/>
              </w:rPr>
              <w:t xml:space="preserve">Loss reserves </w:t>
            </w:r>
          </w:p>
        </w:tc>
        <w:tc>
          <w:tcPr>
            <w:tcW w:w="1669" w:type="dxa"/>
            <w:shd w:val="clear" w:color="auto" w:fill="FAFAFA"/>
            <w:vAlign w:val="center"/>
          </w:tcPr>
          <w:p w14:paraId="5A3513A0" w14:textId="11BBF3CF" w:rsidR="00C169CA" w:rsidRPr="00CF2546" w:rsidRDefault="00D64CAC"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1,307,164</w:t>
            </w:r>
          </w:p>
        </w:tc>
        <w:tc>
          <w:tcPr>
            <w:tcW w:w="1670" w:type="dxa"/>
            <w:tcBorders>
              <w:top w:val="nil"/>
              <w:left w:val="nil"/>
              <w:bottom w:val="nil"/>
              <w:right w:val="nil"/>
            </w:tcBorders>
            <w:vAlign w:val="center"/>
          </w:tcPr>
          <w:p w14:paraId="413ED710" w14:textId="77777777" w:rsidR="00C169CA" w:rsidRPr="00CF2546" w:rsidRDefault="00C169CA"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 xml:space="preserve"> 1,414,091 </w:t>
            </w:r>
          </w:p>
        </w:tc>
      </w:tr>
      <w:tr w:rsidR="00C169CA" w:rsidRPr="00CF2546" w14:paraId="2E6A7197" w14:textId="77777777" w:rsidTr="00BB2E3D">
        <w:trPr>
          <w:trHeight w:val="20"/>
        </w:trPr>
        <w:tc>
          <w:tcPr>
            <w:tcW w:w="6192" w:type="dxa"/>
            <w:tcBorders>
              <w:top w:val="nil"/>
              <w:left w:val="nil"/>
              <w:bottom w:val="nil"/>
              <w:right w:val="nil"/>
            </w:tcBorders>
            <w:vAlign w:val="center"/>
          </w:tcPr>
          <w:p w14:paraId="3A8BD0CF" w14:textId="77777777" w:rsidR="00C169CA" w:rsidRPr="00CF2546" w:rsidRDefault="00C169CA" w:rsidP="00E12C94">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color w:val="000000"/>
                <w:sz w:val="20"/>
                <w:szCs w:val="20"/>
              </w:rPr>
              <w:t>Unearned premium reserve</w:t>
            </w:r>
          </w:p>
        </w:tc>
        <w:tc>
          <w:tcPr>
            <w:tcW w:w="1669" w:type="dxa"/>
            <w:shd w:val="clear" w:color="auto" w:fill="FAFAFA"/>
            <w:vAlign w:val="center"/>
          </w:tcPr>
          <w:p w14:paraId="20D65677" w14:textId="77777777" w:rsidR="00C169CA" w:rsidRPr="00CF2546" w:rsidRDefault="00C169CA" w:rsidP="00E12C94">
            <w:pPr>
              <w:tabs>
                <w:tab w:val="decimal" w:pos="1224"/>
              </w:tabs>
              <w:ind w:right="-72"/>
              <w:jc w:val="right"/>
              <w:rPr>
                <w:rFonts w:ascii="Arial" w:hAnsi="Arial" w:cs="Arial"/>
                <w:color w:val="000000"/>
                <w:sz w:val="20"/>
                <w:szCs w:val="20"/>
              </w:rPr>
            </w:pPr>
          </w:p>
        </w:tc>
        <w:tc>
          <w:tcPr>
            <w:tcW w:w="1670" w:type="dxa"/>
            <w:tcBorders>
              <w:top w:val="nil"/>
              <w:left w:val="nil"/>
              <w:right w:val="nil"/>
            </w:tcBorders>
            <w:vAlign w:val="center"/>
          </w:tcPr>
          <w:p w14:paraId="59BFCEB9" w14:textId="77777777" w:rsidR="00C169CA" w:rsidRPr="00CF2546" w:rsidRDefault="00C169CA" w:rsidP="00E12C94">
            <w:pPr>
              <w:tabs>
                <w:tab w:val="decimal" w:pos="1224"/>
              </w:tabs>
              <w:ind w:right="-72"/>
              <w:jc w:val="right"/>
              <w:rPr>
                <w:rFonts w:ascii="Arial" w:hAnsi="Arial" w:cs="Arial"/>
                <w:color w:val="000000"/>
                <w:sz w:val="20"/>
                <w:szCs w:val="20"/>
              </w:rPr>
            </w:pPr>
          </w:p>
        </w:tc>
      </w:tr>
      <w:tr w:rsidR="00C169CA" w:rsidRPr="00CF2546" w14:paraId="1097CD90" w14:textId="77777777" w:rsidTr="00BB2E3D">
        <w:trPr>
          <w:trHeight w:val="20"/>
        </w:trPr>
        <w:tc>
          <w:tcPr>
            <w:tcW w:w="6192" w:type="dxa"/>
            <w:tcBorders>
              <w:top w:val="nil"/>
              <w:left w:val="nil"/>
              <w:bottom w:val="nil"/>
              <w:right w:val="nil"/>
            </w:tcBorders>
            <w:vAlign w:val="center"/>
          </w:tcPr>
          <w:p w14:paraId="4494744A" w14:textId="702D0B04" w:rsidR="00C169CA" w:rsidRPr="00CF2546" w:rsidRDefault="00DC1E2D" w:rsidP="00E12C94">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Pr>
                <w:rFonts w:ascii="Arial" w:hAnsi="Arial" w:cs="Arial"/>
                <w:color w:val="000000"/>
                <w:sz w:val="20"/>
                <w:szCs w:val="20"/>
              </w:rPr>
              <w:t xml:space="preserve">   </w:t>
            </w:r>
            <w:r w:rsidR="00C169CA" w:rsidRPr="00CF2546">
              <w:rPr>
                <w:rFonts w:ascii="Arial" w:hAnsi="Arial" w:cs="Arial"/>
                <w:color w:val="000000"/>
                <w:sz w:val="20"/>
                <w:szCs w:val="20"/>
              </w:rPr>
              <w:t xml:space="preserve">Unearned reinsurance premium reserve </w:t>
            </w:r>
          </w:p>
        </w:tc>
        <w:tc>
          <w:tcPr>
            <w:tcW w:w="1669" w:type="dxa"/>
            <w:tcBorders>
              <w:bottom w:val="single" w:sz="4" w:space="0" w:color="auto"/>
            </w:tcBorders>
            <w:shd w:val="clear" w:color="auto" w:fill="FAFAFA"/>
            <w:vAlign w:val="center"/>
          </w:tcPr>
          <w:p w14:paraId="0E3E0AD6" w14:textId="31C360D5" w:rsidR="00C169CA" w:rsidRPr="00CF2546" w:rsidRDefault="00D64CAC"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708,166</w:t>
            </w:r>
          </w:p>
        </w:tc>
        <w:tc>
          <w:tcPr>
            <w:tcW w:w="1670" w:type="dxa"/>
            <w:tcBorders>
              <w:top w:val="nil"/>
              <w:left w:val="nil"/>
              <w:bottom w:val="single" w:sz="4" w:space="0" w:color="auto"/>
              <w:right w:val="nil"/>
            </w:tcBorders>
            <w:vAlign w:val="center"/>
          </w:tcPr>
          <w:p w14:paraId="7D325FF2" w14:textId="77777777" w:rsidR="00C169CA" w:rsidRPr="00CF2546" w:rsidRDefault="00C169CA"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 xml:space="preserve"> 646,646 </w:t>
            </w:r>
          </w:p>
        </w:tc>
      </w:tr>
      <w:tr w:rsidR="00C169CA" w:rsidRPr="00CF2546" w14:paraId="3D6F9A20" w14:textId="77777777" w:rsidTr="00BB2E3D">
        <w:tc>
          <w:tcPr>
            <w:tcW w:w="6192" w:type="dxa"/>
            <w:tcBorders>
              <w:top w:val="nil"/>
              <w:left w:val="nil"/>
              <w:bottom w:val="nil"/>
              <w:right w:val="nil"/>
            </w:tcBorders>
            <w:vAlign w:val="center"/>
          </w:tcPr>
          <w:p w14:paraId="2AB5D086" w14:textId="77777777" w:rsidR="00C169CA" w:rsidRPr="00CF2546" w:rsidRDefault="00C169CA" w:rsidP="00E12C94">
            <w:pPr>
              <w:tabs>
                <w:tab w:val="left" w:pos="0"/>
              </w:tabs>
              <w:ind w:right="-43"/>
              <w:rPr>
                <w:rFonts w:ascii="Arial" w:hAnsi="Arial" w:cs="Arial"/>
                <w:color w:val="000000"/>
                <w:sz w:val="12"/>
                <w:szCs w:val="12"/>
                <w:cs/>
                <w:lang w:val="th-TH"/>
              </w:rPr>
            </w:pPr>
          </w:p>
        </w:tc>
        <w:tc>
          <w:tcPr>
            <w:tcW w:w="1669" w:type="dxa"/>
            <w:tcBorders>
              <w:top w:val="single" w:sz="4" w:space="0" w:color="auto"/>
            </w:tcBorders>
            <w:shd w:val="clear" w:color="auto" w:fill="FAFAFA"/>
            <w:vAlign w:val="center"/>
          </w:tcPr>
          <w:p w14:paraId="1C0D7BE6" w14:textId="77777777" w:rsidR="00C169CA" w:rsidRPr="00CF2546" w:rsidRDefault="00C169CA" w:rsidP="00E12C94">
            <w:pPr>
              <w:ind w:right="-72"/>
              <w:jc w:val="right"/>
              <w:rPr>
                <w:rFonts w:ascii="Arial" w:hAnsi="Arial" w:cs="Arial"/>
                <w:color w:val="000000"/>
                <w:sz w:val="12"/>
                <w:szCs w:val="12"/>
                <w:cs/>
                <w:lang w:val="en-GB"/>
              </w:rPr>
            </w:pPr>
          </w:p>
        </w:tc>
        <w:tc>
          <w:tcPr>
            <w:tcW w:w="1670" w:type="dxa"/>
            <w:tcBorders>
              <w:top w:val="single" w:sz="4" w:space="0" w:color="auto"/>
              <w:left w:val="nil"/>
              <w:right w:val="nil"/>
            </w:tcBorders>
            <w:vAlign w:val="center"/>
          </w:tcPr>
          <w:p w14:paraId="4C56EA84" w14:textId="77777777" w:rsidR="00C169CA" w:rsidRPr="00CF2546" w:rsidRDefault="00C169CA" w:rsidP="00E12C94">
            <w:pPr>
              <w:ind w:right="-72"/>
              <w:jc w:val="right"/>
              <w:rPr>
                <w:rFonts w:ascii="Arial" w:hAnsi="Arial" w:cs="Arial"/>
                <w:color w:val="000000"/>
                <w:sz w:val="12"/>
                <w:szCs w:val="12"/>
                <w:cs/>
                <w:lang w:val="en-GB"/>
              </w:rPr>
            </w:pPr>
          </w:p>
        </w:tc>
      </w:tr>
      <w:tr w:rsidR="00C169CA" w:rsidRPr="00CF2546" w14:paraId="43332DD4" w14:textId="77777777" w:rsidTr="00BB2E3D">
        <w:trPr>
          <w:trHeight w:val="20"/>
        </w:trPr>
        <w:tc>
          <w:tcPr>
            <w:tcW w:w="6192" w:type="dxa"/>
            <w:tcBorders>
              <w:top w:val="nil"/>
              <w:left w:val="nil"/>
              <w:bottom w:val="nil"/>
              <w:right w:val="nil"/>
            </w:tcBorders>
            <w:vAlign w:val="center"/>
          </w:tcPr>
          <w:p w14:paraId="7D78A519" w14:textId="77777777" w:rsidR="00C169CA" w:rsidRPr="00CF2546" w:rsidRDefault="00C169CA" w:rsidP="00E12C94">
            <w:pPr>
              <w:pStyle w:val="a"/>
              <w:tabs>
                <w:tab w:val="right" w:pos="7200"/>
                <w:tab w:val="right" w:pos="9000"/>
                <w:tab w:val="right" w:pos="10620"/>
                <w:tab w:val="right" w:pos="11880"/>
                <w:tab w:val="right" w:pos="13140"/>
                <w:tab w:val="right" w:pos="14580"/>
              </w:tabs>
              <w:ind w:right="0"/>
              <w:rPr>
                <w:rFonts w:ascii="Arial" w:hAnsi="Arial" w:cs="Arial"/>
                <w:b/>
                <w:bCs/>
                <w:color w:val="000000"/>
                <w:sz w:val="20"/>
                <w:szCs w:val="20"/>
              </w:rPr>
            </w:pPr>
            <w:r w:rsidRPr="00CF2546">
              <w:rPr>
                <w:rFonts w:ascii="Arial" w:hAnsi="Arial" w:cs="Arial"/>
                <w:b/>
                <w:bCs/>
                <w:color w:val="000000"/>
                <w:sz w:val="20"/>
                <w:szCs w:val="20"/>
                <w:lang w:val="x-none" w:eastAsia="x-none"/>
              </w:rPr>
              <w:t>Total reinsurance assets</w:t>
            </w:r>
            <w:r w:rsidRPr="00CF2546">
              <w:rPr>
                <w:rFonts w:ascii="Arial" w:hAnsi="Arial" w:cs="Arial"/>
                <w:b/>
                <w:bCs/>
                <w:color w:val="000000"/>
                <w:sz w:val="20"/>
                <w:szCs w:val="20"/>
                <w:cs/>
                <w:lang w:val="x-none" w:eastAsia="x-none"/>
              </w:rPr>
              <w:t xml:space="preserve"> </w:t>
            </w:r>
          </w:p>
        </w:tc>
        <w:tc>
          <w:tcPr>
            <w:tcW w:w="1669" w:type="dxa"/>
            <w:tcBorders>
              <w:left w:val="nil"/>
              <w:bottom w:val="single" w:sz="4" w:space="0" w:color="auto"/>
              <w:right w:val="nil"/>
            </w:tcBorders>
            <w:shd w:val="clear" w:color="auto" w:fill="FAFAFA"/>
            <w:vAlign w:val="center"/>
          </w:tcPr>
          <w:p w14:paraId="1862AA5E" w14:textId="4CAE9153" w:rsidR="00C169CA" w:rsidRPr="00CF2546" w:rsidRDefault="00D64CAC"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2,015,330</w:t>
            </w:r>
          </w:p>
        </w:tc>
        <w:tc>
          <w:tcPr>
            <w:tcW w:w="1670" w:type="dxa"/>
            <w:tcBorders>
              <w:left w:val="nil"/>
              <w:bottom w:val="single" w:sz="4" w:space="0" w:color="auto"/>
              <w:right w:val="nil"/>
            </w:tcBorders>
            <w:vAlign w:val="center"/>
          </w:tcPr>
          <w:p w14:paraId="1C2E9C69" w14:textId="77777777" w:rsidR="00C169CA" w:rsidRPr="00CF2546" w:rsidRDefault="00C169CA"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 xml:space="preserve"> 2,060,737 </w:t>
            </w:r>
          </w:p>
        </w:tc>
      </w:tr>
    </w:tbl>
    <w:p w14:paraId="1A10794D" w14:textId="77777777" w:rsidR="00C169CA" w:rsidRPr="00CF2546" w:rsidRDefault="00C169CA" w:rsidP="00C169CA">
      <w:pPr>
        <w:jc w:val="thaiDistribute"/>
        <w:rPr>
          <w:rFonts w:ascii="Arial" w:eastAsia="Arial Unicode MS" w:hAnsi="Arial" w:cs="Arial"/>
          <w:color w:val="000000"/>
          <w:sz w:val="20"/>
          <w:szCs w:val="20"/>
          <w:lang w:val="en-GB" w:bidi="th-TH"/>
        </w:rPr>
      </w:pPr>
    </w:p>
    <w:p w14:paraId="4688ADFB" w14:textId="13C46964" w:rsidR="00C169CA" w:rsidRPr="00CF2546" w:rsidRDefault="00C169CA">
      <w:pPr>
        <w:autoSpaceDE/>
        <w:autoSpaceDN/>
        <w:rPr>
          <w:rFonts w:ascii="Arial" w:hAnsi="Arial" w:cs="Arial"/>
          <w:sz w:val="20"/>
          <w:szCs w:val="20"/>
          <w:lang w:val="en-GB"/>
        </w:rPr>
      </w:pPr>
      <w:r w:rsidRPr="00CF2546">
        <w:rPr>
          <w:rFonts w:ascii="Arial" w:hAnsi="Arial" w:cs="Arial"/>
          <w:sz w:val="20"/>
          <w:szCs w:val="20"/>
          <w:lang w:val="en-GB"/>
        </w:rPr>
        <w:br w:type="page"/>
      </w:r>
    </w:p>
    <w:p w14:paraId="0886DC4A" w14:textId="77777777" w:rsidR="00A40241" w:rsidRPr="00A40241" w:rsidRDefault="00A40241" w:rsidP="00A40241">
      <w:pPr>
        <w:jc w:val="thaiDistribute"/>
        <w:rPr>
          <w:rFonts w:ascii="Arial" w:eastAsia="Arial Unicode MS" w:hAnsi="Arial" w:cs="Arial"/>
          <w:color w:val="000000"/>
          <w:sz w:val="20"/>
          <w:szCs w:val="20"/>
          <w:lang w:val="en-GB" w:bidi="th-TH"/>
        </w:rPr>
      </w:pPr>
    </w:p>
    <w:tbl>
      <w:tblPr>
        <w:tblW w:w="9475" w:type="dxa"/>
        <w:tblInd w:w="108" w:type="dxa"/>
        <w:tblLayout w:type="fixed"/>
        <w:tblLook w:val="0400" w:firstRow="0" w:lastRow="0" w:firstColumn="0" w:lastColumn="0" w:noHBand="0" w:noVBand="1"/>
      </w:tblPr>
      <w:tblGrid>
        <w:gridCol w:w="9475"/>
      </w:tblGrid>
      <w:tr w:rsidR="009B7418" w:rsidRPr="00CF2546" w14:paraId="1CFE58A4" w14:textId="77777777" w:rsidTr="00F2288E">
        <w:trPr>
          <w:trHeight w:val="368"/>
        </w:trPr>
        <w:tc>
          <w:tcPr>
            <w:tcW w:w="9475" w:type="dxa"/>
            <w:shd w:val="clear" w:color="auto" w:fill="FFA543"/>
            <w:vAlign w:val="center"/>
          </w:tcPr>
          <w:p w14:paraId="64BC0AFC" w14:textId="14BE39D7" w:rsidR="009B7418" w:rsidRPr="00CF2546" w:rsidRDefault="009B7418"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rPr>
              <w:t>Amount due from reinsurers</w:t>
            </w:r>
          </w:p>
        </w:tc>
      </w:tr>
    </w:tbl>
    <w:p w14:paraId="17767E66" w14:textId="77777777" w:rsidR="000273AA" w:rsidRPr="00A40241" w:rsidRDefault="000273AA" w:rsidP="00A40241">
      <w:pPr>
        <w:jc w:val="thaiDistribute"/>
        <w:rPr>
          <w:rFonts w:ascii="Arial" w:eastAsia="Arial Unicode MS" w:hAnsi="Arial" w:cs="Arial"/>
          <w:color w:val="000000"/>
          <w:sz w:val="20"/>
          <w:szCs w:val="20"/>
          <w:lang w:val="en-GB" w:bidi="th-TH"/>
        </w:rPr>
      </w:pPr>
    </w:p>
    <w:p w14:paraId="54F00C5B" w14:textId="33443927" w:rsidR="00A53BAD" w:rsidRPr="00CF2546" w:rsidRDefault="00A53BAD" w:rsidP="009B7418">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 xml:space="preserve">Amount due from reinsurers as at </w:t>
      </w:r>
      <w:r w:rsidR="000F652D" w:rsidRPr="00CF2546">
        <w:rPr>
          <w:rFonts w:ascii="Arial" w:eastAsia="Arial Unicode MS" w:hAnsi="Arial" w:cs="Arial"/>
          <w:color w:val="000000"/>
          <w:sz w:val="20"/>
          <w:szCs w:val="20"/>
          <w:lang w:val="en-GB" w:bidi="th-TH"/>
        </w:rPr>
        <w:t>30 September</w:t>
      </w:r>
      <w:r w:rsidRPr="00CF2546">
        <w:rPr>
          <w:rFonts w:ascii="Arial" w:eastAsia="Arial Unicode MS" w:hAnsi="Arial" w:cs="Arial"/>
          <w:color w:val="000000"/>
          <w:sz w:val="20"/>
          <w:szCs w:val="20"/>
          <w:lang w:val="en-GB" w:bidi="th-TH"/>
        </w:rPr>
        <w:t xml:space="preserve"> </w:t>
      </w:r>
      <w:r w:rsidR="001E0332" w:rsidRPr="00CF2546">
        <w:rPr>
          <w:rFonts w:ascii="Arial" w:eastAsia="Arial Unicode MS" w:hAnsi="Arial" w:cs="Arial"/>
          <w:color w:val="000000"/>
          <w:sz w:val="20"/>
          <w:szCs w:val="20"/>
          <w:lang w:val="en-GB" w:bidi="th-TH"/>
        </w:rPr>
        <w:t>202</w:t>
      </w:r>
      <w:r w:rsidR="00DB70FF" w:rsidRPr="00CF2546">
        <w:rPr>
          <w:rFonts w:ascii="Arial" w:eastAsia="Arial Unicode MS" w:hAnsi="Arial" w:cs="Arial"/>
          <w:color w:val="000000"/>
          <w:sz w:val="20"/>
          <w:szCs w:val="20"/>
          <w:lang w:val="en-GB" w:bidi="th-TH"/>
        </w:rPr>
        <w:t>1</w:t>
      </w:r>
      <w:r w:rsidRPr="00CF2546">
        <w:rPr>
          <w:rFonts w:ascii="Arial" w:eastAsia="Arial Unicode MS" w:hAnsi="Arial" w:cs="Arial"/>
          <w:color w:val="000000"/>
          <w:sz w:val="20"/>
          <w:szCs w:val="20"/>
          <w:lang w:val="en-GB" w:bidi="th-TH"/>
        </w:rPr>
        <w:t xml:space="preserve"> and </w:t>
      </w:r>
      <w:r w:rsidR="001E0332" w:rsidRPr="00CF2546">
        <w:rPr>
          <w:rFonts w:ascii="Arial" w:eastAsia="Arial Unicode MS" w:hAnsi="Arial" w:cs="Arial"/>
          <w:color w:val="000000"/>
          <w:sz w:val="20"/>
          <w:szCs w:val="20"/>
          <w:lang w:val="en-GB" w:bidi="th-TH"/>
        </w:rPr>
        <w:t>31</w:t>
      </w:r>
      <w:r w:rsidRPr="00CF2546">
        <w:rPr>
          <w:rFonts w:ascii="Arial" w:eastAsia="Arial Unicode MS" w:hAnsi="Arial" w:cs="Arial"/>
          <w:color w:val="000000"/>
          <w:sz w:val="20"/>
          <w:szCs w:val="20"/>
          <w:lang w:val="en-GB" w:bidi="th-TH"/>
        </w:rPr>
        <w:t xml:space="preserve"> </w:t>
      </w:r>
      <w:r w:rsidR="0030002B" w:rsidRPr="00CF2546">
        <w:rPr>
          <w:rFonts w:ascii="Arial" w:eastAsia="Arial Unicode MS" w:hAnsi="Arial" w:cs="Arial"/>
          <w:color w:val="000000"/>
          <w:sz w:val="20"/>
          <w:szCs w:val="20"/>
          <w:lang w:val="en-GB" w:bidi="th-TH"/>
        </w:rPr>
        <w:t>December</w:t>
      </w:r>
      <w:r w:rsidRPr="00CF2546">
        <w:rPr>
          <w:rFonts w:ascii="Arial" w:eastAsia="Arial Unicode MS" w:hAnsi="Arial" w:cs="Arial"/>
          <w:color w:val="000000"/>
          <w:sz w:val="20"/>
          <w:szCs w:val="20"/>
          <w:lang w:val="en-GB" w:bidi="th-TH"/>
        </w:rPr>
        <w:t xml:space="preserve"> </w:t>
      </w:r>
      <w:r w:rsidR="001E0332" w:rsidRPr="00CF2546">
        <w:rPr>
          <w:rFonts w:ascii="Arial" w:eastAsia="Arial Unicode MS" w:hAnsi="Arial" w:cs="Arial"/>
          <w:color w:val="000000"/>
          <w:sz w:val="20"/>
          <w:szCs w:val="20"/>
          <w:lang w:val="en-GB" w:bidi="th-TH"/>
        </w:rPr>
        <w:t>20</w:t>
      </w:r>
      <w:r w:rsidR="00DB70FF" w:rsidRPr="00CF2546">
        <w:rPr>
          <w:rFonts w:ascii="Arial" w:eastAsia="Arial Unicode MS" w:hAnsi="Arial" w:cs="Arial"/>
          <w:color w:val="000000"/>
          <w:sz w:val="20"/>
          <w:szCs w:val="20"/>
          <w:lang w:val="en-GB" w:bidi="th-TH"/>
        </w:rPr>
        <w:t>20</w:t>
      </w:r>
      <w:r w:rsidRPr="00CF2546">
        <w:rPr>
          <w:rFonts w:ascii="Arial" w:eastAsia="Arial Unicode MS" w:hAnsi="Arial" w:cs="Arial"/>
          <w:color w:val="000000"/>
          <w:sz w:val="20"/>
          <w:szCs w:val="20"/>
          <w:lang w:val="en-GB" w:bidi="th-TH"/>
        </w:rPr>
        <w:t xml:space="preserve"> consisted of the following:</w:t>
      </w:r>
    </w:p>
    <w:p w14:paraId="5B515D31" w14:textId="5B70FA57" w:rsidR="00C169CA" w:rsidRPr="00CF2546" w:rsidRDefault="00C169CA" w:rsidP="009B7418">
      <w:pPr>
        <w:jc w:val="thaiDistribute"/>
        <w:rPr>
          <w:rFonts w:ascii="Arial" w:eastAsia="Arial Unicode MS" w:hAnsi="Arial" w:cs="Arial"/>
          <w:color w:val="000000"/>
          <w:sz w:val="20"/>
          <w:szCs w:val="20"/>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C169CA" w:rsidRPr="00CF2546" w14:paraId="36235F75" w14:textId="77777777" w:rsidTr="00BB2E3D">
        <w:tc>
          <w:tcPr>
            <w:tcW w:w="6192" w:type="dxa"/>
            <w:tcBorders>
              <w:top w:val="nil"/>
              <w:left w:val="nil"/>
              <w:bottom w:val="nil"/>
              <w:right w:val="nil"/>
            </w:tcBorders>
            <w:vAlign w:val="center"/>
          </w:tcPr>
          <w:p w14:paraId="20B308E3"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3339" w:type="dxa"/>
            <w:gridSpan w:val="2"/>
            <w:tcBorders>
              <w:top w:val="nil"/>
              <w:left w:val="nil"/>
              <w:bottom w:val="single" w:sz="4" w:space="0" w:color="auto"/>
              <w:right w:val="nil"/>
            </w:tcBorders>
            <w:vAlign w:val="center"/>
          </w:tcPr>
          <w:p w14:paraId="0F68BD2A" w14:textId="77777777" w:rsidR="00C169CA" w:rsidRPr="00CF2546" w:rsidRDefault="00C169CA" w:rsidP="00E12C94">
            <w:pPr>
              <w:pStyle w:val="a"/>
              <w:tabs>
                <w:tab w:val="decimal" w:pos="1408"/>
              </w:tabs>
              <w:ind w:right="-72"/>
              <w:jc w:val="center"/>
              <w:rPr>
                <w:rFonts w:ascii="Arial" w:hAnsi="Arial" w:cs="Arial"/>
                <w:b/>
                <w:bCs/>
                <w:color w:val="000000"/>
                <w:sz w:val="20"/>
                <w:szCs w:val="20"/>
              </w:rPr>
            </w:pPr>
            <w:r w:rsidRPr="00CF2546">
              <w:rPr>
                <w:rFonts w:ascii="Arial" w:hAnsi="Arial" w:cs="Arial"/>
                <w:b/>
                <w:bCs/>
                <w:color w:val="000000"/>
                <w:sz w:val="20"/>
                <w:szCs w:val="20"/>
              </w:rPr>
              <w:t xml:space="preserve">Consolidated </w:t>
            </w:r>
          </w:p>
          <w:p w14:paraId="402DBFC9" w14:textId="77777777" w:rsidR="00C169CA" w:rsidRPr="00CF2546" w:rsidRDefault="00C169CA" w:rsidP="00E12C94">
            <w:pPr>
              <w:pStyle w:val="a"/>
              <w:tabs>
                <w:tab w:val="decimal" w:pos="1408"/>
              </w:tabs>
              <w:ind w:right="-72"/>
              <w:jc w:val="center"/>
              <w:rPr>
                <w:rFonts w:ascii="Arial" w:hAnsi="Arial" w:cs="Arial"/>
                <w:b/>
                <w:bCs/>
                <w:color w:val="000000"/>
                <w:sz w:val="20"/>
                <w:szCs w:val="20"/>
              </w:rPr>
            </w:pPr>
            <w:r w:rsidRPr="00CF2546">
              <w:rPr>
                <w:rFonts w:ascii="Arial" w:hAnsi="Arial" w:cs="Arial"/>
                <w:b/>
                <w:bCs/>
                <w:color w:val="000000"/>
                <w:sz w:val="20"/>
                <w:szCs w:val="20"/>
              </w:rPr>
              <w:t>financial information</w:t>
            </w:r>
          </w:p>
        </w:tc>
      </w:tr>
      <w:tr w:rsidR="00C169CA" w:rsidRPr="00CF2546" w14:paraId="54D03305" w14:textId="77777777" w:rsidTr="00BB2E3D">
        <w:tc>
          <w:tcPr>
            <w:tcW w:w="6192" w:type="dxa"/>
            <w:tcBorders>
              <w:top w:val="nil"/>
              <w:left w:val="nil"/>
              <w:bottom w:val="nil"/>
              <w:right w:val="nil"/>
            </w:tcBorders>
            <w:vAlign w:val="center"/>
          </w:tcPr>
          <w:p w14:paraId="0611D264"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single" w:sz="4" w:space="0" w:color="auto"/>
              <w:left w:val="nil"/>
              <w:bottom w:val="nil"/>
              <w:right w:val="nil"/>
            </w:tcBorders>
            <w:vAlign w:val="center"/>
          </w:tcPr>
          <w:p w14:paraId="74C0F35B"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(Unaudited)</w:t>
            </w:r>
          </w:p>
        </w:tc>
        <w:tc>
          <w:tcPr>
            <w:tcW w:w="1670" w:type="dxa"/>
            <w:tcBorders>
              <w:top w:val="single" w:sz="4" w:space="0" w:color="auto"/>
              <w:left w:val="nil"/>
              <w:bottom w:val="nil"/>
              <w:right w:val="nil"/>
            </w:tcBorders>
            <w:vAlign w:val="center"/>
          </w:tcPr>
          <w:p w14:paraId="2944F0A2"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(Audited)</w:t>
            </w:r>
          </w:p>
        </w:tc>
      </w:tr>
      <w:tr w:rsidR="00C169CA" w:rsidRPr="00CF2546" w14:paraId="74B04014" w14:textId="77777777" w:rsidTr="00BB2E3D">
        <w:tc>
          <w:tcPr>
            <w:tcW w:w="6192" w:type="dxa"/>
            <w:tcBorders>
              <w:top w:val="nil"/>
              <w:left w:val="nil"/>
              <w:bottom w:val="nil"/>
              <w:right w:val="nil"/>
            </w:tcBorders>
            <w:vAlign w:val="center"/>
          </w:tcPr>
          <w:p w14:paraId="52421B2F"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nil"/>
              <w:left w:val="nil"/>
              <w:bottom w:val="nil"/>
              <w:right w:val="nil"/>
            </w:tcBorders>
            <w:vAlign w:val="center"/>
          </w:tcPr>
          <w:p w14:paraId="4D19C825"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30 September</w:t>
            </w:r>
          </w:p>
        </w:tc>
        <w:tc>
          <w:tcPr>
            <w:tcW w:w="1670" w:type="dxa"/>
            <w:tcBorders>
              <w:top w:val="nil"/>
              <w:left w:val="nil"/>
              <w:bottom w:val="nil"/>
              <w:right w:val="nil"/>
            </w:tcBorders>
            <w:vAlign w:val="center"/>
          </w:tcPr>
          <w:p w14:paraId="712006C2"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31 December</w:t>
            </w:r>
          </w:p>
        </w:tc>
      </w:tr>
      <w:tr w:rsidR="00C169CA" w:rsidRPr="00CF2546" w14:paraId="478B1DE5" w14:textId="77777777" w:rsidTr="00BB2E3D">
        <w:tc>
          <w:tcPr>
            <w:tcW w:w="6192" w:type="dxa"/>
            <w:tcBorders>
              <w:top w:val="nil"/>
              <w:left w:val="nil"/>
              <w:bottom w:val="nil"/>
              <w:right w:val="nil"/>
            </w:tcBorders>
            <w:vAlign w:val="center"/>
          </w:tcPr>
          <w:p w14:paraId="289725FE"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nil"/>
              <w:left w:val="nil"/>
              <w:right w:val="nil"/>
            </w:tcBorders>
            <w:vAlign w:val="center"/>
          </w:tcPr>
          <w:p w14:paraId="49995C50"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2021</w:t>
            </w:r>
          </w:p>
        </w:tc>
        <w:tc>
          <w:tcPr>
            <w:tcW w:w="1670" w:type="dxa"/>
            <w:tcBorders>
              <w:top w:val="nil"/>
              <w:left w:val="nil"/>
              <w:right w:val="nil"/>
            </w:tcBorders>
            <w:vAlign w:val="center"/>
          </w:tcPr>
          <w:p w14:paraId="1B773724"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2020</w:t>
            </w:r>
          </w:p>
        </w:tc>
      </w:tr>
      <w:tr w:rsidR="00C169CA" w:rsidRPr="00CF2546" w14:paraId="193180B4" w14:textId="77777777" w:rsidTr="00BB2E3D">
        <w:tc>
          <w:tcPr>
            <w:tcW w:w="6192" w:type="dxa"/>
            <w:tcBorders>
              <w:top w:val="nil"/>
              <w:left w:val="nil"/>
              <w:bottom w:val="nil"/>
              <w:right w:val="nil"/>
            </w:tcBorders>
            <w:vAlign w:val="center"/>
          </w:tcPr>
          <w:p w14:paraId="3F06AE69"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669" w:type="dxa"/>
            <w:tcBorders>
              <w:top w:val="nil"/>
              <w:left w:val="nil"/>
              <w:bottom w:val="single" w:sz="4" w:space="0" w:color="auto"/>
              <w:right w:val="nil"/>
            </w:tcBorders>
            <w:vAlign w:val="center"/>
          </w:tcPr>
          <w:p w14:paraId="7E5DD246"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1670" w:type="dxa"/>
            <w:tcBorders>
              <w:top w:val="nil"/>
              <w:left w:val="nil"/>
              <w:bottom w:val="single" w:sz="4" w:space="0" w:color="auto"/>
              <w:right w:val="nil"/>
            </w:tcBorders>
            <w:vAlign w:val="center"/>
          </w:tcPr>
          <w:p w14:paraId="7058C95A" w14:textId="77777777" w:rsidR="00C169CA" w:rsidRPr="00CF2546" w:rsidRDefault="00C169CA"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C169CA" w:rsidRPr="00CF2546" w14:paraId="7601BFC4" w14:textId="77777777" w:rsidTr="00BB2E3D">
        <w:tc>
          <w:tcPr>
            <w:tcW w:w="6192" w:type="dxa"/>
            <w:tcBorders>
              <w:top w:val="nil"/>
              <w:left w:val="nil"/>
              <w:bottom w:val="nil"/>
              <w:right w:val="nil"/>
            </w:tcBorders>
            <w:vAlign w:val="center"/>
          </w:tcPr>
          <w:p w14:paraId="1B232860"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10"/>
                <w:szCs w:val="10"/>
              </w:rPr>
            </w:pPr>
          </w:p>
        </w:tc>
        <w:tc>
          <w:tcPr>
            <w:tcW w:w="1669" w:type="dxa"/>
            <w:tcBorders>
              <w:top w:val="single" w:sz="4" w:space="0" w:color="auto"/>
              <w:left w:val="nil"/>
              <w:bottom w:val="nil"/>
              <w:right w:val="nil"/>
            </w:tcBorders>
            <w:shd w:val="clear" w:color="auto" w:fill="FAFAFA"/>
            <w:vAlign w:val="center"/>
          </w:tcPr>
          <w:p w14:paraId="2ED09A15" w14:textId="77777777" w:rsidR="00C169CA" w:rsidRPr="00CF2546" w:rsidRDefault="00C169CA" w:rsidP="00E12C94">
            <w:pPr>
              <w:pStyle w:val="a"/>
              <w:tabs>
                <w:tab w:val="decimal" w:pos="1408"/>
              </w:tabs>
              <w:ind w:right="-72"/>
              <w:jc w:val="right"/>
              <w:rPr>
                <w:rFonts w:ascii="Arial" w:hAnsi="Arial" w:cs="Arial"/>
                <w:b/>
                <w:bCs/>
                <w:color w:val="000000"/>
                <w:sz w:val="10"/>
                <w:szCs w:val="10"/>
              </w:rPr>
            </w:pPr>
          </w:p>
        </w:tc>
        <w:tc>
          <w:tcPr>
            <w:tcW w:w="1670" w:type="dxa"/>
            <w:tcBorders>
              <w:top w:val="single" w:sz="4" w:space="0" w:color="auto"/>
              <w:left w:val="nil"/>
              <w:bottom w:val="nil"/>
              <w:right w:val="nil"/>
            </w:tcBorders>
            <w:vAlign w:val="center"/>
          </w:tcPr>
          <w:p w14:paraId="13B3DBBE" w14:textId="77777777" w:rsidR="00C169CA" w:rsidRPr="00CF2546" w:rsidRDefault="00C169CA" w:rsidP="00E12C94">
            <w:pPr>
              <w:pStyle w:val="a"/>
              <w:tabs>
                <w:tab w:val="decimal" w:pos="1408"/>
              </w:tabs>
              <w:ind w:right="-72"/>
              <w:jc w:val="right"/>
              <w:rPr>
                <w:rFonts w:ascii="Arial" w:hAnsi="Arial" w:cs="Arial"/>
                <w:b/>
                <w:bCs/>
                <w:color w:val="000000"/>
                <w:sz w:val="10"/>
                <w:szCs w:val="10"/>
              </w:rPr>
            </w:pPr>
          </w:p>
        </w:tc>
      </w:tr>
      <w:tr w:rsidR="00C169CA" w:rsidRPr="00CF2546" w14:paraId="4245401F" w14:textId="77777777" w:rsidTr="00BB2E3D">
        <w:trPr>
          <w:trHeight w:val="20"/>
        </w:trPr>
        <w:tc>
          <w:tcPr>
            <w:tcW w:w="6192" w:type="dxa"/>
            <w:tcBorders>
              <w:top w:val="nil"/>
              <w:left w:val="nil"/>
              <w:bottom w:val="nil"/>
              <w:right w:val="nil"/>
            </w:tcBorders>
            <w:vAlign w:val="center"/>
          </w:tcPr>
          <w:p w14:paraId="3C26C7CD" w14:textId="77777777" w:rsidR="00C169CA" w:rsidRPr="00CF2546" w:rsidRDefault="00C169CA" w:rsidP="00DD48C6">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color w:val="000000"/>
                <w:sz w:val="20"/>
                <w:szCs w:val="20"/>
              </w:rPr>
              <w:t xml:space="preserve">Amount deposit on reinsurance </w:t>
            </w:r>
          </w:p>
        </w:tc>
        <w:tc>
          <w:tcPr>
            <w:tcW w:w="1669" w:type="dxa"/>
            <w:tcBorders>
              <w:top w:val="nil"/>
              <w:left w:val="nil"/>
              <w:right w:val="nil"/>
            </w:tcBorders>
            <w:shd w:val="clear" w:color="auto" w:fill="FAFAFA"/>
          </w:tcPr>
          <w:p w14:paraId="36CBD838" w14:textId="1797696F" w:rsidR="00C169CA" w:rsidRPr="00CF2546" w:rsidRDefault="004C624C" w:rsidP="00E12C94">
            <w:pPr>
              <w:tabs>
                <w:tab w:val="decimal" w:pos="1224"/>
              </w:tabs>
              <w:ind w:right="-72"/>
              <w:jc w:val="right"/>
              <w:rPr>
                <w:rFonts w:ascii="Arial" w:hAnsi="Arial" w:cs="Arial"/>
                <w:color w:val="000000"/>
                <w:sz w:val="20"/>
                <w:szCs w:val="20"/>
                <w:cs/>
                <w:lang w:bidi="th-TH"/>
              </w:rPr>
            </w:pPr>
            <w:r w:rsidRPr="00CF2546">
              <w:rPr>
                <w:rFonts w:ascii="Arial" w:hAnsi="Arial" w:cs="Arial"/>
                <w:color w:val="000000"/>
                <w:sz w:val="20"/>
                <w:szCs w:val="20"/>
                <w:lang w:bidi="th-TH"/>
              </w:rPr>
              <w:t>5,442</w:t>
            </w:r>
          </w:p>
        </w:tc>
        <w:tc>
          <w:tcPr>
            <w:tcW w:w="1670" w:type="dxa"/>
            <w:tcBorders>
              <w:top w:val="nil"/>
              <w:left w:val="nil"/>
              <w:right w:val="nil"/>
            </w:tcBorders>
            <w:vAlign w:val="center"/>
          </w:tcPr>
          <w:p w14:paraId="4532A087" w14:textId="77777777" w:rsidR="00C169CA" w:rsidRPr="00CF2546" w:rsidRDefault="00C169CA"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r>
      <w:tr w:rsidR="00C169CA" w:rsidRPr="00CF2546" w14:paraId="329C7A80" w14:textId="77777777" w:rsidTr="00BB2E3D">
        <w:trPr>
          <w:trHeight w:val="20"/>
        </w:trPr>
        <w:tc>
          <w:tcPr>
            <w:tcW w:w="6192" w:type="dxa"/>
            <w:tcBorders>
              <w:top w:val="nil"/>
              <w:left w:val="nil"/>
              <w:bottom w:val="nil"/>
              <w:right w:val="nil"/>
            </w:tcBorders>
            <w:vAlign w:val="center"/>
          </w:tcPr>
          <w:p w14:paraId="75B9C05F" w14:textId="77777777" w:rsidR="00C169CA" w:rsidRPr="00CF2546" w:rsidRDefault="00C169CA" w:rsidP="00DD48C6">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rPr>
            </w:pPr>
            <w:r w:rsidRPr="00CF2546">
              <w:rPr>
                <w:rFonts w:ascii="Arial" w:hAnsi="Arial" w:cs="Arial"/>
                <w:color w:val="000000"/>
                <w:sz w:val="20"/>
                <w:szCs w:val="20"/>
              </w:rPr>
              <w:t>Due from reinsurers</w:t>
            </w:r>
          </w:p>
        </w:tc>
        <w:tc>
          <w:tcPr>
            <w:tcW w:w="1669" w:type="dxa"/>
            <w:tcBorders>
              <w:top w:val="nil"/>
              <w:left w:val="nil"/>
              <w:bottom w:val="single" w:sz="4" w:space="0" w:color="auto"/>
              <w:right w:val="nil"/>
            </w:tcBorders>
            <w:shd w:val="clear" w:color="auto" w:fill="FAFAFA"/>
          </w:tcPr>
          <w:p w14:paraId="7215F7EA" w14:textId="4EBC82CB" w:rsidR="00C169CA" w:rsidRPr="00CF2546" w:rsidRDefault="004C624C"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610,262</w:t>
            </w:r>
          </w:p>
        </w:tc>
        <w:tc>
          <w:tcPr>
            <w:tcW w:w="1670" w:type="dxa"/>
            <w:tcBorders>
              <w:top w:val="nil"/>
              <w:left w:val="nil"/>
              <w:bottom w:val="single" w:sz="4" w:space="0" w:color="auto"/>
              <w:right w:val="nil"/>
            </w:tcBorders>
            <w:vAlign w:val="center"/>
          </w:tcPr>
          <w:p w14:paraId="4FD4D281" w14:textId="77777777" w:rsidR="00C169CA" w:rsidRPr="00CF2546" w:rsidRDefault="00C169CA"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439,285</w:t>
            </w:r>
          </w:p>
        </w:tc>
      </w:tr>
      <w:tr w:rsidR="00C169CA" w:rsidRPr="00CF2546" w14:paraId="56377682" w14:textId="77777777" w:rsidTr="00BB2E3D">
        <w:tc>
          <w:tcPr>
            <w:tcW w:w="6192" w:type="dxa"/>
            <w:tcBorders>
              <w:top w:val="nil"/>
              <w:left w:val="nil"/>
              <w:bottom w:val="nil"/>
              <w:right w:val="nil"/>
            </w:tcBorders>
            <w:vAlign w:val="center"/>
          </w:tcPr>
          <w:p w14:paraId="38145FF6" w14:textId="77777777" w:rsidR="00C169CA" w:rsidRPr="00CF2546" w:rsidRDefault="00C169CA" w:rsidP="00DD48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0"/>
                <w:szCs w:val="10"/>
                <w:cs/>
                <w:lang w:bidi="th-TH"/>
              </w:rPr>
            </w:pPr>
          </w:p>
        </w:tc>
        <w:tc>
          <w:tcPr>
            <w:tcW w:w="1669" w:type="dxa"/>
            <w:tcBorders>
              <w:top w:val="single" w:sz="4" w:space="0" w:color="auto"/>
              <w:left w:val="nil"/>
              <w:bottom w:val="nil"/>
              <w:right w:val="nil"/>
            </w:tcBorders>
            <w:shd w:val="clear" w:color="auto" w:fill="FAFAFA"/>
            <w:vAlign w:val="center"/>
          </w:tcPr>
          <w:p w14:paraId="00B22395" w14:textId="77777777" w:rsidR="00C169CA" w:rsidRPr="00CF2546" w:rsidRDefault="00C169CA" w:rsidP="00C169CA">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10"/>
                <w:szCs w:val="10"/>
                <w:cs/>
              </w:rPr>
            </w:pPr>
          </w:p>
        </w:tc>
        <w:tc>
          <w:tcPr>
            <w:tcW w:w="1670" w:type="dxa"/>
            <w:tcBorders>
              <w:top w:val="single" w:sz="4" w:space="0" w:color="auto"/>
              <w:left w:val="nil"/>
              <w:bottom w:val="nil"/>
              <w:right w:val="nil"/>
            </w:tcBorders>
            <w:vAlign w:val="center"/>
          </w:tcPr>
          <w:p w14:paraId="4D0BBBFB" w14:textId="77777777" w:rsidR="00C169CA" w:rsidRPr="00CF2546" w:rsidRDefault="00C169CA" w:rsidP="00C169CA">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10"/>
                <w:szCs w:val="10"/>
                <w:cs/>
              </w:rPr>
            </w:pPr>
          </w:p>
        </w:tc>
      </w:tr>
      <w:tr w:rsidR="00C169CA" w:rsidRPr="00CF2546" w14:paraId="4C3007E0" w14:textId="77777777" w:rsidTr="00BB2E3D">
        <w:tc>
          <w:tcPr>
            <w:tcW w:w="6192" w:type="dxa"/>
            <w:tcBorders>
              <w:top w:val="nil"/>
              <w:left w:val="nil"/>
              <w:bottom w:val="nil"/>
              <w:right w:val="nil"/>
            </w:tcBorders>
            <w:vAlign w:val="center"/>
          </w:tcPr>
          <w:p w14:paraId="28CA34DE" w14:textId="77777777" w:rsidR="00C169CA" w:rsidRPr="00CF2546" w:rsidRDefault="00C169CA" w:rsidP="00DD48C6">
            <w:pPr>
              <w:pStyle w:val="a"/>
              <w:tabs>
                <w:tab w:val="right" w:pos="7200"/>
                <w:tab w:val="right" w:pos="9000"/>
                <w:tab w:val="right" w:pos="10620"/>
                <w:tab w:val="right" w:pos="11880"/>
                <w:tab w:val="right" w:pos="13140"/>
                <w:tab w:val="right" w:pos="14580"/>
              </w:tabs>
              <w:ind w:right="0"/>
              <w:rPr>
                <w:rFonts w:ascii="Arial" w:hAnsi="Arial" w:cs="Cordia New"/>
                <w:color w:val="000000"/>
                <w:sz w:val="12"/>
                <w:szCs w:val="15"/>
                <w:cs/>
                <w:lang w:val="th-TH" w:bidi="th-TH"/>
              </w:rPr>
            </w:pPr>
            <w:r w:rsidRPr="00CF2546">
              <w:rPr>
                <w:rFonts w:ascii="Arial" w:hAnsi="Arial" w:cs="Arial" w:hint="cs"/>
                <w:color w:val="000000"/>
                <w:sz w:val="20"/>
                <w:szCs w:val="20"/>
                <w:cs/>
                <w:lang w:bidi="th-TH"/>
              </w:rPr>
              <w:t>Total</w:t>
            </w:r>
          </w:p>
        </w:tc>
        <w:tc>
          <w:tcPr>
            <w:tcW w:w="1669" w:type="dxa"/>
            <w:tcBorders>
              <w:top w:val="nil"/>
              <w:left w:val="nil"/>
              <w:right w:val="nil"/>
            </w:tcBorders>
            <w:shd w:val="clear" w:color="auto" w:fill="FAFAFA"/>
          </w:tcPr>
          <w:p w14:paraId="705AE1BE" w14:textId="0C256341" w:rsidR="00C169CA" w:rsidRPr="00CF2546" w:rsidRDefault="004C624C" w:rsidP="00E12C94">
            <w:pPr>
              <w:tabs>
                <w:tab w:val="decimal" w:pos="1224"/>
              </w:tabs>
              <w:ind w:right="-72"/>
              <w:jc w:val="right"/>
              <w:rPr>
                <w:rFonts w:ascii="Arial" w:hAnsi="Arial" w:cs="Arial"/>
                <w:color w:val="000000"/>
                <w:sz w:val="20"/>
                <w:szCs w:val="20"/>
                <w:cs/>
                <w:lang w:val="en-GB"/>
              </w:rPr>
            </w:pPr>
            <w:r w:rsidRPr="00CF2546">
              <w:rPr>
                <w:rFonts w:ascii="Arial" w:hAnsi="Arial" w:cs="Arial"/>
                <w:color w:val="000000"/>
                <w:sz w:val="20"/>
                <w:szCs w:val="20"/>
                <w:lang w:val="en-GB"/>
              </w:rPr>
              <w:t>615,704</w:t>
            </w:r>
          </w:p>
        </w:tc>
        <w:tc>
          <w:tcPr>
            <w:tcW w:w="1670" w:type="dxa"/>
            <w:tcBorders>
              <w:top w:val="nil"/>
              <w:left w:val="nil"/>
              <w:right w:val="nil"/>
            </w:tcBorders>
            <w:vAlign w:val="center"/>
          </w:tcPr>
          <w:p w14:paraId="69931F98" w14:textId="77777777" w:rsidR="00C169CA" w:rsidRPr="00CF2546" w:rsidRDefault="00C169CA" w:rsidP="00E12C94">
            <w:pPr>
              <w:tabs>
                <w:tab w:val="decimal" w:pos="1224"/>
              </w:tabs>
              <w:ind w:right="-72"/>
              <w:jc w:val="right"/>
              <w:rPr>
                <w:rFonts w:ascii="Arial" w:hAnsi="Arial" w:cs="Arial"/>
                <w:color w:val="000000"/>
                <w:sz w:val="12"/>
                <w:szCs w:val="12"/>
                <w:cs/>
                <w:lang w:val="en-GB"/>
              </w:rPr>
            </w:pPr>
            <w:r w:rsidRPr="00CF2546">
              <w:rPr>
                <w:rFonts w:ascii="Arial" w:hAnsi="Arial" w:cs="Arial"/>
                <w:noProof/>
                <w:color w:val="000000"/>
                <w:sz w:val="20"/>
                <w:szCs w:val="20"/>
                <w:lang w:val="en-GB"/>
              </w:rPr>
              <w:fldChar w:fldCharType="begin"/>
            </w:r>
            <w:r w:rsidRPr="00CF2546">
              <w:rPr>
                <w:rFonts w:ascii="Arial" w:hAnsi="Arial" w:cs="Arial"/>
                <w:noProof/>
                <w:color w:val="000000"/>
                <w:sz w:val="20"/>
                <w:szCs w:val="20"/>
                <w:lang w:val="en-GB"/>
              </w:rPr>
              <w:instrText xml:space="preserve"> =SUM(above) </w:instrText>
            </w:r>
            <w:r w:rsidRPr="00CF2546">
              <w:rPr>
                <w:rFonts w:ascii="Arial" w:hAnsi="Arial" w:cs="Arial"/>
                <w:noProof/>
                <w:color w:val="000000"/>
                <w:sz w:val="20"/>
                <w:szCs w:val="20"/>
                <w:lang w:val="en-GB"/>
              </w:rPr>
              <w:fldChar w:fldCharType="separate"/>
            </w:r>
            <w:r w:rsidRPr="00CF2546">
              <w:rPr>
                <w:rFonts w:ascii="Arial" w:hAnsi="Arial" w:cs="Arial"/>
                <w:noProof/>
                <w:color w:val="000000"/>
                <w:sz w:val="20"/>
                <w:szCs w:val="20"/>
                <w:lang w:val="en-GB"/>
              </w:rPr>
              <w:t>439,285</w:t>
            </w:r>
            <w:r w:rsidRPr="00CF2546">
              <w:rPr>
                <w:rFonts w:ascii="Arial" w:hAnsi="Arial" w:cs="Arial"/>
                <w:noProof/>
                <w:color w:val="000000"/>
                <w:sz w:val="20"/>
                <w:szCs w:val="20"/>
                <w:lang w:val="en-GB"/>
              </w:rPr>
              <w:fldChar w:fldCharType="end"/>
            </w:r>
          </w:p>
        </w:tc>
      </w:tr>
      <w:tr w:rsidR="00C169CA" w:rsidRPr="00CF2546" w14:paraId="69E1AA52" w14:textId="77777777" w:rsidTr="00BB2E3D">
        <w:tc>
          <w:tcPr>
            <w:tcW w:w="6192" w:type="dxa"/>
            <w:tcBorders>
              <w:top w:val="nil"/>
              <w:left w:val="nil"/>
              <w:bottom w:val="nil"/>
              <w:right w:val="nil"/>
            </w:tcBorders>
            <w:vAlign w:val="center"/>
          </w:tcPr>
          <w:p w14:paraId="69AAE74D" w14:textId="77777777" w:rsidR="00C169CA" w:rsidRPr="00CF2546" w:rsidRDefault="00C169CA" w:rsidP="00DD48C6">
            <w:pPr>
              <w:pStyle w:val="a"/>
              <w:tabs>
                <w:tab w:val="right" w:pos="7200"/>
                <w:tab w:val="right" w:pos="9000"/>
                <w:tab w:val="right" w:pos="10620"/>
                <w:tab w:val="right" w:pos="11880"/>
                <w:tab w:val="right" w:pos="13140"/>
                <w:tab w:val="right" w:pos="14580"/>
              </w:tabs>
              <w:ind w:right="0"/>
              <w:rPr>
                <w:rFonts w:ascii="Arial" w:hAnsi="Arial" w:cs="Arial"/>
                <w:color w:val="000000"/>
                <w:sz w:val="20"/>
                <w:szCs w:val="20"/>
                <w:u w:val="single"/>
                <w:cs/>
                <w:lang w:bidi="th-TH"/>
              </w:rPr>
            </w:pPr>
            <w:r w:rsidRPr="00CF2546">
              <w:rPr>
                <w:rFonts w:ascii="Arial" w:hAnsi="Arial" w:cs="Arial"/>
                <w:color w:val="000000"/>
                <w:sz w:val="20"/>
                <w:szCs w:val="20"/>
                <w:u w:val="single"/>
              </w:rPr>
              <w:t>Less</w:t>
            </w:r>
            <w:r w:rsidRPr="00CF2546">
              <w:rPr>
                <w:rFonts w:ascii="Arial" w:hAnsi="Arial" w:cs="Arial"/>
                <w:color w:val="000000"/>
                <w:sz w:val="20"/>
                <w:szCs w:val="20"/>
              </w:rPr>
              <w:t xml:space="preserve">  Allowance for doubtful accounts</w:t>
            </w:r>
          </w:p>
        </w:tc>
        <w:tc>
          <w:tcPr>
            <w:tcW w:w="1669" w:type="dxa"/>
            <w:tcBorders>
              <w:top w:val="nil"/>
              <w:left w:val="nil"/>
              <w:bottom w:val="single" w:sz="4" w:space="0" w:color="auto"/>
              <w:right w:val="nil"/>
            </w:tcBorders>
            <w:shd w:val="clear" w:color="auto" w:fill="FAFAFA"/>
          </w:tcPr>
          <w:p w14:paraId="5C786763" w14:textId="5208E949" w:rsidR="00C169CA" w:rsidRPr="00CF2546" w:rsidRDefault="004C624C" w:rsidP="00E12C94">
            <w:pPr>
              <w:tabs>
                <w:tab w:val="decimal" w:pos="1224"/>
              </w:tabs>
              <w:ind w:right="-72"/>
              <w:jc w:val="right"/>
              <w:rPr>
                <w:rFonts w:ascii="Arial" w:hAnsi="Arial" w:cs="Arial"/>
                <w:color w:val="000000"/>
                <w:sz w:val="20"/>
                <w:szCs w:val="20"/>
                <w:cs/>
              </w:rPr>
            </w:pPr>
            <w:r w:rsidRPr="00CF2546">
              <w:rPr>
                <w:rFonts w:ascii="Arial" w:hAnsi="Arial" w:cs="Arial"/>
                <w:color w:val="000000"/>
                <w:sz w:val="20"/>
                <w:szCs w:val="20"/>
              </w:rPr>
              <w:t>(5,777)</w:t>
            </w:r>
          </w:p>
        </w:tc>
        <w:tc>
          <w:tcPr>
            <w:tcW w:w="1670" w:type="dxa"/>
            <w:tcBorders>
              <w:top w:val="nil"/>
              <w:left w:val="nil"/>
              <w:bottom w:val="single" w:sz="4" w:space="0" w:color="auto"/>
              <w:right w:val="nil"/>
            </w:tcBorders>
            <w:vAlign w:val="center"/>
          </w:tcPr>
          <w:p w14:paraId="122328D2" w14:textId="77777777" w:rsidR="00C169CA" w:rsidRPr="00CF2546" w:rsidRDefault="00C169CA" w:rsidP="00E12C94">
            <w:pPr>
              <w:tabs>
                <w:tab w:val="decimal" w:pos="1224"/>
              </w:tabs>
              <w:ind w:right="-72"/>
              <w:jc w:val="right"/>
              <w:rPr>
                <w:rFonts w:ascii="Arial" w:hAnsi="Arial" w:cs="Arial"/>
                <w:color w:val="000000"/>
                <w:sz w:val="20"/>
                <w:szCs w:val="20"/>
                <w:cs/>
              </w:rPr>
            </w:pPr>
            <w:r w:rsidRPr="00CF2546">
              <w:rPr>
                <w:rFonts w:ascii="Arial" w:hAnsi="Arial" w:cs="Arial"/>
                <w:color w:val="000000"/>
                <w:sz w:val="20"/>
                <w:szCs w:val="20"/>
              </w:rPr>
              <w:t>-</w:t>
            </w:r>
          </w:p>
        </w:tc>
      </w:tr>
      <w:tr w:rsidR="00C169CA" w:rsidRPr="00CF2546" w14:paraId="5841ED38" w14:textId="77777777" w:rsidTr="00BB2E3D">
        <w:tc>
          <w:tcPr>
            <w:tcW w:w="6192" w:type="dxa"/>
            <w:tcBorders>
              <w:top w:val="nil"/>
              <w:left w:val="nil"/>
              <w:bottom w:val="nil"/>
              <w:right w:val="nil"/>
            </w:tcBorders>
            <w:vAlign w:val="center"/>
          </w:tcPr>
          <w:p w14:paraId="1150082C" w14:textId="77777777" w:rsidR="00C169CA" w:rsidRPr="00CF2546" w:rsidRDefault="00C169CA" w:rsidP="00DD48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0"/>
                <w:szCs w:val="10"/>
                <w:cs/>
                <w:lang w:bidi="th-TH"/>
              </w:rPr>
            </w:pPr>
          </w:p>
        </w:tc>
        <w:tc>
          <w:tcPr>
            <w:tcW w:w="1669" w:type="dxa"/>
            <w:tcBorders>
              <w:top w:val="single" w:sz="4" w:space="0" w:color="auto"/>
              <w:left w:val="nil"/>
              <w:right w:val="nil"/>
            </w:tcBorders>
            <w:shd w:val="clear" w:color="auto" w:fill="FAFAFA"/>
          </w:tcPr>
          <w:p w14:paraId="4656478A"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10"/>
                <w:szCs w:val="10"/>
                <w:cs/>
              </w:rPr>
            </w:pPr>
          </w:p>
        </w:tc>
        <w:tc>
          <w:tcPr>
            <w:tcW w:w="1670" w:type="dxa"/>
            <w:tcBorders>
              <w:top w:val="single" w:sz="4" w:space="0" w:color="auto"/>
              <w:left w:val="nil"/>
              <w:right w:val="nil"/>
            </w:tcBorders>
            <w:vAlign w:val="center"/>
          </w:tcPr>
          <w:p w14:paraId="770364E0" w14:textId="77777777" w:rsidR="00C169CA" w:rsidRPr="00CF2546"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10"/>
                <w:szCs w:val="10"/>
                <w:cs/>
              </w:rPr>
            </w:pPr>
          </w:p>
        </w:tc>
      </w:tr>
      <w:tr w:rsidR="00C169CA" w:rsidRPr="00CF2546" w14:paraId="3561685E" w14:textId="77777777" w:rsidTr="00BB2E3D">
        <w:trPr>
          <w:trHeight w:val="20"/>
        </w:trPr>
        <w:tc>
          <w:tcPr>
            <w:tcW w:w="6192" w:type="dxa"/>
            <w:tcBorders>
              <w:top w:val="nil"/>
              <w:left w:val="nil"/>
              <w:bottom w:val="nil"/>
              <w:right w:val="nil"/>
            </w:tcBorders>
            <w:vAlign w:val="center"/>
          </w:tcPr>
          <w:p w14:paraId="74366351" w14:textId="77777777" w:rsidR="00C169CA" w:rsidRPr="00CF2546" w:rsidRDefault="00C169CA" w:rsidP="00DD48C6">
            <w:pPr>
              <w:pStyle w:val="a"/>
              <w:tabs>
                <w:tab w:val="right" w:pos="7200"/>
                <w:tab w:val="right" w:pos="9000"/>
                <w:tab w:val="right" w:pos="10620"/>
                <w:tab w:val="right" w:pos="11880"/>
                <w:tab w:val="right" w:pos="13140"/>
                <w:tab w:val="right" w:pos="14580"/>
              </w:tabs>
              <w:ind w:right="0"/>
              <w:rPr>
                <w:rFonts w:ascii="Arial" w:hAnsi="Arial" w:cs="Arial"/>
                <w:b/>
                <w:bCs/>
                <w:color w:val="000000"/>
                <w:sz w:val="20"/>
                <w:szCs w:val="20"/>
              </w:rPr>
            </w:pPr>
            <w:r w:rsidRPr="00CF2546">
              <w:rPr>
                <w:rFonts w:ascii="Arial" w:hAnsi="Arial" w:cs="Arial"/>
                <w:b/>
                <w:bCs/>
                <w:color w:val="000000"/>
                <w:sz w:val="20"/>
                <w:szCs w:val="20"/>
                <w:lang w:val="x-none" w:eastAsia="x-none"/>
              </w:rPr>
              <w:t>Total</w:t>
            </w:r>
            <w:r w:rsidRPr="00CF2546">
              <w:rPr>
                <w:rFonts w:ascii="Arial" w:hAnsi="Arial" w:cs="Arial"/>
                <w:b/>
                <w:bCs/>
                <w:color w:val="000000"/>
                <w:sz w:val="20"/>
                <w:szCs w:val="20"/>
                <w:lang w:val="en-GB" w:eastAsia="x-none"/>
              </w:rPr>
              <w:t xml:space="preserve"> a</w:t>
            </w:r>
            <w:r w:rsidRPr="00CF2546">
              <w:rPr>
                <w:rFonts w:ascii="Arial" w:hAnsi="Arial" w:cs="Arial"/>
                <w:b/>
                <w:bCs/>
                <w:color w:val="000000"/>
                <w:sz w:val="20"/>
                <w:szCs w:val="20"/>
                <w:lang w:val="x-none" w:eastAsia="x-none"/>
              </w:rPr>
              <w:t>mount due from reinsurers</w:t>
            </w:r>
          </w:p>
        </w:tc>
        <w:tc>
          <w:tcPr>
            <w:tcW w:w="1669" w:type="dxa"/>
            <w:tcBorders>
              <w:left w:val="nil"/>
              <w:bottom w:val="single" w:sz="4" w:space="0" w:color="auto"/>
              <w:right w:val="nil"/>
            </w:tcBorders>
            <w:shd w:val="clear" w:color="auto" w:fill="FAFAFA"/>
          </w:tcPr>
          <w:p w14:paraId="658D22CB" w14:textId="72E906CA" w:rsidR="00C169CA" w:rsidRPr="00CF2546" w:rsidRDefault="004C624C"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609,927</w:t>
            </w:r>
          </w:p>
        </w:tc>
        <w:tc>
          <w:tcPr>
            <w:tcW w:w="1670" w:type="dxa"/>
            <w:tcBorders>
              <w:left w:val="nil"/>
              <w:bottom w:val="single" w:sz="4" w:space="0" w:color="auto"/>
              <w:right w:val="nil"/>
            </w:tcBorders>
            <w:vAlign w:val="center"/>
          </w:tcPr>
          <w:p w14:paraId="727CB610" w14:textId="77777777" w:rsidR="00C169CA" w:rsidRPr="00CF2546" w:rsidRDefault="00C169CA"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439,285</w:t>
            </w:r>
          </w:p>
        </w:tc>
      </w:tr>
    </w:tbl>
    <w:p w14:paraId="1840B7C5" w14:textId="77777777" w:rsidR="00C169CA" w:rsidRPr="00CF2546" w:rsidRDefault="00C169CA" w:rsidP="009B7418">
      <w:pPr>
        <w:jc w:val="thaiDistribute"/>
        <w:rPr>
          <w:rFonts w:ascii="Arial" w:eastAsia="Arial Unicode MS" w:hAnsi="Arial" w:cs="Arial"/>
          <w:color w:val="000000"/>
          <w:sz w:val="20"/>
          <w:szCs w:val="20"/>
          <w:lang w:val="en-GB" w:bidi="th-TH"/>
        </w:rPr>
      </w:pPr>
    </w:p>
    <w:p w14:paraId="1816E258" w14:textId="77777777" w:rsidR="00A53BAD" w:rsidRPr="00A40241" w:rsidRDefault="00A53BAD" w:rsidP="00A40241">
      <w:pPr>
        <w:jc w:val="thaiDistribute"/>
        <w:rPr>
          <w:rFonts w:ascii="Arial" w:eastAsia="Arial Unicode MS" w:hAnsi="Arial" w:cs="Arial"/>
          <w:color w:val="000000"/>
          <w:sz w:val="20"/>
          <w:szCs w:val="20"/>
          <w:lang w:val="en-GB" w:bidi="th-TH"/>
        </w:rPr>
      </w:pPr>
    </w:p>
    <w:tbl>
      <w:tblPr>
        <w:tblW w:w="9475" w:type="dxa"/>
        <w:tblInd w:w="108" w:type="dxa"/>
        <w:tblLayout w:type="fixed"/>
        <w:tblLook w:val="0400" w:firstRow="0" w:lastRow="0" w:firstColumn="0" w:lastColumn="0" w:noHBand="0" w:noVBand="1"/>
      </w:tblPr>
      <w:tblGrid>
        <w:gridCol w:w="9475"/>
      </w:tblGrid>
      <w:tr w:rsidR="00C169CA" w:rsidRPr="00CF2546" w14:paraId="0A36C71E" w14:textId="77777777" w:rsidTr="00F2288E">
        <w:trPr>
          <w:trHeight w:val="368"/>
        </w:trPr>
        <w:tc>
          <w:tcPr>
            <w:tcW w:w="9475" w:type="dxa"/>
            <w:shd w:val="clear" w:color="auto" w:fill="FFA543"/>
            <w:vAlign w:val="center"/>
          </w:tcPr>
          <w:p w14:paraId="1360F8D5" w14:textId="78DBB6E5" w:rsidR="00C169CA" w:rsidRPr="00CF2546" w:rsidRDefault="00F85BDB"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AFAFA"/>
                <w:sz w:val="20"/>
                <w:szCs w:val="20"/>
              </w:rPr>
              <w:t>Financial assets, net</w:t>
            </w:r>
          </w:p>
        </w:tc>
      </w:tr>
    </w:tbl>
    <w:p w14:paraId="7281852A" w14:textId="77777777" w:rsidR="00C169CA" w:rsidRPr="00A40241" w:rsidRDefault="00C169CA" w:rsidP="00A40241">
      <w:pPr>
        <w:jc w:val="thaiDistribute"/>
        <w:rPr>
          <w:rFonts w:ascii="Arial" w:eastAsia="Arial Unicode MS" w:hAnsi="Arial" w:cs="Arial"/>
          <w:color w:val="000000"/>
          <w:sz w:val="20"/>
          <w:szCs w:val="20"/>
          <w:lang w:val="en-GB" w:bidi="th-TH"/>
        </w:rPr>
      </w:pPr>
    </w:p>
    <w:p w14:paraId="2CA39D8B" w14:textId="2DAC4F4D" w:rsidR="00F85BDB" w:rsidRPr="00CF2546" w:rsidRDefault="00F85BDB" w:rsidP="00F85BDB">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Financial assets - Debt and equity securities as at 30 September 2021 and 31 December 2020 were as follows:</w:t>
      </w:r>
    </w:p>
    <w:p w14:paraId="466B1A09" w14:textId="15D295AD" w:rsidR="00F85BDB" w:rsidRPr="00CF2546" w:rsidRDefault="00F85BDB" w:rsidP="00F85BDB">
      <w:pPr>
        <w:jc w:val="thaiDistribute"/>
        <w:rPr>
          <w:rFonts w:ascii="Arial" w:eastAsia="Arial Unicode MS" w:hAnsi="Arial" w:cs="Arial"/>
          <w:color w:val="000000"/>
          <w:sz w:val="20"/>
          <w:szCs w:val="20"/>
          <w:lang w:val="en-GB" w:bidi="th-TH"/>
        </w:rPr>
      </w:pPr>
    </w:p>
    <w:tbl>
      <w:tblPr>
        <w:tblW w:w="9554" w:type="dxa"/>
        <w:tblBorders>
          <w:bottom w:val="single" w:sz="2" w:space="0" w:color="000000"/>
        </w:tblBorders>
        <w:tblLayout w:type="fixed"/>
        <w:tblLook w:val="0000" w:firstRow="0" w:lastRow="0" w:firstColumn="0" w:lastColumn="0" w:noHBand="0" w:noVBand="0"/>
      </w:tblPr>
      <w:tblGrid>
        <w:gridCol w:w="7286"/>
        <w:gridCol w:w="2268"/>
      </w:tblGrid>
      <w:tr w:rsidR="00F85BDB" w:rsidRPr="00CF2546" w14:paraId="45C72409" w14:textId="77777777" w:rsidTr="00BB2E3D">
        <w:trPr>
          <w:trHeight w:val="20"/>
        </w:trPr>
        <w:tc>
          <w:tcPr>
            <w:tcW w:w="7286" w:type="dxa"/>
            <w:tcBorders>
              <w:top w:val="nil"/>
              <w:left w:val="nil"/>
              <w:bottom w:val="nil"/>
              <w:right w:val="nil"/>
            </w:tcBorders>
            <w:vAlign w:val="center"/>
          </w:tcPr>
          <w:p w14:paraId="2CF215D0" w14:textId="77777777" w:rsidR="00F85BDB" w:rsidRPr="00CF2546" w:rsidRDefault="00F85BDB" w:rsidP="00E12C94">
            <w:pPr>
              <w:ind w:left="540"/>
              <w:rPr>
                <w:rFonts w:ascii="Arial" w:hAnsi="Arial" w:cs="Arial"/>
                <w:b/>
                <w:bCs/>
                <w:color w:val="000000"/>
                <w:sz w:val="20"/>
                <w:szCs w:val="20"/>
              </w:rPr>
            </w:pPr>
          </w:p>
        </w:tc>
        <w:tc>
          <w:tcPr>
            <w:tcW w:w="2268" w:type="dxa"/>
            <w:tcBorders>
              <w:top w:val="nil"/>
              <w:left w:val="nil"/>
              <w:bottom w:val="single" w:sz="4" w:space="0" w:color="auto"/>
              <w:right w:val="nil"/>
            </w:tcBorders>
            <w:vAlign w:val="center"/>
          </w:tcPr>
          <w:p w14:paraId="5E3B9671" w14:textId="77777777" w:rsidR="00F85BDB" w:rsidRPr="00CF2546" w:rsidRDefault="00F85BDB" w:rsidP="00E12C94">
            <w:pPr>
              <w:ind w:right="-74"/>
              <w:jc w:val="center"/>
              <w:rPr>
                <w:rFonts w:ascii="Arial" w:hAnsi="Arial" w:cs="Arial"/>
                <w:b/>
                <w:bCs/>
                <w:color w:val="000000"/>
                <w:sz w:val="20"/>
                <w:szCs w:val="20"/>
                <w:shd w:val="clear" w:color="auto" w:fill="FFFFFF"/>
              </w:rPr>
            </w:pPr>
            <w:r w:rsidRPr="00CF2546">
              <w:rPr>
                <w:rFonts w:ascii="Arial" w:hAnsi="Arial" w:cs="Arial"/>
                <w:b/>
                <w:bCs/>
                <w:color w:val="000000"/>
                <w:sz w:val="20"/>
                <w:szCs w:val="20"/>
                <w:shd w:val="clear" w:color="auto" w:fill="FFFFFF"/>
              </w:rPr>
              <w:t xml:space="preserve">Separate </w:t>
            </w:r>
          </w:p>
          <w:p w14:paraId="2F074AA3" w14:textId="77777777" w:rsidR="00F85BDB" w:rsidRPr="00CF2546" w:rsidRDefault="00F85BDB" w:rsidP="00E12C94">
            <w:pPr>
              <w:ind w:right="-74"/>
              <w:jc w:val="center"/>
              <w:rPr>
                <w:rFonts w:ascii="Arial" w:hAnsi="Arial" w:cs="Arial"/>
                <w:b/>
                <w:bCs/>
                <w:color w:val="000000"/>
                <w:sz w:val="20"/>
                <w:szCs w:val="20"/>
                <w:cs/>
                <w:lang w:val="en-GB"/>
              </w:rPr>
            </w:pPr>
            <w:r w:rsidRPr="00CF2546">
              <w:rPr>
                <w:rFonts w:ascii="Arial" w:hAnsi="Arial" w:cs="Arial"/>
                <w:b/>
                <w:bCs/>
                <w:color w:val="000000"/>
                <w:sz w:val="20"/>
                <w:szCs w:val="20"/>
                <w:shd w:val="clear" w:color="auto" w:fill="FFFFFF"/>
              </w:rPr>
              <w:t>financial information</w:t>
            </w:r>
          </w:p>
        </w:tc>
      </w:tr>
      <w:tr w:rsidR="00F85BDB" w:rsidRPr="00CF2546" w14:paraId="6CB4FB49" w14:textId="77777777" w:rsidTr="00BB2E3D">
        <w:trPr>
          <w:trHeight w:val="20"/>
        </w:trPr>
        <w:tc>
          <w:tcPr>
            <w:tcW w:w="7286" w:type="dxa"/>
            <w:tcBorders>
              <w:top w:val="nil"/>
              <w:left w:val="nil"/>
              <w:bottom w:val="nil"/>
              <w:right w:val="nil"/>
            </w:tcBorders>
            <w:vAlign w:val="center"/>
          </w:tcPr>
          <w:p w14:paraId="03BE386D" w14:textId="77777777" w:rsidR="00F85BDB" w:rsidRPr="00CF2546" w:rsidRDefault="00F85BDB" w:rsidP="00E12C94">
            <w:pPr>
              <w:ind w:left="540"/>
              <w:rPr>
                <w:rFonts w:ascii="Arial" w:hAnsi="Arial" w:cs="Arial"/>
                <w:b/>
                <w:bCs/>
                <w:color w:val="000000"/>
                <w:sz w:val="20"/>
                <w:szCs w:val="20"/>
              </w:rPr>
            </w:pPr>
          </w:p>
        </w:tc>
        <w:tc>
          <w:tcPr>
            <w:tcW w:w="2268" w:type="dxa"/>
            <w:tcBorders>
              <w:top w:val="single" w:sz="4" w:space="0" w:color="auto"/>
              <w:left w:val="nil"/>
              <w:bottom w:val="nil"/>
              <w:right w:val="nil"/>
            </w:tcBorders>
            <w:vAlign w:val="center"/>
          </w:tcPr>
          <w:p w14:paraId="33876831" w14:textId="77777777" w:rsidR="00F85BDB" w:rsidRPr="00CF2546" w:rsidRDefault="00F85BDB" w:rsidP="00E12C94">
            <w:pPr>
              <w:ind w:right="-74"/>
              <w:jc w:val="right"/>
              <w:rPr>
                <w:rFonts w:ascii="Arial" w:hAnsi="Arial" w:cs="Arial"/>
                <w:b/>
                <w:bCs/>
                <w:color w:val="000000"/>
                <w:sz w:val="20"/>
                <w:szCs w:val="20"/>
              </w:rPr>
            </w:pPr>
            <w:r w:rsidRPr="00CF2546">
              <w:rPr>
                <w:rFonts w:ascii="Arial" w:hAnsi="Arial" w:cs="Arial"/>
                <w:b/>
                <w:bCs/>
                <w:color w:val="000000"/>
                <w:sz w:val="20"/>
                <w:szCs w:val="20"/>
              </w:rPr>
              <w:t>(Unaudited)</w:t>
            </w:r>
          </w:p>
        </w:tc>
      </w:tr>
      <w:tr w:rsidR="00F85BDB" w:rsidRPr="00CF2546" w14:paraId="13792058" w14:textId="77777777" w:rsidTr="00BB2E3D">
        <w:trPr>
          <w:trHeight w:val="20"/>
        </w:trPr>
        <w:tc>
          <w:tcPr>
            <w:tcW w:w="7286" w:type="dxa"/>
            <w:tcBorders>
              <w:top w:val="nil"/>
              <w:left w:val="nil"/>
              <w:bottom w:val="nil"/>
              <w:right w:val="nil"/>
            </w:tcBorders>
            <w:vAlign w:val="center"/>
          </w:tcPr>
          <w:p w14:paraId="76191767" w14:textId="77777777" w:rsidR="00F85BDB" w:rsidRPr="00CF2546" w:rsidRDefault="00F85BDB" w:rsidP="00E12C94">
            <w:pPr>
              <w:ind w:left="540"/>
              <w:rPr>
                <w:rFonts w:ascii="Arial" w:hAnsi="Arial" w:cs="Arial"/>
                <w:b/>
                <w:bCs/>
                <w:color w:val="000000"/>
                <w:sz w:val="20"/>
                <w:szCs w:val="20"/>
              </w:rPr>
            </w:pPr>
          </w:p>
        </w:tc>
        <w:tc>
          <w:tcPr>
            <w:tcW w:w="2268" w:type="dxa"/>
            <w:tcBorders>
              <w:top w:val="nil"/>
              <w:left w:val="nil"/>
              <w:bottom w:val="nil"/>
              <w:right w:val="nil"/>
            </w:tcBorders>
            <w:vAlign w:val="center"/>
          </w:tcPr>
          <w:p w14:paraId="3BA3BC3C" w14:textId="77777777" w:rsidR="00F85BDB" w:rsidRPr="00CF2546" w:rsidRDefault="00F85BDB" w:rsidP="00E12C94">
            <w:pPr>
              <w:ind w:right="-74"/>
              <w:jc w:val="right"/>
              <w:rPr>
                <w:rFonts w:ascii="Arial" w:hAnsi="Arial" w:cs="Arial"/>
                <w:b/>
                <w:bCs/>
                <w:color w:val="000000"/>
                <w:sz w:val="20"/>
                <w:szCs w:val="20"/>
              </w:rPr>
            </w:pPr>
            <w:r w:rsidRPr="00CF2546">
              <w:rPr>
                <w:rFonts w:ascii="Arial" w:hAnsi="Arial" w:cs="Arial"/>
                <w:b/>
                <w:bCs/>
                <w:color w:val="000000"/>
                <w:sz w:val="20"/>
                <w:szCs w:val="20"/>
              </w:rPr>
              <w:t>30 September 2021</w:t>
            </w:r>
          </w:p>
        </w:tc>
      </w:tr>
      <w:tr w:rsidR="00F85BDB" w:rsidRPr="00CF2546" w14:paraId="4D9D7CDD" w14:textId="77777777" w:rsidTr="00BB2E3D">
        <w:trPr>
          <w:trHeight w:val="20"/>
        </w:trPr>
        <w:tc>
          <w:tcPr>
            <w:tcW w:w="7286" w:type="dxa"/>
            <w:tcBorders>
              <w:top w:val="nil"/>
              <w:left w:val="nil"/>
              <w:bottom w:val="nil"/>
              <w:right w:val="nil"/>
            </w:tcBorders>
            <w:vAlign w:val="center"/>
          </w:tcPr>
          <w:p w14:paraId="28DA7B94" w14:textId="77777777" w:rsidR="00F85BDB" w:rsidRPr="00CF2546" w:rsidRDefault="00F85BDB" w:rsidP="00E12C94">
            <w:pPr>
              <w:ind w:left="540" w:right="-72"/>
              <w:rPr>
                <w:rFonts w:ascii="Arial" w:hAnsi="Arial" w:cs="Arial"/>
                <w:b/>
                <w:bCs/>
                <w:color w:val="000000"/>
                <w:sz w:val="20"/>
                <w:szCs w:val="20"/>
              </w:rPr>
            </w:pPr>
          </w:p>
        </w:tc>
        <w:tc>
          <w:tcPr>
            <w:tcW w:w="2268" w:type="dxa"/>
            <w:tcBorders>
              <w:top w:val="nil"/>
              <w:left w:val="nil"/>
              <w:bottom w:val="nil"/>
              <w:right w:val="nil"/>
            </w:tcBorders>
            <w:vAlign w:val="center"/>
          </w:tcPr>
          <w:p w14:paraId="60C3ABAA" w14:textId="77777777" w:rsidR="00F85BDB" w:rsidRPr="00CF2546" w:rsidRDefault="00F85BDB" w:rsidP="00E12C94">
            <w:pPr>
              <w:ind w:right="-74"/>
              <w:jc w:val="right"/>
              <w:rPr>
                <w:rFonts w:ascii="Arial" w:hAnsi="Arial" w:cs="Arial"/>
                <w:b/>
                <w:bCs/>
                <w:color w:val="000000"/>
                <w:sz w:val="20"/>
                <w:szCs w:val="20"/>
              </w:rPr>
            </w:pPr>
            <w:r w:rsidRPr="00CF2546">
              <w:rPr>
                <w:rFonts w:ascii="Arial" w:hAnsi="Arial" w:cs="Arial"/>
                <w:b/>
                <w:bCs/>
                <w:color w:val="000000"/>
                <w:sz w:val="20"/>
                <w:szCs w:val="20"/>
              </w:rPr>
              <w:t>Cost / Fair value</w:t>
            </w:r>
          </w:p>
        </w:tc>
      </w:tr>
      <w:tr w:rsidR="00F85BDB" w:rsidRPr="00CF2546" w14:paraId="3FB9EC5E" w14:textId="77777777" w:rsidTr="00BB2E3D">
        <w:trPr>
          <w:trHeight w:val="20"/>
        </w:trPr>
        <w:tc>
          <w:tcPr>
            <w:tcW w:w="7286" w:type="dxa"/>
            <w:tcBorders>
              <w:top w:val="nil"/>
              <w:left w:val="nil"/>
              <w:bottom w:val="nil"/>
              <w:right w:val="nil"/>
            </w:tcBorders>
            <w:vAlign w:val="center"/>
          </w:tcPr>
          <w:p w14:paraId="2DCBF78A" w14:textId="77777777" w:rsidR="00F85BDB" w:rsidRPr="00CF2546" w:rsidRDefault="00F85BDB" w:rsidP="00F85BDB">
            <w:pPr>
              <w:ind w:right="-72"/>
              <w:rPr>
                <w:rFonts w:ascii="Arial" w:hAnsi="Arial" w:cs="Arial"/>
                <w:b/>
                <w:bCs/>
                <w:color w:val="000000"/>
                <w:sz w:val="20"/>
                <w:szCs w:val="20"/>
              </w:rPr>
            </w:pPr>
          </w:p>
        </w:tc>
        <w:tc>
          <w:tcPr>
            <w:tcW w:w="2268" w:type="dxa"/>
            <w:tcBorders>
              <w:top w:val="nil"/>
              <w:left w:val="nil"/>
              <w:bottom w:val="single" w:sz="4" w:space="0" w:color="auto"/>
              <w:right w:val="nil"/>
            </w:tcBorders>
            <w:vAlign w:val="center"/>
          </w:tcPr>
          <w:p w14:paraId="04E42707" w14:textId="77777777" w:rsidR="00F85BDB" w:rsidRPr="00CF2546" w:rsidRDefault="00F85BDB" w:rsidP="00E12C94">
            <w:pPr>
              <w:ind w:right="-74"/>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F85BDB" w:rsidRPr="00CF2546" w14:paraId="00E75E5A" w14:textId="77777777" w:rsidTr="00BB2E3D">
        <w:trPr>
          <w:trHeight w:val="20"/>
        </w:trPr>
        <w:tc>
          <w:tcPr>
            <w:tcW w:w="7286" w:type="dxa"/>
            <w:tcBorders>
              <w:top w:val="nil"/>
              <w:left w:val="nil"/>
              <w:bottom w:val="nil"/>
              <w:right w:val="nil"/>
            </w:tcBorders>
            <w:vAlign w:val="center"/>
          </w:tcPr>
          <w:p w14:paraId="5AADAE29" w14:textId="77777777" w:rsidR="00F85BDB" w:rsidRPr="00CF2546" w:rsidRDefault="00F85BDB" w:rsidP="00F85BDB">
            <w:pPr>
              <w:ind w:right="-72"/>
              <w:rPr>
                <w:rFonts w:ascii="Arial" w:hAnsi="Arial" w:cs="Arial"/>
                <w:b/>
                <w:bCs/>
                <w:color w:val="000000"/>
                <w:sz w:val="10"/>
                <w:szCs w:val="10"/>
                <w:cs/>
              </w:rPr>
            </w:pPr>
          </w:p>
        </w:tc>
        <w:tc>
          <w:tcPr>
            <w:tcW w:w="2268" w:type="dxa"/>
            <w:tcBorders>
              <w:top w:val="single" w:sz="4" w:space="0" w:color="auto"/>
              <w:left w:val="nil"/>
              <w:bottom w:val="nil"/>
              <w:right w:val="nil"/>
            </w:tcBorders>
            <w:shd w:val="clear" w:color="auto" w:fill="FAFAFA"/>
            <w:vAlign w:val="center"/>
          </w:tcPr>
          <w:p w14:paraId="53FF36D5" w14:textId="77777777" w:rsidR="00F85BDB" w:rsidRPr="00CF2546" w:rsidRDefault="00F85BDB" w:rsidP="00E12C94">
            <w:pPr>
              <w:ind w:right="-72"/>
              <w:jc w:val="right"/>
              <w:rPr>
                <w:rFonts w:ascii="Arial" w:hAnsi="Arial" w:cs="Arial"/>
                <w:color w:val="000000"/>
                <w:sz w:val="10"/>
                <w:szCs w:val="10"/>
              </w:rPr>
            </w:pPr>
          </w:p>
        </w:tc>
      </w:tr>
      <w:tr w:rsidR="00F85BDB" w:rsidRPr="00CF2546" w14:paraId="0C08F4A6" w14:textId="77777777" w:rsidTr="00BB2E3D">
        <w:trPr>
          <w:trHeight w:val="20"/>
        </w:trPr>
        <w:tc>
          <w:tcPr>
            <w:tcW w:w="7286" w:type="dxa"/>
            <w:tcBorders>
              <w:top w:val="nil"/>
              <w:left w:val="nil"/>
              <w:bottom w:val="nil"/>
              <w:right w:val="nil"/>
            </w:tcBorders>
            <w:vAlign w:val="bottom"/>
          </w:tcPr>
          <w:p w14:paraId="7EA8E8F2" w14:textId="3C8D795D" w:rsidR="00F85BDB" w:rsidRPr="00CF2546" w:rsidRDefault="00F85BDB" w:rsidP="00A5519D">
            <w:pPr>
              <w:ind w:left="27" w:right="-72"/>
              <w:rPr>
                <w:rFonts w:ascii="Arial" w:hAnsi="Arial" w:cs="Arial"/>
                <w:b/>
                <w:bCs/>
                <w:color w:val="000000"/>
                <w:sz w:val="20"/>
                <w:szCs w:val="20"/>
                <w:u w:val="single"/>
                <w:cs/>
              </w:rPr>
            </w:pPr>
            <w:r w:rsidRPr="00CF2546">
              <w:rPr>
                <w:rFonts w:ascii="Arial" w:hAnsi="Arial" w:cs="Arial"/>
                <w:b/>
                <w:bCs/>
                <w:color w:val="000000"/>
                <w:sz w:val="20"/>
                <w:szCs w:val="20"/>
              </w:rPr>
              <w:t>Financial assets measured at fair value through profit or loss</w:t>
            </w:r>
          </w:p>
        </w:tc>
        <w:tc>
          <w:tcPr>
            <w:tcW w:w="2268" w:type="dxa"/>
            <w:tcBorders>
              <w:top w:val="nil"/>
              <w:left w:val="nil"/>
              <w:bottom w:val="nil"/>
              <w:right w:val="nil"/>
            </w:tcBorders>
            <w:shd w:val="clear" w:color="auto" w:fill="FAFAFA"/>
            <w:vAlign w:val="bottom"/>
          </w:tcPr>
          <w:p w14:paraId="30FD99FB" w14:textId="77777777" w:rsidR="00F85BDB" w:rsidRPr="00CF2546" w:rsidRDefault="00F85BDB" w:rsidP="00E12C94">
            <w:pPr>
              <w:ind w:right="-72"/>
              <w:jc w:val="right"/>
              <w:rPr>
                <w:rFonts w:ascii="Arial" w:hAnsi="Arial" w:cs="Arial"/>
                <w:color w:val="000000"/>
                <w:sz w:val="20"/>
                <w:szCs w:val="20"/>
              </w:rPr>
            </w:pPr>
          </w:p>
        </w:tc>
      </w:tr>
      <w:tr w:rsidR="00F85BDB" w:rsidRPr="00CF2546" w14:paraId="4FAF6874" w14:textId="77777777" w:rsidTr="00BB2E3D">
        <w:trPr>
          <w:trHeight w:val="20"/>
        </w:trPr>
        <w:tc>
          <w:tcPr>
            <w:tcW w:w="7286" w:type="dxa"/>
            <w:tcBorders>
              <w:top w:val="nil"/>
              <w:left w:val="nil"/>
              <w:bottom w:val="nil"/>
              <w:right w:val="nil"/>
            </w:tcBorders>
            <w:vAlign w:val="center"/>
          </w:tcPr>
          <w:p w14:paraId="4E9E3C33" w14:textId="77777777" w:rsidR="00F85BDB" w:rsidRPr="00CF2546" w:rsidRDefault="00F85BDB" w:rsidP="00A5519D">
            <w:pPr>
              <w:ind w:left="27" w:right="-72"/>
              <w:rPr>
                <w:rFonts w:ascii="Arial" w:hAnsi="Arial" w:cs="Arial"/>
                <w:color w:val="000000"/>
                <w:sz w:val="20"/>
                <w:szCs w:val="20"/>
              </w:rPr>
            </w:pPr>
            <w:r w:rsidRPr="00CF2546">
              <w:rPr>
                <w:rFonts w:ascii="Arial" w:hAnsi="Arial" w:cs="Arial"/>
                <w:color w:val="000000"/>
                <w:sz w:val="20"/>
                <w:szCs w:val="20"/>
              </w:rPr>
              <w:t>Private debt securities</w:t>
            </w:r>
          </w:p>
        </w:tc>
        <w:tc>
          <w:tcPr>
            <w:tcW w:w="2268" w:type="dxa"/>
            <w:tcBorders>
              <w:top w:val="nil"/>
              <w:left w:val="nil"/>
              <w:bottom w:val="nil"/>
              <w:right w:val="nil"/>
            </w:tcBorders>
            <w:shd w:val="clear" w:color="auto" w:fill="FAFAFA"/>
          </w:tcPr>
          <w:p w14:paraId="27785DB3" w14:textId="68713B1C" w:rsidR="00F85BDB" w:rsidRPr="00CF2546" w:rsidRDefault="00A10E53"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204,561</w:t>
            </w:r>
          </w:p>
        </w:tc>
      </w:tr>
      <w:tr w:rsidR="00F85BDB" w:rsidRPr="00CF2546" w14:paraId="384DE4A4" w14:textId="77777777" w:rsidTr="00BB2E3D">
        <w:trPr>
          <w:trHeight w:val="20"/>
        </w:trPr>
        <w:tc>
          <w:tcPr>
            <w:tcW w:w="7286" w:type="dxa"/>
            <w:tcBorders>
              <w:top w:val="nil"/>
              <w:left w:val="nil"/>
              <w:bottom w:val="nil"/>
              <w:right w:val="nil"/>
            </w:tcBorders>
            <w:vAlign w:val="center"/>
          </w:tcPr>
          <w:p w14:paraId="17470E79" w14:textId="77777777" w:rsidR="00F85BDB" w:rsidRPr="00CF2546" w:rsidRDefault="00F85BDB" w:rsidP="00A5519D">
            <w:pPr>
              <w:ind w:left="27" w:right="-72"/>
              <w:rPr>
                <w:rFonts w:ascii="Arial" w:hAnsi="Arial" w:cs="Arial"/>
                <w:color w:val="000000"/>
                <w:sz w:val="20"/>
                <w:szCs w:val="20"/>
              </w:rPr>
            </w:pPr>
            <w:r w:rsidRPr="00CF2546">
              <w:rPr>
                <w:rFonts w:ascii="Arial" w:hAnsi="Arial" w:cs="Arial"/>
                <w:color w:val="000000"/>
                <w:sz w:val="20"/>
                <w:szCs w:val="20"/>
              </w:rPr>
              <w:t>Local equity securities</w:t>
            </w:r>
          </w:p>
        </w:tc>
        <w:tc>
          <w:tcPr>
            <w:tcW w:w="2268" w:type="dxa"/>
            <w:tcBorders>
              <w:top w:val="nil"/>
              <w:left w:val="nil"/>
              <w:bottom w:val="single" w:sz="4" w:space="0" w:color="auto"/>
              <w:right w:val="nil"/>
            </w:tcBorders>
            <w:shd w:val="clear" w:color="auto" w:fill="FAFAFA"/>
          </w:tcPr>
          <w:p w14:paraId="1C02F3C1" w14:textId="63973728" w:rsidR="00F85BDB" w:rsidRPr="00CF2546" w:rsidRDefault="00A10E53"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839,294</w:t>
            </w:r>
          </w:p>
        </w:tc>
      </w:tr>
      <w:tr w:rsidR="00F85BDB" w:rsidRPr="00CF2546" w14:paraId="188D8F48" w14:textId="77777777" w:rsidTr="00BB2E3D">
        <w:trPr>
          <w:trHeight w:val="20"/>
        </w:trPr>
        <w:tc>
          <w:tcPr>
            <w:tcW w:w="7286" w:type="dxa"/>
            <w:tcBorders>
              <w:top w:val="nil"/>
              <w:left w:val="nil"/>
              <w:bottom w:val="nil"/>
              <w:right w:val="nil"/>
            </w:tcBorders>
            <w:vAlign w:val="center"/>
          </w:tcPr>
          <w:p w14:paraId="1F4943E4" w14:textId="77777777" w:rsidR="00F85BDB" w:rsidRPr="00CF2546" w:rsidRDefault="00F85BDB" w:rsidP="00A5519D">
            <w:pPr>
              <w:ind w:left="27" w:right="-72"/>
              <w:rPr>
                <w:rFonts w:ascii="Arial" w:hAnsi="Arial" w:cs="Arial"/>
                <w:b/>
                <w:bCs/>
                <w:color w:val="000000"/>
                <w:sz w:val="10"/>
                <w:szCs w:val="10"/>
                <w:cs/>
              </w:rPr>
            </w:pPr>
          </w:p>
        </w:tc>
        <w:tc>
          <w:tcPr>
            <w:tcW w:w="2268" w:type="dxa"/>
            <w:tcBorders>
              <w:top w:val="single" w:sz="4" w:space="0" w:color="auto"/>
              <w:left w:val="nil"/>
              <w:bottom w:val="nil"/>
              <w:right w:val="nil"/>
            </w:tcBorders>
            <w:shd w:val="clear" w:color="auto" w:fill="FAFAFA"/>
            <w:vAlign w:val="center"/>
          </w:tcPr>
          <w:p w14:paraId="58BE5346" w14:textId="77777777" w:rsidR="00F85BDB" w:rsidRPr="00CF2546" w:rsidRDefault="00F85BDB" w:rsidP="00E12C94">
            <w:pPr>
              <w:tabs>
                <w:tab w:val="decimal" w:pos="1224"/>
              </w:tabs>
              <w:ind w:right="-72"/>
              <w:jc w:val="right"/>
              <w:rPr>
                <w:rFonts w:ascii="Arial" w:hAnsi="Arial" w:cs="Arial"/>
                <w:b/>
                <w:bCs/>
                <w:color w:val="000000"/>
                <w:sz w:val="10"/>
                <w:szCs w:val="10"/>
              </w:rPr>
            </w:pPr>
          </w:p>
        </w:tc>
      </w:tr>
      <w:tr w:rsidR="00F85BDB" w:rsidRPr="00CF2546" w14:paraId="5D6520CA" w14:textId="77777777" w:rsidTr="00BB2E3D">
        <w:trPr>
          <w:trHeight w:val="20"/>
        </w:trPr>
        <w:tc>
          <w:tcPr>
            <w:tcW w:w="7286" w:type="dxa"/>
            <w:tcBorders>
              <w:top w:val="nil"/>
              <w:left w:val="nil"/>
              <w:bottom w:val="nil"/>
              <w:right w:val="nil"/>
            </w:tcBorders>
            <w:vAlign w:val="center"/>
          </w:tcPr>
          <w:p w14:paraId="6A10873A" w14:textId="5653E9E9" w:rsidR="00F85BDB" w:rsidRPr="00CF2546" w:rsidRDefault="00F85BDB" w:rsidP="00A5519D">
            <w:pPr>
              <w:ind w:left="27" w:right="-72"/>
              <w:rPr>
                <w:rFonts w:ascii="Arial" w:hAnsi="Arial" w:cs="Arial"/>
                <w:color w:val="000000"/>
                <w:sz w:val="20"/>
                <w:szCs w:val="20"/>
                <w:cs/>
              </w:rPr>
            </w:pPr>
            <w:r w:rsidRPr="00CF2546">
              <w:rPr>
                <w:rFonts w:ascii="Arial" w:hAnsi="Arial" w:cs="Arial"/>
                <w:b/>
                <w:bCs/>
                <w:color w:val="000000"/>
                <w:sz w:val="20"/>
                <w:szCs w:val="20"/>
              </w:rPr>
              <w:t>Total financial asset measured at fair value through profit or loss</w:t>
            </w:r>
          </w:p>
        </w:tc>
        <w:tc>
          <w:tcPr>
            <w:tcW w:w="2268" w:type="dxa"/>
            <w:tcBorders>
              <w:top w:val="nil"/>
              <w:left w:val="nil"/>
              <w:bottom w:val="single" w:sz="4" w:space="0" w:color="auto"/>
              <w:right w:val="nil"/>
            </w:tcBorders>
            <w:shd w:val="clear" w:color="auto" w:fill="FAFAFA"/>
            <w:vAlign w:val="bottom"/>
          </w:tcPr>
          <w:p w14:paraId="1720B8FB" w14:textId="03892FE5" w:rsidR="00F85BDB" w:rsidRPr="00CF2546" w:rsidRDefault="00A10E53"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fldChar w:fldCharType="begin"/>
            </w:r>
            <w:r w:rsidRPr="00CF2546">
              <w:rPr>
                <w:rFonts w:ascii="Arial" w:hAnsi="Arial" w:cs="Arial"/>
                <w:color w:val="000000"/>
                <w:sz w:val="20"/>
                <w:szCs w:val="20"/>
              </w:rPr>
              <w:instrText xml:space="preserve"> =SUM(ABOVE) </w:instrText>
            </w:r>
            <w:r w:rsidRPr="00CF2546">
              <w:rPr>
                <w:rFonts w:ascii="Arial" w:hAnsi="Arial" w:cs="Arial"/>
                <w:color w:val="000000"/>
                <w:sz w:val="20"/>
                <w:szCs w:val="20"/>
              </w:rPr>
              <w:fldChar w:fldCharType="separate"/>
            </w:r>
            <w:r w:rsidRPr="00CF2546">
              <w:rPr>
                <w:rFonts w:ascii="Arial" w:hAnsi="Arial" w:cs="Arial"/>
                <w:noProof/>
                <w:color w:val="000000"/>
                <w:sz w:val="20"/>
                <w:szCs w:val="20"/>
              </w:rPr>
              <w:t>1,043,855</w:t>
            </w:r>
            <w:r w:rsidRPr="00CF2546">
              <w:rPr>
                <w:rFonts w:ascii="Arial" w:hAnsi="Arial" w:cs="Arial"/>
                <w:color w:val="000000"/>
                <w:sz w:val="20"/>
                <w:szCs w:val="20"/>
              </w:rPr>
              <w:fldChar w:fldCharType="end"/>
            </w:r>
          </w:p>
        </w:tc>
      </w:tr>
      <w:tr w:rsidR="00F85BDB" w:rsidRPr="00CF2546" w14:paraId="2A48E46F" w14:textId="77777777" w:rsidTr="00BB2E3D">
        <w:trPr>
          <w:trHeight w:val="20"/>
        </w:trPr>
        <w:tc>
          <w:tcPr>
            <w:tcW w:w="7286" w:type="dxa"/>
            <w:tcBorders>
              <w:top w:val="nil"/>
              <w:left w:val="nil"/>
              <w:bottom w:val="nil"/>
              <w:right w:val="nil"/>
            </w:tcBorders>
            <w:vAlign w:val="center"/>
          </w:tcPr>
          <w:p w14:paraId="131124C2" w14:textId="77777777" w:rsidR="00F85BDB" w:rsidRPr="00CF2546" w:rsidRDefault="00F85BDB" w:rsidP="00A5519D">
            <w:pPr>
              <w:ind w:left="27" w:right="-72"/>
              <w:rPr>
                <w:rFonts w:ascii="Arial" w:hAnsi="Arial" w:cs="Arial"/>
                <w:b/>
                <w:bCs/>
                <w:color w:val="000000"/>
                <w:sz w:val="20"/>
                <w:szCs w:val="20"/>
              </w:rPr>
            </w:pPr>
          </w:p>
        </w:tc>
        <w:tc>
          <w:tcPr>
            <w:tcW w:w="2268" w:type="dxa"/>
            <w:tcBorders>
              <w:top w:val="single" w:sz="4" w:space="0" w:color="auto"/>
              <w:left w:val="nil"/>
              <w:bottom w:val="nil"/>
              <w:right w:val="nil"/>
            </w:tcBorders>
            <w:shd w:val="clear" w:color="auto" w:fill="FAFAFA"/>
            <w:vAlign w:val="bottom"/>
          </w:tcPr>
          <w:p w14:paraId="13BBE4E5" w14:textId="77777777" w:rsidR="00F85BDB" w:rsidRPr="00CF2546" w:rsidRDefault="00F85BDB" w:rsidP="00E12C94">
            <w:pPr>
              <w:tabs>
                <w:tab w:val="decimal" w:pos="1224"/>
              </w:tabs>
              <w:ind w:right="-72"/>
              <w:jc w:val="right"/>
              <w:rPr>
                <w:rFonts w:ascii="Arial" w:hAnsi="Arial" w:cs="Arial"/>
                <w:color w:val="000000"/>
                <w:sz w:val="20"/>
                <w:szCs w:val="20"/>
              </w:rPr>
            </w:pPr>
          </w:p>
        </w:tc>
      </w:tr>
      <w:tr w:rsidR="00F85BDB" w:rsidRPr="00CF2546" w14:paraId="7E4595BE" w14:textId="77777777" w:rsidTr="00BB2E3D">
        <w:trPr>
          <w:trHeight w:val="20"/>
        </w:trPr>
        <w:tc>
          <w:tcPr>
            <w:tcW w:w="7286" w:type="dxa"/>
            <w:tcBorders>
              <w:top w:val="nil"/>
              <w:left w:val="nil"/>
              <w:bottom w:val="nil"/>
              <w:right w:val="nil"/>
            </w:tcBorders>
            <w:vAlign w:val="bottom"/>
          </w:tcPr>
          <w:p w14:paraId="66081712" w14:textId="243A919D" w:rsidR="00F85BDB" w:rsidRPr="00CF2546" w:rsidRDefault="00F85BDB" w:rsidP="00A5519D">
            <w:pPr>
              <w:ind w:left="27" w:right="-72"/>
              <w:rPr>
                <w:rFonts w:ascii="Arial" w:hAnsi="Arial" w:cs="Arial"/>
                <w:b/>
                <w:bCs/>
                <w:color w:val="000000"/>
                <w:sz w:val="20"/>
                <w:szCs w:val="20"/>
              </w:rPr>
            </w:pPr>
            <w:r w:rsidRPr="00CF2546">
              <w:rPr>
                <w:rFonts w:ascii="Arial" w:hAnsi="Arial" w:cs="Arial"/>
                <w:b/>
                <w:bCs/>
                <w:color w:val="000000"/>
                <w:sz w:val="20"/>
                <w:szCs w:val="20"/>
              </w:rPr>
              <w:t xml:space="preserve">Financial assets measured at fair value  </w:t>
            </w:r>
            <w:r w:rsidRPr="00CF2546">
              <w:rPr>
                <w:rFonts w:ascii="Arial" w:hAnsi="Arial" w:cs="Arial"/>
                <w:b/>
                <w:bCs/>
                <w:color w:val="000000"/>
                <w:sz w:val="20"/>
                <w:szCs w:val="20"/>
              </w:rPr>
              <w:br/>
              <w:t xml:space="preserve">   through other comprehensive income</w:t>
            </w:r>
          </w:p>
        </w:tc>
        <w:tc>
          <w:tcPr>
            <w:tcW w:w="2268" w:type="dxa"/>
            <w:tcBorders>
              <w:top w:val="nil"/>
              <w:left w:val="nil"/>
              <w:bottom w:val="nil"/>
              <w:right w:val="nil"/>
            </w:tcBorders>
            <w:shd w:val="clear" w:color="auto" w:fill="FAFAFA"/>
            <w:vAlign w:val="bottom"/>
          </w:tcPr>
          <w:p w14:paraId="5F69F0BE" w14:textId="77777777" w:rsidR="00F85BDB" w:rsidRPr="00CF2546" w:rsidRDefault="00F85BDB" w:rsidP="00F85BDB">
            <w:pPr>
              <w:tabs>
                <w:tab w:val="decimal" w:pos="1224"/>
              </w:tabs>
              <w:ind w:right="-72"/>
              <w:jc w:val="right"/>
              <w:rPr>
                <w:rFonts w:ascii="Arial" w:hAnsi="Arial" w:cs="Arial"/>
                <w:color w:val="000000"/>
                <w:sz w:val="20"/>
                <w:szCs w:val="20"/>
              </w:rPr>
            </w:pPr>
          </w:p>
        </w:tc>
      </w:tr>
      <w:tr w:rsidR="00F85BDB" w:rsidRPr="00CF2546" w14:paraId="13E7D3E8" w14:textId="77777777" w:rsidTr="00BB2E3D">
        <w:trPr>
          <w:trHeight w:val="20"/>
        </w:trPr>
        <w:tc>
          <w:tcPr>
            <w:tcW w:w="7286" w:type="dxa"/>
            <w:tcBorders>
              <w:top w:val="nil"/>
              <w:left w:val="nil"/>
              <w:bottom w:val="nil"/>
              <w:right w:val="nil"/>
            </w:tcBorders>
            <w:vAlign w:val="center"/>
          </w:tcPr>
          <w:p w14:paraId="5E5A9EC2" w14:textId="75F0F42C" w:rsidR="00F85BDB" w:rsidRPr="00CF2546" w:rsidRDefault="00F85BDB" w:rsidP="00A5519D">
            <w:pPr>
              <w:ind w:left="27" w:right="-72"/>
              <w:rPr>
                <w:rFonts w:ascii="Arial" w:hAnsi="Arial" w:cs="Arial"/>
                <w:b/>
                <w:bCs/>
                <w:color w:val="000000"/>
                <w:sz w:val="20"/>
                <w:szCs w:val="20"/>
              </w:rPr>
            </w:pPr>
            <w:r w:rsidRPr="00CF2546">
              <w:rPr>
                <w:rFonts w:ascii="Arial" w:hAnsi="Arial" w:cs="Arial"/>
                <w:color w:val="000000"/>
                <w:sz w:val="20"/>
                <w:szCs w:val="20"/>
              </w:rPr>
              <w:t>Government and state enterprise debt securities</w:t>
            </w:r>
          </w:p>
        </w:tc>
        <w:tc>
          <w:tcPr>
            <w:tcW w:w="2268" w:type="dxa"/>
            <w:tcBorders>
              <w:top w:val="nil"/>
              <w:left w:val="nil"/>
              <w:bottom w:val="nil"/>
              <w:right w:val="nil"/>
            </w:tcBorders>
            <w:shd w:val="clear" w:color="auto" w:fill="FAFAFA"/>
          </w:tcPr>
          <w:p w14:paraId="55896B57" w14:textId="326204AB" w:rsidR="00F85BDB" w:rsidRPr="00CF2546" w:rsidRDefault="00A10E53" w:rsidP="00F85BDB">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1,131,524</w:t>
            </w:r>
          </w:p>
        </w:tc>
      </w:tr>
      <w:tr w:rsidR="00F85BDB" w:rsidRPr="00CF2546" w14:paraId="7DD023BD" w14:textId="77777777" w:rsidTr="00BB2E3D">
        <w:trPr>
          <w:trHeight w:val="20"/>
        </w:trPr>
        <w:tc>
          <w:tcPr>
            <w:tcW w:w="7286" w:type="dxa"/>
            <w:tcBorders>
              <w:top w:val="nil"/>
              <w:left w:val="nil"/>
              <w:bottom w:val="nil"/>
              <w:right w:val="nil"/>
            </w:tcBorders>
            <w:vAlign w:val="center"/>
          </w:tcPr>
          <w:p w14:paraId="587C912D" w14:textId="37D42868" w:rsidR="00F85BDB" w:rsidRPr="00CF2546" w:rsidRDefault="00F85BDB" w:rsidP="00A5519D">
            <w:pPr>
              <w:ind w:left="27" w:right="-72"/>
              <w:rPr>
                <w:rFonts w:ascii="Arial" w:hAnsi="Arial" w:cs="Arial"/>
                <w:b/>
                <w:bCs/>
                <w:color w:val="000000"/>
                <w:sz w:val="20"/>
                <w:szCs w:val="20"/>
              </w:rPr>
            </w:pPr>
            <w:r w:rsidRPr="00CF2546">
              <w:rPr>
                <w:rFonts w:ascii="Arial" w:hAnsi="Arial" w:cs="Arial"/>
                <w:color w:val="000000"/>
                <w:sz w:val="20"/>
                <w:szCs w:val="20"/>
              </w:rPr>
              <w:t>Private debt securities</w:t>
            </w:r>
          </w:p>
        </w:tc>
        <w:tc>
          <w:tcPr>
            <w:tcW w:w="2268" w:type="dxa"/>
            <w:tcBorders>
              <w:top w:val="nil"/>
              <w:left w:val="nil"/>
              <w:bottom w:val="nil"/>
              <w:right w:val="nil"/>
            </w:tcBorders>
            <w:shd w:val="clear" w:color="auto" w:fill="FAFAFA"/>
          </w:tcPr>
          <w:p w14:paraId="3DDA6136" w14:textId="26750316" w:rsidR="00F85BDB" w:rsidRPr="00CF2546" w:rsidRDefault="00A10E53" w:rsidP="00F85BDB">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1,599,172</w:t>
            </w:r>
          </w:p>
        </w:tc>
      </w:tr>
      <w:tr w:rsidR="00F85BDB" w:rsidRPr="00CF2546" w14:paraId="1A2343BC" w14:textId="77777777" w:rsidTr="00BB2E3D">
        <w:trPr>
          <w:trHeight w:val="20"/>
        </w:trPr>
        <w:tc>
          <w:tcPr>
            <w:tcW w:w="7286" w:type="dxa"/>
            <w:tcBorders>
              <w:top w:val="nil"/>
              <w:left w:val="nil"/>
              <w:bottom w:val="nil"/>
              <w:right w:val="nil"/>
            </w:tcBorders>
            <w:vAlign w:val="center"/>
          </w:tcPr>
          <w:p w14:paraId="77705053" w14:textId="611EF153" w:rsidR="00F85BDB" w:rsidRPr="00CF2546" w:rsidRDefault="00F85BDB" w:rsidP="00A5519D">
            <w:pPr>
              <w:ind w:left="27" w:right="-72"/>
              <w:rPr>
                <w:rFonts w:ascii="Arial" w:hAnsi="Arial" w:cs="Arial"/>
                <w:b/>
                <w:bCs/>
                <w:color w:val="000000"/>
                <w:sz w:val="20"/>
                <w:szCs w:val="20"/>
              </w:rPr>
            </w:pPr>
            <w:r w:rsidRPr="00CF2546">
              <w:rPr>
                <w:rFonts w:ascii="Arial" w:hAnsi="Arial" w:cs="Arial"/>
                <w:color w:val="000000"/>
                <w:sz w:val="20"/>
                <w:szCs w:val="20"/>
              </w:rPr>
              <w:t>Local equity securities</w:t>
            </w:r>
          </w:p>
        </w:tc>
        <w:tc>
          <w:tcPr>
            <w:tcW w:w="2268" w:type="dxa"/>
            <w:tcBorders>
              <w:top w:val="nil"/>
              <w:left w:val="nil"/>
              <w:bottom w:val="single" w:sz="4" w:space="0" w:color="auto"/>
              <w:right w:val="nil"/>
            </w:tcBorders>
            <w:shd w:val="clear" w:color="auto" w:fill="FAFAFA"/>
          </w:tcPr>
          <w:p w14:paraId="2AC6727F" w14:textId="02F5ECFC" w:rsidR="00F85BDB" w:rsidRPr="00CF2546" w:rsidRDefault="00A10E53" w:rsidP="00F85BDB">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452,860</w:t>
            </w:r>
          </w:p>
        </w:tc>
      </w:tr>
      <w:tr w:rsidR="00F85BDB" w:rsidRPr="00CF2546" w14:paraId="139A639A" w14:textId="77777777" w:rsidTr="00BB2E3D">
        <w:trPr>
          <w:trHeight w:val="20"/>
        </w:trPr>
        <w:tc>
          <w:tcPr>
            <w:tcW w:w="7286" w:type="dxa"/>
            <w:tcBorders>
              <w:top w:val="nil"/>
              <w:left w:val="nil"/>
              <w:bottom w:val="nil"/>
              <w:right w:val="nil"/>
            </w:tcBorders>
            <w:vAlign w:val="center"/>
          </w:tcPr>
          <w:p w14:paraId="64305F42" w14:textId="77777777" w:rsidR="00F85BDB" w:rsidRPr="00CF2546" w:rsidRDefault="00F85BDB" w:rsidP="00A5519D">
            <w:pPr>
              <w:ind w:left="27" w:right="-72"/>
              <w:rPr>
                <w:rFonts w:ascii="Arial" w:hAnsi="Arial" w:cs="Arial"/>
                <w:b/>
                <w:bCs/>
                <w:color w:val="000000"/>
                <w:sz w:val="10"/>
                <w:szCs w:val="10"/>
              </w:rPr>
            </w:pPr>
          </w:p>
        </w:tc>
        <w:tc>
          <w:tcPr>
            <w:tcW w:w="2268" w:type="dxa"/>
            <w:tcBorders>
              <w:top w:val="single" w:sz="4" w:space="0" w:color="auto"/>
              <w:left w:val="nil"/>
              <w:bottom w:val="nil"/>
              <w:right w:val="nil"/>
            </w:tcBorders>
            <w:shd w:val="clear" w:color="auto" w:fill="FAFAFA"/>
            <w:vAlign w:val="center"/>
          </w:tcPr>
          <w:p w14:paraId="2EC340D1" w14:textId="77777777" w:rsidR="00F85BDB" w:rsidRPr="00CF2546" w:rsidRDefault="00F85BDB" w:rsidP="00F85BDB">
            <w:pPr>
              <w:tabs>
                <w:tab w:val="decimal" w:pos="1224"/>
              </w:tabs>
              <w:ind w:right="-72"/>
              <w:jc w:val="right"/>
              <w:rPr>
                <w:rFonts w:ascii="Arial" w:hAnsi="Arial" w:cs="Arial"/>
                <w:color w:val="000000"/>
                <w:sz w:val="10"/>
                <w:szCs w:val="10"/>
              </w:rPr>
            </w:pPr>
          </w:p>
        </w:tc>
      </w:tr>
      <w:tr w:rsidR="00F85BDB" w:rsidRPr="00CF2546" w14:paraId="0A6A32EA" w14:textId="77777777" w:rsidTr="00BB2E3D">
        <w:trPr>
          <w:trHeight w:val="20"/>
        </w:trPr>
        <w:tc>
          <w:tcPr>
            <w:tcW w:w="7286" w:type="dxa"/>
            <w:tcBorders>
              <w:top w:val="nil"/>
              <w:left w:val="nil"/>
              <w:bottom w:val="nil"/>
              <w:right w:val="nil"/>
            </w:tcBorders>
            <w:vAlign w:val="bottom"/>
          </w:tcPr>
          <w:p w14:paraId="5C52467A" w14:textId="7B1CEB4B" w:rsidR="00F85BDB" w:rsidRPr="00CF2546" w:rsidRDefault="00F85BDB" w:rsidP="00A5519D">
            <w:pPr>
              <w:ind w:left="27" w:right="-72"/>
              <w:rPr>
                <w:rFonts w:ascii="Arial" w:hAnsi="Arial" w:cs="Arial"/>
                <w:b/>
                <w:bCs/>
                <w:color w:val="000000"/>
                <w:sz w:val="20"/>
                <w:szCs w:val="20"/>
              </w:rPr>
            </w:pPr>
            <w:r w:rsidRPr="00CF2546">
              <w:rPr>
                <w:rFonts w:ascii="Arial" w:hAnsi="Arial" w:cs="Arial"/>
                <w:b/>
                <w:bCs/>
                <w:color w:val="000000"/>
                <w:sz w:val="20"/>
                <w:szCs w:val="20"/>
              </w:rPr>
              <w:t xml:space="preserve">Total financial assets measured at fair value  </w:t>
            </w:r>
            <w:r w:rsidRPr="00CF2546">
              <w:rPr>
                <w:rFonts w:ascii="Arial" w:hAnsi="Arial" w:cs="Arial"/>
                <w:b/>
                <w:bCs/>
                <w:color w:val="000000"/>
                <w:sz w:val="20"/>
                <w:szCs w:val="20"/>
              </w:rPr>
              <w:br/>
              <w:t xml:space="preserve">   through other comprehensive income</w:t>
            </w:r>
          </w:p>
        </w:tc>
        <w:tc>
          <w:tcPr>
            <w:tcW w:w="2268" w:type="dxa"/>
            <w:tcBorders>
              <w:top w:val="nil"/>
              <w:left w:val="nil"/>
              <w:bottom w:val="single" w:sz="4" w:space="0" w:color="auto"/>
              <w:right w:val="nil"/>
            </w:tcBorders>
            <w:shd w:val="clear" w:color="auto" w:fill="FAFAFA"/>
            <w:vAlign w:val="bottom"/>
          </w:tcPr>
          <w:p w14:paraId="5B669B8C" w14:textId="291368C0" w:rsidR="00F85BDB" w:rsidRPr="00CF2546" w:rsidRDefault="00A10E53" w:rsidP="00F85BDB">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fldChar w:fldCharType="begin"/>
            </w:r>
            <w:r w:rsidRPr="00CF2546">
              <w:rPr>
                <w:rFonts w:ascii="Arial" w:hAnsi="Arial" w:cs="Arial"/>
                <w:color w:val="000000"/>
                <w:sz w:val="20"/>
                <w:szCs w:val="20"/>
              </w:rPr>
              <w:instrText xml:space="preserve"> =SUM(ABOVE) </w:instrText>
            </w:r>
            <w:r w:rsidRPr="00CF2546">
              <w:rPr>
                <w:rFonts w:ascii="Arial" w:hAnsi="Arial" w:cs="Arial"/>
                <w:color w:val="000000"/>
                <w:sz w:val="20"/>
                <w:szCs w:val="20"/>
              </w:rPr>
              <w:fldChar w:fldCharType="separate"/>
            </w:r>
            <w:r w:rsidRPr="00CF2546">
              <w:rPr>
                <w:rFonts w:ascii="Arial" w:hAnsi="Arial" w:cs="Arial"/>
                <w:noProof/>
                <w:color w:val="000000"/>
                <w:sz w:val="20"/>
                <w:szCs w:val="20"/>
              </w:rPr>
              <w:t>3,183,556</w:t>
            </w:r>
            <w:r w:rsidRPr="00CF2546">
              <w:rPr>
                <w:rFonts w:ascii="Arial" w:hAnsi="Arial" w:cs="Arial"/>
                <w:color w:val="000000"/>
                <w:sz w:val="20"/>
                <w:szCs w:val="20"/>
              </w:rPr>
              <w:fldChar w:fldCharType="end"/>
            </w:r>
          </w:p>
        </w:tc>
      </w:tr>
    </w:tbl>
    <w:p w14:paraId="0AEF22D7" w14:textId="77777777" w:rsidR="00F96300" w:rsidRDefault="00F96300" w:rsidP="002E2215">
      <w:pPr>
        <w:jc w:val="thaiDistribute"/>
        <w:rPr>
          <w:rFonts w:ascii="Arial" w:eastAsia="Arial Unicode MS" w:hAnsi="Arial" w:cs="Arial"/>
          <w:color w:val="000000"/>
          <w:sz w:val="20"/>
          <w:szCs w:val="20"/>
          <w:lang w:val="en-GB" w:bidi="th-TH"/>
        </w:rPr>
      </w:pPr>
    </w:p>
    <w:p w14:paraId="285A560B" w14:textId="136BF392" w:rsidR="00F85BDB" w:rsidRPr="002E2215" w:rsidRDefault="002E2215" w:rsidP="002E2215">
      <w:pPr>
        <w:jc w:val="thaiDistribute"/>
        <w:rPr>
          <w:rFonts w:ascii="Arial" w:eastAsia="Arial Unicode MS" w:hAnsi="Arial" w:cs="Arial"/>
          <w:color w:val="000000"/>
          <w:sz w:val="20"/>
          <w:szCs w:val="20"/>
          <w:lang w:val="en-GB" w:bidi="th-TH"/>
        </w:rPr>
      </w:pPr>
      <w:r w:rsidRPr="00ED6993">
        <w:rPr>
          <w:rFonts w:ascii="Arial" w:eastAsia="Arial Unicode MS" w:hAnsi="Arial" w:cs="Arial"/>
          <w:color w:val="000000"/>
          <w:sz w:val="20"/>
          <w:szCs w:val="20"/>
          <w:lang w:val="en-GB" w:bidi="th-TH"/>
        </w:rPr>
        <w:t xml:space="preserve">On </w:t>
      </w:r>
      <w:r w:rsidR="000A3451">
        <w:rPr>
          <w:rFonts w:ascii="Arial" w:eastAsia="Arial Unicode MS" w:hAnsi="Arial" w:cs="Browallia New"/>
          <w:color w:val="000000"/>
          <w:sz w:val="20"/>
          <w:szCs w:val="25"/>
          <w:lang w:val="en-GB" w:bidi="th-TH"/>
        </w:rPr>
        <w:t>30</w:t>
      </w:r>
      <w:r w:rsidRPr="00ED6993">
        <w:rPr>
          <w:rFonts w:ascii="Arial" w:eastAsia="Arial Unicode MS" w:hAnsi="Arial" w:cs="Arial"/>
          <w:color w:val="000000"/>
          <w:sz w:val="20"/>
          <w:szCs w:val="20"/>
          <w:lang w:val="en-GB" w:bidi="th-TH"/>
        </w:rPr>
        <w:t xml:space="preserve"> July 2021, the Company</w:t>
      </w:r>
      <w:r w:rsidR="00C12D70" w:rsidRPr="00ED6993">
        <w:rPr>
          <w:rFonts w:ascii="Arial" w:eastAsia="Arial Unicode MS" w:hAnsi="Arial" w:cs="Arial"/>
          <w:color w:val="000000"/>
          <w:sz w:val="20"/>
          <w:szCs w:val="20"/>
          <w:lang w:val="en-GB" w:bidi="th-TH"/>
        </w:rPr>
        <w:t xml:space="preserve"> </w:t>
      </w:r>
      <w:r w:rsidRPr="00ED6993">
        <w:rPr>
          <w:rFonts w:ascii="Arial" w:eastAsia="Arial Unicode MS" w:hAnsi="Arial" w:cs="Arial"/>
          <w:color w:val="000000"/>
          <w:sz w:val="20"/>
          <w:szCs w:val="20"/>
          <w:lang w:val="en-GB" w:bidi="th-TH"/>
        </w:rPr>
        <w:t>invested</w:t>
      </w:r>
      <w:r w:rsidR="0007377F" w:rsidRPr="00ED6993">
        <w:rPr>
          <w:rFonts w:ascii="Arial" w:eastAsia="Arial Unicode MS" w:hAnsi="Arial" w:cs="Arial"/>
          <w:color w:val="000000"/>
          <w:sz w:val="20"/>
          <w:szCs w:val="20"/>
          <w:lang w:val="en-GB" w:bidi="th-TH"/>
        </w:rPr>
        <w:t xml:space="preserve"> in</w:t>
      </w:r>
      <w:r w:rsidRPr="00ED6993">
        <w:rPr>
          <w:rFonts w:ascii="Arial" w:eastAsia="Arial Unicode MS" w:hAnsi="Arial" w:cs="Arial"/>
          <w:color w:val="000000"/>
          <w:sz w:val="20"/>
          <w:szCs w:val="20"/>
          <w:lang w:val="en-GB" w:bidi="th-TH"/>
        </w:rPr>
        <w:t xml:space="preserve"> the</w:t>
      </w:r>
      <w:r w:rsidR="0007377F" w:rsidRPr="00ED6993">
        <w:rPr>
          <w:rFonts w:ascii="Arial" w:eastAsia="Arial Unicode MS" w:hAnsi="Arial" w:cs="Arial"/>
          <w:color w:val="000000"/>
          <w:sz w:val="20"/>
          <w:szCs w:val="20"/>
          <w:lang w:val="en-GB" w:bidi="th-TH"/>
        </w:rPr>
        <w:t xml:space="preserve"> 10-year</w:t>
      </w:r>
      <w:r w:rsidRPr="00ED6993">
        <w:rPr>
          <w:rFonts w:ascii="Arial" w:eastAsia="Arial Unicode MS" w:hAnsi="Arial" w:cs="Arial"/>
          <w:color w:val="000000"/>
          <w:sz w:val="20"/>
          <w:szCs w:val="20"/>
          <w:lang w:val="en-GB" w:bidi="th-TH"/>
        </w:rPr>
        <w:t xml:space="preserve"> subordinated bond</w:t>
      </w:r>
      <w:r w:rsidR="0007377F" w:rsidRPr="00ED6993">
        <w:rPr>
          <w:rFonts w:ascii="Arial" w:eastAsia="Arial Unicode MS" w:hAnsi="Arial" w:cs="Arial"/>
          <w:color w:val="000000"/>
          <w:sz w:val="20"/>
          <w:szCs w:val="20"/>
          <w:lang w:val="en-GB" w:bidi="th-TH"/>
        </w:rPr>
        <w:t xml:space="preserve"> issued by subsidiary</w:t>
      </w:r>
      <w:r w:rsidRPr="00ED6993">
        <w:rPr>
          <w:rFonts w:ascii="Arial" w:eastAsia="Arial Unicode MS" w:hAnsi="Arial" w:cs="Arial"/>
          <w:color w:val="000000"/>
          <w:sz w:val="20"/>
          <w:szCs w:val="20"/>
          <w:lang w:val="en-GB" w:bidi="th-TH"/>
        </w:rPr>
        <w:t xml:space="preserve"> amounting to Baht 200</w:t>
      </w:r>
      <w:r w:rsidR="006C4526" w:rsidRPr="00ED6993">
        <w:rPr>
          <w:rFonts w:ascii="Arial" w:eastAsia="Arial Unicode MS" w:hAnsi="Arial" w:cs="Arial"/>
          <w:color w:val="000000"/>
          <w:sz w:val="20"/>
          <w:szCs w:val="20"/>
          <w:lang w:val="en-GB" w:bidi="th-TH"/>
        </w:rPr>
        <w:t>.00</w:t>
      </w:r>
      <w:r w:rsidRPr="00ED6993">
        <w:rPr>
          <w:rFonts w:ascii="Arial" w:eastAsia="Arial Unicode MS" w:hAnsi="Arial" w:cs="Arial"/>
          <w:color w:val="000000"/>
          <w:sz w:val="20"/>
          <w:szCs w:val="20"/>
          <w:lang w:val="en-GB" w:bidi="th-TH"/>
        </w:rPr>
        <w:t xml:space="preserve"> million with the fixed interest rate</w:t>
      </w:r>
      <w:r w:rsidR="0007377F" w:rsidRPr="00ED6993">
        <w:rPr>
          <w:rFonts w:ascii="Arial" w:eastAsia="Arial Unicode MS" w:hAnsi="Arial" w:cs="Arial"/>
          <w:color w:val="000000"/>
          <w:sz w:val="20"/>
          <w:szCs w:val="20"/>
          <w:lang w:val="en-GB" w:bidi="th-TH"/>
        </w:rPr>
        <w:t xml:space="preserve"> at</w:t>
      </w:r>
      <w:r w:rsidRPr="00ED6993">
        <w:rPr>
          <w:rFonts w:ascii="Arial" w:eastAsia="Arial Unicode MS" w:hAnsi="Arial" w:cs="Arial"/>
          <w:color w:val="000000"/>
          <w:sz w:val="20"/>
          <w:szCs w:val="20"/>
          <w:lang w:val="en-GB" w:bidi="th-TH"/>
        </w:rPr>
        <w:t xml:space="preserve"> 6.10</w:t>
      </w:r>
      <w:r w:rsidR="00521441">
        <w:rPr>
          <w:rFonts w:ascii="Arial" w:eastAsia="Arial Unicode MS" w:hAnsi="Arial" w:cs="Browallia New"/>
          <w:color w:val="000000"/>
          <w:sz w:val="20"/>
          <w:szCs w:val="25"/>
          <w:lang w:val="en-GB" w:bidi="th-TH"/>
        </w:rPr>
        <w:t>%</w:t>
      </w:r>
      <w:r w:rsidRPr="00ED6993">
        <w:rPr>
          <w:rFonts w:ascii="Arial" w:eastAsia="Arial Unicode MS" w:hAnsi="Arial" w:cs="Arial"/>
          <w:color w:val="000000"/>
          <w:sz w:val="20"/>
          <w:szCs w:val="20"/>
          <w:lang w:val="en-GB" w:bidi="th-TH"/>
        </w:rPr>
        <w:t xml:space="preserve"> per annum.</w:t>
      </w:r>
    </w:p>
    <w:p w14:paraId="4F860053" w14:textId="286E0FDD" w:rsidR="007D3542" w:rsidRPr="00CF2546" w:rsidRDefault="007D3542" w:rsidP="00D3287F">
      <w:pPr>
        <w:autoSpaceDE/>
        <w:autoSpaceDN/>
        <w:rPr>
          <w:rFonts w:ascii="Arial" w:eastAsia="Arial Unicode MS" w:hAnsi="Arial" w:cs="Arial"/>
          <w:color w:val="000000"/>
          <w:sz w:val="20"/>
          <w:szCs w:val="20"/>
          <w:lang w:val="en-GB" w:bidi="th-TH"/>
        </w:rPr>
      </w:pPr>
    </w:p>
    <w:p w14:paraId="216363B5" w14:textId="7CF4E919" w:rsidR="00F85BDB" w:rsidRPr="00CF2546" w:rsidRDefault="00F85BDB" w:rsidP="00D3287F">
      <w:pPr>
        <w:autoSpaceDE/>
        <w:autoSpaceDN/>
        <w:rPr>
          <w:rFonts w:ascii="Arial" w:eastAsia="Arial Unicode MS" w:hAnsi="Arial" w:cs="Arial"/>
          <w:color w:val="000000"/>
          <w:sz w:val="20"/>
          <w:szCs w:val="20"/>
          <w:lang w:val="en-GB" w:bidi="th-TH"/>
        </w:rPr>
      </w:pPr>
    </w:p>
    <w:p w14:paraId="448C5DC4" w14:textId="2E2143B6" w:rsidR="00B268F2" w:rsidRDefault="00B268F2">
      <w:pPr>
        <w:autoSpaceDE/>
        <w:autoSpaceDN/>
        <w:rPr>
          <w:rFonts w:ascii="Arial" w:hAnsi="Arial" w:cs="Arial"/>
          <w:sz w:val="20"/>
          <w:szCs w:val="20"/>
        </w:rPr>
      </w:pPr>
      <w:r>
        <w:rPr>
          <w:rFonts w:ascii="Arial" w:hAnsi="Arial" w:cs="Arial"/>
          <w:sz w:val="20"/>
          <w:szCs w:val="20"/>
        </w:rPr>
        <w:br w:type="page"/>
      </w:r>
    </w:p>
    <w:p w14:paraId="31051E79" w14:textId="77777777" w:rsidR="003759A8" w:rsidRDefault="003759A8" w:rsidP="0079778E">
      <w:pPr>
        <w:jc w:val="thaiDistribute"/>
        <w:rPr>
          <w:rFonts w:ascii="Arial" w:eastAsia="Arial Unicode MS" w:hAnsi="Arial" w:cs="Arial"/>
          <w:color w:val="000000"/>
          <w:sz w:val="20"/>
          <w:szCs w:val="20"/>
          <w:lang w:val="en-GB" w:bidi="th-TH"/>
        </w:rPr>
      </w:pPr>
    </w:p>
    <w:p w14:paraId="1F01E015" w14:textId="1A75B749" w:rsidR="0079778E" w:rsidRPr="00CF2546" w:rsidRDefault="0079778E" w:rsidP="0079778E">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z w:val="20"/>
          <w:szCs w:val="20"/>
          <w:lang w:val="en-GB" w:bidi="th-TH"/>
        </w:rPr>
        <w:t>Financial assets - Debt and equity securities as at 30 September 2021 and 31 December 2020 were as follows: (Cont’d)</w:t>
      </w:r>
    </w:p>
    <w:p w14:paraId="6073E74B" w14:textId="597D0947" w:rsidR="0079778E" w:rsidRPr="00CF2546" w:rsidRDefault="0079778E" w:rsidP="0079778E">
      <w:pPr>
        <w:jc w:val="thaiDistribute"/>
        <w:rPr>
          <w:rFonts w:ascii="Arial" w:eastAsia="Arial Unicode MS" w:hAnsi="Arial" w:cs="Arial"/>
          <w:color w:val="000000"/>
          <w:sz w:val="20"/>
          <w:szCs w:val="20"/>
          <w:lang w:val="en-GB" w:bidi="th-TH"/>
        </w:rPr>
      </w:pPr>
    </w:p>
    <w:tbl>
      <w:tblPr>
        <w:tblW w:w="0" w:type="auto"/>
        <w:tblBorders>
          <w:bottom w:val="single" w:sz="2" w:space="0" w:color="000000"/>
        </w:tblBorders>
        <w:tblLayout w:type="fixed"/>
        <w:tblLook w:val="0000" w:firstRow="0" w:lastRow="0" w:firstColumn="0" w:lastColumn="0" w:noHBand="0" w:noVBand="0"/>
      </w:tblPr>
      <w:tblGrid>
        <w:gridCol w:w="7344"/>
        <w:gridCol w:w="2232"/>
      </w:tblGrid>
      <w:tr w:rsidR="0079778E" w:rsidRPr="00CF2546" w14:paraId="26DFE6A3" w14:textId="77777777" w:rsidTr="003660D7">
        <w:trPr>
          <w:trHeight w:val="20"/>
        </w:trPr>
        <w:tc>
          <w:tcPr>
            <w:tcW w:w="7344" w:type="dxa"/>
            <w:tcBorders>
              <w:top w:val="nil"/>
              <w:left w:val="nil"/>
              <w:bottom w:val="nil"/>
              <w:right w:val="nil"/>
            </w:tcBorders>
            <w:vAlign w:val="center"/>
          </w:tcPr>
          <w:p w14:paraId="2801915D" w14:textId="77777777" w:rsidR="0079778E" w:rsidRPr="00CF2546" w:rsidRDefault="0079778E" w:rsidP="00E12C94">
            <w:pPr>
              <w:ind w:right="-72"/>
              <w:rPr>
                <w:rFonts w:ascii="Arial" w:hAnsi="Arial" w:cs="Arial"/>
                <w:b/>
                <w:bCs/>
                <w:color w:val="000000"/>
                <w:sz w:val="20"/>
                <w:szCs w:val="20"/>
              </w:rPr>
            </w:pPr>
          </w:p>
        </w:tc>
        <w:tc>
          <w:tcPr>
            <w:tcW w:w="2232" w:type="dxa"/>
            <w:tcBorders>
              <w:top w:val="nil"/>
              <w:left w:val="nil"/>
              <w:bottom w:val="single" w:sz="4" w:space="0" w:color="auto"/>
              <w:right w:val="nil"/>
            </w:tcBorders>
            <w:shd w:val="clear" w:color="auto" w:fill="auto"/>
            <w:vAlign w:val="center"/>
          </w:tcPr>
          <w:p w14:paraId="5F326E4E" w14:textId="77777777" w:rsidR="0079778E" w:rsidRPr="00CF2546" w:rsidRDefault="0079778E" w:rsidP="00E12C94">
            <w:pPr>
              <w:ind w:right="-74"/>
              <w:jc w:val="center"/>
              <w:rPr>
                <w:rFonts w:ascii="Arial" w:hAnsi="Arial" w:cs="Arial"/>
                <w:b/>
                <w:bCs/>
                <w:color w:val="000000"/>
                <w:sz w:val="20"/>
                <w:szCs w:val="20"/>
                <w:shd w:val="clear" w:color="auto" w:fill="FFFFFF"/>
              </w:rPr>
            </w:pPr>
            <w:r w:rsidRPr="00CF2546">
              <w:rPr>
                <w:rFonts w:ascii="Arial" w:hAnsi="Arial" w:cs="Arial"/>
                <w:b/>
                <w:bCs/>
                <w:color w:val="000000"/>
                <w:sz w:val="20"/>
                <w:szCs w:val="20"/>
                <w:shd w:val="clear" w:color="auto" w:fill="FFFFFF"/>
              </w:rPr>
              <w:t xml:space="preserve">Separate </w:t>
            </w:r>
          </w:p>
          <w:p w14:paraId="2CBE9827" w14:textId="67B2F4BA" w:rsidR="0079778E" w:rsidRPr="00CF2546" w:rsidRDefault="0079778E" w:rsidP="0079778E">
            <w:pPr>
              <w:tabs>
                <w:tab w:val="decimal" w:pos="1224"/>
              </w:tabs>
              <w:ind w:right="-72"/>
              <w:jc w:val="center"/>
              <w:rPr>
                <w:rFonts w:ascii="Arial" w:hAnsi="Arial" w:cs="Arial"/>
                <w:color w:val="000000"/>
                <w:sz w:val="20"/>
                <w:szCs w:val="20"/>
              </w:rPr>
            </w:pPr>
            <w:r w:rsidRPr="00CF2546">
              <w:rPr>
                <w:rFonts w:ascii="Arial" w:hAnsi="Arial" w:cs="Arial"/>
                <w:b/>
                <w:bCs/>
                <w:color w:val="000000"/>
                <w:sz w:val="20"/>
                <w:szCs w:val="20"/>
                <w:shd w:val="clear" w:color="auto" w:fill="FFFFFF"/>
              </w:rPr>
              <w:t>financial statements</w:t>
            </w:r>
          </w:p>
        </w:tc>
      </w:tr>
      <w:tr w:rsidR="0079778E" w:rsidRPr="00CF2546" w14:paraId="6A9A4483" w14:textId="77777777" w:rsidTr="003660D7">
        <w:trPr>
          <w:trHeight w:val="20"/>
        </w:trPr>
        <w:tc>
          <w:tcPr>
            <w:tcW w:w="7344" w:type="dxa"/>
            <w:tcBorders>
              <w:top w:val="nil"/>
              <w:left w:val="nil"/>
              <w:bottom w:val="nil"/>
              <w:right w:val="nil"/>
            </w:tcBorders>
            <w:vAlign w:val="center"/>
          </w:tcPr>
          <w:p w14:paraId="769FC637" w14:textId="77777777" w:rsidR="0079778E" w:rsidRPr="00CF2546" w:rsidRDefault="0079778E" w:rsidP="00E12C94">
            <w:pPr>
              <w:ind w:right="-72"/>
              <w:rPr>
                <w:rFonts w:ascii="Arial" w:hAnsi="Arial" w:cs="Arial"/>
                <w:b/>
                <w:bCs/>
                <w:color w:val="000000"/>
                <w:sz w:val="20"/>
                <w:szCs w:val="20"/>
              </w:rPr>
            </w:pPr>
          </w:p>
        </w:tc>
        <w:tc>
          <w:tcPr>
            <w:tcW w:w="2232" w:type="dxa"/>
            <w:tcBorders>
              <w:top w:val="single" w:sz="4" w:space="0" w:color="auto"/>
              <w:left w:val="nil"/>
              <w:bottom w:val="nil"/>
              <w:right w:val="nil"/>
            </w:tcBorders>
            <w:shd w:val="clear" w:color="auto" w:fill="auto"/>
            <w:vAlign w:val="center"/>
          </w:tcPr>
          <w:p w14:paraId="6A84255D"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b/>
                <w:bCs/>
                <w:color w:val="000000"/>
                <w:sz w:val="20"/>
                <w:szCs w:val="20"/>
              </w:rPr>
              <w:t>(Audited)</w:t>
            </w:r>
          </w:p>
        </w:tc>
      </w:tr>
      <w:tr w:rsidR="0079778E" w:rsidRPr="00CF2546" w14:paraId="6E36BB7D" w14:textId="77777777" w:rsidTr="003660D7">
        <w:trPr>
          <w:trHeight w:val="20"/>
        </w:trPr>
        <w:tc>
          <w:tcPr>
            <w:tcW w:w="7344" w:type="dxa"/>
            <w:tcBorders>
              <w:top w:val="nil"/>
              <w:left w:val="nil"/>
              <w:bottom w:val="nil"/>
              <w:right w:val="nil"/>
            </w:tcBorders>
            <w:vAlign w:val="center"/>
          </w:tcPr>
          <w:p w14:paraId="3B434CBA" w14:textId="77777777" w:rsidR="0079778E" w:rsidRPr="00CF2546" w:rsidRDefault="0079778E" w:rsidP="00E12C94">
            <w:pPr>
              <w:ind w:right="-72"/>
              <w:rPr>
                <w:rFonts w:ascii="Arial" w:hAnsi="Arial" w:cs="Arial"/>
                <w:b/>
                <w:bCs/>
                <w:color w:val="000000"/>
                <w:sz w:val="20"/>
                <w:szCs w:val="20"/>
              </w:rPr>
            </w:pPr>
          </w:p>
        </w:tc>
        <w:tc>
          <w:tcPr>
            <w:tcW w:w="2232" w:type="dxa"/>
            <w:tcBorders>
              <w:top w:val="nil"/>
              <w:left w:val="nil"/>
              <w:bottom w:val="nil"/>
              <w:right w:val="nil"/>
            </w:tcBorders>
            <w:shd w:val="clear" w:color="auto" w:fill="auto"/>
            <w:vAlign w:val="center"/>
          </w:tcPr>
          <w:p w14:paraId="1FE34E12"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b/>
                <w:bCs/>
                <w:color w:val="000000"/>
                <w:sz w:val="20"/>
                <w:szCs w:val="20"/>
              </w:rPr>
              <w:t>31 December 2020</w:t>
            </w:r>
          </w:p>
        </w:tc>
      </w:tr>
      <w:tr w:rsidR="0079778E" w:rsidRPr="00CF2546" w14:paraId="505AB621" w14:textId="77777777" w:rsidTr="003660D7">
        <w:trPr>
          <w:trHeight w:val="20"/>
        </w:trPr>
        <w:tc>
          <w:tcPr>
            <w:tcW w:w="7344" w:type="dxa"/>
            <w:tcBorders>
              <w:top w:val="nil"/>
              <w:left w:val="nil"/>
              <w:bottom w:val="nil"/>
              <w:right w:val="nil"/>
            </w:tcBorders>
            <w:vAlign w:val="center"/>
          </w:tcPr>
          <w:p w14:paraId="44C39808" w14:textId="77777777" w:rsidR="0079778E" w:rsidRPr="00CF2546" w:rsidRDefault="0079778E" w:rsidP="00E12C94">
            <w:pPr>
              <w:ind w:right="-72"/>
              <w:rPr>
                <w:rFonts w:ascii="Arial" w:hAnsi="Arial" w:cs="Arial"/>
                <w:b/>
                <w:bCs/>
                <w:color w:val="000000"/>
                <w:sz w:val="20"/>
                <w:szCs w:val="20"/>
              </w:rPr>
            </w:pPr>
          </w:p>
        </w:tc>
        <w:tc>
          <w:tcPr>
            <w:tcW w:w="2232" w:type="dxa"/>
            <w:tcBorders>
              <w:top w:val="nil"/>
              <w:left w:val="nil"/>
              <w:bottom w:val="nil"/>
              <w:right w:val="nil"/>
            </w:tcBorders>
            <w:shd w:val="clear" w:color="auto" w:fill="auto"/>
            <w:vAlign w:val="center"/>
          </w:tcPr>
          <w:p w14:paraId="1EAC3ADB"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b/>
                <w:bCs/>
                <w:color w:val="000000"/>
                <w:sz w:val="20"/>
                <w:szCs w:val="20"/>
              </w:rPr>
              <w:t>Cost / Fair value</w:t>
            </w:r>
          </w:p>
        </w:tc>
      </w:tr>
      <w:tr w:rsidR="0079778E" w:rsidRPr="00CF2546" w14:paraId="6F123AEC" w14:textId="77777777" w:rsidTr="003660D7">
        <w:trPr>
          <w:trHeight w:val="20"/>
        </w:trPr>
        <w:tc>
          <w:tcPr>
            <w:tcW w:w="7344" w:type="dxa"/>
            <w:tcBorders>
              <w:top w:val="nil"/>
              <w:left w:val="nil"/>
              <w:bottom w:val="nil"/>
              <w:right w:val="nil"/>
            </w:tcBorders>
            <w:vAlign w:val="center"/>
          </w:tcPr>
          <w:p w14:paraId="4309F045" w14:textId="77777777" w:rsidR="0079778E" w:rsidRPr="00CF2546" w:rsidRDefault="0079778E" w:rsidP="00E12C94">
            <w:pPr>
              <w:ind w:right="-72"/>
              <w:rPr>
                <w:rFonts w:ascii="Arial" w:hAnsi="Arial" w:cs="Arial"/>
                <w:b/>
                <w:bCs/>
                <w:color w:val="000000"/>
                <w:sz w:val="20"/>
                <w:szCs w:val="20"/>
              </w:rPr>
            </w:pPr>
          </w:p>
        </w:tc>
        <w:tc>
          <w:tcPr>
            <w:tcW w:w="2232" w:type="dxa"/>
            <w:tcBorders>
              <w:top w:val="nil"/>
              <w:left w:val="nil"/>
              <w:bottom w:val="single" w:sz="4" w:space="0" w:color="auto"/>
              <w:right w:val="nil"/>
            </w:tcBorders>
            <w:shd w:val="clear" w:color="auto" w:fill="auto"/>
            <w:vAlign w:val="center"/>
          </w:tcPr>
          <w:p w14:paraId="6F537090"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b/>
                <w:bCs/>
                <w:color w:val="000000"/>
                <w:sz w:val="20"/>
                <w:szCs w:val="20"/>
              </w:rPr>
              <w:t>Thousand Baht</w:t>
            </w:r>
          </w:p>
        </w:tc>
      </w:tr>
      <w:tr w:rsidR="0079778E" w:rsidRPr="00CF2546" w14:paraId="37FCE1FC" w14:textId="77777777" w:rsidTr="003660D7">
        <w:trPr>
          <w:trHeight w:val="20"/>
        </w:trPr>
        <w:tc>
          <w:tcPr>
            <w:tcW w:w="7344" w:type="dxa"/>
            <w:tcBorders>
              <w:top w:val="nil"/>
              <w:left w:val="nil"/>
              <w:bottom w:val="nil"/>
              <w:right w:val="nil"/>
            </w:tcBorders>
            <w:vAlign w:val="center"/>
          </w:tcPr>
          <w:p w14:paraId="296B5E41" w14:textId="77777777" w:rsidR="0079778E" w:rsidRPr="00CF2546" w:rsidRDefault="0079778E" w:rsidP="00E12C94">
            <w:pPr>
              <w:ind w:right="-72"/>
              <w:rPr>
                <w:rFonts w:ascii="Arial" w:hAnsi="Arial" w:cs="Arial"/>
                <w:b/>
                <w:bCs/>
                <w:color w:val="000000"/>
                <w:sz w:val="12"/>
                <w:szCs w:val="12"/>
              </w:rPr>
            </w:pPr>
          </w:p>
        </w:tc>
        <w:tc>
          <w:tcPr>
            <w:tcW w:w="2232" w:type="dxa"/>
            <w:tcBorders>
              <w:top w:val="single" w:sz="4" w:space="0" w:color="auto"/>
              <w:left w:val="nil"/>
              <w:bottom w:val="nil"/>
              <w:right w:val="nil"/>
            </w:tcBorders>
            <w:shd w:val="clear" w:color="auto" w:fill="auto"/>
            <w:vAlign w:val="bottom"/>
          </w:tcPr>
          <w:p w14:paraId="170BBA75" w14:textId="77777777" w:rsidR="0079778E" w:rsidRPr="00CF2546" w:rsidRDefault="0079778E" w:rsidP="00E12C94">
            <w:pPr>
              <w:tabs>
                <w:tab w:val="decimal" w:pos="1224"/>
              </w:tabs>
              <w:ind w:right="-72"/>
              <w:jc w:val="right"/>
              <w:rPr>
                <w:rFonts w:ascii="Arial" w:hAnsi="Arial" w:cs="Arial"/>
                <w:color w:val="000000"/>
                <w:sz w:val="12"/>
                <w:szCs w:val="12"/>
              </w:rPr>
            </w:pPr>
          </w:p>
        </w:tc>
      </w:tr>
      <w:tr w:rsidR="0079778E" w:rsidRPr="00CF2546" w14:paraId="3B391523" w14:textId="77777777" w:rsidTr="003660D7">
        <w:trPr>
          <w:trHeight w:val="20"/>
        </w:trPr>
        <w:tc>
          <w:tcPr>
            <w:tcW w:w="7344" w:type="dxa"/>
            <w:tcBorders>
              <w:top w:val="nil"/>
              <w:left w:val="nil"/>
              <w:bottom w:val="nil"/>
              <w:right w:val="nil"/>
            </w:tcBorders>
            <w:vAlign w:val="center"/>
          </w:tcPr>
          <w:p w14:paraId="081A06C2" w14:textId="3494DD2A" w:rsidR="0079778E" w:rsidRPr="00CF2546" w:rsidRDefault="0079778E" w:rsidP="003759A8">
            <w:pPr>
              <w:ind w:right="-72"/>
              <w:rPr>
                <w:rFonts w:ascii="Arial" w:hAnsi="Arial" w:cs="Arial"/>
                <w:b/>
                <w:bCs/>
                <w:color w:val="000000"/>
                <w:sz w:val="20"/>
                <w:szCs w:val="20"/>
              </w:rPr>
            </w:pPr>
            <w:r w:rsidRPr="00CF2546">
              <w:rPr>
                <w:rFonts w:ascii="Arial" w:hAnsi="Arial" w:cs="Arial"/>
                <w:b/>
                <w:bCs/>
                <w:color w:val="000000"/>
                <w:sz w:val="20"/>
                <w:szCs w:val="20"/>
              </w:rPr>
              <w:t>Financial assets measured at fair value through profit or loss</w:t>
            </w:r>
          </w:p>
        </w:tc>
        <w:tc>
          <w:tcPr>
            <w:tcW w:w="2232" w:type="dxa"/>
            <w:tcBorders>
              <w:top w:val="nil"/>
              <w:left w:val="nil"/>
              <w:bottom w:val="nil"/>
              <w:right w:val="nil"/>
            </w:tcBorders>
            <w:shd w:val="clear" w:color="auto" w:fill="auto"/>
            <w:vAlign w:val="bottom"/>
          </w:tcPr>
          <w:p w14:paraId="6981FFA4" w14:textId="77777777" w:rsidR="0079778E" w:rsidRPr="00CF2546" w:rsidRDefault="0079778E" w:rsidP="00E12C94">
            <w:pPr>
              <w:tabs>
                <w:tab w:val="decimal" w:pos="1224"/>
              </w:tabs>
              <w:ind w:right="-72"/>
              <w:jc w:val="right"/>
              <w:rPr>
                <w:rFonts w:ascii="Arial" w:hAnsi="Arial" w:cs="Arial"/>
                <w:color w:val="000000"/>
                <w:sz w:val="20"/>
                <w:szCs w:val="20"/>
              </w:rPr>
            </w:pPr>
          </w:p>
        </w:tc>
      </w:tr>
      <w:tr w:rsidR="0079778E" w:rsidRPr="00CF2546" w14:paraId="6F16E276" w14:textId="77777777" w:rsidTr="003660D7">
        <w:trPr>
          <w:trHeight w:val="20"/>
        </w:trPr>
        <w:tc>
          <w:tcPr>
            <w:tcW w:w="7344" w:type="dxa"/>
            <w:tcBorders>
              <w:top w:val="nil"/>
              <w:left w:val="nil"/>
              <w:bottom w:val="nil"/>
              <w:right w:val="nil"/>
            </w:tcBorders>
            <w:vAlign w:val="center"/>
          </w:tcPr>
          <w:p w14:paraId="17ECC266" w14:textId="77777777" w:rsidR="0079778E" w:rsidRPr="00CF2546" w:rsidRDefault="0079778E" w:rsidP="00E12C94">
            <w:pPr>
              <w:ind w:right="-72"/>
              <w:rPr>
                <w:rFonts w:ascii="Arial" w:hAnsi="Arial" w:cs="Arial"/>
                <w:b/>
                <w:bCs/>
                <w:color w:val="000000"/>
                <w:sz w:val="20"/>
                <w:szCs w:val="20"/>
              </w:rPr>
            </w:pPr>
            <w:r w:rsidRPr="00CF2546">
              <w:rPr>
                <w:rFonts w:ascii="Arial" w:hAnsi="Arial" w:cs="Arial"/>
                <w:color w:val="000000"/>
                <w:sz w:val="20"/>
                <w:szCs w:val="20"/>
              </w:rPr>
              <w:t>Private debt securities</w:t>
            </w:r>
          </w:p>
        </w:tc>
        <w:tc>
          <w:tcPr>
            <w:tcW w:w="2232" w:type="dxa"/>
            <w:tcBorders>
              <w:top w:val="nil"/>
              <w:left w:val="nil"/>
              <w:bottom w:val="nil"/>
              <w:right w:val="nil"/>
            </w:tcBorders>
            <w:shd w:val="clear" w:color="auto" w:fill="auto"/>
            <w:vAlign w:val="center"/>
          </w:tcPr>
          <w:p w14:paraId="70EA7EFF"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 xml:space="preserve"> </w:t>
            </w:r>
            <w:r w:rsidRPr="00CF2546">
              <w:rPr>
                <w:rFonts w:ascii="Arial" w:hAnsi="Arial" w:cs="Arial"/>
                <w:color w:val="000000"/>
                <w:sz w:val="20"/>
                <w:szCs w:val="20"/>
                <w:lang w:val="en-GB"/>
              </w:rPr>
              <w:t>240</w:t>
            </w:r>
            <w:r w:rsidRPr="00CF2546">
              <w:rPr>
                <w:rFonts w:ascii="Arial" w:hAnsi="Arial" w:cs="Arial"/>
                <w:color w:val="000000"/>
                <w:sz w:val="20"/>
                <w:szCs w:val="20"/>
                <w:cs/>
              </w:rPr>
              <w:t xml:space="preserve"> </w:t>
            </w:r>
          </w:p>
        </w:tc>
      </w:tr>
      <w:tr w:rsidR="0079778E" w:rsidRPr="00CF2546" w14:paraId="55B82630" w14:textId="77777777" w:rsidTr="003660D7">
        <w:trPr>
          <w:trHeight w:val="20"/>
        </w:trPr>
        <w:tc>
          <w:tcPr>
            <w:tcW w:w="7344" w:type="dxa"/>
            <w:tcBorders>
              <w:top w:val="nil"/>
              <w:left w:val="nil"/>
              <w:bottom w:val="nil"/>
              <w:right w:val="nil"/>
            </w:tcBorders>
            <w:vAlign w:val="center"/>
          </w:tcPr>
          <w:p w14:paraId="5BFAC360" w14:textId="77777777" w:rsidR="0079778E" w:rsidRPr="00CF2546" w:rsidRDefault="0079778E" w:rsidP="00E12C94">
            <w:pPr>
              <w:ind w:right="-72"/>
              <w:rPr>
                <w:rFonts w:ascii="Arial" w:hAnsi="Arial" w:cs="Arial"/>
                <w:b/>
                <w:bCs/>
                <w:color w:val="000000"/>
                <w:sz w:val="20"/>
                <w:szCs w:val="20"/>
              </w:rPr>
            </w:pPr>
            <w:r w:rsidRPr="00CF2546">
              <w:rPr>
                <w:rFonts w:ascii="Arial" w:hAnsi="Arial" w:cs="Arial"/>
                <w:color w:val="000000"/>
                <w:sz w:val="20"/>
                <w:szCs w:val="20"/>
              </w:rPr>
              <w:t>Local equity securities</w:t>
            </w:r>
          </w:p>
        </w:tc>
        <w:tc>
          <w:tcPr>
            <w:tcW w:w="2232" w:type="dxa"/>
            <w:tcBorders>
              <w:top w:val="nil"/>
              <w:left w:val="nil"/>
              <w:bottom w:val="single" w:sz="4" w:space="0" w:color="auto"/>
              <w:right w:val="nil"/>
            </w:tcBorders>
            <w:shd w:val="clear" w:color="auto" w:fill="auto"/>
            <w:vAlign w:val="center"/>
          </w:tcPr>
          <w:p w14:paraId="3E26131D"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 xml:space="preserve"> </w:t>
            </w:r>
            <w:r w:rsidRPr="00CF2546">
              <w:rPr>
                <w:rFonts w:ascii="Arial" w:hAnsi="Arial" w:cs="Arial"/>
                <w:color w:val="000000"/>
                <w:sz w:val="20"/>
                <w:szCs w:val="20"/>
                <w:lang w:val="en-GB"/>
              </w:rPr>
              <w:t>881</w:t>
            </w:r>
            <w:r w:rsidRPr="00CF2546">
              <w:rPr>
                <w:rFonts w:ascii="Arial" w:hAnsi="Arial" w:cs="Arial"/>
                <w:color w:val="000000"/>
                <w:sz w:val="20"/>
                <w:szCs w:val="20"/>
                <w:cs/>
              </w:rPr>
              <w:t>,</w:t>
            </w:r>
            <w:r w:rsidRPr="00CF2546">
              <w:rPr>
                <w:rFonts w:ascii="Arial" w:hAnsi="Arial" w:cs="Arial"/>
                <w:color w:val="000000"/>
                <w:sz w:val="20"/>
                <w:szCs w:val="20"/>
                <w:lang w:val="en-GB"/>
              </w:rPr>
              <w:t>475</w:t>
            </w:r>
            <w:r w:rsidRPr="00CF2546">
              <w:rPr>
                <w:rFonts w:ascii="Arial" w:hAnsi="Arial" w:cs="Arial"/>
                <w:color w:val="000000"/>
                <w:sz w:val="20"/>
                <w:szCs w:val="20"/>
                <w:cs/>
              </w:rPr>
              <w:t xml:space="preserve"> </w:t>
            </w:r>
          </w:p>
        </w:tc>
      </w:tr>
      <w:tr w:rsidR="0079778E" w:rsidRPr="00CF2546" w14:paraId="74B24D25" w14:textId="77777777" w:rsidTr="003660D7">
        <w:trPr>
          <w:trHeight w:val="20"/>
        </w:trPr>
        <w:tc>
          <w:tcPr>
            <w:tcW w:w="7344" w:type="dxa"/>
            <w:tcBorders>
              <w:top w:val="nil"/>
              <w:left w:val="nil"/>
              <w:bottom w:val="nil"/>
              <w:right w:val="nil"/>
            </w:tcBorders>
            <w:vAlign w:val="center"/>
          </w:tcPr>
          <w:p w14:paraId="149DD36F" w14:textId="77777777" w:rsidR="0079778E" w:rsidRPr="00CF2546" w:rsidRDefault="0079778E" w:rsidP="00E12C94">
            <w:pPr>
              <w:ind w:right="-72"/>
              <w:rPr>
                <w:rFonts w:ascii="Arial" w:hAnsi="Arial" w:cs="Arial"/>
                <w:b/>
                <w:bCs/>
                <w:color w:val="000000"/>
                <w:sz w:val="12"/>
                <w:szCs w:val="12"/>
              </w:rPr>
            </w:pPr>
          </w:p>
        </w:tc>
        <w:tc>
          <w:tcPr>
            <w:tcW w:w="2232" w:type="dxa"/>
            <w:tcBorders>
              <w:top w:val="single" w:sz="4" w:space="0" w:color="auto"/>
              <w:left w:val="nil"/>
              <w:bottom w:val="nil"/>
              <w:right w:val="nil"/>
            </w:tcBorders>
            <w:shd w:val="clear" w:color="auto" w:fill="auto"/>
            <w:vAlign w:val="center"/>
          </w:tcPr>
          <w:p w14:paraId="05C5148E" w14:textId="77777777" w:rsidR="0079778E" w:rsidRPr="00CF2546" w:rsidRDefault="0079778E" w:rsidP="00E12C94">
            <w:pPr>
              <w:tabs>
                <w:tab w:val="decimal" w:pos="1224"/>
              </w:tabs>
              <w:ind w:right="-72"/>
              <w:jc w:val="right"/>
              <w:rPr>
                <w:rFonts w:ascii="Arial" w:hAnsi="Arial" w:cs="Arial"/>
                <w:color w:val="000000"/>
                <w:sz w:val="12"/>
                <w:szCs w:val="12"/>
              </w:rPr>
            </w:pPr>
          </w:p>
        </w:tc>
      </w:tr>
      <w:tr w:rsidR="0079778E" w:rsidRPr="00CF2546" w14:paraId="41E717C9" w14:textId="77777777" w:rsidTr="003660D7">
        <w:trPr>
          <w:trHeight w:val="20"/>
        </w:trPr>
        <w:tc>
          <w:tcPr>
            <w:tcW w:w="7344" w:type="dxa"/>
            <w:tcBorders>
              <w:top w:val="nil"/>
              <w:left w:val="nil"/>
              <w:bottom w:val="nil"/>
              <w:right w:val="nil"/>
            </w:tcBorders>
            <w:vAlign w:val="bottom"/>
          </w:tcPr>
          <w:p w14:paraId="66FCA407" w14:textId="3CFEAEDD" w:rsidR="0079778E" w:rsidRPr="00CF2546" w:rsidRDefault="0079778E" w:rsidP="003759A8">
            <w:pPr>
              <w:ind w:right="-72"/>
              <w:rPr>
                <w:rFonts w:ascii="Arial" w:hAnsi="Arial" w:cs="Arial"/>
                <w:b/>
                <w:bCs/>
                <w:color w:val="000000"/>
                <w:sz w:val="20"/>
                <w:szCs w:val="20"/>
              </w:rPr>
            </w:pPr>
            <w:r w:rsidRPr="00CF2546">
              <w:rPr>
                <w:rFonts w:ascii="Arial" w:hAnsi="Arial" w:cs="Arial"/>
                <w:b/>
                <w:bCs/>
                <w:color w:val="000000"/>
                <w:sz w:val="20"/>
                <w:szCs w:val="20"/>
              </w:rPr>
              <w:t>Total financial asset measured at fair value through profit or loss</w:t>
            </w:r>
            <w:r w:rsidRPr="00CF2546">
              <w:rPr>
                <w:rFonts w:ascii="Arial" w:hAnsi="Arial" w:cs="Arial"/>
                <w:color w:val="000000"/>
                <w:sz w:val="20"/>
                <w:szCs w:val="20"/>
              </w:rPr>
              <w:t xml:space="preserve"> </w:t>
            </w:r>
          </w:p>
        </w:tc>
        <w:tc>
          <w:tcPr>
            <w:tcW w:w="2232" w:type="dxa"/>
            <w:tcBorders>
              <w:top w:val="nil"/>
              <w:left w:val="nil"/>
              <w:bottom w:val="single" w:sz="4" w:space="0" w:color="auto"/>
              <w:right w:val="nil"/>
            </w:tcBorders>
            <w:shd w:val="clear" w:color="auto" w:fill="auto"/>
            <w:vAlign w:val="bottom"/>
          </w:tcPr>
          <w:p w14:paraId="052D9CDA"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lang w:val="en-GB"/>
              </w:rPr>
              <w:t>881</w:t>
            </w:r>
            <w:r w:rsidRPr="00CF2546">
              <w:rPr>
                <w:rFonts w:ascii="Arial" w:hAnsi="Arial" w:cs="Arial"/>
                <w:color w:val="000000"/>
                <w:sz w:val="20"/>
                <w:szCs w:val="20"/>
                <w:cs/>
              </w:rPr>
              <w:t>,</w:t>
            </w:r>
            <w:r w:rsidRPr="00CF2546">
              <w:rPr>
                <w:rFonts w:ascii="Arial" w:hAnsi="Arial" w:cs="Arial"/>
                <w:color w:val="000000"/>
                <w:sz w:val="20"/>
                <w:szCs w:val="20"/>
                <w:lang w:val="en-GB"/>
              </w:rPr>
              <w:t>715</w:t>
            </w:r>
          </w:p>
        </w:tc>
      </w:tr>
      <w:tr w:rsidR="0079778E" w:rsidRPr="00CF2546" w14:paraId="3CF5A472" w14:textId="77777777" w:rsidTr="003660D7">
        <w:trPr>
          <w:trHeight w:val="20"/>
        </w:trPr>
        <w:tc>
          <w:tcPr>
            <w:tcW w:w="7344" w:type="dxa"/>
            <w:tcBorders>
              <w:top w:val="nil"/>
              <w:left w:val="nil"/>
              <w:bottom w:val="nil"/>
              <w:right w:val="nil"/>
            </w:tcBorders>
            <w:vAlign w:val="center"/>
          </w:tcPr>
          <w:p w14:paraId="59884386" w14:textId="77777777" w:rsidR="0079778E" w:rsidRPr="00CF2546" w:rsidRDefault="0079778E" w:rsidP="00E12C94">
            <w:pPr>
              <w:ind w:right="-72"/>
              <w:rPr>
                <w:rFonts w:ascii="Arial" w:hAnsi="Arial" w:cs="Arial"/>
                <w:b/>
                <w:bCs/>
                <w:color w:val="000000"/>
                <w:sz w:val="20"/>
                <w:szCs w:val="20"/>
              </w:rPr>
            </w:pPr>
          </w:p>
        </w:tc>
        <w:tc>
          <w:tcPr>
            <w:tcW w:w="2232" w:type="dxa"/>
            <w:tcBorders>
              <w:top w:val="single" w:sz="4" w:space="0" w:color="auto"/>
              <w:left w:val="nil"/>
              <w:bottom w:val="nil"/>
              <w:right w:val="nil"/>
            </w:tcBorders>
            <w:shd w:val="clear" w:color="auto" w:fill="auto"/>
            <w:vAlign w:val="bottom"/>
          </w:tcPr>
          <w:p w14:paraId="5B934CC9" w14:textId="77777777" w:rsidR="0079778E" w:rsidRPr="00CF2546" w:rsidRDefault="0079778E" w:rsidP="00E12C94">
            <w:pPr>
              <w:tabs>
                <w:tab w:val="decimal" w:pos="1224"/>
              </w:tabs>
              <w:ind w:right="-72"/>
              <w:jc w:val="right"/>
              <w:rPr>
                <w:rFonts w:ascii="Arial" w:hAnsi="Arial" w:cs="Arial"/>
                <w:color w:val="000000"/>
                <w:sz w:val="20"/>
                <w:szCs w:val="20"/>
              </w:rPr>
            </w:pPr>
          </w:p>
        </w:tc>
      </w:tr>
      <w:tr w:rsidR="0079778E" w:rsidRPr="00CF2546" w14:paraId="129A2E13" w14:textId="77777777" w:rsidTr="003660D7">
        <w:trPr>
          <w:trHeight w:val="20"/>
        </w:trPr>
        <w:tc>
          <w:tcPr>
            <w:tcW w:w="7344" w:type="dxa"/>
            <w:tcBorders>
              <w:top w:val="nil"/>
              <w:left w:val="nil"/>
              <w:bottom w:val="nil"/>
              <w:right w:val="nil"/>
            </w:tcBorders>
            <w:vAlign w:val="center"/>
          </w:tcPr>
          <w:p w14:paraId="36B272B2" w14:textId="77777777" w:rsidR="0079778E" w:rsidRPr="00CF2546" w:rsidRDefault="0079778E" w:rsidP="00E12C94">
            <w:pPr>
              <w:ind w:right="-72"/>
              <w:rPr>
                <w:rFonts w:ascii="Arial" w:hAnsi="Arial" w:cs="Arial"/>
                <w:b/>
                <w:bCs/>
                <w:color w:val="000000"/>
                <w:sz w:val="20"/>
                <w:szCs w:val="20"/>
              </w:rPr>
            </w:pPr>
            <w:r w:rsidRPr="00CF2546">
              <w:rPr>
                <w:rFonts w:ascii="Arial" w:hAnsi="Arial" w:cs="Arial"/>
                <w:b/>
                <w:bCs/>
                <w:color w:val="000000"/>
                <w:sz w:val="20"/>
                <w:szCs w:val="20"/>
              </w:rPr>
              <w:t xml:space="preserve">Financial assets measured at fair value  </w:t>
            </w:r>
            <w:r w:rsidRPr="00CF2546">
              <w:rPr>
                <w:rFonts w:ascii="Arial" w:hAnsi="Arial" w:cs="Arial"/>
                <w:b/>
                <w:bCs/>
                <w:color w:val="000000"/>
                <w:sz w:val="20"/>
                <w:szCs w:val="20"/>
              </w:rPr>
              <w:br/>
              <w:t xml:space="preserve">    through other comprehensive income</w:t>
            </w:r>
          </w:p>
        </w:tc>
        <w:tc>
          <w:tcPr>
            <w:tcW w:w="2232" w:type="dxa"/>
            <w:tcBorders>
              <w:top w:val="nil"/>
              <w:left w:val="nil"/>
              <w:bottom w:val="nil"/>
              <w:right w:val="nil"/>
            </w:tcBorders>
            <w:shd w:val="clear" w:color="auto" w:fill="auto"/>
            <w:vAlign w:val="bottom"/>
          </w:tcPr>
          <w:p w14:paraId="76E6E2DD" w14:textId="77777777" w:rsidR="0079778E" w:rsidRPr="00CF2546" w:rsidRDefault="0079778E" w:rsidP="00E12C94">
            <w:pPr>
              <w:tabs>
                <w:tab w:val="decimal" w:pos="1224"/>
              </w:tabs>
              <w:ind w:right="-72"/>
              <w:jc w:val="right"/>
              <w:rPr>
                <w:rFonts w:ascii="Arial" w:hAnsi="Arial" w:cs="Arial"/>
                <w:color w:val="000000"/>
                <w:sz w:val="20"/>
                <w:szCs w:val="20"/>
              </w:rPr>
            </w:pPr>
          </w:p>
        </w:tc>
      </w:tr>
      <w:tr w:rsidR="0079778E" w:rsidRPr="00CF2546" w14:paraId="4FE971DB" w14:textId="77777777" w:rsidTr="003660D7">
        <w:trPr>
          <w:trHeight w:val="20"/>
        </w:trPr>
        <w:tc>
          <w:tcPr>
            <w:tcW w:w="7344" w:type="dxa"/>
            <w:tcBorders>
              <w:top w:val="nil"/>
              <w:left w:val="nil"/>
              <w:bottom w:val="nil"/>
              <w:right w:val="nil"/>
            </w:tcBorders>
            <w:vAlign w:val="center"/>
          </w:tcPr>
          <w:p w14:paraId="3FE6570F" w14:textId="77777777" w:rsidR="0079778E" w:rsidRPr="00CF2546" w:rsidRDefault="0079778E" w:rsidP="00E12C94">
            <w:pPr>
              <w:ind w:right="-72"/>
              <w:rPr>
                <w:rFonts w:ascii="Arial" w:hAnsi="Arial" w:cs="Arial"/>
                <w:b/>
                <w:bCs/>
                <w:color w:val="000000"/>
                <w:sz w:val="20"/>
                <w:szCs w:val="20"/>
              </w:rPr>
            </w:pPr>
            <w:r w:rsidRPr="00CF2546">
              <w:rPr>
                <w:rFonts w:ascii="Arial" w:hAnsi="Arial" w:cs="Arial"/>
                <w:color w:val="000000"/>
                <w:sz w:val="20"/>
                <w:szCs w:val="20"/>
              </w:rPr>
              <w:t>Government and state enterprise debt securities</w:t>
            </w:r>
          </w:p>
        </w:tc>
        <w:tc>
          <w:tcPr>
            <w:tcW w:w="2232" w:type="dxa"/>
            <w:tcBorders>
              <w:top w:val="nil"/>
              <w:left w:val="nil"/>
              <w:bottom w:val="nil"/>
              <w:right w:val="nil"/>
            </w:tcBorders>
            <w:shd w:val="clear" w:color="auto" w:fill="auto"/>
            <w:vAlign w:val="center"/>
          </w:tcPr>
          <w:p w14:paraId="02A6B138"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 xml:space="preserve"> </w:t>
            </w:r>
            <w:r w:rsidRPr="00CF2546">
              <w:rPr>
                <w:rFonts w:ascii="Arial" w:hAnsi="Arial" w:cs="Arial"/>
                <w:color w:val="000000"/>
                <w:sz w:val="20"/>
                <w:szCs w:val="20"/>
                <w:lang w:val="en-GB"/>
              </w:rPr>
              <w:t>466</w:t>
            </w:r>
            <w:r w:rsidRPr="00CF2546">
              <w:rPr>
                <w:rFonts w:ascii="Arial" w:hAnsi="Arial" w:cs="Arial"/>
                <w:color w:val="000000"/>
                <w:sz w:val="20"/>
                <w:szCs w:val="20"/>
                <w:cs/>
              </w:rPr>
              <w:t>,</w:t>
            </w:r>
            <w:r w:rsidRPr="00CF2546">
              <w:rPr>
                <w:rFonts w:ascii="Arial" w:hAnsi="Arial" w:cs="Arial"/>
                <w:color w:val="000000"/>
                <w:sz w:val="20"/>
                <w:szCs w:val="20"/>
                <w:lang w:val="en-GB"/>
              </w:rPr>
              <w:t>484</w:t>
            </w:r>
            <w:r w:rsidRPr="00CF2546">
              <w:rPr>
                <w:rFonts w:ascii="Arial" w:hAnsi="Arial" w:cs="Arial"/>
                <w:color w:val="000000"/>
                <w:sz w:val="20"/>
                <w:szCs w:val="20"/>
                <w:cs/>
              </w:rPr>
              <w:t xml:space="preserve"> </w:t>
            </w:r>
          </w:p>
        </w:tc>
      </w:tr>
      <w:tr w:rsidR="0079778E" w:rsidRPr="00CF2546" w14:paraId="6EE73F47" w14:textId="77777777" w:rsidTr="003660D7">
        <w:trPr>
          <w:trHeight w:val="20"/>
        </w:trPr>
        <w:tc>
          <w:tcPr>
            <w:tcW w:w="7344" w:type="dxa"/>
            <w:tcBorders>
              <w:top w:val="nil"/>
              <w:left w:val="nil"/>
              <w:bottom w:val="nil"/>
              <w:right w:val="nil"/>
            </w:tcBorders>
            <w:vAlign w:val="center"/>
          </w:tcPr>
          <w:p w14:paraId="49C1C776" w14:textId="77777777" w:rsidR="0079778E" w:rsidRPr="00CF2546" w:rsidRDefault="0079778E" w:rsidP="00E12C94">
            <w:pPr>
              <w:ind w:right="-72"/>
              <w:rPr>
                <w:rFonts w:ascii="Arial" w:hAnsi="Arial" w:cs="Arial"/>
                <w:b/>
                <w:bCs/>
                <w:color w:val="000000"/>
                <w:sz w:val="20"/>
                <w:szCs w:val="20"/>
              </w:rPr>
            </w:pPr>
            <w:r w:rsidRPr="00CF2546">
              <w:rPr>
                <w:rFonts w:ascii="Arial" w:hAnsi="Arial" w:cs="Arial"/>
                <w:color w:val="000000"/>
                <w:sz w:val="20"/>
                <w:szCs w:val="20"/>
              </w:rPr>
              <w:t>Private debt securities</w:t>
            </w:r>
          </w:p>
        </w:tc>
        <w:tc>
          <w:tcPr>
            <w:tcW w:w="2232" w:type="dxa"/>
            <w:tcBorders>
              <w:top w:val="nil"/>
              <w:left w:val="nil"/>
              <w:bottom w:val="nil"/>
              <w:right w:val="nil"/>
            </w:tcBorders>
            <w:shd w:val="clear" w:color="auto" w:fill="auto"/>
            <w:vAlign w:val="center"/>
          </w:tcPr>
          <w:p w14:paraId="2A0DCFBD"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 xml:space="preserve"> </w:t>
            </w:r>
            <w:r w:rsidRPr="00CF2546">
              <w:rPr>
                <w:rFonts w:ascii="Arial" w:hAnsi="Arial" w:cs="Arial"/>
                <w:color w:val="000000"/>
                <w:sz w:val="20"/>
                <w:szCs w:val="20"/>
                <w:lang w:val="en-GB"/>
              </w:rPr>
              <w:t>1</w:t>
            </w:r>
            <w:r w:rsidRPr="00CF2546">
              <w:rPr>
                <w:rFonts w:ascii="Arial" w:hAnsi="Arial" w:cs="Arial"/>
                <w:color w:val="000000"/>
                <w:sz w:val="20"/>
                <w:szCs w:val="20"/>
                <w:cs/>
              </w:rPr>
              <w:t>,</w:t>
            </w:r>
            <w:r w:rsidRPr="00CF2546">
              <w:rPr>
                <w:rFonts w:ascii="Arial" w:hAnsi="Arial" w:cs="Arial"/>
                <w:color w:val="000000"/>
                <w:sz w:val="20"/>
                <w:szCs w:val="20"/>
                <w:lang w:val="en-GB"/>
              </w:rPr>
              <w:t>226</w:t>
            </w:r>
            <w:r w:rsidRPr="00CF2546">
              <w:rPr>
                <w:rFonts w:ascii="Arial" w:hAnsi="Arial" w:cs="Arial"/>
                <w:color w:val="000000"/>
                <w:sz w:val="20"/>
                <w:szCs w:val="20"/>
                <w:cs/>
              </w:rPr>
              <w:t>,</w:t>
            </w:r>
            <w:r w:rsidRPr="00CF2546">
              <w:rPr>
                <w:rFonts w:ascii="Arial" w:hAnsi="Arial" w:cs="Arial"/>
                <w:color w:val="000000"/>
                <w:sz w:val="20"/>
                <w:szCs w:val="20"/>
                <w:lang w:val="en-GB"/>
              </w:rPr>
              <w:t>234</w:t>
            </w:r>
            <w:r w:rsidRPr="00CF2546">
              <w:rPr>
                <w:rFonts w:ascii="Arial" w:hAnsi="Arial" w:cs="Arial"/>
                <w:color w:val="000000"/>
                <w:sz w:val="20"/>
                <w:szCs w:val="20"/>
                <w:cs/>
              </w:rPr>
              <w:t xml:space="preserve"> </w:t>
            </w:r>
          </w:p>
        </w:tc>
      </w:tr>
      <w:tr w:rsidR="0079778E" w:rsidRPr="00CF2546" w14:paraId="6F9F61E8" w14:textId="77777777" w:rsidTr="003660D7">
        <w:trPr>
          <w:trHeight w:val="20"/>
        </w:trPr>
        <w:tc>
          <w:tcPr>
            <w:tcW w:w="7344" w:type="dxa"/>
            <w:tcBorders>
              <w:top w:val="nil"/>
              <w:left w:val="nil"/>
              <w:bottom w:val="nil"/>
              <w:right w:val="nil"/>
            </w:tcBorders>
            <w:vAlign w:val="center"/>
          </w:tcPr>
          <w:p w14:paraId="38737AC8" w14:textId="77777777" w:rsidR="0079778E" w:rsidRPr="00CF2546" w:rsidRDefault="0079778E" w:rsidP="00E12C94">
            <w:pPr>
              <w:ind w:right="-72"/>
              <w:rPr>
                <w:rFonts w:ascii="Arial" w:hAnsi="Arial" w:cs="Arial"/>
                <w:b/>
                <w:bCs/>
                <w:color w:val="000000"/>
                <w:sz w:val="20"/>
                <w:szCs w:val="20"/>
              </w:rPr>
            </w:pPr>
            <w:r w:rsidRPr="00CF2546">
              <w:rPr>
                <w:rFonts w:ascii="Arial" w:hAnsi="Arial" w:cs="Arial"/>
                <w:color w:val="000000"/>
                <w:sz w:val="20"/>
                <w:szCs w:val="20"/>
              </w:rPr>
              <w:t>Local equity securities</w:t>
            </w:r>
          </w:p>
        </w:tc>
        <w:tc>
          <w:tcPr>
            <w:tcW w:w="2232" w:type="dxa"/>
            <w:tcBorders>
              <w:top w:val="nil"/>
              <w:left w:val="nil"/>
              <w:bottom w:val="single" w:sz="4" w:space="0" w:color="auto"/>
              <w:right w:val="nil"/>
            </w:tcBorders>
            <w:shd w:val="clear" w:color="auto" w:fill="auto"/>
            <w:vAlign w:val="center"/>
          </w:tcPr>
          <w:p w14:paraId="413A2B64"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 xml:space="preserve"> </w:t>
            </w:r>
            <w:r w:rsidRPr="00CF2546">
              <w:rPr>
                <w:rFonts w:ascii="Arial" w:hAnsi="Arial" w:cs="Arial"/>
                <w:color w:val="000000"/>
                <w:sz w:val="20"/>
                <w:szCs w:val="20"/>
                <w:lang w:val="en-GB"/>
              </w:rPr>
              <w:t>433</w:t>
            </w:r>
            <w:r w:rsidRPr="00CF2546">
              <w:rPr>
                <w:rFonts w:ascii="Arial" w:hAnsi="Arial" w:cs="Arial"/>
                <w:color w:val="000000"/>
                <w:sz w:val="20"/>
                <w:szCs w:val="20"/>
                <w:cs/>
              </w:rPr>
              <w:t>,</w:t>
            </w:r>
            <w:r w:rsidRPr="00CF2546">
              <w:rPr>
                <w:rFonts w:ascii="Arial" w:hAnsi="Arial" w:cs="Arial"/>
                <w:color w:val="000000"/>
                <w:sz w:val="20"/>
                <w:szCs w:val="20"/>
                <w:lang w:val="en-GB"/>
              </w:rPr>
              <w:t>371</w:t>
            </w:r>
            <w:r w:rsidRPr="00CF2546">
              <w:rPr>
                <w:rFonts w:ascii="Arial" w:hAnsi="Arial" w:cs="Arial"/>
                <w:color w:val="000000"/>
                <w:sz w:val="20"/>
                <w:szCs w:val="20"/>
                <w:cs/>
              </w:rPr>
              <w:t xml:space="preserve"> </w:t>
            </w:r>
          </w:p>
        </w:tc>
      </w:tr>
      <w:tr w:rsidR="0079778E" w:rsidRPr="00CF2546" w14:paraId="5EAB7933" w14:textId="77777777" w:rsidTr="003660D7">
        <w:trPr>
          <w:trHeight w:val="20"/>
        </w:trPr>
        <w:tc>
          <w:tcPr>
            <w:tcW w:w="7344" w:type="dxa"/>
            <w:tcBorders>
              <w:top w:val="nil"/>
              <w:left w:val="nil"/>
              <w:bottom w:val="nil"/>
              <w:right w:val="nil"/>
            </w:tcBorders>
            <w:vAlign w:val="center"/>
          </w:tcPr>
          <w:p w14:paraId="507C0587" w14:textId="77777777" w:rsidR="0079778E" w:rsidRPr="00CF2546" w:rsidRDefault="0079778E" w:rsidP="00E12C94">
            <w:pPr>
              <w:ind w:right="-72"/>
              <w:rPr>
                <w:rFonts w:ascii="Arial" w:hAnsi="Arial" w:cs="Arial"/>
                <w:b/>
                <w:bCs/>
                <w:color w:val="000000"/>
                <w:sz w:val="12"/>
                <w:szCs w:val="12"/>
              </w:rPr>
            </w:pPr>
          </w:p>
        </w:tc>
        <w:tc>
          <w:tcPr>
            <w:tcW w:w="2232" w:type="dxa"/>
            <w:tcBorders>
              <w:top w:val="single" w:sz="4" w:space="0" w:color="auto"/>
              <w:left w:val="nil"/>
              <w:bottom w:val="nil"/>
              <w:right w:val="nil"/>
            </w:tcBorders>
            <w:shd w:val="clear" w:color="auto" w:fill="auto"/>
            <w:vAlign w:val="center"/>
          </w:tcPr>
          <w:p w14:paraId="40ECFCCF" w14:textId="77777777" w:rsidR="0079778E" w:rsidRPr="00CF2546" w:rsidRDefault="0079778E" w:rsidP="00E12C94">
            <w:pPr>
              <w:tabs>
                <w:tab w:val="decimal" w:pos="1224"/>
              </w:tabs>
              <w:ind w:right="-72"/>
              <w:jc w:val="right"/>
              <w:rPr>
                <w:rFonts w:ascii="Arial" w:hAnsi="Arial" w:cs="Arial"/>
                <w:color w:val="000000"/>
                <w:sz w:val="12"/>
                <w:szCs w:val="12"/>
              </w:rPr>
            </w:pPr>
          </w:p>
        </w:tc>
      </w:tr>
      <w:tr w:rsidR="0079778E" w:rsidRPr="00CF2546" w14:paraId="3BBB5945" w14:textId="77777777" w:rsidTr="003660D7">
        <w:trPr>
          <w:trHeight w:val="20"/>
        </w:trPr>
        <w:tc>
          <w:tcPr>
            <w:tcW w:w="7344" w:type="dxa"/>
            <w:tcBorders>
              <w:top w:val="nil"/>
              <w:left w:val="nil"/>
              <w:bottom w:val="nil"/>
              <w:right w:val="nil"/>
            </w:tcBorders>
            <w:vAlign w:val="bottom"/>
          </w:tcPr>
          <w:p w14:paraId="735577DC" w14:textId="77777777" w:rsidR="0079778E" w:rsidRPr="00CF2546" w:rsidRDefault="0079778E" w:rsidP="00E12C94">
            <w:pPr>
              <w:ind w:right="-72"/>
              <w:rPr>
                <w:rFonts w:ascii="Arial" w:hAnsi="Arial" w:cs="Arial"/>
                <w:b/>
                <w:bCs/>
                <w:color w:val="000000"/>
                <w:sz w:val="20"/>
                <w:szCs w:val="20"/>
              </w:rPr>
            </w:pPr>
            <w:r w:rsidRPr="00CF2546">
              <w:rPr>
                <w:rFonts w:ascii="Arial" w:hAnsi="Arial" w:cs="Arial"/>
                <w:b/>
                <w:bCs/>
                <w:color w:val="000000"/>
                <w:sz w:val="20"/>
                <w:szCs w:val="20"/>
              </w:rPr>
              <w:t xml:space="preserve">Total financial assets measured at fair value  </w:t>
            </w:r>
            <w:r w:rsidRPr="00CF2546">
              <w:rPr>
                <w:rFonts w:ascii="Arial" w:hAnsi="Arial" w:cs="Arial"/>
                <w:b/>
                <w:bCs/>
                <w:color w:val="000000"/>
                <w:sz w:val="20"/>
                <w:szCs w:val="20"/>
              </w:rPr>
              <w:br/>
              <w:t xml:space="preserve">   through other comprehensive income</w:t>
            </w:r>
          </w:p>
        </w:tc>
        <w:tc>
          <w:tcPr>
            <w:tcW w:w="2232" w:type="dxa"/>
            <w:tcBorders>
              <w:top w:val="nil"/>
              <w:left w:val="nil"/>
              <w:bottom w:val="single" w:sz="4" w:space="0" w:color="auto"/>
              <w:right w:val="nil"/>
            </w:tcBorders>
            <w:shd w:val="clear" w:color="auto" w:fill="auto"/>
            <w:vAlign w:val="bottom"/>
          </w:tcPr>
          <w:p w14:paraId="30E42710"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lang w:val="en-GB"/>
              </w:rPr>
              <w:t>2</w:t>
            </w:r>
            <w:r w:rsidRPr="00CF2546">
              <w:rPr>
                <w:rFonts w:ascii="Arial" w:hAnsi="Arial" w:cs="Arial"/>
                <w:color w:val="000000"/>
                <w:sz w:val="20"/>
                <w:szCs w:val="20"/>
                <w:cs/>
              </w:rPr>
              <w:t>,</w:t>
            </w:r>
            <w:r w:rsidRPr="00CF2546">
              <w:rPr>
                <w:rFonts w:ascii="Arial" w:hAnsi="Arial" w:cs="Arial"/>
                <w:color w:val="000000"/>
                <w:sz w:val="20"/>
                <w:szCs w:val="20"/>
                <w:lang w:val="en-GB"/>
              </w:rPr>
              <w:t>126</w:t>
            </w:r>
            <w:r w:rsidRPr="00CF2546">
              <w:rPr>
                <w:rFonts w:ascii="Arial" w:hAnsi="Arial" w:cs="Arial"/>
                <w:color w:val="000000"/>
                <w:sz w:val="20"/>
                <w:szCs w:val="20"/>
                <w:cs/>
              </w:rPr>
              <w:t>,</w:t>
            </w:r>
            <w:r w:rsidRPr="00CF2546">
              <w:rPr>
                <w:rFonts w:ascii="Arial" w:hAnsi="Arial" w:cs="Arial"/>
                <w:color w:val="000000"/>
                <w:sz w:val="20"/>
                <w:szCs w:val="20"/>
                <w:lang w:val="en-GB"/>
              </w:rPr>
              <w:t>089</w:t>
            </w:r>
          </w:p>
        </w:tc>
      </w:tr>
      <w:tr w:rsidR="0079778E" w:rsidRPr="00CF2546" w14:paraId="2AA519D2" w14:textId="77777777" w:rsidTr="003660D7">
        <w:trPr>
          <w:trHeight w:val="20"/>
        </w:trPr>
        <w:tc>
          <w:tcPr>
            <w:tcW w:w="7344" w:type="dxa"/>
            <w:tcBorders>
              <w:top w:val="nil"/>
              <w:left w:val="nil"/>
              <w:bottom w:val="nil"/>
              <w:right w:val="nil"/>
            </w:tcBorders>
            <w:vAlign w:val="center"/>
          </w:tcPr>
          <w:p w14:paraId="1D5C7859" w14:textId="77777777" w:rsidR="0079778E" w:rsidRPr="00CF2546" w:rsidRDefault="0079778E" w:rsidP="00E12C94">
            <w:pPr>
              <w:ind w:right="-72"/>
              <w:rPr>
                <w:rFonts w:ascii="Arial" w:hAnsi="Arial" w:cs="Arial"/>
                <w:b/>
                <w:bCs/>
                <w:color w:val="000000"/>
                <w:sz w:val="20"/>
                <w:szCs w:val="20"/>
              </w:rPr>
            </w:pPr>
          </w:p>
        </w:tc>
        <w:tc>
          <w:tcPr>
            <w:tcW w:w="2232" w:type="dxa"/>
            <w:tcBorders>
              <w:top w:val="single" w:sz="4" w:space="0" w:color="auto"/>
              <w:left w:val="nil"/>
              <w:bottom w:val="nil"/>
              <w:right w:val="nil"/>
            </w:tcBorders>
            <w:shd w:val="clear" w:color="auto" w:fill="auto"/>
            <w:vAlign w:val="center"/>
          </w:tcPr>
          <w:p w14:paraId="7F819E5C" w14:textId="77777777" w:rsidR="0079778E" w:rsidRPr="00CF2546" w:rsidRDefault="0079778E" w:rsidP="00E12C94">
            <w:pPr>
              <w:tabs>
                <w:tab w:val="decimal" w:pos="1224"/>
              </w:tabs>
              <w:ind w:right="-72"/>
              <w:jc w:val="right"/>
              <w:rPr>
                <w:rFonts w:ascii="Arial" w:hAnsi="Arial" w:cs="Arial"/>
                <w:color w:val="000000"/>
                <w:sz w:val="20"/>
                <w:szCs w:val="20"/>
              </w:rPr>
            </w:pPr>
          </w:p>
        </w:tc>
      </w:tr>
      <w:tr w:rsidR="0079778E" w:rsidRPr="00CF2546" w14:paraId="39BCFEB9" w14:textId="77777777" w:rsidTr="003660D7">
        <w:trPr>
          <w:trHeight w:val="20"/>
        </w:trPr>
        <w:tc>
          <w:tcPr>
            <w:tcW w:w="7344" w:type="dxa"/>
            <w:tcBorders>
              <w:top w:val="nil"/>
              <w:left w:val="nil"/>
              <w:bottom w:val="nil"/>
              <w:right w:val="nil"/>
            </w:tcBorders>
            <w:vAlign w:val="center"/>
          </w:tcPr>
          <w:p w14:paraId="1ADC646F" w14:textId="77777777" w:rsidR="0079778E" w:rsidRPr="00CF2546" w:rsidRDefault="0079778E" w:rsidP="00E12C94">
            <w:pPr>
              <w:ind w:right="-72"/>
              <w:rPr>
                <w:rFonts w:ascii="Arial" w:hAnsi="Arial" w:cs="Arial"/>
                <w:b/>
                <w:bCs/>
                <w:color w:val="000000"/>
                <w:sz w:val="20"/>
                <w:szCs w:val="20"/>
              </w:rPr>
            </w:pPr>
            <w:r w:rsidRPr="00CF2546">
              <w:rPr>
                <w:rFonts w:ascii="Arial" w:hAnsi="Arial" w:cs="Arial"/>
                <w:b/>
                <w:bCs/>
                <w:color w:val="000000"/>
                <w:sz w:val="20"/>
                <w:szCs w:val="20"/>
              </w:rPr>
              <w:t xml:space="preserve">Financial assets measured at </w:t>
            </w: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 </w:t>
            </w:r>
          </w:p>
        </w:tc>
        <w:tc>
          <w:tcPr>
            <w:tcW w:w="2232" w:type="dxa"/>
            <w:tcBorders>
              <w:top w:val="nil"/>
              <w:left w:val="nil"/>
              <w:bottom w:val="nil"/>
              <w:right w:val="nil"/>
            </w:tcBorders>
            <w:shd w:val="clear" w:color="auto" w:fill="auto"/>
            <w:vAlign w:val="center"/>
          </w:tcPr>
          <w:p w14:paraId="1405B352" w14:textId="77777777" w:rsidR="0079778E" w:rsidRPr="00CF2546" w:rsidRDefault="0079778E" w:rsidP="00E12C94">
            <w:pPr>
              <w:tabs>
                <w:tab w:val="decimal" w:pos="1224"/>
              </w:tabs>
              <w:ind w:right="-72"/>
              <w:jc w:val="right"/>
              <w:rPr>
                <w:rFonts w:ascii="Arial" w:hAnsi="Arial" w:cs="Arial"/>
                <w:color w:val="000000"/>
                <w:sz w:val="20"/>
                <w:szCs w:val="20"/>
              </w:rPr>
            </w:pPr>
          </w:p>
        </w:tc>
      </w:tr>
      <w:tr w:rsidR="0079778E" w:rsidRPr="00CF2546" w14:paraId="36142775" w14:textId="77777777" w:rsidTr="003660D7">
        <w:trPr>
          <w:trHeight w:val="20"/>
        </w:trPr>
        <w:tc>
          <w:tcPr>
            <w:tcW w:w="7344" w:type="dxa"/>
            <w:tcBorders>
              <w:top w:val="nil"/>
              <w:left w:val="nil"/>
              <w:bottom w:val="nil"/>
              <w:right w:val="nil"/>
            </w:tcBorders>
            <w:vAlign w:val="center"/>
          </w:tcPr>
          <w:p w14:paraId="705DE4E8" w14:textId="5FA07A60" w:rsidR="0079778E" w:rsidRPr="00CF2546" w:rsidRDefault="003759A8" w:rsidP="00E12C94">
            <w:pPr>
              <w:ind w:right="-72"/>
              <w:rPr>
                <w:rFonts w:ascii="Arial" w:hAnsi="Arial" w:cs="Arial"/>
                <w:b/>
                <w:bCs/>
                <w:color w:val="000000"/>
                <w:sz w:val="20"/>
                <w:szCs w:val="20"/>
              </w:rPr>
            </w:pPr>
            <w:r w:rsidRPr="00CF2546">
              <w:rPr>
                <w:rFonts w:ascii="Arial" w:hAnsi="Arial" w:cs="Arial"/>
                <w:color w:val="000000"/>
                <w:sz w:val="20"/>
                <w:szCs w:val="20"/>
              </w:rPr>
              <w:t>Deposits at financial institutions with original</w:t>
            </w:r>
            <w:r w:rsidR="0079778E" w:rsidRPr="00CF2546">
              <w:rPr>
                <w:rFonts w:ascii="Arial" w:hAnsi="Arial" w:cs="Arial"/>
                <w:color w:val="000000"/>
                <w:sz w:val="20"/>
                <w:szCs w:val="20"/>
              </w:rPr>
              <w:t xml:space="preserve"> maturities more than 3 months</w:t>
            </w:r>
          </w:p>
        </w:tc>
        <w:tc>
          <w:tcPr>
            <w:tcW w:w="2232" w:type="dxa"/>
            <w:tcBorders>
              <w:top w:val="nil"/>
              <w:left w:val="nil"/>
              <w:bottom w:val="nil"/>
              <w:right w:val="nil"/>
            </w:tcBorders>
            <w:shd w:val="clear" w:color="auto" w:fill="auto"/>
            <w:vAlign w:val="center"/>
          </w:tcPr>
          <w:p w14:paraId="5D2380E1"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 xml:space="preserve"> </w:t>
            </w:r>
            <w:r w:rsidRPr="00CF2546">
              <w:rPr>
                <w:rFonts w:ascii="Arial" w:hAnsi="Arial" w:cs="Arial"/>
                <w:color w:val="000000"/>
                <w:sz w:val="20"/>
                <w:szCs w:val="20"/>
                <w:lang w:val="en-GB"/>
              </w:rPr>
              <w:t>143</w:t>
            </w:r>
            <w:r w:rsidRPr="00CF2546">
              <w:rPr>
                <w:rFonts w:ascii="Arial" w:hAnsi="Arial" w:cs="Arial"/>
                <w:color w:val="000000"/>
                <w:sz w:val="20"/>
                <w:szCs w:val="20"/>
                <w:cs/>
              </w:rPr>
              <w:t>,</w:t>
            </w:r>
            <w:r w:rsidRPr="00CF2546">
              <w:rPr>
                <w:rFonts w:ascii="Arial" w:hAnsi="Arial" w:cs="Arial"/>
                <w:color w:val="000000"/>
                <w:sz w:val="20"/>
                <w:szCs w:val="20"/>
                <w:lang w:val="en-GB"/>
              </w:rPr>
              <w:t>050</w:t>
            </w:r>
            <w:r w:rsidRPr="00CF2546">
              <w:rPr>
                <w:rFonts w:ascii="Arial" w:hAnsi="Arial" w:cs="Arial"/>
                <w:color w:val="000000"/>
                <w:sz w:val="20"/>
                <w:szCs w:val="20"/>
                <w:cs/>
              </w:rPr>
              <w:t xml:space="preserve"> </w:t>
            </w:r>
          </w:p>
        </w:tc>
      </w:tr>
      <w:tr w:rsidR="0079778E" w:rsidRPr="00CF2546" w14:paraId="4254AEB3" w14:textId="77777777" w:rsidTr="003660D7">
        <w:trPr>
          <w:trHeight w:val="20"/>
        </w:trPr>
        <w:tc>
          <w:tcPr>
            <w:tcW w:w="7344" w:type="dxa"/>
            <w:tcBorders>
              <w:top w:val="nil"/>
              <w:left w:val="nil"/>
              <w:bottom w:val="nil"/>
              <w:right w:val="nil"/>
            </w:tcBorders>
            <w:vAlign w:val="center"/>
          </w:tcPr>
          <w:p w14:paraId="3E3A86AD" w14:textId="2A839AB4" w:rsidR="0079778E" w:rsidRPr="00CF2546" w:rsidRDefault="0079778E" w:rsidP="00E12C94">
            <w:pPr>
              <w:ind w:right="-72"/>
              <w:rPr>
                <w:rFonts w:ascii="Arial" w:hAnsi="Arial" w:cs="Arial"/>
                <w:b/>
                <w:bCs/>
                <w:color w:val="000000"/>
                <w:sz w:val="20"/>
                <w:szCs w:val="20"/>
              </w:rPr>
            </w:pPr>
            <w:r w:rsidRPr="00CF2546">
              <w:rPr>
                <w:rFonts w:ascii="Arial" w:hAnsi="Arial" w:cs="Arial"/>
                <w:color w:val="000000"/>
                <w:sz w:val="20"/>
                <w:szCs w:val="20"/>
                <w:u w:val="single"/>
              </w:rPr>
              <w:t>Less</w:t>
            </w:r>
            <w:r w:rsidRPr="00CF2546">
              <w:rPr>
                <w:rFonts w:ascii="Arial" w:hAnsi="Arial" w:cs="Arial"/>
                <w:color w:val="000000"/>
                <w:sz w:val="20"/>
                <w:szCs w:val="20"/>
              </w:rPr>
              <w:t xml:space="preserve"> </w:t>
            </w:r>
            <w:r w:rsidR="003759A8">
              <w:rPr>
                <w:rFonts w:ascii="Arial" w:hAnsi="Arial" w:cs="Arial"/>
                <w:color w:val="000000"/>
                <w:sz w:val="20"/>
                <w:szCs w:val="20"/>
              </w:rPr>
              <w:t xml:space="preserve"> </w:t>
            </w:r>
            <w:r w:rsidRPr="00CF2546">
              <w:rPr>
                <w:rFonts w:ascii="Arial" w:hAnsi="Arial" w:cs="Arial"/>
                <w:color w:val="000000"/>
                <w:sz w:val="20"/>
                <w:szCs w:val="20"/>
              </w:rPr>
              <w:t xml:space="preserve">Allowance for expected credit loss </w:t>
            </w:r>
          </w:p>
        </w:tc>
        <w:tc>
          <w:tcPr>
            <w:tcW w:w="2232" w:type="dxa"/>
            <w:tcBorders>
              <w:top w:val="nil"/>
              <w:left w:val="nil"/>
              <w:bottom w:val="single" w:sz="4" w:space="0" w:color="auto"/>
              <w:right w:val="nil"/>
            </w:tcBorders>
            <w:shd w:val="clear" w:color="auto" w:fill="auto"/>
            <w:vAlign w:val="center"/>
          </w:tcPr>
          <w:p w14:paraId="664D6626"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cs/>
              </w:rPr>
              <w:t>(</w:t>
            </w:r>
            <w:r w:rsidRPr="00CF2546">
              <w:rPr>
                <w:rFonts w:ascii="Arial" w:hAnsi="Arial" w:cs="Arial"/>
                <w:color w:val="000000"/>
                <w:sz w:val="20"/>
                <w:szCs w:val="20"/>
                <w:lang w:val="en-GB"/>
              </w:rPr>
              <w:t>9</w:t>
            </w:r>
            <w:r w:rsidRPr="00CF2546">
              <w:rPr>
                <w:rFonts w:ascii="Arial" w:hAnsi="Arial" w:cs="Arial"/>
                <w:color w:val="000000"/>
                <w:sz w:val="20"/>
                <w:szCs w:val="20"/>
                <w:cs/>
              </w:rPr>
              <w:t>)</w:t>
            </w:r>
          </w:p>
        </w:tc>
      </w:tr>
      <w:tr w:rsidR="0079778E" w:rsidRPr="00CF2546" w14:paraId="37A02CCD" w14:textId="77777777" w:rsidTr="003660D7">
        <w:trPr>
          <w:trHeight w:val="20"/>
        </w:trPr>
        <w:tc>
          <w:tcPr>
            <w:tcW w:w="7344" w:type="dxa"/>
            <w:tcBorders>
              <w:top w:val="nil"/>
              <w:left w:val="nil"/>
              <w:bottom w:val="nil"/>
              <w:right w:val="nil"/>
            </w:tcBorders>
            <w:vAlign w:val="center"/>
          </w:tcPr>
          <w:p w14:paraId="45BEDC46" w14:textId="77777777" w:rsidR="0079778E" w:rsidRPr="00CF2546" w:rsidRDefault="0079778E" w:rsidP="00E12C94">
            <w:pPr>
              <w:ind w:right="-72"/>
              <w:rPr>
                <w:rFonts w:ascii="Arial" w:hAnsi="Arial" w:cs="Arial"/>
                <w:b/>
                <w:bCs/>
                <w:color w:val="000000"/>
                <w:sz w:val="12"/>
                <w:szCs w:val="12"/>
              </w:rPr>
            </w:pPr>
          </w:p>
        </w:tc>
        <w:tc>
          <w:tcPr>
            <w:tcW w:w="2232" w:type="dxa"/>
            <w:tcBorders>
              <w:top w:val="single" w:sz="4" w:space="0" w:color="auto"/>
              <w:left w:val="nil"/>
              <w:bottom w:val="nil"/>
              <w:right w:val="nil"/>
            </w:tcBorders>
            <w:shd w:val="clear" w:color="auto" w:fill="auto"/>
            <w:vAlign w:val="center"/>
          </w:tcPr>
          <w:p w14:paraId="46153BB3" w14:textId="77777777" w:rsidR="0079778E" w:rsidRPr="00CF2546" w:rsidRDefault="0079778E" w:rsidP="00E12C94">
            <w:pPr>
              <w:tabs>
                <w:tab w:val="decimal" w:pos="1224"/>
              </w:tabs>
              <w:ind w:right="-72"/>
              <w:jc w:val="right"/>
              <w:rPr>
                <w:rFonts w:ascii="Arial" w:hAnsi="Arial" w:cs="Arial"/>
                <w:color w:val="000000"/>
                <w:sz w:val="12"/>
                <w:szCs w:val="12"/>
              </w:rPr>
            </w:pPr>
          </w:p>
        </w:tc>
      </w:tr>
      <w:tr w:rsidR="0079778E" w:rsidRPr="00CF2546" w14:paraId="4B6C04C3" w14:textId="77777777" w:rsidTr="003660D7">
        <w:trPr>
          <w:trHeight w:val="20"/>
        </w:trPr>
        <w:tc>
          <w:tcPr>
            <w:tcW w:w="7344" w:type="dxa"/>
            <w:tcBorders>
              <w:top w:val="nil"/>
              <w:left w:val="nil"/>
              <w:bottom w:val="nil"/>
              <w:right w:val="nil"/>
            </w:tcBorders>
            <w:vAlign w:val="center"/>
          </w:tcPr>
          <w:p w14:paraId="16E38818" w14:textId="77777777" w:rsidR="0079778E" w:rsidRPr="00CF2546" w:rsidRDefault="0079778E" w:rsidP="00E12C94">
            <w:pPr>
              <w:ind w:right="-72"/>
              <w:rPr>
                <w:rFonts w:ascii="Arial" w:hAnsi="Arial" w:cs="Arial"/>
                <w:b/>
                <w:bCs/>
                <w:color w:val="000000"/>
                <w:sz w:val="20"/>
                <w:szCs w:val="20"/>
              </w:rPr>
            </w:pPr>
            <w:r w:rsidRPr="00CF2546">
              <w:rPr>
                <w:rFonts w:ascii="Arial" w:hAnsi="Arial" w:cs="Arial"/>
                <w:b/>
                <w:bCs/>
                <w:color w:val="000000"/>
                <w:sz w:val="20"/>
                <w:szCs w:val="20"/>
              </w:rPr>
              <w:t xml:space="preserve">Total financial assets measured at </w:t>
            </w: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 </w:t>
            </w:r>
          </w:p>
        </w:tc>
        <w:tc>
          <w:tcPr>
            <w:tcW w:w="2232" w:type="dxa"/>
            <w:tcBorders>
              <w:top w:val="nil"/>
              <w:left w:val="nil"/>
              <w:bottom w:val="single" w:sz="4" w:space="0" w:color="auto"/>
              <w:right w:val="nil"/>
            </w:tcBorders>
            <w:shd w:val="clear" w:color="auto" w:fill="auto"/>
            <w:vAlign w:val="center"/>
          </w:tcPr>
          <w:p w14:paraId="31E8CF78" w14:textId="77777777" w:rsidR="0079778E" w:rsidRPr="00CF2546" w:rsidRDefault="0079778E"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lang w:val="en-GB"/>
              </w:rPr>
              <w:t>143</w:t>
            </w:r>
            <w:r w:rsidRPr="00CF2546">
              <w:rPr>
                <w:rFonts w:ascii="Arial" w:hAnsi="Arial" w:cs="Arial"/>
                <w:color w:val="000000"/>
                <w:sz w:val="20"/>
                <w:szCs w:val="20"/>
                <w:cs/>
              </w:rPr>
              <w:t>,</w:t>
            </w:r>
            <w:r w:rsidRPr="00CF2546">
              <w:rPr>
                <w:rFonts w:ascii="Arial" w:hAnsi="Arial" w:cs="Arial"/>
                <w:color w:val="000000"/>
                <w:sz w:val="20"/>
                <w:szCs w:val="20"/>
                <w:lang w:val="en-GB"/>
              </w:rPr>
              <w:t>041</w:t>
            </w:r>
          </w:p>
        </w:tc>
      </w:tr>
    </w:tbl>
    <w:p w14:paraId="2CD9CB40" w14:textId="06AD4B95" w:rsidR="0079778E" w:rsidRPr="00CF2546" w:rsidRDefault="0079778E" w:rsidP="0079778E">
      <w:pPr>
        <w:jc w:val="thaiDistribute"/>
        <w:rPr>
          <w:rFonts w:ascii="Arial" w:eastAsia="Arial Unicode MS" w:hAnsi="Arial" w:cs="Arial"/>
          <w:color w:val="000000"/>
          <w:sz w:val="20"/>
          <w:szCs w:val="20"/>
          <w:lang w:val="en-GB" w:bidi="th-TH"/>
        </w:rPr>
      </w:pPr>
    </w:p>
    <w:p w14:paraId="58666AF5" w14:textId="77777777" w:rsidR="0079778E" w:rsidRPr="00CF2546" w:rsidRDefault="0079778E" w:rsidP="0079778E">
      <w:pPr>
        <w:tabs>
          <w:tab w:val="left" w:pos="1080"/>
        </w:tabs>
        <w:ind w:left="539" w:hanging="539"/>
        <w:jc w:val="both"/>
        <w:rPr>
          <w:rFonts w:ascii="Arial" w:hAnsi="Arial" w:cs="Arial"/>
          <w:b/>
          <w:bCs/>
          <w:color w:val="000000"/>
          <w:sz w:val="20"/>
          <w:szCs w:val="20"/>
          <w:lang w:bidi="th-TH"/>
        </w:rPr>
      </w:pPr>
      <w:r w:rsidRPr="00CF2546">
        <w:rPr>
          <w:rFonts w:ascii="Arial" w:hAnsi="Arial" w:cs="Arial"/>
          <w:b/>
          <w:bCs/>
          <w:color w:val="000000"/>
          <w:sz w:val="20"/>
          <w:szCs w:val="20"/>
        </w:rPr>
        <w:t>10.1</w:t>
      </w:r>
      <w:r w:rsidRPr="00CF2546">
        <w:rPr>
          <w:rFonts w:ascii="Arial" w:hAnsi="Arial" w:cs="Arial"/>
          <w:b/>
          <w:bCs/>
          <w:color w:val="000000"/>
          <w:sz w:val="20"/>
          <w:szCs w:val="20"/>
        </w:rPr>
        <w:tab/>
        <w:t>Debt securities measured at fair value through other comprehensive income</w:t>
      </w:r>
    </w:p>
    <w:p w14:paraId="1534A09A" w14:textId="45DB5E3F" w:rsidR="0079778E" w:rsidRPr="00CF2546" w:rsidRDefault="0079778E" w:rsidP="00D3287F">
      <w:pPr>
        <w:autoSpaceDE/>
        <w:autoSpaceDN/>
        <w:rPr>
          <w:rFonts w:ascii="Arial" w:hAnsi="Arial" w:cs="Arial"/>
          <w:sz w:val="20"/>
          <w:szCs w:val="20"/>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CF2546" w14:paraId="46A26508" w14:textId="77777777" w:rsidTr="003660D7">
        <w:trPr>
          <w:trHeight w:val="183"/>
        </w:trPr>
        <w:tc>
          <w:tcPr>
            <w:tcW w:w="5580" w:type="dxa"/>
            <w:vAlign w:val="bottom"/>
          </w:tcPr>
          <w:p w14:paraId="594A0835"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bottom w:val="single" w:sz="4" w:space="0" w:color="auto"/>
            </w:tcBorders>
            <w:vAlign w:val="bottom"/>
          </w:tcPr>
          <w:p w14:paraId="0829CCCC" w14:textId="77777777" w:rsidR="0079778E" w:rsidRPr="00CF2546" w:rsidRDefault="0079778E" w:rsidP="00E12C94">
            <w:pPr>
              <w:pStyle w:val="a"/>
              <w:tabs>
                <w:tab w:val="decimal" w:pos="1408"/>
              </w:tabs>
              <w:ind w:right="-72"/>
              <w:jc w:val="center"/>
              <w:rPr>
                <w:rFonts w:ascii="Arial" w:hAnsi="Arial" w:cs="Arial"/>
                <w:b/>
                <w:bCs/>
                <w:color w:val="000000"/>
                <w:sz w:val="20"/>
                <w:szCs w:val="25"/>
                <w:lang w:val="en-GB" w:bidi="th-TH"/>
              </w:rPr>
            </w:pPr>
            <w:r w:rsidRPr="00CF2546">
              <w:rPr>
                <w:rFonts w:ascii="Arial" w:hAnsi="Arial" w:cs="Arial"/>
                <w:b/>
                <w:bCs/>
                <w:color w:val="000000"/>
                <w:sz w:val="20"/>
                <w:szCs w:val="25"/>
                <w:lang w:val="en-GB" w:bidi="th-TH"/>
              </w:rPr>
              <w:t>Separate financial information</w:t>
            </w:r>
          </w:p>
        </w:tc>
      </w:tr>
      <w:tr w:rsidR="0079778E" w:rsidRPr="00CF2546" w14:paraId="21EEBCDC" w14:textId="77777777" w:rsidTr="003660D7">
        <w:trPr>
          <w:trHeight w:val="183"/>
        </w:trPr>
        <w:tc>
          <w:tcPr>
            <w:tcW w:w="5580" w:type="dxa"/>
            <w:vAlign w:val="bottom"/>
          </w:tcPr>
          <w:p w14:paraId="5F0AC337"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top w:val="single" w:sz="4" w:space="0" w:color="auto"/>
            </w:tcBorders>
            <w:vAlign w:val="bottom"/>
          </w:tcPr>
          <w:p w14:paraId="3AEFF09E" w14:textId="77777777" w:rsidR="0079778E" w:rsidRPr="00CF2546" w:rsidRDefault="0079778E"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(Unaudited)</w:t>
            </w:r>
          </w:p>
        </w:tc>
      </w:tr>
      <w:tr w:rsidR="0079778E" w:rsidRPr="00CF2546" w14:paraId="59A0F6FF" w14:textId="77777777" w:rsidTr="003660D7">
        <w:trPr>
          <w:trHeight w:val="260"/>
        </w:trPr>
        <w:tc>
          <w:tcPr>
            <w:tcW w:w="5580" w:type="dxa"/>
            <w:vAlign w:val="bottom"/>
          </w:tcPr>
          <w:p w14:paraId="5ED00722"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bottom w:val="single" w:sz="4" w:space="0" w:color="auto"/>
            </w:tcBorders>
            <w:vAlign w:val="bottom"/>
          </w:tcPr>
          <w:p w14:paraId="6DAE7A91" w14:textId="77777777" w:rsidR="0079778E" w:rsidRPr="00CF2546" w:rsidRDefault="0079778E" w:rsidP="00E12C94">
            <w:pPr>
              <w:pStyle w:val="a"/>
              <w:ind w:right="-72"/>
              <w:jc w:val="center"/>
              <w:rPr>
                <w:rFonts w:ascii="Arial" w:hAnsi="Arial" w:cs="Arial"/>
                <w:b/>
                <w:bCs/>
                <w:color w:val="000000"/>
                <w:sz w:val="20"/>
                <w:szCs w:val="25"/>
                <w:lang w:val="en-GB" w:bidi="th-TH"/>
              </w:rPr>
            </w:pPr>
            <w:r w:rsidRPr="00CF2546">
              <w:rPr>
                <w:rFonts w:ascii="Arial" w:hAnsi="Arial" w:cs="Arial"/>
                <w:b/>
                <w:bCs/>
                <w:color w:val="000000"/>
                <w:sz w:val="20"/>
                <w:szCs w:val="25"/>
                <w:lang w:val="en-GB" w:bidi="th-TH"/>
              </w:rPr>
              <w:t>30 September 2021</w:t>
            </w:r>
          </w:p>
        </w:tc>
      </w:tr>
      <w:tr w:rsidR="0079778E" w:rsidRPr="00CF2546" w14:paraId="317501D9" w14:textId="77777777" w:rsidTr="003660D7">
        <w:trPr>
          <w:trHeight w:val="884"/>
        </w:trPr>
        <w:tc>
          <w:tcPr>
            <w:tcW w:w="5580" w:type="dxa"/>
            <w:vAlign w:val="bottom"/>
          </w:tcPr>
          <w:p w14:paraId="0F308B40"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1701" w:type="dxa"/>
            <w:tcBorders>
              <w:top w:val="single" w:sz="4" w:space="0" w:color="auto"/>
            </w:tcBorders>
            <w:vAlign w:val="bottom"/>
          </w:tcPr>
          <w:p w14:paraId="545ADE55" w14:textId="77777777" w:rsidR="0079778E" w:rsidRPr="00CF2546" w:rsidRDefault="0079778E"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lang w:val="en-GB"/>
              </w:rPr>
              <w:t>Fair value</w:t>
            </w:r>
          </w:p>
        </w:tc>
        <w:tc>
          <w:tcPr>
            <w:tcW w:w="2268" w:type="dxa"/>
            <w:tcBorders>
              <w:top w:val="single" w:sz="4" w:space="0" w:color="auto"/>
            </w:tcBorders>
            <w:vAlign w:val="bottom"/>
          </w:tcPr>
          <w:p w14:paraId="3D1032AE" w14:textId="77777777" w:rsidR="0079778E" w:rsidRPr="00CF2546" w:rsidRDefault="0079778E"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lang w:val="en-GB"/>
              </w:rPr>
              <w:t>Expected credit loss recognised in other comprehensive income</w:t>
            </w:r>
          </w:p>
        </w:tc>
      </w:tr>
      <w:tr w:rsidR="0079778E" w:rsidRPr="00CF2546" w14:paraId="698A05A0" w14:textId="77777777" w:rsidTr="003660D7">
        <w:trPr>
          <w:trHeight w:val="260"/>
        </w:trPr>
        <w:tc>
          <w:tcPr>
            <w:tcW w:w="5580" w:type="dxa"/>
            <w:vAlign w:val="bottom"/>
          </w:tcPr>
          <w:p w14:paraId="70D4A3FE"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1701" w:type="dxa"/>
            <w:tcBorders>
              <w:bottom w:val="single" w:sz="4" w:space="0" w:color="auto"/>
            </w:tcBorders>
            <w:vAlign w:val="bottom"/>
          </w:tcPr>
          <w:p w14:paraId="28A43006" w14:textId="77777777" w:rsidR="0079778E" w:rsidRPr="00CF2546" w:rsidRDefault="0079778E"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2268" w:type="dxa"/>
            <w:tcBorders>
              <w:bottom w:val="single" w:sz="4" w:space="0" w:color="auto"/>
            </w:tcBorders>
            <w:vAlign w:val="bottom"/>
          </w:tcPr>
          <w:p w14:paraId="3DD32D9F" w14:textId="77777777" w:rsidR="0079778E" w:rsidRPr="00CF2546" w:rsidRDefault="0079778E"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79778E" w:rsidRPr="00CF2546" w14:paraId="0CC0B8B5" w14:textId="77777777" w:rsidTr="003660D7">
        <w:trPr>
          <w:trHeight w:val="130"/>
        </w:trPr>
        <w:tc>
          <w:tcPr>
            <w:tcW w:w="5580" w:type="dxa"/>
            <w:vAlign w:val="bottom"/>
          </w:tcPr>
          <w:p w14:paraId="6F06B54C"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2"/>
                <w:szCs w:val="12"/>
              </w:rPr>
            </w:pPr>
          </w:p>
        </w:tc>
        <w:tc>
          <w:tcPr>
            <w:tcW w:w="1701" w:type="dxa"/>
            <w:tcBorders>
              <w:top w:val="single" w:sz="4" w:space="0" w:color="auto"/>
            </w:tcBorders>
            <w:shd w:val="clear" w:color="auto" w:fill="FAFAFA"/>
            <w:vAlign w:val="bottom"/>
          </w:tcPr>
          <w:p w14:paraId="6F660D35" w14:textId="77777777" w:rsidR="0079778E" w:rsidRPr="00CF2546" w:rsidRDefault="0079778E" w:rsidP="00E12C94">
            <w:pPr>
              <w:pStyle w:val="a"/>
              <w:tabs>
                <w:tab w:val="decimal" w:pos="1408"/>
              </w:tabs>
              <w:ind w:right="-72"/>
              <w:jc w:val="right"/>
              <w:rPr>
                <w:rFonts w:ascii="Arial" w:hAnsi="Arial" w:cs="Arial"/>
                <w:b/>
                <w:bCs/>
                <w:color w:val="000000"/>
                <w:sz w:val="12"/>
                <w:szCs w:val="12"/>
              </w:rPr>
            </w:pPr>
          </w:p>
        </w:tc>
        <w:tc>
          <w:tcPr>
            <w:tcW w:w="2268" w:type="dxa"/>
            <w:tcBorders>
              <w:top w:val="single" w:sz="4" w:space="0" w:color="auto"/>
            </w:tcBorders>
            <w:shd w:val="clear" w:color="auto" w:fill="FAFAFA"/>
            <w:vAlign w:val="bottom"/>
          </w:tcPr>
          <w:p w14:paraId="391599F9" w14:textId="77777777" w:rsidR="0079778E" w:rsidRPr="00CF2546" w:rsidRDefault="0079778E" w:rsidP="00E12C94">
            <w:pPr>
              <w:pStyle w:val="a"/>
              <w:tabs>
                <w:tab w:val="decimal" w:pos="1408"/>
              </w:tabs>
              <w:ind w:right="-72"/>
              <w:jc w:val="right"/>
              <w:rPr>
                <w:rFonts w:ascii="Arial" w:hAnsi="Arial" w:cs="Arial"/>
                <w:b/>
                <w:bCs/>
                <w:color w:val="000000"/>
                <w:sz w:val="12"/>
                <w:szCs w:val="12"/>
              </w:rPr>
            </w:pPr>
          </w:p>
        </w:tc>
      </w:tr>
      <w:tr w:rsidR="005722C5" w:rsidRPr="00CF2546" w14:paraId="26C9DE99" w14:textId="77777777" w:rsidTr="003660D7">
        <w:trPr>
          <w:trHeight w:val="19"/>
        </w:trPr>
        <w:tc>
          <w:tcPr>
            <w:tcW w:w="5580" w:type="dxa"/>
            <w:vAlign w:val="bottom"/>
          </w:tcPr>
          <w:p w14:paraId="72EACE30" w14:textId="77777777"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Investments in debt securities which credit risk</w:t>
            </w:r>
          </w:p>
          <w:p w14:paraId="73E5752A" w14:textId="34F4F80E"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 xml:space="preserve">   has not significantly increased (Stage 1) </w:t>
            </w:r>
          </w:p>
        </w:tc>
        <w:tc>
          <w:tcPr>
            <w:tcW w:w="1701" w:type="dxa"/>
            <w:shd w:val="clear" w:color="auto" w:fill="FAFAFA"/>
            <w:vAlign w:val="bottom"/>
          </w:tcPr>
          <w:p w14:paraId="44CCC63E" w14:textId="512FF931" w:rsidR="005722C5" w:rsidRPr="00CF2546" w:rsidRDefault="00A10E53" w:rsidP="005722C5">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2,730,696</w:t>
            </w:r>
          </w:p>
        </w:tc>
        <w:tc>
          <w:tcPr>
            <w:tcW w:w="2268" w:type="dxa"/>
            <w:shd w:val="clear" w:color="auto" w:fill="FAFAFA"/>
            <w:vAlign w:val="bottom"/>
          </w:tcPr>
          <w:p w14:paraId="7EDE0745" w14:textId="056B4F84" w:rsidR="005722C5" w:rsidRPr="00CF2546" w:rsidRDefault="00A10E53" w:rsidP="005722C5">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(1,0</w:t>
            </w:r>
            <w:r w:rsidR="00084B4C">
              <w:rPr>
                <w:rFonts w:ascii="Arial" w:hAnsi="Arial" w:cs="Arial"/>
                <w:color w:val="000000"/>
                <w:sz w:val="20"/>
                <w:szCs w:val="20"/>
              </w:rPr>
              <w:t>99</w:t>
            </w:r>
            <w:r w:rsidRPr="00CF2546">
              <w:rPr>
                <w:rFonts w:ascii="Arial" w:hAnsi="Arial" w:cs="Arial"/>
                <w:color w:val="000000"/>
                <w:sz w:val="20"/>
                <w:szCs w:val="20"/>
              </w:rPr>
              <w:t>)</w:t>
            </w:r>
          </w:p>
        </w:tc>
      </w:tr>
      <w:tr w:rsidR="005722C5" w:rsidRPr="00CF2546" w14:paraId="0A01FB36" w14:textId="77777777" w:rsidTr="003660D7">
        <w:trPr>
          <w:trHeight w:val="19"/>
        </w:trPr>
        <w:tc>
          <w:tcPr>
            <w:tcW w:w="5580" w:type="dxa"/>
            <w:vAlign w:val="bottom"/>
          </w:tcPr>
          <w:p w14:paraId="1F047741" w14:textId="77777777"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Investments in debt securities which credit risk</w:t>
            </w:r>
          </w:p>
          <w:p w14:paraId="656AA126" w14:textId="095FC186"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 xml:space="preserve">   has significantly increased (Stage 2)</w:t>
            </w:r>
          </w:p>
        </w:tc>
        <w:tc>
          <w:tcPr>
            <w:tcW w:w="1701" w:type="dxa"/>
            <w:shd w:val="clear" w:color="auto" w:fill="FAFAFA"/>
            <w:vAlign w:val="bottom"/>
          </w:tcPr>
          <w:p w14:paraId="46B508CB" w14:textId="213D46D5" w:rsidR="005722C5" w:rsidRPr="00CF2546" w:rsidRDefault="00A10E53" w:rsidP="005722C5">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c>
          <w:tcPr>
            <w:tcW w:w="2268" w:type="dxa"/>
            <w:shd w:val="clear" w:color="auto" w:fill="FAFAFA"/>
            <w:vAlign w:val="bottom"/>
          </w:tcPr>
          <w:p w14:paraId="2A1F335B" w14:textId="46D32FEC" w:rsidR="005722C5" w:rsidRPr="00CF2546" w:rsidRDefault="00A10E53" w:rsidP="005722C5">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r>
      <w:tr w:rsidR="0079778E" w:rsidRPr="00CF2546" w14:paraId="5A1427C9" w14:textId="77777777" w:rsidTr="003660D7">
        <w:trPr>
          <w:trHeight w:val="19"/>
        </w:trPr>
        <w:tc>
          <w:tcPr>
            <w:tcW w:w="5580" w:type="dxa"/>
            <w:vAlign w:val="bottom"/>
          </w:tcPr>
          <w:p w14:paraId="090EEF3B"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Credit-impaired investments in debt securities</w:t>
            </w:r>
          </w:p>
          <w:p w14:paraId="1CFC6F25"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 xml:space="preserve">   (Stage 3)</w:t>
            </w:r>
          </w:p>
        </w:tc>
        <w:tc>
          <w:tcPr>
            <w:tcW w:w="1701" w:type="dxa"/>
            <w:tcBorders>
              <w:bottom w:val="single" w:sz="4" w:space="0" w:color="auto"/>
            </w:tcBorders>
            <w:shd w:val="clear" w:color="auto" w:fill="FAFAFA"/>
            <w:vAlign w:val="bottom"/>
          </w:tcPr>
          <w:p w14:paraId="1B40A793" w14:textId="2EE242B5" w:rsidR="0079778E" w:rsidRPr="00CF2546" w:rsidRDefault="00A10E53"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c>
          <w:tcPr>
            <w:tcW w:w="2268" w:type="dxa"/>
            <w:tcBorders>
              <w:bottom w:val="single" w:sz="4" w:space="0" w:color="auto"/>
            </w:tcBorders>
            <w:shd w:val="clear" w:color="auto" w:fill="FAFAFA"/>
            <w:vAlign w:val="bottom"/>
          </w:tcPr>
          <w:p w14:paraId="1A6970AC" w14:textId="3925E8A7" w:rsidR="0079778E" w:rsidRPr="00CF2546" w:rsidRDefault="00A10E53"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r>
      <w:tr w:rsidR="0079778E" w:rsidRPr="00CF2546" w14:paraId="513424D5" w14:textId="77777777" w:rsidTr="003660D7">
        <w:trPr>
          <w:trHeight w:val="19"/>
        </w:trPr>
        <w:tc>
          <w:tcPr>
            <w:tcW w:w="5580" w:type="dxa"/>
            <w:vAlign w:val="bottom"/>
          </w:tcPr>
          <w:p w14:paraId="524737CA"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12"/>
                <w:szCs w:val="12"/>
              </w:rPr>
            </w:pPr>
          </w:p>
        </w:tc>
        <w:tc>
          <w:tcPr>
            <w:tcW w:w="1701" w:type="dxa"/>
            <w:tcBorders>
              <w:top w:val="single" w:sz="4" w:space="0" w:color="auto"/>
            </w:tcBorders>
            <w:shd w:val="clear" w:color="auto" w:fill="FAFAFA"/>
            <w:vAlign w:val="bottom"/>
          </w:tcPr>
          <w:p w14:paraId="11341E32" w14:textId="77777777" w:rsidR="0079778E" w:rsidRPr="00CF2546" w:rsidRDefault="0079778E" w:rsidP="00E12C94">
            <w:pPr>
              <w:tabs>
                <w:tab w:val="decimal" w:pos="1224"/>
              </w:tabs>
              <w:ind w:right="-72"/>
              <w:jc w:val="right"/>
              <w:rPr>
                <w:rFonts w:ascii="Arial" w:hAnsi="Arial" w:cs="Arial"/>
                <w:color w:val="000000"/>
                <w:sz w:val="12"/>
                <w:szCs w:val="12"/>
              </w:rPr>
            </w:pPr>
          </w:p>
        </w:tc>
        <w:tc>
          <w:tcPr>
            <w:tcW w:w="2268" w:type="dxa"/>
            <w:tcBorders>
              <w:top w:val="single" w:sz="4" w:space="0" w:color="auto"/>
            </w:tcBorders>
            <w:shd w:val="clear" w:color="auto" w:fill="FAFAFA"/>
            <w:vAlign w:val="bottom"/>
          </w:tcPr>
          <w:p w14:paraId="17772787" w14:textId="77777777" w:rsidR="0079778E" w:rsidRPr="00CF2546" w:rsidRDefault="0079778E" w:rsidP="00E12C94">
            <w:pPr>
              <w:tabs>
                <w:tab w:val="decimal" w:pos="1224"/>
              </w:tabs>
              <w:ind w:right="-72"/>
              <w:jc w:val="right"/>
              <w:rPr>
                <w:rFonts w:ascii="Arial" w:hAnsi="Arial" w:cs="Arial"/>
                <w:color w:val="000000"/>
                <w:sz w:val="12"/>
                <w:szCs w:val="12"/>
              </w:rPr>
            </w:pPr>
          </w:p>
        </w:tc>
      </w:tr>
      <w:tr w:rsidR="00A10E53" w:rsidRPr="00CF2546" w14:paraId="3620B000" w14:textId="77777777" w:rsidTr="003660D7">
        <w:trPr>
          <w:trHeight w:val="19"/>
        </w:trPr>
        <w:tc>
          <w:tcPr>
            <w:tcW w:w="5580" w:type="dxa"/>
            <w:vAlign w:val="bottom"/>
          </w:tcPr>
          <w:p w14:paraId="5875E175" w14:textId="77777777" w:rsidR="00A10E53" w:rsidRPr="00CF2546" w:rsidRDefault="00A10E53" w:rsidP="00A10E53">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Total</w:t>
            </w:r>
          </w:p>
        </w:tc>
        <w:tc>
          <w:tcPr>
            <w:tcW w:w="1701" w:type="dxa"/>
            <w:tcBorders>
              <w:bottom w:val="single" w:sz="4" w:space="0" w:color="auto"/>
            </w:tcBorders>
            <w:shd w:val="clear" w:color="auto" w:fill="FAFAFA"/>
            <w:vAlign w:val="bottom"/>
          </w:tcPr>
          <w:p w14:paraId="3D573CCA" w14:textId="4581D5CC" w:rsidR="00A10E53" w:rsidRPr="00CF2546" w:rsidRDefault="00A10E53" w:rsidP="00A10E53">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2,730,696</w:t>
            </w:r>
          </w:p>
        </w:tc>
        <w:tc>
          <w:tcPr>
            <w:tcW w:w="2268" w:type="dxa"/>
            <w:tcBorders>
              <w:bottom w:val="single" w:sz="4" w:space="0" w:color="auto"/>
            </w:tcBorders>
            <w:shd w:val="clear" w:color="auto" w:fill="FAFAFA"/>
            <w:vAlign w:val="bottom"/>
          </w:tcPr>
          <w:p w14:paraId="56C3F1D1" w14:textId="10F22F66" w:rsidR="00A10E53" w:rsidRPr="00CF2546" w:rsidRDefault="00A10E53" w:rsidP="00A10E53">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(1,0</w:t>
            </w:r>
            <w:r w:rsidR="00084B4C">
              <w:rPr>
                <w:rFonts w:ascii="Arial" w:hAnsi="Arial" w:cs="Arial"/>
                <w:color w:val="000000"/>
                <w:sz w:val="20"/>
                <w:szCs w:val="20"/>
              </w:rPr>
              <w:t>99</w:t>
            </w:r>
            <w:r w:rsidRPr="00CF2546">
              <w:rPr>
                <w:rFonts w:ascii="Arial" w:hAnsi="Arial" w:cs="Arial"/>
                <w:color w:val="000000"/>
                <w:sz w:val="20"/>
                <w:szCs w:val="20"/>
              </w:rPr>
              <w:t>)</w:t>
            </w:r>
          </w:p>
        </w:tc>
      </w:tr>
    </w:tbl>
    <w:p w14:paraId="0BBB693D" w14:textId="2A066F71" w:rsidR="0079778E" w:rsidRPr="00CF2546" w:rsidRDefault="0079778E" w:rsidP="00D3287F">
      <w:pPr>
        <w:autoSpaceDE/>
        <w:autoSpaceDN/>
        <w:rPr>
          <w:rFonts w:ascii="Arial" w:hAnsi="Arial" w:cs="Arial"/>
          <w:sz w:val="20"/>
          <w:szCs w:val="20"/>
          <w:lang w:val="en-GB"/>
        </w:rPr>
      </w:pPr>
    </w:p>
    <w:p w14:paraId="53EE0A22" w14:textId="6E078A26" w:rsidR="0079778E" w:rsidRPr="00CF2546" w:rsidRDefault="0079778E">
      <w:pPr>
        <w:autoSpaceDE/>
        <w:autoSpaceDN/>
        <w:rPr>
          <w:rFonts w:ascii="Arial" w:hAnsi="Arial" w:cs="Arial"/>
          <w:sz w:val="20"/>
          <w:szCs w:val="20"/>
          <w:lang w:val="en-GB"/>
        </w:rPr>
      </w:pPr>
      <w:r w:rsidRPr="00CF2546">
        <w:rPr>
          <w:rFonts w:ascii="Arial" w:hAnsi="Arial" w:cs="Arial"/>
          <w:sz w:val="20"/>
          <w:szCs w:val="20"/>
          <w:lang w:val="en-GB"/>
        </w:rPr>
        <w:br w:type="page"/>
      </w:r>
    </w:p>
    <w:p w14:paraId="5107E410" w14:textId="77777777" w:rsidR="003759A8" w:rsidRDefault="003759A8" w:rsidP="0079778E">
      <w:pPr>
        <w:tabs>
          <w:tab w:val="left" w:pos="1080"/>
        </w:tabs>
        <w:ind w:left="539" w:hanging="539"/>
        <w:jc w:val="both"/>
        <w:rPr>
          <w:rFonts w:ascii="Arial" w:hAnsi="Arial" w:cs="Arial"/>
          <w:b/>
          <w:bCs/>
          <w:color w:val="000000"/>
          <w:sz w:val="20"/>
          <w:szCs w:val="20"/>
        </w:rPr>
      </w:pPr>
    </w:p>
    <w:p w14:paraId="1EE3A700" w14:textId="15D2BF77" w:rsidR="0079778E" w:rsidRPr="00CF2546" w:rsidRDefault="0079778E" w:rsidP="0079778E">
      <w:pPr>
        <w:tabs>
          <w:tab w:val="left" w:pos="1080"/>
        </w:tabs>
        <w:ind w:left="539" w:hanging="539"/>
        <w:jc w:val="both"/>
        <w:rPr>
          <w:rFonts w:ascii="Arial" w:hAnsi="Arial" w:cs="Arial"/>
          <w:color w:val="000000"/>
          <w:sz w:val="20"/>
          <w:szCs w:val="20"/>
        </w:rPr>
      </w:pPr>
      <w:r w:rsidRPr="00CF2546">
        <w:rPr>
          <w:rFonts w:ascii="Arial" w:hAnsi="Arial" w:cs="Arial"/>
          <w:b/>
          <w:bCs/>
          <w:color w:val="000000"/>
          <w:sz w:val="20"/>
          <w:szCs w:val="20"/>
        </w:rPr>
        <w:t>10.1</w:t>
      </w:r>
      <w:r w:rsidRPr="00CF2546">
        <w:rPr>
          <w:rFonts w:ascii="Arial" w:hAnsi="Arial" w:cs="Arial"/>
          <w:b/>
          <w:bCs/>
          <w:color w:val="000000"/>
          <w:sz w:val="20"/>
          <w:szCs w:val="20"/>
        </w:rPr>
        <w:tab/>
        <w:t xml:space="preserve">Debt securities measured at fair value through other comprehensive income </w:t>
      </w:r>
      <w:r w:rsidRPr="00CF2546">
        <w:rPr>
          <w:rFonts w:ascii="Arial" w:hAnsi="Arial" w:cs="Arial"/>
          <w:color w:val="000000"/>
          <w:sz w:val="20"/>
          <w:szCs w:val="20"/>
        </w:rPr>
        <w:t>(Cont’d)</w:t>
      </w:r>
    </w:p>
    <w:p w14:paraId="29067EB9" w14:textId="22CF0916" w:rsidR="0079778E" w:rsidRPr="00CF2546" w:rsidRDefault="0079778E" w:rsidP="0079778E">
      <w:pPr>
        <w:tabs>
          <w:tab w:val="left" w:pos="1080"/>
        </w:tabs>
        <w:ind w:left="539" w:hanging="539"/>
        <w:jc w:val="both"/>
        <w:rPr>
          <w:rFonts w:ascii="Arial" w:hAnsi="Arial" w:cs="Arial"/>
          <w:color w:val="000000"/>
          <w:sz w:val="20"/>
          <w:szCs w:val="20"/>
          <w:lang w:bidi="th-TH"/>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CF2546" w14:paraId="7B718994" w14:textId="77777777" w:rsidTr="003660D7">
        <w:trPr>
          <w:trHeight w:val="183"/>
        </w:trPr>
        <w:tc>
          <w:tcPr>
            <w:tcW w:w="5580" w:type="dxa"/>
            <w:vAlign w:val="bottom"/>
          </w:tcPr>
          <w:p w14:paraId="639A8A3D"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bottom w:val="single" w:sz="4" w:space="0" w:color="auto"/>
            </w:tcBorders>
            <w:vAlign w:val="bottom"/>
          </w:tcPr>
          <w:p w14:paraId="3AB6373A" w14:textId="77777777" w:rsidR="0079778E" w:rsidRPr="00CF2546" w:rsidRDefault="0079778E" w:rsidP="000950FA">
            <w:pPr>
              <w:pStyle w:val="a"/>
              <w:tabs>
                <w:tab w:val="decimal" w:pos="1408"/>
              </w:tabs>
              <w:ind w:right="-72"/>
              <w:jc w:val="center"/>
              <w:rPr>
                <w:rFonts w:ascii="Arial" w:hAnsi="Arial" w:cs="Arial"/>
                <w:b/>
                <w:bCs/>
                <w:color w:val="000000"/>
                <w:sz w:val="20"/>
                <w:szCs w:val="20"/>
                <w:lang w:val="en-GB" w:bidi="th-TH"/>
              </w:rPr>
            </w:pPr>
            <w:r w:rsidRPr="00CF2546">
              <w:rPr>
                <w:rFonts w:ascii="Arial" w:hAnsi="Arial" w:cs="Arial"/>
                <w:b/>
                <w:bCs/>
                <w:color w:val="000000"/>
                <w:sz w:val="20"/>
                <w:szCs w:val="20"/>
                <w:lang w:val="en-GB" w:bidi="th-TH"/>
              </w:rPr>
              <w:t>Separate financial statements</w:t>
            </w:r>
          </w:p>
        </w:tc>
      </w:tr>
      <w:tr w:rsidR="0079778E" w:rsidRPr="00CF2546" w14:paraId="5CAC1AF5" w14:textId="77777777" w:rsidTr="003660D7">
        <w:trPr>
          <w:trHeight w:val="183"/>
        </w:trPr>
        <w:tc>
          <w:tcPr>
            <w:tcW w:w="5580" w:type="dxa"/>
            <w:vAlign w:val="bottom"/>
          </w:tcPr>
          <w:p w14:paraId="4DB7E6FB"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top w:val="single" w:sz="4" w:space="0" w:color="auto"/>
            </w:tcBorders>
            <w:vAlign w:val="bottom"/>
          </w:tcPr>
          <w:p w14:paraId="2324FA89" w14:textId="77777777" w:rsidR="0079778E" w:rsidRPr="00CF2546" w:rsidRDefault="0079778E" w:rsidP="000950FA">
            <w:pPr>
              <w:pStyle w:val="a"/>
              <w:tabs>
                <w:tab w:val="decimal" w:pos="0"/>
              </w:tabs>
              <w:ind w:right="-72"/>
              <w:jc w:val="center"/>
              <w:rPr>
                <w:rFonts w:ascii="Arial" w:hAnsi="Arial" w:cs="Arial"/>
                <w:b/>
                <w:bCs/>
                <w:color w:val="000000"/>
                <w:sz w:val="20"/>
                <w:szCs w:val="20"/>
              </w:rPr>
            </w:pPr>
            <w:r w:rsidRPr="00CF2546">
              <w:rPr>
                <w:rFonts w:ascii="Arial" w:hAnsi="Arial" w:cs="Arial"/>
                <w:b/>
                <w:bCs/>
                <w:color w:val="000000"/>
                <w:sz w:val="20"/>
                <w:szCs w:val="20"/>
              </w:rPr>
              <w:t>(Audited)</w:t>
            </w:r>
          </w:p>
        </w:tc>
      </w:tr>
      <w:tr w:rsidR="0079778E" w:rsidRPr="00CF2546" w14:paraId="4A5D0AF0" w14:textId="77777777" w:rsidTr="003660D7">
        <w:trPr>
          <w:trHeight w:val="260"/>
        </w:trPr>
        <w:tc>
          <w:tcPr>
            <w:tcW w:w="5580" w:type="dxa"/>
            <w:vAlign w:val="bottom"/>
          </w:tcPr>
          <w:p w14:paraId="519303E4"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bottom w:val="single" w:sz="4" w:space="0" w:color="auto"/>
            </w:tcBorders>
            <w:vAlign w:val="bottom"/>
          </w:tcPr>
          <w:p w14:paraId="10092855" w14:textId="77777777" w:rsidR="0079778E" w:rsidRPr="00CF2546" w:rsidRDefault="0079778E" w:rsidP="000950FA">
            <w:pPr>
              <w:pStyle w:val="a"/>
              <w:ind w:right="-72"/>
              <w:jc w:val="center"/>
              <w:rPr>
                <w:rFonts w:ascii="Arial" w:hAnsi="Arial" w:cs="Arial"/>
                <w:b/>
                <w:bCs/>
                <w:color w:val="000000"/>
                <w:sz w:val="20"/>
                <w:szCs w:val="20"/>
                <w:lang w:val="en-GB" w:bidi="th-TH"/>
              </w:rPr>
            </w:pPr>
            <w:r w:rsidRPr="00CF2546">
              <w:rPr>
                <w:rFonts w:ascii="Arial" w:hAnsi="Arial" w:cs="Arial"/>
                <w:b/>
                <w:bCs/>
                <w:color w:val="000000"/>
                <w:sz w:val="20"/>
                <w:szCs w:val="20"/>
                <w:lang w:val="en-GB" w:bidi="th-TH"/>
              </w:rPr>
              <w:t>31 December 2020</w:t>
            </w:r>
          </w:p>
        </w:tc>
      </w:tr>
      <w:tr w:rsidR="0079778E" w:rsidRPr="00CF2546" w14:paraId="6ADB315F" w14:textId="77777777" w:rsidTr="003660D7">
        <w:trPr>
          <w:trHeight w:val="884"/>
        </w:trPr>
        <w:tc>
          <w:tcPr>
            <w:tcW w:w="5580" w:type="dxa"/>
            <w:vAlign w:val="bottom"/>
          </w:tcPr>
          <w:p w14:paraId="6E796CA8"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1701" w:type="dxa"/>
            <w:tcBorders>
              <w:top w:val="single" w:sz="4" w:space="0" w:color="auto"/>
            </w:tcBorders>
            <w:vAlign w:val="bottom"/>
          </w:tcPr>
          <w:p w14:paraId="434A5035" w14:textId="77777777" w:rsidR="0079778E" w:rsidRPr="00CF2546" w:rsidRDefault="0079778E" w:rsidP="000950FA">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lang w:val="en-GB"/>
              </w:rPr>
              <w:t>Fair value</w:t>
            </w:r>
          </w:p>
        </w:tc>
        <w:tc>
          <w:tcPr>
            <w:tcW w:w="2268" w:type="dxa"/>
            <w:tcBorders>
              <w:top w:val="single" w:sz="4" w:space="0" w:color="auto"/>
            </w:tcBorders>
            <w:vAlign w:val="bottom"/>
          </w:tcPr>
          <w:p w14:paraId="14F3DFBE" w14:textId="77777777" w:rsidR="0079778E" w:rsidRPr="00CF2546" w:rsidRDefault="0079778E" w:rsidP="000950FA">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lang w:val="en-GB"/>
              </w:rPr>
              <w:t>Expected credit loss recognised in other comprehensive income</w:t>
            </w:r>
          </w:p>
        </w:tc>
      </w:tr>
      <w:tr w:rsidR="0079778E" w:rsidRPr="00CF2546" w14:paraId="5160E82F" w14:textId="77777777" w:rsidTr="003660D7">
        <w:trPr>
          <w:trHeight w:val="260"/>
        </w:trPr>
        <w:tc>
          <w:tcPr>
            <w:tcW w:w="5580" w:type="dxa"/>
            <w:vAlign w:val="bottom"/>
          </w:tcPr>
          <w:p w14:paraId="7601EFF0"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1701" w:type="dxa"/>
            <w:tcBorders>
              <w:bottom w:val="single" w:sz="4" w:space="0" w:color="auto"/>
            </w:tcBorders>
            <w:vAlign w:val="bottom"/>
          </w:tcPr>
          <w:p w14:paraId="435EAFB7" w14:textId="77777777" w:rsidR="0079778E" w:rsidRPr="00CF2546" w:rsidRDefault="0079778E" w:rsidP="000950FA">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2268" w:type="dxa"/>
            <w:tcBorders>
              <w:bottom w:val="single" w:sz="4" w:space="0" w:color="auto"/>
            </w:tcBorders>
            <w:vAlign w:val="bottom"/>
          </w:tcPr>
          <w:p w14:paraId="2287DE1E" w14:textId="77777777" w:rsidR="0079778E" w:rsidRPr="00CF2546" w:rsidRDefault="0079778E" w:rsidP="000950FA">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79778E" w:rsidRPr="00CF2546" w14:paraId="3A051802" w14:textId="77777777" w:rsidTr="003660D7">
        <w:trPr>
          <w:trHeight w:val="130"/>
        </w:trPr>
        <w:tc>
          <w:tcPr>
            <w:tcW w:w="5580" w:type="dxa"/>
            <w:vAlign w:val="bottom"/>
          </w:tcPr>
          <w:p w14:paraId="0DB83143"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2"/>
                <w:szCs w:val="12"/>
              </w:rPr>
            </w:pPr>
          </w:p>
        </w:tc>
        <w:tc>
          <w:tcPr>
            <w:tcW w:w="1701" w:type="dxa"/>
            <w:tcBorders>
              <w:top w:val="single" w:sz="4" w:space="0" w:color="auto"/>
            </w:tcBorders>
            <w:vAlign w:val="bottom"/>
          </w:tcPr>
          <w:p w14:paraId="6E46972D" w14:textId="77777777" w:rsidR="0079778E" w:rsidRPr="00CF2546" w:rsidRDefault="0079778E" w:rsidP="000950FA">
            <w:pPr>
              <w:pStyle w:val="a"/>
              <w:tabs>
                <w:tab w:val="decimal" w:pos="1408"/>
              </w:tabs>
              <w:ind w:right="-72"/>
              <w:jc w:val="right"/>
              <w:rPr>
                <w:rFonts w:ascii="Arial" w:hAnsi="Arial" w:cs="Arial"/>
                <w:b/>
                <w:bCs/>
                <w:color w:val="000000"/>
                <w:sz w:val="12"/>
                <w:szCs w:val="12"/>
              </w:rPr>
            </w:pPr>
          </w:p>
        </w:tc>
        <w:tc>
          <w:tcPr>
            <w:tcW w:w="2268" w:type="dxa"/>
            <w:tcBorders>
              <w:top w:val="single" w:sz="4" w:space="0" w:color="auto"/>
            </w:tcBorders>
            <w:vAlign w:val="bottom"/>
          </w:tcPr>
          <w:p w14:paraId="25229043" w14:textId="77777777" w:rsidR="0079778E" w:rsidRPr="00CF2546" w:rsidRDefault="0079778E" w:rsidP="000950FA">
            <w:pPr>
              <w:pStyle w:val="a"/>
              <w:tabs>
                <w:tab w:val="decimal" w:pos="1408"/>
              </w:tabs>
              <w:ind w:right="-72"/>
              <w:jc w:val="right"/>
              <w:rPr>
                <w:rFonts w:ascii="Arial" w:hAnsi="Arial" w:cs="Arial"/>
                <w:b/>
                <w:bCs/>
                <w:color w:val="000000"/>
                <w:sz w:val="12"/>
                <w:szCs w:val="12"/>
              </w:rPr>
            </w:pPr>
          </w:p>
        </w:tc>
      </w:tr>
      <w:tr w:rsidR="005722C5" w:rsidRPr="00CF2546" w14:paraId="23D730A9" w14:textId="77777777" w:rsidTr="003660D7">
        <w:trPr>
          <w:trHeight w:val="19"/>
        </w:trPr>
        <w:tc>
          <w:tcPr>
            <w:tcW w:w="5580" w:type="dxa"/>
            <w:vAlign w:val="bottom"/>
          </w:tcPr>
          <w:p w14:paraId="0F1F32AB" w14:textId="77777777"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Investments in debt securities which credit risk</w:t>
            </w:r>
          </w:p>
          <w:p w14:paraId="1856F41B" w14:textId="3AE79460"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 xml:space="preserve">   has not significantly increased (Stage 1) </w:t>
            </w:r>
          </w:p>
        </w:tc>
        <w:tc>
          <w:tcPr>
            <w:tcW w:w="1701" w:type="dxa"/>
            <w:vAlign w:val="bottom"/>
          </w:tcPr>
          <w:p w14:paraId="5ADF6455" w14:textId="77777777" w:rsidR="005722C5" w:rsidRPr="00CF2546" w:rsidRDefault="005722C5" w:rsidP="000950FA">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1,692,718</w:t>
            </w:r>
          </w:p>
        </w:tc>
        <w:tc>
          <w:tcPr>
            <w:tcW w:w="2268" w:type="dxa"/>
            <w:shd w:val="clear" w:color="auto" w:fill="auto"/>
            <w:vAlign w:val="bottom"/>
          </w:tcPr>
          <w:p w14:paraId="4718F761" w14:textId="77777777" w:rsidR="005722C5" w:rsidRPr="00CF2546" w:rsidRDefault="005722C5" w:rsidP="000950FA">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(450)</w:t>
            </w:r>
          </w:p>
        </w:tc>
      </w:tr>
      <w:tr w:rsidR="005722C5" w:rsidRPr="00CF2546" w14:paraId="2E424E52" w14:textId="77777777" w:rsidTr="003660D7">
        <w:trPr>
          <w:trHeight w:val="19"/>
        </w:trPr>
        <w:tc>
          <w:tcPr>
            <w:tcW w:w="5580" w:type="dxa"/>
            <w:vAlign w:val="bottom"/>
          </w:tcPr>
          <w:p w14:paraId="2314DDC4" w14:textId="77777777"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Investments in debt securities which credit risk</w:t>
            </w:r>
          </w:p>
          <w:p w14:paraId="74128375" w14:textId="728C753A"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 xml:space="preserve">   has significantly increased (Stage 2)</w:t>
            </w:r>
          </w:p>
        </w:tc>
        <w:tc>
          <w:tcPr>
            <w:tcW w:w="1701" w:type="dxa"/>
            <w:vAlign w:val="bottom"/>
          </w:tcPr>
          <w:p w14:paraId="054A2448" w14:textId="77777777" w:rsidR="005722C5" w:rsidRPr="00CF2546" w:rsidRDefault="005722C5" w:rsidP="000950FA">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c>
          <w:tcPr>
            <w:tcW w:w="2268" w:type="dxa"/>
            <w:shd w:val="clear" w:color="auto" w:fill="auto"/>
            <w:vAlign w:val="bottom"/>
          </w:tcPr>
          <w:p w14:paraId="085E8C8A" w14:textId="77777777" w:rsidR="005722C5" w:rsidRPr="00CF2546" w:rsidRDefault="005722C5" w:rsidP="000950FA">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r>
      <w:tr w:rsidR="0079778E" w:rsidRPr="00CF2546" w14:paraId="72CDFA57" w14:textId="77777777" w:rsidTr="003660D7">
        <w:trPr>
          <w:trHeight w:val="19"/>
        </w:trPr>
        <w:tc>
          <w:tcPr>
            <w:tcW w:w="5580" w:type="dxa"/>
            <w:vAlign w:val="bottom"/>
          </w:tcPr>
          <w:p w14:paraId="0CFA0029" w14:textId="77777777"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Credit-impaired investments in debt securities</w:t>
            </w:r>
          </w:p>
          <w:p w14:paraId="40C35E81" w14:textId="6DE4CF14" w:rsidR="0079778E"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 xml:space="preserve">   (Stage 3)</w:t>
            </w:r>
          </w:p>
        </w:tc>
        <w:tc>
          <w:tcPr>
            <w:tcW w:w="1701" w:type="dxa"/>
            <w:tcBorders>
              <w:bottom w:val="single" w:sz="4" w:space="0" w:color="auto"/>
            </w:tcBorders>
            <w:vAlign w:val="bottom"/>
          </w:tcPr>
          <w:p w14:paraId="220D55FA" w14:textId="760B9420" w:rsidR="0079778E" w:rsidRPr="00CF2546" w:rsidRDefault="005722C5" w:rsidP="000950FA">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c>
          <w:tcPr>
            <w:tcW w:w="2268" w:type="dxa"/>
            <w:tcBorders>
              <w:bottom w:val="single" w:sz="4" w:space="0" w:color="auto"/>
            </w:tcBorders>
            <w:shd w:val="clear" w:color="auto" w:fill="auto"/>
            <w:vAlign w:val="bottom"/>
          </w:tcPr>
          <w:p w14:paraId="74A82CDC" w14:textId="353E8F3B" w:rsidR="0079778E" w:rsidRPr="00CF2546" w:rsidRDefault="005722C5" w:rsidP="000950FA">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r>
      <w:tr w:rsidR="0079778E" w:rsidRPr="00CF2546" w14:paraId="66B65ABE" w14:textId="77777777" w:rsidTr="003660D7">
        <w:trPr>
          <w:trHeight w:val="19"/>
        </w:trPr>
        <w:tc>
          <w:tcPr>
            <w:tcW w:w="5580" w:type="dxa"/>
          </w:tcPr>
          <w:p w14:paraId="6309D6B6"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12"/>
                <w:szCs w:val="12"/>
                <w:cs/>
                <w:lang w:bidi="th-TH"/>
              </w:rPr>
            </w:pPr>
          </w:p>
        </w:tc>
        <w:tc>
          <w:tcPr>
            <w:tcW w:w="1701" w:type="dxa"/>
            <w:tcBorders>
              <w:top w:val="single" w:sz="4" w:space="0" w:color="auto"/>
            </w:tcBorders>
            <w:vAlign w:val="bottom"/>
          </w:tcPr>
          <w:p w14:paraId="0B7EEEBE" w14:textId="77777777" w:rsidR="0079778E" w:rsidRPr="00CF2546" w:rsidRDefault="0079778E" w:rsidP="000950FA">
            <w:pPr>
              <w:tabs>
                <w:tab w:val="decimal" w:pos="1224"/>
              </w:tabs>
              <w:ind w:right="-72"/>
              <w:jc w:val="right"/>
              <w:rPr>
                <w:rFonts w:ascii="Arial" w:hAnsi="Arial" w:cs="Arial"/>
                <w:color w:val="000000"/>
                <w:sz w:val="12"/>
                <w:szCs w:val="12"/>
              </w:rPr>
            </w:pPr>
          </w:p>
        </w:tc>
        <w:tc>
          <w:tcPr>
            <w:tcW w:w="2268" w:type="dxa"/>
            <w:tcBorders>
              <w:top w:val="single" w:sz="4" w:space="0" w:color="auto"/>
            </w:tcBorders>
            <w:shd w:val="clear" w:color="auto" w:fill="auto"/>
            <w:vAlign w:val="center"/>
          </w:tcPr>
          <w:p w14:paraId="1F99B4B6" w14:textId="77777777" w:rsidR="0079778E" w:rsidRPr="00CF2546" w:rsidRDefault="0079778E" w:rsidP="000950FA">
            <w:pPr>
              <w:tabs>
                <w:tab w:val="decimal" w:pos="1224"/>
              </w:tabs>
              <w:ind w:right="-72"/>
              <w:jc w:val="right"/>
              <w:rPr>
                <w:rFonts w:ascii="Arial" w:hAnsi="Arial" w:cs="Arial"/>
                <w:color w:val="000000"/>
                <w:spacing w:val="-2"/>
                <w:sz w:val="12"/>
                <w:szCs w:val="12"/>
                <w:lang w:val="en-GB" w:eastAsia="zh-TW"/>
              </w:rPr>
            </w:pPr>
          </w:p>
        </w:tc>
      </w:tr>
      <w:tr w:rsidR="0079778E" w:rsidRPr="00CF2546" w14:paraId="1E01C7A5" w14:textId="77777777" w:rsidTr="003660D7">
        <w:trPr>
          <w:trHeight w:val="19"/>
        </w:trPr>
        <w:tc>
          <w:tcPr>
            <w:tcW w:w="5580" w:type="dxa"/>
          </w:tcPr>
          <w:p w14:paraId="7CC426CD"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lang w:val="en-GB" w:eastAsia="x-none"/>
              </w:rPr>
              <w:t>Total</w:t>
            </w:r>
            <w:r w:rsidRPr="00CF2546">
              <w:rPr>
                <w:rFonts w:ascii="Arial" w:hAnsi="Arial" w:cs="Arial"/>
                <w:color w:val="000000"/>
                <w:sz w:val="20"/>
                <w:szCs w:val="20"/>
                <w:cs/>
                <w:lang w:val="x-none" w:eastAsia="x-none"/>
              </w:rPr>
              <w:t xml:space="preserve"> </w:t>
            </w:r>
          </w:p>
        </w:tc>
        <w:tc>
          <w:tcPr>
            <w:tcW w:w="1701" w:type="dxa"/>
            <w:tcBorders>
              <w:bottom w:val="single" w:sz="4" w:space="0" w:color="auto"/>
            </w:tcBorders>
            <w:vAlign w:val="bottom"/>
          </w:tcPr>
          <w:p w14:paraId="0C118960" w14:textId="77777777" w:rsidR="0079778E" w:rsidRPr="00CF2546" w:rsidRDefault="0079778E" w:rsidP="000950FA">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1,692,718</w:t>
            </w:r>
          </w:p>
        </w:tc>
        <w:tc>
          <w:tcPr>
            <w:tcW w:w="2268" w:type="dxa"/>
            <w:tcBorders>
              <w:bottom w:val="single" w:sz="4" w:space="0" w:color="auto"/>
            </w:tcBorders>
            <w:shd w:val="clear" w:color="auto" w:fill="auto"/>
            <w:vAlign w:val="bottom"/>
          </w:tcPr>
          <w:p w14:paraId="17CFE7F1" w14:textId="77777777" w:rsidR="0079778E" w:rsidRPr="00CF2546" w:rsidRDefault="0079778E" w:rsidP="000950FA">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(450)</w:t>
            </w:r>
          </w:p>
        </w:tc>
      </w:tr>
    </w:tbl>
    <w:p w14:paraId="7B9C55EC" w14:textId="02794F37" w:rsidR="0079778E" w:rsidRPr="00CF2546" w:rsidRDefault="0079778E" w:rsidP="0079778E">
      <w:pPr>
        <w:tabs>
          <w:tab w:val="left" w:pos="1080"/>
        </w:tabs>
        <w:ind w:left="539" w:hanging="539"/>
        <w:jc w:val="both"/>
        <w:rPr>
          <w:rFonts w:ascii="Arial" w:hAnsi="Arial" w:cs="Arial"/>
          <w:color w:val="000000"/>
          <w:sz w:val="20"/>
          <w:szCs w:val="20"/>
          <w:lang w:bidi="th-TH"/>
        </w:rPr>
      </w:pPr>
    </w:p>
    <w:p w14:paraId="0ADAA6A2" w14:textId="09869B39" w:rsidR="0079778E" w:rsidRPr="00CF2546" w:rsidRDefault="0079778E" w:rsidP="0079778E">
      <w:pPr>
        <w:tabs>
          <w:tab w:val="left" w:pos="1080"/>
        </w:tabs>
        <w:ind w:left="539" w:hanging="539"/>
        <w:jc w:val="both"/>
        <w:rPr>
          <w:rFonts w:ascii="Arial" w:hAnsi="Arial" w:cs="Arial"/>
          <w:b/>
          <w:bCs/>
          <w:color w:val="000000"/>
          <w:sz w:val="20"/>
          <w:szCs w:val="20"/>
        </w:rPr>
      </w:pPr>
      <w:r w:rsidRPr="00CF2546">
        <w:rPr>
          <w:rFonts w:ascii="Arial" w:hAnsi="Arial" w:cs="Arial"/>
          <w:b/>
          <w:bCs/>
          <w:color w:val="000000"/>
          <w:sz w:val="20"/>
          <w:szCs w:val="20"/>
        </w:rPr>
        <w:t>10.2</w:t>
      </w:r>
      <w:r w:rsidRPr="00CF2546">
        <w:rPr>
          <w:rFonts w:ascii="Arial" w:hAnsi="Arial" w:cs="Arial"/>
          <w:b/>
          <w:bCs/>
          <w:color w:val="000000"/>
          <w:sz w:val="20"/>
          <w:szCs w:val="20"/>
        </w:rPr>
        <w:tab/>
        <w:t xml:space="preserve">Debt securities measured at </w:t>
      </w: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  </w:t>
      </w:r>
    </w:p>
    <w:p w14:paraId="0BFD8C10" w14:textId="18F2F7B0" w:rsidR="0079778E" w:rsidRPr="00CF2546" w:rsidRDefault="0079778E" w:rsidP="0079778E">
      <w:pPr>
        <w:tabs>
          <w:tab w:val="left" w:pos="1080"/>
        </w:tabs>
        <w:ind w:left="539" w:hanging="539"/>
        <w:jc w:val="both"/>
        <w:rPr>
          <w:rFonts w:ascii="Arial" w:hAnsi="Arial" w:cs="Arial"/>
          <w:b/>
          <w:bCs/>
          <w:color w:val="000000"/>
          <w:sz w:val="20"/>
          <w:szCs w:val="20"/>
        </w:rPr>
      </w:pPr>
    </w:p>
    <w:tbl>
      <w:tblPr>
        <w:tblW w:w="0" w:type="auto"/>
        <w:tblInd w:w="18" w:type="dxa"/>
        <w:tblLayout w:type="fixed"/>
        <w:tblLook w:val="0000" w:firstRow="0" w:lastRow="0" w:firstColumn="0" w:lastColumn="0" w:noHBand="0" w:noVBand="0"/>
      </w:tblPr>
      <w:tblGrid>
        <w:gridCol w:w="4860"/>
        <w:gridCol w:w="1559"/>
        <w:gridCol w:w="1559"/>
        <w:gridCol w:w="1559"/>
      </w:tblGrid>
      <w:tr w:rsidR="0079778E" w:rsidRPr="00CF2546" w14:paraId="389A4B00" w14:textId="77777777" w:rsidTr="003660D7">
        <w:trPr>
          <w:trHeight w:val="227"/>
        </w:trPr>
        <w:tc>
          <w:tcPr>
            <w:tcW w:w="4860" w:type="dxa"/>
            <w:tcBorders>
              <w:top w:val="nil"/>
              <w:left w:val="nil"/>
              <w:bottom w:val="nil"/>
            </w:tcBorders>
            <w:vAlign w:val="bottom"/>
          </w:tcPr>
          <w:p w14:paraId="75D1F102" w14:textId="77777777" w:rsidR="0079778E" w:rsidRPr="00CF2546" w:rsidRDefault="0079778E" w:rsidP="00E12C94">
            <w:pPr>
              <w:pStyle w:val="a"/>
              <w:tabs>
                <w:tab w:val="right" w:pos="6510"/>
                <w:tab w:val="right" w:pos="13140"/>
                <w:tab w:val="right" w:pos="14580"/>
              </w:tabs>
              <w:ind w:left="1068" w:right="0"/>
              <w:jc w:val="both"/>
              <w:rPr>
                <w:rFonts w:ascii="Arial" w:hAnsi="Arial" w:cs="Arial"/>
                <w:b/>
                <w:bCs/>
                <w:color w:val="000000"/>
                <w:sz w:val="19"/>
                <w:szCs w:val="19"/>
              </w:rPr>
            </w:pPr>
          </w:p>
        </w:tc>
        <w:tc>
          <w:tcPr>
            <w:tcW w:w="4677" w:type="dxa"/>
            <w:gridSpan w:val="3"/>
            <w:tcBorders>
              <w:bottom w:val="single" w:sz="4" w:space="0" w:color="auto"/>
            </w:tcBorders>
            <w:vAlign w:val="bottom"/>
          </w:tcPr>
          <w:p w14:paraId="1217DD87" w14:textId="77777777" w:rsidR="0079778E" w:rsidRPr="00CF2546" w:rsidRDefault="0079778E" w:rsidP="00E12C94">
            <w:pPr>
              <w:pStyle w:val="a"/>
              <w:tabs>
                <w:tab w:val="decimal" w:pos="1408"/>
              </w:tabs>
              <w:ind w:right="-72"/>
              <w:jc w:val="center"/>
              <w:rPr>
                <w:rFonts w:ascii="Arial" w:hAnsi="Arial" w:cs="Arial"/>
                <w:b/>
                <w:bCs/>
                <w:color w:val="000000"/>
                <w:sz w:val="19"/>
                <w:szCs w:val="19"/>
              </w:rPr>
            </w:pPr>
            <w:r w:rsidRPr="00CF2546">
              <w:rPr>
                <w:rFonts w:ascii="Arial" w:hAnsi="Arial" w:cs="Arial"/>
                <w:b/>
                <w:bCs/>
                <w:color w:val="000000"/>
                <w:sz w:val="19"/>
                <w:szCs w:val="19"/>
                <w:shd w:val="clear" w:color="auto" w:fill="FFFFFF"/>
              </w:rPr>
              <w:t>Separate financial information</w:t>
            </w:r>
          </w:p>
        </w:tc>
      </w:tr>
      <w:tr w:rsidR="0079778E" w:rsidRPr="00CF2546" w14:paraId="44B0ADEB" w14:textId="77777777" w:rsidTr="003660D7">
        <w:trPr>
          <w:trHeight w:val="227"/>
        </w:trPr>
        <w:tc>
          <w:tcPr>
            <w:tcW w:w="4860" w:type="dxa"/>
            <w:tcBorders>
              <w:top w:val="nil"/>
              <w:left w:val="nil"/>
              <w:bottom w:val="nil"/>
            </w:tcBorders>
            <w:vAlign w:val="bottom"/>
          </w:tcPr>
          <w:p w14:paraId="123C195E" w14:textId="77777777" w:rsidR="0079778E" w:rsidRPr="00CF2546" w:rsidRDefault="0079778E" w:rsidP="00E12C94">
            <w:pPr>
              <w:pStyle w:val="a"/>
              <w:tabs>
                <w:tab w:val="right" w:pos="6510"/>
                <w:tab w:val="right" w:pos="13140"/>
                <w:tab w:val="right" w:pos="14580"/>
              </w:tabs>
              <w:ind w:left="1068" w:right="0"/>
              <w:jc w:val="both"/>
              <w:rPr>
                <w:rFonts w:ascii="Arial" w:hAnsi="Arial" w:cs="Arial"/>
                <w:b/>
                <w:bCs/>
                <w:color w:val="000000"/>
                <w:sz w:val="19"/>
                <w:szCs w:val="19"/>
              </w:rPr>
            </w:pPr>
          </w:p>
        </w:tc>
        <w:tc>
          <w:tcPr>
            <w:tcW w:w="4677" w:type="dxa"/>
            <w:gridSpan w:val="3"/>
            <w:tcBorders>
              <w:top w:val="single" w:sz="4" w:space="0" w:color="auto"/>
            </w:tcBorders>
            <w:vAlign w:val="bottom"/>
          </w:tcPr>
          <w:p w14:paraId="26A5E0E0" w14:textId="77777777" w:rsidR="0079778E" w:rsidRPr="00CF2546" w:rsidRDefault="0079778E" w:rsidP="00E12C94">
            <w:pPr>
              <w:pStyle w:val="a"/>
              <w:ind w:right="-72"/>
              <w:jc w:val="center"/>
              <w:rPr>
                <w:rFonts w:ascii="Arial" w:hAnsi="Arial" w:cs="Arial"/>
                <w:b/>
                <w:bCs/>
                <w:color w:val="000000"/>
                <w:sz w:val="19"/>
                <w:szCs w:val="19"/>
              </w:rPr>
            </w:pPr>
            <w:r w:rsidRPr="00CF2546">
              <w:rPr>
                <w:rFonts w:ascii="Arial" w:hAnsi="Arial" w:cs="Arial"/>
                <w:b/>
                <w:bCs/>
                <w:color w:val="000000"/>
                <w:sz w:val="19"/>
                <w:szCs w:val="19"/>
              </w:rPr>
              <w:t>(Unaudited)</w:t>
            </w:r>
          </w:p>
        </w:tc>
      </w:tr>
      <w:tr w:rsidR="0079778E" w:rsidRPr="00CF2546" w14:paraId="552AAC64" w14:textId="77777777" w:rsidTr="003660D7">
        <w:trPr>
          <w:trHeight w:val="242"/>
        </w:trPr>
        <w:tc>
          <w:tcPr>
            <w:tcW w:w="4860" w:type="dxa"/>
            <w:tcBorders>
              <w:top w:val="nil"/>
              <w:left w:val="nil"/>
              <w:bottom w:val="nil"/>
            </w:tcBorders>
            <w:vAlign w:val="bottom"/>
          </w:tcPr>
          <w:p w14:paraId="490CE138"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4677" w:type="dxa"/>
            <w:gridSpan w:val="3"/>
            <w:tcBorders>
              <w:bottom w:val="single" w:sz="4" w:space="0" w:color="auto"/>
            </w:tcBorders>
            <w:vAlign w:val="bottom"/>
          </w:tcPr>
          <w:p w14:paraId="0E28FAD0" w14:textId="77777777" w:rsidR="0079778E" w:rsidRPr="00CF2546" w:rsidRDefault="0079778E" w:rsidP="00E12C94">
            <w:pPr>
              <w:pStyle w:val="a"/>
              <w:tabs>
                <w:tab w:val="decimal" w:pos="482"/>
              </w:tabs>
              <w:ind w:left="-11" w:right="-72"/>
              <w:jc w:val="center"/>
              <w:rPr>
                <w:rFonts w:ascii="Arial" w:hAnsi="Arial" w:cs="Arial"/>
                <w:b/>
                <w:bCs/>
                <w:color w:val="000000"/>
                <w:sz w:val="19"/>
                <w:szCs w:val="19"/>
              </w:rPr>
            </w:pPr>
            <w:r w:rsidRPr="00CF2546">
              <w:rPr>
                <w:rFonts w:ascii="Arial" w:hAnsi="Arial" w:cs="Arial"/>
                <w:b/>
                <w:bCs/>
                <w:color w:val="000000"/>
                <w:sz w:val="19"/>
                <w:szCs w:val="19"/>
              </w:rPr>
              <w:t>30 September 2021</w:t>
            </w:r>
          </w:p>
        </w:tc>
      </w:tr>
      <w:tr w:rsidR="0079778E" w:rsidRPr="00CF2546" w14:paraId="628D51E2" w14:textId="77777777" w:rsidTr="003660D7">
        <w:trPr>
          <w:trHeight w:val="235"/>
        </w:trPr>
        <w:tc>
          <w:tcPr>
            <w:tcW w:w="4860" w:type="dxa"/>
            <w:tcBorders>
              <w:top w:val="nil"/>
              <w:left w:val="nil"/>
              <w:bottom w:val="nil"/>
              <w:right w:val="nil"/>
            </w:tcBorders>
            <w:vAlign w:val="center"/>
          </w:tcPr>
          <w:p w14:paraId="61246652"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1559" w:type="dxa"/>
            <w:tcBorders>
              <w:top w:val="single" w:sz="4" w:space="0" w:color="auto"/>
              <w:left w:val="nil"/>
              <w:right w:val="nil"/>
            </w:tcBorders>
            <w:vAlign w:val="bottom"/>
          </w:tcPr>
          <w:p w14:paraId="4C764A81" w14:textId="77777777" w:rsidR="0079778E" w:rsidRPr="00CF2546" w:rsidRDefault="0079778E" w:rsidP="00E12C94">
            <w:pPr>
              <w:pStyle w:val="a"/>
              <w:tabs>
                <w:tab w:val="decimal" w:pos="1408"/>
              </w:tabs>
              <w:ind w:right="-72"/>
              <w:jc w:val="right"/>
              <w:rPr>
                <w:rFonts w:ascii="Arial" w:hAnsi="Arial" w:cs="Arial"/>
                <w:b/>
                <w:bCs/>
                <w:color w:val="000000"/>
                <w:sz w:val="19"/>
                <w:szCs w:val="19"/>
                <w:lang w:val="en-GB"/>
              </w:rPr>
            </w:pPr>
            <w:r w:rsidRPr="00CF2546">
              <w:rPr>
                <w:rFonts w:ascii="Arial" w:hAnsi="Arial" w:cs="Arial"/>
                <w:b/>
                <w:bCs/>
                <w:color w:val="000000"/>
                <w:sz w:val="19"/>
                <w:szCs w:val="19"/>
                <w:lang w:val="en-GB"/>
              </w:rPr>
              <w:t xml:space="preserve">Gross </w:t>
            </w:r>
          </w:p>
          <w:p w14:paraId="71151439" w14:textId="77777777" w:rsidR="0079778E" w:rsidRPr="00CF2546" w:rsidRDefault="0079778E" w:rsidP="00E12C94">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lang w:val="en-GB"/>
              </w:rPr>
              <w:t xml:space="preserve">carrying value  </w:t>
            </w:r>
          </w:p>
        </w:tc>
        <w:tc>
          <w:tcPr>
            <w:tcW w:w="1559" w:type="dxa"/>
            <w:tcBorders>
              <w:top w:val="single" w:sz="4" w:space="0" w:color="auto"/>
              <w:left w:val="nil"/>
              <w:right w:val="nil"/>
            </w:tcBorders>
            <w:vAlign w:val="bottom"/>
          </w:tcPr>
          <w:p w14:paraId="50B5B4FC" w14:textId="77777777" w:rsidR="0079778E" w:rsidRPr="00CF2546" w:rsidRDefault="0079778E" w:rsidP="00E12C94">
            <w:pPr>
              <w:pStyle w:val="a"/>
              <w:tabs>
                <w:tab w:val="decimal" w:pos="1408"/>
              </w:tabs>
              <w:ind w:right="-72"/>
              <w:jc w:val="right"/>
              <w:rPr>
                <w:rFonts w:ascii="Arial" w:hAnsi="Arial" w:cs="Arial"/>
                <w:b/>
                <w:bCs/>
                <w:color w:val="000000"/>
                <w:sz w:val="19"/>
                <w:szCs w:val="19"/>
                <w:lang w:val="en-GB"/>
              </w:rPr>
            </w:pPr>
            <w:r w:rsidRPr="00CF2546">
              <w:rPr>
                <w:rFonts w:ascii="Arial" w:hAnsi="Arial" w:cs="Arial"/>
                <w:b/>
                <w:bCs/>
                <w:color w:val="000000"/>
                <w:sz w:val="19"/>
                <w:szCs w:val="19"/>
                <w:lang w:val="en-GB"/>
              </w:rPr>
              <w:t xml:space="preserve">Expected </w:t>
            </w:r>
          </w:p>
          <w:p w14:paraId="65ECFF23" w14:textId="77777777" w:rsidR="0079778E" w:rsidRPr="00CF2546" w:rsidRDefault="0079778E" w:rsidP="00E12C94">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lang w:val="en-GB"/>
              </w:rPr>
              <w:t>credit loss</w:t>
            </w:r>
          </w:p>
        </w:tc>
        <w:tc>
          <w:tcPr>
            <w:tcW w:w="1559" w:type="dxa"/>
            <w:tcBorders>
              <w:top w:val="single" w:sz="4" w:space="0" w:color="auto"/>
              <w:left w:val="nil"/>
              <w:right w:val="nil"/>
            </w:tcBorders>
            <w:vAlign w:val="bottom"/>
          </w:tcPr>
          <w:p w14:paraId="5004C884" w14:textId="77777777" w:rsidR="0079778E" w:rsidRPr="00CF2546" w:rsidRDefault="0079778E" w:rsidP="00E12C94">
            <w:pPr>
              <w:pStyle w:val="a"/>
              <w:tabs>
                <w:tab w:val="decimal" w:pos="1167"/>
              </w:tabs>
              <w:ind w:right="-72"/>
              <w:jc w:val="right"/>
              <w:rPr>
                <w:rFonts w:ascii="Arial" w:hAnsi="Arial" w:cs="Arial"/>
                <w:b/>
                <w:bCs/>
                <w:color w:val="000000"/>
                <w:sz w:val="19"/>
                <w:szCs w:val="19"/>
                <w:lang w:val="en-GB" w:bidi="th-TH"/>
              </w:rPr>
            </w:pPr>
            <w:r w:rsidRPr="00CF2546">
              <w:rPr>
                <w:rFonts w:ascii="Arial" w:hAnsi="Arial" w:cs="Arial"/>
                <w:b/>
                <w:bCs/>
                <w:color w:val="000000"/>
                <w:sz w:val="19"/>
                <w:szCs w:val="19"/>
                <w:lang w:val="en-GB" w:bidi="th-TH"/>
              </w:rPr>
              <w:t>Carrying value</w:t>
            </w:r>
          </w:p>
        </w:tc>
      </w:tr>
      <w:tr w:rsidR="0079778E" w:rsidRPr="00CF2546" w14:paraId="1A7893D6" w14:textId="77777777" w:rsidTr="003660D7">
        <w:trPr>
          <w:trHeight w:val="257"/>
        </w:trPr>
        <w:tc>
          <w:tcPr>
            <w:tcW w:w="4860" w:type="dxa"/>
            <w:tcBorders>
              <w:top w:val="nil"/>
              <w:left w:val="nil"/>
              <w:bottom w:val="nil"/>
              <w:right w:val="nil"/>
            </w:tcBorders>
            <w:vAlign w:val="bottom"/>
          </w:tcPr>
          <w:p w14:paraId="628B3473"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1559" w:type="dxa"/>
            <w:tcBorders>
              <w:top w:val="nil"/>
              <w:left w:val="nil"/>
              <w:bottom w:val="single" w:sz="4" w:space="0" w:color="auto"/>
              <w:right w:val="nil"/>
            </w:tcBorders>
            <w:vAlign w:val="bottom"/>
          </w:tcPr>
          <w:p w14:paraId="11680875" w14:textId="77777777" w:rsidR="0079778E" w:rsidRPr="00CF2546" w:rsidRDefault="0079778E" w:rsidP="00E12C94">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c>
          <w:tcPr>
            <w:tcW w:w="1559" w:type="dxa"/>
            <w:tcBorders>
              <w:top w:val="nil"/>
              <w:left w:val="nil"/>
              <w:bottom w:val="single" w:sz="4" w:space="0" w:color="auto"/>
              <w:right w:val="nil"/>
            </w:tcBorders>
            <w:vAlign w:val="bottom"/>
          </w:tcPr>
          <w:p w14:paraId="5F191A76" w14:textId="77777777" w:rsidR="0079778E" w:rsidRPr="00CF2546" w:rsidRDefault="0079778E" w:rsidP="00E12C94">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c>
          <w:tcPr>
            <w:tcW w:w="1559" w:type="dxa"/>
            <w:tcBorders>
              <w:top w:val="nil"/>
              <w:left w:val="nil"/>
              <w:bottom w:val="single" w:sz="4" w:space="0" w:color="auto"/>
              <w:right w:val="nil"/>
            </w:tcBorders>
            <w:vAlign w:val="bottom"/>
          </w:tcPr>
          <w:p w14:paraId="61191647" w14:textId="77777777" w:rsidR="0079778E" w:rsidRPr="00CF2546" w:rsidRDefault="0079778E" w:rsidP="00E12C94">
            <w:pPr>
              <w:pStyle w:val="a"/>
              <w:tabs>
                <w:tab w:val="decimal" w:pos="1167"/>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r>
      <w:tr w:rsidR="0079778E" w:rsidRPr="00CF2546" w14:paraId="5CD3CCC3" w14:textId="77777777" w:rsidTr="003660D7">
        <w:trPr>
          <w:trHeight w:val="151"/>
        </w:trPr>
        <w:tc>
          <w:tcPr>
            <w:tcW w:w="4860" w:type="dxa"/>
            <w:tcBorders>
              <w:top w:val="nil"/>
              <w:left w:val="nil"/>
              <w:bottom w:val="nil"/>
              <w:right w:val="nil"/>
            </w:tcBorders>
            <w:vAlign w:val="bottom"/>
          </w:tcPr>
          <w:p w14:paraId="1ECC3DC1"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2"/>
                <w:szCs w:val="12"/>
              </w:rPr>
            </w:pPr>
          </w:p>
        </w:tc>
        <w:tc>
          <w:tcPr>
            <w:tcW w:w="1559" w:type="dxa"/>
            <w:tcBorders>
              <w:top w:val="single" w:sz="4" w:space="0" w:color="auto"/>
              <w:left w:val="nil"/>
              <w:bottom w:val="nil"/>
              <w:right w:val="nil"/>
            </w:tcBorders>
            <w:shd w:val="clear" w:color="auto" w:fill="FAFAFA"/>
            <w:vAlign w:val="bottom"/>
          </w:tcPr>
          <w:p w14:paraId="1C69D3C1" w14:textId="77777777" w:rsidR="0079778E" w:rsidRPr="00CF2546" w:rsidRDefault="0079778E" w:rsidP="00E12C94">
            <w:pPr>
              <w:pStyle w:val="a"/>
              <w:tabs>
                <w:tab w:val="decimal" w:pos="1408"/>
              </w:tabs>
              <w:ind w:right="-72"/>
              <w:jc w:val="right"/>
              <w:rPr>
                <w:rFonts w:ascii="Arial" w:hAnsi="Arial" w:cs="Arial"/>
                <w:b/>
                <w:bCs/>
                <w:color w:val="000000"/>
                <w:sz w:val="12"/>
                <w:szCs w:val="12"/>
              </w:rPr>
            </w:pPr>
          </w:p>
        </w:tc>
        <w:tc>
          <w:tcPr>
            <w:tcW w:w="1559" w:type="dxa"/>
            <w:tcBorders>
              <w:top w:val="single" w:sz="4" w:space="0" w:color="auto"/>
              <w:left w:val="nil"/>
              <w:bottom w:val="nil"/>
              <w:right w:val="nil"/>
            </w:tcBorders>
            <w:shd w:val="clear" w:color="auto" w:fill="FAFAFA"/>
            <w:vAlign w:val="bottom"/>
          </w:tcPr>
          <w:p w14:paraId="22ED6743" w14:textId="77777777" w:rsidR="0079778E" w:rsidRPr="00CF2546" w:rsidRDefault="0079778E" w:rsidP="00E12C94">
            <w:pPr>
              <w:pStyle w:val="a"/>
              <w:tabs>
                <w:tab w:val="decimal" w:pos="1408"/>
              </w:tabs>
              <w:ind w:right="-72"/>
              <w:jc w:val="right"/>
              <w:rPr>
                <w:rFonts w:ascii="Arial" w:hAnsi="Arial" w:cs="Arial"/>
                <w:b/>
                <w:bCs/>
                <w:color w:val="000000"/>
                <w:sz w:val="12"/>
                <w:szCs w:val="12"/>
              </w:rPr>
            </w:pPr>
          </w:p>
        </w:tc>
        <w:tc>
          <w:tcPr>
            <w:tcW w:w="1559" w:type="dxa"/>
            <w:tcBorders>
              <w:top w:val="single" w:sz="4" w:space="0" w:color="auto"/>
              <w:left w:val="nil"/>
              <w:bottom w:val="nil"/>
              <w:right w:val="nil"/>
            </w:tcBorders>
            <w:shd w:val="clear" w:color="auto" w:fill="FAFAFA"/>
          </w:tcPr>
          <w:p w14:paraId="089F2825" w14:textId="77777777" w:rsidR="0079778E" w:rsidRPr="00CF2546" w:rsidRDefault="0079778E" w:rsidP="00E12C94">
            <w:pPr>
              <w:pStyle w:val="a"/>
              <w:tabs>
                <w:tab w:val="decimal" w:pos="1408"/>
              </w:tabs>
              <w:ind w:right="-72"/>
              <w:jc w:val="right"/>
              <w:rPr>
                <w:rFonts w:ascii="Arial" w:hAnsi="Arial" w:cs="Arial"/>
                <w:b/>
                <w:bCs/>
                <w:color w:val="000000"/>
                <w:sz w:val="12"/>
                <w:szCs w:val="12"/>
              </w:rPr>
            </w:pPr>
          </w:p>
        </w:tc>
      </w:tr>
      <w:tr w:rsidR="005722C5" w:rsidRPr="00CF2546" w14:paraId="6A89F13D" w14:textId="77777777" w:rsidTr="003660D7">
        <w:trPr>
          <w:trHeight w:val="20"/>
        </w:trPr>
        <w:tc>
          <w:tcPr>
            <w:tcW w:w="4860" w:type="dxa"/>
            <w:tcBorders>
              <w:top w:val="nil"/>
              <w:left w:val="nil"/>
              <w:bottom w:val="nil"/>
              <w:right w:val="nil"/>
            </w:tcBorders>
            <w:vAlign w:val="bottom"/>
          </w:tcPr>
          <w:p w14:paraId="28B02847" w14:textId="77777777"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19"/>
                <w:szCs w:val="19"/>
              </w:rPr>
            </w:pPr>
            <w:r w:rsidRPr="00CF2546">
              <w:rPr>
                <w:rFonts w:ascii="Arial" w:hAnsi="Arial" w:cs="Arial"/>
                <w:color w:val="000000"/>
                <w:sz w:val="19"/>
                <w:szCs w:val="19"/>
              </w:rPr>
              <w:t>Investments in debt securities which credit risk</w:t>
            </w:r>
          </w:p>
          <w:p w14:paraId="2BC07DDC" w14:textId="0905FE71" w:rsidR="005722C5" w:rsidRPr="00CF2546" w:rsidRDefault="005722C5" w:rsidP="005722C5">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z w:val="19"/>
                <w:szCs w:val="19"/>
              </w:rPr>
              <w:t xml:space="preserve">   has not significantly increased (Stage 1) </w:t>
            </w:r>
          </w:p>
        </w:tc>
        <w:tc>
          <w:tcPr>
            <w:tcW w:w="1559" w:type="dxa"/>
            <w:tcBorders>
              <w:top w:val="nil"/>
              <w:left w:val="nil"/>
              <w:bottom w:val="nil"/>
              <w:right w:val="nil"/>
            </w:tcBorders>
            <w:shd w:val="clear" w:color="auto" w:fill="FAFAFA"/>
            <w:vAlign w:val="bottom"/>
          </w:tcPr>
          <w:p w14:paraId="12A92602" w14:textId="42DC8587" w:rsidR="005722C5" w:rsidRPr="00CF2546" w:rsidRDefault="00A10E53" w:rsidP="005722C5">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bottom w:val="nil"/>
              <w:right w:val="nil"/>
            </w:tcBorders>
            <w:shd w:val="clear" w:color="auto" w:fill="FAFAFA"/>
            <w:vAlign w:val="bottom"/>
          </w:tcPr>
          <w:p w14:paraId="7E23E055" w14:textId="20FB7026" w:rsidR="005722C5" w:rsidRPr="00CF2546" w:rsidRDefault="00A10E53" w:rsidP="005722C5">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bottom w:val="nil"/>
              <w:right w:val="nil"/>
            </w:tcBorders>
            <w:shd w:val="clear" w:color="auto" w:fill="FAFAFA"/>
            <w:vAlign w:val="bottom"/>
          </w:tcPr>
          <w:p w14:paraId="41621344" w14:textId="690A2F0E" w:rsidR="005722C5" w:rsidRPr="00CF2546" w:rsidRDefault="00A10E53" w:rsidP="005722C5">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r>
      <w:tr w:rsidR="005722C5" w:rsidRPr="00CF2546" w14:paraId="7C708E59" w14:textId="77777777" w:rsidTr="003660D7">
        <w:trPr>
          <w:trHeight w:val="20"/>
        </w:trPr>
        <w:tc>
          <w:tcPr>
            <w:tcW w:w="4860" w:type="dxa"/>
            <w:tcBorders>
              <w:top w:val="nil"/>
              <w:left w:val="nil"/>
              <w:bottom w:val="nil"/>
              <w:right w:val="nil"/>
            </w:tcBorders>
            <w:vAlign w:val="bottom"/>
          </w:tcPr>
          <w:p w14:paraId="612DDD90" w14:textId="77777777"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19"/>
                <w:szCs w:val="19"/>
              </w:rPr>
            </w:pPr>
            <w:r w:rsidRPr="00CF2546">
              <w:rPr>
                <w:rFonts w:ascii="Arial" w:hAnsi="Arial" w:cs="Arial"/>
                <w:color w:val="000000"/>
                <w:sz w:val="19"/>
                <w:szCs w:val="19"/>
              </w:rPr>
              <w:t>Investments in debt securities which credit risk</w:t>
            </w:r>
          </w:p>
          <w:p w14:paraId="08122A74" w14:textId="3799D44D" w:rsidR="005722C5" w:rsidRPr="00CF2546" w:rsidRDefault="005722C5" w:rsidP="005722C5">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z w:val="19"/>
                <w:szCs w:val="19"/>
              </w:rPr>
              <w:t xml:space="preserve">   has significantly increased (Stage 2)</w:t>
            </w:r>
          </w:p>
        </w:tc>
        <w:tc>
          <w:tcPr>
            <w:tcW w:w="1559" w:type="dxa"/>
            <w:tcBorders>
              <w:top w:val="nil"/>
              <w:left w:val="nil"/>
              <w:right w:val="nil"/>
            </w:tcBorders>
            <w:shd w:val="clear" w:color="auto" w:fill="FAFAFA"/>
            <w:vAlign w:val="bottom"/>
          </w:tcPr>
          <w:p w14:paraId="3BF34A81" w14:textId="46BC1057" w:rsidR="005722C5" w:rsidRPr="00CF2546" w:rsidRDefault="00A10E53" w:rsidP="005722C5">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right w:val="nil"/>
            </w:tcBorders>
            <w:shd w:val="clear" w:color="auto" w:fill="FAFAFA"/>
            <w:vAlign w:val="bottom"/>
          </w:tcPr>
          <w:p w14:paraId="7F7E10B3" w14:textId="37CBB4CB" w:rsidR="005722C5" w:rsidRPr="00CF2546" w:rsidRDefault="00A10E53" w:rsidP="005722C5">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right w:val="nil"/>
            </w:tcBorders>
            <w:shd w:val="clear" w:color="auto" w:fill="FAFAFA"/>
            <w:vAlign w:val="bottom"/>
          </w:tcPr>
          <w:p w14:paraId="22539B11" w14:textId="1CE3ABC3" w:rsidR="005722C5" w:rsidRPr="00CF2546" w:rsidRDefault="00A10E53" w:rsidP="005722C5">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r>
      <w:tr w:rsidR="0079778E" w:rsidRPr="00CF2546" w14:paraId="7BD43E63" w14:textId="77777777" w:rsidTr="003660D7">
        <w:trPr>
          <w:trHeight w:val="20"/>
        </w:trPr>
        <w:tc>
          <w:tcPr>
            <w:tcW w:w="4860" w:type="dxa"/>
            <w:tcBorders>
              <w:top w:val="nil"/>
              <w:left w:val="nil"/>
              <w:bottom w:val="nil"/>
              <w:right w:val="nil"/>
            </w:tcBorders>
            <w:vAlign w:val="bottom"/>
          </w:tcPr>
          <w:p w14:paraId="0511EEDC"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pacing w:val="-4"/>
                <w:sz w:val="19"/>
                <w:szCs w:val="19"/>
              </w:rPr>
              <w:t>Credit-impaired debt securities (Stage 3)</w:t>
            </w:r>
          </w:p>
        </w:tc>
        <w:tc>
          <w:tcPr>
            <w:tcW w:w="1559" w:type="dxa"/>
            <w:tcBorders>
              <w:top w:val="nil"/>
              <w:left w:val="nil"/>
              <w:bottom w:val="single" w:sz="4" w:space="0" w:color="auto"/>
              <w:right w:val="nil"/>
            </w:tcBorders>
            <w:shd w:val="clear" w:color="auto" w:fill="FAFAFA"/>
            <w:vAlign w:val="bottom"/>
          </w:tcPr>
          <w:p w14:paraId="1C053196" w14:textId="65410D69" w:rsidR="0079778E" w:rsidRPr="00CF2546" w:rsidRDefault="00A10E53" w:rsidP="00E12C94">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bottom w:val="single" w:sz="4" w:space="0" w:color="auto"/>
              <w:right w:val="nil"/>
            </w:tcBorders>
            <w:shd w:val="clear" w:color="auto" w:fill="FAFAFA"/>
            <w:vAlign w:val="bottom"/>
          </w:tcPr>
          <w:p w14:paraId="0E4BFBCC" w14:textId="0BAC707B" w:rsidR="0079778E" w:rsidRPr="00CF2546" w:rsidRDefault="00A10E53" w:rsidP="00E12C94">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bottom w:val="single" w:sz="4" w:space="0" w:color="auto"/>
              <w:right w:val="nil"/>
            </w:tcBorders>
            <w:shd w:val="clear" w:color="auto" w:fill="FAFAFA"/>
            <w:vAlign w:val="bottom"/>
          </w:tcPr>
          <w:p w14:paraId="14076C59" w14:textId="7163D168" w:rsidR="0079778E" w:rsidRPr="00CF2546" w:rsidRDefault="00A10E53" w:rsidP="00E12C94">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r>
      <w:tr w:rsidR="0079778E" w:rsidRPr="00CF2546" w14:paraId="69970A1B" w14:textId="77777777" w:rsidTr="003660D7">
        <w:trPr>
          <w:trHeight w:val="20"/>
        </w:trPr>
        <w:tc>
          <w:tcPr>
            <w:tcW w:w="4860" w:type="dxa"/>
            <w:tcBorders>
              <w:top w:val="nil"/>
              <w:left w:val="nil"/>
              <w:bottom w:val="nil"/>
              <w:right w:val="nil"/>
            </w:tcBorders>
            <w:vAlign w:val="bottom"/>
          </w:tcPr>
          <w:p w14:paraId="186A54AD"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2"/>
                <w:szCs w:val="12"/>
                <w:cs/>
              </w:rPr>
            </w:pPr>
          </w:p>
        </w:tc>
        <w:tc>
          <w:tcPr>
            <w:tcW w:w="1559" w:type="dxa"/>
            <w:tcBorders>
              <w:top w:val="single" w:sz="4" w:space="0" w:color="auto"/>
              <w:left w:val="nil"/>
              <w:right w:val="nil"/>
            </w:tcBorders>
            <w:shd w:val="clear" w:color="auto" w:fill="FAFAFA"/>
            <w:vAlign w:val="bottom"/>
          </w:tcPr>
          <w:p w14:paraId="423F3C4D" w14:textId="77777777" w:rsidR="0079778E" w:rsidRPr="00CF2546" w:rsidRDefault="0079778E" w:rsidP="00E12C94">
            <w:pPr>
              <w:tabs>
                <w:tab w:val="decimal" w:pos="1224"/>
              </w:tabs>
              <w:ind w:right="-72"/>
              <w:jc w:val="right"/>
              <w:rPr>
                <w:rFonts w:ascii="Arial" w:hAnsi="Arial" w:cs="Arial"/>
                <w:color w:val="000000"/>
                <w:spacing w:val="-4"/>
                <w:sz w:val="12"/>
                <w:szCs w:val="12"/>
              </w:rPr>
            </w:pPr>
          </w:p>
        </w:tc>
        <w:tc>
          <w:tcPr>
            <w:tcW w:w="1559" w:type="dxa"/>
            <w:tcBorders>
              <w:top w:val="single" w:sz="4" w:space="0" w:color="auto"/>
              <w:left w:val="nil"/>
              <w:right w:val="nil"/>
            </w:tcBorders>
            <w:shd w:val="clear" w:color="auto" w:fill="FAFAFA"/>
            <w:vAlign w:val="bottom"/>
          </w:tcPr>
          <w:p w14:paraId="0EF92C71" w14:textId="77777777" w:rsidR="0079778E" w:rsidRPr="00CF2546" w:rsidRDefault="0079778E" w:rsidP="00E12C94">
            <w:pPr>
              <w:tabs>
                <w:tab w:val="decimal" w:pos="1224"/>
              </w:tabs>
              <w:ind w:right="-72"/>
              <w:jc w:val="right"/>
              <w:rPr>
                <w:rFonts w:ascii="Arial" w:hAnsi="Arial" w:cs="Arial"/>
                <w:color w:val="000000"/>
                <w:spacing w:val="-4"/>
                <w:sz w:val="12"/>
                <w:szCs w:val="12"/>
              </w:rPr>
            </w:pPr>
          </w:p>
        </w:tc>
        <w:tc>
          <w:tcPr>
            <w:tcW w:w="1559" w:type="dxa"/>
            <w:tcBorders>
              <w:top w:val="single" w:sz="4" w:space="0" w:color="auto"/>
              <w:left w:val="nil"/>
              <w:right w:val="nil"/>
            </w:tcBorders>
            <w:shd w:val="clear" w:color="auto" w:fill="FAFAFA"/>
            <w:vAlign w:val="bottom"/>
          </w:tcPr>
          <w:p w14:paraId="082AB60F" w14:textId="77777777" w:rsidR="0079778E" w:rsidRPr="00CF2546" w:rsidRDefault="0079778E" w:rsidP="00E12C94">
            <w:pPr>
              <w:tabs>
                <w:tab w:val="decimal" w:pos="1224"/>
              </w:tabs>
              <w:ind w:right="-72"/>
              <w:jc w:val="right"/>
              <w:rPr>
                <w:rFonts w:ascii="Arial" w:hAnsi="Arial" w:cs="Arial"/>
                <w:color w:val="000000"/>
                <w:spacing w:val="-4"/>
                <w:sz w:val="12"/>
                <w:szCs w:val="12"/>
              </w:rPr>
            </w:pPr>
          </w:p>
        </w:tc>
      </w:tr>
      <w:tr w:rsidR="0079778E" w:rsidRPr="00CF2546" w14:paraId="0060E3EF" w14:textId="77777777" w:rsidTr="003660D7">
        <w:trPr>
          <w:trHeight w:val="20"/>
        </w:trPr>
        <w:tc>
          <w:tcPr>
            <w:tcW w:w="4860" w:type="dxa"/>
            <w:tcBorders>
              <w:top w:val="nil"/>
              <w:left w:val="nil"/>
              <w:bottom w:val="nil"/>
              <w:right w:val="nil"/>
            </w:tcBorders>
            <w:vAlign w:val="bottom"/>
          </w:tcPr>
          <w:p w14:paraId="626B9189"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pacing w:val="-4"/>
                <w:sz w:val="19"/>
                <w:szCs w:val="19"/>
              </w:rPr>
              <w:t>Total</w:t>
            </w:r>
            <w:r w:rsidRPr="00CF2546">
              <w:rPr>
                <w:rFonts w:ascii="Arial" w:hAnsi="Arial" w:cs="Arial"/>
                <w:color w:val="000000"/>
                <w:spacing w:val="-4"/>
                <w:sz w:val="19"/>
                <w:szCs w:val="19"/>
                <w:cs/>
              </w:rPr>
              <w:t xml:space="preserve"> </w:t>
            </w:r>
          </w:p>
        </w:tc>
        <w:tc>
          <w:tcPr>
            <w:tcW w:w="1559" w:type="dxa"/>
            <w:tcBorders>
              <w:left w:val="nil"/>
              <w:bottom w:val="single" w:sz="4" w:space="0" w:color="auto"/>
              <w:right w:val="nil"/>
            </w:tcBorders>
            <w:shd w:val="clear" w:color="auto" w:fill="FAFAFA"/>
            <w:vAlign w:val="bottom"/>
          </w:tcPr>
          <w:p w14:paraId="53BB2BE8" w14:textId="1D6581DD" w:rsidR="0079778E" w:rsidRPr="00CF2546" w:rsidRDefault="00A10E53" w:rsidP="00E12C94">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w:t>
            </w:r>
          </w:p>
        </w:tc>
        <w:tc>
          <w:tcPr>
            <w:tcW w:w="1559" w:type="dxa"/>
            <w:tcBorders>
              <w:left w:val="nil"/>
              <w:bottom w:val="single" w:sz="4" w:space="0" w:color="auto"/>
              <w:right w:val="nil"/>
            </w:tcBorders>
            <w:shd w:val="clear" w:color="auto" w:fill="FAFAFA"/>
            <w:vAlign w:val="bottom"/>
          </w:tcPr>
          <w:p w14:paraId="4E9035C7" w14:textId="5A33B128" w:rsidR="0079778E" w:rsidRPr="00CF2546" w:rsidRDefault="00A10E53" w:rsidP="00E12C94">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w:t>
            </w:r>
          </w:p>
        </w:tc>
        <w:tc>
          <w:tcPr>
            <w:tcW w:w="1559" w:type="dxa"/>
            <w:tcBorders>
              <w:left w:val="nil"/>
              <w:bottom w:val="single" w:sz="4" w:space="0" w:color="auto"/>
              <w:right w:val="nil"/>
            </w:tcBorders>
            <w:shd w:val="clear" w:color="auto" w:fill="FAFAFA"/>
            <w:vAlign w:val="bottom"/>
          </w:tcPr>
          <w:p w14:paraId="0D6BEC9C" w14:textId="0C203C60" w:rsidR="0079778E" w:rsidRPr="00CF2546" w:rsidRDefault="00A10E53" w:rsidP="00E12C94">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w:t>
            </w:r>
          </w:p>
        </w:tc>
      </w:tr>
    </w:tbl>
    <w:p w14:paraId="3C14E56B" w14:textId="77777777" w:rsidR="0079778E" w:rsidRPr="00CF2546" w:rsidRDefault="0079778E" w:rsidP="0079778E">
      <w:pPr>
        <w:tabs>
          <w:tab w:val="left" w:pos="1080"/>
        </w:tabs>
        <w:ind w:left="539" w:hanging="539"/>
        <w:jc w:val="both"/>
        <w:rPr>
          <w:rFonts w:ascii="Arial" w:hAnsi="Arial" w:cs="Arial"/>
          <w:b/>
          <w:bCs/>
          <w:color w:val="000000"/>
          <w:sz w:val="20"/>
          <w:szCs w:val="20"/>
        </w:rPr>
      </w:pPr>
    </w:p>
    <w:tbl>
      <w:tblPr>
        <w:tblW w:w="0" w:type="auto"/>
        <w:tblInd w:w="18" w:type="dxa"/>
        <w:tblLayout w:type="fixed"/>
        <w:tblLook w:val="0000" w:firstRow="0" w:lastRow="0" w:firstColumn="0" w:lastColumn="0" w:noHBand="0" w:noVBand="0"/>
      </w:tblPr>
      <w:tblGrid>
        <w:gridCol w:w="4860"/>
        <w:gridCol w:w="1559"/>
        <w:gridCol w:w="1559"/>
        <w:gridCol w:w="1559"/>
      </w:tblGrid>
      <w:tr w:rsidR="0079778E" w:rsidRPr="00CF2546" w14:paraId="2762F538" w14:textId="77777777" w:rsidTr="003660D7">
        <w:trPr>
          <w:trHeight w:val="227"/>
        </w:trPr>
        <w:tc>
          <w:tcPr>
            <w:tcW w:w="4860" w:type="dxa"/>
            <w:tcBorders>
              <w:top w:val="nil"/>
              <w:left w:val="nil"/>
              <w:bottom w:val="nil"/>
            </w:tcBorders>
            <w:vAlign w:val="bottom"/>
          </w:tcPr>
          <w:p w14:paraId="6D8009F9" w14:textId="77777777" w:rsidR="0079778E" w:rsidRPr="00CF2546" w:rsidRDefault="0079778E" w:rsidP="00E12C94">
            <w:pPr>
              <w:pStyle w:val="a"/>
              <w:tabs>
                <w:tab w:val="right" w:pos="6510"/>
                <w:tab w:val="right" w:pos="13140"/>
                <w:tab w:val="right" w:pos="14580"/>
              </w:tabs>
              <w:ind w:left="1068" w:right="0"/>
              <w:jc w:val="both"/>
              <w:rPr>
                <w:rFonts w:ascii="Arial" w:hAnsi="Arial" w:cs="Arial"/>
                <w:b/>
                <w:bCs/>
                <w:color w:val="000000"/>
                <w:sz w:val="19"/>
                <w:szCs w:val="19"/>
              </w:rPr>
            </w:pPr>
          </w:p>
        </w:tc>
        <w:tc>
          <w:tcPr>
            <w:tcW w:w="4677" w:type="dxa"/>
            <w:gridSpan w:val="3"/>
            <w:tcBorders>
              <w:bottom w:val="single" w:sz="4" w:space="0" w:color="auto"/>
            </w:tcBorders>
            <w:vAlign w:val="bottom"/>
          </w:tcPr>
          <w:p w14:paraId="640B7A62" w14:textId="77777777" w:rsidR="0079778E" w:rsidRPr="00CF2546" w:rsidRDefault="0079778E" w:rsidP="00E12C94">
            <w:pPr>
              <w:pStyle w:val="a"/>
              <w:tabs>
                <w:tab w:val="decimal" w:pos="1408"/>
              </w:tabs>
              <w:ind w:right="-72"/>
              <w:jc w:val="center"/>
              <w:rPr>
                <w:rFonts w:ascii="Arial" w:hAnsi="Arial" w:cs="Arial"/>
                <w:b/>
                <w:bCs/>
                <w:color w:val="000000"/>
                <w:sz w:val="19"/>
                <w:szCs w:val="19"/>
              </w:rPr>
            </w:pPr>
            <w:r w:rsidRPr="00CF2546">
              <w:rPr>
                <w:rFonts w:ascii="Arial" w:hAnsi="Arial" w:cs="Arial"/>
                <w:b/>
                <w:bCs/>
                <w:color w:val="000000"/>
                <w:sz w:val="19"/>
                <w:szCs w:val="19"/>
                <w:shd w:val="clear" w:color="auto" w:fill="FFFFFF"/>
              </w:rPr>
              <w:t>Separate financial statements</w:t>
            </w:r>
          </w:p>
        </w:tc>
      </w:tr>
      <w:tr w:rsidR="0079778E" w:rsidRPr="00CF2546" w14:paraId="6F3A928E" w14:textId="77777777" w:rsidTr="003660D7">
        <w:trPr>
          <w:trHeight w:val="227"/>
        </w:trPr>
        <w:tc>
          <w:tcPr>
            <w:tcW w:w="4860" w:type="dxa"/>
            <w:tcBorders>
              <w:top w:val="nil"/>
              <w:left w:val="nil"/>
              <w:bottom w:val="nil"/>
            </w:tcBorders>
            <w:vAlign w:val="bottom"/>
          </w:tcPr>
          <w:p w14:paraId="1A66233D" w14:textId="77777777" w:rsidR="0079778E" w:rsidRPr="00CF2546" w:rsidRDefault="0079778E" w:rsidP="00E12C94">
            <w:pPr>
              <w:pStyle w:val="a"/>
              <w:tabs>
                <w:tab w:val="right" w:pos="6510"/>
                <w:tab w:val="right" w:pos="13140"/>
                <w:tab w:val="right" w:pos="14580"/>
              </w:tabs>
              <w:ind w:left="1068" w:right="0"/>
              <w:jc w:val="both"/>
              <w:rPr>
                <w:rFonts w:ascii="Arial" w:hAnsi="Arial" w:cs="Arial"/>
                <w:b/>
                <w:bCs/>
                <w:color w:val="000000"/>
                <w:sz w:val="19"/>
                <w:szCs w:val="19"/>
              </w:rPr>
            </w:pPr>
          </w:p>
        </w:tc>
        <w:tc>
          <w:tcPr>
            <w:tcW w:w="4677" w:type="dxa"/>
            <w:gridSpan w:val="3"/>
            <w:tcBorders>
              <w:top w:val="single" w:sz="4" w:space="0" w:color="auto"/>
            </w:tcBorders>
            <w:vAlign w:val="bottom"/>
          </w:tcPr>
          <w:p w14:paraId="5B628FFC" w14:textId="77777777" w:rsidR="0079778E" w:rsidRPr="00CF2546" w:rsidRDefault="0079778E" w:rsidP="00E12C94">
            <w:pPr>
              <w:pStyle w:val="a"/>
              <w:tabs>
                <w:tab w:val="decimal" w:pos="0"/>
              </w:tabs>
              <w:ind w:right="-72"/>
              <w:jc w:val="center"/>
              <w:rPr>
                <w:rFonts w:ascii="Arial" w:hAnsi="Arial" w:cs="Arial"/>
                <w:b/>
                <w:bCs/>
                <w:color w:val="000000"/>
                <w:sz w:val="19"/>
                <w:szCs w:val="19"/>
              </w:rPr>
            </w:pPr>
            <w:r w:rsidRPr="00CF2546">
              <w:rPr>
                <w:rFonts w:ascii="Arial" w:hAnsi="Arial" w:cs="Arial"/>
                <w:b/>
                <w:bCs/>
                <w:color w:val="000000"/>
                <w:sz w:val="19"/>
                <w:szCs w:val="19"/>
              </w:rPr>
              <w:t>(Audited)</w:t>
            </w:r>
          </w:p>
        </w:tc>
      </w:tr>
      <w:tr w:rsidR="0079778E" w:rsidRPr="00CF2546" w14:paraId="48605B49" w14:textId="77777777" w:rsidTr="003660D7">
        <w:trPr>
          <w:trHeight w:val="242"/>
        </w:trPr>
        <w:tc>
          <w:tcPr>
            <w:tcW w:w="4860" w:type="dxa"/>
            <w:tcBorders>
              <w:top w:val="nil"/>
              <w:left w:val="nil"/>
              <w:bottom w:val="nil"/>
            </w:tcBorders>
            <w:vAlign w:val="bottom"/>
          </w:tcPr>
          <w:p w14:paraId="351553E3"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4677" w:type="dxa"/>
            <w:gridSpan w:val="3"/>
            <w:tcBorders>
              <w:bottom w:val="single" w:sz="4" w:space="0" w:color="auto"/>
            </w:tcBorders>
            <w:vAlign w:val="bottom"/>
          </w:tcPr>
          <w:p w14:paraId="0E400083" w14:textId="77777777" w:rsidR="0079778E" w:rsidRPr="00CF2546" w:rsidRDefault="0079778E" w:rsidP="00E12C94">
            <w:pPr>
              <w:pStyle w:val="a"/>
              <w:tabs>
                <w:tab w:val="decimal" w:pos="482"/>
              </w:tabs>
              <w:ind w:left="-11" w:right="-72"/>
              <w:jc w:val="center"/>
              <w:rPr>
                <w:rFonts w:ascii="Arial" w:hAnsi="Arial" w:cs="Arial"/>
                <w:b/>
                <w:bCs/>
                <w:color w:val="000000"/>
                <w:sz w:val="19"/>
                <w:szCs w:val="19"/>
              </w:rPr>
            </w:pPr>
            <w:r w:rsidRPr="00CF2546">
              <w:rPr>
                <w:rFonts w:ascii="Arial" w:hAnsi="Arial" w:cs="Arial"/>
                <w:b/>
                <w:bCs/>
                <w:color w:val="000000"/>
                <w:sz w:val="19"/>
                <w:szCs w:val="19"/>
              </w:rPr>
              <w:t>31 December 2020</w:t>
            </w:r>
          </w:p>
        </w:tc>
      </w:tr>
      <w:tr w:rsidR="0079778E" w:rsidRPr="00CF2546" w14:paraId="78394B32" w14:textId="77777777" w:rsidTr="003660D7">
        <w:trPr>
          <w:trHeight w:val="235"/>
        </w:trPr>
        <w:tc>
          <w:tcPr>
            <w:tcW w:w="4860" w:type="dxa"/>
            <w:tcBorders>
              <w:top w:val="nil"/>
              <w:left w:val="nil"/>
              <w:bottom w:val="nil"/>
              <w:right w:val="nil"/>
            </w:tcBorders>
            <w:vAlign w:val="center"/>
          </w:tcPr>
          <w:p w14:paraId="339AD41D"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1559" w:type="dxa"/>
            <w:tcBorders>
              <w:top w:val="single" w:sz="4" w:space="0" w:color="auto"/>
              <w:left w:val="nil"/>
              <w:right w:val="nil"/>
            </w:tcBorders>
            <w:vAlign w:val="bottom"/>
          </w:tcPr>
          <w:p w14:paraId="55C83925" w14:textId="77777777" w:rsidR="0079778E" w:rsidRPr="00CF2546" w:rsidRDefault="0079778E" w:rsidP="00E12C94">
            <w:pPr>
              <w:pStyle w:val="a"/>
              <w:tabs>
                <w:tab w:val="decimal" w:pos="1408"/>
              </w:tabs>
              <w:ind w:right="-72"/>
              <w:jc w:val="right"/>
              <w:rPr>
                <w:rFonts w:ascii="Arial" w:hAnsi="Arial" w:cs="Arial"/>
                <w:b/>
                <w:bCs/>
                <w:color w:val="000000"/>
                <w:sz w:val="19"/>
                <w:szCs w:val="19"/>
                <w:lang w:val="en-GB"/>
              </w:rPr>
            </w:pPr>
            <w:r w:rsidRPr="00CF2546">
              <w:rPr>
                <w:rFonts w:ascii="Arial" w:hAnsi="Arial" w:cs="Arial"/>
                <w:b/>
                <w:bCs/>
                <w:color w:val="000000"/>
                <w:sz w:val="19"/>
                <w:szCs w:val="19"/>
                <w:lang w:val="en-GB"/>
              </w:rPr>
              <w:t xml:space="preserve">Gross </w:t>
            </w:r>
          </w:p>
          <w:p w14:paraId="7D452DC2" w14:textId="77777777" w:rsidR="0079778E" w:rsidRPr="00CF2546" w:rsidRDefault="0079778E" w:rsidP="00E12C94">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lang w:val="en-GB"/>
              </w:rPr>
              <w:t xml:space="preserve">carrying value  </w:t>
            </w:r>
          </w:p>
        </w:tc>
        <w:tc>
          <w:tcPr>
            <w:tcW w:w="1559" w:type="dxa"/>
            <w:tcBorders>
              <w:top w:val="single" w:sz="4" w:space="0" w:color="auto"/>
              <w:left w:val="nil"/>
              <w:right w:val="nil"/>
            </w:tcBorders>
            <w:vAlign w:val="bottom"/>
          </w:tcPr>
          <w:p w14:paraId="61F96C34" w14:textId="77777777" w:rsidR="0079778E" w:rsidRPr="00CF2546" w:rsidRDefault="0079778E" w:rsidP="00E12C94">
            <w:pPr>
              <w:pStyle w:val="a"/>
              <w:tabs>
                <w:tab w:val="decimal" w:pos="1408"/>
              </w:tabs>
              <w:ind w:right="-72"/>
              <w:jc w:val="right"/>
              <w:rPr>
                <w:rFonts w:ascii="Arial" w:hAnsi="Arial" w:cs="Arial"/>
                <w:b/>
                <w:bCs/>
                <w:color w:val="000000"/>
                <w:sz w:val="19"/>
                <w:szCs w:val="19"/>
                <w:lang w:val="en-GB"/>
              </w:rPr>
            </w:pPr>
            <w:r w:rsidRPr="00CF2546">
              <w:rPr>
                <w:rFonts w:ascii="Arial" w:hAnsi="Arial" w:cs="Arial"/>
                <w:b/>
                <w:bCs/>
                <w:color w:val="000000"/>
                <w:sz w:val="19"/>
                <w:szCs w:val="19"/>
                <w:lang w:val="en-GB"/>
              </w:rPr>
              <w:t xml:space="preserve">Expected </w:t>
            </w:r>
          </w:p>
          <w:p w14:paraId="38B8E321" w14:textId="77777777" w:rsidR="0079778E" w:rsidRPr="00CF2546" w:rsidRDefault="0079778E" w:rsidP="00E12C94">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lang w:val="en-GB"/>
              </w:rPr>
              <w:t>credit loss</w:t>
            </w:r>
          </w:p>
        </w:tc>
        <w:tc>
          <w:tcPr>
            <w:tcW w:w="1559" w:type="dxa"/>
            <w:tcBorders>
              <w:top w:val="single" w:sz="4" w:space="0" w:color="auto"/>
              <w:left w:val="nil"/>
              <w:right w:val="nil"/>
            </w:tcBorders>
            <w:vAlign w:val="bottom"/>
          </w:tcPr>
          <w:p w14:paraId="27EE3378" w14:textId="77777777" w:rsidR="0079778E" w:rsidRPr="00CF2546" w:rsidRDefault="0079778E" w:rsidP="00E12C94">
            <w:pPr>
              <w:pStyle w:val="a"/>
              <w:tabs>
                <w:tab w:val="decimal" w:pos="1167"/>
              </w:tabs>
              <w:ind w:right="-72"/>
              <w:jc w:val="right"/>
              <w:rPr>
                <w:rFonts w:ascii="Arial" w:hAnsi="Arial" w:cs="Arial"/>
                <w:b/>
                <w:bCs/>
                <w:color w:val="000000"/>
                <w:sz w:val="19"/>
                <w:szCs w:val="19"/>
                <w:lang w:val="en-GB" w:bidi="th-TH"/>
              </w:rPr>
            </w:pPr>
            <w:r w:rsidRPr="00CF2546">
              <w:rPr>
                <w:rFonts w:ascii="Arial" w:hAnsi="Arial" w:cs="Arial"/>
                <w:b/>
                <w:bCs/>
                <w:color w:val="000000"/>
                <w:sz w:val="19"/>
                <w:szCs w:val="19"/>
                <w:lang w:val="en-GB" w:bidi="th-TH"/>
              </w:rPr>
              <w:t>Carrying value</w:t>
            </w:r>
          </w:p>
        </w:tc>
      </w:tr>
      <w:tr w:rsidR="0079778E" w:rsidRPr="00CF2546" w14:paraId="40E9EF5C" w14:textId="77777777" w:rsidTr="003660D7">
        <w:trPr>
          <w:trHeight w:val="257"/>
        </w:trPr>
        <w:tc>
          <w:tcPr>
            <w:tcW w:w="4860" w:type="dxa"/>
            <w:tcBorders>
              <w:top w:val="nil"/>
              <w:left w:val="nil"/>
              <w:bottom w:val="nil"/>
              <w:right w:val="nil"/>
            </w:tcBorders>
            <w:vAlign w:val="bottom"/>
          </w:tcPr>
          <w:p w14:paraId="4906BDBE"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1559" w:type="dxa"/>
            <w:tcBorders>
              <w:top w:val="nil"/>
              <w:left w:val="nil"/>
              <w:bottom w:val="single" w:sz="4" w:space="0" w:color="auto"/>
              <w:right w:val="nil"/>
            </w:tcBorders>
            <w:vAlign w:val="bottom"/>
          </w:tcPr>
          <w:p w14:paraId="22A9F02D" w14:textId="77777777" w:rsidR="0079778E" w:rsidRPr="00CF2546" w:rsidRDefault="0079778E" w:rsidP="00E12C94">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c>
          <w:tcPr>
            <w:tcW w:w="1559" w:type="dxa"/>
            <w:tcBorders>
              <w:top w:val="nil"/>
              <w:left w:val="nil"/>
              <w:bottom w:val="single" w:sz="4" w:space="0" w:color="auto"/>
              <w:right w:val="nil"/>
            </w:tcBorders>
            <w:vAlign w:val="bottom"/>
          </w:tcPr>
          <w:p w14:paraId="6C6FB321" w14:textId="77777777" w:rsidR="0079778E" w:rsidRPr="00CF2546" w:rsidRDefault="0079778E" w:rsidP="00E12C94">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c>
          <w:tcPr>
            <w:tcW w:w="1559" w:type="dxa"/>
            <w:tcBorders>
              <w:top w:val="nil"/>
              <w:left w:val="nil"/>
              <w:bottom w:val="single" w:sz="4" w:space="0" w:color="auto"/>
              <w:right w:val="nil"/>
            </w:tcBorders>
            <w:vAlign w:val="bottom"/>
          </w:tcPr>
          <w:p w14:paraId="1437EF74" w14:textId="77777777" w:rsidR="0079778E" w:rsidRPr="00CF2546" w:rsidRDefault="0079778E" w:rsidP="00E12C94">
            <w:pPr>
              <w:pStyle w:val="a"/>
              <w:tabs>
                <w:tab w:val="decimal" w:pos="1167"/>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r>
      <w:tr w:rsidR="0079778E" w:rsidRPr="00CF2546" w14:paraId="6A13DCDB" w14:textId="77777777" w:rsidTr="003660D7">
        <w:trPr>
          <w:trHeight w:val="151"/>
        </w:trPr>
        <w:tc>
          <w:tcPr>
            <w:tcW w:w="4860" w:type="dxa"/>
            <w:tcBorders>
              <w:top w:val="nil"/>
              <w:left w:val="nil"/>
              <w:bottom w:val="nil"/>
              <w:right w:val="nil"/>
            </w:tcBorders>
            <w:vAlign w:val="bottom"/>
          </w:tcPr>
          <w:p w14:paraId="69907B6E" w14:textId="77777777" w:rsidR="0079778E" w:rsidRPr="00CF2546"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2"/>
                <w:szCs w:val="12"/>
              </w:rPr>
            </w:pPr>
          </w:p>
        </w:tc>
        <w:tc>
          <w:tcPr>
            <w:tcW w:w="1559" w:type="dxa"/>
            <w:tcBorders>
              <w:top w:val="single" w:sz="4" w:space="0" w:color="auto"/>
              <w:left w:val="nil"/>
              <w:bottom w:val="nil"/>
              <w:right w:val="nil"/>
            </w:tcBorders>
            <w:vAlign w:val="bottom"/>
          </w:tcPr>
          <w:p w14:paraId="66DC1116" w14:textId="77777777" w:rsidR="0079778E" w:rsidRPr="00CF2546" w:rsidRDefault="0079778E" w:rsidP="00E12C94">
            <w:pPr>
              <w:pStyle w:val="a"/>
              <w:tabs>
                <w:tab w:val="decimal" w:pos="1408"/>
              </w:tabs>
              <w:ind w:right="-72"/>
              <w:jc w:val="right"/>
              <w:rPr>
                <w:rFonts w:ascii="Arial" w:hAnsi="Arial" w:cs="Arial"/>
                <w:b/>
                <w:bCs/>
                <w:color w:val="000000"/>
                <w:sz w:val="12"/>
                <w:szCs w:val="12"/>
              </w:rPr>
            </w:pPr>
          </w:p>
        </w:tc>
        <w:tc>
          <w:tcPr>
            <w:tcW w:w="1559" w:type="dxa"/>
            <w:tcBorders>
              <w:top w:val="single" w:sz="4" w:space="0" w:color="auto"/>
              <w:left w:val="nil"/>
              <w:bottom w:val="nil"/>
              <w:right w:val="nil"/>
            </w:tcBorders>
            <w:vAlign w:val="bottom"/>
          </w:tcPr>
          <w:p w14:paraId="238868F0" w14:textId="77777777" w:rsidR="0079778E" w:rsidRPr="00CF2546" w:rsidRDefault="0079778E" w:rsidP="00E12C94">
            <w:pPr>
              <w:pStyle w:val="a"/>
              <w:tabs>
                <w:tab w:val="decimal" w:pos="1408"/>
              </w:tabs>
              <w:ind w:right="-72"/>
              <w:jc w:val="right"/>
              <w:rPr>
                <w:rFonts w:ascii="Arial" w:hAnsi="Arial" w:cs="Arial"/>
                <w:b/>
                <w:bCs/>
                <w:color w:val="000000"/>
                <w:sz w:val="12"/>
                <w:szCs w:val="12"/>
              </w:rPr>
            </w:pPr>
          </w:p>
        </w:tc>
        <w:tc>
          <w:tcPr>
            <w:tcW w:w="1559" w:type="dxa"/>
            <w:tcBorders>
              <w:top w:val="single" w:sz="4" w:space="0" w:color="auto"/>
              <w:left w:val="nil"/>
              <w:bottom w:val="nil"/>
              <w:right w:val="nil"/>
            </w:tcBorders>
          </w:tcPr>
          <w:p w14:paraId="432E80E6" w14:textId="77777777" w:rsidR="0079778E" w:rsidRPr="00CF2546" w:rsidRDefault="0079778E" w:rsidP="00E12C94">
            <w:pPr>
              <w:pStyle w:val="a"/>
              <w:tabs>
                <w:tab w:val="decimal" w:pos="1408"/>
              </w:tabs>
              <w:ind w:right="-72"/>
              <w:jc w:val="right"/>
              <w:rPr>
                <w:rFonts w:ascii="Arial" w:hAnsi="Arial" w:cs="Arial"/>
                <w:b/>
                <w:bCs/>
                <w:color w:val="000000"/>
                <w:sz w:val="12"/>
                <w:szCs w:val="12"/>
              </w:rPr>
            </w:pPr>
          </w:p>
        </w:tc>
      </w:tr>
      <w:tr w:rsidR="005722C5" w:rsidRPr="00CF2546" w14:paraId="76C462BD" w14:textId="77777777" w:rsidTr="003660D7">
        <w:trPr>
          <w:trHeight w:val="20"/>
        </w:trPr>
        <w:tc>
          <w:tcPr>
            <w:tcW w:w="4860" w:type="dxa"/>
            <w:tcBorders>
              <w:top w:val="nil"/>
              <w:left w:val="nil"/>
              <w:bottom w:val="nil"/>
              <w:right w:val="nil"/>
            </w:tcBorders>
            <w:vAlign w:val="bottom"/>
          </w:tcPr>
          <w:p w14:paraId="2EB70108" w14:textId="77777777"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19"/>
                <w:szCs w:val="19"/>
              </w:rPr>
            </w:pPr>
            <w:r w:rsidRPr="00CF2546">
              <w:rPr>
                <w:rFonts w:ascii="Arial" w:hAnsi="Arial" w:cs="Arial"/>
                <w:color w:val="000000"/>
                <w:sz w:val="19"/>
                <w:szCs w:val="19"/>
              </w:rPr>
              <w:t>Investments in debt securities which credit risk</w:t>
            </w:r>
          </w:p>
          <w:p w14:paraId="5C6BCF72" w14:textId="3DAF4FE5" w:rsidR="005722C5" w:rsidRPr="00CF2546" w:rsidRDefault="005722C5" w:rsidP="005722C5">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z w:val="19"/>
                <w:szCs w:val="19"/>
              </w:rPr>
              <w:t xml:space="preserve">   has not significantly increased (Stage 1) </w:t>
            </w:r>
          </w:p>
        </w:tc>
        <w:tc>
          <w:tcPr>
            <w:tcW w:w="1559" w:type="dxa"/>
            <w:tcBorders>
              <w:top w:val="nil"/>
              <w:left w:val="nil"/>
              <w:bottom w:val="nil"/>
              <w:right w:val="nil"/>
            </w:tcBorders>
            <w:vAlign w:val="bottom"/>
          </w:tcPr>
          <w:p w14:paraId="2F022999" w14:textId="77777777" w:rsidR="005722C5" w:rsidRPr="00CF2546" w:rsidRDefault="005722C5" w:rsidP="005722C5">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143,050</w:t>
            </w:r>
          </w:p>
        </w:tc>
        <w:tc>
          <w:tcPr>
            <w:tcW w:w="1559" w:type="dxa"/>
            <w:tcBorders>
              <w:top w:val="nil"/>
              <w:left w:val="nil"/>
              <w:bottom w:val="nil"/>
              <w:right w:val="nil"/>
            </w:tcBorders>
            <w:vAlign w:val="bottom"/>
          </w:tcPr>
          <w:p w14:paraId="01029C9E" w14:textId="77777777" w:rsidR="005722C5" w:rsidRPr="00CF2546" w:rsidRDefault="005722C5" w:rsidP="005722C5">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(9)</w:t>
            </w:r>
          </w:p>
        </w:tc>
        <w:tc>
          <w:tcPr>
            <w:tcW w:w="1559" w:type="dxa"/>
            <w:tcBorders>
              <w:top w:val="nil"/>
              <w:left w:val="nil"/>
              <w:bottom w:val="nil"/>
              <w:right w:val="nil"/>
            </w:tcBorders>
            <w:vAlign w:val="bottom"/>
          </w:tcPr>
          <w:p w14:paraId="5C3EF831" w14:textId="77777777" w:rsidR="005722C5" w:rsidRPr="00CF2546" w:rsidRDefault="005722C5" w:rsidP="005722C5">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143,041</w:t>
            </w:r>
          </w:p>
        </w:tc>
      </w:tr>
      <w:tr w:rsidR="005722C5" w:rsidRPr="00CF2546" w14:paraId="721B6C5B" w14:textId="77777777" w:rsidTr="003660D7">
        <w:trPr>
          <w:trHeight w:val="20"/>
        </w:trPr>
        <w:tc>
          <w:tcPr>
            <w:tcW w:w="4860" w:type="dxa"/>
            <w:tcBorders>
              <w:top w:val="nil"/>
              <w:left w:val="nil"/>
              <w:bottom w:val="nil"/>
              <w:right w:val="nil"/>
            </w:tcBorders>
            <w:vAlign w:val="bottom"/>
          </w:tcPr>
          <w:p w14:paraId="493CE28F" w14:textId="77777777" w:rsidR="005722C5" w:rsidRPr="00CF2546" w:rsidRDefault="005722C5" w:rsidP="005722C5">
            <w:pPr>
              <w:pStyle w:val="a"/>
              <w:tabs>
                <w:tab w:val="right" w:pos="7200"/>
                <w:tab w:val="right" w:pos="9000"/>
                <w:tab w:val="right" w:pos="10620"/>
                <w:tab w:val="right" w:pos="11880"/>
                <w:tab w:val="right" w:pos="13140"/>
                <w:tab w:val="right" w:pos="14580"/>
              </w:tabs>
              <w:ind w:left="549" w:right="0"/>
              <w:rPr>
                <w:rFonts w:ascii="Arial" w:hAnsi="Arial" w:cs="Arial"/>
                <w:color w:val="000000"/>
                <w:sz w:val="19"/>
                <w:szCs w:val="19"/>
              </w:rPr>
            </w:pPr>
            <w:r w:rsidRPr="00CF2546">
              <w:rPr>
                <w:rFonts w:ascii="Arial" w:hAnsi="Arial" w:cs="Arial"/>
                <w:color w:val="000000"/>
                <w:sz w:val="19"/>
                <w:szCs w:val="19"/>
              </w:rPr>
              <w:t>Investments in debt securities which credit risk</w:t>
            </w:r>
          </w:p>
          <w:p w14:paraId="7588D05F" w14:textId="3FCC6E60" w:rsidR="005722C5" w:rsidRPr="00CF2546" w:rsidRDefault="005722C5" w:rsidP="005722C5">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z w:val="19"/>
                <w:szCs w:val="19"/>
              </w:rPr>
              <w:t xml:space="preserve">   has significantly increased (Stage 2)</w:t>
            </w:r>
          </w:p>
        </w:tc>
        <w:tc>
          <w:tcPr>
            <w:tcW w:w="1559" w:type="dxa"/>
            <w:tcBorders>
              <w:top w:val="nil"/>
              <w:left w:val="nil"/>
              <w:right w:val="nil"/>
            </w:tcBorders>
            <w:vAlign w:val="bottom"/>
          </w:tcPr>
          <w:p w14:paraId="1CAEC8BF" w14:textId="77777777" w:rsidR="005722C5" w:rsidRPr="00CF2546" w:rsidRDefault="005722C5" w:rsidP="005722C5">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w:t>
            </w:r>
          </w:p>
        </w:tc>
        <w:tc>
          <w:tcPr>
            <w:tcW w:w="1559" w:type="dxa"/>
            <w:tcBorders>
              <w:top w:val="nil"/>
              <w:left w:val="nil"/>
              <w:right w:val="nil"/>
            </w:tcBorders>
            <w:vAlign w:val="bottom"/>
          </w:tcPr>
          <w:p w14:paraId="78580127" w14:textId="77777777" w:rsidR="005722C5" w:rsidRPr="00CF2546" w:rsidRDefault="005722C5" w:rsidP="005722C5">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w:t>
            </w:r>
          </w:p>
        </w:tc>
        <w:tc>
          <w:tcPr>
            <w:tcW w:w="1559" w:type="dxa"/>
            <w:tcBorders>
              <w:top w:val="nil"/>
              <w:left w:val="nil"/>
              <w:right w:val="nil"/>
            </w:tcBorders>
            <w:vAlign w:val="bottom"/>
          </w:tcPr>
          <w:p w14:paraId="63313718" w14:textId="77777777" w:rsidR="005722C5" w:rsidRPr="00CF2546" w:rsidRDefault="005722C5" w:rsidP="005722C5">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w:t>
            </w:r>
          </w:p>
        </w:tc>
      </w:tr>
      <w:tr w:rsidR="0079778E" w:rsidRPr="00CF2546" w14:paraId="6B9BD84B" w14:textId="77777777" w:rsidTr="003660D7">
        <w:trPr>
          <w:trHeight w:val="20"/>
        </w:trPr>
        <w:tc>
          <w:tcPr>
            <w:tcW w:w="4860" w:type="dxa"/>
            <w:tcBorders>
              <w:top w:val="nil"/>
              <w:left w:val="nil"/>
              <w:bottom w:val="nil"/>
              <w:right w:val="nil"/>
            </w:tcBorders>
            <w:vAlign w:val="bottom"/>
          </w:tcPr>
          <w:p w14:paraId="2118DAB1"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pacing w:val="-4"/>
                <w:sz w:val="19"/>
                <w:szCs w:val="19"/>
              </w:rPr>
              <w:t>Credit-impaired debt securities (Stage 3)</w:t>
            </w:r>
          </w:p>
        </w:tc>
        <w:tc>
          <w:tcPr>
            <w:tcW w:w="1559" w:type="dxa"/>
            <w:tcBorders>
              <w:top w:val="nil"/>
              <w:left w:val="nil"/>
              <w:bottom w:val="single" w:sz="4" w:space="0" w:color="auto"/>
              <w:right w:val="nil"/>
            </w:tcBorders>
            <w:vAlign w:val="bottom"/>
          </w:tcPr>
          <w:p w14:paraId="518A870D" w14:textId="77777777" w:rsidR="0079778E" w:rsidRPr="00CF2546" w:rsidRDefault="0079778E" w:rsidP="00E12C94">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w:t>
            </w:r>
          </w:p>
        </w:tc>
        <w:tc>
          <w:tcPr>
            <w:tcW w:w="1559" w:type="dxa"/>
            <w:tcBorders>
              <w:top w:val="nil"/>
              <w:left w:val="nil"/>
              <w:bottom w:val="single" w:sz="4" w:space="0" w:color="auto"/>
              <w:right w:val="nil"/>
            </w:tcBorders>
            <w:vAlign w:val="bottom"/>
          </w:tcPr>
          <w:p w14:paraId="4A6BD3E4" w14:textId="77777777" w:rsidR="0079778E" w:rsidRPr="00CF2546" w:rsidRDefault="0079778E" w:rsidP="00E12C94">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w:t>
            </w:r>
          </w:p>
        </w:tc>
        <w:tc>
          <w:tcPr>
            <w:tcW w:w="1559" w:type="dxa"/>
            <w:tcBorders>
              <w:top w:val="nil"/>
              <w:left w:val="nil"/>
              <w:bottom w:val="single" w:sz="4" w:space="0" w:color="auto"/>
              <w:right w:val="nil"/>
            </w:tcBorders>
            <w:vAlign w:val="bottom"/>
          </w:tcPr>
          <w:p w14:paraId="25ACA753" w14:textId="77777777" w:rsidR="0079778E" w:rsidRPr="00CF2546" w:rsidRDefault="0079778E" w:rsidP="00E12C94">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w:t>
            </w:r>
          </w:p>
        </w:tc>
      </w:tr>
      <w:tr w:rsidR="0079778E" w:rsidRPr="00CF2546" w14:paraId="399A8331" w14:textId="77777777" w:rsidTr="003660D7">
        <w:trPr>
          <w:trHeight w:val="20"/>
        </w:trPr>
        <w:tc>
          <w:tcPr>
            <w:tcW w:w="4860" w:type="dxa"/>
            <w:tcBorders>
              <w:top w:val="nil"/>
              <w:left w:val="nil"/>
              <w:bottom w:val="nil"/>
              <w:right w:val="nil"/>
            </w:tcBorders>
            <w:vAlign w:val="bottom"/>
          </w:tcPr>
          <w:p w14:paraId="54C5977A"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2"/>
                <w:szCs w:val="12"/>
                <w:cs/>
              </w:rPr>
            </w:pPr>
          </w:p>
        </w:tc>
        <w:tc>
          <w:tcPr>
            <w:tcW w:w="1559" w:type="dxa"/>
            <w:tcBorders>
              <w:top w:val="single" w:sz="4" w:space="0" w:color="auto"/>
              <w:left w:val="nil"/>
              <w:right w:val="nil"/>
            </w:tcBorders>
            <w:vAlign w:val="bottom"/>
          </w:tcPr>
          <w:p w14:paraId="3B510241" w14:textId="77777777" w:rsidR="0079778E" w:rsidRPr="00CF2546" w:rsidRDefault="0079778E" w:rsidP="00E12C94">
            <w:pPr>
              <w:tabs>
                <w:tab w:val="decimal" w:pos="1224"/>
              </w:tabs>
              <w:ind w:right="-72"/>
              <w:jc w:val="right"/>
              <w:rPr>
                <w:rFonts w:ascii="Arial" w:hAnsi="Arial" w:cs="Arial"/>
                <w:color w:val="000000"/>
                <w:sz w:val="12"/>
                <w:szCs w:val="12"/>
              </w:rPr>
            </w:pPr>
          </w:p>
        </w:tc>
        <w:tc>
          <w:tcPr>
            <w:tcW w:w="1559" w:type="dxa"/>
            <w:tcBorders>
              <w:top w:val="single" w:sz="4" w:space="0" w:color="auto"/>
              <w:left w:val="nil"/>
              <w:right w:val="nil"/>
            </w:tcBorders>
            <w:vAlign w:val="bottom"/>
          </w:tcPr>
          <w:p w14:paraId="2DD056C6" w14:textId="77777777" w:rsidR="0079778E" w:rsidRPr="00CF2546" w:rsidRDefault="0079778E" w:rsidP="00E12C94">
            <w:pPr>
              <w:tabs>
                <w:tab w:val="decimal" w:pos="1224"/>
              </w:tabs>
              <w:ind w:right="-72"/>
              <w:jc w:val="right"/>
              <w:rPr>
                <w:rFonts w:ascii="Arial" w:hAnsi="Arial" w:cs="Arial"/>
                <w:color w:val="000000"/>
                <w:spacing w:val="-2"/>
                <w:sz w:val="12"/>
                <w:szCs w:val="12"/>
                <w:lang w:val="en-GB" w:eastAsia="zh-TW"/>
              </w:rPr>
            </w:pPr>
          </w:p>
        </w:tc>
        <w:tc>
          <w:tcPr>
            <w:tcW w:w="1559" w:type="dxa"/>
            <w:tcBorders>
              <w:top w:val="single" w:sz="4" w:space="0" w:color="auto"/>
              <w:left w:val="nil"/>
              <w:right w:val="nil"/>
            </w:tcBorders>
            <w:vAlign w:val="bottom"/>
          </w:tcPr>
          <w:p w14:paraId="2C9DB7A2" w14:textId="77777777" w:rsidR="0079778E" w:rsidRPr="00CF2546" w:rsidRDefault="0079778E" w:rsidP="00E12C94">
            <w:pPr>
              <w:tabs>
                <w:tab w:val="decimal" w:pos="1224"/>
              </w:tabs>
              <w:ind w:right="-72"/>
              <w:jc w:val="right"/>
              <w:rPr>
                <w:rFonts w:ascii="Arial" w:hAnsi="Arial" w:cs="Arial"/>
                <w:color w:val="000000"/>
                <w:spacing w:val="-2"/>
                <w:sz w:val="12"/>
                <w:szCs w:val="12"/>
                <w:lang w:val="en-GB" w:eastAsia="zh-TW"/>
              </w:rPr>
            </w:pPr>
          </w:p>
        </w:tc>
      </w:tr>
      <w:tr w:rsidR="0079778E" w:rsidRPr="00CF2546" w14:paraId="6112511D" w14:textId="77777777" w:rsidTr="003660D7">
        <w:trPr>
          <w:trHeight w:val="20"/>
        </w:trPr>
        <w:tc>
          <w:tcPr>
            <w:tcW w:w="4860" w:type="dxa"/>
            <w:tcBorders>
              <w:top w:val="nil"/>
              <w:left w:val="nil"/>
              <w:bottom w:val="nil"/>
              <w:right w:val="nil"/>
            </w:tcBorders>
            <w:vAlign w:val="bottom"/>
          </w:tcPr>
          <w:p w14:paraId="77A7B142" w14:textId="77777777" w:rsidR="0079778E" w:rsidRPr="00CF2546" w:rsidRDefault="0079778E" w:rsidP="00E12C94">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pacing w:val="-4"/>
                <w:sz w:val="19"/>
                <w:szCs w:val="19"/>
              </w:rPr>
              <w:t>Total</w:t>
            </w:r>
            <w:r w:rsidRPr="00CF2546">
              <w:rPr>
                <w:rFonts w:ascii="Arial" w:hAnsi="Arial" w:cs="Arial"/>
                <w:color w:val="000000"/>
                <w:spacing w:val="-4"/>
                <w:sz w:val="19"/>
                <w:szCs w:val="19"/>
                <w:cs/>
              </w:rPr>
              <w:t xml:space="preserve"> </w:t>
            </w:r>
          </w:p>
        </w:tc>
        <w:tc>
          <w:tcPr>
            <w:tcW w:w="1559" w:type="dxa"/>
            <w:tcBorders>
              <w:left w:val="nil"/>
              <w:bottom w:val="single" w:sz="4" w:space="0" w:color="auto"/>
              <w:right w:val="nil"/>
            </w:tcBorders>
            <w:vAlign w:val="bottom"/>
          </w:tcPr>
          <w:p w14:paraId="77483599" w14:textId="77777777" w:rsidR="0079778E" w:rsidRPr="00CF2546" w:rsidRDefault="0079778E" w:rsidP="00E12C94">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143,050</w:t>
            </w:r>
          </w:p>
        </w:tc>
        <w:tc>
          <w:tcPr>
            <w:tcW w:w="1559" w:type="dxa"/>
            <w:tcBorders>
              <w:left w:val="nil"/>
              <w:bottom w:val="single" w:sz="4" w:space="0" w:color="auto"/>
              <w:right w:val="nil"/>
            </w:tcBorders>
            <w:vAlign w:val="bottom"/>
          </w:tcPr>
          <w:p w14:paraId="283D1BE7" w14:textId="77777777" w:rsidR="0079778E" w:rsidRPr="00CF2546" w:rsidRDefault="0079778E" w:rsidP="00E12C94">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(9)</w:t>
            </w:r>
          </w:p>
        </w:tc>
        <w:tc>
          <w:tcPr>
            <w:tcW w:w="1559" w:type="dxa"/>
            <w:tcBorders>
              <w:left w:val="nil"/>
              <w:bottom w:val="single" w:sz="4" w:space="0" w:color="auto"/>
              <w:right w:val="nil"/>
            </w:tcBorders>
            <w:vAlign w:val="bottom"/>
          </w:tcPr>
          <w:p w14:paraId="4B64475B" w14:textId="77777777" w:rsidR="0079778E" w:rsidRPr="00CF2546" w:rsidRDefault="0079778E" w:rsidP="00E12C94">
            <w:pPr>
              <w:tabs>
                <w:tab w:val="decimal" w:pos="1224"/>
              </w:tabs>
              <w:ind w:right="-72"/>
              <w:jc w:val="right"/>
              <w:rPr>
                <w:rFonts w:ascii="Arial" w:hAnsi="Arial" w:cs="Arial"/>
                <w:color w:val="000000"/>
                <w:spacing w:val="-4"/>
                <w:sz w:val="19"/>
                <w:szCs w:val="19"/>
              </w:rPr>
            </w:pPr>
            <w:r w:rsidRPr="00CF2546">
              <w:rPr>
                <w:rFonts w:ascii="Arial" w:hAnsi="Arial" w:cs="Arial"/>
                <w:color w:val="000000"/>
                <w:spacing w:val="-4"/>
                <w:sz w:val="19"/>
                <w:szCs w:val="19"/>
              </w:rPr>
              <w:t>143,041</w:t>
            </w:r>
          </w:p>
        </w:tc>
      </w:tr>
    </w:tbl>
    <w:p w14:paraId="02081357" w14:textId="77777777" w:rsidR="0079778E" w:rsidRPr="00CF2546" w:rsidRDefault="0079778E" w:rsidP="0079778E">
      <w:pPr>
        <w:tabs>
          <w:tab w:val="left" w:pos="1080"/>
        </w:tabs>
        <w:ind w:left="539" w:hanging="539"/>
        <w:jc w:val="both"/>
        <w:rPr>
          <w:rFonts w:ascii="Arial" w:hAnsi="Arial" w:cs="Arial"/>
          <w:color w:val="000000"/>
          <w:sz w:val="20"/>
          <w:szCs w:val="20"/>
          <w:lang w:bidi="th-TH"/>
        </w:rPr>
      </w:pPr>
    </w:p>
    <w:p w14:paraId="324BBECE" w14:textId="77777777" w:rsidR="0079778E" w:rsidRPr="00CF2546" w:rsidRDefault="0079778E" w:rsidP="00D3287F">
      <w:pPr>
        <w:autoSpaceDE/>
        <w:autoSpaceDN/>
        <w:rPr>
          <w:rFonts w:ascii="Arial" w:hAnsi="Arial" w:cs="Arial"/>
          <w:sz w:val="20"/>
          <w:szCs w:val="20"/>
        </w:rPr>
      </w:pPr>
    </w:p>
    <w:p w14:paraId="177E03D9" w14:textId="358B926D" w:rsidR="0079778E" w:rsidRPr="00CF2546" w:rsidRDefault="0079778E">
      <w:pPr>
        <w:autoSpaceDE/>
        <w:autoSpaceDN/>
        <w:rPr>
          <w:rFonts w:ascii="Arial" w:hAnsi="Arial" w:cs="Arial"/>
          <w:sz w:val="20"/>
          <w:szCs w:val="20"/>
          <w:lang w:val="en-GB"/>
        </w:rPr>
      </w:pPr>
      <w:r w:rsidRPr="00CF2546">
        <w:rPr>
          <w:rFonts w:ascii="Arial" w:hAnsi="Arial" w:cs="Arial"/>
          <w:sz w:val="20"/>
          <w:szCs w:val="20"/>
          <w:lang w:val="en-GB"/>
        </w:rPr>
        <w:br w:type="page"/>
      </w:r>
    </w:p>
    <w:p w14:paraId="383047DA" w14:textId="77777777" w:rsidR="00E41E5B" w:rsidRPr="00E41E5B" w:rsidRDefault="00E41E5B" w:rsidP="00E41E5B">
      <w:pPr>
        <w:jc w:val="both"/>
        <w:rPr>
          <w:rFonts w:ascii="Arial" w:eastAsia="Arial Unicode MS" w:hAnsi="Arial" w:cs="Arial"/>
          <w:color w:val="000000"/>
          <w:sz w:val="20"/>
          <w:szCs w:val="20"/>
          <w:lang w:val="en-GB" w:bidi="th-TH"/>
        </w:rPr>
      </w:pPr>
    </w:p>
    <w:tbl>
      <w:tblPr>
        <w:tblW w:w="9475" w:type="dxa"/>
        <w:tblInd w:w="108" w:type="dxa"/>
        <w:tblLayout w:type="fixed"/>
        <w:tblLook w:val="0400" w:firstRow="0" w:lastRow="0" w:firstColumn="0" w:lastColumn="0" w:noHBand="0" w:noVBand="1"/>
      </w:tblPr>
      <w:tblGrid>
        <w:gridCol w:w="9475"/>
      </w:tblGrid>
      <w:tr w:rsidR="00A8534C" w:rsidRPr="00CF2546" w14:paraId="1CF09628" w14:textId="77777777" w:rsidTr="00F2288E">
        <w:trPr>
          <w:trHeight w:val="368"/>
        </w:trPr>
        <w:tc>
          <w:tcPr>
            <w:tcW w:w="9475" w:type="dxa"/>
            <w:shd w:val="clear" w:color="auto" w:fill="FFA543"/>
            <w:vAlign w:val="center"/>
          </w:tcPr>
          <w:p w14:paraId="7F41DE0D" w14:textId="679B2145" w:rsidR="00A8534C" w:rsidRPr="00CF2546" w:rsidRDefault="00A8534C"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lang w:val="en-GB"/>
              </w:rPr>
              <w:t>Investments in securities, net</w:t>
            </w:r>
          </w:p>
        </w:tc>
      </w:tr>
    </w:tbl>
    <w:p w14:paraId="53B0CE8D" w14:textId="77777777" w:rsidR="0079778E" w:rsidRPr="00CF2546" w:rsidRDefault="0079778E" w:rsidP="00A8534C">
      <w:pPr>
        <w:jc w:val="both"/>
        <w:rPr>
          <w:rFonts w:ascii="Arial" w:hAnsi="Arial" w:cs="Arial"/>
          <w:sz w:val="20"/>
          <w:szCs w:val="20"/>
        </w:rPr>
      </w:pPr>
    </w:p>
    <w:p w14:paraId="779DDE00" w14:textId="114730EB" w:rsidR="0079778E" w:rsidRPr="00CF2546" w:rsidRDefault="0079778E" w:rsidP="0079778E">
      <w:pPr>
        <w:jc w:val="both"/>
        <w:rPr>
          <w:rFonts w:ascii="Arial" w:eastAsia="Arial Unicode MS" w:hAnsi="Arial" w:cs="Arial"/>
          <w:color w:val="000000"/>
          <w:sz w:val="20"/>
          <w:szCs w:val="20"/>
          <w:lang w:val="en-GB" w:bidi="th-TH"/>
        </w:rPr>
      </w:pPr>
      <w:r w:rsidRPr="00CF2546">
        <w:rPr>
          <w:rFonts w:ascii="Arial" w:hAnsi="Arial" w:cs="Arial"/>
          <w:color w:val="000000"/>
          <w:spacing w:val="-4"/>
          <w:sz w:val="20"/>
          <w:szCs w:val="20"/>
        </w:rPr>
        <w:t>T</w:t>
      </w:r>
      <w:r w:rsidRPr="00CF2546">
        <w:rPr>
          <w:rFonts w:ascii="Arial" w:eastAsia="Arial Unicode MS" w:hAnsi="Arial" w:cs="Arial"/>
          <w:color w:val="000000"/>
          <w:sz w:val="20"/>
          <w:szCs w:val="20"/>
          <w:lang w:val="en-GB" w:bidi="th-TH"/>
        </w:rPr>
        <w:t>he details of investments in securities, net as at 30 September 2021 and 31 December 2020 are as follows:</w:t>
      </w:r>
    </w:p>
    <w:p w14:paraId="732C652F" w14:textId="6F59B1F1" w:rsidR="0079778E" w:rsidRPr="00CF2546" w:rsidRDefault="0079778E" w:rsidP="0079778E">
      <w:pPr>
        <w:jc w:val="both"/>
        <w:rPr>
          <w:rFonts w:ascii="Arial" w:eastAsia="Arial Unicode MS" w:hAnsi="Arial" w:cs="Arial"/>
          <w:color w:val="000000"/>
          <w:sz w:val="20"/>
          <w:szCs w:val="20"/>
          <w:lang w:val="en-GB" w:bidi="th-TH"/>
        </w:rPr>
      </w:pPr>
    </w:p>
    <w:tbl>
      <w:tblPr>
        <w:tblW w:w="0" w:type="auto"/>
        <w:tblInd w:w="17" w:type="dxa"/>
        <w:tblLayout w:type="fixed"/>
        <w:tblLook w:val="0000" w:firstRow="0" w:lastRow="0" w:firstColumn="0" w:lastColumn="0" w:noHBand="0" w:noVBand="0"/>
      </w:tblPr>
      <w:tblGrid>
        <w:gridCol w:w="6134"/>
        <w:gridCol w:w="1701"/>
        <w:gridCol w:w="1701"/>
      </w:tblGrid>
      <w:tr w:rsidR="0079778E" w:rsidRPr="00CF2546" w14:paraId="2AFB9CCD" w14:textId="77777777" w:rsidTr="003660D7">
        <w:tc>
          <w:tcPr>
            <w:tcW w:w="6134" w:type="dxa"/>
            <w:tcBorders>
              <w:top w:val="nil"/>
              <w:left w:val="nil"/>
              <w:bottom w:val="nil"/>
              <w:right w:val="nil"/>
            </w:tcBorders>
            <w:vAlign w:val="bottom"/>
          </w:tcPr>
          <w:p w14:paraId="165F3DD1" w14:textId="77777777" w:rsidR="0079778E" w:rsidRPr="00CF2546"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3402" w:type="dxa"/>
            <w:gridSpan w:val="2"/>
            <w:tcBorders>
              <w:top w:val="nil"/>
              <w:left w:val="nil"/>
              <w:bottom w:val="single" w:sz="4" w:space="0" w:color="auto"/>
              <w:right w:val="nil"/>
            </w:tcBorders>
            <w:vAlign w:val="bottom"/>
          </w:tcPr>
          <w:p w14:paraId="5ED33ECF" w14:textId="77777777" w:rsidR="0079778E" w:rsidRPr="00CF2546" w:rsidRDefault="0079778E"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 xml:space="preserve">Consolidated </w:t>
            </w:r>
          </w:p>
          <w:p w14:paraId="691D7AC4" w14:textId="77777777" w:rsidR="0079778E" w:rsidRPr="00CF2546" w:rsidRDefault="0079778E"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financial information</w:t>
            </w:r>
          </w:p>
        </w:tc>
      </w:tr>
      <w:tr w:rsidR="0079778E" w:rsidRPr="00CF2546" w14:paraId="5D6ECADF" w14:textId="77777777" w:rsidTr="003660D7">
        <w:tc>
          <w:tcPr>
            <w:tcW w:w="6134" w:type="dxa"/>
            <w:tcBorders>
              <w:top w:val="nil"/>
              <w:left w:val="nil"/>
              <w:bottom w:val="nil"/>
              <w:right w:val="nil"/>
            </w:tcBorders>
            <w:vAlign w:val="bottom"/>
          </w:tcPr>
          <w:p w14:paraId="11BB3805" w14:textId="77777777" w:rsidR="0079778E" w:rsidRPr="00CF2546"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3402" w:type="dxa"/>
            <w:gridSpan w:val="2"/>
            <w:tcBorders>
              <w:top w:val="single" w:sz="4" w:space="0" w:color="auto"/>
              <w:left w:val="nil"/>
              <w:right w:val="nil"/>
            </w:tcBorders>
            <w:vAlign w:val="bottom"/>
          </w:tcPr>
          <w:p w14:paraId="5660DF99" w14:textId="77777777" w:rsidR="0079778E" w:rsidRPr="00CF2546" w:rsidRDefault="0079778E"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(Unaudited)</w:t>
            </w:r>
          </w:p>
        </w:tc>
      </w:tr>
      <w:tr w:rsidR="0079778E" w:rsidRPr="00CF2546" w14:paraId="32497101" w14:textId="77777777" w:rsidTr="003660D7">
        <w:tc>
          <w:tcPr>
            <w:tcW w:w="6134" w:type="dxa"/>
            <w:tcBorders>
              <w:top w:val="nil"/>
              <w:left w:val="nil"/>
              <w:bottom w:val="nil"/>
              <w:right w:val="nil"/>
            </w:tcBorders>
            <w:vAlign w:val="bottom"/>
          </w:tcPr>
          <w:p w14:paraId="7E69A220" w14:textId="77777777" w:rsidR="0079778E" w:rsidRPr="00CF2546"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3402" w:type="dxa"/>
            <w:gridSpan w:val="2"/>
            <w:tcBorders>
              <w:top w:val="nil"/>
              <w:left w:val="nil"/>
              <w:bottom w:val="single" w:sz="4" w:space="0" w:color="auto"/>
              <w:right w:val="nil"/>
            </w:tcBorders>
            <w:vAlign w:val="bottom"/>
          </w:tcPr>
          <w:p w14:paraId="357DB304" w14:textId="77777777" w:rsidR="0079778E" w:rsidRPr="00CF2546" w:rsidRDefault="0079778E"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30 September 2021</w:t>
            </w:r>
          </w:p>
        </w:tc>
      </w:tr>
      <w:tr w:rsidR="0079778E" w:rsidRPr="00CF2546" w14:paraId="7F7D012B" w14:textId="77777777" w:rsidTr="003660D7">
        <w:tc>
          <w:tcPr>
            <w:tcW w:w="6134" w:type="dxa"/>
            <w:tcBorders>
              <w:top w:val="nil"/>
              <w:left w:val="nil"/>
              <w:bottom w:val="nil"/>
              <w:right w:val="nil"/>
            </w:tcBorders>
            <w:vAlign w:val="bottom"/>
          </w:tcPr>
          <w:p w14:paraId="4680F0F4" w14:textId="77777777" w:rsidR="0079778E" w:rsidRPr="00CF2546"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701" w:type="dxa"/>
            <w:tcBorders>
              <w:top w:val="single" w:sz="4" w:space="0" w:color="auto"/>
              <w:left w:val="nil"/>
              <w:bottom w:val="nil"/>
              <w:right w:val="nil"/>
            </w:tcBorders>
            <w:vAlign w:val="bottom"/>
          </w:tcPr>
          <w:p w14:paraId="5BA8A651" w14:textId="77777777" w:rsidR="0079778E" w:rsidRPr="00CF2546" w:rsidRDefault="0079778E" w:rsidP="00E12C94">
            <w:pPr>
              <w:pStyle w:val="a"/>
              <w:ind w:right="-72"/>
              <w:jc w:val="right"/>
              <w:rPr>
                <w:rFonts w:ascii="Arial" w:hAnsi="Arial" w:cs="Arial"/>
                <w:b/>
                <w:bCs/>
                <w:color w:val="000000"/>
                <w:sz w:val="20"/>
                <w:szCs w:val="20"/>
              </w:rPr>
            </w:pPr>
            <w:r w:rsidRPr="00CF2546">
              <w:rPr>
                <w:rFonts w:ascii="Arial" w:hAnsi="Arial" w:cs="Arial"/>
                <w:b/>
                <w:bCs/>
                <w:color w:val="000000"/>
                <w:sz w:val="20"/>
                <w:szCs w:val="20"/>
              </w:rPr>
              <w:t>Cost/</w:t>
            </w:r>
          </w:p>
        </w:tc>
        <w:tc>
          <w:tcPr>
            <w:tcW w:w="1701" w:type="dxa"/>
            <w:tcBorders>
              <w:top w:val="single" w:sz="4" w:space="0" w:color="auto"/>
              <w:left w:val="nil"/>
              <w:bottom w:val="nil"/>
              <w:right w:val="nil"/>
            </w:tcBorders>
            <w:vAlign w:val="bottom"/>
          </w:tcPr>
          <w:p w14:paraId="70015DEB" w14:textId="77777777" w:rsidR="0079778E" w:rsidRPr="00CF2546" w:rsidRDefault="0079778E" w:rsidP="00E12C94">
            <w:pPr>
              <w:pStyle w:val="a"/>
              <w:ind w:right="-72"/>
              <w:jc w:val="right"/>
              <w:rPr>
                <w:rFonts w:ascii="Arial" w:hAnsi="Arial" w:cs="Arial"/>
                <w:b/>
                <w:bCs/>
                <w:color w:val="000000"/>
                <w:sz w:val="20"/>
                <w:szCs w:val="20"/>
              </w:rPr>
            </w:pPr>
          </w:p>
        </w:tc>
      </w:tr>
      <w:tr w:rsidR="0079778E" w:rsidRPr="00CF2546" w14:paraId="4B1940B3" w14:textId="77777777" w:rsidTr="003660D7">
        <w:tc>
          <w:tcPr>
            <w:tcW w:w="6134" w:type="dxa"/>
            <w:tcBorders>
              <w:top w:val="nil"/>
              <w:left w:val="nil"/>
              <w:bottom w:val="nil"/>
              <w:right w:val="nil"/>
            </w:tcBorders>
            <w:vAlign w:val="bottom"/>
          </w:tcPr>
          <w:p w14:paraId="79A2D81C" w14:textId="77777777" w:rsidR="0079778E" w:rsidRPr="00CF2546"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cs/>
                <w:lang w:bidi="th-TH"/>
              </w:rPr>
            </w:pPr>
          </w:p>
        </w:tc>
        <w:tc>
          <w:tcPr>
            <w:tcW w:w="1701" w:type="dxa"/>
            <w:tcBorders>
              <w:top w:val="nil"/>
              <w:left w:val="nil"/>
              <w:right w:val="nil"/>
            </w:tcBorders>
            <w:vAlign w:val="bottom"/>
          </w:tcPr>
          <w:p w14:paraId="7749B65C" w14:textId="77777777" w:rsidR="0079778E" w:rsidRPr="00CF2546" w:rsidRDefault="0079778E" w:rsidP="00E12C94">
            <w:pPr>
              <w:pStyle w:val="a"/>
              <w:ind w:right="-72"/>
              <w:jc w:val="right"/>
              <w:rPr>
                <w:rFonts w:ascii="Arial" w:hAnsi="Arial" w:cs="Arial"/>
                <w:b/>
                <w:bCs/>
                <w:color w:val="000000"/>
                <w:sz w:val="20"/>
                <w:szCs w:val="20"/>
              </w:rPr>
            </w:pP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w:t>
            </w:r>
          </w:p>
        </w:tc>
        <w:tc>
          <w:tcPr>
            <w:tcW w:w="1701" w:type="dxa"/>
            <w:tcBorders>
              <w:top w:val="nil"/>
              <w:left w:val="nil"/>
              <w:right w:val="nil"/>
            </w:tcBorders>
            <w:vAlign w:val="bottom"/>
          </w:tcPr>
          <w:p w14:paraId="61E5E1EE" w14:textId="77777777" w:rsidR="0079778E" w:rsidRPr="00CF2546" w:rsidRDefault="0079778E" w:rsidP="00E12C94">
            <w:pPr>
              <w:pStyle w:val="a"/>
              <w:ind w:right="-72"/>
              <w:jc w:val="right"/>
              <w:rPr>
                <w:rFonts w:ascii="Arial" w:hAnsi="Arial" w:cs="Arial"/>
                <w:b/>
                <w:bCs/>
                <w:color w:val="000000"/>
                <w:sz w:val="20"/>
                <w:szCs w:val="20"/>
              </w:rPr>
            </w:pPr>
            <w:r w:rsidRPr="00CF2546">
              <w:rPr>
                <w:rFonts w:ascii="Arial" w:hAnsi="Arial" w:cs="Arial"/>
                <w:b/>
                <w:bCs/>
                <w:color w:val="000000"/>
                <w:sz w:val="20"/>
                <w:szCs w:val="20"/>
                <w:lang w:bidi="th-TH"/>
              </w:rPr>
              <w:t>Fair value</w:t>
            </w:r>
          </w:p>
        </w:tc>
      </w:tr>
      <w:tr w:rsidR="0079778E" w:rsidRPr="00CF2546" w14:paraId="6C51DE9B" w14:textId="77777777" w:rsidTr="003660D7">
        <w:tc>
          <w:tcPr>
            <w:tcW w:w="6134" w:type="dxa"/>
            <w:tcBorders>
              <w:top w:val="nil"/>
              <w:left w:val="nil"/>
              <w:bottom w:val="nil"/>
              <w:right w:val="nil"/>
            </w:tcBorders>
            <w:vAlign w:val="bottom"/>
          </w:tcPr>
          <w:p w14:paraId="22D3F9AE" w14:textId="77777777" w:rsidR="0079778E" w:rsidRPr="00CF2546"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701" w:type="dxa"/>
            <w:tcBorders>
              <w:top w:val="nil"/>
              <w:left w:val="nil"/>
              <w:bottom w:val="single" w:sz="4" w:space="0" w:color="auto"/>
              <w:right w:val="nil"/>
            </w:tcBorders>
            <w:vAlign w:val="bottom"/>
          </w:tcPr>
          <w:p w14:paraId="391E5C35" w14:textId="77777777" w:rsidR="0079778E" w:rsidRPr="00CF2546" w:rsidRDefault="0079778E" w:rsidP="00E12C94">
            <w:pPr>
              <w:ind w:right="-72"/>
              <w:jc w:val="right"/>
              <w:rPr>
                <w:rFonts w:ascii="Arial" w:hAnsi="Arial" w:cs="Arial"/>
                <w:color w:val="000000"/>
                <w:sz w:val="20"/>
                <w:szCs w:val="20"/>
              </w:rPr>
            </w:pPr>
            <w:r w:rsidRPr="00CF2546">
              <w:rPr>
                <w:rFonts w:ascii="Arial" w:hAnsi="Arial" w:cs="Arial"/>
                <w:b/>
                <w:bCs/>
                <w:color w:val="000000"/>
                <w:sz w:val="20"/>
                <w:szCs w:val="20"/>
              </w:rPr>
              <w:t>Thousand Baht</w:t>
            </w:r>
          </w:p>
        </w:tc>
        <w:tc>
          <w:tcPr>
            <w:tcW w:w="1701" w:type="dxa"/>
            <w:tcBorders>
              <w:top w:val="nil"/>
              <w:left w:val="nil"/>
              <w:bottom w:val="single" w:sz="4" w:space="0" w:color="auto"/>
              <w:right w:val="nil"/>
            </w:tcBorders>
            <w:vAlign w:val="bottom"/>
          </w:tcPr>
          <w:p w14:paraId="5CC4287B" w14:textId="77777777" w:rsidR="0079778E" w:rsidRPr="00CF2546" w:rsidRDefault="0079778E" w:rsidP="00E12C94">
            <w:pPr>
              <w:ind w:right="-72"/>
              <w:jc w:val="right"/>
              <w:rPr>
                <w:rFonts w:ascii="Arial" w:hAnsi="Arial" w:cs="Arial"/>
                <w:color w:val="000000"/>
                <w:sz w:val="20"/>
                <w:szCs w:val="20"/>
              </w:rPr>
            </w:pPr>
            <w:r w:rsidRPr="00CF2546">
              <w:rPr>
                <w:rFonts w:ascii="Arial" w:hAnsi="Arial" w:cs="Arial"/>
                <w:b/>
                <w:bCs/>
                <w:color w:val="000000"/>
                <w:sz w:val="20"/>
                <w:szCs w:val="20"/>
              </w:rPr>
              <w:t>Thousand Baht</w:t>
            </w:r>
          </w:p>
        </w:tc>
      </w:tr>
      <w:tr w:rsidR="0079778E" w:rsidRPr="00CF2546" w14:paraId="18707367" w14:textId="77777777" w:rsidTr="003660D7">
        <w:tc>
          <w:tcPr>
            <w:tcW w:w="6134" w:type="dxa"/>
            <w:tcBorders>
              <w:top w:val="nil"/>
              <w:left w:val="nil"/>
              <w:bottom w:val="nil"/>
              <w:right w:val="nil"/>
            </w:tcBorders>
            <w:vAlign w:val="bottom"/>
          </w:tcPr>
          <w:p w14:paraId="1BD5DE0A" w14:textId="77777777" w:rsidR="0079778E" w:rsidRPr="00CF2546"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10"/>
                <w:szCs w:val="10"/>
              </w:rPr>
            </w:pPr>
          </w:p>
        </w:tc>
        <w:tc>
          <w:tcPr>
            <w:tcW w:w="1701" w:type="dxa"/>
            <w:tcBorders>
              <w:top w:val="single" w:sz="4" w:space="0" w:color="auto"/>
              <w:left w:val="nil"/>
              <w:bottom w:val="nil"/>
              <w:right w:val="nil"/>
            </w:tcBorders>
            <w:shd w:val="clear" w:color="auto" w:fill="FAFAFA"/>
            <w:vAlign w:val="bottom"/>
          </w:tcPr>
          <w:p w14:paraId="76B3F7AD" w14:textId="77777777" w:rsidR="0079778E" w:rsidRPr="00CF2546" w:rsidRDefault="0079778E" w:rsidP="00E12C94">
            <w:pPr>
              <w:ind w:right="-72"/>
              <w:jc w:val="right"/>
              <w:rPr>
                <w:rFonts w:ascii="Arial" w:hAnsi="Arial" w:cs="Arial"/>
                <w:b/>
                <w:bCs/>
                <w:color w:val="000000"/>
                <w:sz w:val="10"/>
                <w:szCs w:val="10"/>
              </w:rPr>
            </w:pPr>
          </w:p>
        </w:tc>
        <w:tc>
          <w:tcPr>
            <w:tcW w:w="1701" w:type="dxa"/>
            <w:tcBorders>
              <w:top w:val="single" w:sz="4" w:space="0" w:color="auto"/>
              <w:left w:val="nil"/>
              <w:bottom w:val="nil"/>
              <w:right w:val="nil"/>
            </w:tcBorders>
            <w:shd w:val="clear" w:color="auto" w:fill="FAFAFA"/>
            <w:vAlign w:val="bottom"/>
          </w:tcPr>
          <w:p w14:paraId="7131A413" w14:textId="77777777" w:rsidR="0079778E" w:rsidRPr="00CF2546" w:rsidRDefault="0079778E" w:rsidP="00E12C94">
            <w:pPr>
              <w:ind w:right="-72"/>
              <w:jc w:val="right"/>
              <w:rPr>
                <w:rFonts w:ascii="Arial" w:hAnsi="Arial" w:cs="Arial"/>
                <w:b/>
                <w:bCs/>
                <w:color w:val="000000"/>
                <w:sz w:val="10"/>
                <w:szCs w:val="10"/>
              </w:rPr>
            </w:pPr>
          </w:p>
        </w:tc>
      </w:tr>
      <w:tr w:rsidR="0079778E" w:rsidRPr="00CF2546" w14:paraId="59199682" w14:textId="77777777" w:rsidTr="003660D7">
        <w:tc>
          <w:tcPr>
            <w:tcW w:w="6134" w:type="dxa"/>
            <w:tcBorders>
              <w:top w:val="nil"/>
              <w:left w:val="nil"/>
              <w:bottom w:val="nil"/>
              <w:right w:val="nil"/>
            </w:tcBorders>
            <w:vAlign w:val="bottom"/>
          </w:tcPr>
          <w:p w14:paraId="2D07EBB2" w14:textId="77777777" w:rsidR="0079778E" w:rsidRPr="00CF2546" w:rsidRDefault="0079778E" w:rsidP="00E12C94">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Investments measured at fair value  </w:t>
            </w:r>
          </w:p>
          <w:p w14:paraId="23E9C4C3" w14:textId="77777777" w:rsidR="0079778E" w:rsidRPr="00CF2546" w:rsidRDefault="0079778E" w:rsidP="00E12C94">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79778E" w:rsidRPr="00CF2546" w:rsidRDefault="0079778E" w:rsidP="00E12C94">
            <w:pPr>
              <w:ind w:right="-72"/>
              <w:jc w:val="right"/>
              <w:rPr>
                <w:rFonts w:ascii="Arial" w:hAnsi="Arial" w:cs="Arial"/>
                <w:b/>
                <w:bCs/>
                <w:color w:val="000000"/>
                <w:sz w:val="20"/>
                <w:szCs w:val="20"/>
              </w:rPr>
            </w:pPr>
          </w:p>
        </w:tc>
        <w:tc>
          <w:tcPr>
            <w:tcW w:w="1701" w:type="dxa"/>
            <w:tcBorders>
              <w:left w:val="nil"/>
              <w:bottom w:val="nil"/>
              <w:right w:val="nil"/>
            </w:tcBorders>
            <w:shd w:val="clear" w:color="auto" w:fill="FAFAFA"/>
            <w:vAlign w:val="bottom"/>
          </w:tcPr>
          <w:p w14:paraId="38F639F1" w14:textId="77777777" w:rsidR="0079778E" w:rsidRPr="00CF2546" w:rsidRDefault="0079778E" w:rsidP="00E12C94">
            <w:pPr>
              <w:ind w:right="-72"/>
              <w:jc w:val="right"/>
              <w:rPr>
                <w:rFonts w:ascii="Arial" w:hAnsi="Arial" w:cs="Arial"/>
                <w:b/>
                <w:bCs/>
                <w:color w:val="000000"/>
                <w:sz w:val="20"/>
                <w:szCs w:val="20"/>
              </w:rPr>
            </w:pPr>
          </w:p>
        </w:tc>
      </w:tr>
      <w:tr w:rsidR="0079778E" w:rsidRPr="00CF2546" w14:paraId="41B0A098" w14:textId="77777777" w:rsidTr="003660D7">
        <w:tc>
          <w:tcPr>
            <w:tcW w:w="6134" w:type="dxa"/>
            <w:tcBorders>
              <w:top w:val="nil"/>
              <w:left w:val="nil"/>
              <w:bottom w:val="nil"/>
              <w:right w:val="nil"/>
            </w:tcBorders>
            <w:vAlign w:val="bottom"/>
          </w:tcPr>
          <w:p w14:paraId="45AFEFC3" w14:textId="77777777" w:rsidR="0079778E" w:rsidRPr="00CF2546" w:rsidRDefault="0079778E" w:rsidP="00E12C94">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2"/>
                <w:szCs w:val="12"/>
              </w:rPr>
            </w:pPr>
          </w:p>
        </w:tc>
        <w:tc>
          <w:tcPr>
            <w:tcW w:w="1701" w:type="dxa"/>
            <w:tcBorders>
              <w:left w:val="nil"/>
              <w:bottom w:val="nil"/>
              <w:right w:val="nil"/>
            </w:tcBorders>
            <w:shd w:val="clear" w:color="auto" w:fill="FAFAFA"/>
            <w:vAlign w:val="bottom"/>
          </w:tcPr>
          <w:p w14:paraId="098DF352" w14:textId="77777777" w:rsidR="0079778E" w:rsidRPr="00CF2546" w:rsidRDefault="0079778E" w:rsidP="00E12C94">
            <w:pPr>
              <w:ind w:right="-72"/>
              <w:jc w:val="right"/>
              <w:rPr>
                <w:rFonts w:ascii="Arial" w:hAnsi="Arial" w:cs="Arial"/>
                <w:b/>
                <w:bCs/>
                <w:color w:val="000000"/>
                <w:sz w:val="12"/>
                <w:szCs w:val="12"/>
              </w:rPr>
            </w:pPr>
          </w:p>
        </w:tc>
        <w:tc>
          <w:tcPr>
            <w:tcW w:w="1701" w:type="dxa"/>
            <w:tcBorders>
              <w:left w:val="nil"/>
              <w:bottom w:val="nil"/>
              <w:right w:val="nil"/>
            </w:tcBorders>
            <w:shd w:val="clear" w:color="auto" w:fill="FAFAFA"/>
            <w:vAlign w:val="bottom"/>
          </w:tcPr>
          <w:p w14:paraId="25BC3E59" w14:textId="77777777" w:rsidR="0079778E" w:rsidRPr="00CF2546" w:rsidRDefault="0079778E" w:rsidP="00E12C94">
            <w:pPr>
              <w:ind w:right="-72"/>
              <w:jc w:val="right"/>
              <w:rPr>
                <w:rFonts w:ascii="Arial" w:hAnsi="Arial" w:cs="Arial"/>
                <w:b/>
                <w:bCs/>
                <w:color w:val="000000"/>
                <w:sz w:val="12"/>
                <w:szCs w:val="12"/>
              </w:rPr>
            </w:pPr>
          </w:p>
        </w:tc>
      </w:tr>
      <w:tr w:rsidR="00845065" w:rsidRPr="00CF2546" w14:paraId="61727259" w14:textId="77777777" w:rsidTr="003660D7">
        <w:tc>
          <w:tcPr>
            <w:tcW w:w="6134" w:type="dxa"/>
            <w:tcBorders>
              <w:top w:val="nil"/>
              <w:left w:val="nil"/>
              <w:bottom w:val="nil"/>
              <w:right w:val="nil"/>
            </w:tcBorders>
            <w:vAlign w:val="center"/>
          </w:tcPr>
          <w:p w14:paraId="300DACE7"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20"/>
                <w:szCs w:val="20"/>
              </w:rPr>
            </w:pPr>
            <w:r w:rsidRPr="00CF2546">
              <w:rPr>
                <w:rFonts w:ascii="Arial" w:hAnsi="Arial" w:cs="Arial"/>
                <w:color w:val="000000"/>
                <w:sz w:val="20"/>
                <w:szCs w:val="20"/>
              </w:rPr>
              <w:t>Government and state enterprise debt securities</w:t>
            </w:r>
          </w:p>
        </w:tc>
        <w:tc>
          <w:tcPr>
            <w:tcW w:w="1701" w:type="dxa"/>
            <w:tcBorders>
              <w:top w:val="nil"/>
              <w:left w:val="nil"/>
              <w:bottom w:val="nil"/>
              <w:right w:val="nil"/>
            </w:tcBorders>
            <w:shd w:val="clear" w:color="auto" w:fill="FAFAFA"/>
          </w:tcPr>
          <w:p w14:paraId="17AEF0EA" w14:textId="60E9B4EF" w:rsidR="00845065" w:rsidRPr="00BA642F" w:rsidRDefault="00845065" w:rsidP="00845065">
            <w:pPr>
              <w:ind w:right="-72"/>
              <w:jc w:val="right"/>
              <w:rPr>
                <w:rFonts w:ascii="Arial" w:hAnsi="Arial" w:cs="Arial"/>
                <w:color w:val="000000"/>
                <w:sz w:val="20"/>
                <w:szCs w:val="20"/>
                <w:cs/>
              </w:rPr>
            </w:pPr>
            <w:r w:rsidRPr="00BA642F">
              <w:rPr>
                <w:rFonts w:ascii="Arial" w:hAnsi="Arial" w:cs="Arial"/>
                <w:color w:val="000000"/>
                <w:sz w:val="20"/>
                <w:szCs w:val="20"/>
              </w:rPr>
              <w:t>3,350,48</w:t>
            </w:r>
            <w:r w:rsidR="00BA642F" w:rsidRPr="00BA642F">
              <w:rPr>
                <w:rFonts w:ascii="Arial" w:hAnsi="Arial" w:cs="Arial"/>
                <w:color w:val="000000"/>
                <w:sz w:val="20"/>
                <w:szCs w:val="20"/>
              </w:rPr>
              <w:t>4</w:t>
            </w:r>
          </w:p>
        </w:tc>
        <w:tc>
          <w:tcPr>
            <w:tcW w:w="1701" w:type="dxa"/>
            <w:tcBorders>
              <w:top w:val="nil"/>
              <w:left w:val="nil"/>
              <w:bottom w:val="nil"/>
              <w:right w:val="nil"/>
            </w:tcBorders>
            <w:shd w:val="clear" w:color="auto" w:fill="FAFAFA"/>
            <w:vAlign w:val="bottom"/>
          </w:tcPr>
          <w:p w14:paraId="2D5CF010" w14:textId="01814969" w:rsidR="00845065" w:rsidRPr="00CF2546" w:rsidRDefault="00845065" w:rsidP="00845065">
            <w:pPr>
              <w:ind w:right="-72"/>
              <w:jc w:val="right"/>
              <w:rPr>
                <w:rFonts w:ascii="Arial" w:hAnsi="Arial" w:cs="Arial"/>
                <w:color w:val="000000"/>
                <w:sz w:val="20"/>
                <w:szCs w:val="20"/>
                <w:cs/>
              </w:rPr>
            </w:pPr>
            <w:r w:rsidRPr="00CF2546">
              <w:rPr>
                <w:rFonts w:ascii="Arial" w:hAnsi="Arial" w:cs="Arial"/>
                <w:color w:val="000000"/>
                <w:sz w:val="20"/>
                <w:szCs w:val="20"/>
              </w:rPr>
              <w:t>3,354,981</w:t>
            </w:r>
          </w:p>
        </w:tc>
      </w:tr>
      <w:tr w:rsidR="00845065" w:rsidRPr="00CF2546" w14:paraId="18AED032" w14:textId="77777777" w:rsidTr="003660D7">
        <w:tc>
          <w:tcPr>
            <w:tcW w:w="6134" w:type="dxa"/>
            <w:tcBorders>
              <w:top w:val="nil"/>
              <w:left w:val="nil"/>
              <w:bottom w:val="nil"/>
              <w:right w:val="nil"/>
            </w:tcBorders>
            <w:vAlign w:val="center"/>
          </w:tcPr>
          <w:p w14:paraId="7E99A6AE"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75"/>
              <w:rPr>
                <w:rFonts w:ascii="Arial" w:hAnsi="Arial" w:cs="Arial"/>
                <w:b/>
                <w:bCs/>
                <w:color w:val="000000"/>
                <w:sz w:val="20"/>
                <w:szCs w:val="20"/>
              </w:rPr>
            </w:pPr>
            <w:r w:rsidRPr="00CF2546">
              <w:rPr>
                <w:rFonts w:ascii="Arial" w:hAnsi="Arial" w:cs="Arial"/>
                <w:color w:val="000000"/>
                <w:sz w:val="20"/>
                <w:szCs w:val="20"/>
              </w:rPr>
              <w:t>Private debt securities</w:t>
            </w:r>
          </w:p>
        </w:tc>
        <w:tc>
          <w:tcPr>
            <w:tcW w:w="1701" w:type="dxa"/>
            <w:tcBorders>
              <w:top w:val="nil"/>
              <w:left w:val="nil"/>
              <w:bottom w:val="nil"/>
              <w:right w:val="nil"/>
            </w:tcBorders>
            <w:shd w:val="clear" w:color="auto" w:fill="FAFAFA"/>
          </w:tcPr>
          <w:p w14:paraId="679C660F" w14:textId="57E9EA5B" w:rsidR="00845065" w:rsidRPr="00BA642F" w:rsidRDefault="00845065" w:rsidP="00845065">
            <w:pPr>
              <w:ind w:right="-72"/>
              <w:jc w:val="right"/>
              <w:rPr>
                <w:rFonts w:ascii="Arial" w:hAnsi="Arial" w:cs="Arial"/>
                <w:color w:val="000000"/>
                <w:sz w:val="20"/>
                <w:szCs w:val="20"/>
              </w:rPr>
            </w:pPr>
            <w:r w:rsidRPr="00BA642F">
              <w:rPr>
                <w:rFonts w:ascii="Arial" w:hAnsi="Arial" w:cs="Arial"/>
                <w:color w:val="000000"/>
                <w:sz w:val="20"/>
                <w:szCs w:val="20"/>
              </w:rPr>
              <w:t>3,144,213</w:t>
            </w:r>
          </w:p>
        </w:tc>
        <w:tc>
          <w:tcPr>
            <w:tcW w:w="1701" w:type="dxa"/>
            <w:tcBorders>
              <w:top w:val="nil"/>
              <w:left w:val="nil"/>
              <w:bottom w:val="nil"/>
              <w:right w:val="nil"/>
            </w:tcBorders>
            <w:shd w:val="clear" w:color="auto" w:fill="FAFAFA"/>
            <w:vAlign w:val="bottom"/>
          </w:tcPr>
          <w:p w14:paraId="7604293C" w14:textId="43D07B27"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3,178,308</w:t>
            </w:r>
          </w:p>
        </w:tc>
      </w:tr>
      <w:tr w:rsidR="00845065" w:rsidRPr="00CF2546" w14:paraId="04BD7815" w14:textId="77777777" w:rsidTr="003660D7">
        <w:tc>
          <w:tcPr>
            <w:tcW w:w="6134" w:type="dxa"/>
            <w:tcBorders>
              <w:top w:val="nil"/>
              <w:left w:val="nil"/>
              <w:bottom w:val="nil"/>
              <w:right w:val="nil"/>
            </w:tcBorders>
            <w:vAlign w:val="center"/>
          </w:tcPr>
          <w:p w14:paraId="0575C923"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rPr>
              <w:t>Foreign debt securities</w:t>
            </w:r>
          </w:p>
        </w:tc>
        <w:tc>
          <w:tcPr>
            <w:tcW w:w="1701" w:type="dxa"/>
            <w:tcBorders>
              <w:top w:val="nil"/>
              <w:left w:val="nil"/>
              <w:right w:val="nil"/>
            </w:tcBorders>
            <w:shd w:val="clear" w:color="auto" w:fill="FAFAFA"/>
          </w:tcPr>
          <w:p w14:paraId="12B1F552" w14:textId="30116128" w:rsidR="00845065" w:rsidRPr="00BA642F" w:rsidRDefault="00845065" w:rsidP="00845065">
            <w:pPr>
              <w:ind w:right="-72"/>
              <w:jc w:val="right"/>
              <w:rPr>
                <w:rFonts w:ascii="Arial" w:hAnsi="Arial" w:cs="Arial"/>
                <w:color w:val="000000"/>
                <w:sz w:val="20"/>
                <w:szCs w:val="20"/>
              </w:rPr>
            </w:pPr>
            <w:r w:rsidRPr="00BA642F">
              <w:rPr>
                <w:rFonts w:ascii="Arial" w:hAnsi="Arial" w:cs="Arial"/>
                <w:color w:val="000000"/>
                <w:sz w:val="20"/>
                <w:szCs w:val="20"/>
              </w:rPr>
              <w:t>59,989</w:t>
            </w:r>
          </w:p>
        </w:tc>
        <w:tc>
          <w:tcPr>
            <w:tcW w:w="1701" w:type="dxa"/>
            <w:tcBorders>
              <w:top w:val="nil"/>
              <w:left w:val="nil"/>
              <w:right w:val="nil"/>
            </w:tcBorders>
            <w:shd w:val="clear" w:color="auto" w:fill="FAFAFA"/>
            <w:vAlign w:val="bottom"/>
          </w:tcPr>
          <w:p w14:paraId="501D07B5" w14:textId="25C91B24"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60,085</w:t>
            </w:r>
          </w:p>
        </w:tc>
      </w:tr>
      <w:tr w:rsidR="00845065" w:rsidRPr="00CF2546" w14:paraId="0B7FF7FD" w14:textId="77777777" w:rsidTr="003660D7">
        <w:tc>
          <w:tcPr>
            <w:tcW w:w="6134" w:type="dxa"/>
            <w:tcBorders>
              <w:top w:val="nil"/>
              <w:left w:val="nil"/>
              <w:bottom w:val="nil"/>
              <w:right w:val="nil"/>
            </w:tcBorders>
            <w:vAlign w:val="center"/>
          </w:tcPr>
          <w:p w14:paraId="73B4827C"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rPr>
              <w:t>Equity securities</w:t>
            </w:r>
          </w:p>
        </w:tc>
        <w:tc>
          <w:tcPr>
            <w:tcW w:w="1701" w:type="dxa"/>
            <w:tcBorders>
              <w:top w:val="nil"/>
              <w:left w:val="nil"/>
              <w:bottom w:val="single" w:sz="4" w:space="0" w:color="auto"/>
              <w:right w:val="nil"/>
            </w:tcBorders>
            <w:shd w:val="clear" w:color="auto" w:fill="FAFAFA"/>
          </w:tcPr>
          <w:p w14:paraId="6EFECC79" w14:textId="2F23053A" w:rsidR="00845065" w:rsidRPr="00BA642F" w:rsidRDefault="00845065" w:rsidP="00845065">
            <w:pPr>
              <w:ind w:right="-72"/>
              <w:jc w:val="right"/>
              <w:rPr>
                <w:rFonts w:ascii="Arial" w:hAnsi="Arial" w:cs="Arial"/>
                <w:color w:val="000000"/>
                <w:sz w:val="20"/>
                <w:szCs w:val="20"/>
              </w:rPr>
            </w:pPr>
            <w:r w:rsidRPr="00BA642F">
              <w:rPr>
                <w:rFonts w:ascii="Arial" w:hAnsi="Arial" w:cs="Arial"/>
                <w:color w:val="000000"/>
                <w:sz w:val="20"/>
                <w:szCs w:val="20"/>
              </w:rPr>
              <w:t>1,459,579</w:t>
            </w:r>
          </w:p>
        </w:tc>
        <w:tc>
          <w:tcPr>
            <w:tcW w:w="1701" w:type="dxa"/>
            <w:tcBorders>
              <w:top w:val="nil"/>
              <w:left w:val="nil"/>
              <w:bottom w:val="single" w:sz="4" w:space="0" w:color="auto"/>
              <w:right w:val="nil"/>
            </w:tcBorders>
            <w:shd w:val="clear" w:color="auto" w:fill="FAFAFA"/>
            <w:vAlign w:val="bottom"/>
          </w:tcPr>
          <w:p w14:paraId="3FF740DB" w14:textId="6D8C510B"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1,336,693</w:t>
            </w:r>
          </w:p>
        </w:tc>
      </w:tr>
      <w:tr w:rsidR="00845065" w:rsidRPr="00CF2546" w14:paraId="04C6DCF7" w14:textId="77777777" w:rsidTr="003660D7">
        <w:tc>
          <w:tcPr>
            <w:tcW w:w="6134" w:type="dxa"/>
            <w:tcBorders>
              <w:top w:val="nil"/>
              <w:left w:val="nil"/>
              <w:bottom w:val="nil"/>
              <w:right w:val="nil"/>
            </w:tcBorders>
            <w:vAlign w:val="center"/>
          </w:tcPr>
          <w:p w14:paraId="47596400"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bottom w:val="nil"/>
              <w:right w:val="nil"/>
            </w:tcBorders>
            <w:shd w:val="clear" w:color="auto" w:fill="FAFAFA"/>
            <w:vAlign w:val="center"/>
          </w:tcPr>
          <w:p w14:paraId="4B5E2B97" w14:textId="77777777" w:rsidR="00845065" w:rsidRPr="00BA642F" w:rsidRDefault="00845065" w:rsidP="00845065">
            <w:pPr>
              <w:ind w:right="-72"/>
              <w:jc w:val="right"/>
              <w:rPr>
                <w:rFonts w:ascii="Arial" w:hAnsi="Arial" w:cs="Arial"/>
                <w:color w:val="000000"/>
                <w:sz w:val="10"/>
                <w:szCs w:val="10"/>
              </w:rPr>
            </w:pPr>
          </w:p>
        </w:tc>
        <w:tc>
          <w:tcPr>
            <w:tcW w:w="1701" w:type="dxa"/>
            <w:tcBorders>
              <w:top w:val="single" w:sz="4" w:space="0" w:color="auto"/>
              <w:left w:val="nil"/>
              <w:bottom w:val="nil"/>
              <w:right w:val="nil"/>
            </w:tcBorders>
            <w:shd w:val="clear" w:color="auto" w:fill="FAFAFA"/>
            <w:vAlign w:val="center"/>
          </w:tcPr>
          <w:p w14:paraId="76BB26A7" w14:textId="77777777" w:rsidR="00845065" w:rsidRPr="00CF2546" w:rsidRDefault="00845065" w:rsidP="00845065">
            <w:pPr>
              <w:ind w:right="-72"/>
              <w:jc w:val="right"/>
              <w:rPr>
                <w:rFonts w:ascii="Arial" w:hAnsi="Arial" w:cs="Arial"/>
                <w:color w:val="000000"/>
                <w:sz w:val="10"/>
                <w:szCs w:val="10"/>
              </w:rPr>
            </w:pPr>
          </w:p>
        </w:tc>
      </w:tr>
      <w:tr w:rsidR="00845065" w:rsidRPr="00CF2546" w14:paraId="48D4FDCF" w14:textId="77777777" w:rsidTr="003660D7">
        <w:trPr>
          <w:trHeight w:val="117"/>
        </w:trPr>
        <w:tc>
          <w:tcPr>
            <w:tcW w:w="6134" w:type="dxa"/>
            <w:tcBorders>
              <w:top w:val="nil"/>
              <w:left w:val="nil"/>
              <w:bottom w:val="nil"/>
              <w:right w:val="nil"/>
            </w:tcBorders>
            <w:vAlign w:val="center"/>
          </w:tcPr>
          <w:p w14:paraId="5C17B2CA"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color w:val="000000"/>
                <w:sz w:val="20"/>
                <w:szCs w:val="20"/>
              </w:rPr>
              <w:t>Total</w:t>
            </w:r>
          </w:p>
        </w:tc>
        <w:tc>
          <w:tcPr>
            <w:tcW w:w="1701" w:type="dxa"/>
            <w:tcBorders>
              <w:top w:val="nil"/>
              <w:left w:val="nil"/>
              <w:right w:val="nil"/>
            </w:tcBorders>
            <w:shd w:val="clear" w:color="auto" w:fill="FAFAFA"/>
          </w:tcPr>
          <w:p w14:paraId="1432DF07" w14:textId="19B5CA9C" w:rsidR="00845065" w:rsidRPr="00BA642F" w:rsidRDefault="00BA642F" w:rsidP="00845065">
            <w:pPr>
              <w:ind w:right="-72"/>
              <w:jc w:val="right"/>
              <w:rPr>
                <w:rFonts w:ascii="Arial" w:hAnsi="Arial" w:cs="Arial"/>
                <w:color w:val="000000"/>
                <w:sz w:val="20"/>
                <w:szCs w:val="20"/>
              </w:rPr>
            </w:pPr>
            <w:r w:rsidRPr="00BA642F">
              <w:rPr>
                <w:rFonts w:ascii="Arial" w:hAnsi="Arial" w:cs="Arial"/>
                <w:color w:val="000000"/>
                <w:sz w:val="20"/>
                <w:szCs w:val="20"/>
              </w:rPr>
              <w:t>8,014,265</w:t>
            </w:r>
          </w:p>
        </w:tc>
        <w:tc>
          <w:tcPr>
            <w:tcW w:w="1701" w:type="dxa"/>
            <w:tcBorders>
              <w:top w:val="nil"/>
              <w:left w:val="nil"/>
              <w:right w:val="nil"/>
            </w:tcBorders>
            <w:shd w:val="clear" w:color="auto" w:fill="FAFAFA"/>
          </w:tcPr>
          <w:p w14:paraId="7EA2DBBE" w14:textId="78A878D1" w:rsidR="00845065" w:rsidRPr="00CF2546" w:rsidRDefault="00845065" w:rsidP="00845065">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sz w:val="20"/>
                <w:szCs w:val="20"/>
              </w:rPr>
            </w:pPr>
            <w:r w:rsidRPr="00CF2546">
              <w:rPr>
                <w:rFonts w:ascii="Arial" w:hAnsi="Arial" w:cs="Arial"/>
                <w:color w:val="000000"/>
                <w:sz w:val="20"/>
                <w:szCs w:val="20"/>
              </w:rPr>
              <w:fldChar w:fldCharType="begin"/>
            </w:r>
            <w:r w:rsidRPr="00CF2546">
              <w:rPr>
                <w:rFonts w:ascii="Arial" w:hAnsi="Arial" w:cs="Arial"/>
                <w:color w:val="000000"/>
                <w:sz w:val="20"/>
                <w:szCs w:val="20"/>
              </w:rPr>
              <w:instrText xml:space="preserve"> =SUM(above) </w:instrText>
            </w:r>
            <w:r w:rsidRPr="00CF2546">
              <w:rPr>
                <w:rFonts w:ascii="Arial" w:hAnsi="Arial" w:cs="Arial"/>
                <w:color w:val="000000"/>
                <w:sz w:val="20"/>
                <w:szCs w:val="20"/>
              </w:rPr>
              <w:fldChar w:fldCharType="separate"/>
            </w:r>
            <w:r w:rsidRPr="00CF2546">
              <w:rPr>
                <w:rFonts w:ascii="Arial" w:hAnsi="Arial" w:cs="Arial"/>
                <w:noProof/>
                <w:color w:val="000000"/>
                <w:sz w:val="20"/>
                <w:szCs w:val="20"/>
              </w:rPr>
              <w:t>7,930,067</w:t>
            </w:r>
            <w:r w:rsidRPr="00CF2546">
              <w:rPr>
                <w:rFonts w:ascii="Arial" w:hAnsi="Arial" w:cs="Arial"/>
                <w:color w:val="000000"/>
                <w:sz w:val="20"/>
                <w:szCs w:val="20"/>
              </w:rPr>
              <w:fldChar w:fldCharType="end"/>
            </w:r>
          </w:p>
        </w:tc>
      </w:tr>
      <w:tr w:rsidR="00845065" w:rsidRPr="00CF2546" w14:paraId="477A6BC2" w14:textId="77777777" w:rsidTr="003660D7">
        <w:tc>
          <w:tcPr>
            <w:tcW w:w="6134" w:type="dxa"/>
            <w:tcBorders>
              <w:top w:val="nil"/>
              <w:left w:val="nil"/>
              <w:bottom w:val="nil"/>
              <w:right w:val="nil"/>
            </w:tcBorders>
            <w:vAlign w:val="center"/>
          </w:tcPr>
          <w:p w14:paraId="2E19DCB8"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u w:val="single"/>
              </w:rPr>
              <w:t>Less</w:t>
            </w:r>
            <w:r w:rsidRPr="00CF2546">
              <w:rPr>
                <w:rFonts w:ascii="Arial" w:hAnsi="Arial" w:cs="Arial"/>
                <w:color w:val="000000"/>
                <w:sz w:val="20"/>
                <w:szCs w:val="20"/>
              </w:rPr>
              <w:t xml:space="preserve">  Net </w:t>
            </w:r>
            <w:proofErr w:type="spellStart"/>
            <w:r w:rsidRPr="00CF2546">
              <w:rPr>
                <w:rFonts w:ascii="Arial" w:hAnsi="Arial" w:cs="Arial"/>
                <w:color w:val="000000"/>
                <w:sz w:val="20"/>
                <w:szCs w:val="20"/>
              </w:rPr>
              <w:t>unrealised</w:t>
            </w:r>
            <w:proofErr w:type="spellEnd"/>
            <w:r w:rsidRPr="00CF2546">
              <w:rPr>
                <w:rFonts w:ascii="Arial" w:hAnsi="Arial" w:cs="Arial"/>
                <w:color w:val="000000"/>
                <w:sz w:val="20"/>
                <w:szCs w:val="20"/>
              </w:rPr>
              <w:t xml:space="preserve"> loss</w:t>
            </w:r>
          </w:p>
        </w:tc>
        <w:tc>
          <w:tcPr>
            <w:tcW w:w="1701" w:type="dxa"/>
            <w:tcBorders>
              <w:top w:val="nil"/>
              <w:left w:val="nil"/>
              <w:bottom w:val="single" w:sz="4" w:space="0" w:color="auto"/>
              <w:right w:val="nil"/>
            </w:tcBorders>
            <w:shd w:val="clear" w:color="auto" w:fill="FAFAFA"/>
            <w:vAlign w:val="center"/>
          </w:tcPr>
          <w:p w14:paraId="3135559D" w14:textId="71C93605" w:rsidR="00845065" w:rsidRPr="00BA642F" w:rsidRDefault="00845065" w:rsidP="00845065">
            <w:pPr>
              <w:ind w:right="-72"/>
              <w:jc w:val="right"/>
              <w:rPr>
                <w:rFonts w:ascii="Arial" w:hAnsi="Arial" w:cs="Arial"/>
                <w:color w:val="000000"/>
                <w:sz w:val="20"/>
                <w:szCs w:val="20"/>
              </w:rPr>
            </w:pPr>
            <w:r w:rsidRPr="00BA642F">
              <w:rPr>
                <w:rFonts w:ascii="Arial" w:hAnsi="Arial" w:cs="Arial"/>
                <w:color w:val="000000"/>
                <w:sz w:val="20"/>
                <w:szCs w:val="20"/>
              </w:rPr>
              <w:t>(84,19</w:t>
            </w:r>
            <w:r w:rsidR="00BA642F" w:rsidRPr="00BA642F">
              <w:rPr>
                <w:rFonts w:ascii="Arial" w:hAnsi="Arial" w:cs="Arial"/>
                <w:color w:val="000000"/>
                <w:sz w:val="20"/>
                <w:szCs w:val="20"/>
              </w:rPr>
              <w:t>8</w:t>
            </w:r>
            <w:r w:rsidRPr="00BA642F">
              <w:rPr>
                <w:rFonts w:ascii="Arial" w:hAnsi="Arial" w:cs="Arial"/>
                <w:color w:val="000000"/>
                <w:sz w:val="20"/>
                <w:szCs w:val="20"/>
              </w:rPr>
              <w:t>)</w:t>
            </w:r>
          </w:p>
        </w:tc>
        <w:tc>
          <w:tcPr>
            <w:tcW w:w="1701" w:type="dxa"/>
            <w:tcBorders>
              <w:top w:val="nil"/>
              <w:left w:val="nil"/>
              <w:bottom w:val="single" w:sz="4" w:space="0" w:color="auto"/>
              <w:right w:val="nil"/>
            </w:tcBorders>
            <w:shd w:val="clear" w:color="auto" w:fill="FAFAFA"/>
            <w:vAlign w:val="center"/>
          </w:tcPr>
          <w:p w14:paraId="6622288C" w14:textId="7C0434CE"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w:t>
            </w:r>
          </w:p>
        </w:tc>
      </w:tr>
      <w:tr w:rsidR="00845065" w:rsidRPr="00CF2546" w14:paraId="22AF1B01" w14:textId="77777777" w:rsidTr="003660D7">
        <w:tc>
          <w:tcPr>
            <w:tcW w:w="6134" w:type="dxa"/>
            <w:tcBorders>
              <w:top w:val="nil"/>
              <w:left w:val="nil"/>
              <w:bottom w:val="nil"/>
              <w:right w:val="nil"/>
            </w:tcBorders>
            <w:vAlign w:val="bottom"/>
          </w:tcPr>
          <w:p w14:paraId="3E84D6B5"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right w:val="nil"/>
            </w:tcBorders>
            <w:shd w:val="clear" w:color="auto" w:fill="FAFAFA"/>
            <w:vAlign w:val="bottom"/>
          </w:tcPr>
          <w:p w14:paraId="092DA072" w14:textId="77777777" w:rsidR="00845065" w:rsidRPr="00BA642F" w:rsidRDefault="00845065" w:rsidP="00845065">
            <w:pPr>
              <w:ind w:right="-72"/>
              <w:jc w:val="right"/>
              <w:rPr>
                <w:rFonts w:ascii="Arial" w:hAnsi="Arial" w:cs="Arial"/>
                <w:b/>
                <w:bCs/>
                <w:color w:val="000000"/>
                <w:sz w:val="10"/>
                <w:szCs w:val="10"/>
              </w:rPr>
            </w:pPr>
          </w:p>
        </w:tc>
        <w:tc>
          <w:tcPr>
            <w:tcW w:w="1701" w:type="dxa"/>
            <w:tcBorders>
              <w:top w:val="single" w:sz="4" w:space="0" w:color="auto"/>
              <w:left w:val="nil"/>
              <w:right w:val="nil"/>
            </w:tcBorders>
            <w:shd w:val="clear" w:color="auto" w:fill="FAFAFA"/>
            <w:vAlign w:val="bottom"/>
          </w:tcPr>
          <w:p w14:paraId="3670DBDA" w14:textId="77777777" w:rsidR="00845065" w:rsidRPr="00CF2546" w:rsidRDefault="00845065" w:rsidP="00845065">
            <w:pPr>
              <w:ind w:right="-72"/>
              <w:jc w:val="right"/>
              <w:rPr>
                <w:rFonts w:ascii="Arial" w:hAnsi="Arial" w:cs="Arial"/>
                <w:b/>
                <w:bCs/>
                <w:color w:val="000000"/>
                <w:sz w:val="10"/>
                <w:szCs w:val="10"/>
              </w:rPr>
            </w:pPr>
          </w:p>
        </w:tc>
      </w:tr>
      <w:tr w:rsidR="00845065" w:rsidRPr="00CF2546" w14:paraId="406C82B7" w14:textId="77777777" w:rsidTr="003660D7">
        <w:tc>
          <w:tcPr>
            <w:tcW w:w="6134" w:type="dxa"/>
            <w:tcBorders>
              <w:top w:val="nil"/>
              <w:left w:val="nil"/>
              <w:bottom w:val="nil"/>
              <w:right w:val="nil"/>
            </w:tcBorders>
            <w:vAlign w:val="bottom"/>
          </w:tcPr>
          <w:p w14:paraId="32ABC2EA"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20"/>
                <w:szCs w:val="20"/>
              </w:rPr>
            </w:pPr>
            <w:r w:rsidRPr="00CF2546">
              <w:rPr>
                <w:rFonts w:ascii="Arial" w:hAnsi="Arial" w:cs="Arial"/>
                <w:b/>
                <w:bCs/>
                <w:color w:val="000000"/>
                <w:sz w:val="20"/>
                <w:szCs w:val="20"/>
              </w:rPr>
              <w:t xml:space="preserve">Total investments measured at fair value </w:t>
            </w:r>
          </w:p>
          <w:p w14:paraId="026164C7"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20"/>
                <w:szCs w:val="20"/>
              </w:rPr>
            </w:pPr>
            <w:r w:rsidRPr="00CF2546">
              <w:rPr>
                <w:rFonts w:ascii="Arial" w:hAnsi="Arial" w:cs="Arial"/>
                <w:b/>
                <w:bCs/>
                <w:color w:val="000000"/>
                <w:sz w:val="20"/>
                <w:szCs w:val="20"/>
              </w:rPr>
              <w:t xml:space="preserve">   through other comprehensive income</w:t>
            </w:r>
          </w:p>
        </w:tc>
        <w:tc>
          <w:tcPr>
            <w:tcW w:w="1701" w:type="dxa"/>
            <w:tcBorders>
              <w:top w:val="nil"/>
              <w:left w:val="nil"/>
              <w:bottom w:val="single" w:sz="4" w:space="0" w:color="auto"/>
              <w:right w:val="nil"/>
            </w:tcBorders>
            <w:shd w:val="clear" w:color="auto" w:fill="FAFAFA"/>
            <w:vAlign w:val="bottom"/>
          </w:tcPr>
          <w:p w14:paraId="6D63CAA1" w14:textId="0AC6E12D" w:rsidR="00845065" w:rsidRPr="00BA642F" w:rsidRDefault="00845065" w:rsidP="00845065">
            <w:pPr>
              <w:ind w:right="-72"/>
              <w:jc w:val="right"/>
              <w:rPr>
                <w:rFonts w:ascii="Arial" w:hAnsi="Arial" w:cs="Arial"/>
                <w:color w:val="000000"/>
                <w:sz w:val="20"/>
                <w:szCs w:val="20"/>
                <w:cs/>
              </w:rPr>
            </w:pPr>
            <w:r w:rsidRPr="00BA642F">
              <w:rPr>
                <w:rFonts w:ascii="Arial" w:hAnsi="Arial" w:cs="Arial"/>
                <w:color w:val="000000"/>
                <w:sz w:val="20"/>
                <w:szCs w:val="20"/>
              </w:rPr>
              <w:fldChar w:fldCharType="begin"/>
            </w:r>
            <w:r w:rsidRPr="00BA642F">
              <w:rPr>
                <w:rFonts w:ascii="Arial" w:hAnsi="Arial" w:cs="Arial"/>
                <w:color w:val="000000"/>
                <w:sz w:val="20"/>
                <w:szCs w:val="20"/>
              </w:rPr>
              <w:instrText xml:space="preserve"> =SUM(above) </w:instrText>
            </w:r>
            <w:r w:rsidRPr="00BA642F">
              <w:rPr>
                <w:rFonts w:ascii="Arial" w:hAnsi="Arial" w:cs="Arial"/>
                <w:color w:val="000000"/>
                <w:sz w:val="20"/>
                <w:szCs w:val="20"/>
              </w:rPr>
              <w:fldChar w:fldCharType="separate"/>
            </w:r>
            <w:r w:rsidRPr="00BA642F">
              <w:rPr>
                <w:rFonts w:ascii="Arial" w:hAnsi="Arial" w:cs="Arial"/>
                <w:noProof/>
                <w:color w:val="000000"/>
                <w:sz w:val="20"/>
                <w:szCs w:val="20"/>
              </w:rPr>
              <w:t>7,930,067</w:t>
            </w:r>
            <w:r w:rsidRPr="00BA642F">
              <w:rPr>
                <w:rFonts w:ascii="Arial" w:hAnsi="Arial" w:cs="Arial"/>
                <w:color w:val="000000"/>
                <w:sz w:val="20"/>
                <w:szCs w:val="20"/>
              </w:rPr>
              <w:fldChar w:fldCharType="end"/>
            </w:r>
          </w:p>
        </w:tc>
        <w:tc>
          <w:tcPr>
            <w:tcW w:w="1701" w:type="dxa"/>
            <w:tcBorders>
              <w:top w:val="nil"/>
              <w:left w:val="nil"/>
              <w:bottom w:val="single" w:sz="4" w:space="0" w:color="auto"/>
              <w:right w:val="nil"/>
            </w:tcBorders>
            <w:shd w:val="clear" w:color="auto" w:fill="FAFAFA"/>
            <w:vAlign w:val="bottom"/>
          </w:tcPr>
          <w:p w14:paraId="2861865E" w14:textId="0AB9266F" w:rsidR="00845065" w:rsidRPr="00CF2546" w:rsidRDefault="00845065" w:rsidP="00845065">
            <w:pPr>
              <w:ind w:right="-72"/>
              <w:jc w:val="right"/>
              <w:rPr>
                <w:rFonts w:ascii="Arial" w:hAnsi="Arial" w:cs="Arial"/>
                <w:color w:val="000000"/>
                <w:sz w:val="20"/>
                <w:szCs w:val="20"/>
                <w:cs/>
              </w:rPr>
            </w:pPr>
            <w:r w:rsidRPr="00CF2546">
              <w:rPr>
                <w:rFonts w:ascii="Arial" w:hAnsi="Arial" w:cs="Arial"/>
                <w:color w:val="000000"/>
                <w:sz w:val="20"/>
                <w:szCs w:val="20"/>
              </w:rPr>
              <w:fldChar w:fldCharType="begin"/>
            </w:r>
            <w:r w:rsidRPr="00CF2546">
              <w:rPr>
                <w:rFonts w:ascii="Arial" w:hAnsi="Arial" w:cs="Arial"/>
                <w:color w:val="000000"/>
                <w:sz w:val="20"/>
                <w:szCs w:val="20"/>
              </w:rPr>
              <w:instrText xml:space="preserve"> =SUM(above) </w:instrText>
            </w:r>
            <w:r w:rsidRPr="00CF2546">
              <w:rPr>
                <w:rFonts w:ascii="Arial" w:hAnsi="Arial" w:cs="Arial"/>
                <w:color w:val="000000"/>
                <w:sz w:val="20"/>
                <w:szCs w:val="20"/>
              </w:rPr>
              <w:fldChar w:fldCharType="separate"/>
            </w:r>
            <w:r w:rsidRPr="00CF2546">
              <w:rPr>
                <w:rFonts w:ascii="Arial" w:hAnsi="Arial" w:cs="Arial"/>
                <w:noProof/>
                <w:color w:val="000000"/>
                <w:sz w:val="20"/>
                <w:szCs w:val="20"/>
              </w:rPr>
              <w:t>7,930,067</w:t>
            </w:r>
            <w:r w:rsidRPr="00CF2546">
              <w:rPr>
                <w:rFonts w:ascii="Arial" w:hAnsi="Arial" w:cs="Arial"/>
                <w:color w:val="000000"/>
                <w:sz w:val="20"/>
                <w:szCs w:val="20"/>
              </w:rPr>
              <w:fldChar w:fldCharType="end"/>
            </w:r>
          </w:p>
        </w:tc>
      </w:tr>
      <w:tr w:rsidR="00845065" w:rsidRPr="00CF2546" w14:paraId="75FFDAEE" w14:textId="77777777" w:rsidTr="003660D7">
        <w:tc>
          <w:tcPr>
            <w:tcW w:w="6134" w:type="dxa"/>
            <w:tcBorders>
              <w:top w:val="nil"/>
              <w:left w:val="nil"/>
              <w:bottom w:val="nil"/>
              <w:right w:val="nil"/>
            </w:tcBorders>
            <w:vAlign w:val="bottom"/>
          </w:tcPr>
          <w:p w14:paraId="1DDF73A9"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p>
        </w:tc>
        <w:tc>
          <w:tcPr>
            <w:tcW w:w="1701" w:type="dxa"/>
            <w:tcBorders>
              <w:top w:val="single" w:sz="4" w:space="0" w:color="auto"/>
              <w:left w:val="nil"/>
              <w:bottom w:val="nil"/>
              <w:right w:val="nil"/>
            </w:tcBorders>
            <w:shd w:val="clear" w:color="auto" w:fill="FAFAFA"/>
            <w:vAlign w:val="bottom"/>
          </w:tcPr>
          <w:p w14:paraId="2064D152" w14:textId="77777777" w:rsidR="00845065" w:rsidRPr="00CF2546" w:rsidRDefault="00845065" w:rsidP="00845065">
            <w:pPr>
              <w:ind w:right="-72"/>
              <w:jc w:val="right"/>
              <w:rPr>
                <w:rFonts w:ascii="Arial" w:hAnsi="Arial" w:cs="Arial"/>
                <w:b/>
                <w:bCs/>
                <w:color w:val="000000"/>
                <w:sz w:val="20"/>
                <w:szCs w:val="20"/>
              </w:rPr>
            </w:pPr>
          </w:p>
        </w:tc>
        <w:tc>
          <w:tcPr>
            <w:tcW w:w="1701" w:type="dxa"/>
            <w:tcBorders>
              <w:top w:val="single" w:sz="4" w:space="0" w:color="auto"/>
              <w:left w:val="nil"/>
              <w:bottom w:val="nil"/>
              <w:right w:val="nil"/>
            </w:tcBorders>
            <w:shd w:val="clear" w:color="auto" w:fill="FAFAFA"/>
            <w:vAlign w:val="bottom"/>
          </w:tcPr>
          <w:p w14:paraId="56BEEFBC" w14:textId="77777777" w:rsidR="00845065" w:rsidRPr="00CF2546" w:rsidRDefault="00845065" w:rsidP="00845065">
            <w:pPr>
              <w:ind w:right="-72"/>
              <w:jc w:val="right"/>
              <w:rPr>
                <w:rFonts w:ascii="Arial" w:hAnsi="Arial" w:cs="Arial"/>
                <w:b/>
                <w:bCs/>
                <w:color w:val="000000"/>
                <w:sz w:val="20"/>
                <w:szCs w:val="20"/>
              </w:rPr>
            </w:pPr>
          </w:p>
        </w:tc>
      </w:tr>
      <w:tr w:rsidR="00845065" w:rsidRPr="00CF2546" w14:paraId="60158DC7" w14:textId="77777777" w:rsidTr="003660D7">
        <w:tc>
          <w:tcPr>
            <w:tcW w:w="6134" w:type="dxa"/>
            <w:tcBorders>
              <w:top w:val="nil"/>
              <w:left w:val="nil"/>
              <w:bottom w:val="nil"/>
              <w:right w:val="nil"/>
            </w:tcBorders>
            <w:vAlign w:val="center"/>
          </w:tcPr>
          <w:p w14:paraId="737EE248"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Investments measured at </w:t>
            </w: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w:t>
            </w:r>
          </w:p>
        </w:tc>
        <w:tc>
          <w:tcPr>
            <w:tcW w:w="1701" w:type="dxa"/>
            <w:tcBorders>
              <w:top w:val="nil"/>
              <w:left w:val="nil"/>
              <w:bottom w:val="nil"/>
              <w:right w:val="nil"/>
            </w:tcBorders>
            <w:shd w:val="clear" w:color="auto" w:fill="FAFAFA"/>
            <w:vAlign w:val="center"/>
          </w:tcPr>
          <w:p w14:paraId="65BBCDE1" w14:textId="77777777" w:rsidR="00845065" w:rsidRPr="00CF2546" w:rsidRDefault="00845065" w:rsidP="00845065">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20"/>
                <w:szCs w:val="20"/>
              </w:rPr>
            </w:pPr>
          </w:p>
        </w:tc>
        <w:tc>
          <w:tcPr>
            <w:tcW w:w="1701" w:type="dxa"/>
            <w:tcBorders>
              <w:top w:val="nil"/>
              <w:left w:val="nil"/>
              <w:bottom w:val="nil"/>
              <w:right w:val="nil"/>
            </w:tcBorders>
            <w:shd w:val="clear" w:color="auto" w:fill="FAFAFA"/>
            <w:vAlign w:val="center"/>
          </w:tcPr>
          <w:p w14:paraId="70D615F7" w14:textId="77777777" w:rsidR="00845065" w:rsidRPr="00CF2546" w:rsidRDefault="00845065" w:rsidP="00845065">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20"/>
                <w:szCs w:val="20"/>
              </w:rPr>
            </w:pPr>
          </w:p>
        </w:tc>
      </w:tr>
      <w:tr w:rsidR="00845065" w:rsidRPr="00CF2546" w14:paraId="4B30CA34" w14:textId="77777777" w:rsidTr="003660D7">
        <w:tc>
          <w:tcPr>
            <w:tcW w:w="6134" w:type="dxa"/>
            <w:tcBorders>
              <w:top w:val="nil"/>
              <w:left w:val="nil"/>
              <w:bottom w:val="nil"/>
              <w:right w:val="nil"/>
            </w:tcBorders>
            <w:vAlign w:val="center"/>
          </w:tcPr>
          <w:p w14:paraId="35ECFE9C"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nil"/>
              <w:left w:val="nil"/>
              <w:bottom w:val="nil"/>
              <w:right w:val="nil"/>
            </w:tcBorders>
            <w:shd w:val="clear" w:color="auto" w:fill="FAFAFA"/>
            <w:vAlign w:val="center"/>
          </w:tcPr>
          <w:p w14:paraId="5FF06F0D" w14:textId="77777777" w:rsidR="00845065" w:rsidRPr="00CF2546" w:rsidRDefault="00845065" w:rsidP="00845065">
            <w:pPr>
              <w:ind w:right="-72"/>
              <w:jc w:val="both"/>
              <w:rPr>
                <w:rFonts w:ascii="Arial" w:hAnsi="Arial" w:cs="Arial"/>
                <w:b/>
                <w:bCs/>
                <w:color w:val="000000"/>
                <w:sz w:val="10"/>
                <w:szCs w:val="10"/>
              </w:rPr>
            </w:pPr>
          </w:p>
        </w:tc>
        <w:tc>
          <w:tcPr>
            <w:tcW w:w="1701" w:type="dxa"/>
            <w:tcBorders>
              <w:top w:val="nil"/>
              <w:left w:val="nil"/>
              <w:bottom w:val="nil"/>
              <w:right w:val="nil"/>
            </w:tcBorders>
            <w:shd w:val="clear" w:color="auto" w:fill="FAFAFA"/>
            <w:vAlign w:val="center"/>
          </w:tcPr>
          <w:p w14:paraId="25E13166" w14:textId="77777777" w:rsidR="00845065" w:rsidRPr="00CF2546" w:rsidRDefault="00845065" w:rsidP="00845065">
            <w:pPr>
              <w:ind w:right="-72"/>
              <w:jc w:val="both"/>
              <w:rPr>
                <w:rFonts w:ascii="Arial" w:hAnsi="Arial" w:cs="Arial"/>
                <w:b/>
                <w:bCs/>
                <w:color w:val="000000"/>
                <w:sz w:val="10"/>
                <w:szCs w:val="10"/>
              </w:rPr>
            </w:pPr>
          </w:p>
        </w:tc>
      </w:tr>
      <w:tr w:rsidR="00845065" w:rsidRPr="00CF2546" w14:paraId="14E6210E" w14:textId="77777777" w:rsidTr="003660D7">
        <w:tc>
          <w:tcPr>
            <w:tcW w:w="6134" w:type="dxa"/>
            <w:tcBorders>
              <w:top w:val="nil"/>
              <w:left w:val="nil"/>
              <w:bottom w:val="nil"/>
              <w:right w:val="nil"/>
            </w:tcBorders>
            <w:vAlign w:val="center"/>
          </w:tcPr>
          <w:p w14:paraId="29CA16EA"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20"/>
                <w:szCs w:val="20"/>
              </w:rPr>
            </w:pPr>
            <w:r w:rsidRPr="00CF2546">
              <w:rPr>
                <w:rFonts w:ascii="Arial" w:hAnsi="Arial" w:cs="Arial"/>
                <w:color w:val="000000"/>
                <w:sz w:val="20"/>
                <w:szCs w:val="20"/>
              </w:rPr>
              <w:t>Deposits at financial institutions with original</w:t>
            </w:r>
          </w:p>
        </w:tc>
        <w:tc>
          <w:tcPr>
            <w:tcW w:w="1701" w:type="dxa"/>
            <w:tcBorders>
              <w:top w:val="nil"/>
              <w:left w:val="nil"/>
              <w:bottom w:val="nil"/>
              <w:right w:val="nil"/>
            </w:tcBorders>
            <w:shd w:val="clear" w:color="auto" w:fill="FAFAFA"/>
          </w:tcPr>
          <w:p w14:paraId="48DDE9AC" w14:textId="77777777" w:rsidR="00845065" w:rsidRPr="00CF2546" w:rsidRDefault="00845065" w:rsidP="00845065">
            <w:pPr>
              <w:ind w:right="-72"/>
              <w:jc w:val="right"/>
              <w:rPr>
                <w:rFonts w:ascii="Arial" w:hAnsi="Arial" w:cs="Arial"/>
                <w:color w:val="000000"/>
                <w:sz w:val="20"/>
                <w:szCs w:val="20"/>
              </w:rPr>
            </w:pPr>
          </w:p>
        </w:tc>
        <w:tc>
          <w:tcPr>
            <w:tcW w:w="1701" w:type="dxa"/>
            <w:tcBorders>
              <w:top w:val="nil"/>
              <w:left w:val="nil"/>
              <w:bottom w:val="nil"/>
              <w:right w:val="nil"/>
            </w:tcBorders>
            <w:shd w:val="clear" w:color="auto" w:fill="FAFAFA"/>
            <w:vAlign w:val="center"/>
          </w:tcPr>
          <w:p w14:paraId="045A3D16" w14:textId="77777777" w:rsidR="00845065" w:rsidRPr="00CF2546" w:rsidRDefault="00845065" w:rsidP="00845065">
            <w:pPr>
              <w:ind w:right="-72"/>
              <w:jc w:val="right"/>
              <w:rPr>
                <w:rFonts w:ascii="Arial" w:hAnsi="Arial" w:cs="Arial"/>
                <w:color w:val="000000"/>
                <w:sz w:val="20"/>
                <w:szCs w:val="20"/>
              </w:rPr>
            </w:pPr>
          </w:p>
        </w:tc>
      </w:tr>
      <w:tr w:rsidR="00845065" w:rsidRPr="00CF2546" w14:paraId="45505723" w14:textId="77777777" w:rsidTr="003660D7">
        <w:tc>
          <w:tcPr>
            <w:tcW w:w="6134" w:type="dxa"/>
            <w:tcBorders>
              <w:top w:val="nil"/>
              <w:left w:val="nil"/>
              <w:bottom w:val="nil"/>
              <w:right w:val="nil"/>
            </w:tcBorders>
            <w:vAlign w:val="center"/>
          </w:tcPr>
          <w:p w14:paraId="5B8EC211"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rPr>
              <w:t xml:space="preserve">   maturities more than </w:t>
            </w:r>
            <w:r w:rsidRPr="00CF2546">
              <w:rPr>
                <w:rFonts w:ascii="Arial" w:hAnsi="Arial" w:cs="Arial"/>
                <w:color w:val="000000"/>
                <w:sz w:val="20"/>
                <w:szCs w:val="20"/>
                <w:lang w:val="en-GB"/>
              </w:rPr>
              <w:t>3</w:t>
            </w:r>
            <w:r w:rsidRPr="00CF2546">
              <w:rPr>
                <w:rFonts w:ascii="Arial" w:hAnsi="Arial" w:cs="Arial"/>
                <w:color w:val="000000"/>
                <w:sz w:val="20"/>
                <w:szCs w:val="20"/>
              </w:rPr>
              <w:t xml:space="preserve"> months</w:t>
            </w:r>
          </w:p>
        </w:tc>
        <w:tc>
          <w:tcPr>
            <w:tcW w:w="1701" w:type="dxa"/>
            <w:tcBorders>
              <w:top w:val="nil"/>
              <w:left w:val="nil"/>
              <w:bottom w:val="nil"/>
              <w:right w:val="nil"/>
            </w:tcBorders>
            <w:shd w:val="clear" w:color="auto" w:fill="FAFAFA"/>
          </w:tcPr>
          <w:p w14:paraId="0EB7F7EC" w14:textId="1E0D1854"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164,531</w:t>
            </w:r>
          </w:p>
        </w:tc>
        <w:tc>
          <w:tcPr>
            <w:tcW w:w="1701" w:type="dxa"/>
            <w:tcBorders>
              <w:top w:val="nil"/>
              <w:left w:val="nil"/>
              <w:bottom w:val="nil"/>
              <w:right w:val="nil"/>
            </w:tcBorders>
            <w:shd w:val="clear" w:color="auto" w:fill="FAFAFA"/>
            <w:vAlign w:val="center"/>
          </w:tcPr>
          <w:p w14:paraId="42AEC1DF" w14:textId="77777777" w:rsidR="00845065" w:rsidRPr="00CF2546" w:rsidRDefault="00845065" w:rsidP="00845065">
            <w:pPr>
              <w:ind w:right="-72"/>
              <w:jc w:val="right"/>
              <w:rPr>
                <w:rFonts w:ascii="Arial" w:hAnsi="Arial" w:cs="Arial"/>
                <w:color w:val="000000"/>
                <w:sz w:val="20"/>
                <w:szCs w:val="20"/>
              </w:rPr>
            </w:pPr>
          </w:p>
        </w:tc>
      </w:tr>
      <w:tr w:rsidR="00845065" w:rsidRPr="00CF2546" w14:paraId="72BA99E8" w14:textId="77777777" w:rsidTr="003660D7">
        <w:tc>
          <w:tcPr>
            <w:tcW w:w="6134" w:type="dxa"/>
            <w:tcBorders>
              <w:top w:val="nil"/>
              <w:left w:val="nil"/>
              <w:bottom w:val="nil"/>
              <w:right w:val="nil"/>
            </w:tcBorders>
            <w:vAlign w:val="center"/>
          </w:tcPr>
          <w:p w14:paraId="362BAC5D"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lang w:val="en-GB" w:bidi="th-TH"/>
              </w:rPr>
              <w:t>Deposits at banks used as collateral</w:t>
            </w:r>
          </w:p>
        </w:tc>
        <w:tc>
          <w:tcPr>
            <w:tcW w:w="1701" w:type="dxa"/>
            <w:tcBorders>
              <w:top w:val="nil"/>
              <w:left w:val="nil"/>
              <w:bottom w:val="nil"/>
              <w:right w:val="nil"/>
            </w:tcBorders>
            <w:shd w:val="clear" w:color="auto" w:fill="FAFAFA"/>
          </w:tcPr>
          <w:p w14:paraId="44802CAC" w14:textId="776B00A4"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34,486</w:t>
            </w:r>
          </w:p>
        </w:tc>
        <w:tc>
          <w:tcPr>
            <w:tcW w:w="1701" w:type="dxa"/>
            <w:tcBorders>
              <w:top w:val="nil"/>
              <w:left w:val="nil"/>
              <w:bottom w:val="nil"/>
              <w:right w:val="nil"/>
            </w:tcBorders>
            <w:shd w:val="clear" w:color="auto" w:fill="FAFAFA"/>
            <w:vAlign w:val="center"/>
          </w:tcPr>
          <w:p w14:paraId="043EA7DE" w14:textId="77777777" w:rsidR="00845065" w:rsidRPr="00CF2546" w:rsidRDefault="00845065" w:rsidP="00845065">
            <w:pPr>
              <w:ind w:right="-72"/>
              <w:jc w:val="right"/>
              <w:rPr>
                <w:rFonts w:ascii="Arial" w:hAnsi="Arial" w:cs="Arial"/>
                <w:color w:val="000000"/>
                <w:sz w:val="20"/>
                <w:szCs w:val="20"/>
              </w:rPr>
            </w:pPr>
          </w:p>
        </w:tc>
      </w:tr>
      <w:tr w:rsidR="00845065" w:rsidRPr="00CF2546" w14:paraId="15572B33" w14:textId="77777777" w:rsidTr="003660D7">
        <w:tc>
          <w:tcPr>
            <w:tcW w:w="6134" w:type="dxa"/>
            <w:tcBorders>
              <w:top w:val="nil"/>
              <w:left w:val="nil"/>
              <w:bottom w:val="nil"/>
              <w:right w:val="nil"/>
            </w:tcBorders>
            <w:vAlign w:val="center"/>
          </w:tcPr>
          <w:p w14:paraId="7BAF4433"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rPr>
              <w:t>Premium saving certificates used as collateral</w:t>
            </w:r>
          </w:p>
        </w:tc>
        <w:tc>
          <w:tcPr>
            <w:tcW w:w="1701" w:type="dxa"/>
            <w:tcBorders>
              <w:top w:val="nil"/>
              <w:left w:val="nil"/>
              <w:right w:val="nil"/>
            </w:tcBorders>
            <w:shd w:val="clear" w:color="auto" w:fill="FAFAFA"/>
          </w:tcPr>
          <w:p w14:paraId="0DD86087" w14:textId="5F048146"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700</w:t>
            </w:r>
          </w:p>
        </w:tc>
        <w:tc>
          <w:tcPr>
            <w:tcW w:w="1701" w:type="dxa"/>
            <w:tcBorders>
              <w:top w:val="nil"/>
              <w:left w:val="nil"/>
              <w:bottom w:val="nil"/>
              <w:right w:val="nil"/>
            </w:tcBorders>
            <w:shd w:val="clear" w:color="auto" w:fill="FAFAFA"/>
            <w:vAlign w:val="center"/>
          </w:tcPr>
          <w:p w14:paraId="40FBC23B" w14:textId="77777777" w:rsidR="00845065" w:rsidRPr="00CF2546" w:rsidRDefault="00845065" w:rsidP="00845065">
            <w:pPr>
              <w:ind w:right="-72"/>
              <w:jc w:val="right"/>
              <w:rPr>
                <w:rFonts w:ascii="Arial" w:hAnsi="Arial" w:cs="Arial"/>
                <w:color w:val="000000"/>
                <w:sz w:val="20"/>
                <w:szCs w:val="20"/>
              </w:rPr>
            </w:pPr>
          </w:p>
        </w:tc>
      </w:tr>
      <w:tr w:rsidR="00845065" w:rsidRPr="00CF2546" w14:paraId="3406F57A" w14:textId="77777777" w:rsidTr="003660D7">
        <w:tc>
          <w:tcPr>
            <w:tcW w:w="6134" w:type="dxa"/>
            <w:tcBorders>
              <w:top w:val="nil"/>
              <w:left w:val="nil"/>
              <w:bottom w:val="nil"/>
              <w:right w:val="nil"/>
            </w:tcBorders>
            <w:vAlign w:val="center"/>
          </w:tcPr>
          <w:p w14:paraId="4C210E3B"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lang w:val="en-GB" w:bidi="th-TH"/>
              </w:rPr>
            </w:pPr>
            <w:r w:rsidRPr="00CF2546">
              <w:rPr>
                <w:rFonts w:ascii="Arial" w:hAnsi="Arial" w:cs="Arial"/>
                <w:color w:val="000000"/>
                <w:sz w:val="20"/>
                <w:szCs w:val="20"/>
              </w:rPr>
              <w:t>Government and state enterprise debt securities</w:t>
            </w:r>
          </w:p>
        </w:tc>
        <w:tc>
          <w:tcPr>
            <w:tcW w:w="1701" w:type="dxa"/>
            <w:tcBorders>
              <w:top w:val="nil"/>
              <w:left w:val="nil"/>
              <w:bottom w:val="single" w:sz="4" w:space="0" w:color="auto"/>
              <w:right w:val="nil"/>
            </w:tcBorders>
            <w:shd w:val="clear" w:color="auto" w:fill="FAFAFA"/>
          </w:tcPr>
          <w:p w14:paraId="2B2BCAF2" w14:textId="4AE03145"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584,768</w:t>
            </w:r>
          </w:p>
        </w:tc>
        <w:tc>
          <w:tcPr>
            <w:tcW w:w="1701" w:type="dxa"/>
            <w:tcBorders>
              <w:top w:val="nil"/>
              <w:left w:val="nil"/>
              <w:bottom w:val="nil"/>
              <w:right w:val="nil"/>
            </w:tcBorders>
            <w:shd w:val="clear" w:color="auto" w:fill="FAFAFA"/>
            <w:vAlign w:val="center"/>
          </w:tcPr>
          <w:p w14:paraId="4A1573C4" w14:textId="77777777" w:rsidR="00845065" w:rsidRPr="00CF2546" w:rsidRDefault="00845065" w:rsidP="00845065">
            <w:pPr>
              <w:ind w:right="-72"/>
              <w:jc w:val="right"/>
              <w:rPr>
                <w:rFonts w:ascii="Arial" w:hAnsi="Arial" w:cs="Arial"/>
                <w:color w:val="000000"/>
                <w:sz w:val="20"/>
                <w:szCs w:val="20"/>
              </w:rPr>
            </w:pPr>
          </w:p>
        </w:tc>
      </w:tr>
      <w:tr w:rsidR="00845065" w:rsidRPr="00CF2546" w14:paraId="535925A6" w14:textId="77777777" w:rsidTr="003660D7">
        <w:tc>
          <w:tcPr>
            <w:tcW w:w="6134" w:type="dxa"/>
            <w:tcBorders>
              <w:top w:val="nil"/>
              <w:left w:val="nil"/>
              <w:bottom w:val="nil"/>
              <w:right w:val="nil"/>
            </w:tcBorders>
            <w:vAlign w:val="bottom"/>
          </w:tcPr>
          <w:p w14:paraId="0A0429E8"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Pr>
                <w:rFonts w:ascii="Arial" w:hAnsi="Arial" w:cs="Arial"/>
                <w:color w:val="000000"/>
                <w:sz w:val="10"/>
                <w:szCs w:val="10"/>
              </w:rPr>
            </w:pPr>
          </w:p>
        </w:tc>
        <w:tc>
          <w:tcPr>
            <w:tcW w:w="1701" w:type="dxa"/>
            <w:tcBorders>
              <w:top w:val="single" w:sz="4" w:space="0" w:color="auto"/>
              <w:left w:val="nil"/>
              <w:bottom w:val="nil"/>
              <w:right w:val="nil"/>
            </w:tcBorders>
            <w:shd w:val="clear" w:color="auto" w:fill="FAFAFA"/>
            <w:vAlign w:val="bottom"/>
          </w:tcPr>
          <w:p w14:paraId="5CC861ED" w14:textId="77777777" w:rsidR="00845065" w:rsidRPr="00CF2546" w:rsidRDefault="00845065" w:rsidP="00845065">
            <w:pPr>
              <w:ind w:right="-72"/>
              <w:jc w:val="right"/>
              <w:rPr>
                <w:rFonts w:ascii="Arial" w:hAnsi="Arial" w:cs="Arial"/>
                <w:color w:val="000000"/>
                <w:sz w:val="10"/>
                <w:szCs w:val="10"/>
              </w:rPr>
            </w:pPr>
          </w:p>
        </w:tc>
        <w:tc>
          <w:tcPr>
            <w:tcW w:w="1701" w:type="dxa"/>
            <w:tcBorders>
              <w:top w:val="nil"/>
              <w:left w:val="nil"/>
              <w:bottom w:val="nil"/>
              <w:right w:val="nil"/>
            </w:tcBorders>
            <w:shd w:val="clear" w:color="auto" w:fill="FAFAFA"/>
            <w:vAlign w:val="bottom"/>
          </w:tcPr>
          <w:p w14:paraId="0E61A73A" w14:textId="77777777" w:rsidR="00845065" w:rsidRPr="00CF2546" w:rsidRDefault="00845065" w:rsidP="00845065">
            <w:pPr>
              <w:ind w:right="-72"/>
              <w:jc w:val="right"/>
              <w:rPr>
                <w:rFonts w:ascii="Arial" w:hAnsi="Arial" w:cs="Arial"/>
                <w:color w:val="000000"/>
                <w:sz w:val="10"/>
                <w:szCs w:val="10"/>
              </w:rPr>
            </w:pPr>
          </w:p>
        </w:tc>
      </w:tr>
      <w:tr w:rsidR="00845065" w:rsidRPr="00CF2546" w14:paraId="7C2381EC" w14:textId="77777777" w:rsidTr="003660D7">
        <w:tc>
          <w:tcPr>
            <w:tcW w:w="6134" w:type="dxa"/>
            <w:tcBorders>
              <w:top w:val="nil"/>
              <w:left w:val="nil"/>
              <w:bottom w:val="nil"/>
              <w:right w:val="nil"/>
            </w:tcBorders>
            <w:vAlign w:val="center"/>
          </w:tcPr>
          <w:p w14:paraId="1E063962"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color w:val="000000"/>
                <w:sz w:val="20"/>
                <w:szCs w:val="20"/>
              </w:rPr>
              <w:t xml:space="preserve">Total </w:t>
            </w:r>
          </w:p>
        </w:tc>
        <w:tc>
          <w:tcPr>
            <w:tcW w:w="1701" w:type="dxa"/>
            <w:tcBorders>
              <w:top w:val="nil"/>
              <w:left w:val="nil"/>
              <w:right w:val="nil"/>
            </w:tcBorders>
            <w:shd w:val="clear" w:color="auto" w:fill="FAFAFA"/>
            <w:vAlign w:val="center"/>
          </w:tcPr>
          <w:p w14:paraId="6FD4238A" w14:textId="1248CA85"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fldChar w:fldCharType="begin"/>
            </w:r>
            <w:r w:rsidRPr="00CF2546">
              <w:rPr>
                <w:rFonts w:ascii="Arial" w:hAnsi="Arial" w:cs="Arial"/>
                <w:color w:val="000000"/>
                <w:sz w:val="20"/>
                <w:szCs w:val="20"/>
              </w:rPr>
              <w:instrText xml:space="preserve"> =SUM(ABOVE) </w:instrText>
            </w:r>
            <w:r w:rsidRPr="00CF2546">
              <w:rPr>
                <w:rFonts w:ascii="Arial" w:hAnsi="Arial" w:cs="Arial"/>
                <w:color w:val="000000"/>
                <w:sz w:val="20"/>
                <w:szCs w:val="20"/>
              </w:rPr>
              <w:fldChar w:fldCharType="separate"/>
            </w:r>
            <w:r w:rsidRPr="00CF2546">
              <w:rPr>
                <w:rFonts w:ascii="Arial" w:hAnsi="Arial" w:cs="Arial"/>
                <w:noProof/>
                <w:color w:val="000000"/>
                <w:sz w:val="20"/>
                <w:szCs w:val="20"/>
              </w:rPr>
              <w:t>784,485</w:t>
            </w:r>
            <w:r w:rsidRPr="00CF2546">
              <w:rPr>
                <w:rFonts w:ascii="Arial" w:hAnsi="Arial" w:cs="Arial"/>
                <w:color w:val="000000"/>
                <w:sz w:val="20"/>
                <w:szCs w:val="20"/>
              </w:rPr>
              <w:fldChar w:fldCharType="end"/>
            </w:r>
          </w:p>
        </w:tc>
        <w:tc>
          <w:tcPr>
            <w:tcW w:w="1701" w:type="dxa"/>
            <w:tcBorders>
              <w:top w:val="nil"/>
              <w:left w:val="nil"/>
              <w:bottom w:val="nil"/>
              <w:right w:val="nil"/>
            </w:tcBorders>
            <w:shd w:val="clear" w:color="auto" w:fill="FAFAFA"/>
            <w:vAlign w:val="center"/>
          </w:tcPr>
          <w:p w14:paraId="38645527" w14:textId="77777777" w:rsidR="00845065" w:rsidRPr="00CF2546" w:rsidRDefault="00845065" w:rsidP="00845065">
            <w:pPr>
              <w:ind w:right="-72"/>
              <w:jc w:val="right"/>
              <w:rPr>
                <w:rFonts w:ascii="Arial" w:hAnsi="Arial" w:cs="Cordia New"/>
                <w:b/>
                <w:bCs/>
                <w:color w:val="000000"/>
                <w:sz w:val="20"/>
                <w:szCs w:val="20"/>
                <w:cs/>
                <w:lang w:bidi="th-TH"/>
              </w:rPr>
            </w:pPr>
          </w:p>
        </w:tc>
      </w:tr>
      <w:tr w:rsidR="00845065" w:rsidRPr="00CF2546" w14:paraId="501504DA" w14:textId="77777777" w:rsidTr="003660D7">
        <w:tc>
          <w:tcPr>
            <w:tcW w:w="6134" w:type="dxa"/>
            <w:tcBorders>
              <w:top w:val="nil"/>
              <w:left w:val="nil"/>
              <w:bottom w:val="nil"/>
              <w:right w:val="nil"/>
            </w:tcBorders>
            <w:vAlign w:val="center"/>
          </w:tcPr>
          <w:p w14:paraId="793C22E2"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u w:val="single"/>
              </w:rPr>
              <w:t>Less</w:t>
            </w:r>
            <w:r w:rsidRPr="00CF2546">
              <w:rPr>
                <w:rFonts w:ascii="Arial" w:hAnsi="Arial" w:cs="Arial"/>
                <w:color w:val="000000"/>
                <w:sz w:val="20"/>
                <w:szCs w:val="20"/>
              </w:rPr>
              <w:t xml:space="preserve">  Allowance for expected credit loss</w:t>
            </w:r>
          </w:p>
        </w:tc>
        <w:tc>
          <w:tcPr>
            <w:tcW w:w="1701" w:type="dxa"/>
            <w:tcBorders>
              <w:top w:val="nil"/>
              <w:left w:val="nil"/>
              <w:bottom w:val="single" w:sz="4" w:space="0" w:color="auto"/>
              <w:right w:val="nil"/>
            </w:tcBorders>
            <w:shd w:val="clear" w:color="auto" w:fill="FAFAFA"/>
            <w:vAlign w:val="center"/>
          </w:tcPr>
          <w:p w14:paraId="13132487" w14:textId="174D6431"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(39)</w:t>
            </w:r>
          </w:p>
        </w:tc>
        <w:tc>
          <w:tcPr>
            <w:tcW w:w="1701" w:type="dxa"/>
            <w:tcBorders>
              <w:top w:val="nil"/>
              <w:left w:val="nil"/>
              <w:bottom w:val="nil"/>
              <w:right w:val="nil"/>
            </w:tcBorders>
            <w:shd w:val="clear" w:color="auto" w:fill="FAFAFA"/>
            <w:vAlign w:val="center"/>
          </w:tcPr>
          <w:p w14:paraId="606CFC39" w14:textId="77777777" w:rsidR="00845065" w:rsidRPr="00CF2546" w:rsidRDefault="00845065" w:rsidP="00845065">
            <w:pPr>
              <w:ind w:right="-72"/>
              <w:jc w:val="right"/>
              <w:rPr>
                <w:rFonts w:ascii="Arial" w:hAnsi="Arial" w:cs="Arial"/>
                <w:color w:val="000000"/>
                <w:sz w:val="20"/>
                <w:szCs w:val="20"/>
              </w:rPr>
            </w:pPr>
          </w:p>
        </w:tc>
      </w:tr>
      <w:tr w:rsidR="00845065" w:rsidRPr="00CF2546" w14:paraId="69F901FE" w14:textId="77777777" w:rsidTr="003660D7">
        <w:tc>
          <w:tcPr>
            <w:tcW w:w="6134" w:type="dxa"/>
            <w:tcBorders>
              <w:top w:val="nil"/>
              <w:left w:val="nil"/>
              <w:bottom w:val="nil"/>
              <w:right w:val="nil"/>
            </w:tcBorders>
            <w:vAlign w:val="center"/>
          </w:tcPr>
          <w:p w14:paraId="5167F97C"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right w:val="nil"/>
            </w:tcBorders>
            <w:shd w:val="clear" w:color="auto" w:fill="FAFAFA"/>
            <w:vAlign w:val="center"/>
          </w:tcPr>
          <w:p w14:paraId="1CDADF2B" w14:textId="77777777" w:rsidR="00845065" w:rsidRPr="00CF2546" w:rsidRDefault="00845065" w:rsidP="00845065">
            <w:pPr>
              <w:ind w:right="-72"/>
              <w:jc w:val="right"/>
              <w:rPr>
                <w:rFonts w:ascii="Arial" w:hAnsi="Arial" w:cs="Arial"/>
                <w:b/>
                <w:bCs/>
                <w:color w:val="000000"/>
                <w:sz w:val="10"/>
                <w:szCs w:val="10"/>
              </w:rPr>
            </w:pPr>
          </w:p>
        </w:tc>
        <w:tc>
          <w:tcPr>
            <w:tcW w:w="1701" w:type="dxa"/>
            <w:tcBorders>
              <w:top w:val="nil"/>
              <w:left w:val="nil"/>
              <w:bottom w:val="nil"/>
              <w:right w:val="nil"/>
            </w:tcBorders>
            <w:shd w:val="clear" w:color="auto" w:fill="FAFAFA"/>
            <w:vAlign w:val="center"/>
          </w:tcPr>
          <w:p w14:paraId="13B0354A" w14:textId="77777777" w:rsidR="00845065" w:rsidRPr="00CF2546" w:rsidRDefault="00845065" w:rsidP="00845065">
            <w:pPr>
              <w:ind w:right="-72"/>
              <w:jc w:val="right"/>
              <w:rPr>
                <w:rFonts w:ascii="Arial" w:hAnsi="Arial" w:cs="Arial"/>
                <w:b/>
                <w:bCs/>
                <w:color w:val="000000"/>
                <w:sz w:val="10"/>
                <w:szCs w:val="10"/>
              </w:rPr>
            </w:pPr>
          </w:p>
        </w:tc>
      </w:tr>
      <w:tr w:rsidR="00845065" w:rsidRPr="00CF2546" w14:paraId="552F6FAF" w14:textId="77777777" w:rsidTr="003660D7">
        <w:tc>
          <w:tcPr>
            <w:tcW w:w="6134" w:type="dxa"/>
            <w:tcBorders>
              <w:top w:val="nil"/>
              <w:left w:val="nil"/>
              <w:bottom w:val="nil"/>
              <w:right w:val="nil"/>
            </w:tcBorders>
            <w:vAlign w:val="center"/>
          </w:tcPr>
          <w:p w14:paraId="10CE4A43"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Total investments measured at </w:t>
            </w: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w:t>
            </w:r>
          </w:p>
        </w:tc>
        <w:tc>
          <w:tcPr>
            <w:tcW w:w="1701" w:type="dxa"/>
            <w:tcBorders>
              <w:top w:val="nil"/>
              <w:left w:val="nil"/>
              <w:bottom w:val="single" w:sz="4" w:space="0" w:color="auto"/>
              <w:right w:val="nil"/>
            </w:tcBorders>
            <w:shd w:val="clear" w:color="auto" w:fill="FAFAFA"/>
            <w:vAlign w:val="center"/>
          </w:tcPr>
          <w:p w14:paraId="5503AFC6" w14:textId="08D13E1E"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784,446</w:t>
            </w:r>
          </w:p>
        </w:tc>
        <w:tc>
          <w:tcPr>
            <w:tcW w:w="1701" w:type="dxa"/>
            <w:tcBorders>
              <w:top w:val="nil"/>
              <w:left w:val="nil"/>
              <w:bottom w:val="nil"/>
              <w:right w:val="nil"/>
            </w:tcBorders>
            <w:shd w:val="clear" w:color="auto" w:fill="FAFAFA"/>
            <w:vAlign w:val="center"/>
          </w:tcPr>
          <w:p w14:paraId="097B2B0E" w14:textId="77777777" w:rsidR="00845065" w:rsidRPr="00CF2546" w:rsidRDefault="00845065" w:rsidP="00845065">
            <w:pPr>
              <w:ind w:right="-72"/>
              <w:jc w:val="right"/>
              <w:rPr>
                <w:rFonts w:ascii="Arial" w:hAnsi="Arial" w:cs="Arial"/>
                <w:b/>
                <w:bCs/>
                <w:color w:val="000000"/>
                <w:sz w:val="20"/>
                <w:szCs w:val="20"/>
              </w:rPr>
            </w:pPr>
          </w:p>
        </w:tc>
      </w:tr>
      <w:tr w:rsidR="00845065" w:rsidRPr="00CF2546" w14:paraId="2CDA14AF" w14:textId="77777777" w:rsidTr="003660D7">
        <w:tc>
          <w:tcPr>
            <w:tcW w:w="6134" w:type="dxa"/>
            <w:tcBorders>
              <w:top w:val="nil"/>
              <w:left w:val="nil"/>
              <w:right w:val="nil"/>
            </w:tcBorders>
            <w:vAlign w:val="center"/>
          </w:tcPr>
          <w:p w14:paraId="53EC297D"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p>
        </w:tc>
        <w:tc>
          <w:tcPr>
            <w:tcW w:w="1701" w:type="dxa"/>
            <w:tcBorders>
              <w:top w:val="single" w:sz="4" w:space="0" w:color="auto"/>
              <w:left w:val="nil"/>
              <w:right w:val="nil"/>
            </w:tcBorders>
            <w:shd w:val="clear" w:color="auto" w:fill="FAFAFA"/>
            <w:vAlign w:val="center"/>
          </w:tcPr>
          <w:p w14:paraId="260091DA" w14:textId="77777777" w:rsidR="00845065" w:rsidRPr="00CF2546" w:rsidRDefault="00845065" w:rsidP="00845065">
            <w:pPr>
              <w:ind w:right="-72"/>
              <w:jc w:val="right"/>
              <w:rPr>
                <w:rFonts w:ascii="Arial" w:hAnsi="Arial" w:cs="Arial"/>
                <w:color w:val="000000"/>
                <w:sz w:val="20"/>
                <w:szCs w:val="20"/>
              </w:rPr>
            </w:pPr>
          </w:p>
        </w:tc>
        <w:tc>
          <w:tcPr>
            <w:tcW w:w="1701" w:type="dxa"/>
            <w:tcBorders>
              <w:top w:val="nil"/>
              <w:left w:val="nil"/>
              <w:right w:val="nil"/>
            </w:tcBorders>
            <w:shd w:val="clear" w:color="auto" w:fill="FAFAFA"/>
            <w:vAlign w:val="center"/>
          </w:tcPr>
          <w:p w14:paraId="7EE8322E" w14:textId="77777777" w:rsidR="00845065" w:rsidRPr="00CF2546" w:rsidRDefault="00845065" w:rsidP="00845065">
            <w:pPr>
              <w:ind w:right="-72"/>
              <w:jc w:val="right"/>
              <w:rPr>
                <w:rFonts w:ascii="Arial" w:hAnsi="Arial" w:cs="Arial"/>
                <w:b/>
                <w:bCs/>
                <w:color w:val="000000"/>
                <w:sz w:val="20"/>
                <w:szCs w:val="20"/>
              </w:rPr>
            </w:pPr>
          </w:p>
        </w:tc>
      </w:tr>
      <w:tr w:rsidR="00845065" w:rsidRPr="00CF2546" w14:paraId="31A607F4" w14:textId="77777777" w:rsidTr="003660D7">
        <w:tc>
          <w:tcPr>
            <w:tcW w:w="6134" w:type="dxa"/>
            <w:tcBorders>
              <w:top w:val="nil"/>
              <w:left w:val="nil"/>
              <w:right w:val="nil"/>
            </w:tcBorders>
            <w:vAlign w:val="center"/>
          </w:tcPr>
          <w:p w14:paraId="400DD3CD" w14:textId="2490A271"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Bold" w:hAnsi="Arial Bold" w:cs="Arial"/>
                <w:b/>
                <w:bCs/>
                <w:color w:val="000000"/>
                <w:sz w:val="20"/>
                <w:szCs w:val="20"/>
              </w:rPr>
              <w:t>Investments designated at fair value through profit or loss</w:t>
            </w:r>
          </w:p>
        </w:tc>
        <w:tc>
          <w:tcPr>
            <w:tcW w:w="1701" w:type="dxa"/>
            <w:tcBorders>
              <w:top w:val="nil"/>
              <w:left w:val="nil"/>
              <w:right w:val="nil"/>
            </w:tcBorders>
            <w:shd w:val="clear" w:color="auto" w:fill="FAFAFA"/>
            <w:vAlign w:val="bottom"/>
          </w:tcPr>
          <w:p w14:paraId="6D8326BA" w14:textId="77777777" w:rsidR="00845065" w:rsidRPr="00CF2546" w:rsidRDefault="00845065" w:rsidP="00845065">
            <w:pPr>
              <w:ind w:right="-72"/>
              <w:jc w:val="right"/>
              <w:rPr>
                <w:rFonts w:ascii="Arial" w:hAnsi="Arial" w:cs="Arial"/>
                <w:color w:val="000000"/>
                <w:sz w:val="20"/>
                <w:szCs w:val="20"/>
              </w:rPr>
            </w:pPr>
          </w:p>
        </w:tc>
        <w:tc>
          <w:tcPr>
            <w:tcW w:w="1701" w:type="dxa"/>
            <w:tcBorders>
              <w:top w:val="nil"/>
              <w:left w:val="nil"/>
              <w:right w:val="nil"/>
            </w:tcBorders>
            <w:shd w:val="clear" w:color="auto" w:fill="FAFAFA"/>
            <w:vAlign w:val="bottom"/>
          </w:tcPr>
          <w:p w14:paraId="5B71A3CE" w14:textId="77777777" w:rsidR="00845065" w:rsidRPr="00CF2546" w:rsidRDefault="00845065" w:rsidP="00845065">
            <w:pPr>
              <w:ind w:right="-72"/>
              <w:jc w:val="right"/>
              <w:rPr>
                <w:rFonts w:ascii="Arial" w:hAnsi="Arial" w:cs="Arial"/>
                <w:b/>
                <w:bCs/>
                <w:color w:val="000000"/>
                <w:sz w:val="20"/>
                <w:szCs w:val="20"/>
              </w:rPr>
            </w:pPr>
          </w:p>
        </w:tc>
      </w:tr>
      <w:tr w:rsidR="00845065" w:rsidRPr="00CF2546" w14:paraId="4ECD49D4" w14:textId="77777777" w:rsidTr="003660D7">
        <w:tc>
          <w:tcPr>
            <w:tcW w:w="6134" w:type="dxa"/>
            <w:tcBorders>
              <w:top w:val="nil"/>
              <w:left w:val="nil"/>
              <w:right w:val="nil"/>
            </w:tcBorders>
            <w:vAlign w:val="center"/>
          </w:tcPr>
          <w:p w14:paraId="605A2C3F"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nil"/>
              <w:left w:val="nil"/>
              <w:right w:val="nil"/>
            </w:tcBorders>
            <w:shd w:val="clear" w:color="auto" w:fill="FAFAFA"/>
            <w:vAlign w:val="bottom"/>
          </w:tcPr>
          <w:p w14:paraId="7E605C14" w14:textId="77777777" w:rsidR="00845065" w:rsidRPr="00CF2546" w:rsidRDefault="00845065" w:rsidP="00845065">
            <w:pPr>
              <w:ind w:right="-72"/>
              <w:jc w:val="right"/>
              <w:rPr>
                <w:rFonts w:ascii="Arial" w:hAnsi="Arial" w:cs="Arial"/>
                <w:color w:val="000000"/>
                <w:sz w:val="10"/>
                <w:szCs w:val="10"/>
              </w:rPr>
            </w:pPr>
          </w:p>
        </w:tc>
        <w:tc>
          <w:tcPr>
            <w:tcW w:w="1701" w:type="dxa"/>
            <w:tcBorders>
              <w:top w:val="nil"/>
              <w:left w:val="nil"/>
              <w:right w:val="nil"/>
            </w:tcBorders>
            <w:shd w:val="clear" w:color="auto" w:fill="FAFAFA"/>
            <w:vAlign w:val="bottom"/>
          </w:tcPr>
          <w:p w14:paraId="51B95A62" w14:textId="77777777" w:rsidR="00845065" w:rsidRPr="00CF2546" w:rsidRDefault="00845065" w:rsidP="00845065">
            <w:pPr>
              <w:ind w:right="-72"/>
              <w:jc w:val="right"/>
              <w:rPr>
                <w:rFonts w:ascii="Arial" w:hAnsi="Arial" w:cs="Arial"/>
                <w:b/>
                <w:bCs/>
                <w:color w:val="000000"/>
                <w:sz w:val="10"/>
                <w:szCs w:val="10"/>
              </w:rPr>
            </w:pPr>
          </w:p>
        </w:tc>
      </w:tr>
      <w:tr w:rsidR="00845065" w:rsidRPr="00CF2546" w14:paraId="74CABF53" w14:textId="77777777" w:rsidTr="003660D7">
        <w:tc>
          <w:tcPr>
            <w:tcW w:w="6134" w:type="dxa"/>
            <w:tcBorders>
              <w:top w:val="nil"/>
              <w:left w:val="nil"/>
              <w:right w:val="nil"/>
            </w:tcBorders>
            <w:vAlign w:val="center"/>
          </w:tcPr>
          <w:p w14:paraId="5865C0F7" w14:textId="5BB49F38"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color w:val="000000"/>
                <w:sz w:val="20"/>
                <w:szCs w:val="20"/>
              </w:rPr>
              <w:t xml:space="preserve">Foreign debt securities </w:t>
            </w:r>
          </w:p>
        </w:tc>
        <w:tc>
          <w:tcPr>
            <w:tcW w:w="1701" w:type="dxa"/>
            <w:tcBorders>
              <w:top w:val="nil"/>
              <w:left w:val="nil"/>
              <w:right w:val="nil"/>
            </w:tcBorders>
            <w:shd w:val="clear" w:color="auto" w:fill="FAFAFA"/>
          </w:tcPr>
          <w:p w14:paraId="52A8AD74" w14:textId="33B38253" w:rsidR="00845065" w:rsidRPr="00CF2546" w:rsidRDefault="00845065" w:rsidP="00845065">
            <w:pPr>
              <w:ind w:right="-72"/>
              <w:jc w:val="right"/>
              <w:rPr>
                <w:rFonts w:ascii="Arial" w:hAnsi="Arial" w:cs="Arial"/>
                <w:noProof/>
                <w:color w:val="000000"/>
                <w:sz w:val="20"/>
                <w:szCs w:val="20"/>
              </w:rPr>
            </w:pPr>
            <w:r w:rsidRPr="00CF2546">
              <w:rPr>
                <w:rFonts w:ascii="Arial" w:hAnsi="Arial" w:cs="Arial"/>
                <w:noProof/>
                <w:color w:val="000000"/>
                <w:sz w:val="20"/>
                <w:szCs w:val="20"/>
              </w:rPr>
              <w:t>23,433</w:t>
            </w:r>
          </w:p>
        </w:tc>
        <w:tc>
          <w:tcPr>
            <w:tcW w:w="1701" w:type="dxa"/>
            <w:tcBorders>
              <w:top w:val="nil"/>
              <w:left w:val="nil"/>
              <w:right w:val="nil"/>
            </w:tcBorders>
            <w:shd w:val="clear" w:color="auto" w:fill="FAFAFA"/>
            <w:vAlign w:val="bottom"/>
          </w:tcPr>
          <w:p w14:paraId="2C13204C" w14:textId="089B7FCD" w:rsidR="00845065" w:rsidRPr="00CF2546" w:rsidRDefault="00845065" w:rsidP="00845065">
            <w:pPr>
              <w:ind w:right="-72"/>
              <w:jc w:val="right"/>
              <w:rPr>
                <w:rFonts w:ascii="Arial" w:hAnsi="Arial" w:cs="Arial"/>
                <w:noProof/>
                <w:color w:val="000000"/>
                <w:sz w:val="20"/>
                <w:szCs w:val="20"/>
              </w:rPr>
            </w:pPr>
            <w:r w:rsidRPr="00CF2546">
              <w:rPr>
                <w:rFonts w:ascii="Arial" w:hAnsi="Arial" w:cs="Arial"/>
                <w:noProof/>
                <w:color w:val="000000"/>
                <w:sz w:val="20"/>
                <w:szCs w:val="20"/>
              </w:rPr>
              <w:t>29,496</w:t>
            </w:r>
          </w:p>
        </w:tc>
      </w:tr>
      <w:tr w:rsidR="00845065" w:rsidRPr="00CF2546" w14:paraId="062FE803" w14:textId="77777777" w:rsidTr="003660D7">
        <w:tc>
          <w:tcPr>
            <w:tcW w:w="6134" w:type="dxa"/>
            <w:tcBorders>
              <w:top w:val="nil"/>
              <w:left w:val="nil"/>
              <w:right w:val="nil"/>
            </w:tcBorders>
            <w:vAlign w:val="center"/>
          </w:tcPr>
          <w:p w14:paraId="13BDC060" w14:textId="3B4CFCD6"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color w:val="000000"/>
                <w:sz w:val="20"/>
                <w:szCs w:val="20"/>
                <w:u w:val="single"/>
              </w:rPr>
              <w:t>Add</w:t>
            </w:r>
            <w:r w:rsidRPr="00CF2546">
              <w:rPr>
                <w:rFonts w:ascii="Arial" w:hAnsi="Arial" w:cs="Arial"/>
                <w:color w:val="000000"/>
                <w:sz w:val="20"/>
                <w:szCs w:val="20"/>
              </w:rPr>
              <w:t xml:space="preserve">  </w:t>
            </w:r>
            <w:proofErr w:type="spellStart"/>
            <w:r w:rsidRPr="00CF2546">
              <w:rPr>
                <w:rFonts w:ascii="Arial" w:hAnsi="Arial" w:cs="Arial"/>
                <w:color w:val="000000"/>
                <w:sz w:val="20"/>
                <w:szCs w:val="20"/>
              </w:rPr>
              <w:t>Unrealised</w:t>
            </w:r>
            <w:proofErr w:type="spellEnd"/>
            <w:r w:rsidRPr="00CF2546">
              <w:rPr>
                <w:rFonts w:ascii="Arial" w:hAnsi="Arial" w:cs="Arial"/>
                <w:color w:val="000000"/>
                <w:sz w:val="20"/>
                <w:szCs w:val="20"/>
              </w:rPr>
              <w:t xml:space="preserve"> gain </w:t>
            </w:r>
          </w:p>
        </w:tc>
        <w:tc>
          <w:tcPr>
            <w:tcW w:w="1701" w:type="dxa"/>
            <w:tcBorders>
              <w:top w:val="nil"/>
              <w:left w:val="nil"/>
              <w:bottom w:val="single" w:sz="4" w:space="0" w:color="auto"/>
              <w:right w:val="nil"/>
            </w:tcBorders>
            <w:shd w:val="clear" w:color="auto" w:fill="FAFAFA"/>
          </w:tcPr>
          <w:p w14:paraId="7189E569" w14:textId="50828030" w:rsidR="00845065" w:rsidRPr="00CF2546" w:rsidRDefault="00845065" w:rsidP="00845065">
            <w:pPr>
              <w:ind w:right="-72"/>
              <w:jc w:val="right"/>
              <w:rPr>
                <w:rFonts w:ascii="Arial" w:hAnsi="Arial" w:cs="Arial"/>
                <w:noProof/>
                <w:color w:val="000000"/>
                <w:sz w:val="20"/>
                <w:szCs w:val="20"/>
              </w:rPr>
            </w:pPr>
            <w:r w:rsidRPr="00CF2546">
              <w:rPr>
                <w:rFonts w:ascii="Arial" w:hAnsi="Arial" w:cs="Arial"/>
                <w:noProof/>
                <w:color w:val="000000"/>
                <w:sz w:val="20"/>
                <w:szCs w:val="20"/>
              </w:rPr>
              <w:t>6,063</w:t>
            </w:r>
          </w:p>
        </w:tc>
        <w:tc>
          <w:tcPr>
            <w:tcW w:w="1701" w:type="dxa"/>
            <w:tcBorders>
              <w:top w:val="nil"/>
              <w:left w:val="nil"/>
              <w:bottom w:val="single" w:sz="4" w:space="0" w:color="auto"/>
              <w:right w:val="nil"/>
            </w:tcBorders>
            <w:shd w:val="clear" w:color="auto" w:fill="FAFAFA"/>
            <w:vAlign w:val="bottom"/>
          </w:tcPr>
          <w:p w14:paraId="5232E960" w14:textId="35062F9A" w:rsidR="00845065" w:rsidRPr="00920485" w:rsidRDefault="00734B2B" w:rsidP="00845065">
            <w:pPr>
              <w:ind w:right="-72"/>
              <w:jc w:val="right"/>
              <w:rPr>
                <w:rFonts w:ascii="Arial" w:hAnsi="Arial" w:cstheme="minorBidi"/>
                <w:noProof/>
                <w:color w:val="000000"/>
                <w:sz w:val="20"/>
                <w:szCs w:val="25"/>
                <w:cs/>
                <w:lang w:bidi="th-TH"/>
              </w:rPr>
            </w:pPr>
            <w:r>
              <w:rPr>
                <w:rFonts w:ascii="Arial" w:hAnsi="Arial" w:cs="Arial"/>
                <w:noProof/>
                <w:color w:val="000000"/>
                <w:sz w:val="20"/>
                <w:szCs w:val="20"/>
              </w:rPr>
              <w:t>-</w:t>
            </w:r>
          </w:p>
        </w:tc>
      </w:tr>
      <w:tr w:rsidR="00845065" w:rsidRPr="00CF2546" w14:paraId="0EEDAE23" w14:textId="77777777" w:rsidTr="003660D7">
        <w:tc>
          <w:tcPr>
            <w:tcW w:w="6134" w:type="dxa"/>
            <w:tcBorders>
              <w:top w:val="nil"/>
              <w:left w:val="nil"/>
              <w:right w:val="nil"/>
            </w:tcBorders>
            <w:vAlign w:val="center"/>
          </w:tcPr>
          <w:p w14:paraId="58E8223D"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right w:val="nil"/>
            </w:tcBorders>
            <w:shd w:val="clear" w:color="auto" w:fill="FAFAFA"/>
          </w:tcPr>
          <w:p w14:paraId="5C766795" w14:textId="77777777" w:rsidR="00845065" w:rsidRPr="00CF2546" w:rsidRDefault="00845065" w:rsidP="00845065">
            <w:pPr>
              <w:ind w:right="-72"/>
              <w:jc w:val="right"/>
              <w:rPr>
                <w:rFonts w:ascii="Arial" w:hAnsi="Arial" w:cs="Arial"/>
                <w:color w:val="000000"/>
                <w:sz w:val="10"/>
                <w:szCs w:val="10"/>
              </w:rPr>
            </w:pPr>
          </w:p>
        </w:tc>
        <w:tc>
          <w:tcPr>
            <w:tcW w:w="1701" w:type="dxa"/>
            <w:tcBorders>
              <w:top w:val="single" w:sz="4" w:space="0" w:color="auto"/>
              <w:left w:val="nil"/>
              <w:right w:val="nil"/>
            </w:tcBorders>
            <w:shd w:val="clear" w:color="auto" w:fill="FAFAFA"/>
          </w:tcPr>
          <w:p w14:paraId="4570AEC6" w14:textId="77777777" w:rsidR="00845065" w:rsidRPr="00CF2546" w:rsidRDefault="00845065" w:rsidP="00845065">
            <w:pPr>
              <w:ind w:right="-72"/>
              <w:jc w:val="right"/>
              <w:rPr>
                <w:rFonts w:ascii="Arial" w:hAnsi="Arial" w:cs="Arial"/>
                <w:b/>
                <w:bCs/>
                <w:color w:val="000000"/>
                <w:sz w:val="10"/>
                <w:szCs w:val="10"/>
              </w:rPr>
            </w:pPr>
          </w:p>
        </w:tc>
      </w:tr>
      <w:tr w:rsidR="00845065" w:rsidRPr="00CF2546" w14:paraId="03024C76" w14:textId="77777777" w:rsidTr="003660D7">
        <w:tc>
          <w:tcPr>
            <w:tcW w:w="6134" w:type="dxa"/>
            <w:tcBorders>
              <w:top w:val="nil"/>
              <w:left w:val="nil"/>
              <w:right w:val="nil"/>
            </w:tcBorders>
            <w:vAlign w:val="bottom"/>
          </w:tcPr>
          <w:p w14:paraId="138C8140"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Total </w:t>
            </w:r>
            <w:r w:rsidRPr="00CF2546">
              <w:rPr>
                <w:rFonts w:ascii="Arial" w:hAnsi="Arial" w:cs="Browallia New"/>
                <w:b/>
                <w:bCs/>
                <w:color w:val="000000"/>
                <w:sz w:val="20"/>
                <w:szCs w:val="25"/>
                <w:lang w:val="en-GB" w:bidi="th-TH"/>
              </w:rPr>
              <w:t>investments</w:t>
            </w:r>
            <w:r w:rsidRPr="00CF2546">
              <w:rPr>
                <w:rFonts w:ascii="Arial" w:hAnsi="Arial" w:cs="Arial"/>
                <w:b/>
                <w:bCs/>
                <w:color w:val="000000"/>
                <w:sz w:val="20"/>
                <w:szCs w:val="20"/>
              </w:rPr>
              <w:t xml:space="preserve"> designated at fair value</w:t>
            </w:r>
          </w:p>
          <w:p w14:paraId="6318FD21" w14:textId="1047301F"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   through profit or loss</w:t>
            </w:r>
          </w:p>
        </w:tc>
        <w:tc>
          <w:tcPr>
            <w:tcW w:w="1701" w:type="dxa"/>
            <w:tcBorders>
              <w:top w:val="nil"/>
              <w:left w:val="nil"/>
              <w:bottom w:val="single" w:sz="4" w:space="0" w:color="auto"/>
              <w:right w:val="nil"/>
            </w:tcBorders>
            <w:shd w:val="clear" w:color="auto" w:fill="FAFAFA"/>
            <w:vAlign w:val="bottom"/>
          </w:tcPr>
          <w:p w14:paraId="50B3BF04" w14:textId="21A1DA1B" w:rsidR="00845065" w:rsidRPr="00CF2546" w:rsidRDefault="00845065" w:rsidP="00845065">
            <w:pPr>
              <w:ind w:right="-72"/>
              <w:jc w:val="right"/>
              <w:rPr>
                <w:rFonts w:ascii="Arial" w:hAnsi="Arial" w:cs="Arial"/>
                <w:color w:val="000000"/>
                <w:sz w:val="20"/>
                <w:szCs w:val="20"/>
              </w:rPr>
            </w:pPr>
            <w:r w:rsidRPr="00CF2546">
              <w:rPr>
                <w:rFonts w:ascii="Arial" w:hAnsi="Arial" w:cs="Arial"/>
                <w:noProof/>
                <w:color w:val="000000"/>
                <w:sz w:val="20"/>
                <w:szCs w:val="20"/>
              </w:rPr>
              <w:t>29,496</w:t>
            </w:r>
          </w:p>
        </w:tc>
        <w:tc>
          <w:tcPr>
            <w:tcW w:w="1701" w:type="dxa"/>
            <w:tcBorders>
              <w:top w:val="nil"/>
              <w:left w:val="nil"/>
              <w:bottom w:val="single" w:sz="4" w:space="0" w:color="auto"/>
              <w:right w:val="nil"/>
            </w:tcBorders>
            <w:shd w:val="clear" w:color="auto" w:fill="FAFAFA"/>
            <w:vAlign w:val="bottom"/>
          </w:tcPr>
          <w:p w14:paraId="1AB3E91A" w14:textId="5939007E" w:rsidR="00845065" w:rsidRPr="00CF2546" w:rsidRDefault="00845065" w:rsidP="00845065">
            <w:pPr>
              <w:ind w:right="-72"/>
              <w:jc w:val="right"/>
              <w:rPr>
                <w:rFonts w:ascii="Arial" w:hAnsi="Arial" w:cs="Arial"/>
                <w:b/>
                <w:bCs/>
                <w:color w:val="000000"/>
                <w:sz w:val="20"/>
                <w:szCs w:val="20"/>
              </w:rPr>
            </w:pPr>
            <w:r w:rsidRPr="00CF2546">
              <w:rPr>
                <w:rFonts w:ascii="Arial" w:hAnsi="Arial" w:cs="Arial"/>
                <w:noProof/>
                <w:color w:val="000000"/>
                <w:sz w:val="20"/>
                <w:szCs w:val="20"/>
              </w:rPr>
              <w:t>29,496</w:t>
            </w:r>
          </w:p>
        </w:tc>
      </w:tr>
      <w:tr w:rsidR="00845065" w:rsidRPr="00CF2546" w14:paraId="0942C576" w14:textId="77777777" w:rsidTr="003660D7">
        <w:tc>
          <w:tcPr>
            <w:tcW w:w="6134" w:type="dxa"/>
            <w:tcBorders>
              <w:top w:val="nil"/>
              <w:left w:val="nil"/>
              <w:right w:val="nil"/>
            </w:tcBorders>
            <w:vAlign w:val="bottom"/>
          </w:tcPr>
          <w:p w14:paraId="0CFEBA2D" w14:textId="77777777"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right w:val="nil"/>
            </w:tcBorders>
            <w:shd w:val="clear" w:color="auto" w:fill="FAFAFA"/>
            <w:vAlign w:val="center"/>
          </w:tcPr>
          <w:p w14:paraId="2338F6DD" w14:textId="77777777" w:rsidR="00845065" w:rsidRPr="00CF2546" w:rsidRDefault="00845065" w:rsidP="00845065">
            <w:pPr>
              <w:ind w:right="-72"/>
              <w:jc w:val="right"/>
              <w:rPr>
                <w:rFonts w:ascii="Arial" w:hAnsi="Arial" w:cs="Arial"/>
                <w:color w:val="000000"/>
                <w:sz w:val="10"/>
                <w:szCs w:val="10"/>
              </w:rPr>
            </w:pPr>
          </w:p>
        </w:tc>
        <w:tc>
          <w:tcPr>
            <w:tcW w:w="1701" w:type="dxa"/>
            <w:tcBorders>
              <w:top w:val="single" w:sz="4" w:space="0" w:color="auto"/>
              <w:left w:val="nil"/>
              <w:right w:val="nil"/>
            </w:tcBorders>
            <w:shd w:val="clear" w:color="auto" w:fill="FAFAFA"/>
            <w:vAlign w:val="center"/>
          </w:tcPr>
          <w:p w14:paraId="5B633DB2" w14:textId="77777777" w:rsidR="00845065" w:rsidRPr="00CF2546" w:rsidRDefault="00845065" w:rsidP="00845065">
            <w:pPr>
              <w:ind w:right="-72"/>
              <w:jc w:val="right"/>
              <w:rPr>
                <w:rFonts w:ascii="Arial" w:hAnsi="Arial" w:cs="Arial"/>
                <w:b/>
                <w:bCs/>
                <w:color w:val="000000"/>
                <w:sz w:val="10"/>
                <w:szCs w:val="10"/>
              </w:rPr>
            </w:pPr>
          </w:p>
        </w:tc>
      </w:tr>
      <w:tr w:rsidR="00845065" w:rsidRPr="00CF2546" w14:paraId="0A10EF11" w14:textId="77777777" w:rsidTr="003660D7">
        <w:tc>
          <w:tcPr>
            <w:tcW w:w="6134" w:type="dxa"/>
            <w:tcBorders>
              <w:top w:val="nil"/>
              <w:left w:val="nil"/>
              <w:right w:val="nil"/>
            </w:tcBorders>
            <w:vAlign w:val="center"/>
          </w:tcPr>
          <w:p w14:paraId="6A19DBA5" w14:textId="160DCDC3" w:rsidR="00845065" w:rsidRPr="00CF2546" w:rsidRDefault="00845065" w:rsidP="0084506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Total investments in securities, net</w:t>
            </w:r>
          </w:p>
        </w:tc>
        <w:tc>
          <w:tcPr>
            <w:tcW w:w="1701" w:type="dxa"/>
            <w:tcBorders>
              <w:top w:val="nil"/>
              <w:left w:val="nil"/>
              <w:bottom w:val="single" w:sz="4" w:space="0" w:color="auto"/>
              <w:right w:val="nil"/>
            </w:tcBorders>
            <w:shd w:val="clear" w:color="auto" w:fill="FAFAFA"/>
          </w:tcPr>
          <w:p w14:paraId="7D0C312A" w14:textId="209F5092" w:rsidR="00845065" w:rsidRPr="00CF2546" w:rsidRDefault="00845065" w:rsidP="00845065">
            <w:pPr>
              <w:ind w:right="-72"/>
              <w:jc w:val="right"/>
              <w:rPr>
                <w:rFonts w:ascii="Arial" w:hAnsi="Arial" w:cs="Arial"/>
                <w:color w:val="000000"/>
                <w:sz w:val="20"/>
                <w:szCs w:val="20"/>
              </w:rPr>
            </w:pPr>
            <w:r w:rsidRPr="00CF2546">
              <w:rPr>
                <w:rFonts w:ascii="Arial" w:hAnsi="Arial" w:cs="Arial"/>
                <w:color w:val="000000"/>
                <w:sz w:val="20"/>
                <w:szCs w:val="20"/>
              </w:rPr>
              <w:t>8,744,009</w:t>
            </w:r>
          </w:p>
        </w:tc>
        <w:tc>
          <w:tcPr>
            <w:tcW w:w="1701" w:type="dxa"/>
            <w:tcBorders>
              <w:top w:val="nil"/>
              <w:left w:val="nil"/>
              <w:right w:val="nil"/>
            </w:tcBorders>
            <w:shd w:val="clear" w:color="auto" w:fill="FAFAFA"/>
          </w:tcPr>
          <w:p w14:paraId="57C70B7F" w14:textId="77777777" w:rsidR="00845065" w:rsidRPr="00CF2546" w:rsidRDefault="00845065" w:rsidP="00845065">
            <w:pPr>
              <w:ind w:right="-72"/>
              <w:jc w:val="right"/>
              <w:rPr>
                <w:rFonts w:ascii="Arial" w:hAnsi="Arial" w:cs="Arial"/>
                <w:b/>
                <w:bCs/>
                <w:color w:val="000000"/>
                <w:sz w:val="20"/>
                <w:szCs w:val="20"/>
              </w:rPr>
            </w:pPr>
          </w:p>
        </w:tc>
      </w:tr>
    </w:tbl>
    <w:p w14:paraId="5F0C5433" w14:textId="77777777" w:rsidR="0079778E" w:rsidRPr="00CF2546" w:rsidRDefault="0079778E" w:rsidP="0079778E">
      <w:pPr>
        <w:jc w:val="both"/>
        <w:rPr>
          <w:rFonts w:ascii="Arial" w:hAnsi="Arial" w:cs="Arial"/>
          <w:color w:val="000000"/>
          <w:spacing w:val="-4"/>
          <w:sz w:val="20"/>
          <w:szCs w:val="20"/>
        </w:rPr>
      </w:pPr>
    </w:p>
    <w:p w14:paraId="794F09BD" w14:textId="74CC7534" w:rsidR="00A8534C" w:rsidRPr="00CF2546" w:rsidRDefault="00A8534C" w:rsidP="00A8534C">
      <w:pPr>
        <w:pStyle w:val="a"/>
        <w:ind w:right="0"/>
        <w:jc w:val="thaiDistribute"/>
        <w:rPr>
          <w:rFonts w:ascii="Arial" w:hAnsi="Arial" w:cs="Arial"/>
          <w:sz w:val="20"/>
          <w:szCs w:val="20"/>
        </w:rPr>
      </w:pPr>
    </w:p>
    <w:p w14:paraId="62B93E74" w14:textId="77777777" w:rsidR="0079778E" w:rsidRPr="00CF2546" w:rsidRDefault="0079778E" w:rsidP="00A8534C">
      <w:pPr>
        <w:pStyle w:val="a"/>
        <w:ind w:right="0"/>
        <w:jc w:val="thaiDistribute"/>
        <w:rPr>
          <w:rFonts w:ascii="Arial" w:hAnsi="Arial" w:cs="Arial"/>
          <w:sz w:val="20"/>
          <w:szCs w:val="20"/>
          <w:lang w:val="en-GB"/>
        </w:rPr>
      </w:pPr>
    </w:p>
    <w:p w14:paraId="6340DBCF" w14:textId="77777777" w:rsidR="00301E27" w:rsidRPr="00CF2546" w:rsidRDefault="00301E27" w:rsidP="0079778E">
      <w:pPr>
        <w:rPr>
          <w:rFonts w:ascii="Arial" w:hAnsi="Arial" w:cs="Arial"/>
          <w:spacing w:val="-4"/>
          <w:sz w:val="20"/>
          <w:szCs w:val="20"/>
          <w:lang w:val="en-GB"/>
        </w:rPr>
      </w:pPr>
    </w:p>
    <w:p w14:paraId="21A49F82" w14:textId="6F137354" w:rsidR="005408A2" w:rsidRPr="00CF2546" w:rsidRDefault="00300491" w:rsidP="006A7132">
      <w:pPr>
        <w:autoSpaceDE/>
        <w:autoSpaceDN/>
        <w:rPr>
          <w:rFonts w:ascii="Arial" w:hAnsi="Arial" w:cs="Arial"/>
          <w:sz w:val="20"/>
          <w:szCs w:val="20"/>
        </w:rPr>
      </w:pPr>
      <w:r w:rsidRPr="00CF2546">
        <w:rPr>
          <w:rFonts w:ascii="Arial" w:hAnsi="Arial" w:cs="Arial"/>
          <w:sz w:val="20"/>
          <w:szCs w:val="20"/>
        </w:rPr>
        <w:br w:type="page"/>
      </w:r>
    </w:p>
    <w:p w14:paraId="786C4140" w14:textId="77777777" w:rsidR="00E41E5B" w:rsidRDefault="00E41E5B" w:rsidP="001D78AD">
      <w:pPr>
        <w:jc w:val="both"/>
        <w:rPr>
          <w:rFonts w:ascii="Arial" w:hAnsi="Arial" w:cs="Arial"/>
          <w:color w:val="000000"/>
          <w:spacing w:val="-4"/>
          <w:sz w:val="20"/>
          <w:szCs w:val="20"/>
        </w:rPr>
      </w:pPr>
    </w:p>
    <w:p w14:paraId="0E7F7589" w14:textId="62E14DA3" w:rsidR="001D78AD" w:rsidRPr="00CF2546" w:rsidRDefault="001D78AD" w:rsidP="001D78AD">
      <w:pPr>
        <w:jc w:val="both"/>
        <w:rPr>
          <w:rFonts w:ascii="Arial" w:eastAsia="Arial Unicode MS" w:hAnsi="Arial" w:cs="Arial"/>
          <w:color w:val="000000"/>
          <w:sz w:val="20"/>
          <w:szCs w:val="20"/>
          <w:lang w:val="en-GB" w:bidi="th-TH"/>
        </w:rPr>
      </w:pPr>
      <w:r w:rsidRPr="00CF2546">
        <w:rPr>
          <w:rFonts w:ascii="Arial" w:hAnsi="Arial" w:cs="Arial"/>
          <w:color w:val="000000"/>
          <w:spacing w:val="-4"/>
          <w:sz w:val="20"/>
          <w:szCs w:val="20"/>
        </w:rPr>
        <w:t>T</w:t>
      </w:r>
      <w:r w:rsidRPr="00CF2546">
        <w:rPr>
          <w:rFonts w:ascii="Arial" w:eastAsia="Arial Unicode MS" w:hAnsi="Arial" w:cs="Arial"/>
          <w:color w:val="000000"/>
          <w:sz w:val="20"/>
          <w:szCs w:val="20"/>
          <w:lang w:val="en-GB" w:bidi="th-TH"/>
        </w:rPr>
        <w:t>he details of investments in securities, net as at 30 September 2021 and 31 December 2020 are as follows: (Cont’d)</w:t>
      </w:r>
    </w:p>
    <w:p w14:paraId="4387F466" w14:textId="5D8D0095" w:rsidR="005408A2" w:rsidRPr="00CF2546" w:rsidRDefault="005408A2" w:rsidP="00A5519D">
      <w:pPr>
        <w:jc w:val="both"/>
        <w:rPr>
          <w:rFonts w:ascii="Arial" w:hAnsi="Arial" w:cs="Arial"/>
          <w:spacing w:val="-4"/>
          <w:sz w:val="20"/>
          <w:szCs w:val="20"/>
          <w:lang w:val="en-GB"/>
        </w:rPr>
      </w:pPr>
    </w:p>
    <w:tbl>
      <w:tblPr>
        <w:tblW w:w="0" w:type="auto"/>
        <w:tblInd w:w="17" w:type="dxa"/>
        <w:tblLayout w:type="fixed"/>
        <w:tblLook w:val="0000" w:firstRow="0" w:lastRow="0" w:firstColumn="0" w:lastColumn="0" w:noHBand="0" w:noVBand="0"/>
      </w:tblPr>
      <w:tblGrid>
        <w:gridCol w:w="6121"/>
        <w:gridCol w:w="1701"/>
        <w:gridCol w:w="1701"/>
      </w:tblGrid>
      <w:tr w:rsidR="001D78AD" w:rsidRPr="00CF2546" w14:paraId="04D2EF6F" w14:textId="77777777" w:rsidTr="003660D7">
        <w:tc>
          <w:tcPr>
            <w:tcW w:w="6121" w:type="dxa"/>
            <w:tcBorders>
              <w:top w:val="nil"/>
              <w:left w:val="nil"/>
              <w:bottom w:val="nil"/>
              <w:right w:val="nil"/>
            </w:tcBorders>
            <w:shd w:val="clear" w:color="auto" w:fill="auto"/>
            <w:vAlign w:val="bottom"/>
          </w:tcPr>
          <w:p w14:paraId="3C569506" w14:textId="77777777" w:rsidR="001D78AD" w:rsidRPr="00CF2546" w:rsidRDefault="001D78AD"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3402" w:type="dxa"/>
            <w:gridSpan w:val="2"/>
            <w:tcBorders>
              <w:top w:val="nil"/>
              <w:left w:val="nil"/>
              <w:bottom w:val="single" w:sz="4" w:space="0" w:color="auto"/>
              <w:right w:val="nil"/>
            </w:tcBorders>
            <w:shd w:val="clear" w:color="auto" w:fill="auto"/>
            <w:vAlign w:val="bottom"/>
          </w:tcPr>
          <w:p w14:paraId="609FE8CF" w14:textId="77777777" w:rsidR="001D78AD" w:rsidRPr="00CF2546" w:rsidRDefault="001D78AD"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 xml:space="preserve">Consolidated </w:t>
            </w:r>
          </w:p>
          <w:p w14:paraId="71B34109" w14:textId="2A3243BE" w:rsidR="001D78AD" w:rsidRPr="00CF2546" w:rsidRDefault="001D78AD"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financial statements</w:t>
            </w:r>
          </w:p>
        </w:tc>
      </w:tr>
      <w:tr w:rsidR="001D78AD" w:rsidRPr="00CF2546" w14:paraId="48D68ACB" w14:textId="77777777" w:rsidTr="003660D7">
        <w:tc>
          <w:tcPr>
            <w:tcW w:w="6121" w:type="dxa"/>
            <w:tcBorders>
              <w:top w:val="nil"/>
              <w:left w:val="nil"/>
              <w:bottom w:val="nil"/>
              <w:right w:val="nil"/>
            </w:tcBorders>
            <w:shd w:val="clear" w:color="auto" w:fill="auto"/>
            <w:vAlign w:val="bottom"/>
          </w:tcPr>
          <w:p w14:paraId="2B381DDD" w14:textId="77777777" w:rsidR="001D78AD" w:rsidRPr="00CF2546" w:rsidRDefault="001D78AD"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3402" w:type="dxa"/>
            <w:gridSpan w:val="2"/>
            <w:tcBorders>
              <w:top w:val="single" w:sz="4" w:space="0" w:color="auto"/>
              <w:left w:val="nil"/>
              <w:right w:val="nil"/>
            </w:tcBorders>
            <w:shd w:val="clear" w:color="auto" w:fill="auto"/>
            <w:vAlign w:val="bottom"/>
          </w:tcPr>
          <w:p w14:paraId="22DE6507" w14:textId="2E47B339" w:rsidR="001D78AD" w:rsidRPr="00CF2546" w:rsidRDefault="001D78AD"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(Audited)</w:t>
            </w:r>
          </w:p>
        </w:tc>
      </w:tr>
      <w:tr w:rsidR="001D78AD" w:rsidRPr="00CF2546" w14:paraId="1C541E74" w14:textId="77777777" w:rsidTr="003660D7">
        <w:tc>
          <w:tcPr>
            <w:tcW w:w="6121" w:type="dxa"/>
            <w:tcBorders>
              <w:top w:val="nil"/>
              <w:left w:val="nil"/>
              <w:bottom w:val="nil"/>
              <w:right w:val="nil"/>
            </w:tcBorders>
            <w:shd w:val="clear" w:color="auto" w:fill="auto"/>
            <w:vAlign w:val="bottom"/>
          </w:tcPr>
          <w:p w14:paraId="699771FF" w14:textId="77777777" w:rsidR="001D78AD" w:rsidRPr="00CF2546" w:rsidRDefault="001D78AD"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3402" w:type="dxa"/>
            <w:gridSpan w:val="2"/>
            <w:tcBorders>
              <w:top w:val="nil"/>
              <w:left w:val="nil"/>
              <w:bottom w:val="single" w:sz="4" w:space="0" w:color="auto"/>
              <w:right w:val="nil"/>
            </w:tcBorders>
            <w:shd w:val="clear" w:color="auto" w:fill="auto"/>
            <w:vAlign w:val="bottom"/>
          </w:tcPr>
          <w:p w14:paraId="71FD452F" w14:textId="5650B637" w:rsidR="001D78AD" w:rsidRPr="00CF2546" w:rsidRDefault="001D78AD"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31 December 2020</w:t>
            </w:r>
          </w:p>
        </w:tc>
      </w:tr>
      <w:tr w:rsidR="001D78AD" w:rsidRPr="00CF2546" w14:paraId="2CF85B5D" w14:textId="77777777" w:rsidTr="003660D7">
        <w:tc>
          <w:tcPr>
            <w:tcW w:w="6121" w:type="dxa"/>
            <w:tcBorders>
              <w:top w:val="nil"/>
              <w:left w:val="nil"/>
              <w:bottom w:val="nil"/>
              <w:right w:val="nil"/>
            </w:tcBorders>
            <w:shd w:val="clear" w:color="auto" w:fill="auto"/>
            <w:vAlign w:val="bottom"/>
          </w:tcPr>
          <w:p w14:paraId="6220FDB6" w14:textId="77777777" w:rsidR="001D78AD" w:rsidRPr="00CF2546" w:rsidRDefault="001D78AD"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701" w:type="dxa"/>
            <w:tcBorders>
              <w:top w:val="single" w:sz="4" w:space="0" w:color="auto"/>
              <w:left w:val="nil"/>
              <w:bottom w:val="nil"/>
              <w:right w:val="nil"/>
            </w:tcBorders>
            <w:shd w:val="clear" w:color="auto" w:fill="auto"/>
            <w:vAlign w:val="bottom"/>
          </w:tcPr>
          <w:p w14:paraId="26B22A73" w14:textId="77777777" w:rsidR="001D78AD" w:rsidRPr="00CF2546" w:rsidRDefault="001D78AD" w:rsidP="00E12C94">
            <w:pPr>
              <w:pStyle w:val="a"/>
              <w:ind w:right="-72"/>
              <w:jc w:val="right"/>
              <w:rPr>
                <w:rFonts w:ascii="Arial" w:hAnsi="Arial" w:cs="Arial"/>
                <w:b/>
                <w:bCs/>
                <w:color w:val="000000"/>
                <w:sz w:val="20"/>
                <w:szCs w:val="20"/>
              </w:rPr>
            </w:pPr>
            <w:r w:rsidRPr="00CF2546">
              <w:rPr>
                <w:rFonts w:ascii="Arial" w:hAnsi="Arial" w:cs="Arial"/>
                <w:b/>
                <w:bCs/>
                <w:color w:val="000000"/>
                <w:sz w:val="20"/>
                <w:szCs w:val="20"/>
              </w:rPr>
              <w:t>Cost/</w:t>
            </w:r>
          </w:p>
        </w:tc>
        <w:tc>
          <w:tcPr>
            <w:tcW w:w="1701" w:type="dxa"/>
            <w:tcBorders>
              <w:top w:val="single" w:sz="4" w:space="0" w:color="auto"/>
              <w:left w:val="nil"/>
              <w:bottom w:val="nil"/>
              <w:right w:val="nil"/>
            </w:tcBorders>
            <w:shd w:val="clear" w:color="auto" w:fill="auto"/>
            <w:vAlign w:val="bottom"/>
          </w:tcPr>
          <w:p w14:paraId="1C1356DF" w14:textId="77777777" w:rsidR="001D78AD" w:rsidRPr="00CF2546" w:rsidRDefault="001D78AD" w:rsidP="00E12C94">
            <w:pPr>
              <w:pStyle w:val="a"/>
              <w:ind w:right="-72"/>
              <w:jc w:val="right"/>
              <w:rPr>
                <w:rFonts w:ascii="Arial" w:hAnsi="Arial" w:cs="Arial"/>
                <w:b/>
                <w:bCs/>
                <w:color w:val="000000"/>
                <w:sz w:val="20"/>
                <w:szCs w:val="20"/>
              </w:rPr>
            </w:pPr>
          </w:p>
        </w:tc>
      </w:tr>
      <w:tr w:rsidR="001D78AD" w:rsidRPr="00CF2546" w14:paraId="67017D49" w14:textId="77777777" w:rsidTr="003660D7">
        <w:tc>
          <w:tcPr>
            <w:tcW w:w="6121" w:type="dxa"/>
            <w:tcBorders>
              <w:top w:val="nil"/>
              <w:left w:val="nil"/>
              <w:bottom w:val="nil"/>
              <w:right w:val="nil"/>
            </w:tcBorders>
            <w:shd w:val="clear" w:color="auto" w:fill="auto"/>
            <w:vAlign w:val="bottom"/>
          </w:tcPr>
          <w:p w14:paraId="4ED5DB05" w14:textId="77777777" w:rsidR="001D78AD" w:rsidRPr="00CF2546" w:rsidRDefault="001D78AD"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cs/>
                <w:lang w:bidi="th-TH"/>
              </w:rPr>
            </w:pPr>
          </w:p>
        </w:tc>
        <w:tc>
          <w:tcPr>
            <w:tcW w:w="1701" w:type="dxa"/>
            <w:tcBorders>
              <w:top w:val="nil"/>
              <w:left w:val="nil"/>
              <w:right w:val="nil"/>
            </w:tcBorders>
            <w:shd w:val="clear" w:color="auto" w:fill="auto"/>
            <w:vAlign w:val="bottom"/>
          </w:tcPr>
          <w:p w14:paraId="7D403FA8" w14:textId="77777777" w:rsidR="001D78AD" w:rsidRPr="00CF2546" w:rsidRDefault="001D78AD" w:rsidP="00E12C94">
            <w:pPr>
              <w:pStyle w:val="a"/>
              <w:ind w:right="-72"/>
              <w:jc w:val="right"/>
              <w:rPr>
                <w:rFonts w:ascii="Arial" w:hAnsi="Arial" w:cs="Arial"/>
                <w:b/>
                <w:bCs/>
                <w:color w:val="000000"/>
                <w:sz w:val="20"/>
                <w:szCs w:val="20"/>
              </w:rPr>
            </w:pP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w:t>
            </w:r>
          </w:p>
        </w:tc>
        <w:tc>
          <w:tcPr>
            <w:tcW w:w="1701" w:type="dxa"/>
            <w:tcBorders>
              <w:top w:val="nil"/>
              <w:left w:val="nil"/>
              <w:right w:val="nil"/>
            </w:tcBorders>
            <w:shd w:val="clear" w:color="auto" w:fill="auto"/>
            <w:vAlign w:val="bottom"/>
          </w:tcPr>
          <w:p w14:paraId="24D6FF01" w14:textId="77777777" w:rsidR="001D78AD" w:rsidRPr="00CF2546" w:rsidRDefault="001D78AD" w:rsidP="00E12C94">
            <w:pPr>
              <w:pStyle w:val="a"/>
              <w:ind w:right="-72"/>
              <w:jc w:val="right"/>
              <w:rPr>
                <w:rFonts w:ascii="Arial" w:hAnsi="Arial" w:cs="Arial"/>
                <w:b/>
                <w:bCs/>
                <w:color w:val="000000"/>
                <w:sz w:val="20"/>
                <w:szCs w:val="20"/>
              </w:rPr>
            </w:pPr>
            <w:r w:rsidRPr="00CF2546">
              <w:rPr>
                <w:rFonts w:ascii="Arial" w:hAnsi="Arial" w:cs="Arial"/>
                <w:b/>
                <w:bCs/>
                <w:color w:val="000000"/>
                <w:sz w:val="20"/>
                <w:szCs w:val="20"/>
                <w:lang w:bidi="th-TH"/>
              </w:rPr>
              <w:t>Fair value</w:t>
            </w:r>
          </w:p>
        </w:tc>
      </w:tr>
      <w:tr w:rsidR="001D78AD" w:rsidRPr="00CF2546" w14:paraId="27EAC771" w14:textId="77777777" w:rsidTr="003660D7">
        <w:tc>
          <w:tcPr>
            <w:tcW w:w="6121" w:type="dxa"/>
            <w:tcBorders>
              <w:top w:val="nil"/>
              <w:left w:val="nil"/>
              <w:bottom w:val="nil"/>
              <w:right w:val="nil"/>
            </w:tcBorders>
            <w:shd w:val="clear" w:color="auto" w:fill="auto"/>
            <w:vAlign w:val="bottom"/>
          </w:tcPr>
          <w:p w14:paraId="3F305500" w14:textId="77777777" w:rsidR="001D78AD" w:rsidRPr="00CF2546" w:rsidRDefault="001D78AD"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20"/>
                <w:szCs w:val="20"/>
              </w:rPr>
            </w:pPr>
          </w:p>
        </w:tc>
        <w:tc>
          <w:tcPr>
            <w:tcW w:w="1701" w:type="dxa"/>
            <w:tcBorders>
              <w:top w:val="nil"/>
              <w:left w:val="nil"/>
              <w:bottom w:val="single" w:sz="4" w:space="0" w:color="auto"/>
              <w:right w:val="nil"/>
            </w:tcBorders>
            <w:shd w:val="clear" w:color="auto" w:fill="auto"/>
            <w:vAlign w:val="bottom"/>
          </w:tcPr>
          <w:p w14:paraId="3C39C807" w14:textId="77777777" w:rsidR="001D78AD" w:rsidRPr="00CF2546" w:rsidRDefault="001D78AD" w:rsidP="00E12C94">
            <w:pPr>
              <w:ind w:right="-72"/>
              <w:jc w:val="right"/>
              <w:rPr>
                <w:rFonts w:ascii="Arial" w:hAnsi="Arial" w:cs="Arial"/>
                <w:color w:val="000000"/>
                <w:sz w:val="20"/>
                <w:szCs w:val="20"/>
              </w:rPr>
            </w:pPr>
            <w:r w:rsidRPr="00CF2546">
              <w:rPr>
                <w:rFonts w:ascii="Arial" w:hAnsi="Arial" w:cs="Arial"/>
                <w:b/>
                <w:bCs/>
                <w:color w:val="000000"/>
                <w:sz w:val="20"/>
                <w:szCs w:val="20"/>
              </w:rPr>
              <w:t>Thousand Baht</w:t>
            </w:r>
          </w:p>
        </w:tc>
        <w:tc>
          <w:tcPr>
            <w:tcW w:w="1701" w:type="dxa"/>
            <w:tcBorders>
              <w:top w:val="nil"/>
              <w:left w:val="nil"/>
              <w:bottom w:val="single" w:sz="4" w:space="0" w:color="auto"/>
              <w:right w:val="nil"/>
            </w:tcBorders>
            <w:shd w:val="clear" w:color="auto" w:fill="auto"/>
            <w:vAlign w:val="bottom"/>
          </w:tcPr>
          <w:p w14:paraId="0FBB8505" w14:textId="77777777" w:rsidR="001D78AD" w:rsidRPr="00CF2546" w:rsidRDefault="001D78AD" w:rsidP="00E12C94">
            <w:pPr>
              <w:ind w:right="-72"/>
              <w:jc w:val="right"/>
              <w:rPr>
                <w:rFonts w:ascii="Arial" w:hAnsi="Arial" w:cs="Arial"/>
                <w:color w:val="000000"/>
                <w:sz w:val="20"/>
                <w:szCs w:val="20"/>
              </w:rPr>
            </w:pPr>
            <w:r w:rsidRPr="00CF2546">
              <w:rPr>
                <w:rFonts w:ascii="Arial" w:hAnsi="Arial" w:cs="Arial"/>
                <w:b/>
                <w:bCs/>
                <w:color w:val="000000"/>
                <w:sz w:val="20"/>
                <w:szCs w:val="20"/>
              </w:rPr>
              <w:t>Thousand Baht</w:t>
            </w:r>
          </w:p>
        </w:tc>
      </w:tr>
      <w:tr w:rsidR="001D78AD" w:rsidRPr="00CF2546" w14:paraId="793EF24C" w14:textId="77777777" w:rsidTr="003660D7">
        <w:tc>
          <w:tcPr>
            <w:tcW w:w="6121" w:type="dxa"/>
            <w:tcBorders>
              <w:top w:val="nil"/>
              <w:left w:val="nil"/>
              <w:bottom w:val="nil"/>
              <w:right w:val="nil"/>
            </w:tcBorders>
            <w:shd w:val="clear" w:color="auto" w:fill="auto"/>
            <w:vAlign w:val="bottom"/>
          </w:tcPr>
          <w:p w14:paraId="74F1FD7C" w14:textId="77777777" w:rsidR="001D78AD" w:rsidRPr="00CF2546" w:rsidRDefault="001D78AD"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sz w:val="10"/>
                <w:szCs w:val="10"/>
              </w:rPr>
            </w:pPr>
          </w:p>
        </w:tc>
        <w:tc>
          <w:tcPr>
            <w:tcW w:w="1701" w:type="dxa"/>
            <w:tcBorders>
              <w:top w:val="single" w:sz="4" w:space="0" w:color="auto"/>
              <w:left w:val="nil"/>
              <w:bottom w:val="nil"/>
              <w:right w:val="nil"/>
            </w:tcBorders>
            <w:shd w:val="clear" w:color="auto" w:fill="auto"/>
            <w:vAlign w:val="bottom"/>
          </w:tcPr>
          <w:p w14:paraId="02966A2C" w14:textId="77777777" w:rsidR="001D78AD" w:rsidRPr="00CF2546" w:rsidRDefault="001D78AD" w:rsidP="00E12C94">
            <w:pPr>
              <w:ind w:right="-72"/>
              <w:jc w:val="right"/>
              <w:rPr>
                <w:rFonts w:ascii="Arial" w:hAnsi="Arial" w:cs="Arial"/>
                <w:b/>
                <w:bCs/>
                <w:color w:val="000000"/>
                <w:sz w:val="10"/>
                <w:szCs w:val="10"/>
              </w:rPr>
            </w:pPr>
          </w:p>
        </w:tc>
        <w:tc>
          <w:tcPr>
            <w:tcW w:w="1701" w:type="dxa"/>
            <w:tcBorders>
              <w:top w:val="single" w:sz="4" w:space="0" w:color="auto"/>
              <w:left w:val="nil"/>
              <w:bottom w:val="nil"/>
              <w:right w:val="nil"/>
            </w:tcBorders>
            <w:shd w:val="clear" w:color="auto" w:fill="auto"/>
            <w:vAlign w:val="bottom"/>
          </w:tcPr>
          <w:p w14:paraId="5F73D1A8" w14:textId="77777777" w:rsidR="001D78AD" w:rsidRPr="00CF2546" w:rsidRDefault="001D78AD" w:rsidP="00E12C94">
            <w:pPr>
              <w:ind w:right="-72"/>
              <w:jc w:val="right"/>
              <w:rPr>
                <w:rFonts w:ascii="Arial" w:hAnsi="Arial" w:cs="Arial"/>
                <w:b/>
                <w:bCs/>
                <w:color w:val="000000"/>
                <w:sz w:val="10"/>
                <w:szCs w:val="10"/>
              </w:rPr>
            </w:pPr>
          </w:p>
        </w:tc>
      </w:tr>
      <w:tr w:rsidR="001D78AD" w:rsidRPr="00CF2546" w14:paraId="2912B198" w14:textId="77777777" w:rsidTr="003660D7">
        <w:tc>
          <w:tcPr>
            <w:tcW w:w="6121" w:type="dxa"/>
            <w:tcBorders>
              <w:top w:val="nil"/>
              <w:left w:val="nil"/>
              <w:bottom w:val="nil"/>
              <w:right w:val="nil"/>
            </w:tcBorders>
            <w:shd w:val="clear" w:color="auto" w:fill="auto"/>
            <w:vAlign w:val="bottom"/>
          </w:tcPr>
          <w:p w14:paraId="7EE23D66" w14:textId="77777777" w:rsidR="001D78AD" w:rsidRPr="00CF2546" w:rsidRDefault="001D78AD" w:rsidP="00E12C94">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Investments measured at fair value  </w:t>
            </w:r>
          </w:p>
          <w:p w14:paraId="485A728E" w14:textId="77777777" w:rsidR="001D78AD" w:rsidRPr="00CF2546" w:rsidRDefault="001D78AD" w:rsidP="00E12C94">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   through other comprehensive income </w:t>
            </w:r>
          </w:p>
        </w:tc>
        <w:tc>
          <w:tcPr>
            <w:tcW w:w="1701" w:type="dxa"/>
            <w:tcBorders>
              <w:left w:val="nil"/>
              <w:bottom w:val="nil"/>
              <w:right w:val="nil"/>
            </w:tcBorders>
            <w:shd w:val="clear" w:color="auto" w:fill="auto"/>
            <w:vAlign w:val="bottom"/>
          </w:tcPr>
          <w:p w14:paraId="50E99F35" w14:textId="77777777" w:rsidR="001D78AD" w:rsidRPr="00CF2546" w:rsidRDefault="001D78AD" w:rsidP="00E12C94">
            <w:pPr>
              <w:ind w:right="-72"/>
              <w:jc w:val="right"/>
              <w:rPr>
                <w:rFonts w:ascii="Arial" w:hAnsi="Arial" w:cs="Arial"/>
                <w:b/>
                <w:bCs/>
                <w:color w:val="000000"/>
                <w:sz w:val="20"/>
                <w:szCs w:val="20"/>
              </w:rPr>
            </w:pPr>
          </w:p>
        </w:tc>
        <w:tc>
          <w:tcPr>
            <w:tcW w:w="1701" w:type="dxa"/>
            <w:tcBorders>
              <w:left w:val="nil"/>
              <w:bottom w:val="nil"/>
              <w:right w:val="nil"/>
            </w:tcBorders>
            <w:shd w:val="clear" w:color="auto" w:fill="auto"/>
            <w:vAlign w:val="bottom"/>
          </w:tcPr>
          <w:p w14:paraId="2D8D8421" w14:textId="77777777" w:rsidR="001D78AD" w:rsidRPr="00CF2546" w:rsidRDefault="001D78AD" w:rsidP="00E12C94">
            <w:pPr>
              <w:ind w:right="-72"/>
              <w:jc w:val="right"/>
              <w:rPr>
                <w:rFonts w:ascii="Arial" w:hAnsi="Arial" w:cs="Arial"/>
                <w:b/>
                <w:bCs/>
                <w:color w:val="000000"/>
                <w:sz w:val="20"/>
                <w:szCs w:val="20"/>
              </w:rPr>
            </w:pPr>
          </w:p>
        </w:tc>
      </w:tr>
      <w:tr w:rsidR="001D78AD" w:rsidRPr="00CF2546" w14:paraId="0CF15EAC" w14:textId="77777777" w:rsidTr="003660D7">
        <w:tc>
          <w:tcPr>
            <w:tcW w:w="6121" w:type="dxa"/>
            <w:tcBorders>
              <w:top w:val="nil"/>
              <w:left w:val="nil"/>
              <w:bottom w:val="nil"/>
              <w:right w:val="nil"/>
            </w:tcBorders>
            <w:shd w:val="clear" w:color="auto" w:fill="auto"/>
            <w:vAlign w:val="bottom"/>
          </w:tcPr>
          <w:p w14:paraId="4D33D242" w14:textId="77777777" w:rsidR="001D78AD" w:rsidRPr="00CF2546" w:rsidRDefault="001D78AD" w:rsidP="00E12C94">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2"/>
                <w:szCs w:val="12"/>
              </w:rPr>
            </w:pPr>
          </w:p>
        </w:tc>
        <w:tc>
          <w:tcPr>
            <w:tcW w:w="1701" w:type="dxa"/>
            <w:tcBorders>
              <w:left w:val="nil"/>
              <w:bottom w:val="nil"/>
              <w:right w:val="nil"/>
            </w:tcBorders>
            <w:shd w:val="clear" w:color="auto" w:fill="auto"/>
            <w:vAlign w:val="bottom"/>
          </w:tcPr>
          <w:p w14:paraId="5816171A" w14:textId="77777777" w:rsidR="001D78AD" w:rsidRPr="00CF2546" w:rsidRDefault="001D78AD" w:rsidP="00E12C94">
            <w:pPr>
              <w:ind w:right="-72"/>
              <w:jc w:val="right"/>
              <w:rPr>
                <w:rFonts w:ascii="Arial" w:hAnsi="Arial" w:cs="Arial"/>
                <w:b/>
                <w:bCs/>
                <w:color w:val="000000"/>
                <w:sz w:val="12"/>
                <w:szCs w:val="12"/>
              </w:rPr>
            </w:pPr>
          </w:p>
        </w:tc>
        <w:tc>
          <w:tcPr>
            <w:tcW w:w="1701" w:type="dxa"/>
            <w:tcBorders>
              <w:left w:val="nil"/>
              <w:bottom w:val="nil"/>
              <w:right w:val="nil"/>
            </w:tcBorders>
            <w:shd w:val="clear" w:color="auto" w:fill="auto"/>
            <w:vAlign w:val="bottom"/>
          </w:tcPr>
          <w:p w14:paraId="62811437" w14:textId="77777777" w:rsidR="001D78AD" w:rsidRPr="00CF2546" w:rsidRDefault="001D78AD" w:rsidP="00E12C94">
            <w:pPr>
              <w:ind w:right="-72"/>
              <w:jc w:val="right"/>
              <w:rPr>
                <w:rFonts w:ascii="Arial" w:hAnsi="Arial" w:cs="Arial"/>
                <w:b/>
                <w:bCs/>
                <w:color w:val="000000"/>
                <w:sz w:val="12"/>
                <w:szCs w:val="12"/>
              </w:rPr>
            </w:pPr>
          </w:p>
        </w:tc>
      </w:tr>
      <w:tr w:rsidR="001D78AD" w:rsidRPr="00CF2546" w14:paraId="5C71BB2A" w14:textId="77777777" w:rsidTr="003660D7">
        <w:tc>
          <w:tcPr>
            <w:tcW w:w="6121" w:type="dxa"/>
            <w:tcBorders>
              <w:top w:val="nil"/>
              <w:left w:val="nil"/>
              <w:bottom w:val="nil"/>
              <w:right w:val="nil"/>
            </w:tcBorders>
            <w:shd w:val="clear" w:color="auto" w:fill="auto"/>
            <w:vAlign w:val="center"/>
          </w:tcPr>
          <w:p w14:paraId="22C9940C"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20"/>
                <w:szCs w:val="20"/>
              </w:rPr>
            </w:pPr>
            <w:r w:rsidRPr="00CF2546">
              <w:rPr>
                <w:rFonts w:ascii="Arial" w:hAnsi="Arial" w:cs="Arial"/>
                <w:color w:val="000000"/>
                <w:sz w:val="20"/>
                <w:szCs w:val="20"/>
              </w:rPr>
              <w:t>Government and state enterprise debt securities</w:t>
            </w:r>
          </w:p>
        </w:tc>
        <w:tc>
          <w:tcPr>
            <w:tcW w:w="1701" w:type="dxa"/>
            <w:tcBorders>
              <w:top w:val="nil"/>
              <w:left w:val="nil"/>
              <w:bottom w:val="nil"/>
              <w:right w:val="nil"/>
            </w:tcBorders>
            <w:shd w:val="clear" w:color="auto" w:fill="auto"/>
            <w:vAlign w:val="center"/>
          </w:tcPr>
          <w:p w14:paraId="2A41669A" w14:textId="2F97B97C" w:rsidR="001D78AD" w:rsidRPr="00CF2546" w:rsidRDefault="001D78AD" w:rsidP="001D78AD">
            <w:pPr>
              <w:ind w:right="-72"/>
              <w:jc w:val="right"/>
              <w:rPr>
                <w:rFonts w:ascii="Arial" w:hAnsi="Arial" w:cs="Arial"/>
                <w:color w:val="000000"/>
                <w:sz w:val="20"/>
                <w:szCs w:val="20"/>
                <w:cs/>
              </w:rPr>
            </w:pPr>
            <w:r w:rsidRPr="00CF2546">
              <w:rPr>
                <w:rFonts w:ascii="Arial" w:hAnsi="Arial" w:cs="Arial"/>
                <w:color w:val="000000"/>
                <w:sz w:val="20"/>
                <w:szCs w:val="20"/>
                <w:cs/>
              </w:rPr>
              <w:t xml:space="preserve">  </w:t>
            </w:r>
            <w:r w:rsidRPr="00CF2546">
              <w:rPr>
                <w:rFonts w:ascii="Arial" w:hAnsi="Arial" w:cs="Arial"/>
                <w:color w:val="000000"/>
                <w:sz w:val="20"/>
                <w:szCs w:val="20"/>
                <w:lang w:val="en-GB"/>
              </w:rPr>
              <w:t>2</w:t>
            </w:r>
            <w:r w:rsidRPr="00CF2546">
              <w:rPr>
                <w:rFonts w:ascii="Arial" w:hAnsi="Arial" w:cs="Arial"/>
                <w:color w:val="000000"/>
                <w:sz w:val="20"/>
                <w:szCs w:val="20"/>
              </w:rPr>
              <w:t>,</w:t>
            </w:r>
            <w:r w:rsidRPr="00CF2546">
              <w:rPr>
                <w:rFonts w:ascii="Arial" w:hAnsi="Arial" w:cs="Arial"/>
                <w:color w:val="000000"/>
                <w:sz w:val="20"/>
                <w:szCs w:val="20"/>
                <w:lang w:val="en-GB"/>
              </w:rPr>
              <w:t>905</w:t>
            </w:r>
            <w:r w:rsidRPr="00CF2546">
              <w:rPr>
                <w:rFonts w:ascii="Arial" w:hAnsi="Arial" w:cs="Arial"/>
                <w:color w:val="000000"/>
                <w:sz w:val="20"/>
                <w:szCs w:val="20"/>
              </w:rPr>
              <w:t>,</w:t>
            </w:r>
            <w:r w:rsidRPr="00CF2546">
              <w:rPr>
                <w:rFonts w:ascii="Arial" w:hAnsi="Arial" w:cs="Arial"/>
                <w:color w:val="000000"/>
                <w:sz w:val="20"/>
                <w:szCs w:val="20"/>
                <w:lang w:val="en-GB"/>
              </w:rPr>
              <w:t>193</w:t>
            </w:r>
          </w:p>
        </w:tc>
        <w:tc>
          <w:tcPr>
            <w:tcW w:w="1701" w:type="dxa"/>
            <w:tcBorders>
              <w:top w:val="nil"/>
              <w:left w:val="nil"/>
              <w:bottom w:val="nil"/>
              <w:right w:val="nil"/>
            </w:tcBorders>
            <w:shd w:val="clear" w:color="auto" w:fill="auto"/>
            <w:vAlign w:val="center"/>
          </w:tcPr>
          <w:p w14:paraId="2A09FE69" w14:textId="6AB388AF" w:rsidR="001D78AD" w:rsidRPr="00CF2546" w:rsidRDefault="001D78AD" w:rsidP="001D78AD">
            <w:pPr>
              <w:ind w:right="-72"/>
              <w:jc w:val="right"/>
              <w:rPr>
                <w:rFonts w:ascii="Arial" w:hAnsi="Arial" w:cs="Arial"/>
                <w:color w:val="000000"/>
                <w:sz w:val="20"/>
                <w:szCs w:val="20"/>
                <w:cs/>
              </w:rPr>
            </w:pPr>
            <w:r w:rsidRPr="00CF2546">
              <w:rPr>
                <w:rFonts w:ascii="Arial" w:hAnsi="Arial" w:cs="Arial"/>
                <w:color w:val="000000"/>
                <w:sz w:val="20"/>
                <w:szCs w:val="20"/>
                <w:lang w:val="en-GB"/>
              </w:rPr>
              <w:t>2</w:t>
            </w:r>
            <w:r w:rsidRPr="00CF2546">
              <w:rPr>
                <w:rFonts w:ascii="Arial" w:hAnsi="Arial" w:cs="Arial"/>
                <w:color w:val="000000"/>
                <w:sz w:val="20"/>
                <w:szCs w:val="20"/>
              </w:rPr>
              <w:t>,</w:t>
            </w:r>
            <w:r w:rsidRPr="00CF2546">
              <w:rPr>
                <w:rFonts w:ascii="Arial" w:hAnsi="Arial" w:cs="Arial"/>
                <w:color w:val="000000"/>
                <w:sz w:val="20"/>
                <w:szCs w:val="20"/>
                <w:lang w:val="en-GB"/>
              </w:rPr>
              <w:t>923</w:t>
            </w:r>
            <w:r w:rsidRPr="00CF2546">
              <w:rPr>
                <w:rFonts w:ascii="Arial" w:hAnsi="Arial" w:cs="Arial"/>
                <w:color w:val="000000"/>
                <w:sz w:val="20"/>
                <w:szCs w:val="20"/>
              </w:rPr>
              <w:t>,</w:t>
            </w:r>
            <w:r w:rsidRPr="00CF2546">
              <w:rPr>
                <w:rFonts w:ascii="Arial" w:hAnsi="Arial" w:cs="Arial"/>
                <w:color w:val="000000"/>
                <w:sz w:val="20"/>
                <w:szCs w:val="20"/>
                <w:lang w:val="en-GB"/>
              </w:rPr>
              <w:t>869</w:t>
            </w:r>
          </w:p>
        </w:tc>
      </w:tr>
      <w:tr w:rsidR="001D78AD" w:rsidRPr="00CF2546" w14:paraId="2F1ACFD0" w14:textId="77777777" w:rsidTr="003660D7">
        <w:tc>
          <w:tcPr>
            <w:tcW w:w="6121" w:type="dxa"/>
            <w:tcBorders>
              <w:top w:val="nil"/>
              <w:left w:val="nil"/>
              <w:bottom w:val="nil"/>
              <w:right w:val="nil"/>
            </w:tcBorders>
            <w:shd w:val="clear" w:color="auto" w:fill="auto"/>
            <w:vAlign w:val="center"/>
          </w:tcPr>
          <w:p w14:paraId="12261CDE"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75"/>
              <w:rPr>
                <w:rFonts w:ascii="Arial" w:hAnsi="Arial" w:cs="Arial"/>
                <w:b/>
                <w:bCs/>
                <w:color w:val="000000"/>
                <w:sz w:val="20"/>
                <w:szCs w:val="20"/>
              </w:rPr>
            </w:pPr>
            <w:r w:rsidRPr="00CF2546">
              <w:rPr>
                <w:rFonts w:ascii="Arial" w:hAnsi="Arial" w:cs="Arial"/>
                <w:color w:val="000000"/>
                <w:sz w:val="20"/>
                <w:szCs w:val="20"/>
              </w:rPr>
              <w:t>Private debt securities</w:t>
            </w:r>
          </w:p>
        </w:tc>
        <w:tc>
          <w:tcPr>
            <w:tcW w:w="1701" w:type="dxa"/>
            <w:tcBorders>
              <w:top w:val="nil"/>
              <w:left w:val="nil"/>
              <w:bottom w:val="nil"/>
              <w:right w:val="nil"/>
            </w:tcBorders>
            <w:shd w:val="clear" w:color="auto" w:fill="auto"/>
            <w:vAlign w:val="center"/>
          </w:tcPr>
          <w:p w14:paraId="5B2E259F" w14:textId="048F9C16"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2</w:t>
            </w:r>
            <w:r w:rsidRPr="00CF2546">
              <w:rPr>
                <w:rFonts w:ascii="Arial" w:hAnsi="Arial" w:cs="Arial"/>
                <w:color w:val="000000"/>
                <w:sz w:val="20"/>
                <w:szCs w:val="20"/>
              </w:rPr>
              <w:t>,</w:t>
            </w:r>
            <w:r w:rsidRPr="00CF2546">
              <w:rPr>
                <w:rFonts w:ascii="Arial" w:hAnsi="Arial" w:cs="Arial"/>
                <w:color w:val="000000"/>
                <w:sz w:val="20"/>
                <w:szCs w:val="20"/>
                <w:lang w:val="en-GB"/>
              </w:rPr>
              <w:t>597</w:t>
            </w:r>
            <w:r w:rsidRPr="00CF2546">
              <w:rPr>
                <w:rFonts w:ascii="Arial" w:hAnsi="Arial" w:cs="Arial"/>
                <w:color w:val="000000"/>
                <w:sz w:val="20"/>
                <w:szCs w:val="20"/>
              </w:rPr>
              <w:t>,</w:t>
            </w:r>
            <w:r w:rsidRPr="00CF2546">
              <w:rPr>
                <w:rFonts w:ascii="Arial" w:hAnsi="Arial" w:cs="Arial"/>
                <w:color w:val="000000"/>
                <w:sz w:val="20"/>
                <w:szCs w:val="20"/>
                <w:lang w:val="en-GB"/>
              </w:rPr>
              <w:t>010</w:t>
            </w:r>
          </w:p>
        </w:tc>
        <w:tc>
          <w:tcPr>
            <w:tcW w:w="1701" w:type="dxa"/>
            <w:tcBorders>
              <w:top w:val="nil"/>
              <w:left w:val="nil"/>
              <w:bottom w:val="nil"/>
              <w:right w:val="nil"/>
            </w:tcBorders>
            <w:shd w:val="clear" w:color="auto" w:fill="auto"/>
            <w:vAlign w:val="center"/>
          </w:tcPr>
          <w:p w14:paraId="14662EB7" w14:textId="1463AACC"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2</w:t>
            </w:r>
            <w:r w:rsidRPr="00CF2546">
              <w:rPr>
                <w:rFonts w:ascii="Arial" w:hAnsi="Arial" w:cs="Arial"/>
                <w:color w:val="000000"/>
                <w:sz w:val="20"/>
                <w:szCs w:val="20"/>
              </w:rPr>
              <w:t>,</w:t>
            </w:r>
            <w:r w:rsidRPr="00CF2546">
              <w:rPr>
                <w:rFonts w:ascii="Arial" w:hAnsi="Arial" w:cs="Arial"/>
                <w:color w:val="000000"/>
                <w:sz w:val="20"/>
                <w:szCs w:val="20"/>
                <w:lang w:val="en-GB"/>
              </w:rPr>
              <w:t>635</w:t>
            </w:r>
            <w:r w:rsidRPr="00CF2546">
              <w:rPr>
                <w:rFonts w:ascii="Arial" w:hAnsi="Arial" w:cs="Arial"/>
                <w:color w:val="000000"/>
                <w:sz w:val="20"/>
                <w:szCs w:val="20"/>
              </w:rPr>
              <w:t>,</w:t>
            </w:r>
            <w:r w:rsidRPr="00CF2546">
              <w:rPr>
                <w:rFonts w:ascii="Arial" w:hAnsi="Arial" w:cs="Arial"/>
                <w:color w:val="000000"/>
                <w:sz w:val="20"/>
                <w:szCs w:val="20"/>
                <w:lang w:val="en-GB"/>
              </w:rPr>
              <w:t>518</w:t>
            </w:r>
          </w:p>
        </w:tc>
      </w:tr>
      <w:tr w:rsidR="001D78AD" w:rsidRPr="00CF2546" w14:paraId="72ED9275" w14:textId="77777777" w:rsidTr="003660D7">
        <w:tc>
          <w:tcPr>
            <w:tcW w:w="6121" w:type="dxa"/>
            <w:tcBorders>
              <w:top w:val="nil"/>
              <w:left w:val="nil"/>
              <w:bottom w:val="nil"/>
              <w:right w:val="nil"/>
            </w:tcBorders>
            <w:shd w:val="clear" w:color="auto" w:fill="auto"/>
            <w:vAlign w:val="center"/>
          </w:tcPr>
          <w:p w14:paraId="32A33448" w14:textId="2898E8E2" w:rsidR="001D78AD" w:rsidRPr="00CF2546" w:rsidRDefault="001D78AD" w:rsidP="001D78AD">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rPr>
              <w:t xml:space="preserve">Foreign </w:t>
            </w:r>
            <w:r w:rsidR="00AD7B78">
              <w:rPr>
                <w:rFonts w:ascii="Arial" w:hAnsi="Arial" w:cs="Arial"/>
                <w:color w:val="000000"/>
                <w:sz w:val="20"/>
                <w:szCs w:val="20"/>
                <w:lang w:val="en-GB"/>
              </w:rPr>
              <w:t>c</w:t>
            </w:r>
            <w:r w:rsidR="00EB539D">
              <w:rPr>
                <w:rFonts w:ascii="Arial" w:hAnsi="Arial" w:cs="Arial"/>
                <w:color w:val="000000"/>
                <w:sz w:val="20"/>
                <w:szCs w:val="20"/>
                <w:lang w:val="en-GB"/>
              </w:rPr>
              <w:t xml:space="preserve">ompany </w:t>
            </w:r>
            <w:r w:rsidRPr="00CF2546">
              <w:rPr>
                <w:rFonts w:ascii="Arial" w:hAnsi="Arial" w:cs="Arial"/>
                <w:color w:val="000000"/>
                <w:sz w:val="20"/>
                <w:szCs w:val="20"/>
              </w:rPr>
              <w:t>debt securities</w:t>
            </w:r>
          </w:p>
        </w:tc>
        <w:tc>
          <w:tcPr>
            <w:tcW w:w="1701" w:type="dxa"/>
            <w:tcBorders>
              <w:top w:val="nil"/>
              <w:left w:val="nil"/>
              <w:right w:val="nil"/>
            </w:tcBorders>
            <w:shd w:val="clear" w:color="auto" w:fill="auto"/>
            <w:vAlign w:val="center"/>
          </w:tcPr>
          <w:p w14:paraId="3A198034" w14:textId="4E9C0D6E"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59</w:t>
            </w:r>
            <w:r w:rsidRPr="00CF2546">
              <w:rPr>
                <w:rFonts w:ascii="Arial" w:hAnsi="Arial" w:cs="Arial"/>
                <w:color w:val="000000"/>
                <w:sz w:val="20"/>
                <w:szCs w:val="20"/>
              </w:rPr>
              <w:t>,</w:t>
            </w:r>
            <w:r w:rsidRPr="00CF2546">
              <w:rPr>
                <w:rFonts w:ascii="Arial" w:hAnsi="Arial" w:cs="Arial"/>
                <w:color w:val="000000"/>
                <w:sz w:val="20"/>
                <w:szCs w:val="20"/>
                <w:lang w:val="en-GB"/>
              </w:rPr>
              <w:t>965</w:t>
            </w:r>
          </w:p>
        </w:tc>
        <w:tc>
          <w:tcPr>
            <w:tcW w:w="1701" w:type="dxa"/>
            <w:tcBorders>
              <w:top w:val="nil"/>
              <w:left w:val="nil"/>
              <w:right w:val="nil"/>
            </w:tcBorders>
            <w:shd w:val="clear" w:color="auto" w:fill="auto"/>
            <w:vAlign w:val="center"/>
          </w:tcPr>
          <w:p w14:paraId="7F5820C1" w14:textId="53BC0D13"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60</w:t>
            </w:r>
            <w:r w:rsidRPr="00CF2546">
              <w:rPr>
                <w:rFonts w:ascii="Arial" w:hAnsi="Arial" w:cs="Arial"/>
                <w:color w:val="000000"/>
                <w:sz w:val="20"/>
                <w:szCs w:val="20"/>
              </w:rPr>
              <w:t>,</w:t>
            </w:r>
            <w:r w:rsidRPr="00CF2546">
              <w:rPr>
                <w:rFonts w:ascii="Arial" w:hAnsi="Arial" w:cs="Arial"/>
                <w:color w:val="000000"/>
                <w:sz w:val="20"/>
                <w:szCs w:val="20"/>
                <w:lang w:val="en-GB"/>
              </w:rPr>
              <w:t>680</w:t>
            </w:r>
          </w:p>
        </w:tc>
      </w:tr>
      <w:tr w:rsidR="001D78AD" w:rsidRPr="00CF2546" w14:paraId="63702A2D" w14:textId="77777777" w:rsidTr="003660D7">
        <w:tc>
          <w:tcPr>
            <w:tcW w:w="6121" w:type="dxa"/>
            <w:tcBorders>
              <w:top w:val="nil"/>
              <w:left w:val="nil"/>
              <w:bottom w:val="nil"/>
              <w:right w:val="nil"/>
            </w:tcBorders>
            <w:shd w:val="clear" w:color="auto" w:fill="auto"/>
            <w:vAlign w:val="center"/>
          </w:tcPr>
          <w:p w14:paraId="1F188692"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rPr>
              <w:t>Equity securities</w:t>
            </w:r>
          </w:p>
        </w:tc>
        <w:tc>
          <w:tcPr>
            <w:tcW w:w="1701" w:type="dxa"/>
            <w:tcBorders>
              <w:top w:val="nil"/>
              <w:left w:val="nil"/>
              <w:bottom w:val="single" w:sz="4" w:space="0" w:color="auto"/>
              <w:right w:val="nil"/>
            </w:tcBorders>
            <w:shd w:val="clear" w:color="auto" w:fill="auto"/>
            <w:vAlign w:val="center"/>
          </w:tcPr>
          <w:p w14:paraId="0AEF5074" w14:textId="704E831E"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1,514,371</w:t>
            </w:r>
          </w:p>
        </w:tc>
        <w:tc>
          <w:tcPr>
            <w:tcW w:w="1701" w:type="dxa"/>
            <w:tcBorders>
              <w:top w:val="nil"/>
              <w:left w:val="nil"/>
              <w:bottom w:val="single" w:sz="4" w:space="0" w:color="auto"/>
              <w:right w:val="nil"/>
            </w:tcBorders>
            <w:shd w:val="clear" w:color="auto" w:fill="auto"/>
            <w:vAlign w:val="center"/>
          </w:tcPr>
          <w:p w14:paraId="19EE3B93" w14:textId="0F090159"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1,359,315</w:t>
            </w:r>
          </w:p>
        </w:tc>
      </w:tr>
      <w:tr w:rsidR="001D78AD" w:rsidRPr="00CF2546" w14:paraId="4EE363DD" w14:textId="77777777" w:rsidTr="003660D7">
        <w:tc>
          <w:tcPr>
            <w:tcW w:w="6121" w:type="dxa"/>
            <w:tcBorders>
              <w:top w:val="nil"/>
              <w:left w:val="nil"/>
              <w:bottom w:val="nil"/>
              <w:right w:val="nil"/>
            </w:tcBorders>
            <w:shd w:val="clear" w:color="auto" w:fill="auto"/>
            <w:vAlign w:val="center"/>
          </w:tcPr>
          <w:p w14:paraId="610EEDE4"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bottom w:val="nil"/>
              <w:right w:val="nil"/>
            </w:tcBorders>
            <w:shd w:val="clear" w:color="auto" w:fill="auto"/>
            <w:vAlign w:val="center"/>
          </w:tcPr>
          <w:p w14:paraId="14C93319" w14:textId="77777777" w:rsidR="001D78AD" w:rsidRPr="00CF2546" w:rsidRDefault="001D78AD" w:rsidP="001D78AD">
            <w:pPr>
              <w:ind w:right="-72"/>
              <w:jc w:val="right"/>
              <w:rPr>
                <w:rFonts w:ascii="Arial" w:hAnsi="Arial" w:cs="Arial"/>
                <w:color w:val="000000"/>
                <w:sz w:val="10"/>
                <w:szCs w:val="10"/>
              </w:rPr>
            </w:pPr>
          </w:p>
        </w:tc>
        <w:tc>
          <w:tcPr>
            <w:tcW w:w="1701" w:type="dxa"/>
            <w:tcBorders>
              <w:top w:val="single" w:sz="4" w:space="0" w:color="auto"/>
              <w:left w:val="nil"/>
              <w:bottom w:val="nil"/>
              <w:right w:val="nil"/>
            </w:tcBorders>
            <w:shd w:val="clear" w:color="auto" w:fill="auto"/>
            <w:vAlign w:val="center"/>
          </w:tcPr>
          <w:p w14:paraId="05BA15CF" w14:textId="77777777" w:rsidR="001D78AD" w:rsidRPr="00CF2546" w:rsidRDefault="001D78AD" w:rsidP="001D78AD">
            <w:pPr>
              <w:ind w:right="-72"/>
              <w:jc w:val="right"/>
              <w:rPr>
                <w:rFonts w:ascii="Arial" w:hAnsi="Arial" w:cs="Arial"/>
                <w:color w:val="000000"/>
                <w:sz w:val="10"/>
                <w:szCs w:val="10"/>
              </w:rPr>
            </w:pPr>
          </w:p>
        </w:tc>
      </w:tr>
      <w:tr w:rsidR="001D78AD" w:rsidRPr="00CF2546" w14:paraId="4A978A1F" w14:textId="77777777" w:rsidTr="003660D7">
        <w:trPr>
          <w:trHeight w:val="117"/>
        </w:trPr>
        <w:tc>
          <w:tcPr>
            <w:tcW w:w="6121" w:type="dxa"/>
            <w:tcBorders>
              <w:top w:val="nil"/>
              <w:left w:val="nil"/>
              <w:bottom w:val="nil"/>
              <w:right w:val="nil"/>
            </w:tcBorders>
            <w:shd w:val="clear" w:color="auto" w:fill="auto"/>
            <w:vAlign w:val="center"/>
          </w:tcPr>
          <w:p w14:paraId="047B01EF"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color w:val="000000"/>
                <w:sz w:val="20"/>
                <w:szCs w:val="20"/>
              </w:rPr>
              <w:t>Total</w:t>
            </w:r>
          </w:p>
        </w:tc>
        <w:tc>
          <w:tcPr>
            <w:tcW w:w="1701" w:type="dxa"/>
            <w:tcBorders>
              <w:top w:val="nil"/>
              <w:left w:val="nil"/>
              <w:right w:val="nil"/>
            </w:tcBorders>
            <w:shd w:val="clear" w:color="auto" w:fill="auto"/>
            <w:vAlign w:val="center"/>
          </w:tcPr>
          <w:p w14:paraId="7E05EFD5" w14:textId="67857917"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7</w:t>
            </w:r>
            <w:r w:rsidRPr="00CF2546">
              <w:rPr>
                <w:rFonts w:ascii="Arial" w:hAnsi="Arial" w:cs="Arial"/>
                <w:color w:val="000000"/>
                <w:sz w:val="20"/>
                <w:szCs w:val="20"/>
              </w:rPr>
              <w:t>,</w:t>
            </w:r>
            <w:r w:rsidRPr="00CF2546">
              <w:rPr>
                <w:rFonts w:ascii="Arial" w:hAnsi="Arial" w:cs="Arial"/>
                <w:color w:val="000000"/>
                <w:sz w:val="20"/>
                <w:szCs w:val="20"/>
                <w:lang w:val="en-GB"/>
              </w:rPr>
              <w:t>076</w:t>
            </w:r>
            <w:r w:rsidRPr="00CF2546">
              <w:rPr>
                <w:rFonts w:ascii="Arial" w:hAnsi="Arial" w:cs="Arial"/>
                <w:color w:val="000000"/>
                <w:sz w:val="20"/>
                <w:szCs w:val="20"/>
              </w:rPr>
              <w:t>,</w:t>
            </w:r>
            <w:r w:rsidRPr="00CF2546">
              <w:rPr>
                <w:rFonts w:ascii="Arial" w:hAnsi="Arial" w:cs="Arial"/>
                <w:color w:val="000000"/>
                <w:sz w:val="20"/>
                <w:szCs w:val="20"/>
                <w:lang w:val="en-GB"/>
              </w:rPr>
              <w:t>539</w:t>
            </w:r>
          </w:p>
        </w:tc>
        <w:tc>
          <w:tcPr>
            <w:tcW w:w="1701" w:type="dxa"/>
            <w:tcBorders>
              <w:top w:val="nil"/>
              <w:left w:val="nil"/>
              <w:right w:val="nil"/>
            </w:tcBorders>
            <w:shd w:val="clear" w:color="auto" w:fill="auto"/>
            <w:vAlign w:val="center"/>
          </w:tcPr>
          <w:p w14:paraId="44CEBF8E" w14:textId="06834552" w:rsidR="001D78AD" w:rsidRPr="00CF2546" w:rsidRDefault="001D78AD" w:rsidP="001D78AD">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sz w:val="20"/>
                <w:szCs w:val="20"/>
              </w:rPr>
            </w:pPr>
            <w:r w:rsidRPr="00CF2546">
              <w:rPr>
                <w:rFonts w:ascii="Arial" w:hAnsi="Arial" w:cs="Arial"/>
                <w:color w:val="000000"/>
                <w:sz w:val="20"/>
                <w:szCs w:val="20"/>
                <w:lang w:val="en-GB"/>
              </w:rPr>
              <w:t>6,979,382</w:t>
            </w:r>
          </w:p>
        </w:tc>
      </w:tr>
      <w:tr w:rsidR="001D78AD" w:rsidRPr="00CF2546" w14:paraId="702F36BA" w14:textId="77777777" w:rsidTr="003660D7">
        <w:tc>
          <w:tcPr>
            <w:tcW w:w="6121" w:type="dxa"/>
            <w:tcBorders>
              <w:top w:val="nil"/>
              <w:left w:val="nil"/>
              <w:bottom w:val="nil"/>
              <w:right w:val="nil"/>
            </w:tcBorders>
            <w:shd w:val="clear" w:color="auto" w:fill="auto"/>
            <w:vAlign w:val="center"/>
          </w:tcPr>
          <w:p w14:paraId="329A9171"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u w:val="single"/>
              </w:rPr>
              <w:t>Less</w:t>
            </w:r>
            <w:r w:rsidRPr="00CF2546">
              <w:rPr>
                <w:rFonts w:ascii="Arial" w:hAnsi="Arial" w:cs="Arial"/>
                <w:color w:val="000000"/>
                <w:sz w:val="20"/>
                <w:szCs w:val="20"/>
              </w:rPr>
              <w:t xml:space="preserve">  Net </w:t>
            </w:r>
            <w:proofErr w:type="spellStart"/>
            <w:r w:rsidRPr="00CF2546">
              <w:rPr>
                <w:rFonts w:ascii="Arial" w:hAnsi="Arial" w:cs="Arial"/>
                <w:color w:val="000000"/>
                <w:sz w:val="20"/>
                <w:szCs w:val="20"/>
              </w:rPr>
              <w:t>unrealised</w:t>
            </w:r>
            <w:proofErr w:type="spellEnd"/>
            <w:r w:rsidRPr="00CF2546">
              <w:rPr>
                <w:rFonts w:ascii="Arial" w:hAnsi="Arial" w:cs="Arial"/>
                <w:color w:val="000000"/>
                <w:sz w:val="20"/>
                <w:szCs w:val="20"/>
              </w:rPr>
              <w:t xml:space="preserve"> loss</w:t>
            </w:r>
          </w:p>
        </w:tc>
        <w:tc>
          <w:tcPr>
            <w:tcW w:w="1701" w:type="dxa"/>
            <w:tcBorders>
              <w:top w:val="nil"/>
              <w:left w:val="nil"/>
              <w:bottom w:val="single" w:sz="4" w:space="0" w:color="auto"/>
              <w:right w:val="nil"/>
            </w:tcBorders>
            <w:shd w:val="clear" w:color="auto" w:fill="auto"/>
            <w:vAlign w:val="center"/>
          </w:tcPr>
          <w:p w14:paraId="6ECA6F25" w14:textId="750705B8"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(97,157)</w:t>
            </w:r>
          </w:p>
        </w:tc>
        <w:tc>
          <w:tcPr>
            <w:tcW w:w="1701" w:type="dxa"/>
            <w:tcBorders>
              <w:top w:val="nil"/>
              <w:left w:val="nil"/>
              <w:bottom w:val="single" w:sz="4" w:space="0" w:color="auto"/>
              <w:right w:val="nil"/>
            </w:tcBorders>
            <w:shd w:val="clear" w:color="auto" w:fill="auto"/>
            <w:vAlign w:val="center"/>
          </w:tcPr>
          <w:p w14:paraId="6716C923" w14:textId="2973671F"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cs/>
              </w:rPr>
              <w:t>-</w:t>
            </w:r>
          </w:p>
        </w:tc>
      </w:tr>
      <w:tr w:rsidR="001D78AD" w:rsidRPr="00CF2546" w14:paraId="04171165" w14:textId="77777777" w:rsidTr="003660D7">
        <w:tc>
          <w:tcPr>
            <w:tcW w:w="6121" w:type="dxa"/>
            <w:tcBorders>
              <w:top w:val="nil"/>
              <w:left w:val="nil"/>
              <w:bottom w:val="nil"/>
              <w:right w:val="nil"/>
            </w:tcBorders>
            <w:shd w:val="clear" w:color="auto" w:fill="auto"/>
            <w:vAlign w:val="bottom"/>
          </w:tcPr>
          <w:p w14:paraId="5E5376CE"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right w:val="nil"/>
            </w:tcBorders>
            <w:shd w:val="clear" w:color="auto" w:fill="auto"/>
            <w:vAlign w:val="center"/>
          </w:tcPr>
          <w:p w14:paraId="430192C7" w14:textId="77777777" w:rsidR="001D78AD" w:rsidRPr="00CF2546" w:rsidRDefault="001D78AD" w:rsidP="001D78AD">
            <w:pPr>
              <w:ind w:right="-72"/>
              <w:jc w:val="right"/>
              <w:rPr>
                <w:rFonts w:ascii="Arial" w:hAnsi="Arial" w:cs="Arial"/>
                <w:b/>
                <w:bCs/>
                <w:color w:val="000000"/>
                <w:sz w:val="10"/>
                <w:szCs w:val="10"/>
              </w:rPr>
            </w:pPr>
          </w:p>
        </w:tc>
        <w:tc>
          <w:tcPr>
            <w:tcW w:w="1701" w:type="dxa"/>
            <w:tcBorders>
              <w:top w:val="single" w:sz="4" w:space="0" w:color="auto"/>
              <w:left w:val="nil"/>
              <w:right w:val="nil"/>
            </w:tcBorders>
            <w:shd w:val="clear" w:color="auto" w:fill="auto"/>
            <w:vAlign w:val="center"/>
          </w:tcPr>
          <w:p w14:paraId="2E68C33F" w14:textId="77777777" w:rsidR="001D78AD" w:rsidRPr="00CF2546" w:rsidRDefault="001D78AD" w:rsidP="001D78AD">
            <w:pPr>
              <w:ind w:right="-72"/>
              <w:jc w:val="right"/>
              <w:rPr>
                <w:rFonts w:ascii="Arial" w:hAnsi="Arial" w:cs="Arial"/>
                <w:b/>
                <w:bCs/>
                <w:color w:val="000000"/>
                <w:sz w:val="10"/>
                <w:szCs w:val="10"/>
              </w:rPr>
            </w:pPr>
          </w:p>
        </w:tc>
      </w:tr>
      <w:tr w:rsidR="001D78AD" w:rsidRPr="00CF2546" w14:paraId="22E1CC99" w14:textId="77777777" w:rsidTr="003660D7">
        <w:tc>
          <w:tcPr>
            <w:tcW w:w="6121" w:type="dxa"/>
            <w:tcBorders>
              <w:top w:val="nil"/>
              <w:left w:val="nil"/>
              <w:bottom w:val="nil"/>
              <w:right w:val="nil"/>
            </w:tcBorders>
            <w:shd w:val="clear" w:color="auto" w:fill="auto"/>
            <w:vAlign w:val="bottom"/>
          </w:tcPr>
          <w:p w14:paraId="04030A70"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20"/>
                <w:szCs w:val="20"/>
              </w:rPr>
            </w:pPr>
            <w:r w:rsidRPr="00CF2546">
              <w:rPr>
                <w:rFonts w:ascii="Arial" w:hAnsi="Arial" w:cs="Arial"/>
                <w:b/>
                <w:bCs/>
                <w:color w:val="000000"/>
                <w:sz w:val="20"/>
                <w:szCs w:val="20"/>
              </w:rPr>
              <w:t xml:space="preserve">Total investments measured at fair value </w:t>
            </w:r>
          </w:p>
          <w:p w14:paraId="03B42DC1"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20"/>
                <w:szCs w:val="20"/>
              </w:rPr>
            </w:pPr>
            <w:r w:rsidRPr="00CF2546">
              <w:rPr>
                <w:rFonts w:ascii="Arial" w:hAnsi="Arial" w:cs="Arial"/>
                <w:b/>
                <w:bCs/>
                <w:color w:val="000000"/>
                <w:sz w:val="20"/>
                <w:szCs w:val="20"/>
              </w:rPr>
              <w:t xml:space="preserve">   through other comprehensive income</w:t>
            </w:r>
          </w:p>
        </w:tc>
        <w:tc>
          <w:tcPr>
            <w:tcW w:w="1701" w:type="dxa"/>
            <w:tcBorders>
              <w:top w:val="nil"/>
              <w:left w:val="nil"/>
              <w:bottom w:val="single" w:sz="4" w:space="0" w:color="auto"/>
              <w:right w:val="nil"/>
            </w:tcBorders>
            <w:shd w:val="clear" w:color="auto" w:fill="auto"/>
            <w:vAlign w:val="bottom"/>
          </w:tcPr>
          <w:p w14:paraId="324BE808" w14:textId="4B47CCBA" w:rsidR="001D78AD" w:rsidRPr="00CF2546" w:rsidRDefault="001D78AD" w:rsidP="001D78AD">
            <w:pPr>
              <w:ind w:right="-72"/>
              <w:jc w:val="right"/>
              <w:rPr>
                <w:rFonts w:ascii="Arial" w:hAnsi="Arial" w:cs="Arial"/>
                <w:color w:val="000000"/>
                <w:sz w:val="20"/>
                <w:szCs w:val="20"/>
                <w:cs/>
              </w:rPr>
            </w:pPr>
            <w:r w:rsidRPr="00CF2546">
              <w:rPr>
                <w:rFonts w:ascii="Arial" w:hAnsi="Arial" w:cs="Arial"/>
                <w:color w:val="000000"/>
                <w:sz w:val="20"/>
                <w:szCs w:val="20"/>
                <w:lang w:val="en-GB"/>
              </w:rPr>
              <w:t>6,979,382</w:t>
            </w:r>
          </w:p>
        </w:tc>
        <w:tc>
          <w:tcPr>
            <w:tcW w:w="1701" w:type="dxa"/>
            <w:tcBorders>
              <w:top w:val="nil"/>
              <w:left w:val="nil"/>
              <w:bottom w:val="single" w:sz="4" w:space="0" w:color="auto"/>
              <w:right w:val="nil"/>
            </w:tcBorders>
            <w:shd w:val="clear" w:color="auto" w:fill="auto"/>
            <w:vAlign w:val="bottom"/>
          </w:tcPr>
          <w:p w14:paraId="2511471C" w14:textId="1C85EBD1" w:rsidR="001D78AD" w:rsidRPr="00CF2546" w:rsidRDefault="001D78AD" w:rsidP="001D78AD">
            <w:pPr>
              <w:ind w:right="-72"/>
              <w:jc w:val="right"/>
              <w:rPr>
                <w:rFonts w:ascii="Arial" w:hAnsi="Arial" w:cs="Arial"/>
                <w:color w:val="000000"/>
                <w:sz w:val="20"/>
                <w:szCs w:val="20"/>
                <w:cs/>
              </w:rPr>
            </w:pPr>
            <w:r w:rsidRPr="00CF2546">
              <w:rPr>
                <w:rFonts w:ascii="Arial" w:hAnsi="Arial" w:cs="Arial"/>
                <w:color w:val="000000"/>
                <w:sz w:val="20"/>
                <w:szCs w:val="20"/>
                <w:lang w:val="en-GB"/>
              </w:rPr>
              <w:t>6,979,382</w:t>
            </w:r>
          </w:p>
        </w:tc>
      </w:tr>
      <w:tr w:rsidR="001D78AD" w:rsidRPr="00CF2546" w14:paraId="08C21CDC" w14:textId="77777777" w:rsidTr="003660D7">
        <w:tc>
          <w:tcPr>
            <w:tcW w:w="6121" w:type="dxa"/>
            <w:tcBorders>
              <w:top w:val="nil"/>
              <w:left w:val="nil"/>
              <w:bottom w:val="nil"/>
              <w:right w:val="nil"/>
            </w:tcBorders>
            <w:shd w:val="clear" w:color="auto" w:fill="auto"/>
            <w:vAlign w:val="bottom"/>
          </w:tcPr>
          <w:p w14:paraId="4B72D1BD"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p>
        </w:tc>
        <w:tc>
          <w:tcPr>
            <w:tcW w:w="1701" w:type="dxa"/>
            <w:tcBorders>
              <w:top w:val="single" w:sz="4" w:space="0" w:color="auto"/>
              <w:left w:val="nil"/>
              <w:bottom w:val="nil"/>
              <w:right w:val="nil"/>
            </w:tcBorders>
            <w:shd w:val="clear" w:color="auto" w:fill="auto"/>
            <w:vAlign w:val="bottom"/>
          </w:tcPr>
          <w:p w14:paraId="0EE5166E" w14:textId="77777777" w:rsidR="001D78AD" w:rsidRPr="00CF2546" w:rsidRDefault="001D78AD" w:rsidP="001D78AD">
            <w:pPr>
              <w:ind w:right="-72"/>
              <w:jc w:val="right"/>
              <w:rPr>
                <w:rFonts w:ascii="Arial" w:hAnsi="Arial" w:cs="Arial"/>
                <w:b/>
                <w:bCs/>
                <w:color w:val="000000"/>
                <w:sz w:val="20"/>
                <w:szCs w:val="20"/>
              </w:rPr>
            </w:pPr>
          </w:p>
        </w:tc>
        <w:tc>
          <w:tcPr>
            <w:tcW w:w="1701" w:type="dxa"/>
            <w:tcBorders>
              <w:top w:val="single" w:sz="4" w:space="0" w:color="auto"/>
              <w:left w:val="nil"/>
              <w:bottom w:val="nil"/>
              <w:right w:val="nil"/>
            </w:tcBorders>
            <w:shd w:val="clear" w:color="auto" w:fill="auto"/>
            <w:vAlign w:val="bottom"/>
          </w:tcPr>
          <w:p w14:paraId="059A3A7A" w14:textId="77777777" w:rsidR="001D78AD" w:rsidRPr="00CF2546" w:rsidRDefault="001D78AD" w:rsidP="001D78AD">
            <w:pPr>
              <w:ind w:right="-72"/>
              <w:jc w:val="right"/>
              <w:rPr>
                <w:rFonts w:ascii="Arial" w:hAnsi="Arial" w:cs="Arial"/>
                <w:b/>
                <w:bCs/>
                <w:color w:val="000000"/>
                <w:sz w:val="20"/>
                <w:szCs w:val="20"/>
              </w:rPr>
            </w:pPr>
          </w:p>
        </w:tc>
      </w:tr>
      <w:tr w:rsidR="001D78AD" w:rsidRPr="00CF2546" w14:paraId="4E17BF6A" w14:textId="77777777" w:rsidTr="003660D7">
        <w:tc>
          <w:tcPr>
            <w:tcW w:w="6121" w:type="dxa"/>
            <w:tcBorders>
              <w:top w:val="nil"/>
              <w:left w:val="nil"/>
              <w:bottom w:val="nil"/>
              <w:right w:val="nil"/>
            </w:tcBorders>
            <w:shd w:val="clear" w:color="auto" w:fill="auto"/>
            <w:vAlign w:val="center"/>
          </w:tcPr>
          <w:p w14:paraId="19D9E2CA"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Investments measured at </w:t>
            </w: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w:t>
            </w:r>
          </w:p>
        </w:tc>
        <w:tc>
          <w:tcPr>
            <w:tcW w:w="1701" w:type="dxa"/>
            <w:tcBorders>
              <w:top w:val="nil"/>
              <w:left w:val="nil"/>
              <w:bottom w:val="nil"/>
              <w:right w:val="nil"/>
            </w:tcBorders>
            <w:shd w:val="clear" w:color="auto" w:fill="auto"/>
            <w:vAlign w:val="center"/>
          </w:tcPr>
          <w:p w14:paraId="56DE2211" w14:textId="77777777" w:rsidR="001D78AD" w:rsidRPr="00CF2546" w:rsidRDefault="001D78AD" w:rsidP="001D78AD">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20"/>
                <w:szCs w:val="20"/>
              </w:rPr>
            </w:pPr>
          </w:p>
        </w:tc>
        <w:tc>
          <w:tcPr>
            <w:tcW w:w="1701" w:type="dxa"/>
            <w:tcBorders>
              <w:top w:val="nil"/>
              <w:left w:val="nil"/>
              <w:bottom w:val="nil"/>
              <w:right w:val="nil"/>
            </w:tcBorders>
            <w:shd w:val="clear" w:color="auto" w:fill="auto"/>
            <w:vAlign w:val="center"/>
          </w:tcPr>
          <w:p w14:paraId="22CDD958" w14:textId="77777777" w:rsidR="001D78AD" w:rsidRPr="00CF2546" w:rsidRDefault="001D78AD" w:rsidP="001D78AD">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20"/>
                <w:szCs w:val="20"/>
              </w:rPr>
            </w:pPr>
          </w:p>
        </w:tc>
      </w:tr>
      <w:tr w:rsidR="001D78AD" w:rsidRPr="00CF2546" w14:paraId="4C960CBD" w14:textId="77777777" w:rsidTr="003660D7">
        <w:tc>
          <w:tcPr>
            <w:tcW w:w="6121" w:type="dxa"/>
            <w:tcBorders>
              <w:top w:val="nil"/>
              <w:left w:val="nil"/>
              <w:bottom w:val="nil"/>
              <w:right w:val="nil"/>
            </w:tcBorders>
            <w:shd w:val="clear" w:color="auto" w:fill="auto"/>
            <w:vAlign w:val="center"/>
          </w:tcPr>
          <w:p w14:paraId="00171310"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nil"/>
              <w:left w:val="nil"/>
              <w:bottom w:val="nil"/>
              <w:right w:val="nil"/>
            </w:tcBorders>
            <w:shd w:val="clear" w:color="auto" w:fill="auto"/>
            <w:vAlign w:val="center"/>
          </w:tcPr>
          <w:p w14:paraId="10430037" w14:textId="77777777" w:rsidR="001D78AD" w:rsidRPr="00CF2546" w:rsidRDefault="001D78AD" w:rsidP="001D78AD">
            <w:pPr>
              <w:ind w:right="-72"/>
              <w:jc w:val="both"/>
              <w:rPr>
                <w:rFonts w:ascii="Arial" w:hAnsi="Arial" w:cs="Arial"/>
                <w:b/>
                <w:bCs/>
                <w:color w:val="000000"/>
                <w:sz w:val="10"/>
                <w:szCs w:val="10"/>
              </w:rPr>
            </w:pPr>
          </w:p>
        </w:tc>
        <w:tc>
          <w:tcPr>
            <w:tcW w:w="1701" w:type="dxa"/>
            <w:tcBorders>
              <w:top w:val="nil"/>
              <w:left w:val="nil"/>
              <w:bottom w:val="nil"/>
              <w:right w:val="nil"/>
            </w:tcBorders>
            <w:shd w:val="clear" w:color="auto" w:fill="auto"/>
            <w:vAlign w:val="center"/>
          </w:tcPr>
          <w:p w14:paraId="756C08AF" w14:textId="77777777" w:rsidR="001D78AD" w:rsidRPr="00CF2546" w:rsidRDefault="001D78AD" w:rsidP="001D78AD">
            <w:pPr>
              <w:ind w:right="-72"/>
              <w:jc w:val="both"/>
              <w:rPr>
                <w:rFonts w:ascii="Arial" w:hAnsi="Arial" w:cs="Arial"/>
                <w:b/>
                <w:bCs/>
                <w:color w:val="000000"/>
                <w:sz w:val="10"/>
                <w:szCs w:val="10"/>
              </w:rPr>
            </w:pPr>
          </w:p>
        </w:tc>
      </w:tr>
      <w:tr w:rsidR="001D78AD" w:rsidRPr="00CF2546" w14:paraId="3071FE8C" w14:textId="77777777" w:rsidTr="003660D7">
        <w:tc>
          <w:tcPr>
            <w:tcW w:w="6121" w:type="dxa"/>
            <w:tcBorders>
              <w:top w:val="nil"/>
              <w:left w:val="nil"/>
              <w:bottom w:val="nil"/>
              <w:right w:val="nil"/>
            </w:tcBorders>
            <w:shd w:val="clear" w:color="auto" w:fill="auto"/>
            <w:vAlign w:val="center"/>
          </w:tcPr>
          <w:p w14:paraId="33739D55"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20"/>
                <w:szCs w:val="20"/>
              </w:rPr>
            </w:pPr>
            <w:r w:rsidRPr="00CF2546">
              <w:rPr>
                <w:rFonts w:ascii="Arial" w:hAnsi="Arial" w:cs="Arial"/>
                <w:color w:val="000000"/>
                <w:sz w:val="20"/>
                <w:szCs w:val="20"/>
              </w:rPr>
              <w:t>Deposits at financial institutions with original</w:t>
            </w:r>
          </w:p>
        </w:tc>
        <w:tc>
          <w:tcPr>
            <w:tcW w:w="1701" w:type="dxa"/>
            <w:tcBorders>
              <w:top w:val="nil"/>
              <w:left w:val="nil"/>
              <w:bottom w:val="nil"/>
              <w:right w:val="nil"/>
            </w:tcBorders>
            <w:shd w:val="clear" w:color="auto" w:fill="auto"/>
          </w:tcPr>
          <w:p w14:paraId="75678437" w14:textId="77777777" w:rsidR="001D78AD" w:rsidRPr="00CF2546" w:rsidRDefault="001D78AD" w:rsidP="001D78AD">
            <w:pPr>
              <w:ind w:right="-72"/>
              <w:jc w:val="right"/>
              <w:rPr>
                <w:rFonts w:ascii="Arial" w:hAnsi="Arial" w:cs="Arial"/>
                <w:color w:val="000000"/>
                <w:sz w:val="20"/>
                <w:szCs w:val="20"/>
              </w:rPr>
            </w:pPr>
          </w:p>
        </w:tc>
        <w:tc>
          <w:tcPr>
            <w:tcW w:w="1701" w:type="dxa"/>
            <w:tcBorders>
              <w:top w:val="nil"/>
              <w:left w:val="nil"/>
              <w:bottom w:val="nil"/>
              <w:right w:val="nil"/>
            </w:tcBorders>
            <w:shd w:val="clear" w:color="auto" w:fill="auto"/>
            <w:vAlign w:val="center"/>
          </w:tcPr>
          <w:p w14:paraId="1F4836FB" w14:textId="77777777" w:rsidR="001D78AD" w:rsidRPr="00CF2546" w:rsidRDefault="001D78AD" w:rsidP="001D78AD">
            <w:pPr>
              <w:ind w:right="-72"/>
              <w:jc w:val="right"/>
              <w:rPr>
                <w:rFonts w:ascii="Arial" w:hAnsi="Arial" w:cs="Arial"/>
                <w:color w:val="000000"/>
                <w:sz w:val="20"/>
                <w:szCs w:val="20"/>
              </w:rPr>
            </w:pPr>
          </w:p>
        </w:tc>
      </w:tr>
      <w:tr w:rsidR="001D78AD" w:rsidRPr="00CF2546" w14:paraId="03307FE7" w14:textId="77777777" w:rsidTr="003660D7">
        <w:tc>
          <w:tcPr>
            <w:tcW w:w="6121" w:type="dxa"/>
            <w:tcBorders>
              <w:top w:val="nil"/>
              <w:left w:val="nil"/>
              <w:bottom w:val="nil"/>
              <w:right w:val="nil"/>
            </w:tcBorders>
            <w:shd w:val="clear" w:color="auto" w:fill="auto"/>
            <w:vAlign w:val="center"/>
          </w:tcPr>
          <w:p w14:paraId="203EFFA7"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rPr>
              <w:t xml:space="preserve">   maturities more than </w:t>
            </w:r>
            <w:r w:rsidRPr="00CF2546">
              <w:rPr>
                <w:rFonts w:ascii="Arial" w:hAnsi="Arial" w:cs="Arial"/>
                <w:color w:val="000000"/>
                <w:sz w:val="20"/>
                <w:szCs w:val="20"/>
                <w:lang w:val="en-GB"/>
              </w:rPr>
              <w:t>3</w:t>
            </w:r>
            <w:r w:rsidRPr="00CF2546">
              <w:rPr>
                <w:rFonts w:ascii="Arial" w:hAnsi="Arial" w:cs="Arial"/>
                <w:color w:val="000000"/>
                <w:sz w:val="20"/>
                <w:szCs w:val="20"/>
              </w:rPr>
              <w:t xml:space="preserve"> months</w:t>
            </w:r>
          </w:p>
        </w:tc>
        <w:tc>
          <w:tcPr>
            <w:tcW w:w="1701" w:type="dxa"/>
            <w:tcBorders>
              <w:top w:val="nil"/>
              <w:left w:val="nil"/>
              <w:bottom w:val="nil"/>
              <w:right w:val="nil"/>
            </w:tcBorders>
            <w:shd w:val="clear" w:color="auto" w:fill="auto"/>
            <w:vAlign w:val="center"/>
          </w:tcPr>
          <w:p w14:paraId="2BE26563" w14:textId="12ED97FF" w:rsidR="001D78AD" w:rsidRPr="00CF2546" w:rsidRDefault="001D78AD" w:rsidP="001D78AD">
            <w:pPr>
              <w:tabs>
                <w:tab w:val="left" w:pos="1302"/>
              </w:tabs>
              <w:ind w:right="-72"/>
              <w:jc w:val="right"/>
              <w:rPr>
                <w:rFonts w:ascii="Arial" w:hAnsi="Arial" w:cs="Arial"/>
                <w:color w:val="000000"/>
                <w:sz w:val="20"/>
                <w:szCs w:val="20"/>
              </w:rPr>
            </w:pPr>
            <w:r w:rsidRPr="00CF2546">
              <w:rPr>
                <w:rFonts w:ascii="Arial" w:hAnsi="Arial" w:cs="Arial"/>
                <w:color w:val="000000"/>
                <w:sz w:val="20"/>
                <w:szCs w:val="20"/>
                <w:lang w:val="en-GB"/>
              </w:rPr>
              <w:t>343,300</w:t>
            </w:r>
          </w:p>
        </w:tc>
        <w:tc>
          <w:tcPr>
            <w:tcW w:w="1701" w:type="dxa"/>
            <w:tcBorders>
              <w:top w:val="nil"/>
              <w:left w:val="nil"/>
              <w:bottom w:val="nil"/>
              <w:right w:val="nil"/>
            </w:tcBorders>
            <w:shd w:val="clear" w:color="auto" w:fill="auto"/>
            <w:vAlign w:val="center"/>
          </w:tcPr>
          <w:p w14:paraId="275857E4" w14:textId="77777777" w:rsidR="001D78AD" w:rsidRPr="00CF2546" w:rsidRDefault="001D78AD" w:rsidP="001D78AD">
            <w:pPr>
              <w:ind w:right="-72"/>
              <w:jc w:val="right"/>
              <w:rPr>
                <w:rFonts w:ascii="Arial" w:hAnsi="Arial" w:cs="Arial"/>
                <w:color w:val="000000"/>
                <w:sz w:val="20"/>
                <w:szCs w:val="20"/>
              </w:rPr>
            </w:pPr>
          </w:p>
        </w:tc>
      </w:tr>
      <w:tr w:rsidR="001D78AD" w:rsidRPr="00CF2546" w14:paraId="27323A26" w14:textId="77777777" w:rsidTr="003660D7">
        <w:tc>
          <w:tcPr>
            <w:tcW w:w="6121" w:type="dxa"/>
            <w:tcBorders>
              <w:top w:val="nil"/>
              <w:left w:val="nil"/>
              <w:bottom w:val="nil"/>
              <w:right w:val="nil"/>
            </w:tcBorders>
            <w:shd w:val="clear" w:color="auto" w:fill="auto"/>
            <w:vAlign w:val="center"/>
          </w:tcPr>
          <w:p w14:paraId="76A76BA0"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lang w:val="en-GB" w:bidi="th-TH"/>
              </w:rPr>
              <w:t>Deposits at banks used as collateral</w:t>
            </w:r>
          </w:p>
        </w:tc>
        <w:tc>
          <w:tcPr>
            <w:tcW w:w="1701" w:type="dxa"/>
            <w:tcBorders>
              <w:top w:val="nil"/>
              <w:left w:val="nil"/>
              <w:bottom w:val="nil"/>
              <w:right w:val="nil"/>
            </w:tcBorders>
            <w:shd w:val="clear" w:color="auto" w:fill="auto"/>
            <w:vAlign w:val="center"/>
          </w:tcPr>
          <w:p w14:paraId="0FD8C780" w14:textId="3FECD6CC"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34,486</w:t>
            </w:r>
          </w:p>
        </w:tc>
        <w:tc>
          <w:tcPr>
            <w:tcW w:w="1701" w:type="dxa"/>
            <w:tcBorders>
              <w:top w:val="nil"/>
              <w:left w:val="nil"/>
              <w:bottom w:val="nil"/>
              <w:right w:val="nil"/>
            </w:tcBorders>
            <w:shd w:val="clear" w:color="auto" w:fill="auto"/>
            <w:vAlign w:val="center"/>
          </w:tcPr>
          <w:p w14:paraId="0A6A32F9" w14:textId="77777777" w:rsidR="001D78AD" w:rsidRPr="00CF2546" w:rsidRDefault="001D78AD" w:rsidP="001D78AD">
            <w:pPr>
              <w:ind w:right="-72"/>
              <w:jc w:val="right"/>
              <w:rPr>
                <w:rFonts w:ascii="Arial" w:hAnsi="Arial" w:cs="Arial"/>
                <w:color w:val="000000"/>
                <w:sz w:val="20"/>
                <w:szCs w:val="20"/>
              </w:rPr>
            </w:pPr>
          </w:p>
        </w:tc>
      </w:tr>
      <w:tr w:rsidR="001D78AD" w:rsidRPr="00CF2546" w14:paraId="269018F8" w14:textId="77777777" w:rsidTr="003660D7">
        <w:tc>
          <w:tcPr>
            <w:tcW w:w="6121" w:type="dxa"/>
            <w:tcBorders>
              <w:top w:val="nil"/>
              <w:left w:val="nil"/>
              <w:bottom w:val="nil"/>
              <w:right w:val="nil"/>
            </w:tcBorders>
            <w:shd w:val="clear" w:color="auto" w:fill="auto"/>
            <w:vAlign w:val="center"/>
          </w:tcPr>
          <w:p w14:paraId="4CED866A"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rPr>
              <w:t>Premium saving certificates used as collateral</w:t>
            </w:r>
          </w:p>
        </w:tc>
        <w:tc>
          <w:tcPr>
            <w:tcW w:w="1701" w:type="dxa"/>
            <w:tcBorders>
              <w:top w:val="nil"/>
              <w:left w:val="nil"/>
              <w:right w:val="nil"/>
            </w:tcBorders>
            <w:shd w:val="clear" w:color="auto" w:fill="auto"/>
            <w:vAlign w:val="center"/>
          </w:tcPr>
          <w:p w14:paraId="4F4A7CB4" w14:textId="7BF91CAF"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2,350</w:t>
            </w:r>
          </w:p>
        </w:tc>
        <w:tc>
          <w:tcPr>
            <w:tcW w:w="1701" w:type="dxa"/>
            <w:tcBorders>
              <w:top w:val="nil"/>
              <w:left w:val="nil"/>
              <w:bottom w:val="nil"/>
              <w:right w:val="nil"/>
            </w:tcBorders>
            <w:shd w:val="clear" w:color="auto" w:fill="auto"/>
            <w:vAlign w:val="center"/>
          </w:tcPr>
          <w:p w14:paraId="779EEA51" w14:textId="77777777" w:rsidR="001D78AD" w:rsidRPr="00CF2546" w:rsidRDefault="001D78AD" w:rsidP="001D78AD">
            <w:pPr>
              <w:ind w:right="-72"/>
              <w:jc w:val="right"/>
              <w:rPr>
                <w:rFonts w:ascii="Arial" w:hAnsi="Arial" w:cs="Arial"/>
                <w:color w:val="000000"/>
                <w:sz w:val="20"/>
                <w:szCs w:val="20"/>
              </w:rPr>
            </w:pPr>
          </w:p>
        </w:tc>
      </w:tr>
      <w:tr w:rsidR="001D78AD" w:rsidRPr="00CF2546" w14:paraId="69E5A329" w14:textId="77777777" w:rsidTr="003660D7">
        <w:tc>
          <w:tcPr>
            <w:tcW w:w="6121" w:type="dxa"/>
            <w:tcBorders>
              <w:top w:val="nil"/>
              <w:left w:val="nil"/>
              <w:bottom w:val="nil"/>
              <w:right w:val="nil"/>
            </w:tcBorders>
            <w:shd w:val="clear" w:color="auto" w:fill="auto"/>
            <w:vAlign w:val="bottom"/>
          </w:tcPr>
          <w:p w14:paraId="245C16A3"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Pr>
                <w:rFonts w:ascii="Arial" w:hAnsi="Arial" w:cs="Arial"/>
                <w:color w:val="000000"/>
                <w:sz w:val="10"/>
                <w:szCs w:val="10"/>
              </w:rPr>
            </w:pPr>
          </w:p>
        </w:tc>
        <w:tc>
          <w:tcPr>
            <w:tcW w:w="1701" w:type="dxa"/>
            <w:tcBorders>
              <w:top w:val="single" w:sz="4" w:space="0" w:color="auto"/>
              <w:left w:val="nil"/>
              <w:bottom w:val="nil"/>
              <w:right w:val="nil"/>
            </w:tcBorders>
            <w:shd w:val="clear" w:color="auto" w:fill="auto"/>
            <w:vAlign w:val="center"/>
          </w:tcPr>
          <w:p w14:paraId="7BDD2D99" w14:textId="77777777" w:rsidR="001D78AD" w:rsidRPr="00CF2546" w:rsidRDefault="001D78AD" w:rsidP="001D78AD">
            <w:pPr>
              <w:ind w:right="-72"/>
              <w:jc w:val="right"/>
              <w:rPr>
                <w:rFonts w:ascii="Arial" w:hAnsi="Arial" w:cs="Arial"/>
                <w:color w:val="000000"/>
                <w:sz w:val="10"/>
                <w:szCs w:val="10"/>
              </w:rPr>
            </w:pPr>
          </w:p>
        </w:tc>
        <w:tc>
          <w:tcPr>
            <w:tcW w:w="1701" w:type="dxa"/>
            <w:tcBorders>
              <w:top w:val="nil"/>
              <w:left w:val="nil"/>
              <w:bottom w:val="nil"/>
              <w:right w:val="nil"/>
            </w:tcBorders>
            <w:shd w:val="clear" w:color="auto" w:fill="auto"/>
            <w:vAlign w:val="bottom"/>
          </w:tcPr>
          <w:p w14:paraId="6F2B443C" w14:textId="77777777" w:rsidR="001D78AD" w:rsidRPr="00CF2546" w:rsidRDefault="001D78AD" w:rsidP="001D78AD">
            <w:pPr>
              <w:ind w:right="-72"/>
              <w:jc w:val="right"/>
              <w:rPr>
                <w:rFonts w:ascii="Arial" w:hAnsi="Arial" w:cs="Arial"/>
                <w:color w:val="000000"/>
                <w:sz w:val="10"/>
                <w:szCs w:val="10"/>
              </w:rPr>
            </w:pPr>
          </w:p>
        </w:tc>
      </w:tr>
      <w:tr w:rsidR="001D78AD" w:rsidRPr="00CF2546" w14:paraId="225E5DD7" w14:textId="77777777" w:rsidTr="003660D7">
        <w:tc>
          <w:tcPr>
            <w:tcW w:w="6121" w:type="dxa"/>
            <w:tcBorders>
              <w:top w:val="nil"/>
              <w:left w:val="nil"/>
              <w:bottom w:val="nil"/>
              <w:right w:val="nil"/>
            </w:tcBorders>
            <w:shd w:val="clear" w:color="auto" w:fill="auto"/>
            <w:vAlign w:val="center"/>
          </w:tcPr>
          <w:p w14:paraId="29B1555B"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color w:val="000000"/>
                <w:sz w:val="20"/>
                <w:szCs w:val="20"/>
              </w:rPr>
              <w:t xml:space="preserve">Total </w:t>
            </w:r>
          </w:p>
        </w:tc>
        <w:tc>
          <w:tcPr>
            <w:tcW w:w="1701" w:type="dxa"/>
            <w:tcBorders>
              <w:top w:val="nil"/>
              <w:left w:val="nil"/>
              <w:right w:val="nil"/>
            </w:tcBorders>
            <w:shd w:val="clear" w:color="auto" w:fill="auto"/>
            <w:vAlign w:val="center"/>
          </w:tcPr>
          <w:p w14:paraId="13244865" w14:textId="1ECE57D8"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380,136</w:t>
            </w:r>
          </w:p>
        </w:tc>
        <w:tc>
          <w:tcPr>
            <w:tcW w:w="1701" w:type="dxa"/>
            <w:tcBorders>
              <w:top w:val="nil"/>
              <w:left w:val="nil"/>
              <w:bottom w:val="nil"/>
              <w:right w:val="nil"/>
            </w:tcBorders>
            <w:shd w:val="clear" w:color="auto" w:fill="auto"/>
            <w:vAlign w:val="center"/>
          </w:tcPr>
          <w:p w14:paraId="71FA1757" w14:textId="77777777" w:rsidR="001D78AD" w:rsidRPr="00CF2546" w:rsidRDefault="001D78AD" w:rsidP="001D78AD">
            <w:pPr>
              <w:ind w:right="-72"/>
              <w:jc w:val="right"/>
              <w:rPr>
                <w:rFonts w:ascii="Arial" w:hAnsi="Arial" w:cs="Cordia New"/>
                <w:b/>
                <w:bCs/>
                <w:color w:val="000000"/>
                <w:sz w:val="20"/>
                <w:szCs w:val="20"/>
                <w:cs/>
                <w:lang w:bidi="th-TH"/>
              </w:rPr>
            </w:pPr>
          </w:p>
        </w:tc>
      </w:tr>
      <w:tr w:rsidR="001D78AD" w:rsidRPr="00CF2546" w14:paraId="317E47C9" w14:textId="77777777" w:rsidTr="003660D7">
        <w:tc>
          <w:tcPr>
            <w:tcW w:w="6121" w:type="dxa"/>
            <w:tcBorders>
              <w:top w:val="nil"/>
              <w:left w:val="nil"/>
              <w:bottom w:val="nil"/>
              <w:right w:val="nil"/>
            </w:tcBorders>
            <w:shd w:val="clear" w:color="auto" w:fill="auto"/>
            <w:vAlign w:val="center"/>
          </w:tcPr>
          <w:p w14:paraId="1942D70D"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rPr>
                <w:rFonts w:ascii="Arial" w:hAnsi="Arial" w:cs="Arial"/>
                <w:color w:val="000000"/>
                <w:sz w:val="20"/>
                <w:szCs w:val="20"/>
              </w:rPr>
            </w:pPr>
            <w:r w:rsidRPr="00CF2546">
              <w:rPr>
                <w:rFonts w:ascii="Arial" w:hAnsi="Arial" w:cs="Arial"/>
                <w:color w:val="000000"/>
                <w:sz w:val="20"/>
                <w:szCs w:val="20"/>
                <w:u w:val="single"/>
              </w:rPr>
              <w:t>Less</w:t>
            </w:r>
            <w:r w:rsidRPr="00CF2546">
              <w:rPr>
                <w:rFonts w:ascii="Arial" w:hAnsi="Arial" w:cs="Arial"/>
                <w:color w:val="000000"/>
                <w:sz w:val="20"/>
                <w:szCs w:val="20"/>
              </w:rPr>
              <w:t xml:space="preserve">  Allowance for expected credit loss</w:t>
            </w:r>
          </w:p>
        </w:tc>
        <w:tc>
          <w:tcPr>
            <w:tcW w:w="1701" w:type="dxa"/>
            <w:tcBorders>
              <w:top w:val="nil"/>
              <w:left w:val="nil"/>
              <w:bottom w:val="single" w:sz="4" w:space="0" w:color="auto"/>
              <w:right w:val="nil"/>
            </w:tcBorders>
            <w:shd w:val="clear" w:color="auto" w:fill="auto"/>
            <w:vAlign w:val="center"/>
          </w:tcPr>
          <w:p w14:paraId="3440CE50" w14:textId="6D0CAD18"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(34)</w:t>
            </w:r>
          </w:p>
        </w:tc>
        <w:tc>
          <w:tcPr>
            <w:tcW w:w="1701" w:type="dxa"/>
            <w:tcBorders>
              <w:top w:val="nil"/>
              <w:left w:val="nil"/>
              <w:bottom w:val="nil"/>
              <w:right w:val="nil"/>
            </w:tcBorders>
            <w:shd w:val="clear" w:color="auto" w:fill="auto"/>
            <w:vAlign w:val="center"/>
          </w:tcPr>
          <w:p w14:paraId="35379C91" w14:textId="77777777" w:rsidR="001D78AD" w:rsidRPr="00CF2546" w:rsidRDefault="001D78AD" w:rsidP="001D78AD">
            <w:pPr>
              <w:ind w:right="-72"/>
              <w:jc w:val="right"/>
              <w:rPr>
                <w:rFonts w:ascii="Arial" w:hAnsi="Arial" w:cs="Arial"/>
                <w:color w:val="000000"/>
                <w:sz w:val="20"/>
                <w:szCs w:val="20"/>
              </w:rPr>
            </w:pPr>
          </w:p>
        </w:tc>
      </w:tr>
      <w:tr w:rsidR="001D78AD" w:rsidRPr="00CF2546" w14:paraId="09CDB142" w14:textId="77777777" w:rsidTr="003660D7">
        <w:tc>
          <w:tcPr>
            <w:tcW w:w="6121" w:type="dxa"/>
            <w:tcBorders>
              <w:top w:val="nil"/>
              <w:left w:val="nil"/>
              <w:bottom w:val="nil"/>
              <w:right w:val="nil"/>
            </w:tcBorders>
            <w:shd w:val="clear" w:color="auto" w:fill="auto"/>
            <w:vAlign w:val="center"/>
          </w:tcPr>
          <w:p w14:paraId="5494AD14"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right w:val="nil"/>
            </w:tcBorders>
            <w:shd w:val="clear" w:color="auto" w:fill="auto"/>
            <w:vAlign w:val="center"/>
          </w:tcPr>
          <w:p w14:paraId="66C0C7E8" w14:textId="77777777" w:rsidR="001D78AD" w:rsidRPr="00CF2546" w:rsidRDefault="001D78AD" w:rsidP="001D78AD">
            <w:pPr>
              <w:ind w:right="-72"/>
              <w:jc w:val="right"/>
              <w:rPr>
                <w:rFonts w:ascii="Arial" w:hAnsi="Arial" w:cs="Arial"/>
                <w:b/>
                <w:bCs/>
                <w:color w:val="000000"/>
                <w:sz w:val="10"/>
                <w:szCs w:val="10"/>
              </w:rPr>
            </w:pPr>
          </w:p>
        </w:tc>
        <w:tc>
          <w:tcPr>
            <w:tcW w:w="1701" w:type="dxa"/>
            <w:tcBorders>
              <w:top w:val="nil"/>
              <w:left w:val="nil"/>
              <w:bottom w:val="nil"/>
              <w:right w:val="nil"/>
            </w:tcBorders>
            <w:shd w:val="clear" w:color="auto" w:fill="auto"/>
            <w:vAlign w:val="center"/>
          </w:tcPr>
          <w:p w14:paraId="0CC201DA" w14:textId="77777777" w:rsidR="001D78AD" w:rsidRPr="00CF2546" w:rsidRDefault="001D78AD" w:rsidP="001D78AD">
            <w:pPr>
              <w:ind w:right="-72"/>
              <w:jc w:val="right"/>
              <w:rPr>
                <w:rFonts w:ascii="Arial" w:hAnsi="Arial" w:cs="Arial"/>
                <w:b/>
                <w:bCs/>
                <w:color w:val="000000"/>
                <w:sz w:val="10"/>
                <w:szCs w:val="10"/>
              </w:rPr>
            </w:pPr>
          </w:p>
        </w:tc>
      </w:tr>
      <w:tr w:rsidR="001D78AD" w:rsidRPr="00CF2546" w14:paraId="39F7C9E8" w14:textId="77777777" w:rsidTr="003660D7">
        <w:tc>
          <w:tcPr>
            <w:tcW w:w="6121" w:type="dxa"/>
            <w:tcBorders>
              <w:top w:val="nil"/>
              <w:left w:val="nil"/>
              <w:bottom w:val="nil"/>
              <w:right w:val="nil"/>
            </w:tcBorders>
            <w:shd w:val="clear" w:color="auto" w:fill="auto"/>
            <w:vAlign w:val="center"/>
          </w:tcPr>
          <w:p w14:paraId="3315F922"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Total investments measured at </w:t>
            </w: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w:t>
            </w:r>
          </w:p>
        </w:tc>
        <w:tc>
          <w:tcPr>
            <w:tcW w:w="1701" w:type="dxa"/>
            <w:tcBorders>
              <w:top w:val="nil"/>
              <w:left w:val="nil"/>
              <w:bottom w:val="single" w:sz="4" w:space="0" w:color="auto"/>
              <w:right w:val="nil"/>
            </w:tcBorders>
            <w:shd w:val="clear" w:color="auto" w:fill="auto"/>
            <w:vAlign w:val="center"/>
          </w:tcPr>
          <w:p w14:paraId="6D03641E" w14:textId="1A595154"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380,102</w:t>
            </w:r>
          </w:p>
        </w:tc>
        <w:tc>
          <w:tcPr>
            <w:tcW w:w="1701" w:type="dxa"/>
            <w:tcBorders>
              <w:top w:val="nil"/>
              <w:left w:val="nil"/>
              <w:bottom w:val="nil"/>
              <w:right w:val="nil"/>
            </w:tcBorders>
            <w:shd w:val="clear" w:color="auto" w:fill="auto"/>
            <w:vAlign w:val="center"/>
          </w:tcPr>
          <w:p w14:paraId="3624B9C7" w14:textId="77777777" w:rsidR="001D78AD" w:rsidRPr="00CF2546" w:rsidRDefault="001D78AD" w:rsidP="001D78AD">
            <w:pPr>
              <w:ind w:right="-72"/>
              <w:jc w:val="right"/>
              <w:rPr>
                <w:rFonts w:ascii="Arial" w:hAnsi="Arial" w:cs="Arial"/>
                <w:b/>
                <w:bCs/>
                <w:color w:val="000000"/>
                <w:sz w:val="20"/>
                <w:szCs w:val="20"/>
              </w:rPr>
            </w:pPr>
          </w:p>
        </w:tc>
      </w:tr>
      <w:tr w:rsidR="001D78AD" w:rsidRPr="00CF2546" w14:paraId="0DC5DD04" w14:textId="77777777" w:rsidTr="003660D7">
        <w:tc>
          <w:tcPr>
            <w:tcW w:w="6121" w:type="dxa"/>
            <w:tcBorders>
              <w:top w:val="nil"/>
              <w:left w:val="nil"/>
              <w:right w:val="nil"/>
            </w:tcBorders>
            <w:shd w:val="clear" w:color="auto" w:fill="auto"/>
            <w:vAlign w:val="center"/>
          </w:tcPr>
          <w:p w14:paraId="72098F1D"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p>
        </w:tc>
        <w:tc>
          <w:tcPr>
            <w:tcW w:w="1701" w:type="dxa"/>
            <w:tcBorders>
              <w:top w:val="single" w:sz="4" w:space="0" w:color="auto"/>
              <w:left w:val="nil"/>
              <w:right w:val="nil"/>
            </w:tcBorders>
            <w:shd w:val="clear" w:color="auto" w:fill="auto"/>
            <w:vAlign w:val="center"/>
          </w:tcPr>
          <w:p w14:paraId="73C43076" w14:textId="77777777" w:rsidR="001D78AD" w:rsidRPr="00CF2546" w:rsidRDefault="001D78AD" w:rsidP="001D78AD">
            <w:pPr>
              <w:ind w:right="-72"/>
              <w:jc w:val="right"/>
              <w:rPr>
                <w:rFonts w:ascii="Arial" w:hAnsi="Arial" w:cs="Arial"/>
                <w:color w:val="000000"/>
                <w:sz w:val="20"/>
                <w:szCs w:val="20"/>
              </w:rPr>
            </w:pPr>
          </w:p>
        </w:tc>
        <w:tc>
          <w:tcPr>
            <w:tcW w:w="1701" w:type="dxa"/>
            <w:tcBorders>
              <w:top w:val="nil"/>
              <w:left w:val="nil"/>
              <w:right w:val="nil"/>
            </w:tcBorders>
            <w:shd w:val="clear" w:color="auto" w:fill="auto"/>
            <w:vAlign w:val="center"/>
          </w:tcPr>
          <w:p w14:paraId="4884127B" w14:textId="77777777" w:rsidR="001D78AD" w:rsidRPr="00CF2546" w:rsidRDefault="001D78AD" w:rsidP="001D78AD">
            <w:pPr>
              <w:ind w:right="-72"/>
              <w:jc w:val="right"/>
              <w:rPr>
                <w:rFonts w:ascii="Arial" w:hAnsi="Arial" w:cs="Arial"/>
                <w:b/>
                <w:bCs/>
                <w:color w:val="000000"/>
                <w:sz w:val="20"/>
                <w:szCs w:val="20"/>
              </w:rPr>
            </w:pPr>
          </w:p>
        </w:tc>
      </w:tr>
      <w:tr w:rsidR="001D78AD" w:rsidRPr="00CF2546" w14:paraId="3A41BFA1" w14:textId="77777777" w:rsidTr="003660D7">
        <w:tc>
          <w:tcPr>
            <w:tcW w:w="6121" w:type="dxa"/>
            <w:tcBorders>
              <w:top w:val="nil"/>
              <w:left w:val="nil"/>
              <w:right w:val="nil"/>
            </w:tcBorders>
            <w:shd w:val="clear" w:color="auto" w:fill="auto"/>
            <w:vAlign w:val="center"/>
          </w:tcPr>
          <w:p w14:paraId="7ABC9E3E"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Bold" w:hAnsi="Arial Bold" w:cs="Arial"/>
                <w:b/>
                <w:bCs/>
                <w:color w:val="000000"/>
                <w:sz w:val="20"/>
                <w:szCs w:val="20"/>
              </w:rPr>
              <w:t>Investments designated at fair value through profit or loss</w:t>
            </w:r>
          </w:p>
        </w:tc>
        <w:tc>
          <w:tcPr>
            <w:tcW w:w="1701" w:type="dxa"/>
            <w:tcBorders>
              <w:top w:val="nil"/>
              <w:left w:val="nil"/>
              <w:right w:val="nil"/>
            </w:tcBorders>
            <w:shd w:val="clear" w:color="auto" w:fill="auto"/>
            <w:vAlign w:val="bottom"/>
          </w:tcPr>
          <w:p w14:paraId="310FAEC7" w14:textId="77777777" w:rsidR="001D78AD" w:rsidRPr="00CF2546" w:rsidRDefault="001D78AD" w:rsidP="001D78AD">
            <w:pPr>
              <w:ind w:right="-72"/>
              <w:jc w:val="right"/>
              <w:rPr>
                <w:rFonts w:ascii="Arial" w:hAnsi="Arial" w:cs="Arial"/>
                <w:color w:val="000000"/>
                <w:sz w:val="20"/>
                <w:szCs w:val="20"/>
              </w:rPr>
            </w:pPr>
          </w:p>
        </w:tc>
        <w:tc>
          <w:tcPr>
            <w:tcW w:w="1701" w:type="dxa"/>
            <w:tcBorders>
              <w:top w:val="nil"/>
              <w:left w:val="nil"/>
              <w:right w:val="nil"/>
            </w:tcBorders>
            <w:shd w:val="clear" w:color="auto" w:fill="auto"/>
            <w:vAlign w:val="bottom"/>
          </w:tcPr>
          <w:p w14:paraId="41B0E4AE" w14:textId="77777777" w:rsidR="001D78AD" w:rsidRPr="00CF2546" w:rsidRDefault="001D78AD" w:rsidP="001D78AD">
            <w:pPr>
              <w:ind w:right="-72"/>
              <w:jc w:val="right"/>
              <w:rPr>
                <w:rFonts w:ascii="Arial" w:hAnsi="Arial" w:cs="Arial"/>
                <w:b/>
                <w:bCs/>
                <w:color w:val="000000"/>
                <w:sz w:val="20"/>
                <w:szCs w:val="20"/>
              </w:rPr>
            </w:pPr>
          </w:p>
        </w:tc>
      </w:tr>
      <w:tr w:rsidR="001D78AD" w:rsidRPr="00CF2546" w14:paraId="06DF294E" w14:textId="77777777" w:rsidTr="003660D7">
        <w:tc>
          <w:tcPr>
            <w:tcW w:w="6121" w:type="dxa"/>
            <w:tcBorders>
              <w:top w:val="nil"/>
              <w:left w:val="nil"/>
              <w:right w:val="nil"/>
            </w:tcBorders>
            <w:shd w:val="clear" w:color="auto" w:fill="auto"/>
            <w:vAlign w:val="center"/>
          </w:tcPr>
          <w:p w14:paraId="076143DB"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nil"/>
              <w:left w:val="nil"/>
              <w:right w:val="nil"/>
            </w:tcBorders>
            <w:shd w:val="clear" w:color="auto" w:fill="auto"/>
            <w:vAlign w:val="bottom"/>
          </w:tcPr>
          <w:p w14:paraId="3974DD29" w14:textId="77777777" w:rsidR="001D78AD" w:rsidRPr="00CF2546" w:rsidRDefault="001D78AD" w:rsidP="001D78AD">
            <w:pPr>
              <w:ind w:right="-72"/>
              <w:jc w:val="right"/>
              <w:rPr>
                <w:rFonts w:ascii="Arial" w:hAnsi="Arial" w:cs="Arial"/>
                <w:color w:val="000000"/>
                <w:sz w:val="10"/>
                <w:szCs w:val="10"/>
              </w:rPr>
            </w:pPr>
          </w:p>
        </w:tc>
        <w:tc>
          <w:tcPr>
            <w:tcW w:w="1701" w:type="dxa"/>
            <w:tcBorders>
              <w:top w:val="nil"/>
              <w:left w:val="nil"/>
              <w:right w:val="nil"/>
            </w:tcBorders>
            <w:shd w:val="clear" w:color="auto" w:fill="auto"/>
            <w:vAlign w:val="bottom"/>
          </w:tcPr>
          <w:p w14:paraId="53553500" w14:textId="77777777" w:rsidR="001D78AD" w:rsidRPr="00CF2546" w:rsidRDefault="001D78AD" w:rsidP="001D78AD">
            <w:pPr>
              <w:ind w:right="-72"/>
              <w:jc w:val="right"/>
              <w:rPr>
                <w:rFonts w:ascii="Arial" w:hAnsi="Arial" w:cs="Arial"/>
                <w:b/>
                <w:bCs/>
                <w:color w:val="000000"/>
                <w:sz w:val="10"/>
                <w:szCs w:val="10"/>
              </w:rPr>
            </w:pPr>
          </w:p>
        </w:tc>
      </w:tr>
      <w:tr w:rsidR="001D78AD" w:rsidRPr="00CF2546" w14:paraId="6DE81770" w14:textId="77777777" w:rsidTr="003660D7">
        <w:tc>
          <w:tcPr>
            <w:tcW w:w="6121" w:type="dxa"/>
            <w:tcBorders>
              <w:top w:val="nil"/>
              <w:left w:val="nil"/>
              <w:right w:val="nil"/>
            </w:tcBorders>
            <w:shd w:val="clear" w:color="auto" w:fill="auto"/>
            <w:vAlign w:val="center"/>
          </w:tcPr>
          <w:p w14:paraId="3A4042D1"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color w:val="000000"/>
                <w:sz w:val="20"/>
                <w:szCs w:val="20"/>
              </w:rPr>
              <w:t xml:space="preserve">Foreign debt securities </w:t>
            </w:r>
          </w:p>
        </w:tc>
        <w:tc>
          <w:tcPr>
            <w:tcW w:w="1701" w:type="dxa"/>
            <w:tcBorders>
              <w:top w:val="nil"/>
              <w:left w:val="nil"/>
              <w:right w:val="nil"/>
            </w:tcBorders>
            <w:shd w:val="clear" w:color="auto" w:fill="auto"/>
            <w:vAlign w:val="center"/>
          </w:tcPr>
          <w:p w14:paraId="4E502F94" w14:textId="379948E4"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18,710</w:t>
            </w:r>
          </w:p>
        </w:tc>
        <w:tc>
          <w:tcPr>
            <w:tcW w:w="1701" w:type="dxa"/>
            <w:tcBorders>
              <w:top w:val="nil"/>
              <w:left w:val="nil"/>
              <w:right w:val="nil"/>
            </w:tcBorders>
            <w:shd w:val="clear" w:color="auto" w:fill="auto"/>
            <w:vAlign w:val="center"/>
          </w:tcPr>
          <w:p w14:paraId="753E30EE" w14:textId="0E8E32AA" w:rsidR="001D78AD" w:rsidRPr="00CF2546" w:rsidRDefault="001D78AD" w:rsidP="001D78AD">
            <w:pPr>
              <w:ind w:right="-72"/>
              <w:jc w:val="right"/>
              <w:rPr>
                <w:rFonts w:ascii="Arial" w:hAnsi="Arial" w:cs="Arial"/>
                <w:b/>
                <w:bCs/>
                <w:color w:val="000000"/>
                <w:sz w:val="20"/>
                <w:szCs w:val="20"/>
              </w:rPr>
            </w:pPr>
            <w:r w:rsidRPr="00CF2546">
              <w:rPr>
                <w:rFonts w:ascii="Arial" w:hAnsi="Arial" w:cs="Arial"/>
                <w:color w:val="000000"/>
                <w:sz w:val="20"/>
                <w:szCs w:val="20"/>
                <w:lang w:val="en-GB"/>
              </w:rPr>
              <w:t>24</w:t>
            </w:r>
            <w:r w:rsidRPr="00CF2546">
              <w:rPr>
                <w:rFonts w:ascii="Arial" w:hAnsi="Arial" w:cs="Arial"/>
                <w:color w:val="000000"/>
                <w:sz w:val="20"/>
                <w:szCs w:val="20"/>
              </w:rPr>
              <w:t>,</w:t>
            </w:r>
            <w:r w:rsidRPr="00CF2546">
              <w:rPr>
                <w:rFonts w:ascii="Arial" w:hAnsi="Arial" w:cs="Arial"/>
                <w:color w:val="000000"/>
                <w:sz w:val="20"/>
                <w:szCs w:val="20"/>
                <w:lang w:val="en-GB"/>
              </w:rPr>
              <w:t>792</w:t>
            </w:r>
          </w:p>
        </w:tc>
      </w:tr>
      <w:tr w:rsidR="001D78AD" w:rsidRPr="00CF2546" w14:paraId="29119662" w14:textId="77777777" w:rsidTr="003660D7">
        <w:tc>
          <w:tcPr>
            <w:tcW w:w="6121" w:type="dxa"/>
            <w:tcBorders>
              <w:top w:val="nil"/>
              <w:left w:val="nil"/>
              <w:right w:val="nil"/>
            </w:tcBorders>
            <w:shd w:val="clear" w:color="auto" w:fill="auto"/>
            <w:vAlign w:val="center"/>
          </w:tcPr>
          <w:p w14:paraId="7BD822FD"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color w:val="000000"/>
                <w:sz w:val="20"/>
                <w:szCs w:val="20"/>
                <w:u w:val="single"/>
              </w:rPr>
              <w:t>Add</w:t>
            </w:r>
            <w:r w:rsidRPr="00CF2546">
              <w:rPr>
                <w:rFonts w:ascii="Arial" w:hAnsi="Arial" w:cs="Arial"/>
                <w:color w:val="000000"/>
                <w:sz w:val="20"/>
                <w:szCs w:val="20"/>
              </w:rPr>
              <w:t xml:space="preserve">  </w:t>
            </w:r>
            <w:proofErr w:type="spellStart"/>
            <w:r w:rsidRPr="00CF2546">
              <w:rPr>
                <w:rFonts w:ascii="Arial" w:hAnsi="Arial" w:cs="Arial"/>
                <w:color w:val="000000"/>
                <w:sz w:val="20"/>
                <w:szCs w:val="20"/>
              </w:rPr>
              <w:t>Unrealised</w:t>
            </w:r>
            <w:proofErr w:type="spellEnd"/>
            <w:r w:rsidRPr="00CF2546">
              <w:rPr>
                <w:rFonts w:ascii="Arial" w:hAnsi="Arial" w:cs="Arial"/>
                <w:color w:val="000000"/>
                <w:sz w:val="20"/>
                <w:szCs w:val="20"/>
              </w:rPr>
              <w:t xml:space="preserve"> gain </w:t>
            </w:r>
          </w:p>
        </w:tc>
        <w:tc>
          <w:tcPr>
            <w:tcW w:w="1701" w:type="dxa"/>
            <w:tcBorders>
              <w:top w:val="nil"/>
              <w:left w:val="nil"/>
              <w:bottom w:val="single" w:sz="4" w:space="0" w:color="auto"/>
              <w:right w:val="nil"/>
            </w:tcBorders>
            <w:shd w:val="clear" w:color="auto" w:fill="auto"/>
            <w:vAlign w:val="center"/>
          </w:tcPr>
          <w:p w14:paraId="2DC33521" w14:textId="003A6373"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6</w:t>
            </w:r>
            <w:r w:rsidRPr="00CF2546">
              <w:rPr>
                <w:rFonts w:ascii="Arial" w:hAnsi="Arial" w:cs="Arial"/>
                <w:color w:val="000000"/>
                <w:sz w:val="20"/>
                <w:szCs w:val="20"/>
              </w:rPr>
              <w:t>,</w:t>
            </w:r>
            <w:r w:rsidRPr="00CF2546">
              <w:rPr>
                <w:rFonts w:ascii="Arial" w:hAnsi="Arial" w:cs="Arial"/>
                <w:color w:val="000000"/>
                <w:sz w:val="20"/>
                <w:szCs w:val="20"/>
                <w:lang w:val="en-GB"/>
              </w:rPr>
              <w:t>082</w:t>
            </w:r>
          </w:p>
        </w:tc>
        <w:tc>
          <w:tcPr>
            <w:tcW w:w="1701" w:type="dxa"/>
            <w:tcBorders>
              <w:top w:val="nil"/>
              <w:left w:val="nil"/>
              <w:bottom w:val="single" w:sz="4" w:space="0" w:color="auto"/>
              <w:right w:val="nil"/>
            </w:tcBorders>
            <w:shd w:val="clear" w:color="auto" w:fill="auto"/>
            <w:vAlign w:val="center"/>
          </w:tcPr>
          <w:p w14:paraId="34D9F826" w14:textId="5B05F563" w:rsidR="001D78AD" w:rsidRPr="00CF2546" w:rsidRDefault="001D78AD" w:rsidP="001D78AD">
            <w:pPr>
              <w:ind w:right="-72"/>
              <w:jc w:val="right"/>
              <w:rPr>
                <w:rFonts w:ascii="Arial" w:hAnsi="Arial" w:cs="Arial"/>
                <w:b/>
                <w:bCs/>
                <w:color w:val="000000"/>
                <w:sz w:val="20"/>
                <w:szCs w:val="20"/>
              </w:rPr>
            </w:pPr>
            <w:r w:rsidRPr="00CF2546">
              <w:rPr>
                <w:rFonts w:ascii="Arial" w:hAnsi="Arial" w:cs="Arial"/>
                <w:color w:val="000000"/>
                <w:sz w:val="20"/>
                <w:szCs w:val="20"/>
                <w:cs/>
              </w:rPr>
              <w:t>-</w:t>
            </w:r>
          </w:p>
        </w:tc>
      </w:tr>
      <w:tr w:rsidR="001D78AD" w:rsidRPr="00CF2546" w14:paraId="6A7D6317" w14:textId="77777777" w:rsidTr="003660D7">
        <w:tc>
          <w:tcPr>
            <w:tcW w:w="6121" w:type="dxa"/>
            <w:tcBorders>
              <w:top w:val="nil"/>
              <w:left w:val="nil"/>
              <w:right w:val="nil"/>
            </w:tcBorders>
            <w:shd w:val="clear" w:color="auto" w:fill="auto"/>
            <w:vAlign w:val="center"/>
          </w:tcPr>
          <w:p w14:paraId="22C2F982"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right w:val="nil"/>
            </w:tcBorders>
            <w:shd w:val="clear" w:color="auto" w:fill="auto"/>
            <w:vAlign w:val="center"/>
          </w:tcPr>
          <w:p w14:paraId="2CEAA3C7" w14:textId="77777777" w:rsidR="001D78AD" w:rsidRPr="00CF2546" w:rsidRDefault="001D78AD" w:rsidP="001D78AD">
            <w:pPr>
              <w:ind w:right="-72"/>
              <w:jc w:val="right"/>
              <w:rPr>
                <w:rFonts w:ascii="Arial" w:hAnsi="Arial" w:cs="Arial"/>
                <w:color w:val="000000"/>
                <w:sz w:val="10"/>
                <w:szCs w:val="10"/>
              </w:rPr>
            </w:pPr>
          </w:p>
        </w:tc>
        <w:tc>
          <w:tcPr>
            <w:tcW w:w="1701" w:type="dxa"/>
            <w:tcBorders>
              <w:top w:val="single" w:sz="4" w:space="0" w:color="auto"/>
              <w:left w:val="nil"/>
              <w:right w:val="nil"/>
            </w:tcBorders>
            <w:shd w:val="clear" w:color="auto" w:fill="auto"/>
            <w:vAlign w:val="center"/>
          </w:tcPr>
          <w:p w14:paraId="4099E1EF" w14:textId="77777777" w:rsidR="001D78AD" w:rsidRPr="00CF2546" w:rsidRDefault="001D78AD" w:rsidP="001D78AD">
            <w:pPr>
              <w:ind w:right="-72"/>
              <w:jc w:val="right"/>
              <w:rPr>
                <w:rFonts w:ascii="Arial" w:hAnsi="Arial" w:cs="Arial"/>
                <w:b/>
                <w:bCs/>
                <w:color w:val="000000"/>
                <w:sz w:val="10"/>
                <w:szCs w:val="10"/>
              </w:rPr>
            </w:pPr>
          </w:p>
        </w:tc>
      </w:tr>
      <w:tr w:rsidR="001D78AD" w:rsidRPr="00CF2546" w14:paraId="6AC6B3F7" w14:textId="77777777" w:rsidTr="003660D7">
        <w:tc>
          <w:tcPr>
            <w:tcW w:w="6121" w:type="dxa"/>
            <w:tcBorders>
              <w:top w:val="nil"/>
              <w:left w:val="nil"/>
              <w:right w:val="nil"/>
            </w:tcBorders>
            <w:shd w:val="clear" w:color="auto" w:fill="auto"/>
            <w:vAlign w:val="bottom"/>
          </w:tcPr>
          <w:p w14:paraId="674F5E51"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Total </w:t>
            </w:r>
            <w:r w:rsidRPr="00CF2546">
              <w:rPr>
                <w:rFonts w:ascii="Arial" w:hAnsi="Arial" w:cs="Browallia New"/>
                <w:b/>
                <w:bCs/>
                <w:color w:val="000000"/>
                <w:sz w:val="20"/>
                <w:szCs w:val="25"/>
                <w:lang w:val="en-GB" w:bidi="th-TH"/>
              </w:rPr>
              <w:t>investments</w:t>
            </w:r>
            <w:r w:rsidRPr="00CF2546">
              <w:rPr>
                <w:rFonts w:ascii="Arial" w:hAnsi="Arial" w:cs="Arial"/>
                <w:b/>
                <w:bCs/>
                <w:color w:val="000000"/>
                <w:sz w:val="20"/>
                <w:szCs w:val="20"/>
              </w:rPr>
              <w:t xml:space="preserve"> designated at fair value</w:t>
            </w:r>
          </w:p>
          <w:p w14:paraId="6AE23805"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 xml:space="preserve">   through profit or loss</w:t>
            </w:r>
          </w:p>
        </w:tc>
        <w:tc>
          <w:tcPr>
            <w:tcW w:w="1701" w:type="dxa"/>
            <w:tcBorders>
              <w:top w:val="nil"/>
              <w:left w:val="nil"/>
              <w:bottom w:val="single" w:sz="4" w:space="0" w:color="auto"/>
              <w:right w:val="nil"/>
            </w:tcBorders>
            <w:shd w:val="clear" w:color="auto" w:fill="auto"/>
            <w:vAlign w:val="bottom"/>
          </w:tcPr>
          <w:p w14:paraId="038BF58E" w14:textId="0EA3C32B"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24,792</w:t>
            </w:r>
          </w:p>
        </w:tc>
        <w:tc>
          <w:tcPr>
            <w:tcW w:w="1701" w:type="dxa"/>
            <w:tcBorders>
              <w:top w:val="nil"/>
              <w:left w:val="nil"/>
              <w:bottom w:val="single" w:sz="4" w:space="0" w:color="auto"/>
              <w:right w:val="nil"/>
            </w:tcBorders>
            <w:shd w:val="clear" w:color="auto" w:fill="auto"/>
            <w:vAlign w:val="bottom"/>
          </w:tcPr>
          <w:p w14:paraId="2B58050E" w14:textId="3B82EF36" w:rsidR="001D78AD" w:rsidRPr="00CF2546" w:rsidRDefault="001D78AD" w:rsidP="001D78AD">
            <w:pPr>
              <w:ind w:right="-72"/>
              <w:jc w:val="right"/>
              <w:rPr>
                <w:rFonts w:ascii="Arial" w:hAnsi="Arial" w:cs="Arial"/>
                <w:b/>
                <w:bCs/>
                <w:color w:val="000000"/>
                <w:sz w:val="20"/>
                <w:szCs w:val="20"/>
              </w:rPr>
            </w:pPr>
            <w:r w:rsidRPr="00CF2546">
              <w:rPr>
                <w:rFonts w:ascii="Arial" w:hAnsi="Arial" w:cs="Arial"/>
                <w:color w:val="000000"/>
                <w:sz w:val="20"/>
                <w:szCs w:val="20"/>
                <w:lang w:val="en-GB"/>
              </w:rPr>
              <w:t>24</w:t>
            </w:r>
            <w:r w:rsidRPr="00CF2546">
              <w:rPr>
                <w:rFonts w:ascii="Arial" w:hAnsi="Arial" w:cs="Arial"/>
                <w:color w:val="000000"/>
                <w:sz w:val="20"/>
                <w:szCs w:val="20"/>
              </w:rPr>
              <w:t>,</w:t>
            </w:r>
            <w:r w:rsidRPr="00CF2546">
              <w:rPr>
                <w:rFonts w:ascii="Arial" w:hAnsi="Arial" w:cs="Arial"/>
                <w:color w:val="000000"/>
                <w:sz w:val="20"/>
                <w:szCs w:val="20"/>
                <w:lang w:val="en-GB"/>
              </w:rPr>
              <w:t>792</w:t>
            </w:r>
          </w:p>
        </w:tc>
      </w:tr>
      <w:tr w:rsidR="001D78AD" w:rsidRPr="00CF2546" w14:paraId="5C01D67B" w14:textId="77777777" w:rsidTr="003660D7">
        <w:tc>
          <w:tcPr>
            <w:tcW w:w="6121" w:type="dxa"/>
            <w:tcBorders>
              <w:top w:val="nil"/>
              <w:left w:val="nil"/>
              <w:right w:val="nil"/>
            </w:tcBorders>
            <w:shd w:val="clear" w:color="auto" w:fill="auto"/>
            <w:vAlign w:val="bottom"/>
          </w:tcPr>
          <w:p w14:paraId="63F2E850"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0"/>
                <w:szCs w:val="10"/>
              </w:rPr>
            </w:pPr>
          </w:p>
        </w:tc>
        <w:tc>
          <w:tcPr>
            <w:tcW w:w="1701" w:type="dxa"/>
            <w:tcBorders>
              <w:top w:val="single" w:sz="4" w:space="0" w:color="auto"/>
              <w:left w:val="nil"/>
              <w:right w:val="nil"/>
            </w:tcBorders>
            <w:shd w:val="clear" w:color="auto" w:fill="auto"/>
            <w:vAlign w:val="center"/>
          </w:tcPr>
          <w:p w14:paraId="78C74051" w14:textId="77777777" w:rsidR="001D78AD" w:rsidRPr="00CF2546" w:rsidRDefault="001D78AD" w:rsidP="001D78AD">
            <w:pPr>
              <w:ind w:right="-72"/>
              <w:jc w:val="right"/>
              <w:rPr>
                <w:rFonts w:ascii="Arial" w:hAnsi="Arial" w:cs="Arial"/>
                <w:color w:val="000000"/>
                <w:sz w:val="10"/>
                <w:szCs w:val="10"/>
              </w:rPr>
            </w:pPr>
          </w:p>
        </w:tc>
        <w:tc>
          <w:tcPr>
            <w:tcW w:w="1701" w:type="dxa"/>
            <w:tcBorders>
              <w:top w:val="single" w:sz="4" w:space="0" w:color="auto"/>
              <w:left w:val="nil"/>
              <w:right w:val="nil"/>
            </w:tcBorders>
            <w:shd w:val="clear" w:color="auto" w:fill="auto"/>
            <w:vAlign w:val="center"/>
          </w:tcPr>
          <w:p w14:paraId="0EFB5BEA" w14:textId="77777777" w:rsidR="001D78AD" w:rsidRPr="00CF2546" w:rsidRDefault="001D78AD" w:rsidP="001D78AD">
            <w:pPr>
              <w:ind w:right="-72"/>
              <w:jc w:val="right"/>
              <w:rPr>
                <w:rFonts w:ascii="Arial" w:hAnsi="Arial" w:cs="Arial"/>
                <w:b/>
                <w:bCs/>
                <w:color w:val="000000"/>
                <w:sz w:val="10"/>
                <w:szCs w:val="10"/>
              </w:rPr>
            </w:pPr>
          </w:p>
        </w:tc>
      </w:tr>
      <w:tr w:rsidR="001D78AD" w:rsidRPr="00CF2546" w14:paraId="508A81B1" w14:textId="77777777" w:rsidTr="003660D7">
        <w:tc>
          <w:tcPr>
            <w:tcW w:w="6121" w:type="dxa"/>
            <w:tcBorders>
              <w:top w:val="nil"/>
              <w:left w:val="nil"/>
              <w:right w:val="nil"/>
            </w:tcBorders>
            <w:shd w:val="clear" w:color="auto" w:fill="auto"/>
            <w:vAlign w:val="center"/>
          </w:tcPr>
          <w:p w14:paraId="4D8E088C" w14:textId="77777777" w:rsidR="001D78AD" w:rsidRPr="00CF2546" w:rsidRDefault="001D78AD" w:rsidP="001D78AD">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20"/>
                <w:szCs w:val="20"/>
              </w:rPr>
            </w:pPr>
            <w:r w:rsidRPr="00CF2546">
              <w:rPr>
                <w:rFonts w:ascii="Arial" w:hAnsi="Arial" w:cs="Arial"/>
                <w:b/>
                <w:bCs/>
                <w:color w:val="000000"/>
                <w:sz w:val="20"/>
                <w:szCs w:val="20"/>
              </w:rPr>
              <w:t>Total investments in securities, net</w:t>
            </w:r>
          </w:p>
        </w:tc>
        <w:tc>
          <w:tcPr>
            <w:tcW w:w="1701" w:type="dxa"/>
            <w:tcBorders>
              <w:top w:val="nil"/>
              <w:left w:val="nil"/>
              <w:bottom w:val="single" w:sz="4" w:space="0" w:color="auto"/>
              <w:right w:val="nil"/>
            </w:tcBorders>
            <w:shd w:val="clear" w:color="auto" w:fill="auto"/>
            <w:vAlign w:val="center"/>
          </w:tcPr>
          <w:p w14:paraId="5CEAB0DC" w14:textId="291FB300" w:rsidR="001D78AD" w:rsidRPr="00CF2546" w:rsidRDefault="001D78AD" w:rsidP="001D78AD">
            <w:pPr>
              <w:ind w:right="-72"/>
              <w:jc w:val="right"/>
              <w:rPr>
                <w:rFonts w:ascii="Arial" w:hAnsi="Arial" w:cs="Arial"/>
                <w:color w:val="000000"/>
                <w:sz w:val="20"/>
                <w:szCs w:val="20"/>
              </w:rPr>
            </w:pPr>
            <w:r w:rsidRPr="00CF2546">
              <w:rPr>
                <w:rFonts w:ascii="Arial" w:hAnsi="Arial" w:cs="Arial"/>
                <w:color w:val="000000"/>
                <w:sz w:val="20"/>
                <w:szCs w:val="20"/>
                <w:lang w:val="en-GB"/>
              </w:rPr>
              <w:t>7,384,276</w:t>
            </w:r>
          </w:p>
        </w:tc>
        <w:tc>
          <w:tcPr>
            <w:tcW w:w="1701" w:type="dxa"/>
            <w:tcBorders>
              <w:top w:val="nil"/>
              <w:left w:val="nil"/>
              <w:right w:val="nil"/>
            </w:tcBorders>
            <w:shd w:val="clear" w:color="auto" w:fill="auto"/>
            <w:vAlign w:val="center"/>
          </w:tcPr>
          <w:p w14:paraId="328FC522" w14:textId="77777777" w:rsidR="001D78AD" w:rsidRPr="00CF2546" w:rsidRDefault="001D78AD" w:rsidP="001D78AD">
            <w:pPr>
              <w:ind w:right="-72"/>
              <w:jc w:val="right"/>
              <w:rPr>
                <w:rFonts w:ascii="Arial" w:hAnsi="Arial" w:cs="Arial"/>
                <w:b/>
                <w:bCs/>
                <w:color w:val="000000"/>
                <w:sz w:val="20"/>
                <w:szCs w:val="20"/>
              </w:rPr>
            </w:pPr>
          </w:p>
        </w:tc>
      </w:tr>
    </w:tbl>
    <w:p w14:paraId="055C2DD2" w14:textId="77777777" w:rsidR="001D78AD" w:rsidRPr="00CF2546" w:rsidRDefault="001D78AD" w:rsidP="005408A2">
      <w:pPr>
        <w:tabs>
          <w:tab w:val="left" w:pos="540"/>
        </w:tabs>
        <w:ind w:left="540"/>
        <w:jc w:val="both"/>
        <w:rPr>
          <w:rFonts w:ascii="Arial" w:hAnsi="Arial" w:cs="Arial"/>
          <w:spacing w:val="-4"/>
          <w:sz w:val="20"/>
          <w:szCs w:val="20"/>
        </w:rPr>
      </w:pPr>
    </w:p>
    <w:p w14:paraId="34C87741" w14:textId="20ACC73A" w:rsidR="00E12C94" w:rsidRPr="00CF2546" w:rsidRDefault="00E12C94">
      <w:pPr>
        <w:autoSpaceDE/>
        <w:autoSpaceDN/>
        <w:rPr>
          <w:rFonts w:ascii="Arial" w:hAnsi="Arial" w:cs="Arial"/>
          <w:spacing w:val="-4"/>
          <w:sz w:val="20"/>
          <w:szCs w:val="20"/>
          <w:lang w:val="en-GB"/>
        </w:rPr>
      </w:pPr>
      <w:r w:rsidRPr="00CF2546">
        <w:rPr>
          <w:rFonts w:ascii="Arial" w:hAnsi="Arial" w:cs="Arial"/>
          <w:spacing w:val="-4"/>
          <w:sz w:val="20"/>
          <w:szCs w:val="20"/>
          <w:lang w:val="en-GB"/>
        </w:rPr>
        <w:br w:type="page"/>
      </w:r>
    </w:p>
    <w:p w14:paraId="42F5CC44" w14:textId="77777777" w:rsidR="00E41E5B" w:rsidRDefault="00E41E5B" w:rsidP="00216678">
      <w:pPr>
        <w:tabs>
          <w:tab w:val="left" w:pos="1080"/>
        </w:tabs>
        <w:ind w:left="539" w:hanging="539"/>
        <w:jc w:val="both"/>
        <w:rPr>
          <w:rFonts w:ascii="Arial" w:hAnsi="Arial" w:cs="Arial"/>
          <w:b/>
          <w:bCs/>
          <w:color w:val="000000"/>
          <w:sz w:val="20"/>
          <w:szCs w:val="20"/>
        </w:rPr>
      </w:pPr>
    </w:p>
    <w:p w14:paraId="17353E3F" w14:textId="6C1028B0" w:rsidR="00216678" w:rsidRPr="00CF2546" w:rsidRDefault="00E12C94" w:rsidP="00216678">
      <w:pPr>
        <w:tabs>
          <w:tab w:val="left" w:pos="1080"/>
        </w:tabs>
        <w:ind w:left="539" w:hanging="539"/>
        <w:jc w:val="both"/>
        <w:rPr>
          <w:rFonts w:ascii="Arial" w:hAnsi="Arial" w:cs="Arial"/>
          <w:b/>
          <w:bCs/>
          <w:color w:val="000000"/>
          <w:sz w:val="20"/>
          <w:szCs w:val="20"/>
        </w:rPr>
      </w:pPr>
      <w:r w:rsidRPr="00CF2546">
        <w:rPr>
          <w:rFonts w:ascii="Arial" w:hAnsi="Arial" w:cs="Arial"/>
          <w:b/>
          <w:bCs/>
          <w:color w:val="000000"/>
          <w:sz w:val="20"/>
          <w:szCs w:val="20"/>
        </w:rPr>
        <w:t>11.1</w:t>
      </w:r>
      <w:r w:rsidRPr="00CF2546">
        <w:rPr>
          <w:rFonts w:ascii="Arial" w:hAnsi="Arial" w:cs="Arial"/>
          <w:b/>
          <w:bCs/>
          <w:color w:val="000000"/>
          <w:sz w:val="20"/>
          <w:szCs w:val="20"/>
        </w:rPr>
        <w:tab/>
        <w:t>Debt securities measured at fair value through other comprehensive income</w:t>
      </w:r>
    </w:p>
    <w:p w14:paraId="63D4178A" w14:textId="5A97F16F" w:rsidR="00E12C94" w:rsidRPr="00CF2546" w:rsidRDefault="00E12C94" w:rsidP="006A7132">
      <w:pPr>
        <w:autoSpaceDE/>
        <w:autoSpaceDN/>
        <w:rPr>
          <w:rFonts w:ascii="Arial" w:hAnsi="Arial" w:cs="Arial"/>
          <w:b/>
          <w:bCs/>
          <w:color w:val="000000"/>
          <w:sz w:val="20"/>
          <w:szCs w:val="20"/>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CF2546" w14:paraId="65892946" w14:textId="77777777" w:rsidTr="003660D7">
        <w:trPr>
          <w:trHeight w:val="183"/>
        </w:trPr>
        <w:tc>
          <w:tcPr>
            <w:tcW w:w="5580" w:type="dxa"/>
            <w:vAlign w:val="bottom"/>
          </w:tcPr>
          <w:p w14:paraId="71846C46"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bottom w:val="single" w:sz="4" w:space="0" w:color="auto"/>
            </w:tcBorders>
            <w:vAlign w:val="bottom"/>
          </w:tcPr>
          <w:p w14:paraId="003AA99A" w14:textId="1AA171D6" w:rsidR="00E12C94" w:rsidRPr="00CF2546" w:rsidRDefault="00E12C94" w:rsidP="00E12C94">
            <w:pPr>
              <w:pStyle w:val="a"/>
              <w:tabs>
                <w:tab w:val="decimal" w:pos="1408"/>
              </w:tabs>
              <w:ind w:right="-72"/>
              <w:jc w:val="center"/>
              <w:rPr>
                <w:rFonts w:ascii="Arial" w:hAnsi="Arial" w:cs="Arial"/>
                <w:b/>
                <w:bCs/>
                <w:color w:val="000000"/>
                <w:sz w:val="20"/>
                <w:szCs w:val="25"/>
                <w:lang w:val="en-GB" w:bidi="th-TH"/>
              </w:rPr>
            </w:pPr>
            <w:r w:rsidRPr="00CF2546">
              <w:rPr>
                <w:rFonts w:ascii="Arial" w:hAnsi="Arial" w:cs="Arial"/>
                <w:b/>
                <w:bCs/>
                <w:color w:val="000000"/>
                <w:sz w:val="20"/>
                <w:szCs w:val="25"/>
                <w:lang w:val="en-GB" w:bidi="th-TH"/>
              </w:rPr>
              <w:t>Consolidated financial information</w:t>
            </w:r>
          </w:p>
        </w:tc>
      </w:tr>
      <w:tr w:rsidR="00E12C94" w:rsidRPr="00CF2546" w14:paraId="2136385D" w14:textId="77777777" w:rsidTr="003660D7">
        <w:trPr>
          <w:trHeight w:val="183"/>
        </w:trPr>
        <w:tc>
          <w:tcPr>
            <w:tcW w:w="5580" w:type="dxa"/>
            <w:vAlign w:val="bottom"/>
          </w:tcPr>
          <w:p w14:paraId="5A014257"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top w:val="single" w:sz="4" w:space="0" w:color="auto"/>
            </w:tcBorders>
            <w:vAlign w:val="bottom"/>
          </w:tcPr>
          <w:p w14:paraId="7D5AD8A5" w14:textId="77777777" w:rsidR="00E12C94" w:rsidRPr="00CF2546" w:rsidRDefault="00E12C94" w:rsidP="00E12C94">
            <w:pPr>
              <w:pStyle w:val="a"/>
              <w:ind w:right="-72"/>
              <w:jc w:val="center"/>
              <w:rPr>
                <w:rFonts w:ascii="Arial" w:hAnsi="Arial" w:cs="Arial"/>
                <w:b/>
                <w:bCs/>
                <w:color w:val="000000"/>
                <w:sz w:val="20"/>
                <w:szCs w:val="20"/>
              </w:rPr>
            </w:pPr>
            <w:r w:rsidRPr="00CF2546">
              <w:rPr>
                <w:rFonts w:ascii="Arial" w:hAnsi="Arial" w:cs="Arial"/>
                <w:b/>
                <w:bCs/>
                <w:color w:val="000000"/>
                <w:sz w:val="20"/>
                <w:szCs w:val="20"/>
              </w:rPr>
              <w:t>(Unaudited)</w:t>
            </w:r>
          </w:p>
        </w:tc>
      </w:tr>
      <w:tr w:rsidR="00E12C94" w:rsidRPr="00CF2546" w14:paraId="5232F2EF" w14:textId="77777777" w:rsidTr="003660D7">
        <w:trPr>
          <w:trHeight w:val="260"/>
        </w:trPr>
        <w:tc>
          <w:tcPr>
            <w:tcW w:w="5580" w:type="dxa"/>
            <w:vAlign w:val="bottom"/>
          </w:tcPr>
          <w:p w14:paraId="381D1C88"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bottom w:val="single" w:sz="4" w:space="0" w:color="auto"/>
            </w:tcBorders>
            <w:vAlign w:val="bottom"/>
          </w:tcPr>
          <w:p w14:paraId="4FDC5197" w14:textId="77777777" w:rsidR="00E12C94" w:rsidRPr="00CF2546" w:rsidRDefault="00E12C94" w:rsidP="00E12C94">
            <w:pPr>
              <w:pStyle w:val="a"/>
              <w:ind w:right="-72"/>
              <w:jc w:val="center"/>
              <w:rPr>
                <w:rFonts w:ascii="Arial" w:hAnsi="Arial" w:cs="Arial"/>
                <w:b/>
                <w:bCs/>
                <w:color w:val="000000"/>
                <w:sz w:val="20"/>
                <w:szCs w:val="25"/>
                <w:lang w:val="en-GB" w:bidi="th-TH"/>
              </w:rPr>
            </w:pPr>
            <w:r w:rsidRPr="00CF2546">
              <w:rPr>
                <w:rFonts w:ascii="Arial" w:hAnsi="Arial" w:cs="Arial"/>
                <w:b/>
                <w:bCs/>
                <w:color w:val="000000"/>
                <w:sz w:val="20"/>
                <w:szCs w:val="25"/>
                <w:lang w:val="en-GB" w:bidi="th-TH"/>
              </w:rPr>
              <w:t>30 September 2021</w:t>
            </w:r>
          </w:p>
        </w:tc>
      </w:tr>
      <w:tr w:rsidR="00E12C94" w:rsidRPr="00CF2546" w14:paraId="189A465F" w14:textId="77777777" w:rsidTr="003660D7">
        <w:trPr>
          <w:trHeight w:val="884"/>
        </w:trPr>
        <w:tc>
          <w:tcPr>
            <w:tcW w:w="5580" w:type="dxa"/>
            <w:vAlign w:val="bottom"/>
          </w:tcPr>
          <w:p w14:paraId="079E95F1"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1701" w:type="dxa"/>
            <w:tcBorders>
              <w:top w:val="single" w:sz="4" w:space="0" w:color="auto"/>
            </w:tcBorders>
            <w:vAlign w:val="bottom"/>
          </w:tcPr>
          <w:p w14:paraId="69EAED3B" w14:textId="77777777" w:rsidR="00E12C94" w:rsidRPr="00CF2546" w:rsidRDefault="00E12C94"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lang w:val="en-GB"/>
              </w:rPr>
              <w:t>Fair value</w:t>
            </w:r>
          </w:p>
        </w:tc>
        <w:tc>
          <w:tcPr>
            <w:tcW w:w="2268" w:type="dxa"/>
            <w:tcBorders>
              <w:top w:val="single" w:sz="4" w:space="0" w:color="auto"/>
            </w:tcBorders>
            <w:vAlign w:val="bottom"/>
          </w:tcPr>
          <w:p w14:paraId="749BD07D" w14:textId="77777777" w:rsidR="00E12C94" w:rsidRPr="00CF2546" w:rsidRDefault="00E12C94"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lang w:val="en-GB"/>
              </w:rPr>
              <w:t>Expected credit loss recognised in other comprehensive income</w:t>
            </w:r>
          </w:p>
        </w:tc>
      </w:tr>
      <w:tr w:rsidR="00E12C94" w:rsidRPr="00CF2546" w14:paraId="7829A13E" w14:textId="77777777" w:rsidTr="003660D7">
        <w:trPr>
          <w:trHeight w:val="260"/>
        </w:trPr>
        <w:tc>
          <w:tcPr>
            <w:tcW w:w="5580" w:type="dxa"/>
            <w:vAlign w:val="bottom"/>
          </w:tcPr>
          <w:p w14:paraId="718A60D5"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1701" w:type="dxa"/>
            <w:tcBorders>
              <w:bottom w:val="single" w:sz="4" w:space="0" w:color="auto"/>
            </w:tcBorders>
            <w:vAlign w:val="bottom"/>
          </w:tcPr>
          <w:p w14:paraId="64B1BFAA" w14:textId="77777777" w:rsidR="00E12C94" w:rsidRPr="00CF2546" w:rsidRDefault="00E12C94"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2268" w:type="dxa"/>
            <w:tcBorders>
              <w:bottom w:val="single" w:sz="4" w:space="0" w:color="auto"/>
            </w:tcBorders>
            <w:vAlign w:val="bottom"/>
          </w:tcPr>
          <w:p w14:paraId="1212D95E" w14:textId="77777777" w:rsidR="00E12C94" w:rsidRPr="00CF2546" w:rsidRDefault="00E12C94"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E12C94" w:rsidRPr="00CF2546" w14:paraId="7367EB12" w14:textId="77777777" w:rsidTr="003660D7">
        <w:trPr>
          <w:trHeight w:val="130"/>
        </w:trPr>
        <w:tc>
          <w:tcPr>
            <w:tcW w:w="5580" w:type="dxa"/>
            <w:vAlign w:val="bottom"/>
          </w:tcPr>
          <w:p w14:paraId="701BCD45"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2"/>
                <w:szCs w:val="12"/>
              </w:rPr>
            </w:pPr>
          </w:p>
        </w:tc>
        <w:tc>
          <w:tcPr>
            <w:tcW w:w="1701" w:type="dxa"/>
            <w:tcBorders>
              <w:top w:val="single" w:sz="4" w:space="0" w:color="auto"/>
            </w:tcBorders>
            <w:shd w:val="clear" w:color="auto" w:fill="FAFAFA"/>
            <w:vAlign w:val="bottom"/>
          </w:tcPr>
          <w:p w14:paraId="759EB2BE" w14:textId="77777777" w:rsidR="00E12C94" w:rsidRPr="00CF2546" w:rsidRDefault="00E12C94" w:rsidP="00E12C94">
            <w:pPr>
              <w:pStyle w:val="a"/>
              <w:tabs>
                <w:tab w:val="decimal" w:pos="1408"/>
              </w:tabs>
              <w:ind w:right="-72"/>
              <w:jc w:val="right"/>
              <w:rPr>
                <w:rFonts w:ascii="Arial" w:hAnsi="Arial" w:cs="Arial"/>
                <w:b/>
                <w:bCs/>
                <w:color w:val="000000"/>
                <w:sz w:val="12"/>
                <w:szCs w:val="12"/>
              </w:rPr>
            </w:pPr>
          </w:p>
        </w:tc>
        <w:tc>
          <w:tcPr>
            <w:tcW w:w="2268" w:type="dxa"/>
            <w:tcBorders>
              <w:top w:val="single" w:sz="4" w:space="0" w:color="auto"/>
            </w:tcBorders>
            <w:shd w:val="clear" w:color="auto" w:fill="FAFAFA"/>
            <w:vAlign w:val="bottom"/>
          </w:tcPr>
          <w:p w14:paraId="643C2BC4" w14:textId="77777777" w:rsidR="00E12C94" w:rsidRPr="00CF2546" w:rsidRDefault="00E12C94" w:rsidP="00E12C94">
            <w:pPr>
              <w:pStyle w:val="a"/>
              <w:tabs>
                <w:tab w:val="decimal" w:pos="1408"/>
              </w:tabs>
              <w:ind w:right="-72"/>
              <w:jc w:val="right"/>
              <w:rPr>
                <w:rFonts w:ascii="Arial" w:hAnsi="Arial" w:cs="Arial"/>
                <w:b/>
                <w:bCs/>
                <w:color w:val="000000"/>
                <w:sz w:val="12"/>
                <w:szCs w:val="12"/>
              </w:rPr>
            </w:pPr>
          </w:p>
        </w:tc>
      </w:tr>
      <w:tr w:rsidR="00E12C94" w:rsidRPr="00CF2546" w14:paraId="5D60B72F" w14:textId="77777777" w:rsidTr="003660D7">
        <w:trPr>
          <w:trHeight w:val="19"/>
        </w:trPr>
        <w:tc>
          <w:tcPr>
            <w:tcW w:w="5580" w:type="dxa"/>
            <w:vAlign w:val="bottom"/>
          </w:tcPr>
          <w:p w14:paraId="74B20ED1" w14:textId="77777777" w:rsidR="00E12C94" w:rsidRPr="00CF2546"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sz w:val="20"/>
                <w:szCs w:val="20"/>
              </w:rPr>
            </w:pPr>
            <w:r w:rsidRPr="00CF2546">
              <w:rPr>
                <w:rFonts w:ascii="Arial" w:hAnsi="Arial" w:cs="Arial"/>
                <w:color w:val="000000"/>
                <w:sz w:val="20"/>
                <w:szCs w:val="20"/>
              </w:rPr>
              <w:t>Investments in debt securities which credit risk</w:t>
            </w:r>
          </w:p>
          <w:p w14:paraId="6DEF5CBD" w14:textId="77777777" w:rsidR="00E12C94" w:rsidRPr="00CF2546"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sz w:val="20"/>
                <w:szCs w:val="20"/>
              </w:rPr>
            </w:pPr>
            <w:r w:rsidRPr="00CF2546">
              <w:rPr>
                <w:rFonts w:ascii="Arial" w:hAnsi="Arial" w:cs="Arial"/>
                <w:color w:val="000000"/>
                <w:sz w:val="20"/>
                <w:szCs w:val="20"/>
              </w:rPr>
              <w:t xml:space="preserve">   has not significantly increased (Stage 1) </w:t>
            </w:r>
          </w:p>
        </w:tc>
        <w:tc>
          <w:tcPr>
            <w:tcW w:w="1701" w:type="dxa"/>
            <w:shd w:val="clear" w:color="auto" w:fill="FAFAFA"/>
            <w:vAlign w:val="bottom"/>
          </w:tcPr>
          <w:p w14:paraId="12C59F65" w14:textId="4BAD9477" w:rsidR="00E12C94" w:rsidRPr="00BB0D4D" w:rsidRDefault="00514FEC" w:rsidP="00E12C94">
            <w:pPr>
              <w:tabs>
                <w:tab w:val="decimal" w:pos="1224"/>
              </w:tabs>
              <w:ind w:right="-72"/>
              <w:jc w:val="right"/>
              <w:rPr>
                <w:rFonts w:ascii="Arial" w:hAnsi="Arial" w:cs="Arial"/>
                <w:color w:val="000000"/>
                <w:sz w:val="20"/>
                <w:szCs w:val="20"/>
              </w:rPr>
            </w:pPr>
            <w:r w:rsidRPr="00BB0D4D">
              <w:rPr>
                <w:rFonts w:ascii="Arial" w:hAnsi="Arial" w:cs="Arial"/>
                <w:color w:val="000000"/>
                <w:sz w:val="20"/>
                <w:szCs w:val="20"/>
              </w:rPr>
              <w:t>6,593,374</w:t>
            </w:r>
          </w:p>
        </w:tc>
        <w:tc>
          <w:tcPr>
            <w:tcW w:w="2268" w:type="dxa"/>
            <w:shd w:val="clear" w:color="auto" w:fill="FAFAFA"/>
            <w:vAlign w:val="bottom"/>
          </w:tcPr>
          <w:p w14:paraId="4280AC59" w14:textId="7E154DAB" w:rsidR="00E12C94" w:rsidRPr="00BB0D4D" w:rsidRDefault="00473E16" w:rsidP="00E12C94">
            <w:pPr>
              <w:tabs>
                <w:tab w:val="decimal" w:pos="1224"/>
              </w:tabs>
              <w:ind w:right="-72"/>
              <w:jc w:val="right"/>
              <w:rPr>
                <w:rFonts w:ascii="Arial" w:hAnsi="Arial" w:cs="Arial"/>
                <w:color w:val="000000"/>
                <w:sz w:val="20"/>
                <w:szCs w:val="20"/>
              </w:rPr>
            </w:pPr>
            <w:r w:rsidRPr="00BB0D4D">
              <w:rPr>
                <w:rFonts w:ascii="Arial" w:hAnsi="Arial" w:cs="Arial"/>
                <w:color w:val="000000"/>
                <w:sz w:val="20"/>
                <w:szCs w:val="20"/>
              </w:rPr>
              <w:t>(1,92</w:t>
            </w:r>
            <w:r w:rsidR="00DC1E2D" w:rsidRPr="00BB0D4D">
              <w:rPr>
                <w:rFonts w:ascii="Arial" w:hAnsi="Arial" w:cs="Arial"/>
                <w:color w:val="000000"/>
                <w:sz w:val="20"/>
                <w:szCs w:val="20"/>
              </w:rPr>
              <w:t>6</w:t>
            </w:r>
            <w:r w:rsidRPr="00BB0D4D">
              <w:rPr>
                <w:rFonts w:ascii="Arial" w:hAnsi="Arial" w:cs="Arial"/>
                <w:color w:val="000000"/>
                <w:sz w:val="20"/>
                <w:szCs w:val="20"/>
              </w:rPr>
              <w:t>)</w:t>
            </w:r>
          </w:p>
        </w:tc>
      </w:tr>
      <w:tr w:rsidR="00E12C94" w:rsidRPr="00CF2546" w14:paraId="12EC14FD" w14:textId="77777777" w:rsidTr="003660D7">
        <w:trPr>
          <w:trHeight w:val="19"/>
        </w:trPr>
        <w:tc>
          <w:tcPr>
            <w:tcW w:w="5580" w:type="dxa"/>
            <w:vAlign w:val="bottom"/>
          </w:tcPr>
          <w:p w14:paraId="626072A5" w14:textId="77777777" w:rsidR="00E12C94" w:rsidRPr="00CF2546"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sz w:val="20"/>
                <w:szCs w:val="20"/>
              </w:rPr>
            </w:pPr>
            <w:r w:rsidRPr="00CF2546">
              <w:rPr>
                <w:rFonts w:ascii="Arial" w:hAnsi="Arial" w:cs="Arial"/>
                <w:color w:val="000000"/>
                <w:sz w:val="20"/>
                <w:szCs w:val="20"/>
              </w:rPr>
              <w:t>Investments in debt securities which credit risk</w:t>
            </w:r>
          </w:p>
          <w:p w14:paraId="291B055A" w14:textId="77777777" w:rsidR="00E12C94" w:rsidRPr="00CF2546"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sz w:val="20"/>
                <w:szCs w:val="20"/>
              </w:rPr>
            </w:pPr>
            <w:r w:rsidRPr="00CF2546">
              <w:rPr>
                <w:rFonts w:ascii="Arial" w:hAnsi="Arial" w:cs="Arial"/>
                <w:color w:val="000000"/>
                <w:sz w:val="20"/>
                <w:szCs w:val="20"/>
              </w:rPr>
              <w:t xml:space="preserve">   has significantly increased (Stage 2)</w:t>
            </w:r>
          </w:p>
        </w:tc>
        <w:tc>
          <w:tcPr>
            <w:tcW w:w="1701" w:type="dxa"/>
            <w:shd w:val="clear" w:color="auto" w:fill="FAFAFA"/>
            <w:vAlign w:val="bottom"/>
          </w:tcPr>
          <w:p w14:paraId="0CA90645" w14:textId="5FDE8DF8" w:rsidR="00E12C94" w:rsidRPr="00BB0D4D" w:rsidRDefault="00473E16" w:rsidP="00E12C94">
            <w:pPr>
              <w:tabs>
                <w:tab w:val="decimal" w:pos="1224"/>
              </w:tabs>
              <w:ind w:right="-72"/>
              <w:jc w:val="right"/>
              <w:rPr>
                <w:rFonts w:ascii="Arial" w:hAnsi="Arial" w:cs="Arial"/>
                <w:color w:val="000000"/>
                <w:sz w:val="20"/>
                <w:szCs w:val="20"/>
              </w:rPr>
            </w:pPr>
            <w:r w:rsidRPr="00BB0D4D">
              <w:rPr>
                <w:rFonts w:ascii="Arial" w:hAnsi="Arial" w:cs="Arial"/>
                <w:color w:val="000000"/>
                <w:sz w:val="20"/>
                <w:szCs w:val="20"/>
              </w:rPr>
              <w:t>-</w:t>
            </w:r>
          </w:p>
        </w:tc>
        <w:tc>
          <w:tcPr>
            <w:tcW w:w="2268" w:type="dxa"/>
            <w:shd w:val="clear" w:color="auto" w:fill="FAFAFA"/>
            <w:vAlign w:val="bottom"/>
          </w:tcPr>
          <w:p w14:paraId="4B623DDD" w14:textId="5CB55D5F" w:rsidR="00E12C94" w:rsidRPr="00BB0D4D" w:rsidRDefault="00473E16" w:rsidP="00E12C94">
            <w:pPr>
              <w:tabs>
                <w:tab w:val="decimal" w:pos="1224"/>
              </w:tabs>
              <w:ind w:right="-72"/>
              <w:jc w:val="right"/>
              <w:rPr>
                <w:rFonts w:ascii="Arial" w:hAnsi="Arial" w:cs="Arial"/>
                <w:color w:val="000000"/>
                <w:sz w:val="20"/>
                <w:szCs w:val="20"/>
              </w:rPr>
            </w:pPr>
            <w:r w:rsidRPr="00BB0D4D">
              <w:rPr>
                <w:rFonts w:ascii="Arial" w:hAnsi="Arial" w:cs="Arial"/>
                <w:color w:val="000000"/>
                <w:sz w:val="20"/>
                <w:szCs w:val="20"/>
              </w:rPr>
              <w:t>-</w:t>
            </w:r>
          </w:p>
        </w:tc>
      </w:tr>
      <w:tr w:rsidR="00E12C94" w:rsidRPr="00CF2546" w14:paraId="1D53C8CA" w14:textId="77777777" w:rsidTr="003660D7">
        <w:trPr>
          <w:trHeight w:val="19"/>
        </w:trPr>
        <w:tc>
          <w:tcPr>
            <w:tcW w:w="5580" w:type="dxa"/>
            <w:vAlign w:val="bottom"/>
          </w:tcPr>
          <w:p w14:paraId="05EDEF40" w14:textId="77777777" w:rsidR="00E12C94" w:rsidRPr="00CF2546"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sz w:val="20"/>
                <w:szCs w:val="20"/>
              </w:rPr>
            </w:pPr>
            <w:r w:rsidRPr="00CF2546">
              <w:rPr>
                <w:rFonts w:ascii="Arial" w:hAnsi="Arial" w:cs="Arial"/>
                <w:color w:val="000000"/>
                <w:sz w:val="20"/>
                <w:szCs w:val="20"/>
              </w:rPr>
              <w:t>Credit-impaired investments in debt securities</w:t>
            </w:r>
          </w:p>
          <w:p w14:paraId="14002CB7" w14:textId="77777777" w:rsidR="00E12C94" w:rsidRPr="00CF2546"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sz w:val="20"/>
                <w:szCs w:val="20"/>
              </w:rPr>
            </w:pPr>
            <w:r w:rsidRPr="00CF2546">
              <w:rPr>
                <w:rFonts w:ascii="Arial" w:hAnsi="Arial" w:cs="Arial"/>
                <w:color w:val="000000"/>
                <w:sz w:val="20"/>
                <w:szCs w:val="20"/>
              </w:rPr>
              <w:t xml:space="preserve">   (Stage 3)</w:t>
            </w:r>
          </w:p>
        </w:tc>
        <w:tc>
          <w:tcPr>
            <w:tcW w:w="1701" w:type="dxa"/>
            <w:tcBorders>
              <w:bottom w:val="single" w:sz="4" w:space="0" w:color="auto"/>
            </w:tcBorders>
            <w:shd w:val="clear" w:color="auto" w:fill="FAFAFA"/>
            <w:vAlign w:val="bottom"/>
          </w:tcPr>
          <w:p w14:paraId="65C02060" w14:textId="77F94ACB" w:rsidR="00E12C94" w:rsidRPr="00BB0D4D" w:rsidRDefault="00473E16" w:rsidP="00E12C94">
            <w:pPr>
              <w:tabs>
                <w:tab w:val="decimal" w:pos="1224"/>
              </w:tabs>
              <w:ind w:right="-72"/>
              <w:jc w:val="right"/>
              <w:rPr>
                <w:rFonts w:ascii="Arial" w:hAnsi="Arial" w:cs="Arial"/>
                <w:color w:val="000000"/>
                <w:sz w:val="20"/>
                <w:szCs w:val="20"/>
              </w:rPr>
            </w:pPr>
            <w:r w:rsidRPr="00BB0D4D">
              <w:rPr>
                <w:rFonts w:ascii="Arial" w:hAnsi="Arial" w:cs="Arial"/>
                <w:color w:val="000000"/>
                <w:sz w:val="20"/>
                <w:szCs w:val="20"/>
              </w:rPr>
              <w:t>-</w:t>
            </w:r>
          </w:p>
        </w:tc>
        <w:tc>
          <w:tcPr>
            <w:tcW w:w="2268" w:type="dxa"/>
            <w:tcBorders>
              <w:bottom w:val="single" w:sz="4" w:space="0" w:color="auto"/>
            </w:tcBorders>
            <w:shd w:val="clear" w:color="auto" w:fill="FAFAFA"/>
            <w:vAlign w:val="bottom"/>
          </w:tcPr>
          <w:p w14:paraId="16A6F00C" w14:textId="31B73692" w:rsidR="00E12C94" w:rsidRPr="00BB0D4D" w:rsidRDefault="00473E16" w:rsidP="00E12C94">
            <w:pPr>
              <w:tabs>
                <w:tab w:val="decimal" w:pos="1224"/>
              </w:tabs>
              <w:ind w:right="-72"/>
              <w:jc w:val="right"/>
              <w:rPr>
                <w:rFonts w:ascii="Arial" w:hAnsi="Arial" w:cs="Arial"/>
                <w:color w:val="000000"/>
                <w:sz w:val="20"/>
                <w:szCs w:val="20"/>
              </w:rPr>
            </w:pPr>
            <w:r w:rsidRPr="00BB0D4D">
              <w:rPr>
                <w:rFonts w:ascii="Arial" w:hAnsi="Arial" w:cs="Arial"/>
                <w:color w:val="000000"/>
                <w:sz w:val="20"/>
                <w:szCs w:val="20"/>
              </w:rPr>
              <w:t>-</w:t>
            </w:r>
          </w:p>
        </w:tc>
      </w:tr>
      <w:tr w:rsidR="00E12C94" w:rsidRPr="00CF2546" w14:paraId="525E1C5C" w14:textId="77777777" w:rsidTr="003660D7">
        <w:trPr>
          <w:trHeight w:val="19"/>
        </w:trPr>
        <w:tc>
          <w:tcPr>
            <w:tcW w:w="5580" w:type="dxa"/>
            <w:vAlign w:val="bottom"/>
          </w:tcPr>
          <w:p w14:paraId="324AAB5A" w14:textId="77777777" w:rsidR="00E12C94" w:rsidRPr="00CF2546"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sz w:val="12"/>
                <w:szCs w:val="12"/>
              </w:rPr>
            </w:pPr>
          </w:p>
        </w:tc>
        <w:tc>
          <w:tcPr>
            <w:tcW w:w="1701" w:type="dxa"/>
            <w:tcBorders>
              <w:top w:val="single" w:sz="4" w:space="0" w:color="auto"/>
            </w:tcBorders>
            <w:shd w:val="clear" w:color="auto" w:fill="FAFAFA"/>
            <w:vAlign w:val="bottom"/>
          </w:tcPr>
          <w:p w14:paraId="759C577C" w14:textId="77777777" w:rsidR="00E12C94" w:rsidRPr="00BB0D4D" w:rsidRDefault="00E12C94" w:rsidP="00E12C94">
            <w:pPr>
              <w:tabs>
                <w:tab w:val="decimal" w:pos="1224"/>
              </w:tabs>
              <w:ind w:right="-72"/>
              <w:jc w:val="right"/>
              <w:rPr>
                <w:rFonts w:ascii="Arial" w:hAnsi="Arial" w:cs="Arial"/>
                <w:color w:val="000000"/>
                <w:sz w:val="12"/>
                <w:szCs w:val="12"/>
              </w:rPr>
            </w:pPr>
          </w:p>
        </w:tc>
        <w:tc>
          <w:tcPr>
            <w:tcW w:w="2268" w:type="dxa"/>
            <w:tcBorders>
              <w:top w:val="single" w:sz="4" w:space="0" w:color="auto"/>
            </w:tcBorders>
            <w:shd w:val="clear" w:color="auto" w:fill="FAFAFA"/>
            <w:vAlign w:val="bottom"/>
          </w:tcPr>
          <w:p w14:paraId="09D52E4E" w14:textId="77777777" w:rsidR="00E12C94" w:rsidRPr="00BB0D4D" w:rsidRDefault="00E12C94" w:rsidP="00E12C94">
            <w:pPr>
              <w:tabs>
                <w:tab w:val="decimal" w:pos="1224"/>
              </w:tabs>
              <w:ind w:right="-72"/>
              <w:jc w:val="right"/>
              <w:rPr>
                <w:rFonts w:ascii="Arial" w:hAnsi="Arial" w:cs="Arial"/>
                <w:color w:val="000000"/>
                <w:sz w:val="12"/>
                <w:szCs w:val="12"/>
              </w:rPr>
            </w:pPr>
          </w:p>
        </w:tc>
      </w:tr>
      <w:tr w:rsidR="00E12C94" w:rsidRPr="00CF2546" w14:paraId="3EE98C01" w14:textId="77777777" w:rsidTr="003660D7">
        <w:trPr>
          <w:trHeight w:val="19"/>
        </w:trPr>
        <w:tc>
          <w:tcPr>
            <w:tcW w:w="5580" w:type="dxa"/>
            <w:vAlign w:val="bottom"/>
          </w:tcPr>
          <w:p w14:paraId="7F72CDD5" w14:textId="77777777" w:rsidR="00E12C94" w:rsidRPr="00CF2546" w:rsidRDefault="00E12C94" w:rsidP="00216678">
            <w:pPr>
              <w:pStyle w:val="a"/>
              <w:tabs>
                <w:tab w:val="right" w:pos="7200"/>
                <w:tab w:val="right" w:pos="9000"/>
                <w:tab w:val="right" w:pos="10620"/>
                <w:tab w:val="right" w:pos="11880"/>
                <w:tab w:val="right" w:pos="13140"/>
                <w:tab w:val="right" w:pos="14580"/>
              </w:tabs>
              <w:ind w:left="555" w:right="0"/>
              <w:rPr>
                <w:rFonts w:ascii="Arial" w:hAnsi="Arial" w:cs="Arial"/>
                <w:color w:val="000000"/>
                <w:sz w:val="20"/>
                <w:szCs w:val="20"/>
              </w:rPr>
            </w:pPr>
            <w:r w:rsidRPr="00CF2546">
              <w:rPr>
                <w:rFonts w:ascii="Arial" w:hAnsi="Arial" w:cs="Arial"/>
                <w:color w:val="000000"/>
                <w:sz w:val="20"/>
                <w:szCs w:val="20"/>
              </w:rPr>
              <w:t>Total</w:t>
            </w:r>
          </w:p>
        </w:tc>
        <w:tc>
          <w:tcPr>
            <w:tcW w:w="1701" w:type="dxa"/>
            <w:tcBorders>
              <w:bottom w:val="single" w:sz="4" w:space="0" w:color="auto"/>
            </w:tcBorders>
            <w:shd w:val="clear" w:color="auto" w:fill="FAFAFA"/>
            <w:vAlign w:val="bottom"/>
          </w:tcPr>
          <w:p w14:paraId="724F7177" w14:textId="4B5D9309" w:rsidR="00E12C94" w:rsidRPr="00BB0D4D" w:rsidRDefault="00473E16" w:rsidP="00E12C94">
            <w:pPr>
              <w:tabs>
                <w:tab w:val="decimal" w:pos="1224"/>
              </w:tabs>
              <w:ind w:right="-72"/>
              <w:jc w:val="right"/>
              <w:rPr>
                <w:rFonts w:ascii="Arial" w:hAnsi="Arial" w:cs="Arial"/>
                <w:color w:val="000000"/>
                <w:sz w:val="20"/>
                <w:szCs w:val="20"/>
              </w:rPr>
            </w:pPr>
            <w:r w:rsidRPr="00BB0D4D">
              <w:rPr>
                <w:rFonts w:ascii="Arial" w:hAnsi="Arial" w:cs="Arial"/>
                <w:color w:val="000000"/>
                <w:sz w:val="20"/>
                <w:szCs w:val="20"/>
              </w:rPr>
              <w:t>6,593,374</w:t>
            </w:r>
          </w:p>
        </w:tc>
        <w:tc>
          <w:tcPr>
            <w:tcW w:w="2268" w:type="dxa"/>
            <w:tcBorders>
              <w:bottom w:val="single" w:sz="4" w:space="0" w:color="auto"/>
            </w:tcBorders>
            <w:shd w:val="clear" w:color="auto" w:fill="FAFAFA"/>
            <w:vAlign w:val="bottom"/>
          </w:tcPr>
          <w:p w14:paraId="6CC0E3A1" w14:textId="35D8AFC6" w:rsidR="00E12C94" w:rsidRPr="00BB0D4D" w:rsidRDefault="00473E16" w:rsidP="00E12C94">
            <w:pPr>
              <w:tabs>
                <w:tab w:val="decimal" w:pos="1224"/>
              </w:tabs>
              <w:ind w:right="-72"/>
              <w:jc w:val="right"/>
              <w:rPr>
                <w:rFonts w:ascii="Arial" w:hAnsi="Arial" w:cs="Arial"/>
                <w:color w:val="000000"/>
                <w:sz w:val="20"/>
                <w:szCs w:val="20"/>
              </w:rPr>
            </w:pPr>
            <w:r w:rsidRPr="00BB0D4D">
              <w:rPr>
                <w:rFonts w:ascii="Arial" w:hAnsi="Arial" w:cs="Arial"/>
                <w:color w:val="000000"/>
                <w:sz w:val="20"/>
                <w:szCs w:val="20"/>
              </w:rPr>
              <w:t>(1,92</w:t>
            </w:r>
            <w:r w:rsidR="0042407B" w:rsidRPr="00BB0D4D">
              <w:rPr>
                <w:rFonts w:ascii="Arial" w:hAnsi="Arial" w:cs="Arial"/>
                <w:color w:val="000000"/>
                <w:sz w:val="20"/>
                <w:szCs w:val="20"/>
              </w:rPr>
              <w:t>6</w:t>
            </w:r>
            <w:r w:rsidRPr="00BB0D4D">
              <w:rPr>
                <w:rFonts w:ascii="Arial" w:hAnsi="Arial" w:cs="Arial"/>
                <w:color w:val="000000"/>
                <w:sz w:val="20"/>
                <w:szCs w:val="20"/>
              </w:rPr>
              <w:t>)</w:t>
            </w:r>
          </w:p>
        </w:tc>
      </w:tr>
    </w:tbl>
    <w:p w14:paraId="2C5ECD01" w14:textId="4BEB589C" w:rsidR="00E12C94" w:rsidRPr="00CF2546" w:rsidRDefault="00E12C94" w:rsidP="006A7132">
      <w:pPr>
        <w:autoSpaceDE/>
        <w:autoSpaceDN/>
        <w:rPr>
          <w:rFonts w:ascii="Arial" w:hAnsi="Arial" w:cs="Arial"/>
          <w:b/>
          <w:bCs/>
          <w:color w:val="000000"/>
          <w:sz w:val="20"/>
          <w:szCs w:val="20"/>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CF2546" w14:paraId="5BDD4BB3" w14:textId="77777777" w:rsidTr="003660D7">
        <w:trPr>
          <w:trHeight w:val="183"/>
        </w:trPr>
        <w:tc>
          <w:tcPr>
            <w:tcW w:w="5580" w:type="dxa"/>
            <w:vAlign w:val="bottom"/>
          </w:tcPr>
          <w:p w14:paraId="1DF9144B"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bottom w:val="single" w:sz="4" w:space="0" w:color="auto"/>
            </w:tcBorders>
            <w:vAlign w:val="bottom"/>
          </w:tcPr>
          <w:p w14:paraId="778C4919" w14:textId="1FC81D2F" w:rsidR="00E12C94" w:rsidRPr="00CF2546" w:rsidRDefault="00E12C94" w:rsidP="00DD48C6">
            <w:pPr>
              <w:pStyle w:val="a"/>
              <w:tabs>
                <w:tab w:val="decimal" w:pos="1408"/>
              </w:tabs>
              <w:ind w:right="-72"/>
              <w:jc w:val="center"/>
              <w:rPr>
                <w:rFonts w:ascii="Arial" w:hAnsi="Arial" w:cs="Arial"/>
                <w:b/>
                <w:bCs/>
                <w:color w:val="000000"/>
                <w:sz w:val="20"/>
                <w:szCs w:val="20"/>
                <w:lang w:val="en-GB" w:bidi="th-TH"/>
              </w:rPr>
            </w:pPr>
            <w:r w:rsidRPr="00CF2546">
              <w:rPr>
                <w:rFonts w:ascii="Arial" w:hAnsi="Arial" w:cs="Arial"/>
                <w:b/>
                <w:bCs/>
                <w:color w:val="000000"/>
                <w:sz w:val="20"/>
                <w:szCs w:val="20"/>
                <w:lang w:val="en-GB" w:bidi="th-TH"/>
              </w:rPr>
              <w:t>Consolidated financial statements</w:t>
            </w:r>
          </w:p>
        </w:tc>
      </w:tr>
      <w:tr w:rsidR="00E12C94" w:rsidRPr="00CF2546" w14:paraId="561370E1" w14:textId="77777777" w:rsidTr="003660D7">
        <w:trPr>
          <w:trHeight w:val="183"/>
        </w:trPr>
        <w:tc>
          <w:tcPr>
            <w:tcW w:w="5580" w:type="dxa"/>
            <w:vAlign w:val="bottom"/>
          </w:tcPr>
          <w:p w14:paraId="53AE0989"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top w:val="single" w:sz="4" w:space="0" w:color="auto"/>
            </w:tcBorders>
            <w:vAlign w:val="bottom"/>
          </w:tcPr>
          <w:p w14:paraId="56B0C21B" w14:textId="77777777" w:rsidR="00E12C94" w:rsidRPr="00CF2546" w:rsidRDefault="00E12C94" w:rsidP="00E12C94">
            <w:pPr>
              <w:pStyle w:val="a"/>
              <w:tabs>
                <w:tab w:val="decimal" w:pos="0"/>
              </w:tabs>
              <w:ind w:right="-72"/>
              <w:jc w:val="center"/>
              <w:rPr>
                <w:rFonts w:ascii="Arial" w:hAnsi="Arial" w:cs="Arial"/>
                <w:b/>
                <w:bCs/>
                <w:color w:val="000000"/>
                <w:sz w:val="20"/>
                <w:szCs w:val="20"/>
              </w:rPr>
            </w:pPr>
            <w:r w:rsidRPr="00CF2546">
              <w:rPr>
                <w:rFonts w:ascii="Arial" w:hAnsi="Arial" w:cs="Arial"/>
                <w:b/>
                <w:bCs/>
                <w:color w:val="000000"/>
                <w:sz w:val="20"/>
                <w:szCs w:val="20"/>
              </w:rPr>
              <w:t>(Audited)</w:t>
            </w:r>
          </w:p>
        </w:tc>
      </w:tr>
      <w:tr w:rsidR="00E12C94" w:rsidRPr="00CF2546" w14:paraId="3BA9D87B" w14:textId="77777777" w:rsidTr="003660D7">
        <w:trPr>
          <w:trHeight w:val="260"/>
        </w:trPr>
        <w:tc>
          <w:tcPr>
            <w:tcW w:w="5580" w:type="dxa"/>
            <w:vAlign w:val="bottom"/>
          </w:tcPr>
          <w:p w14:paraId="42DE573B"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3969" w:type="dxa"/>
            <w:gridSpan w:val="2"/>
            <w:tcBorders>
              <w:bottom w:val="single" w:sz="4" w:space="0" w:color="auto"/>
            </w:tcBorders>
            <w:vAlign w:val="bottom"/>
          </w:tcPr>
          <w:p w14:paraId="66C5570F" w14:textId="77777777" w:rsidR="00E12C94" w:rsidRPr="00CF2546" w:rsidRDefault="00E12C94" w:rsidP="00DD48C6">
            <w:pPr>
              <w:pStyle w:val="a"/>
              <w:ind w:right="-72"/>
              <w:jc w:val="center"/>
              <w:rPr>
                <w:rFonts w:ascii="Arial" w:hAnsi="Arial" w:cs="Arial"/>
                <w:b/>
                <w:bCs/>
                <w:color w:val="000000"/>
                <w:sz w:val="20"/>
                <w:szCs w:val="20"/>
                <w:lang w:val="en-GB" w:bidi="th-TH"/>
              </w:rPr>
            </w:pPr>
            <w:r w:rsidRPr="00CF2546">
              <w:rPr>
                <w:rFonts w:ascii="Arial" w:hAnsi="Arial" w:cs="Arial"/>
                <w:b/>
                <w:bCs/>
                <w:color w:val="000000"/>
                <w:sz w:val="20"/>
                <w:szCs w:val="20"/>
                <w:lang w:val="en-GB" w:bidi="th-TH"/>
              </w:rPr>
              <w:t>31 December 2020</w:t>
            </w:r>
          </w:p>
        </w:tc>
      </w:tr>
      <w:tr w:rsidR="00E12C94" w:rsidRPr="00CF2546" w14:paraId="3D209C6A" w14:textId="77777777" w:rsidTr="003660D7">
        <w:trPr>
          <w:trHeight w:val="884"/>
        </w:trPr>
        <w:tc>
          <w:tcPr>
            <w:tcW w:w="5580" w:type="dxa"/>
            <w:vAlign w:val="bottom"/>
          </w:tcPr>
          <w:p w14:paraId="7DE2AE16"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1701" w:type="dxa"/>
            <w:tcBorders>
              <w:top w:val="single" w:sz="4" w:space="0" w:color="auto"/>
            </w:tcBorders>
            <w:vAlign w:val="bottom"/>
          </w:tcPr>
          <w:p w14:paraId="7C3D862A" w14:textId="77777777" w:rsidR="00E12C94" w:rsidRPr="00CF2546" w:rsidRDefault="00E12C94"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lang w:val="en-GB"/>
              </w:rPr>
              <w:t>Fair value</w:t>
            </w:r>
          </w:p>
        </w:tc>
        <w:tc>
          <w:tcPr>
            <w:tcW w:w="2268" w:type="dxa"/>
            <w:tcBorders>
              <w:top w:val="single" w:sz="4" w:space="0" w:color="auto"/>
            </w:tcBorders>
            <w:vAlign w:val="bottom"/>
          </w:tcPr>
          <w:p w14:paraId="5F50E2FB" w14:textId="77777777" w:rsidR="00E12C94" w:rsidRPr="00CF2546" w:rsidRDefault="00E12C94" w:rsidP="00E12C94">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lang w:val="en-GB"/>
              </w:rPr>
              <w:t>Expected credit loss recognised in other comprehensive income</w:t>
            </w:r>
          </w:p>
        </w:tc>
      </w:tr>
      <w:tr w:rsidR="00E12C94" w:rsidRPr="00CF2546" w14:paraId="4583FEAF" w14:textId="77777777" w:rsidTr="003660D7">
        <w:trPr>
          <w:trHeight w:val="260"/>
        </w:trPr>
        <w:tc>
          <w:tcPr>
            <w:tcW w:w="5580" w:type="dxa"/>
            <w:vAlign w:val="bottom"/>
          </w:tcPr>
          <w:p w14:paraId="271D5132"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20"/>
                <w:szCs w:val="20"/>
              </w:rPr>
            </w:pPr>
          </w:p>
        </w:tc>
        <w:tc>
          <w:tcPr>
            <w:tcW w:w="1701" w:type="dxa"/>
            <w:tcBorders>
              <w:bottom w:val="single" w:sz="4" w:space="0" w:color="auto"/>
            </w:tcBorders>
            <w:vAlign w:val="bottom"/>
          </w:tcPr>
          <w:p w14:paraId="2AC0B7F8" w14:textId="77777777" w:rsidR="00E12C94" w:rsidRPr="00CF2546" w:rsidRDefault="00E12C94" w:rsidP="00DD48C6">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2268" w:type="dxa"/>
            <w:tcBorders>
              <w:bottom w:val="single" w:sz="4" w:space="0" w:color="auto"/>
            </w:tcBorders>
            <w:vAlign w:val="bottom"/>
          </w:tcPr>
          <w:p w14:paraId="3E5E5F8A" w14:textId="77777777" w:rsidR="00E12C94" w:rsidRPr="00CF2546" w:rsidRDefault="00E12C94" w:rsidP="00DD48C6">
            <w:pPr>
              <w:pStyle w:val="a"/>
              <w:tabs>
                <w:tab w:val="decimal" w:pos="1408"/>
              </w:tabs>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E12C94" w:rsidRPr="00CF2546" w14:paraId="76245A56" w14:textId="77777777" w:rsidTr="003660D7">
        <w:trPr>
          <w:trHeight w:val="130"/>
        </w:trPr>
        <w:tc>
          <w:tcPr>
            <w:tcW w:w="5580" w:type="dxa"/>
            <w:vAlign w:val="bottom"/>
          </w:tcPr>
          <w:p w14:paraId="73CE5956" w14:textId="77777777" w:rsidR="00E12C94" w:rsidRPr="00CF2546" w:rsidRDefault="00E12C94"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2"/>
                <w:szCs w:val="12"/>
              </w:rPr>
            </w:pPr>
          </w:p>
        </w:tc>
        <w:tc>
          <w:tcPr>
            <w:tcW w:w="1701" w:type="dxa"/>
            <w:tcBorders>
              <w:top w:val="single" w:sz="4" w:space="0" w:color="auto"/>
            </w:tcBorders>
            <w:vAlign w:val="bottom"/>
          </w:tcPr>
          <w:p w14:paraId="4E46294F" w14:textId="77777777" w:rsidR="00E12C94" w:rsidRPr="00CF2546" w:rsidRDefault="00E12C94" w:rsidP="00E12C94">
            <w:pPr>
              <w:pStyle w:val="a"/>
              <w:tabs>
                <w:tab w:val="decimal" w:pos="1408"/>
              </w:tabs>
              <w:ind w:right="-72"/>
              <w:jc w:val="right"/>
              <w:rPr>
                <w:rFonts w:ascii="Arial" w:hAnsi="Arial" w:cs="Arial"/>
                <w:b/>
                <w:bCs/>
                <w:color w:val="000000"/>
                <w:sz w:val="12"/>
                <w:szCs w:val="12"/>
              </w:rPr>
            </w:pPr>
          </w:p>
        </w:tc>
        <w:tc>
          <w:tcPr>
            <w:tcW w:w="2268" w:type="dxa"/>
            <w:tcBorders>
              <w:top w:val="single" w:sz="4" w:space="0" w:color="auto"/>
            </w:tcBorders>
            <w:vAlign w:val="bottom"/>
          </w:tcPr>
          <w:p w14:paraId="74AB9948" w14:textId="77777777" w:rsidR="00E12C94" w:rsidRPr="00CF2546" w:rsidRDefault="00E12C94" w:rsidP="00E12C94">
            <w:pPr>
              <w:pStyle w:val="a"/>
              <w:tabs>
                <w:tab w:val="decimal" w:pos="1408"/>
              </w:tabs>
              <w:ind w:right="-72"/>
              <w:jc w:val="right"/>
              <w:rPr>
                <w:rFonts w:ascii="Arial" w:hAnsi="Arial" w:cs="Arial"/>
                <w:b/>
                <w:bCs/>
                <w:color w:val="000000"/>
                <w:sz w:val="12"/>
                <w:szCs w:val="12"/>
              </w:rPr>
            </w:pPr>
          </w:p>
        </w:tc>
      </w:tr>
      <w:tr w:rsidR="00E12C94" w:rsidRPr="00CF2546" w14:paraId="1E67048A" w14:textId="77777777" w:rsidTr="003660D7">
        <w:trPr>
          <w:trHeight w:val="19"/>
        </w:trPr>
        <w:tc>
          <w:tcPr>
            <w:tcW w:w="5580" w:type="dxa"/>
            <w:vAlign w:val="bottom"/>
          </w:tcPr>
          <w:p w14:paraId="6BAA86C2" w14:textId="77777777" w:rsidR="00E12C94" w:rsidRPr="00CF2546" w:rsidRDefault="00E12C94"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Investments in debt securities which credit risk</w:t>
            </w:r>
          </w:p>
          <w:p w14:paraId="0800A183" w14:textId="77777777" w:rsidR="00E12C94" w:rsidRPr="00CF2546" w:rsidRDefault="00E12C94"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 xml:space="preserve">   has not significantly increased (Stage 1) </w:t>
            </w:r>
          </w:p>
        </w:tc>
        <w:tc>
          <w:tcPr>
            <w:tcW w:w="1701" w:type="dxa"/>
            <w:vAlign w:val="bottom"/>
          </w:tcPr>
          <w:p w14:paraId="1B40DAC3" w14:textId="026E895E" w:rsidR="00E12C94" w:rsidRPr="00CF2546" w:rsidRDefault="00E12C94"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5,620,067</w:t>
            </w:r>
          </w:p>
        </w:tc>
        <w:tc>
          <w:tcPr>
            <w:tcW w:w="2268" w:type="dxa"/>
            <w:shd w:val="clear" w:color="auto" w:fill="auto"/>
            <w:vAlign w:val="bottom"/>
          </w:tcPr>
          <w:p w14:paraId="221518D9" w14:textId="29CF545A" w:rsidR="00E12C94" w:rsidRPr="00CF2546" w:rsidRDefault="00E12C94"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lang w:val="en-GB"/>
              </w:rPr>
              <w:t>(942)</w:t>
            </w:r>
          </w:p>
        </w:tc>
      </w:tr>
      <w:tr w:rsidR="00E12C94" w:rsidRPr="00CF2546" w14:paraId="49F56CC5" w14:textId="77777777" w:rsidTr="003660D7">
        <w:trPr>
          <w:trHeight w:val="19"/>
        </w:trPr>
        <w:tc>
          <w:tcPr>
            <w:tcW w:w="5580" w:type="dxa"/>
            <w:vAlign w:val="bottom"/>
          </w:tcPr>
          <w:p w14:paraId="7125F573" w14:textId="77777777" w:rsidR="00E12C94" w:rsidRPr="00CF2546" w:rsidRDefault="00E12C94"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Investments in debt securities which credit risk</w:t>
            </w:r>
          </w:p>
          <w:p w14:paraId="58463C61" w14:textId="77777777" w:rsidR="00E12C94" w:rsidRPr="00CF2546" w:rsidRDefault="00E12C94"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 xml:space="preserve">   has significantly increased (Stage 2)</w:t>
            </w:r>
          </w:p>
        </w:tc>
        <w:tc>
          <w:tcPr>
            <w:tcW w:w="1701" w:type="dxa"/>
            <w:vAlign w:val="bottom"/>
          </w:tcPr>
          <w:p w14:paraId="19873BF8" w14:textId="69E8121C" w:rsidR="00E12C94" w:rsidRPr="00CF2546" w:rsidRDefault="00E12C94"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c>
          <w:tcPr>
            <w:tcW w:w="2268" w:type="dxa"/>
            <w:shd w:val="clear" w:color="auto" w:fill="auto"/>
            <w:vAlign w:val="bottom"/>
          </w:tcPr>
          <w:p w14:paraId="74144DB1" w14:textId="6324DBA6" w:rsidR="00E12C94" w:rsidRPr="00CF2546" w:rsidRDefault="00E12C94" w:rsidP="00E12C94">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r>
      <w:tr w:rsidR="00E12C94" w:rsidRPr="00CF2546" w14:paraId="1AE84BF8" w14:textId="77777777" w:rsidTr="003660D7">
        <w:trPr>
          <w:trHeight w:val="19"/>
        </w:trPr>
        <w:tc>
          <w:tcPr>
            <w:tcW w:w="5580" w:type="dxa"/>
            <w:vAlign w:val="bottom"/>
          </w:tcPr>
          <w:p w14:paraId="0ADB670A" w14:textId="77777777" w:rsidR="00E12C94" w:rsidRPr="00CF2546" w:rsidRDefault="00E12C94"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Credit-impaired investments in debt securities</w:t>
            </w:r>
          </w:p>
          <w:p w14:paraId="675AA9F0" w14:textId="1E0C9AED" w:rsidR="00E12C94" w:rsidRPr="00CF2546" w:rsidRDefault="00E12C94"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rPr>
              <w:t xml:space="preserve">   (Stage 3)</w:t>
            </w:r>
          </w:p>
        </w:tc>
        <w:tc>
          <w:tcPr>
            <w:tcW w:w="1701" w:type="dxa"/>
            <w:tcBorders>
              <w:bottom w:val="single" w:sz="4" w:space="0" w:color="auto"/>
            </w:tcBorders>
            <w:vAlign w:val="bottom"/>
          </w:tcPr>
          <w:p w14:paraId="1C365D5E" w14:textId="180B4C38" w:rsidR="00E12C94" w:rsidRPr="00CF2546" w:rsidRDefault="00E12C94" w:rsidP="00DD48C6">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c>
          <w:tcPr>
            <w:tcW w:w="2268" w:type="dxa"/>
            <w:tcBorders>
              <w:bottom w:val="single" w:sz="4" w:space="0" w:color="auto"/>
            </w:tcBorders>
            <w:shd w:val="clear" w:color="auto" w:fill="auto"/>
            <w:vAlign w:val="bottom"/>
          </w:tcPr>
          <w:p w14:paraId="6CA89851" w14:textId="0477BCD1" w:rsidR="00E12C94" w:rsidRPr="00CF2546" w:rsidRDefault="00E12C94" w:rsidP="00DD48C6">
            <w:pPr>
              <w:tabs>
                <w:tab w:val="decimal" w:pos="1224"/>
              </w:tabs>
              <w:ind w:right="-72"/>
              <w:jc w:val="right"/>
              <w:rPr>
                <w:rFonts w:ascii="Arial" w:hAnsi="Arial" w:cs="Arial"/>
                <w:color w:val="000000"/>
                <w:sz w:val="20"/>
                <w:szCs w:val="20"/>
              </w:rPr>
            </w:pPr>
            <w:r w:rsidRPr="00CF2546">
              <w:rPr>
                <w:rFonts w:ascii="Arial" w:hAnsi="Arial" w:cs="Arial"/>
                <w:color w:val="000000"/>
                <w:sz w:val="20"/>
                <w:szCs w:val="20"/>
              </w:rPr>
              <w:t>-</w:t>
            </w:r>
          </w:p>
        </w:tc>
      </w:tr>
      <w:tr w:rsidR="00E12C94" w:rsidRPr="00CF2546" w14:paraId="0ECDB081" w14:textId="77777777" w:rsidTr="003660D7">
        <w:trPr>
          <w:trHeight w:val="19"/>
        </w:trPr>
        <w:tc>
          <w:tcPr>
            <w:tcW w:w="5580" w:type="dxa"/>
          </w:tcPr>
          <w:p w14:paraId="5CB73C56" w14:textId="77777777" w:rsidR="00E12C94" w:rsidRPr="00CF2546" w:rsidRDefault="00E12C94"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12"/>
                <w:szCs w:val="12"/>
                <w:cs/>
                <w:lang w:bidi="th-TH"/>
              </w:rPr>
            </w:pPr>
          </w:p>
        </w:tc>
        <w:tc>
          <w:tcPr>
            <w:tcW w:w="1701" w:type="dxa"/>
            <w:tcBorders>
              <w:top w:val="single" w:sz="4" w:space="0" w:color="auto"/>
            </w:tcBorders>
            <w:vAlign w:val="bottom"/>
          </w:tcPr>
          <w:p w14:paraId="7C92A7E0" w14:textId="77777777" w:rsidR="00E12C94" w:rsidRPr="00CF2546" w:rsidRDefault="00E12C94" w:rsidP="00E12C94">
            <w:pPr>
              <w:tabs>
                <w:tab w:val="decimal" w:pos="1224"/>
              </w:tabs>
              <w:ind w:right="-72"/>
              <w:jc w:val="right"/>
              <w:rPr>
                <w:rFonts w:ascii="Arial" w:hAnsi="Arial" w:cs="Arial"/>
                <w:color w:val="000000"/>
                <w:sz w:val="12"/>
                <w:szCs w:val="12"/>
              </w:rPr>
            </w:pPr>
          </w:p>
        </w:tc>
        <w:tc>
          <w:tcPr>
            <w:tcW w:w="2268" w:type="dxa"/>
            <w:tcBorders>
              <w:top w:val="single" w:sz="4" w:space="0" w:color="auto"/>
            </w:tcBorders>
            <w:shd w:val="clear" w:color="auto" w:fill="auto"/>
            <w:vAlign w:val="center"/>
          </w:tcPr>
          <w:p w14:paraId="213F2726" w14:textId="77777777" w:rsidR="00E12C94" w:rsidRPr="00CF2546" w:rsidRDefault="00E12C94" w:rsidP="00E12C94">
            <w:pPr>
              <w:tabs>
                <w:tab w:val="decimal" w:pos="1224"/>
              </w:tabs>
              <w:ind w:right="-72"/>
              <w:jc w:val="right"/>
              <w:rPr>
                <w:rFonts w:ascii="Arial" w:hAnsi="Arial" w:cs="Arial"/>
                <w:color w:val="000000"/>
                <w:spacing w:val="-2"/>
                <w:sz w:val="12"/>
                <w:szCs w:val="12"/>
                <w:lang w:val="en-GB" w:eastAsia="zh-TW"/>
              </w:rPr>
            </w:pPr>
          </w:p>
        </w:tc>
      </w:tr>
      <w:tr w:rsidR="00E12C94" w:rsidRPr="00CF2546" w14:paraId="7A5DD225" w14:textId="77777777" w:rsidTr="003660D7">
        <w:trPr>
          <w:trHeight w:val="19"/>
        </w:trPr>
        <w:tc>
          <w:tcPr>
            <w:tcW w:w="5580" w:type="dxa"/>
          </w:tcPr>
          <w:p w14:paraId="03F8F439" w14:textId="77777777" w:rsidR="00E12C94" w:rsidRPr="00CF2546" w:rsidRDefault="00E12C94" w:rsidP="00E12C94">
            <w:pPr>
              <w:pStyle w:val="a"/>
              <w:tabs>
                <w:tab w:val="right" w:pos="7200"/>
                <w:tab w:val="right" w:pos="9000"/>
                <w:tab w:val="right" w:pos="10620"/>
                <w:tab w:val="right" w:pos="11880"/>
                <w:tab w:val="right" w:pos="13140"/>
                <w:tab w:val="right" w:pos="14580"/>
              </w:tabs>
              <w:ind w:left="549" w:right="0"/>
              <w:rPr>
                <w:rFonts w:ascii="Arial" w:hAnsi="Arial" w:cs="Arial"/>
                <w:color w:val="000000"/>
                <w:sz w:val="20"/>
                <w:szCs w:val="20"/>
              </w:rPr>
            </w:pPr>
            <w:r w:rsidRPr="00CF2546">
              <w:rPr>
                <w:rFonts w:ascii="Arial" w:hAnsi="Arial" w:cs="Arial"/>
                <w:color w:val="000000"/>
                <w:sz w:val="20"/>
                <w:szCs w:val="20"/>
                <w:lang w:val="en-GB" w:eastAsia="x-none"/>
              </w:rPr>
              <w:t>Total</w:t>
            </w:r>
            <w:r w:rsidRPr="00CF2546">
              <w:rPr>
                <w:rFonts w:ascii="Arial" w:hAnsi="Arial" w:cs="Arial"/>
                <w:color w:val="000000"/>
                <w:sz w:val="20"/>
                <w:szCs w:val="20"/>
                <w:cs/>
                <w:lang w:val="x-none" w:eastAsia="x-none"/>
              </w:rPr>
              <w:t xml:space="preserve"> </w:t>
            </w:r>
          </w:p>
        </w:tc>
        <w:tc>
          <w:tcPr>
            <w:tcW w:w="1701" w:type="dxa"/>
            <w:tcBorders>
              <w:bottom w:val="single" w:sz="4" w:space="0" w:color="auto"/>
            </w:tcBorders>
            <w:vAlign w:val="bottom"/>
          </w:tcPr>
          <w:p w14:paraId="00BDDA65" w14:textId="005412B6" w:rsidR="00E12C94" w:rsidRPr="00CF2546" w:rsidRDefault="0007377F" w:rsidP="00DD48C6">
            <w:pPr>
              <w:tabs>
                <w:tab w:val="decimal" w:pos="1224"/>
              </w:tabs>
              <w:ind w:right="-72"/>
              <w:jc w:val="right"/>
              <w:rPr>
                <w:rFonts w:ascii="Arial" w:hAnsi="Arial" w:cs="Arial"/>
                <w:color w:val="000000"/>
                <w:sz w:val="20"/>
                <w:szCs w:val="20"/>
              </w:rPr>
            </w:pPr>
            <w:r w:rsidRPr="0007377F">
              <w:rPr>
                <w:rFonts w:ascii="Arial" w:hAnsi="Arial" w:cs="Arial"/>
                <w:color w:val="000000"/>
                <w:sz w:val="20"/>
                <w:szCs w:val="20"/>
              </w:rPr>
              <w:t>5,620,067</w:t>
            </w:r>
          </w:p>
        </w:tc>
        <w:tc>
          <w:tcPr>
            <w:tcW w:w="2268" w:type="dxa"/>
            <w:tcBorders>
              <w:bottom w:val="single" w:sz="4" w:space="0" w:color="auto"/>
            </w:tcBorders>
            <w:shd w:val="clear" w:color="auto" w:fill="auto"/>
            <w:vAlign w:val="bottom"/>
          </w:tcPr>
          <w:p w14:paraId="0E700433" w14:textId="78959EE7" w:rsidR="00E12C94" w:rsidRPr="0007377F" w:rsidRDefault="0007377F" w:rsidP="00DD48C6">
            <w:pPr>
              <w:tabs>
                <w:tab w:val="decimal" w:pos="1224"/>
              </w:tabs>
              <w:ind w:right="-72"/>
              <w:jc w:val="right"/>
              <w:rPr>
                <w:rFonts w:ascii="Arial" w:hAnsi="Arial" w:cs="Arial"/>
                <w:color w:val="000000"/>
                <w:sz w:val="20"/>
                <w:szCs w:val="20"/>
                <w:lang w:val="en-GB"/>
              </w:rPr>
            </w:pPr>
            <w:r w:rsidRPr="0007377F">
              <w:rPr>
                <w:rFonts w:ascii="Arial" w:hAnsi="Arial" w:cs="Arial"/>
                <w:color w:val="000000"/>
                <w:sz w:val="20"/>
                <w:szCs w:val="20"/>
              </w:rPr>
              <w:t>(942)</w:t>
            </w:r>
          </w:p>
        </w:tc>
      </w:tr>
    </w:tbl>
    <w:p w14:paraId="1EB329D2" w14:textId="3FDB6AB0" w:rsidR="00E12C94" w:rsidRPr="00CF2546" w:rsidRDefault="00E12C94" w:rsidP="006A7132">
      <w:pPr>
        <w:autoSpaceDE/>
        <w:autoSpaceDN/>
        <w:rPr>
          <w:rFonts w:ascii="Arial" w:hAnsi="Arial" w:cs="Arial"/>
          <w:sz w:val="20"/>
          <w:szCs w:val="20"/>
        </w:rPr>
      </w:pPr>
    </w:p>
    <w:p w14:paraId="52B03BD4" w14:textId="09667EDD" w:rsidR="00216678" w:rsidRPr="00CF2546" w:rsidRDefault="00216678" w:rsidP="00216678">
      <w:pPr>
        <w:tabs>
          <w:tab w:val="left" w:pos="1080"/>
        </w:tabs>
        <w:ind w:left="539" w:hanging="539"/>
        <w:jc w:val="both"/>
        <w:rPr>
          <w:rFonts w:ascii="Arial" w:hAnsi="Arial" w:cs="Arial"/>
          <w:b/>
          <w:bCs/>
          <w:color w:val="000000"/>
          <w:sz w:val="20"/>
          <w:szCs w:val="20"/>
        </w:rPr>
      </w:pPr>
      <w:r w:rsidRPr="00CF2546">
        <w:rPr>
          <w:rFonts w:ascii="Arial" w:hAnsi="Arial" w:cs="Arial"/>
          <w:b/>
          <w:bCs/>
          <w:color w:val="000000"/>
          <w:sz w:val="20"/>
          <w:szCs w:val="20"/>
        </w:rPr>
        <w:t>11.2</w:t>
      </w:r>
      <w:r w:rsidRPr="00CF2546">
        <w:rPr>
          <w:rFonts w:ascii="Arial" w:hAnsi="Arial" w:cs="Arial"/>
          <w:b/>
          <w:bCs/>
          <w:color w:val="000000"/>
          <w:sz w:val="20"/>
          <w:szCs w:val="20"/>
        </w:rPr>
        <w:tab/>
        <w:t xml:space="preserve">Debt securities measured at </w:t>
      </w: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  </w:t>
      </w:r>
    </w:p>
    <w:p w14:paraId="5DCC4868" w14:textId="4DF4078F" w:rsidR="003318BA" w:rsidRPr="00CF2546" w:rsidRDefault="003318BA" w:rsidP="006A7132">
      <w:pPr>
        <w:autoSpaceDE/>
        <w:autoSpaceDN/>
        <w:rPr>
          <w:rFonts w:ascii="Arial" w:hAnsi="Arial" w:cs="Arial"/>
          <w:sz w:val="20"/>
          <w:szCs w:val="20"/>
        </w:rPr>
      </w:pPr>
    </w:p>
    <w:tbl>
      <w:tblPr>
        <w:tblW w:w="0" w:type="auto"/>
        <w:tblInd w:w="18" w:type="dxa"/>
        <w:tblLayout w:type="fixed"/>
        <w:tblLook w:val="0000" w:firstRow="0" w:lastRow="0" w:firstColumn="0" w:lastColumn="0" w:noHBand="0" w:noVBand="0"/>
      </w:tblPr>
      <w:tblGrid>
        <w:gridCol w:w="4860"/>
        <w:gridCol w:w="1559"/>
        <w:gridCol w:w="1559"/>
        <w:gridCol w:w="1559"/>
      </w:tblGrid>
      <w:tr w:rsidR="00216678" w:rsidRPr="00CF2546" w14:paraId="4A33981A" w14:textId="77777777" w:rsidTr="003660D7">
        <w:trPr>
          <w:trHeight w:val="227"/>
        </w:trPr>
        <w:tc>
          <w:tcPr>
            <w:tcW w:w="4860" w:type="dxa"/>
            <w:tcBorders>
              <w:top w:val="nil"/>
              <w:left w:val="nil"/>
              <w:bottom w:val="nil"/>
            </w:tcBorders>
            <w:vAlign w:val="bottom"/>
          </w:tcPr>
          <w:p w14:paraId="3D61A772" w14:textId="77777777" w:rsidR="00216678" w:rsidRPr="00CF2546" w:rsidRDefault="00216678" w:rsidP="004924FE">
            <w:pPr>
              <w:pStyle w:val="a"/>
              <w:tabs>
                <w:tab w:val="right" w:pos="6510"/>
                <w:tab w:val="right" w:pos="13140"/>
                <w:tab w:val="right" w:pos="14580"/>
              </w:tabs>
              <w:ind w:left="1068" w:right="0"/>
              <w:jc w:val="both"/>
              <w:rPr>
                <w:rFonts w:ascii="Arial" w:hAnsi="Arial" w:cs="Arial"/>
                <w:b/>
                <w:bCs/>
                <w:color w:val="000000"/>
                <w:sz w:val="19"/>
                <w:szCs w:val="19"/>
              </w:rPr>
            </w:pPr>
          </w:p>
        </w:tc>
        <w:tc>
          <w:tcPr>
            <w:tcW w:w="4677" w:type="dxa"/>
            <w:gridSpan w:val="3"/>
            <w:tcBorders>
              <w:bottom w:val="single" w:sz="4" w:space="0" w:color="auto"/>
            </w:tcBorders>
            <w:vAlign w:val="bottom"/>
          </w:tcPr>
          <w:p w14:paraId="66619F92" w14:textId="0345D189" w:rsidR="00216678" w:rsidRPr="00CF2546" w:rsidRDefault="00216678" w:rsidP="004924FE">
            <w:pPr>
              <w:pStyle w:val="a"/>
              <w:tabs>
                <w:tab w:val="decimal" w:pos="1408"/>
              </w:tabs>
              <w:ind w:right="-72"/>
              <w:jc w:val="center"/>
              <w:rPr>
                <w:rFonts w:ascii="Arial" w:hAnsi="Arial" w:cs="Arial"/>
                <w:b/>
                <w:bCs/>
                <w:color w:val="000000"/>
                <w:sz w:val="19"/>
                <w:szCs w:val="19"/>
              </w:rPr>
            </w:pPr>
            <w:r w:rsidRPr="00CF2546">
              <w:rPr>
                <w:rFonts w:ascii="Arial" w:hAnsi="Arial" w:cs="Arial"/>
                <w:b/>
                <w:bCs/>
                <w:color w:val="000000"/>
                <w:sz w:val="19"/>
                <w:szCs w:val="19"/>
                <w:shd w:val="clear" w:color="auto" w:fill="FFFFFF"/>
              </w:rPr>
              <w:t>Consolidated financial information</w:t>
            </w:r>
          </w:p>
        </w:tc>
      </w:tr>
      <w:tr w:rsidR="00216678" w:rsidRPr="00CF2546" w14:paraId="524F1FF6" w14:textId="77777777" w:rsidTr="003660D7">
        <w:trPr>
          <w:trHeight w:val="227"/>
        </w:trPr>
        <w:tc>
          <w:tcPr>
            <w:tcW w:w="4860" w:type="dxa"/>
            <w:tcBorders>
              <w:top w:val="nil"/>
              <w:left w:val="nil"/>
              <w:bottom w:val="nil"/>
            </w:tcBorders>
            <w:vAlign w:val="bottom"/>
          </w:tcPr>
          <w:p w14:paraId="385F0526" w14:textId="77777777" w:rsidR="00216678" w:rsidRPr="00CF2546" w:rsidRDefault="00216678" w:rsidP="004924FE">
            <w:pPr>
              <w:pStyle w:val="a"/>
              <w:tabs>
                <w:tab w:val="right" w:pos="6510"/>
                <w:tab w:val="right" w:pos="13140"/>
                <w:tab w:val="right" w:pos="14580"/>
              </w:tabs>
              <w:ind w:left="1068" w:right="0"/>
              <w:jc w:val="both"/>
              <w:rPr>
                <w:rFonts w:ascii="Arial" w:hAnsi="Arial" w:cs="Arial"/>
                <w:b/>
                <w:bCs/>
                <w:color w:val="000000"/>
                <w:sz w:val="19"/>
                <w:szCs w:val="19"/>
              </w:rPr>
            </w:pPr>
          </w:p>
        </w:tc>
        <w:tc>
          <w:tcPr>
            <w:tcW w:w="4677" w:type="dxa"/>
            <w:gridSpan w:val="3"/>
            <w:tcBorders>
              <w:top w:val="single" w:sz="4" w:space="0" w:color="auto"/>
            </w:tcBorders>
            <w:vAlign w:val="bottom"/>
          </w:tcPr>
          <w:p w14:paraId="30554544" w14:textId="77777777" w:rsidR="00216678" w:rsidRPr="00CF2546" w:rsidRDefault="00216678" w:rsidP="004924FE">
            <w:pPr>
              <w:pStyle w:val="a"/>
              <w:ind w:right="-72"/>
              <w:jc w:val="center"/>
              <w:rPr>
                <w:rFonts w:ascii="Arial" w:hAnsi="Arial" w:cs="Arial"/>
                <w:b/>
                <w:bCs/>
                <w:color w:val="000000"/>
                <w:sz w:val="19"/>
                <w:szCs w:val="19"/>
              </w:rPr>
            </w:pPr>
            <w:r w:rsidRPr="00CF2546">
              <w:rPr>
                <w:rFonts w:ascii="Arial" w:hAnsi="Arial" w:cs="Arial"/>
                <w:b/>
                <w:bCs/>
                <w:color w:val="000000"/>
                <w:sz w:val="19"/>
                <w:szCs w:val="19"/>
              </w:rPr>
              <w:t>(Unaudited)</w:t>
            </w:r>
          </w:p>
        </w:tc>
      </w:tr>
      <w:tr w:rsidR="00216678" w:rsidRPr="00CF2546" w14:paraId="3964D947" w14:textId="77777777" w:rsidTr="003660D7">
        <w:trPr>
          <w:trHeight w:val="242"/>
        </w:trPr>
        <w:tc>
          <w:tcPr>
            <w:tcW w:w="4860" w:type="dxa"/>
            <w:tcBorders>
              <w:top w:val="nil"/>
              <w:left w:val="nil"/>
              <w:bottom w:val="nil"/>
            </w:tcBorders>
            <w:vAlign w:val="bottom"/>
          </w:tcPr>
          <w:p w14:paraId="408A0D8A" w14:textId="77777777" w:rsidR="00216678" w:rsidRPr="00CF2546"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4677" w:type="dxa"/>
            <w:gridSpan w:val="3"/>
            <w:tcBorders>
              <w:bottom w:val="single" w:sz="4" w:space="0" w:color="auto"/>
            </w:tcBorders>
            <w:vAlign w:val="bottom"/>
          </w:tcPr>
          <w:p w14:paraId="0B363390" w14:textId="77777777" w:rsidR="00216678" w:rsidRPr="00CF2546" w:rsidRDefault="00216678" w:rsidP="004924FE">
            <w:pPr>
              <w:pStyle w:val="a"/>
              <w:tabs>
                <w:tab w:val="decimal" w:pos="482"/>
              </w:tabs>
              <w:ind w:left="-11" w:right="-72"/>
              <w:jc w:val="center"/>
              <w:rPr>
                <w:rFonts w:ascii="Arial" w:hAnsi="Arial" w:cs="Arial"/>
                <w:b/>
                <w:bCs/>
                <w:color w:val="000000"/>
                <w:sz w:val="19"/>
                <w:szCs w:val="19"/>
              </w:rPr>
            </w:pPr>
            <w:r w:rsidRPr="00CF2546">
              <w:rPr>
                <w:rFonts w:ascii="Arial" w:hAnsi="Arial" w:cs="Arial"/>
                <w:b/>
                <w:bCs/>
                <w:color w:val="000000"/>
                <w:sz w:val="19"/>
                <w:szCs w:val="19"/>
              </w:rPr>
              <w:t>30 September 2021</w:t>
            </w:r>
          </w:p>
        </w:tc>
      </w:tr>
      <w:tr w:rsidR="00216678" w:rsidRPr="00CF2546" w14:paraId="7D38E294" w14:textId="77777777" w:rsidTr="003660D7">
        <w:trPr>
          <w:trHeight w:val="235"/>
        </w:trPr>
        <w:tc>
          <w:tcPr>
            <w:tcW w:w="4860" w:type="dxa"/>
            <w:tcBorders>
              <w:top w:val="nil"/>
              <w:left w:val="nil"/>
              <w:bottom w:val="nil"/>
              <w:right w:val="nil"/>
            </w:tcBorders>
            <w:vAlign w:val="center"/>
          </w:tcPr>
          <w:p w14:paraId="6CF05AF2" w14:textId="77777777" w:rsidR="00216678" w:rsidRPr="00CF2546"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1559" w:type="dxa"/>
            <w:tcBorders>
              <w:top w:val="single" w:sz="4" w:space="0" w:color="auto"/>
              <w:left w:val="nil"/>
              <w:right w:val="nil"/>
            </w:tcBorders>
            <w:vAlign w:val="bottom"/>
          </w:tcPr>
          <w:p w14:paraId="5BDDF42B" w14:textId="77777777" w:rsidR="00216678" w:rsidRPr="00CF2546" w:rsidRDefault="00216678" w:rsidP="004924FE">
            <w:pPr>
              <w:pStyle w:val="a"/>
              <w:tabs>
                <w:tab w:val="decimal" w:pos="1408"/>
              </w:tabs>
              <w:ind w:right="-72"/>
              <w:jc w:val="right"/>
              <w:rPr>
                <w:rFonts w:ascii="Arial" w:hAnsi="Arial" w:cs="Arial"/>
                <w:b/>
                <w:bCs/>
                <w:color w:val="000000"/>
                <w:sz w:val="19"/>
                <w:szCs w:val="19"/>
                <w:lang w:val="en-GB"/>
              </w:rPr>
            </w:pPr>
            <w:r w:rsidRPr="00CF2546">
              <w:rPr>
                <w:rFonts w:ascii="Arial" w:hAnsi="Arial" w:cs="Arial"/>
                <w:b/>
                <w:bCs/>
                <w:color w:val="000000"/>
                <w:sz w:val="19"/>
                <w:szCs w:val="19"/>
                <w:lang w:val="en-GB"/>
              </w:rPr>
              <w:t xml:space="preserve">Gross </w:t>
            </w:r>
          </w:p>
          <w:p w14:paraId="6CECF201" w14:textId="77777777" w:rsidR="00216678" w:rsidRPr="00CF2546" w:rsidRDefault="00216678" w:rsidP="004924FE">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lang w:val="en-GB"/>
              </w:rPr>
              <w:t xml:space="preserve">carrying value  </w:t>
            </w:r>
          </w:p>
        </w:tc>
        <w:tc>
          <w:tcPr>
            <w:tcW w:w="1559" w:type="dxa"/>
            <w:tcBorders>
              <w:top w:val="single" w:sz="4" w:space="0" w:color="auto"/>
              <w:left w:val="nil"/>
              <w:right w:val="nil"/>
            </w:tcBorders>
            <w:vAlign w:val="bottom"/>
          </w:tcPr>
          <w:p w14:paraId="590D0F24" w14:textId="77777777" w:rsidR="00216678" w:rsidRPr="00CF2546" w:rsidRDefault="00216678" w:rsidP="004924FE">
            <w:pPr>
              <w:pStyle w:val="a"/>
              <w:tabs>
                <w:tab w:val="decimal" w:pos="1408"/>
              </w:tabs>
              <w:ind w:right="-72"/>
              <w:jc w:val="right"/>
              <w:rPr>
                <w:rFonts w:ascii="Arial" w:hAnsi="Arial" w:cs="Arial"/>
                <w:b/>
                <w:bCs/>
                <w:color w:val="000000"/>
                <w:sz w:val="19"/>
                <w:szCs w:val="19"/>
                <w:lang w:val="en-GB"/>
              </w:rPr>
            </w:pPr>
            <w:r w:rsidRPr="00CF2546">
              <w:rPr>
                <w:rFonts w:ascii="Arial" w:hAnsi="Arial" w:cs="Arial"/>
                <w:b/>
                <w:bCs/>
                <w:color w:val="000000"/>
                <w:sz w:val="19"/>
                <w:szCs w:val="19"/>
                <w:lang w:val="en-GB"/>
              </w:rPr>
              <w:t xml:space="preserve">Expected </w:t>
            </w:r>
          </w:p>
          <w:p w14:paraId="650ABECE" w14:textId="77777777" w:rsidR="00216678" w:rsidRPr="00CF2546" w:rsidRDefault="00216678" w:rsidP="004924FE">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lang w:val="en-GB"/>
              </w:rPr>
              <w:t>credit loss</w:t>
            </w:r>
          </w:p>
        </w:tc>
        <w:tc>
          <w:tcPr>
            <w:tcW w:w="1559" w:type="dxa"/>
            <w:tcBorders>
              <w:top w:val="single" w:sz="4" w:space="0" w:color="auto"/>
              <w:left w:val="nil"/>
              <w:right w:val="nil"/>
            </w:tcBorders>
            <w:vAlign w:val="bottom"/>
          </w:tcPr>
          <w:p w14:paraId="6846BFCC" w14:textId="77777777" w:rsidR="00216678" w:rsidRPr="00CF2546" w:rsidRDefault="00216678" w:rsidP="004924FE">
            <w:pPr>
              <w:pStyle w:val="a"/>
              <w:tabs>
                <w:tab w:val="decimal" w:pos="1167"/>
              </w:tabs>
              <w:ind w:right="-72"/>
              <w:jc w:val="right"/>
              <w:rPr>
                <w:rFonts w:ascii="Arial" w:hAnsi="Arial" w:cs="Arial"/>
                <w:b/>
                <w:bCs/>
                <w:color w:val="000000"/>
                <w:sz w:val="19"/>
                <w:szCs w:val="19"/>
                <w:lang w:val="en-GB" w:bidi="th-TH"/>
              </w:rPr>
            </w:pPr>
            <w:r w:rsidRPr="00CF2546">
              <w:rPr>
                <w:rFonts w:ascii="Arial" w:hAnsi="Arial" w:cs="Arial"/>
                <w:b/>
                <w:bCs/>
                <w:color w:val="000000"/>
                <w:sz w:val="19"/>
                <w:szCs w:val="19"/>
                <w:lang w:val="en-GB" w:bidi="th-TH"/>
              </w:rPr>
              <w:t>Carrying value</w:t>
            </w:r>
          </w:p>
        </w:tc>
      </w:tr>
      <w:tr w:rsidR="00216678" w:rsidRPr="00CF2546" w14:paraId="77C07975" w14:textId="77777777" w:rsidTr="003660D7">
        <w:trPr>
          <w:trHeight w:val="257"/>
        </w:trPr>
        <w:tc>
          <w:tcPr>
            <w:tcW w:w="4860" w:type="dxa"/>
            <w:tcBorders>
              <w:top w:val="nil"/>
              <w:left w:val="nil"/>
              <w:bottom w:val="nil"/>
              <w:right w:val="nil"/>
            </w:tcBorders>
            <w:vAlign w:val="bottom"/>
          </w:tcPr>
          <w:p w14:paraId="0A593012" w14:textId="77777777" w:rsidR="00216678" w:rsidRPr="00CF2546"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1559" w:type="dxa"/>
            <w:tcBorders>
              <w:top w:val="nil"/>
              <w:left w:val="nil"/>
              <w:bottom w:val="single" w:sz="4" w:space="0" w:color="auto"/>
              <w:right w:val="nil"/>
            </w:tcBorders>
            <w:vAlign w:val="bottom"/>
          </w:tcPr>
          <w:p w14:paraId="1A95D006" w14:textId="77777777" w:rsidR="00216678" w:rsidRPr="00CF2546" w:rsidRDefault="00216678" w:rsidP="004924FE">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c>
          <w:tcPr>
            <w:tcW w:w="1559" w:type="dxa"/>
            <w:tcBorders>
              <w:top w:val="nil"/>
              <w:left w:val="nil"/>
              <w:bottom w:val="single" w:sz="4" w:space="0" w:color="auto"/>
              <w:right w:val="nil"/>
            </w:tcBorders>
            <w:vAlign w:val="bottom"/>
          </w:tcPr>
          <w:p w14:paraId="005A337A" w14:textId="77777777" w:rsidR="00216678" w:rsidRPr="00CF2546" w:rsidRDefault="00216678" w:rsidP="004924FE">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c>
          <w:tcPr>
            <w:tcW w:w="1559" w:type="dxa"/>
            <w:tcBorders>
              <w:top w:val="nil"/>
              <w:left w:val="nil"/>
              <w:bottom w:val="single" w:sz="4" w:space="0" w:color="auto"/>
              <w:right w:val="nil"/>
            </w:tcBorders>
            <w:vAlign w:val="bottom"/>
          </w:tcPr>
          <w:p w14:paraId="1F7572C4" w14:textId="77777777" w:rsidR="00216678" w:rsidRPr="00CF2546" w:rsidRDefault="00216678" w:rsidP="004924FE">
            <w:pPr>
              <w:pStyle w:val="a"/>
              <w:tabs>
                <w:tab w:val="decimal" w:pos="1167"/>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r>
      <w:tr w:rsidR="00216678" w:rsidRPr="00CF2546" w14:paraId="5523C42A" w14:textId="77777777" w:rsidTr="003660D7">
        <w:trPr>
          <w:trHeight w:val="151"/>
        </w:trPr>
        <w:tc>
          <w:tcPr>
            <w:tcW w:w="4860" w:type="dxa"/>
            <w:tcBorders>
              <w:top w:val="nil"/>
              <w:left w:val="nil"/>
              <w:bottom w:val="nil"/>
              <w:right w:val="nil"/>
            </w:tcBorders>
            <w:vAlign w:val="bottom"/>
          </w:tcPr>
          <w:p w14:paraId="2E0064D5" w14:textId="77777777" w:rsidR="00216678" w:rsidRPr="00CF2546"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2"/>
                <w:szCs w:val="12"/>
              </w:rPr>
            </w:pPr>
          </w:p>
        </w:tc>
        <w:tc>
          <w:tcPr>
            <w:tcW w:w="1559" w:type="dxa"/>
            <w:tcBorders>
              <w:top w:val="single" w:sz="4" w:space="0" w:color="auto"/>
              <w:left w:val="nil"/>
              <w:bottom w:val="nil"/>
              <w:right w:val="nil"/>
            </w:tcBorders>
            <w:shd w:val="clear" w:color="auto" w:fill="FAFAFA"/>
            <w:vAlign w:val="bottom"/>
          </w:tcPr>
          <w:p w14:paraId="6029056F" w14:textId="77777777" w:rsidR="00216678" w:rsidRPr="00CF2546" w:rsidRDefault="00216678" w:rsidP="004924FE">
            <w:pPr>
              <w:pStyle w:val="a"/>
              <w:tabs>
                <w:tab w:val="decimal" w:pos="1408"/>
              </w:tabs>
              <w:ind w:right="-72"/>
              <w:jc w:val="right"/>
              <w:rPr>
                <w:rFonts w:ascii="Arial" w:hAnsi="Arial" w:cs="Arial"/>
                <w:b/>
                <w:bCs/>
                <w:color w:val="000000"/>
                <w:sz w:val="12"/>
                <w:szCs w:val="12"/>
              </w:rPr>
            </w:pPr>
          </w:p>
        </w:tc>
        <w:tc>
          <w:tcPr>
            <w:tcW w:w="1559" w:type="dxa"/>
            <w:tcBorders>
              <w:top w:val="single" w:sz="4" w:space="0" w:color="auto"/>
              <w:left w:val="nil"/>
              <w:bottom w:val="nil"/>
              <w:right w:val="nil"/>
            </w:tcBorders>
            <w:shd w:val="clear" w:color="auto" w:fill="FAFAFA"/>
            <w:vAlign w:val="bottom"/>
          </w:tcPr>
          <w:p w14:paraId="20C26D29" w14:textId="77777777" w:rsidR="00216678" w:rsidRPr="00CF2546" w:rsidRDefault="00216678" w:rsidP="004924FE">
            <w:pPr>
              <w:pStyle w:val="a"/>
              <w:tabs>
                <w:tab w:val="decimal" w:pos="1408"/>
              </w:tabs>
              <w:ind w:right="-72"/>
              <w:jc w:val="right"/>
              <w:rPr>
                <w:rFonts w:ascii="Arial" w:hAnsi="Arial" w:cs="Arial"/>
                <w:b/>
                <w:bCs/>
                <w:color w:val="000000"/>
                <w:sz w:val="12"/>
                <w:szCs w:val="12"/>
              </w:rPr>
            </w:pPr>
          </w:p>
        </w:tc>
        <w:tc>
          <w:tcPr>
            <w:tcW w:w="1559" w:type="dxa"/>
            <w:tcBorders>
              <w:top w:val="single" w:sz="4" w:space="0" w:color="auto"/>
              <w:left w:val="nil"/>
              <w:bottom w:val="nil"/>
              <w:right w:val="nil"/>
            </w:tcBorders>
            <w:shd w:val="clear" w:color="auto" w:fill="FAFAFA"/>
          </w:tcPr>
          <w:p w14:paraId="5DE27EB5" w14:textId="77777777" w:rsidR="00216678" w:rsidRPr="00CF2546" w:rsidRDefault="00216678" w:rsidP="004924FE">
            <w:pPr>
              <w:pStyle w:val="a"/>
              <w:tabs>
                <w:tab w:val="decimal" w:pos="1408"/>
              </w:tabs>
              <w:ind w:right="-72"/>
              <w:jc w:val="right"/>
              <w:rPr>
                <w:rFonts w:ascii="Arial" w:hAnsi="Arial" w:cs="Arial"/>
                <w:b/>
                <w:bCs/>
                <w:color w:val="000000"/>
                <w:sz w:val="12"/>
                <w:szCs w:val="12"/>
              </w:rPr>
            </w:pPr>
          </w:p>
        </w:tc>
      </w:tr>
      <w:tr w:rsidR="00473E16" w:rsidRPr="00CF2546" w14:paraId="05E60784" w14:textId="77777777" w:rsidTr="003660D7">
        <w:trPr>
          <w:trHeight w:val="20"/>
        </w:trPr>
        <w:tc>
          <w:tcPr>
            <w:tcW w:w="4860" w:type="dxa"/>
            <w:tcBorders>
              <w:top w:val="nil"/>
              <w:left w:val="nil"/>
              <w:bottom w:val="nil"/>
              <w:right w:val="nil"/>
            </w:tcBorders>
            <w:vAlign w:val="bottom"/>
          </w:tcPr>
          <w:p w14:paraId="58295400" w14:textId="77777777" w:rsidR="00473E16" w:rsidRPr="00CF2546" w:rsidRDefault="00473E16" w:rsidP="00473E16">
            <w:pPr>
              <w:pStyle w:val="a"/>
              <w:tabs>
                <w:tab w:val="right" w:pos="7200"/>
                <w:tab w:val="right" w:pos="9000"/>
                <w:tab w:val="right" w:pos="10620"/>
                <w:tab w:val="right" w:pos="11880"/>
                <w:tab w:val="right" w:pos="13140"/>
                <w:tab w:val="right" w:pos="14580"/>
              </w:tabs>
              <w:ind w:left="549" w:right="0"/>
              <w:rPr>
                <w:rFonts w:ascii="Arial" w:hAnsi="Arial" w:cs="Arial"/>
                <w:color w:val="000000"/>
                <w:sz w:val="19"/>
                <w:szCs w:val="19"/>
              </w:rPr>
            </w:pPr>
            <w:r w:rsidRPr="00CF2546">
              <w:rPr>
                <w:rFonts w:ascii="Arial" w:hAnsi="Arial" w:cs="Arial"/>
                <w:color w:val="000000"/>
                <w:sz w:val="19"/>
                <w:szCs w:val="19"/>
              </w:rPr>
              <w:t>Investments in debt securities which credit risk</w:t>
            </w:r>
          </w:p>
          <w:p w14:paraId="44886E8C" w14:textId="77777777" w:rsidR="00473E16" w:rsidRPr="00CF2546" w:rsidRDefault="00473E16" w:rsidP="00473E16">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z w:val="19"/>
                <w:szCs w:val="19"/>
              </w:rPr>
              <w:t xml:space="preserve">   has not significantly increased (Stage 1) </w:t>
            </w:r>
          </w:p>
        </w:tc>
        <w:tc>
          <w:tcPr>
            <w:tcW w:w="1559" w:type="dxa"/>
            <w:tcBorders>
              <w:top w:val="nil"/>
              <w:left w:val="nil"/>
              <w:bottom w:val="nil"/>
              <w:right w:val="nil"/>
            </w:tcBorders>
            <w:shd w:val="clear" w:color="auto" w:fill="FAFAFA"/>
            <w:vAlign w:val="bottom"/>
          </w:tcPr>
          <w:p w14:paraId="4105D5F0" w14:textId="3ED047D2" w:rsidR="00473E16" w:rsidRPr="00CF2546" w:rsidRDefault="00473E16" w:rsidP="00473E16">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784,485</w:t>
            </w:r>
          </w:p>
        </w:tc>
        <w:tc>
          <w:tcPr>
            <w:tcW w:w="1559" w:type="dxa"/>
            <w:tcBorders>
              <w:top w:val="nil"/>
              <w:left w:val="nil"/>
              <w:bottom w:val="nil"/>
              <w:right w:val="nil"/>
            </w:tcBorders>
            <w:shd w:val="clear" w:color="auto" w:fill="FAFAFA"/>
            <w:vAlign w:val="bottom"/>
          </w:tcPr>
          <w:p w14:paraId="17ED334E" w14:textId="576025D2" w:rsidR="00473E16" w:rsidRPr="00CF2546" w:rsidRDefault="00473E16" w:rsidP="00473E16">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(39)</w:t>
            </w:r>
          </w:p>
        </w:tc>
        <w:tc>
          <w:tcPr>
            <w:tcW w:w="1559" w:type="dxa"/>
            <w:tcBorders>
              <w:top w:val="nil"/>
              <w:left w:val="nil"/>
              <w:bottom w:val="nil"/>
              <w:right w:val="nil"/>
            </w:tcBorders>
            <w:shd w:val="clear" w:color="auto" w:fill="FAFAFA"/>
            <w:vAlign w:val="bottom"/>
          </w:tcPr>
          <w:p w14:paraId="01D5E605" w14:textId="1E97BDA9" w:rsidR="00473E16" w:rsidRPr="00CF2546" w:rsidRDefault="00473E16" w:rsidP="00473E16">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784,446</w:t>
            </w:r>
          </w:p>
        </w:tc>
      </w:tr>
      <w:tr w:rsidR="00473E16" w:rsidRPr="00CF2546" w14:paraId="7565C674" w14:textId="77777777" w:rsidTr="003660D7">
        <w:trPr>
          <w:trHeight w:val="20"/>
        </w:trPr>
        <w:tc>
          <w:tcPr>
            <w:tcW w:w="4860" w:type="dxa"/>
            <w:tcBorders>
              <w:top w:val="nil"/>
              <w:left w:val="nil"/>
              <w:bottom w:val="nil"/>
              <w:right w:val="nil"/>
            </w:tcBorders>
            <w:vAlign w:val="bottom"/>
          </w:tcPr>
          <w:p w14:paraId="64BB012F" w14:textId="77777777" w:rsidR="00473E16" w:rsidRPr="00CF2546" w:rsidRDefault="00473E16" w:rsidP="00473E16">
            <w:pPr>
              <w:pStyle w:val="a"/>
              <w:tabs>
                <w:tab w:val="right" w:pos="7200"/>
                <w:tab w:val="right" w:pos="9000"/>
                <w:tab w:val="right" w:pos="10620"/>
                <w:tab w:val="right" w:pos="11880"/>
                <w:tab w:val="right" w:pos="13140"/>
                <w:tab w:val="right" w:pos="14580"/>
              </w:tabs>
              <w:ind w:left="549" w:right="0"/>
              <w:rPr>
                <w:rFonts w:ascii="Arial" w:hAnsi="Arial" w:cs="Arial"/>
                <w:color w:val="000000"/>
                <w:sz w:val="19"/>
                <w:szCs w:val="19"/>
              </w:rPr>
            </w:pPr>
            <w:r w:rsidRPr="00CF2546">
              <w:rPr>
                <w:rFonts w:ascii="Arial" w:hAnsi="Arial" w:cs="Arial"/>
                <w:color w:val="000000"/>
                <w:sz w:val="19"/>
                <w:szCs w:val="19"/>
              </w:rPr>
              <w:t>Investments in debt securities which credit risk</w:t>
            </w:r>
          </w:p>
          <w:p w14:paraId="75295BAD" w14:textId="77777777" w:rsidR="00473E16" w:rsidRPr="00CF2546" w:rsidRDefault="00473E16" w:rsidP="00473E16">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z w:val="19"/>
                <w:szCs w:val="19"/>
              </w:rPr>
              <w:t xml:space="preserve">   has significantly increased (Stage 2)</w:t>
            </w:r>
          </w:p>
        </w:tc>
        <w:tc>
          <w:tcPr>
            <w:tcW w:w="1559" w:type="dxa"/>
            <w:tcBorders>
              <w:top w:val="nil"/>
              <w:left w:val="nil"/>
              <w:right w:val="nil"/>
            </w:tcBorders>
            <w:shd w:val="clear" w:color="auto" w:fill="FAFAFA"/>
            <w:vAlign w:val="bottom"/>
          </w:tcPr>
          <w:p w14:paraId="4EAEF72E" w14:textId="5DAB1913" w:rsidR="00473E16" w:rsidRPr="00CF2546" w:rsidRDefault="00473E16" w:rsidP="00473E16">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right w:val="nil"/>
            </w:tcBorders>
            <w:shd w:val="clear" w:color="auto" w:fill="FAFAFA"/>
            <w:vAlign w:val="bottom"/>
          </w:tcPr>
          <w:p w14:paraId="294D78F4" w14:textId="07EDE378" w:rsidR="00473E16" w:rsidRPr="00CF2546" w:rsidRDefault="00473E16" w:rsidP="00473E16">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right w:val="nil"/>
            </w:tcBorders>
            <w:shd w:val="clear" w:color="auto" w:fill="FAFAFA"/>
            <w:vAlign w:val="bottom"/>
          </w:tcPr>
          <w:p w14:paraId="1C25E8EE" w14:textId="4C3C25D8" w:rsidR="00473E16" w:rsidRPr="00CF2546" w:rsidRDefault="00473E16" w:rsidP="00473E16">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r>
      <w:tr w:rsidR="00473E16" w:rsidRPr="00CF2546" w14:paraId="28D60155" w14:textId="77777777" w:rsidTr="003660D7">
        <w:trPr>
          <w:trHeight w:val="20"/>
        </w:trPr>
        <w:tc>
          <w:tcPr>
            <w:tcW w:w="4860" w:type="dxa"/>
            <w:tcBorders>
              <w:top w:val="nil"/>
              <w:left w:val="nil"/>
              <w:bottom w:val="nil"/>
              <w:right w:val="nil"/>
            </w:tcBorders>
            <w:vAlign w:val="bottom"/>
          </w:tcPr>
          <w:p w14:paraId="5C7B41BB" w14:textId="77777777" w:rsidR="00473E16" w:rsidRPr="00CF2546" w:rsidRDefault="00473E16" w:rsidP="00473E16">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pacing w:val="-4"/>
                <w:sz w:val="19"/>
                <w:szCs w:val="19"/>
              </w:rPr>
              <w:t>Credit-impaired debt securities (Stage 3)</w:t>
            </w:r>
          </w:p>
        </w:tc>
        <w:tc>
          <w:tcPr>
            <w:tcW w:w="1559" w:type="dxa"/>
            <w:tcBorders>
              <w:top w:val="nil"/>
              <w:left w:val="nil"/>
              <w:bottom w:val="single" w:sz="4" w:space="0" w:color="auto"/>
              <w:right w:val="nil"/>
            </w:tcBorders>
            <w:shd w:val="clear" w:color="auto" w:fill="FAFAFA"/>
            <w:vAlign w:val="bottom"/>
          </w:tcPr>
          <w:p w14:paraId="7F958ADB" w14:textId="3A84B299" w:rsidR="00473E16" w:rsidRPr="00CF2546" w:rsidRDefault="00473E16" w:rsidP="00473E16">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bottom w:val="single" w:sz="4" w:space="0" w:color="auto"/>
              <w:right w:val="nil"/>
            </w:tcBorders>
            <w:shd w:val="clear" w:color="auto" w:fill="FAFAFA"/>
            <w:vAlign w:val="bottom"/>
          </w:tcPr>
          <w:p w14:paraId="26FCF14A" w14:textId="0FC47D57" w:rsidR="00473E16" w:rsidRPr="00CF2546" w:rsidRDefault="00473E16" w:rsidP="00473E16">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c>
          <w:tcPr>
            <w:tcW w:w="1559" w:type="dxa"/>
            <w:tcBorders>
              <w:top w:val="nil"/>
              <w:left w:val="nil"/>
              <w:bottom w:val="single" w:sz="4" w:space="0" w:color="auto"/>
              <w:right w:val="nil"/>
            </w:tcBorders>
            <w:shd w:val="clear" w:color="auto" w:fill="FAFAFA"/>
            <w:vAlign w:val="bottom"/>
          </w:tcPr>
          <w:p w14:paraId="50C175EE" w14:textId="00091959" w:rsidR="00473E16" w:rsidRPr="00CF2546" w:rsidRDefault="00473E16" w:rsidP="00473E16">
            <w:pPr>
              <w:tabs>
                <w:tab w:val="decimal" w:pos="1224"/>
              </w:tabs>
              <w:ind w:right="-72"/>
              <w:jc w:val="right"/>
              <w:rPr>
                <w:rFonts w:ascii="Arial" w:hAnsi="Arial" w:cs="Arial"/>
                <w:color w:val="000000"/>
                <w:sz w:val="19"/>
                <w:szCs w:val="19"/>
              </w:rPr>
            </w:pPr>
            <w:r w:rsidRPr="00CF2546">
              <w:rPr>
                <w:rFonts w:ascii="Arial" w:hAnsi="Arial" w:cs="Arial"/>
                <w:color w:val="000000"/>
                <w:sz w:val="19"/>
                <w:szCs w:val="19"/>
              </w:rPr>
              <w:t>-</w:t>
            </w:r>
          </w:p>
        </w:tc>
      </w:tr>
      <w:tr w:rsidR="00473E16" w:rsidRPr="00CF2546" w14:paraId="018D8F41" w14:textId="77777777" w:rsidTr="003660D7">
        <w:trPr>
          <w:trHeight w:val="20"/>
        </w:trPr>
        <w:tc>
          <w:tcPr>
            <w:tcW w:w="4860" w:type="dxa"/>
            <w:tcBorders>
              <w:top w:val="nil"/>
              <w:left w:val="nil"/>
              <w:bottom w:val="nil"/>
              <w:right w:val="nil"/>
            </w:tcBorders>
            <w:vAlign w:val="bottom"/>
          </w:tcPr>
          <w:p w14:paraId="34FDD380" w14:textId="77777777" w:rsidR="00473E16" w:rsidRPr="00CF2546" w:rsidRDefault="00473E16" w:rsidP="00473E16">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2"/>
                <w:szCs w:val="12"/>
                <w:cs/>
              </w:rPr>
            </w:pPr>
          </w:p>
        </w:tc>
        <w:tc>
          <w:tcPr>
            <w:tcW w:w="1559" w:type="dxa"/>
            <w:tcBorders>
              <w:top w:val="single" w:sz="4" w:space="0" w:color="auto"/>
              <w:left w:val="nil"/>
              <w:right w:val="nil"/>
            </w:tcBorders>
            <w:shd w:val="clear" w:color="auto" w:fill="FAFAFA"/>
            <w:vAlign w:val="bottom"/>
          </w:tcPr>
          <w:p w14:paraId="08A7A321" w14:textId="77777777" w:rsidR="00473E16" w:rsidRPr="00CF2546" w:rsidRDefault="00473E16" w:rsidP="00473E16">
            <w:pPr>
              <w:tabs>
                <w:tab w:val="decimal" w:pos="1224"/>
              </w:tabs>
              <w:ind w:right="-72"/>
              <w:jc w:val="right"/>
              <w:rPr>
                <w:rFonts w:ascii="Arial" w:hAnsi="Arial" w:cs="Arial"/>
                <w:color w:val="000000"/>
                <w:spacing w:val="-4"/>
                <w:sz w:val="12"/>
                <w:szCs w:val="12"/>
              </w:rPr>
            </w:pPr>
          </w:p>
        </w:tc>
        <w:tc>
          <w:tcPr>
            <w:tcW w:w="1559" w:type="dxa"/>
            <w:tcBorders>
              <w:top w:val="single" w:sz="4" w:space="0" w:color="auto"/>
              <w:left w:val="nil"/>
              <w:right w:val="nil"/>
            </w:tcBorders>
            <w:shd w:val="clear" w:color="auto" w:fill="FAFAFA"/>
            <w:vAlign w:val="bottom"/>
          </w:tcPr>
          <w:p w14:paraId="2229E35C" w14:textId="77777777" w:rsidR="00473E16" w:rsidRPr="00CF2546" w:rsidRDefault="00473E16" w:rsidP="00473E16">
            <w:pPr>
              <w:tabs>
                <w:tab w:val="decimal" w:pos="1224"/>
              </w:tabs>
              <w:ind w:right="-72"/>
              <w:jc w:val="right"/>
              <w:rPr>
                <w:rFonts w:ascii="Arial" w:hAnsi="Arial" w:cs="Arial"/>
                <w:color w:val="000000"/>
                <w:spacing w:val="-4"/>
                <w:sz w:val="12"/>
                <w:szCs w:val="12"/>
              </w:rPr>
            </w:pPr>
          </w:p>
        </w:tc>
        <w:tc>
          <w:tcPr>
            <w:tcW w:w="1559" w:type="dxa"/>
            <w:tcBorders>
              <w:top w:val="single" w:sz="4" w:space="0" w:color="auto"/>
              <w:left w:val="nil"/>
              <w:right w:val="nil"/>
            </w:tcBorders>
            <w:shd w:val="clear" w:color="auto" w:fill="FAFAFA"/>
            <w:vAlign w:val="bottom"/>
          </w:tcPr>
          <w:p w14:paraId="3C040701" w14:textId="77777777" w:rsidR="00473E16" w:rsidRPr="00CF2546" w:rsidRDefault="00473E16" w:rsidP="00473E16">
            <w:pPr>
              <w:tabs>
                <w:tab w:val="decimal" w:pos="1224"/>
              </w:tabs>
              <w:ind w:right="-72"/>
              <w:jc w:val="right"/>
              <w:rPr>
                <w:rFonts w:ascii="Arial" w:hAnsi="Arial" w:cs="Arial"/>
                <w:color w:val="000000"/>
                <w:spacing w:val="-4"/>
                <w:sz w:val="12"/>
                <w:szCs w:val="12"/>
              </w:rPr>
            </w:pPr>
          </w:p>
        </w:tc>
      </w:tr>
      <w:tr w:rsidR="00473E16" w:rsidRPr="00CF2546" w14:paraId="75C29F58" w14:textId="77777777" w:rsidTr="003660D7">
        <w:trPr>
          <w:trHeight w:val="20"/>
        </w:trPr>
        <w:tc>
          <w:tcPr>
            <w:tcW w:w="4860" w:type="dxa"/>
            <w:tcBorders>
              <w:top w:val="nil"/>
              <w:left w:val="nil"/>
              <w:bottom w:val="nil"/>
              <w:right w:val="nil"/>
            </w:tcBorders>
            <w:vAlign w:val="bottom"/>
          </w:tcPr>
          <w:p w14:paraId="2EBD5495" w14:textId="77777777" w:rsidR="00473E16" w:rsidRPr="00CF2546" w:rsidRDefault="00473E16" w:rsidP="00473E16">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pacing w:val="-4"/>
                <w:sz w:val="19"/>
                <w:szCs w:val="19"/>
              </w:rPr>
              <w:t>Total</w:t>
            </w:r>
            <w:r w:rsidRPr="00CF2546">
              <w:rPr>
                <w:rFonts w:ascii="Arial" w:hAnsi="Arial" w:cs="Arial"/>
                <w:color w:val="000000"/>
                <w:spacing w:val="-4"/>
                <w:sz w:val="19"/>
                <w:szCs w:val="19"/>
                <w:cs/>
              </w:rPr>
              <w:t xml:space="preserve"> </w:t>
            </w:r>
          </w:p>
        </w:tc>
        <w:tc>
          <w:tcPr>
            <w:tcW w:w="1559" w:type="dxa"/>
            <w:tcBorders>
              <w:left w:val="nil"/>
              <w:bottom w:val="single" w:sz="4" w:space="0" w:color="auto"/>
              <w:right w:val="nil"/>
            </w:tcBorders>
            <w:shd w:val="clear" w:color="auto" w:fill="FAFAFA"/>
            <w:vAlign w:val="bottom"/>
          </w:tcPr>
          <w:p w14:paraId="306292CD" w14:textId="4F1D5A55" w:rsidR="00473E16" w:rsidRPr="00CF2546" w:rsidRDefault="00473E16" w:rsidP="00473E16">
            <w:pPr>
              <w:tabs>
                <w:tab w:val="decimal" w:pos="1224"/>
              </w:tabs>
              <w:ind w:right="-72"/>
              <w:jc w:val="right"/>
              <w:rPr>
                <w:rFonts w:ascii="Arial" w:hAnsi="Arial" w:cs="Arial"/>
                <w:color w:val="000000"/>
                <w:spacing w:val="-4"/>
                <w:sz w:val="19"/>
                <w:szCs w:val="19"/>
              </w:rPr>
            </w:pPr>
            <w:r w:rsidRPr="00CF2546">
              <w:rPr>
                <w:rFonts w:ascii="Arial" w:hAnsi="Arial" w:cs="Arial"/>
                <w:color w:val="000000"/>
                <w:sz w:val="19"/>
                <w:szCs w:val="19"/>
              </w:rPr>
              <w:t>784,485</w:t>
            </w:r>
          </w:p>
        </w:tc>
        <w:tc>
          <w:tcPr>
            <w:tcW w:w="1559" w:type="dxa"/>
            <w:tcBorders>
              <w:left w:val="nil"/>
              <w:bottom w:val="single" w:sz="4" w:space="0" w:color="auto"/>
              <w:right w:val="nil"/>
            </w:tcBorders>
            <w:shd w:val="clear" w:color="auto" w:fill="FAFAFA"/>
            <w:vAlign w:val="bottom"/>
          </w:tcPr>
          <w:p w14:paraId="50A68A11" w14:textId="341F5874" w:rsidR="00473E16" w:rsidRPr="00CF2546" w:rsidRDefault="00473E16" w:rsidP="00473E16">
            <w:pPr>
              <w:tabs>
                <w:tab w:val="decimal" w:pos="1224"/>
              </w:tabs>
              <w:ind w:right="-72"/>
              <w:jc w:val="right"/>
              <w:rPr>
                <w:rFonts w:ascii="Arial" w:hAnsi="Arial" w:cs="Arial"/>
                <w:color w:val="000000"/>
                <w:spacing w:val="-4"/>
                <w:sz w:val="19"/>
                <w:szCs w:val="19"/>
              </w:rPr>
            </w:pPr>
            <w:r w:rsidRPr="00CF2546">
              <w:rPr>
                <w:rFonts w:ascii="Arial" w:hAnsi="Arial" w:cs="Arial"/>
                <w:color w:val="000000"/>
                <w:sz w:val="19"/>
                <w:szCs w:val="19"/>
              </w:rPr>
              <w:t>(39)</w:t>
            </w:r>
          </w:p>
        </w:tc>
        <w:tc>
          <w:tcPr>
            <w:tcW w:w="1559" w:type="dxa"/>
            <w:tcBorders>
              <w:left w:val="nil"/>
              <w:bottom w:val="single" w:sz="4" w:space="0" w:color="auto"/>
              <w:right w:val="nil"/>
            </w:tcBorders>
            <w:shd w:val="clear" w:color="auto" w:fill="FAFAFA"/>
            <w:vAlign w:val="bottom"/>
          </w:tcPr>
          <w:p w14:paraId="200B8A3A" w14:textId="3191315C" w:rsidR="00473E16" w:rsidRPr="00CF2546" w:rsidRDefault="00473E16" w:rsidP="00473E16">
            <w:pPr>
              <w:tabs>
                <w:tab w:val="decimal" w:pos="1224"/>
              </w:tabs>
              <w:ind w:right="-72"/>
              <w:jc w:val="right"/>
              <w:rPr>
                <w:rFonts w:ascii="Arial" w:hAnsi="Arial" w:cs="Arial"/>
                <w:color w:val="000000"/>
                <w:spacing w:val="-4"/>
                <w:sz w:val="19"/>
                <w:szCs w:val="19"/>
              </w:rPr>
            </w:pPr>
            <w:r w:rsidRPr="00CF2546">
              <w:rPr>
                <w:rFonts w:ascii="Arial" w:hAnsi="Arial" w:cs="Arial"/>
                <w:color w:val="000000"/>
                <w:sz w:val="19"/>
                <w:szCs w:val="19"/>
              </w:rPr>
              <w:t>784,446</w:t>
            </w:r>
          </w:p>
        </w:tc>
      </w:tr>
    </w:tbl>
    <w:p w14:paraId="4D648762" w14:textId="77777777" w:rsidR="003318BA" w:rsidRPr="00CF2546" w:rsidRDefault="003318BA" w:rsidP="00300491">
      <w:pPr>
        <w:pStyle w:val="a"/>
        <w:ind w:left="540" w:right="29"/>
        <w:jc w:val="both"/>
        <w:rPr>
          <w:rFonts w:ascii="Arial" w:hAnsi="Arial" w:cs="Arial"/>
          <w:sz w:val="20"/>
          <w:szCs w:val="20"/>
        </w:rPr>
      </w:pPr>
    </w:p>
    <w:p w14:paraId="5256ECB8" w14:textId="75042055" w:rsidR="00B77873" w:rsidRPr="00CF2546" w:rsidRDefault="00B77873">
      <w:pPr>
        <w:autoSpaceDE/>
        <w:autoSpaceDN/>
        <w:rPr>
          <w:rFonts w:ascii="Arial" w:hAnsi="Arial" w:cs="Arial"/>
          <w:b/>
          <w:bCs/>
          <w:sz w:val="20"/>
          <w:szCs w:val="20"/>
        </w:rPr>
      </w:pPr>
      <w:r w:rsidRPr="00CF2546">
        <w:rPr>
          <w:rFonts w:ascii="Arial" w:hAnsi="Arial" w:cs="Arial"/>
          <w:b/>
          <w:bCs/>
          <w:sz w:val="20"/>
          <w:szCs w:val="20"/>
        </w:rPr>
        <w:br w:type="page"/>
      </w:r>
    </w:p>
    <w:p w14:paraId="0A22AA3F" w14:textId="77777777" w:rsidR="009C366E" w:rsidRDefault="009C366E" w:rsidP="00216678">
      <w:pPr>
        <w:tabs>
          <w:tab w:val="left" w:pos="1080"/>
        </w:tabs>
        <w:ind w:left="539" w:hanging="539"/>
        <w:jc w:val="both"/>
        <w:rPr>
          <w:rFonts w:ascii="Arial" w:hAnsi="Arial" w:cs="Arial"/>
          <w:b/>
          <w:bCs/>
          <w:color w:val="000000"/>
          <w:sz w:val="20"/>
          <w:szCs w:val="20"/>
        </w:rPr>
      </w:pPr>
    </w:p>
    <w:p w14:paraId="42BECE5A" w14:textId="35940222" w:rsidR="00216678" w:rsidRPr="00CF2546" w:rsidRDefault="00216678" w:rsidP="00216678">
      <w:pPr>
        <w:tabs>
          <w:tab w:val="left" w:pos="1080"/>
        </w:tabs>
        <w:ind w:left="539" w:hanging="539"/>
        <w:jc w:val="both"/>
        <w:rPr>
          <w:rFonts w:ascii="Arial" w:hAnsi="Arial" w:cs="Arial"/>
          <w:color w:val="000000"/>
          <w:sz w:val="20"/>
          <w:szCs w:val="20"/>
        </w:rPr>
      </w:pPr>
      <w:r w:rsidRPr="00CF2546">
        <w:rPr>
          <w:rFonts w:ascii="Arial" w:hAnsi="Arial" w:cs="Arial"/>
          <w:b/>
          <w:bCs/>
          <w:color w:val="000000"/>
          <w:sz w:val="20"/>
          <w:szCs w:val="20"/>
        </w:rPr>
        <w:t>11.2</w:t>
      </w:r>
      <w:r w:rsidRPr="00CF2546">
        <w:rPr>
          <w:rFonts w:ascii="Arial" w:hAnsi="Arial" w:cs="Arial"/>
          <w:b/>
          <w:bCs/>
          <w:color w:val="000000"/>
          <w:sz w:val="20"/>
          <w:szCs w:val="20"/>
        </w:rPr>
        <w:tab/>
        <w:t xml:space="preserve">Debt securities measured at </w:t>
      </w:r>
      <w:proofErr w:type="spellStart"/>
      <w:r w:rsidRPr="00CF2546">
        <w:rPr>
          <w:rFonts w:ascii="Arial" w:hAnsi="Arial" w:cs="Arial"/>
          <w:b/>
          <w:bCs/>
          <w:color w:val="000000"/>
          <w:sz w:val="20"/>
          <w:szCs w:val="20"/>
        </w:rPr>
        <w:t>amortised</w:t>
      </w:r>
      <w:proofErr w:type="spellEnd"/>
      <w:r w:rsidRPr="00CF2546">
        <w:rPr>
          <w:rFonts w:ascii="Arial" w:hAnsi="Arial" w:cs="Arial"/>
          <w:b/>
          <w:bCs/>
          <w:color w:val="000000"/>
          <w:sz w:val="20"/>
          <w:szCs w:val="20"/>
        </w:rPr>
        <w:t xml:space="preserve"> cost </w:t>
      </w:r>
      <w:r w:rsidRPr="00CF2546">
        <w:rPr>
          <w:rFonts w:ascii="Arial" w:hAnsi="Arial" w:cs="Arial"/>
          <w:color w:val="000000"/>
          <w:sz w:val="20"/>
          <w:szCs w:val="20"/>
        </w:rPr>
        <w:t>(Cont’d)</w:t>
      </w:r>
    </w:p>
    <w:p w14:paraId="017C8C3B" w14:textId="77777777" w:rsidR="00216678" w:rsidRPr="00CF2546" w:rsidRDefault="00216678" w:rsidP="00216678">
      <w:pPr>
        <w:tabs>
          <w:tab w:val="left" w:pos="1080"/>
        </w:tabs>
        <w:jc w:val="both"/>
        <w:rPr>
          <w:rFonts w:ascii="Arial" w:hAnsi="Arial" w:cs="Arial"/>
          <w:b/>
          <w:bCs/>
          <w:color w:val="000000"/>
          <w:sz w:val="20"/>
          <w:szCs w:val="20"/>
        </w:rPr>
      </w:pPr>
    </w:p>
    <w:tbl>
      <w:tblPr>
        <w:tblW w:w="0" w:type="auto"/>
        <w:tblInd w:w="18" w:type="dxa"/>
        <w:tblLayout w:type="fixed"/>
        <w:tblLook w:val="0000" w:firstRow="0" w:lastRow="0" w:firstColumn="0" w:lastColumn="0" w:noHBand="0" w:noVBand="0"/>
      </w:tblPr>
      <w:tblGrid>
        <w:gridCol w:w="4860"/>
        <w:gridCol w:w="1559"/>
        <w:gridCol w:w="1559"/>
        <w:gridCol w:w="1559"/>
      </w:tblGrid>
      <w:tr w:rsidR="00216678" w:rsidRPr="00CF2546" w14:paraId="7772371E" w14:textId="77777777" w:rsidTr="003660D7">
        <w:trPr>
          <w:trHeight w:val="227"/>
        </w:trPr>
        <w:tc>
          <w:tcPr>
            <w:tcW w:w="4860" w:type="dxa"/>
            <w:tcBorders>
              <w:top w:val="nil"/>
              <w:left w:val="nil"/>
              <w:bottom w:val="nil"/>
            </w:tcBorders>
            <w:vAlign w:val="bottom"/>
          </w:tcPr>
          <w:p w14:paraId="7CCF6FFC" w14:textId="77777777" w:rsidR="00216678" w:rsidRPr="00CF2546" w:rsidRDefault="00216678" w:rsidP="004924FE">
            <w:pPr>
              <w:pStyle w:val="a"/>
              <w:tabs>
                <w:tab w:val="right" w:pos="6510"/>
                <w:tab w:val="right" w:pos="13140"/>
                <w:tab w:val="right" w:pos="14580"/>
              </w:tabs>
              <w:ind w:left="1068" w:right="0"/>
              <w:jc w:val="both"/>
              <w:rPr>
                <w:rFonts w:ascii="Arial" w:hAnsi="Arial" w:cs="Arial"/>
                <w:b/>
                <w:bCs/>
                <w:color w:val="000000"/>
                <w:sz w:val="19"/>
                <w:szCs w:val="19"/>
              </w:rPr>
            </w:pPr>
          </w:p>
        </w:tc>
        <w:tc>
          <w:tcPr>
            <w:tcW w:w="4677" w:type="dxa"/>
            <w:gridSpan w:val="3"/>
            <w:tcBorders>
              <w:bottom w:val="single" w:sz="4" w:space="0" w:color="auto"/>
            </w:tcBorders>
            <w:vAlign w:val="bottom"/>
          </w:tcPr>
          <w:p w14:paraId="3D080345" w14:textId="17347511" w:rsidR="00216678" w:rsidRPr="00CF2546" w:rsidRDefault="00216678" w:rsidP="004924FE">
            <w:pPr>
              <w:pStyle w:val="a"/>
              <w:tabs>
                <w:tab w:val="decimal" w:pos="1408"/>
              </w:tabs>
              <w:ind w:right="-72"/>
              <w:jc w:val="center"/>
              <w:rPr>
                <w:rFonts w:ascii="Arial" w:hAnsi="Arial" w:cs="Arial"/>
                <w:b/>
                <w:bCs/>
                <w:color w:val="000000"/>
                <w:sz w:val="19"/>
                <w:szCs w:val="19"/>
              </w:rPr>
            </w:pPr>
            <w:r w:rsidRPr="00CF2546">
              <w:rPr>
                <w:rFonts w:ascii="Arial" w:hAnsi="Arial" w:cs="Arial"/>
                <w:b/>
                <w:bCs/>
                <w:color w:val="000000"/>
                <w:sz w:val="19"/>
                <w:szCs w:val="19"/>
                <w:shd w:val="clear" w:color="auto" w:fill="FFFFFF"/>
              </w:rPr>
              <w:t>Consolidated financial statements</w:t>
            </w:r>
          </w:p>
        </w:tc>
      </w:tr>
      <w:tr w:rsidR="00216678" w:rsidRPr="00CF2546" w14:paraId="350D7587" w14:textId="77777777" w:rsidTr="003660D7">
        <w:trPr>
          <w:trHeight w:val="227"/>
        </w:trPr>
        <w:tc>
          <w:tcPr>
            <w:tcW w:w="4860" w:type="dxa"/>
            <w:tcBorders>
              <w:top w:val="nil"/>
              <w:left w:val="nil"/>
              <w:bottom w:val="nil"/>
            </w:tcBorders>
            <w:vAlign w:val="bottom"/>
          </w:tcPr>
          <w:p w14:paraId="73B97DEB" w14:textId="77777777" w:rsidR="00216678" w:rsidRPr="00CF2546" w:rsidRDefault="00216678" w:rsidP="00216678">
            <w:pPr>
              <w:pStyle w:val="a"/>
              <w:tabs>
                <w:tab w:val="right" w:pos="6510"/>
                <w:tab w:val="right" w:pos="13140"/>
                <w:tab w:val="right" w:pos="14580"/>
              </w:tabs>
              <w:ind w:left="1068" w:right="0"/>
              <w:jc w:val="both"/>
              <w:rPr>
                <w:rFonts w:ascii="Arial" w:hAnsi="Arial" w:cs="Arial"/>
                <w:b/>
                <w:bCs/>
                <w:color w:val="000000"/>
                <w:sz w:val="19"/>
                <w:szCs w:val="19"/>
              </w:rPr>
            </w:pPr>
          </w:p>
        </w:tc>
        <w:tc>
          <w:tcPr>
            <w:tcW w:w="4677" w:type="dxa"/>
            <w:gridSpan w:val="3"/>
            <w:tcBorders>
              <w:top w:val="single" w:sz="4" w:space="0" w:color="auto"/>
            </w:tcBorders>
            <w:vAlign w:val="bottom"/>
          </w:tcPr>
          <w:p w14:paraId="2E20A2AC" w14:textId="5B2C8DFA" w:rsidR="00216678" w:rsidRPr="00CF2546" w:rsidRDefault="00216678" w:rsidP="00216678">
            <w:pPr>
              <w:pStyle w:val="a"/>
              <w:ind w:right="-72"/>
              <w:jc w:val="center"/>
              <w:rPr>
                <w:rFonts w:ascii="Arial" w:hAnsi="Arial" w:cs="Arial"/>
                <w:b/>
                <w:bCs/>
                <w:color w:val="000000"/>
                <w:sz w:val="19"/>
                <w:szCs w:val="19"/>
              </w:rPr>
            </w:pPr>
            <w:r w:rsidRPr="00CF2546">
              <w:rPr>
                <w:rFonts w:ascii="Arial" w:hAnsi="Arial" w:cs="Arial"/>
                <w:b/>
                <w:bCs/>
                <w:color w:val="000000"/>
                <w:sz w:val="19"/>
                <w:szCs w:val="19"/>
              </w:rPr>
              <w:t>(Audited)</w:t>
            </w:r>
          </w:p>
        </w:tc>
      </w:tr>
      <w:tr w:rsidR="00216678" w:rsidRPr="00CF2546" w14:paraId="4A566A3E" w14:textId="77777777" w:rsidTr="003660D7">
        <w:trPr>
          <w:trHeight w:val="242"/>
        </w:trPr>
        <w:tc>
          <w:tcPr>
            <w:tcW w:w="4860" w:type="dxa"/>
            <w:tcBorders>
              <w:top w:val="nil"/>
              <w:left w:val="nil"/>
              <w:bottom w:val="nil"/>
            </w:tcBorders>
            <w:vAlign w:val="bottom"/>
          </w:tcPr>
          <w:p w14:paraId="60629C19" w14:textId="77777777" w:rsidR="00216678" w:rsidRPr="00CF2546" w:rsidRDefault="00216678" w:rsidP="00216678">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4677" w:type="dxa"/>
            <w:gridSpan w:val="3"/>
            <w:tcBorders>
              <w:bottom w:val="single" w:sz="4" w:space="0" w:color="auto"/>
            </w:tcBorders>
            <w:vAlign w:val="bottom"/>
          </w:tcPr>
          <w:p w14:paraId="420B660A" w14:textId="24776681" w:rsidR="00216678" w:rsidRPr="00CF2546" w:rsidRDefault="00216678" w:rsidP="00216678">
            <w:pPr>
              <w:pStyle w:val="a"/>
              <w:tabs>
                <w:tab w:val="decimal" w:pos="482"/>
              </w:tabs>
              <w:ind w:left="-11" w:right="-72"/>
              <w:jc w:val="center"/>
              <w:rPr>
                <w:rFonts w:ascii="Arial" w:hAnsi="Arial" w:cs="Arial"/>
                <w:b/>
                <w:bCs/>
                <w:color w:val="000000"/>
                <w:sz w:val="19"/>
                <w:szCs w:val="19"/>
              </w:rPr>
            </w:pPr>
            <w:r w:rsidRPr="00CF2546">
              <w:rPr>
                <w:rFonts w:ascii="Arial" w:hAnsi="Arial" w:cs="Arial"/>
                <w:b/>
                <w:bCs/>
                <w:color w:val="000000"/>
                <w:sz w:val="19"/>
                <w:szCs w:val="19"/>
                <w:lang w:val="en-GB" w:bidi="th-TH"/>
              </w:rPr>
              <w:t>31 December 2020</w:t>
            </w:r>
          </w:p>
        </w:tc>
      </w:tr>
      <w:tr w:rsidR="00216678" w:rsidRPr="00CF2546" w14:paraId="2446FE6E" w14:textId="77777777" w:rsidTr="003660D7">
        <w:trPr>
          <w:trHeight w:val="235"/>
        </w:trPr>
        <w:tc>
          <w:tcPr>
            <w:tcW w:w="4860" w:type="dxa"/>
            <w:tcBorders>
              <w:top w:val="nil"/>
              <w:left w:val="nil"/>
              <w:bottom w:val="nil"/>
              <w:right w:val="nil"/>
            </w:tcBorders>
            <w:vAlign w:val="center"/>
          </w:tcPr>
          <w:p w14:paraId="7036B9D7" w14:textId="77777777" w:rsidR="00216678" w:rsidRPr="00CF2546"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1559" w:type="dxa"/>
            <w:tcBorders>
              <w:top w:val="single" w:sz="4" w:space="0" w:color="auto"/>
              <w:left w:val="nil"/>
              <w:right w:val="nil"/>
            </w:tcBorders>
            <w:vAlign w:val="bottom"/>
          </w:tcPr>
          <w:p w14:paraId="7E846DD4" w14:textId="77777777" w:rsidR="00216678" w:rsidRPr="00CF2546" w:rsidRDefault="00216678" w:rsidP="004924FE">
            <w:pPr>
              <w:pStyle w:val="a"/>
              <w:tabs>
                <w:tab w:val="decimal" w:pos="1408"/>
              </w:tabs>
              <w:ind w:right="-72"/>
              <w:jc w:val="right"/>
              <w:rPr>
                <w:rFonts w:ascii="Arial" w:hAnsi="Arial" w:cs="Arial"/>
                <w:b/>
                <w:bCs/>
                <w:color w:val="000000"/>
                <w:sz w:val="19"/>
                <w:szCs w:val="19"/>
                <w:lang w:val="en-GB"/>
              </w:rPr>
            </w:pPr>
            <w:r w:rsidRPr="00CF2546">
              <w:rPr>
                <w:rFonts w:ascii="Arial" w:hAnsi="Arial" w:cs="Arial"/>
                <w:b/>
                <w:bCs/>
                <w:color w:val="000000"/>
                <w:sz w:val="19"/>
                <w:szCs w:val="19"/>
                <w:lang w:val="en-GB"/>
              </w:rPr>
              <w:t xml:space="preserve">Gross </w:t>
            </w:r>
          </w:p>
          <w:p w14:paraId="3976609E" w14:textId="77777777" w:rsidR="00216678" w:rsidRPr="00CF2546" w:rsidRDefault="00216678" w:rsidP="004924FE">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lang w:val="en-GB"/>
              </w:rPr>
              <w:t xml:space="preserve">carrying value  </w:t>
            </w:r>
          </w:p>
        </w:tc>
        <w:tc>
          <w:tcPr>
            <w:tcW w:w="1559" w:type="dxa"/>
            <w:tcBorders>
              <w:top w:val="single" w:sz="4" w:space="0" w:color="auto"/>
              <w:left w:val="nil"/>
              <w:right w:val="nil"/>
            </w:tcBorders>
            <w:vAlign w:val="bottom"/>
          </w:tcPr>
          <w:p w14:paraId="0D6557F5" w14:textId="77777777" w:rsidR="00216678" w:rsidRPr="00CF2546" w:rsidRDefault="00216678" w:rsidP="004924FE">
            <w:pPr>
              <w:pStyle w:val="a"/>
              <w:tabs>
                <w:tab w:val="decimal" w:pos="1408"/>
              </w:tabs>
              <w:ind w:right="-72"/>
              <w:jc w:val="right"/>
              <w:rPr>
                <w:rFonts w:ascii="Arial" w:hAnsi="Arial" w:cs="Arial"/>
                <w:b/>
                <w:bCs/>
                <w:color w:val="000000"/>
                <w:sz w:val="19"/>
                <w:szCs w:val="19"/>
                <w:lang w:val="en-GB"/>
              </w:rPr>
            </w:pPr>
            <w:r w:rsidRPr="00CF2546">
              <w:rPr>
                <w:rFonts w:ascii="Arial" w:hAnsi="Arial" w:cs="Arial"/>
                <w:b/>
                <w:bCs/>
                <w:color w:val="000000"/>
                <w:sz w:val="19"/>
                <w:szCs w:val="19"/>
                <w:lang w:val="en-GB"/>
              </w:rPr>
              <w:t xml:space="preserve">Expected </w:t>
            </w:r>
          </w:p>
          <w:p w14:paraId="03EBFB38" w14:textId="77777777" w:rsidR="00216678" w:rsidRPr="00CF2546" w:rsidRDefault="00216678" w:rsidP="004924FE">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lang w:val="en-GB"/>
              </w:rPr>
              <w:t>credit loss</w:t>
            </w:r>
          </w:p>
        </w:tc>
        <w:tc>
          <w:tcPr>
            <w:tcW w:w="1559" w:type="dxa"/>
            <w:tcBorders>
              <w:top w:val="single" w:sz="4" w:space="0" w:color="auto"/>
              <w:left w:val="nil"/>
              <w:right w:val="nil"/>
            </w:tcBorders>
            <w:vAlign w:val="bottom"/>
          </w:tcPr>
          <w:p w14:paraId="0F114314" w14:textId="77777777" w:rsidR="00216678" w:rsidRPr="00CF2546" w:rsidRDefault="00216678" w:rsidP="004924FE">
            <w:pPr>
              <w:pStyle w:val="a"/>
              <w:tabs>
                <w:tab w:val="decimal" w:pos="1167"/>
              </w:tabs>
              <w:ind w:right="-72"/>
              <w:jc w:val="right"/>
              <w:rPr>
                <w:rFonts w:ascii="Arial" w:hAnsi="Arial" w:cs="Arial"/>
                <w:b/>
                <w:bCs/>
                <w:color w:val="000000"/>
                <w:sz w:val="19"/>
                <w:szCs w:val="19"/>
                <w:lang w:val="en-GB" w:bidi="th-TH"/>
              </w:rPr>
            </w:pPr>
            <w:r w:rsidRPr="00CF2546">
              <w:rPr>
                <w:rFonts w:ascii="Arial" w:hAnsi="Arial" w:cs="Arial"/>
                <w:b/>
                <w:bCs/>
                <w:color w:val="000000"/>
                <w:sz w:val="19"/>
                <w:szCs w:val="19"/>
                <w:lang w:val="en-GB" w:bidi="th-TH"/>
              </w:rPr>
              <w:t>Carrying value</w:t>
            </w:r>
          </w:p>
        </w:tc>
      </w:tr>
      <w:tr w:rsidR="00216678" w:rsidRPr="00CF2546" w14:paraId="471A0B08" w14:textId="77777777" w:rsidTr="003660D7">
        <w:trPr>
          <w:trHeight w:val="257"/>
        </w:trPr>
        <w:tc>
          <w:tcPr>
            <w:tcW w:w="4860" w:type="dxa"/>
            <w:tcBorders>
              <w:top w:val="nil"/>
              <w:left w:val="nil"/>
              <w:bottom w:val="nil"/>
              <w:right w:val="nil"/>
            </w:tcBorders>
            <w:vAlign w:val="bottom"/>
          </w:tcPr>
          <w:p w14:paraId="529B8339" w14:textId="77777777" w:rsidR="00216678" w:rsidRPr="00CF2546"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9"/>
                <w:szCs w:val="19"/>
              </w:rPr>
            </w:pPr>
          </w:p>
        </w:tc>
        <w:tc>
          <w:tcPr>
            <w:tcW w:w="1559" w:type="dxa"/>
            <w:tcBorders>
              <w:top w:val="nil"/>
              <w:left w:val="nil"/>
              <w:bottom w:val="single" w:sz="4" w:space="0" w:color="auto"/>
              <w:right w:val="nil"/>
            </w:tcBorders>
            <w:vAlign w:val="bottom"/>
          </w:tcPr>
          <w:p w14:paraId="33060391" w14:textId="77777777" w:rsidR="00216678" w:rsidRPr="00CF2546" w:rsidRDefault="00216678" w:rsidP="004924FE">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c>
          <w:tcPr>
            <w:tcW w:w="1559" w:type="dxa"/>
            <w:tcBorders>
              <w:top w:val="nil"/>
              <w:left w:val="nil"/>
              <w:bottom w:val="single" w:sz="4" w:space="0" w:color="auto"/>
              <w:right w:val="nil"/>
            </w:tcBorders>
            <w:vAlign w:val="bottom"/>
          </w:tcPr>
          <w:p w14:paraId="08C38DB2" w14:textId="77777777" w:rsidR="00216678" w:rsidRPr="00CF2546" w:rsidRDefault="00216678" w:rsidP="004924FE">
            <w:pPr>
              <w:pStyle w:val="a"/>
              <w:tabs>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c>
          <w:tcPr>
            <w:tcW w:w="1559" w:type="dxa"/>
            <w:tcBorders>
              <w:top w:val="nil"/>
              <w:left w:val="nil"/>
              <w:bottom w:val="single" w:sz="4" w:space="0" w:color="auto"/>
              <w:right w:val="nil"/>
            </w:tcBorders>
            <w:vAlign w:val="bottom"/>
          </w:tcPr>
          <w:p w14:paraId="511FAC19" w14:textId="77777777" w:rsidR="00216678" w:rsidRPr="00CF2546" w:rsidRDefault="00216678" w:rsidP="004924FE">
            <w:pPr>
              <w:pStyle w:val="a"/>
              <w:tabs>
                <w:tab w:val="decimal" w:pos="1167"/>
                <w:tab w:val="decimal" w:pos="1408"/>
              </w:tabs>
              <w:ind w:right="-72"/>
              <w:jc w:val="right"/>
              <w:rPr>
                <w:rFonts w:ascii="Arial" w:hAnsi="Arial" w:cs="Arial"/>
                <w:b/>
                <w:bCs/>
                <w:color w:val="000000"/>
                <w:sz w:val="19"/>
                <w:szCs w:val="19"/>
              </w:rPr>
            </w:pPr>
            <w:r w:rsidRPr="00CF2546">
              <w:rPr>
                <w:rFonts w:ascii="Arial" w:hAnsi="Arial" w:cs="Arial"/>
                <w:b/>
                <w:bCs/>
                <w:color w:val="000000"/>
                <w:sz w:val="19"/>
                <w:szCs w:val="19"/>
              </w:rPr>
              <w:t>Thousand Baht</w:t>
            </w:r>
          </w:p>
        </w:tc>
      </w:tr>
      <w:tr w:rsidR="00216678" w:rsidRPr="00CF2546" w14:paraId="278C23D7" w14:textId="77777777" w:rsidTr="003660D7">
        <w:trPr>
          <w:trHeight w:val="151"/>
        </w:trPr>
        <w:tc>
          <w:tcPr>
            <w:tcW w:w="4860" w:type="dxa"/>
            <w:tcBorders>
              <w:top w:val="nil"/>
              <w:left w:val="nil"/>
              <w:bottom w:val="nil"/>
              <w:right w:val="nil"/>
            </w:tcBorders>
            <w:vAlign w:val="bottom"/>
          </w:tcPr>
          <w:p w14:paraId="4D26047A" w14:textId="77777777" w:rsidR="00216678" w:rsidRPr="00CF2546" w:rsidRDefault="00216678" w:rsidP="004924FE">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2"/>
                <w:szCs w:val="12"/>
              </w:rPr>
            </w:pPr>
          </w:p>
        </w:tc>
        <w:tc>
          <w:tcPr>
            <w:tcW w:w="1559" w:type="dxa"/>
            <w:tcBorders>
              <w:top w:val="single" w:sz="4" w:space="0" w:color="auto"/>
              <w:left w:val="nil"/>
              <w:bottom w:val="nil"/>
              <w:right w:val="nil"/>
            </w:tcBorders>
            <w:shd w:val="clear" w:color="auto" w:fill="auto"/>
            <w:vAlign w:val="bottom"/>
          </w:tcPr>
          <w:p w14:paraId="46869C9A" w14:textId="77777777" w:rsidR="00216678" w:rsidRPr="00CF2546" w:rsidRDefault="00216678" w:rsidP="004924FE">
            <w:pPr>
              <w:pStyle w:val="a"/>
              <w:tabs>
                <w:tab w:val="decimal" w:pos="1408"/>
              </w:tabs>
              <w:ind w:right="-72"/>
              <w:jc w:val="right"/>
              <w:rPr>
                <w:rFonts w:ascii="Arial" w:hAnsi="Arial" w:cs="Arial"/>
                <w:b/>
                <w:bCs/>
                <w:color w:val="000000"/>
                <w:sz w:val="12"/>
                <w:szCs w:val="12"/>
              </w:rPr>
            </w:pPr>
          </w:p>
        </w:tc>
        <w:tc>
          <w:tcPr>
            <w:tcW w:w="1559" w:type="dxa"/>
            <w:tcBorders>
              <w:top w:val="single" w:sz="4" w:space="0" w:color="auto"/>
              <w:left w:val="nil"/>
              <w:bottom w:val="nil"/>
              <w:right w:val="nil"/>
            </w:tcBorders>
            <w:shd w:val="clear" w:color="auto" w:fill="auto"/>
            <w:vAlign w:val="bottom"/>
          </w:tcPr>
          <w:p w14:paraId="3532A972" w14:textId="77777777" w:rsidR="00216678" w:rsidRPr="00CF2546" w:rsidRDefault="00216678" w:rsidP="004924FE">
            <w:pPr>
              <w:pStyle w:val="a"/>
              <w:tabs>
                <w:tab w:val="decimal" w:pos="1408"/>
              </w:tabs>
              <w:ind w:right="-72"/>
              <w:jc w:val="right"/>
              <w:rPr>
                <w:rFonts w:ascii="Arial" w:hAnsi="Arial" w:cs="Arial"/>
                <w:b/>
                <w:bCs/>
                <w:color w:val="000000"/>
                <w:sz w:val="12"/>
                <w:szCs w:val="12"/>
              </w:rPr>
            </w:pPr>
          </w:p>
        </w:tc>
        <w:tc>
          <w:tcPr>
            <w:tcW w:w="1559" w:type="dxa"/>
            <w:tcBorders>
              <w:top w:val="single" w:sz="4" w:space="0" w:color="auto"/>
              <w:left w:val="nil"/>
              <w:bottom w:val="nil"/>
              <w:right w:val="nil"/>
            </w:tcBorders>
            <w:shd w:val="clear" w:color="auto" w:fill="auto"/>
          </w:tcPr>
          <w:p w14:paraId="739B4AA9" w14:textId="77777777" w:rsidR="00216678" w:rsidRPr="00CF2546" w:rsidRDefault="00216678" w:rsidP="004924FE">
            <w:pPr>
              <w:pStyle w:val="a"/>
              <w:tabs>
                <w:tab w:val="decimal" w:pos="1408"/>
              </w:tabs>
              <w:ind w:right="-72"/>
              <w:jc w:val="right"/>
              <w:rPr>
                <w:rFonts w:ascii="Arial" w:hAnsi="Arial" w:cs="Arial"/>
                <w:b/>
                <w:bCs/>
                <w:color w:val="000000"/>
                <w:sz w:val="12"/>
                <w:szCs w:val="12"/>
              </w:rPr>
            </w:pPr>
          </w:p>
        </w:tc>
      </w:tr>
      <w:tr w:rsidR="00216678" w:rsidRPr="00CF2546" w14:paraId="57243564" w14:textId="77777777" w:rsidTr="003660D7">
        <w:trPr>
          <w:trHeight w:val="20"/>
        </w:trPr>
        <w:tc>
          <w:tcPr>
            <w:tcW w:w="4860" w:type="dxa"/>
            <w:tcBorders>
              <w:top w:val="nil"/>
              <w:left w:val="nil"/>
              <w:bottom w:val="nil"/>
              <w:right w:val="nil"/>
            </w:tcBorders>
            <w:vAlign w:val="bottom"/>
          </w:tcPr>
          <w:p w14:paraId="4647BF0E" w14:textId="77777777" w:rsidR="00216678" w:rsidRPr="00CF2546" w:rsidRDefault="00216678" w:rsidP="00216678">
            <w:pPr>
              <w:pStyle w:val="a"/>
              <w:tabs>
                <w:tab w:val="right" w:pos="7200"/>
                <w:tab w:val="right" w:pos="9000"/>
                <w:tab w:val="right" w:pos="10620"/>
                <w:tab w:val="right" w:pos="11880"/>
                <w:tab w:val="right" w:pos="13140"/>
                <w:tab w:val="right" w:pos="14580"/>
              </w:tabs>
              <w:ind w:left="549" w:right="0"/>
              <w:rPr>
                <w:rFonts w:ascii="Arial" w:hAnsi="Arial" w:cs="Arial"/>
                <w:color w:val="000000"/>
                <w:sz w:val="19"/>
                <w:szCs w:val="19"/>
              </w:rPr>
            </w:pPr>
            <w:r w:rsidRPr="00CF2546">
              <w:rPr>
                <w:rFonts w:ascii="Arial" w:hAnsi="Arial" w:cs="Arial"/>
                <w:color w:val="000000"/>
                <w:sz w:val="19"/>
                <w:szCs w:val="19"/>
              </w:rPr>
              <w:t>Investments in debt securities which credit risk</w:t>
            </w:r>
          </w:p>
          <w:p w14:paraId="49794EA8" w14:textId="77777777" w:rsidR="00216678" w:rsidRPr="00CF2546" w:rsidRDefault="00216678" w:rsidP="00216678">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z w:val="19"/>
                <w:szCs w:val="19"/>
              </w:rPr>
              <w:t xml:space="preserve">   has not significantly increased (Stage 1) </w:t>
            </w:r>
          </w:p>
        </w:tc>
        <w:tc>
          <w:tcPr>
            <w:tcW w:w="1559" w:type="dxa"/>
            <w:tcBorders>
              <w:top w:val="nil"/>
              <w:left w:val="nil"/>
              <w:bottom w:val="nil"/>
              <w:right w:val="nil"/>
            </w:tcBorders>
            <w:shd w:val="clear" w:color="auto" w:fill="auto"/>
            <w:vAlign w:val="bottom"/>
          </w:tcPr>
          <w:p w14:paraId="4DCB6350" w14:textId="4A2007F9" w:rsidR="00216678" w:rsidRPr="00CF2546" w:rsidRDefault="00216678" w:rsidP="00216678">
            <w:pPr>
              <w:tabs>
                <w:tab w:val="decimal" w:pos="1224"/>
              </w:tabs>
              <w:ind w:right="-72"/>
              <w:jc w:val="right"/>
              <w:rPr>
                <w:rFonts w:ascii="Arial" w:hAnsi="Arial" w:cs="Arial"/>
                <w:color w:val="000000"/>
                <w:sz w:val="19"/>
                <w:szCs w:val="19"/>
              </w:rPr>
            </w:pPr>
            <w:r w:rsidRPr="00CF2546">
              <w:rPr>
                <w:rFonts w:ascii="Arial" w:hAnsi="Arial" w:cs="Arial"/>
                <w:color w:val="000000"/>
                <w:spacing w:val="-4"/>
                <w:sz w:val="19"/>
                <w:szCs w:val="19"/>
                <w:cs/>
              </w:rPr>
              <w:t xml:space="preserve">  </w:t>
            </w:r>
            <w:r w:rsidRPr="00CF2546">
              <w:rPr>
                <w:rFonts w:ascii="Arial" w:hAnsi="Arial" w:cs="Arial"/>
                <w:color w:val="000000"/>
                <w:spacing w:val="-4"/>
                <w:sz w:val="19"/>
                <w:szCs w:val="19"/>
              </w:rPr>
              <w:t>380</w:t>
            </w:r>
            <w:r w:rsidRPr="00CF2546">
              <w:rPr>
                <w:rFonts w:ascii="Arial" w:hAnsi="Arial" w:cs="Arial"/>
                <w:color w:val="000000"/>
                <w:spacing w:val="-4"/>
                <w:sz w:val="19"/>
                <w:szCs w:val="19"/>
                <w:cs/>
              </w:rPr>
              <w:t>,</w:t>
            </w:r>
            <w:r w:rsidRPr="00CF2546">
              <w:rPr>
                <w:rFonts w:ascii="Arial" w:hAnsi="Arial" w:cs="Arial"/>
                <w:color w:val="000000"/>
                <w:spacing w:val="-4"/>
                <w:sz w:val="19"/>
                <w:szCs w:val="19"/>
              </w:rPr>
              <w:t>136</w:t>
            </w:r>
          </w:p>
        </w:tc>
        <w:tc>
          <w:tcPr>
            <w:tcW w:w="1559" w:type="dxa"/>
            <w:tcBorders>
              <w:top w:val="nil"/>
              <w:left w:val="nil"/>
              <w:bottom w:val="nil"/>
              <w:right w:val="nil"/>
            </w:tcBorders>
            <w:shd w:val="clear" w:color="auto" w:fill="auto"/>
            <w:vAlign w:val="bottom"/>
          </w:tcPr>
          <w:p w14:paraId="0EADDD91" w14:textId="49DEB299" w:rsidR="00216678" w:rsidRPr="00CF2546" w:rsidRDefault="00216678" w:rsidP="00216678">
            <w:pPr>
              <w:tabs>
                <w:tab w:val="decimal" w:pos="1224"/>
              </w:tabs>
              <w:ind w:right="-72"/>
              <w:jc w:val="right"/>
              <w:rPr>
                <w:rFonts w:ascii="Arial" w:hAnsi="Arial" w:cs="Arial"/>
                <w:color w:val="000000"/>
                <w:sz w:val="19"/>
                <w:szCs w:val="19"/>
              </w:rPr>
            </w:pPr>
            <w:r w:rsidRPr="00CF2546">
              <w:rPr>
                <w:rFonts w:ascii="Arial" w:hAnsi="Arial" w:cs="Arial"/>
                <w:color w:val="000000"/>
                <w:spacing w:val="-4"/>
                <w:sz w:val="19"/>
                <w:szCs w:val="19"/>
              </w:rPr>
              <w:t>(34)</w:t>
            </w:r>
          </w:p>
        </w:tc>
        <w:tc>
          <w:tcPr>
            <w:tcW w:w="1559" w:type="dxa"/>
            <w:tcBorders>
              <w:top w:val="nil"/>
              <w:left w:val="nil"/>
              <w:bottom w:val="nil"/>
              <w:right w:val="nil"/>
            </w:tcBorders>
            <w:shd w:val="clear" w:color="auto" w:fill="auto"/>
            <w:vAlign w:val="bottom"/>
          </w:tcPr>
          <w:p w14:paraId="3F19AD90" w14:textId="7F767AEF" w:rsidR="00216678" w:rsidRPr="00CF2546" w:rsidRDefault="00216678" w:rsidP="00216678">
            <w:pPr>
              <w:tabs>
                <w:tab w:val="decimal" w:pos="1224"/>
              </w:tabs>
              <w:ind w:right="-72"/>
              <w:jc w:val="right"/>
              <w:rPr>
                <w:rFonts w:ascii="Arial" w:hAnsi="Arial" w:cs="Arial"/>
                <w:color w:val="000000"/>
                <w:sz w:val="19"/>
                <w:szCs w:val="19"/>
              </w:rPr>
            </w:pPr>
            <w:r w:rsidRPr="00CF2546">
              <w:rPr>
                <w:rFonts w:ascii="Arial" w:hAnsi="Arial" w:cs="Arial"/>
                <w:color w:val="000000"/>
                <w:spacing w:val="-4"/>
                <w:sz w:val="19"/>
                <w:szCs w:val="19"/>
              </w:rPr>
              <w:t>380,102</w:t>
            </w:r>
          </w:p>
        </w:tc>
      </w:tr>
      <w:tr w:rsidR="00216678" w:rsidRPr="00CF2546" w14:paraId="413AC673" w14:textId="77777777" w:rsidTr="003660D7">
        <w:trPr>
          <w:trHeight w:val="20"/>
        </w:trPr>
        <w:tc>
          <w:tcPr>
            <w:tcW w:w="4860" w:type="dxa"/>
            <w:tcBorders>
              <w:top w:val="nil"/>
              <w:left w:val="nil"/>
              <w:bottom w:val="nil"/>
              <w:right w:val="nil"/>
            </w:tcBorders>
            <w:vAlign w:val="bottom"/>
          </w:tcPr>
          <w:p w14:paraId="2321337E" w14:textId="77777777" w:rsidR="00216678" w:rsidRPr="00CF2546" w:rsidRDefault="00216678" w:rsidP="00216678">
            <w:pPr>
              <w:pStyle w:val="a"/>
              <w:tabs>
                <w:tab w:val="right" w:pos="7200"/>
                <w:tab w:val="right" w:pos="9000"/>
                <w:tab w:val="right" w:pos="10620"/>
                <w:tab w:val="right" w:pos="11880"/>
                <w:tab w:val="right" w:pos="13140"/>
                <w:tab w:val="right" w:pos="14580"/>
              </w:tabs>
              <w:ind w:left="549" w:right="0"/>
              <w:rPr>
                <w:rFonts w:ascii="Arial" w:hAnsi="Arial" w:cs="Arial"/>
                <w:color w:val="000000"/>
                <w:sz w:val="19"/>
                <w:szCs w:val="19"/>
              </w:rPr>
            </w:pPr>
            <w:r w:rsidRPr="00CF2546">
              <w:rPr>
                <w:rFonts w:ascii="Arial" w:hAnsi="Arial" w:cs="Arial"/>
                <w:color w:val="000000"/>
                <w:sz w:val="19"/>
                <w:szCs w:val="19"/>
              </w:rPr>
              <w:t>Investments in debt securities which credit risk</w:t>
            </w:r>
          </w:p>
          <w:p w14:paraId="4BC12D68" w14:textId="77777777" w:rsidR="00216678" w:rsidRPr="00CF2546" w:rsidRDefault="00216678" w:rsidP="00216678">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z w:val="19"/>
                <w:szCs w:val="19"/>
              </w:rPr>
              <w:t xml:space="preserve">   has significantly increased (Stage 2)</w:t>
            </w:r>
          </w:p>
        </w:tc>
        <w:tc>
          <w:tcPr>
            <w:tcW w:w="1559" w:type="dxa"/>
            <w:tcBorders>
              <w:top w:val="nil"/>
              <w:left w:val="nil"/>
              <w:right w:val="nil"/>
            </w:tcBorders>
            <w:shd w:val="clear" w:color="auto" w:fill="auto"/>
            <w:vAlign w:val="bottom"/>
          </w:tcPr>
          <w:p w14:paraId="4CF7D74E" w14:textId="7F571D7A" w:rsidR="00216678" w:rsidRPr="00CF2546" w:rsidRDefault="00216678" w:rsidP="00216678">
            <w:pPr>
              <w:tabs>
                <w:tab w:val="decimal" w:pos="1224"/>
              </w:tabs>
              <w:ind w:right="-72"/>
              <w:jc w:val="right"/>
              <w:rPr>
                <w:rFonts w:ascii="Arial" w:hAnsi="Arial" w:cs="Arial"/>
                <w:color w:val="000000"/>
                <w:sz w:val="19"/>
                <w:szCs w:val="19"/>
              </w:rPr>
            </w:pPr>
            <w:r w:rsidRPr="00CF2546">
              <w:rPr>
                <w:rFonts w:ascii="Arial" w:hAnsi="Arial" w:cs="Arial"/>
                <w:color w:val="000000"/>
                <w:spacing w:val="-4"/>
                <w:sz w:val="19"/>
                <w:szCs w:val="19"/>
              </w:rPr>
              <w:t>-</w:t>
            </w:r>
          </w:p>
        </w:tc>
        <w:tc>
          <w:tcPr>
            <w:tcW w:w="1559" w:type="dxa"/>
            <w:tcBorders>
              <w:top w:val="nil"/>
              <w:left w:val="nil"/>
              <w:right w:val="nil"/>
            </w:tcBorders>
            <w:shd w:val="clear" w:color="auto" w:fill="auto"/>
            <w:vAlign w:val="bottom"/>
          </w:tcPr>
          <w:p w14:paraId="5B0BB416" w14:textId="4C12DEDC" w:rsidR="00216678" w:rsidRPr="00CF2546" w:rsidRDefault="00216678" w:rsidP="00216678">
            <w:pPr>
              <w:tabs>
                <w:tab w:val="decimal" w:pos="1224"/>
              </w:tabs>
              <w:ind w:right="-72"/>
              <w:jc w:val="right"/>
              <w:rPr>
                <w:rFonts w:ascii="Arial" w:hAnsi="Arial" w:cs="Arial"/>
                <w:color w:val="000000"/>
                <w:sz w:val="19"/>
                <w:szCs w:val="19"/>
              </w:rPr>
            </w:pPr>
            <w:r w:rsidRPr="00CF2546">
              <w:rPr>
                <w:rFonts w:ascii="Arial" w:hAnsi="Arial" w:cs="Arial"/>
                <w:color w:val="000000"/>
                <w:spacing w:val="-4"/>
                <w:sz w:val="19"/>
                <w:szCs w:val="19"/>
              </w:rPr>
              <w:t>-</w:t>
            </w:r>
          </w:p>
        </w:tc>
        <w:tc>
          <w:tcPr>
            <w:tcW w:w="1559" w:type="dxa"/>
            <w:tcBorders>
              <w:top w:val="nil"/>
              <w:left w:val="nil"/>
              <w:right w:val="nil"/>
            </w:tcBorders>
            <w:shd w:val="clear" w:color="auto" w:fill="auto"/>
            <w:vAlign w:val="bottom"/>
          </w:tcPr>
          <w:p w14:paraId="6B088748" w14:textId="0AFC7C69" w:rsidR="00216678" w:rsidRPr="00CF2546" w:rsidRDefault="00216678" w:rsidP="00216678">
            <w:pPr>
              <w:tabs>
                <w:tab w:val="decimal" w:pos="1224"/>
              </w:tabs>
              <w:ind w:right="-72"/>
              <w:jc w:val="right"/>
              <w:rPr>
                <w:rFonts w:ascii="Arial" w:hAnsi="Arial" w:cs="Arial"/>
                <w:color w:val="000000"/>
                <w:sz w:val="19"/>
                <w:szCs w:val="19"/>
              </w:rPr>
            </w:pPr>
            <w:r w:rsidRPr="00CF2546">
              <w:rPr>
                <w:rFonts w:ascii="Arial" w:hAnsi="Arial" w:cs="Arial"/>
                <w:color w:val="000000"/>
                <w:spacing w:val="-4"/>
                <w:sz w:val="19"/>
                <w:szCs w:val="19"/>
              </w:rPr>
              <w:t>-</w:t>
            </w:r>
          </w:p>
        </w:tc>
      </w:tr>
      <w:tr w:rsidR="00216678" w:rsidRPr="00CF2546" w14:paraId="0E8D08CC" w14:textId="77777777" w:rsidTr="003660D7">
        <w:trPr>
          <w:trHeight w:val="20"/>
        </w:trPr>
        <w:tc>
          <w:tcPr>
            <w:tcW w:w="4860" w:type="dxa"/>
            <w:tcBorders>
              <w:top w:val="nil"/>
              <w:left w:val="nil"/>
              <w:bottom w:val="nil"/>
              <w:right w:val="nil"/>
            </w:tcBorders>
            <w:vAlign w:val="bottom"/>
          </w:tcPr>
          <w:p w14:paraId="06DBF5D5" w14:textId="77777777" w:rsidR="00216678" w:rsidRPr="00CF2546" w:rsidRDefault="00216678" w:rsidP="00216678">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pacing w:val="-4"/>
                <w:sz w:val="19"/>
                <w:szCs w:val="19"/>
              </w:rPr>
              <w:t>Credit-impaired debt securities (Stage 3)</w:t>
            </w:r>
          </w:p>
        </w:tc>
        <w:tc>
          <w:tcPr>
            <w:tcW w:w="1559" w:type="dxa"/>
            <w:tcBorders>
              <w:top w:val="nil"/>
              <w:left w:val="nil"/>
              <w:bottom w:val="single" w:sz="4" w:space="0" w:color="auto"/>
              <w:right w:val="nil"/>
            </w:tcBorders>
            <w:shd w:val="clear" w:color="auto" w:fill="auto"/>
            <w:vAlign w:val="bottom"/>
          </w:tcPr>
          <w:p w14:paraId="3F72ADDE" w14:textId="133D7D7F" w:rsidR="00216678" w:rsidRPr="00CF2546" w:rsidRDefault="00216678" w:rsidP="00216678">
            <w:pPr>
              <w:tabs>
                <w:tab w:val="decimal" w:pos="1224"/>
              </w:tabs>
              <w:ind w:right="-72"/>
              <w:jc w:val="right"/>
              <w:rPr>
                <w:rFonts w:ascii="Arial" w:hAnsi="Arial" w:cs="Arial"/>
                <w:color w:val="000000"/>
                <w:sz w:val="19"/>
                <w:szCs w:val="19"/>
              </w:rPr>
            </w:pPr>
            <w:r w:rsidRPr="00CF2546">
              <w:rPr>
                <w:rFonts w:ascii="Arial" w:hAnsi="Arial" w:cs="Arial"/>
                <w:color w:val="000000"/>
                <w:spacing w:val="-4"/>
                <w:sz w:val="19"/>
                <w:szCs w:val="19"/>
              </w:rPr>
              <w:t>-</w:t>
            </w:r>
          </w:p>
        </w:tc>
        <w:tc>
          <w:tcPr>
            <w:tcW w:w="1559" w:type="dxa"/>
            <w:tcBorders>
              <w:top w:val="nil"/>
              <w:left w:val="nil"/>
              <w:bottom w:val="single" w:sz="4" w:space="0" w:color="auto"/>
              <w:right w:val="nil"/>
            </w:tcBorders>
            <w:shd w:val="clear" w:color="auto" w:fill="auto"/>
            <w:vAlign w:val="bottom"/>
          </w:tcPr>
          <w:p w14:paraId="2D84EE0C" w14:textId="39043133" w:rsidR="00216678" w:rsidRPr="00CF2546" w:rsidRDefault="00216678" w:rsidP="00216678">
            <w:pPr>
              <w:tabs>
                <w:tab w:val="decimal" w:pos="1224"/>
              </w:tabs>
              <w:ind w:right="-72"/>
              <w:jc w:val="right"/>
              <w:rPr>
                <w:rFonts w:ascii="Arial" w:hAnsi="Arial" w:cs="Arial"/>
                <w:color w:val="000000"/>
                <w:sz w:val="19"/>
                <w:szCs w:val="19"/>
              </w:rPr>
            </w:pPr>
            <w:r w:rsidRPr="00CF2546">
              <w:rPr>
                <w:rFonts w:ascii="Arial" w:hAnsi="Arial" w:cs="Arial"/>
                <w:color w:val="000000"/>
                <w:spacing w:val="-4"/>
                <w:sz w:val="19"/>
                <w:szCs w:val="19"/>
              </w:rPr>
              <w:t>-</w:t>
            </w:r>
          </w:p>
        </w:tc>
        <w:tc>
          <w:tcPr>
            <w:tcW w:w="1559" w:type="dxa"/>
            <w:tcBorders>
              <w:top w:val="nil"/>
              <w:left w:val="nil"/>
              <w:bottom w:val="single" w:sz="4" w:space="0" w:color="auto"/>
              <w:right w:val="nil"/>
            </w:tcBorders>
            <w:shd w:val="clear" w:color="auto" w:fill="auto"/>
            <w:vAlign w:val="bottom"/>
          </w:tcPr>
          <w:p w14:paraId="5FAD1860" w14:textId="70E056FA" w:rsidR="00216678" w:rsidRPr="00CF2546" w:rsidRDefault="00216678" w:rsidP="00216678">
            <w:pPr>
              <w:tabs>
                <w:tab w:val="decimal" w:pos="1224"/>
              </w:tabs>
              <w:ind w:right="-72"/>
              <w:jc w:val="right"/>
              <w:rPr>
                <w:rFonts w:ascii="Arial" w:hAnsi="Arial" w:cs="Arial"/>
                <w:color w:val="000000"/>
                <w:sz w:val="19"/>
                <w:szCs w:val="19"/>
              </w:rPr>
            </w:pPr>
            <w:r w:rsidRPr="00CF2546">
              <w:rPr>
                <w:rFonts w:ascii="Arial" w:hAnsi="Arial" w:cs="Arial"/>
                <w:color w:val="000000"/>
                <w:spacing w:val="-4"/>
                <w:sz w:val="19"/>
                <w:szCs w:val="19"/>
              </w:rPr>
              <w:t>-</w:t>
            </w:r>
          </w:p>
        </w:tc>
      </w:tr>
      <w:tr w:rsidR="00216678" w:rsidRPr="00CF2546" w14:paraId="7000F16C" w14:textId="77777777" w:rsidTr="003660D7">
        <w:trPr>
          <w:trHeight w:val="20"/>
        </w:trPr>
        <w:tc>
          <w:tcPr>
            <w:tcW w:w="4860" w:type="dxa"/>
            <w:tcBorders>
              <w:top w:val="nil"/>
              <w:left w:val="nil"/>
              <w:bottom w:val="nil"/>
              <w:right w:val="nil"/>
            </w:tcBorders>
            <w:vAlign w:val="bottom"/>
          </w:tcPr>
          <w:p w14:paraId="53973F7E" w14:textId="77777777" w:rsidR="00216678" w:rsidRPr="00CF2546" w:rsidRDefault="00216678" w:rsidP="00216678">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2"/>
                <w:szCs w:val="12"/>
                <w:cs/>
              </w:rPr>
            </w:pPr>
          </w:p>
        </w:tc>
        <w:tc>
          <w:tcPr>
            <w:tcW w:w="1559" w:type="dxa"/>
            <w:tcBorders>
              <w:top w:val="single" w:sz="4" w:space="0" w:color="auto"/>
              <w:left w:val="nil"/>
              <w:right w:val="nil"/>
            </w:tcBorders>
            <w:shd w:val="clear" w:color="auto" w:fill="auto"/>
            <w:vAlign w:val="bottom"/>
          </w:tcPr>
          <w:p w14:paraId="6C6BA641" w14:textId="77777777" w:rsidR="00216678" w:rsidRPr="00CF2546" w:rsidRDefault="00216678" w:rsidP="00216678">
            <w:pPr>
              <w:tabs>
                <w:tab w:val="decimal" w:pos="1224"/>
              </w:tabs>
              <w:ind w:right="-72"/>
              <w:jc w:val="right"/>
              <w:rPr>
                <w:rFonts w:ascii="Arial" w:hAnsi="Arial" w:cs="Arial"/>
                <w:color w:val="000000"/>
                <w:spacing w:val="-4"/>
                <w:sz w:val="12"/>
                <w:szCs w:val="12"/>
              </w:rPr>
            </w:pPr>
          </w:p>
        </w:tc>
        <w:tc>
          <w:tcPr>
            <w:tcW w:w="1559" w:type="dxa"/>
            <w:tcBorders>
              <w:top w:val="single" w:sz="4" w:space="0" w:color="auto"/>
              <w:left w:val="nil"/>
              <w:right w:val="nil"/>
            </w:tcBorders>
            <w:shd w:val="clear" w:color="auto" w:fill="auto"/>
            <w:vAlign w:val="center"/>
          </w:tcPr>
          <w:p w14:paraId="78D5F183" w14:textId="77777777" w:rsidR="00216678" w:rsidRPr="00CF2546" w:rsidRDefault="00216678" w:rsidP="00216678">
            <w:pPr>
              <w:tabs>
                <w:tab w:val="decimal" w:pos="1224"/>
              </w:tabs>
              <w:ind w:right="-72"/>
              <w:jc w:val="right"/>
              <w:rPr>
                <w:rFonts w:ascii="Arial" w:hAnsi="Arial" w:cs="Arial"/>
                <w:color w:val="000000"/>
                <w:spacing w:val="-4"/>
                <w:sz w:val="12"/>
                <w:szCs w:val="12"/>
              </w:rPr>
            </w:pPr>
          </w:p>
        </w:tc>
        <w:tc>
          <w:tcPr>
            <w:tcW w:w="1559" w:type="dxa"/>
            <w:tcBorders>
              <w:top w:val="single" w:sz="4" w:space="0" w:color="auto"/>
              <w:left w:val="nil"/>
              <w:right w:val="nil"/>
            </w:tcBorders>
            <w:shd w:val="clear" w:color="auto" w:fill="auto"/>
          </w:tcPr>
          <w:p w14:paraId="429F2FFE" w14:textId="77777777" w:rsidR="00216678" w:rsidRPr="00CF2546" w:rsidRDefault="00216678" w:rsidP="00216678">
            <w:pPr>
              <w:tabs>
                <w:tab w:val="decimal" w:pos="1224"/>
              </w:tabs>
              <w:ind w:right="-72"/>
              <w:jc w:val="right"/>
              <w:rPr>
                <w:rFonts w:ascii="Arial" w:hAnsi="Arial" w:cs="Arial"/>
                <w:color w:val="000000"/>
                <w:spacing w:val="-4"/>
                <w:sz w:val="12"/>
                <w:szCs w:val="12"/>
              </w:rPr>
            </w:pPr>
          </w:p>
        </w:tc>
      </w:tr>
      <w:tr w:rsidR="00216678" w:rsidRPr="00CF2546" w14:paraId="056BD9BF" w14:textId="77777777" w:rsidTr="003660D7">
        <w:trPr>
          <w:trHeight w:val="20"/>
        </w:trPr>
        <w:tc>
          <w:tcPr>
            <w:tcW w:w="4860" w:type="dxa"/>
            <w:tcBorders>
              <w:top w:val="nil"/>
              <w:left w:val="nil"/>
              <w:bottom w:val="nil"/>
              <w:right w:val="nil"/>
            </w:tcBorders>
            <w:vAlign w:val="bottom"/>
          </w:tcPr>
          <w:p w14:paraId="6F3AA761" w14:textId="77777777" w:rsidR="00216678" w:rsidRPr="00CF2546" w:rsidRDefault="00216678" w:rsidP="00216678">
            <w:pPr>
              <w:pStyle w:val="a"/>
              <w:tabs>
                <w:tab w:val="right" w:pos="7200"/>
                <w:tab w:val="right" w:pos="9000"/>
                <w:tab w:val="right" w:pos="10620"/>
                <w:tab w:val="right" w:pos="11880"/>
                <w:tab w:val="right" w:pos="13140"/>
                <w:tab w:val="right" w:pos="14580"/>
              </w:tabs>
              <w:ind w:left="549" w:right="-149"/>
              <w:rPr>
                <w:rFonts w:ascii="Arial" w:hAnsi="Arial" w:cs="Arial"/>
                <w:color w:val="000000"/>
                <w:spacing w:val="-4"/>
                <w:sz w:val="19"/>
                <w:szCs w:val="19"/>
              </w:rPr>
            </w:pPr>
            <w:r w:rsidRPr="00CF2546">
              <w:rPr>
                <w:rFonts w:ascii="Arial" w:hAnsi="Arial" w:cs="Arial"/>
                <w:color w:val="000000"/>
                <w:spacing w:val="-4"/>
                <w:sz w:val="19"/>
                <w:szCs w:val="19"/>
              </w:rPr>
              <w:t>Total</w:t>
            </w:r>
            <w:r w:rsidRPr="00CF2546">
              <w:rPr>
                <w:rFonts w:ascii="Arial" w:hAnsi="Arial" w:cs="Arial"/>
                <w:color w:val="000000"/>
                <w:spacing w:val="-4"/>
                <w:sz w:val="19"/>
                <w:szCs w:val="19"/>
                <w:cs/>
              </w:rPr>
              <w:t xml:space="preserve"> </w:t>
            </w:r>
          </w:p>
        </w:tc>
        <w:tc>
          <w:tcPr>
            <w:tcW w:w="1559" w:type="dxa"/>
            <w:tcBorders>
              <w:left w:val="nil"/>
              <w:bottom w:val="single" w:sz="4" w:space="0" w:color="auto"/>
              <w:right w:val="nil"/>
            </w:tcBorders>
            <w:shd w:val="clear" w:color="auto" w:fill="auto"/>
            <w:vAlign w:val="center"/>
          </w:tcPr>
          <w:p w14:paraId="38342ADA" w14:textId="6975B2C6" w:rsidR="00216678" w:rsidRPr="00CF2546" w:rsidRDefault="00216678" w:rsidP="00216678">
            <w:pPr>
              <w:tabs>
                <w:tab w:val="decimal" w:pos="1224"/>
              </w:tabs>
              <w:ind w:right="-72"/>
              <w:jc w:val="right"/>
              <w:rPr>
                <w:rFonts w:ascii="Arial" w:hAnsi="Arial" w:cs="Arial"/>
                <w:color w:val="000000"/>
                <w:spacing w:val="-4"/>
                <w:sz w:val="19"/>
                <w:szCs w:val="19"/>
              </w:rPr>
            </w:pPr>
            <w:r w:rsidRPr="00CF2546">
              <w:rPr>
                <w:rFonts w:ascii="Arial" w:hAnsi="Arial" w:cs="Arial"/>
                <w:color w:val="000000"/>
                <w:sz w:val="19"/>
                <w:szCs w:val="19"/>
                <w:cs/>
              </w:rPr>
              <w:t xml:space="preserve">  </w:t>
            </w:r>
            <w:r w:rsidRPr="00CF2546">
              <w:rPr>
                <w:rFonts w:ascii="Arial" w:hAnsi="Arial" w:cs="Arial"/>
                <w:color w:val="000000"/>
                <w:sz w:val="19"/>
                <w:szCs w:val="19"/>
                <w:lang w:val="en-GB"/>
              </w:rPr>
              <w:t>380</w:t>
            </w:r>
            <w:r w:rsidRPr="00CF2546">
              <w:rPr>
                <w:rFonts w:ascii="Arial" w:hAnsi="Arial" w:cs="Arial"/>
                <w:color w:val="000000"/>
                <w:sz w:val="19"/>
                <w:szCs w:val="19"/>
                <w:cs/>
              </w:rPr>
              <w:t>,</w:t>
            </w:r>
            <w:r w:rsidRPr="00CF2546">
              <w:rPr>
                <w:rFonts w:ascii="Arial" w:hAnsi="Arial" w:cs="Arial"/>
                <w:color w:val="000000"/>
                <w:sz w:val="19"/>
                <w:szCs w:val="19"/>
                <w:lang w:val="en-GB"/>
              </w:rPr>
              <w:t>136</w:t>
            </w:r>
          </w:p>
        </w:tc>
        <w:tc>
          <w:tcPr>
            <w:tcW w:w="1559" w:type="dxa"/>
            <w:tcBorders>
              <w:left w:val="nil"/>
              <w:bottom w:val="single" w:sz="4" w:space="0" w:color="auto"/>
              <w:right w:val="nil"/>
            </w:tcBorders>
            <w:shd w:val="clear" w:color="auto" w:fill="auto"/>
            <w:vAlign w:val="center"/>
          </w:tcPr>
          <w:p w14:paraId="445CB55A" w14:textId="63583CCE" w:rsidR="00216678" w:rsidRPr="00CF2546" w:rsidRDefault="00216678" w:rsidP="00216678">
            <w:pPr>
              <w:tabs>
                <w:tab w:val="decimal" w:pos="1224"/>
              </w:tabs>
              <w:ind w:right="-72"/>
              <w:jc w:val="right"/>
              <w:rPr>
                <w:rFonts w:ascii="Arial" w:hAnsi="Arial" w:cs="Arial"/>
                <w:color w:val="000000"/>
                <w:spacing w:val="-4"/>
                <w:sz w:val="19"/>
                <w:szCs w:val="19"/>
              </w:rPr>
            </w:pPr>
            <w:r w:rsidRPr="00CF2546">
              <w:rPr>
                <w:rFonts w:ascii="Arial" w:hAnsi="Arial" w:cs="Arial"/>
                <w:color w:val="000000"/>
                <w:sz w:val="19"/>
                <w:szCs w:val="19"/>
                <w:lang w:val="en-GB"/>
              </w:rPr>
              <w:t>(34)</w:t>
            </w:r>
          </w:p>
        </w:tc>
        <w:tc>
          <w:tcPr>
            <w:tcW w:w="1559" w:type="dxa"/>
            <w:tcBorders>
              <w:left w:val="nil"/>
              <w:bottom w:val="single" w:sz="4" w:space="0" w:color="auto"/>
              <w:right w:val="nil"/>
            </w:tcBorders>
            <w:shd w:val="clear" w:color="auto" w:fill="auto"/>
            <w:vAlign w:val="center"/>
          </w:tcPr>
          <w:p w14:paraId="33A61477" w14:textId="4B2193BC" w:rsidR="00216678" w:rsidRPr="00CF2546" w:rsidRDefault="00216678" w:rsidP="00216678">
            <w:pPr>
              <w:tabs>
                <w:tab w:val="decimal" w:pos="1224"/>
              </w:tabs>
              <w:ind w:right="-72"/>
              <w:jc w:val="right"/>
              <w:rPr>
                <w:rFonts w:ascii="Arial" w:hAnsi="Arial" w:cs="Arial"/>
                <w:color w:val="000000"/>
                <w:spacing w:val="-4"/>
                <w:sz w:val="19"/>
                <w:szCs w:val="19"/>
              </w:rPr>
            </w:pPr>
            <w:r w:rsidRPr="00CF2546">
              <w:rPr>
                <w:rFonts w:ascii="Arial" w:hAnsi="Arial" w:cs="Arial"/>
                <w:color w:val="000000"/>
                <w:sz w:val="19"/>
                <w:szCs w:val="19"/>
                <w:cs/>
              </w:rPr>
              <w:t>380</w:t>
            </w:r>
            <w:r w:rsidRPr="00CF2546">
              <w:rPr>
                <w:rFonts w:ascii="Arial" w:hAnsi="Arial" w:cs="Arial"/>
                <w:color w:val="000000"/>
                <w:sz w:val="19"/>
                <w:szCs w:val="19"/>
              </w:rPr>
              <w:t>,</w:t>
            </w:r>
            <w:r w:rsidRPr="00CF2546">
              <w:rPr>
                <w:rFonts w:ascii="Arial" w:hAnsi="Arial" w:cs="Arial"/>
                <w:color w:val="000000"/>
                <w:sz w:val="19"/>
                <w:szCs w:val="19"/>
                <w:cs/>
              </w:rPr>
              <w:t>102</w:t>
            </w:r>
          </w:p>
        </w:tc>
      </w:tr>
    </w:tbl>
    <w:p w14:paraId="76916439" w14:textId="213CB346" w:rsidR="00216678" w:rsidRPr="00CF2546" w:rsidRDefault="00216678" w:rsidP="009C366E">
      <w:pPr>
        <w:pStyle w:val="a"/>
        <w:ind w:right="29"/>
        <w:jc w:val="both"/>
        <w:rPr>
          <w:rFonts w:ascii="Arial" w:hAnsi="Arial" w:cs="Arial"/>
          <w:b/>
          <w:bCs/>
          <w:sz w:val="20"/>
          <w:szCs w:val="20"/>
        </w:rPr>
      </w:pPr>
    </w:p>
    <w:p w14:paraId="2B50019B" w14:textId="77777777" w:rsidR="00216678" w:rsidRPr="00CF2546" w:rsidRDefault="00216678" w:rsidP="00216678">
      <w:pPr>
        <w:jc w:val="thaiDistribute"/>
        <w:rPr>
          <w:rFonts w:ascii="Arial" w:eastAsia="Arial Unicode MS" w:hAnsi="Arial" w:cs="Arial"/>
          <w:color w:val="000000"/>
          <w:sz w:val="20"/>
          <w:szCs w:val="20"/>
          <w:lang w:val="en-GB" w:bidi="th-TH"/>
        </w:rPr>
      </w:pPr>
      <w:r w:rsidRPr="00CF2546">
        <w:rPr>
          <w:rFonts w:ascii="Arial" w:eastAsia="Arial Unicode MS" w:hAnsi="Arial" w:cs="Arial"/>
          <w:color w:val="000000"/>
          <w:spacing w:val="-6"/>
          <w:sz w:val="20"/>
          <w:szCs w:val="20"/>
          <w:lang w:val="en-GB" w:bidi="th-TH"/>
        </w:rPr>
        <w:t>For the three-month period ended 30 September 2021 and 2020, the Group and the Company have investment</w:t>
      </w:r>
      <w:r w:rsidRPr="00CF2546">
        <w:rPr>
          <w:rFonts w:ascii="Arial" w:eastAsia="Arial Unicode MS" w:hAnsi="Arial" w:cs="Arial"/>
          <w:color w:val="000000"/>
          <w:sz w:val="20"/>
          <w:szCs w:val="20"/>
          <w:lang w:val="en-GB" w:bidi="th-TH"/>
        </w:rPr>
        <w:t xml:space="preserve"> income as below:</w:t>
      </w:r>
    </w:p>
    <w:p w14:paraId="375A60F7" w14:textId="2DB6A262" w:rsidR="00216678" w:rsidRPr="00CF2546" w:rsidRDefault="00216678" w:rsidP="00216678">
      <w:pPr>
        <w:pStyle w:val="a"/>
        <w:tabs>
          <w:tab w:val="left" w:pos="851"/>
        </w:tabs>
        <w:ind w:left="284" w:right="28" w:hanging="284"/>
        <w:jc w:val="both"/>
        <w:rPr>
          <w:rFonts w:ascii="Arial" w:eastAsia="Arial Unicode MS" w:hAnsi="Arial" w:cs="Arial"/>
          <w:sz w:val="20"/>
          <w:szCs w:val="20"/>
          <w:lang w:val="en-GB" w:bidi="th-TH"/>
        </w:rPr>
      </w:pPr>
      <w:r w:rsidRPr="00CF2546">
        <w:rPr>
          <w:rFonts w:ascii="Arial" w:hAnsi="Arial" w:cs="Arial"/>
          <w:color w:val="000000"/>
          <w:sz w:val="20"/>
          <w:szCs w:val="20"/>
        </w:rPr>
        <w:t xml:space="preserve">- </w:t>
      </w:r>
      <w:r w:rsidRPr="00CF2546">
        <w:rPr>
          <w:rFonts w:ascii="Arial" w:hAnsi="Arial" w:cs="Arial"/>
          <w:color w:val="000000"/>
          <w:sz w:val="20"/>
          <w:szCs w:val="20"/>
        </w:rPr>
        <w:tab/>
      </w:r>
      <w:r w:rsidRPr="00CF2546">
        <w:rPr>
          <w:rFonts w:ascii="Arial" w:eastAsia="Arial Unicode MS" w:hAnsi="Arial" w:cs="Arial"/>
          <w:color w:val="000000"/>
          <w:sz w:val="20"/>
          <w:szCs w:val="20"/>
          <w:lang w:val="en-GB" w:bidi="th-TH"/>
        </w:rPr>
        <w:t xml:space="preserve">Interest </w:t>
      </w:r>
      <w:r w:rsidRPr="00CF2546">
        <w:rPr>
          <w:rFonts w:ascii="Arial" w:eastAsia="Arial Unicode MS" w:hAnsi="Arial" w:cs="Arial"/>
          <w:sz w:val="20"/>
          <w:szCs w:val="20"/>
          <w:lang w:val="en-GB" w:bidi="th-TH"/>
        </w:rPr>
        <w:t xml:space="preserve">income amounting to Baht </w:t>
      </w:r>
      <w:r w:rsidR="00473E16" w:rsidRPr="00CF2546">
        <w:rPr>
          <w:rFonts w:ascii="Arial" w:eastAsia="Arial Unicode MS" w:hAnsi="Arial" w:cs="Arial"/>
          <w:sz w:val="20"/>
          <w:szCs w:val="20"/>
          <w:lang w:val="en-GB" w:bidi="th-TH"/>
        </w:rPr>
        <w:t>24.3</w:t>
      </w:r>
      <w:r w:rsidR="006339A0">
        <w:rPr>
          <w:rFonts w:ascii="Arial" w:eastAsia="Arial Unicode MS" w:hAnsi="Arial" w:cs="Arial"/>
          <w:sz w:val="20"/>
          <w:szCs w:val="20"/>
          <w:lang w:val="en-GB" w:bidi="th-TH"/>
        </w:rPr>
        <w:t>9</w:t>
      </w:r>
      <w:r w:rsidRPr="00CF2546">
        <w:rPr>
          <w:rFonts w:ascii="Arial" w:eastAsia="Arial Unicode MS" w:hAnsi="Arial" w:cs="Arial"/>
          <w:sz w:val="20"/>
          <w:szCs w:val="20"/>
          <w:lang w:val="en-GB" w:bidi="th-TH"/>
        </w:rPr>
        <w:t xml:space="preserve"> million and Baht</w:t>
      </w:r>
      <w:r w:rsidR="00473E16" w:rsidRPr="00CF2546">
        <w:rPr>
          <w:rFonts w:ascii="Arial" w:eastAsia="Arial Unicode MS" w:hAnsi="Arial" w:cs="Arial"/>
          <w:sz w:val="20"/>
          <w:szCs w:val="20"/>
          <w:lang w:val="en-GB" w:bidi="th-TH"/>
        </w:rPr>
        <w:t xml:space="preserve"> 12.82</w:t>
      </w:r>
      <w:r w:rsidRPr="00CF2546">
        <w:rPr>
          <w:rFonts w:ascii="Arial" w:eastAsia="Arial Unicode MS" w:hAnsi="Arial" w:cs="Arial"/>
          <w:sz w:val="20"/>
          <w:szCs w:val="20"/>
          <w:lang w:val="en-GB" w:bidi="th-TH"/>
        </w:rPr>
        <w:t xml:space="preserve"> million, respectively (2020: Baht 22.85 million and Baht 9.17 million, respectively)</w:t>
      </w:r>
    </w:p>
    <w:p w14:paraId="2146AC6A" w14:textId="316CD810" w:rsidR="00216678" w:rsidRPr="00CF2546" w:rsidRDefault="00216678" w:rsidP="00216678">
      <w:pPr>
        <w:pStyle w:val="a"/>
        <w:tabs>
          <w:tab w:val="left" w:pos="851"/>
        </w:tabs>
        <w:ind w:left="284" w:right="28" w:hanging="284"/>
        <w:jc w:val="both"/>
        <w:rPr>
          <w:rFonts w:ascii="Arial" w:eastAsia="Arial Unicode MS" w:hAnsi="Arial" w:cs="Arial"/>
          <w:sz w:val="20"/>
          <w:szCs w:val="20"/>
          <w:lang w:val="en-GB" w:bidi="th-TH"/>
        </w:rPr>
      </w:pPr>
      <w:r w:rsidRPr="00CF2546">
        <w:rPr>
          <w:rFonts w:ascii="Arial" w:hAnsi="Arial" w:cs="Arial"/>
          <w:sz w:val="20"/>
          <w:szCs w:val="20"/>
        </w:rPr>
        <w:t>-</w:t>
      </w:r>
      <w:r w:rsidRPr="00CF2546">
        <w:rPr>
          <w:rFonts w:ascii="Arial" w:hAnsi="Arial" w:cs="Arial"/>
          <w:sz w:val="20"/>
          <w:szCs w:val="20"/>
        </w:rPr>
        <w:tab/>
      </w:r>
      <w:r w:rsidRPr="00CF2546">
        <w:rPr>
          <w:rFonts w:ascii="Arial" w:eastAsia="Arial Unicode MS" w:hAnsi="Arial" w:cs="Arial"/>
          <w:sz w:val="20"/>
          <w:szCs w:val="20"/>
          <w:lang w:val="en-GB" w:bidi="th-TH"/>
        </w:rPr>
        <w:t xml:space="preserve">Dividend income amounting to Baht </w:t>
      </w:r>
      <w:r w:rsidR="00473E16" w:rsidRPr="00CF2546">
        <w:rPr>
          <w:rFonts w:ascii="Arial" w:eastAsia="Arial Unicode MS" w:hAnsi="Arial" w:cs="Arial"/>
          <w:sz w:val="20"/>
          <w:szCs w:val="20"/>
          <w:lang w:val="en-GB" w:bidi="th-TH"/>
        </w:rPr>
        <w:t>14.88</w:t>
      </w:r>
      <w:r w:rsidRPr="00CF2546">
        <w:rPr>
          <w:rFonts w:ascii="Arial" w:eastAsia="Arial Unicode MS" w:hAnsi="Arial" w:cs="Arial"/>
          <w:sz w:val="20"/>
          <w:szCs w:val="20"/>
          <w:lang w:val="en-GB" w:bidi="th-TH"/>
        </w:rPr>
        <w:t xml:space="preserve"> million and Baht </w:t>
      </w:r>
      <w:r w:rsidR="00473E16" w:rsidRPr="00CF2546">
        <w:rPr>
          <w:rFonts w:ascii="Arial" w:eastAsia="Arial Unicode MS" w:hAnsi="Arial" w:cs="Arial"/>
          <w:sz w:val="20"/>
          <w:szCs w:val="20"/>
          <w:lang w:val="en-GB" w:bidi="th-TH"/>
        </w:rPr>
        <w:t>14.88</w:t>
      </w:r>
      <w:r w:rsidRPr="00CF2546">
        <w:rPr>
          <w:rFonts w:ascii="Arial" w:eastAsia="Arial Unicode MS" w:hAnsi="Arial" w:cs="Arial"/>
          <w:sz w:val="20"/>
          <w:szCs w:val="20"/>
          <w:lang w:val="en-GB" w:bidi="th-TH"/>
        </w:rPr>
        <w:t xml:space="preserve"> million, respectively (2020: Baht 14.06 million and Baht 453.57 million, respectively)</w:t>
      </w:r>
    </w:p>
    <w:p w14:paraId="2F511954" w14:textId="1A78955A" w:rsidR="00216678" w:rsidRPr="00CF2546" w:rsidRDefault="00216678" w:rsidP="00216678">
      <w:pPr>
        <w:pStyle w:val="a"/>
        <w:tabs>
          <w:tab w:val="left" w:pos="851"/>
        </w:tabs>
        <w:ind w:left="284" w:right="28" w:hanging="284"/>
        <w:jc w:val="both"/>
        <w:rPr>
          <w:rFonts w:ascii="Arial" w:hAnsi="Arial" w:cs="Arial"/>
          <w:sz w:val="20"/>
          <w:szCs w:val="20"/>
        </w:rPr>
      </w:pPr>
      <w:r w:rsidRPr="00CF2546">
        <w:rPr>
          <w:rFonts w:ascii="Arial" w:hAnsi="Arial" w:cs="Arial"/>
          <w:sz w:val="20"/>
          <w:szCs w:val="20"/>
        </w:rPr>
        <w:t>-</w:t>
      </w:r>
      <w:r w:rsidRPr="00CF2546">
        <w:rPr>
          <w:rFonts w:ascii="Arial" w:hAnsi="Arial" w:cs="Arial"/>
          <w:sz w:val="20"/>
          <w:szCs w:val="20"/>
        </w:rPr>
        <w:tab/>
      </w:r>
      <w:r w:rsidRPr="00CF2546">
        <w:rPr>
          <w:rFonts w:ascii="Arial" w:eastAsia="Arial Unicode MS" w:hAnsi="Arial" w:cs="Arial"/>
          <w:sz w:val="20"/>
          <w:szCs w:val="20"/>
          <w:lang w:val="en-GB" w:bidi="th-TH"/>
        </w:rPr>
        <w:t>Consideration from selling investments</w:t>
      </w:r>
      <w:r w:rsidRPr="00CF2546">
        <w:rPr>
          <w:rFonts w:ascii="Arial" w:eastAsia="Arial Unicode MS" w:hAnsi="Arial" w:cs="Arial"/>
          <w:sz w:val="20"/>
          <w:szCs w:val="20"/>
          <w:cs/>
          <w:lang w:val="en-GB" w:bidi="th-TH"/>
        </w:rPr>
        <w:t xml:space="preserve"> </w:t>
      </w:r>
      <w:r w:rsidRPr="00CF2546">
        <w:rPr>
          <w:rFonts w:ascii="Arial" w:eastAsia="Arial Unicode MS" w:hAnsi="Arial" w:cs="Arial"/>
          <w:sz w:val="20"/>
          <w:szCs w:val="20"/>
          <w:lang w:val="en-GB" w:bidi="th-TH"/>
        </w:rPr>
        <w:t xml:space="preserve">amounting to Baht </w:t>
      </w:r>
      <w:r w:rsidR="005359AB">
        <w:rPr>
          <w:rFonts w:ascii="Arial" w:eastAsia="Arial Unicode MS" w:hAnsi="Arial" w:cs="Arial"/>
          <w:sz w:val="20"/>
          <w:szCs w:val="20"/>
          <w:lang w:val="en-GB" w:bidi="th-TH"/>
        </w:rPr>
        <w:t>38</w:t>
      </w:r>
      <w:r w:rsidR="00473E16" w:rsidRPr="00CF2546">
        <w:rPr>
          <w:rFonts w:ascii="Arial" w:eastAsia="Arial Unicode MS" w:hAnsi="Arial" w:cs="Arial"/>
          <w:sz w:val="20"/>
          <w:szCs w:val="20"/>
          <w:lang w:val="en-GB" w:bidi="th-TH"/>
        </w:rPr>
        <w:t>.40</w:t>
      </w:r>
      <w:r w:rsidRPr="00CF2546">
        <w:rPr>
          <w:rFonts w:ascii="Arial" w:eastAsia="Arial Unicode MS" w:hAnsi="Arial" w:cs="Arial"/>
          <w:sz w:val="20"/>
          <w:szCs w:val="20"/>
          <w:lang w:val="en-GB" w:bidi="th-TH"/>
        </w:rPr>
        <w:t xml:space="preserve"> million and Baht </w:t>
      </w:r>
      <w:r w:rsidR="005359AB">
        <w:rPr>
          <w:rFonts w:ascii="Arial" w:eastAsia="Arial Unicode MS" w:hAnsi="Arial" w:cs="Arial"/>
          <w:sz w:val="20"/>
          <w:szCs w:val="20"/>
          <w:lang w:val="en-GB" w:bidi="th-TH"/>
        </w:rPr>
        <w:t>3</w:t>
      </w:r>
      <w:r w:rsidR="00473E16" w:rsidRPr="00CF2546">
        <w:rPr>
          <w:rFonts w:ascii="Arial" w:eastAsia="Arial Unicode MS" w:hAnsi="Arial" w:cs="Arial"/>
          <w:sz w:val="20"/>
          <w:szCs w:val="20"/>
          <w:lang w:val="en-GB" w:bidi="th-TH"/>
        </w:rPr>
        <w:t>8.40</w:t>
      </w:r>
      <w:r w:rsidRPr="00CF2546">
        <w:rPr>
          <w:rFonts w:ascii="Arial" w:eastAsia="Arial Unicode MS" w:hAnsi="Arial" w:cs="Arial"/>
          <w:sz w:val="20"/>
          <w:szCs w:val="20"/>
          <w:lang w:val="en-GB" w:bidi="th-TH"/>
        </w:rPr>
        <w:t xml:space="preserve"> million, respectively </w:t>
      </w:r>
      <w:r w:rsidRPr="00CF2546">
        <w:rPr>
          <w:rFonts w:ascii="Arial" w:hAnsi="Arial" w:cs="Arial"/>
          <w:sz w:val="20"/>
          <w:szCs w:val="20"/>
        </w:rPr>
        <w:t>(</w:t>
      </w:r>
      <w:r w:rsidRPr="00CF2546">
        <w:rPr>
          <w:rFonts w:ascii="Arial" w:hAnsi="Arial" w:cs="Arial"/>
          <w:sz w:val="20"/>
          <w:szCs w:val="25"/>
          <w:lang w:bidi="th-TH"/>
        </w:rPr>
        <w:t>2020</w:t>
      </w:r>
      <w:r w:rsidRPr="00CF2546">
        <w:rPr>
          <w:rFonts w:ascii="Arial" w:hAnsi="Arial" w:cs="Arial"/>
          <w:sz w:val="20"/>
          <w:szCs w:val="20"/>
        </w:rPr>
        <w:t xml:space="preserve">: Baht 50.49 million and Baht 50.49 million, respectively) </w:t>
      </w:r>
      <w:r w:rsidRPr="00CF2546">
        <w:rPr>
          <w:rFonts w:ascii="Arial" w:eastAsia="Arial Unicode MS" w:hAnsi="Arial" w:cs="Arial"/>
          <w:sz w:val="20"/>
          <w:szCs w:val="20"/>
          <w:lang w:val="en-GB" w:bidi="th-TH"/>
        </w:rPr>
        <w:t xml:space="preserve">and loss from selling investments amounting to Baht </w:t>
      </w:r>
      <w:r w:rsidR="00473E16" w:rsidRPr="00CF2546">
        <w:rPr>
          <w:rFonts w:ascii="Arial" w:eastAsia="Arial Unicode MS" w:hAnsi="Arial" w:cs="Arial"/>
          <w:sz w:val="20"/>
          <w:szCs w:val="20"/>
          <w:lang w:val="en-GB" w:bidi="th-TH"/>
        </w:rPr>
        <w:t>2.62</w:t>
      </w:r>
      <w:r w:rsidRPr="00CF2546">
        <w:rPr>
          <w:rFonts w:ascii="Arial" w:eastAsia="Arial Unicode MS" w:hAnsi="Arial" w:cs="Arial"/>
          <w:sz w:val="20"/>
          <w:szCs w:val="20"/>
          <w:lang w:val="en-GB" w:bidi="th-TH"/>
        </w:rPr>
        <w:t xml:space="preserve"> million and Baht </w:t>
      </w:r>
      <w:r w:rsidR="00473E16" w:rsidRPr="00CF2546">
        <w:rPr>
          <w:rFonts w:ascii="Arial" w:eastAsia="Arial Unicode MS" w:hAnsi="Arial" w:cs="Arial"/>
          <w:sz w:val="20"/>
          <w:szCs w:val="20"/>
          <w:lang w:val="en-GB" w:bidi="th-TH"/>
        </w:rPr>
        <w:t>2.62</w:t>
      </w:r>
      <w:r w:rsidRPr="00CF2546">
        <w:rPr>
          <w:rFonts w:ascii="Arial" w:eastAsia="Arial Unicode MS" w:hAnsi="Arial" w:cs="Arial"/>
          <w:sz w:val="20"/>
          <w:szCs w:val="20"/>
          <w:lang w:val="en-GB" w:bidi="th-TH"/>
        </w:rPr>
        <w:t xml:space="preserve"> million, respectively</w:t>
      </w:r>
      <w:r w:rsidRPr="00CF2546">
        <w:rPr>
          <w:rFonts w:ascii="Arial" w:hAnsi="Arial" w:cs="Arial"/>
          <w:sz w:val="20"/>
          <w:szCs w:val="20"/>
        </w:rPr>
        <w:t xml:space="preserve"> (</w:t>
      </w:r>
      <w:r w:rsidRPr="00CF2546">
        <w:rPr>
          <w:rFonts w:ascii="Arial" w:hAnsi="Arial" w:cs="Arial"/>
          <w:sz w:val="20"/>
          <w:szCs w:val="25"/>
          <w:lang w:bidi="th-TH"/>
        </w:rPr>
        <w:t>2020</w:t>
      </w:r>
      <w:r w:rsidRPr="00CF2546">
        <w:rPr>
          <w:rFonts w:ascii="Arial" w:hAnsi="Arial" w:cs="Arial"/>
          <w:sz w:val="20"/>
          <w:szCs w:val="20"/>
        </w:rPr>
        <w:t xml:space="preserve">: Baht </w:t>
      </w:r>
      <w:r w:rsidR="00617915">
        <w:rPr>
          <w:rFonts w:ascii="Arial" w:hAnsi="Arial" w:cs="Arial"/>
          <w:sz w:val="20"/>
          <w:szCs w:val="20"/>
        </w:rPr>
        <w:t>0</w:t>
      </w:r>
      <w:r w:rsidRPr="00CF2546">
        <w:rPr>
          <w:rFonts w:ascii="Arial" w:hAnsi="Arial" w:cs="Arial"/>
          <w:sz w:val="20"/>
          <w:szCs w:val="20"/>
        </w:rPr>
        <w:t>.</w:t>
      </w:r>
      <w:r w:rsidR="00617915">
        <w:rPr>
          <w:rFonts w:ascii="Arial" w:hAnsi="Arial" w:cs="Arial"/>
          <w:sz w:val="20"/>
          <w:szCs w:val="20"/>
        </w:rPr>
        <w:t>07</w:t>
      </w:r>
      <w:r w:rsidRPr="00CF2546">
        <w:rPr>
          <w:rFonts w:ascii="Arial" w:hAnsi="Arial" w:cs="Arial"/>
          <w:sz w:val="20"/>
          <w:szCs w:val="20"/>
        </w:rPr>
        <w:t xml:space="preserve"> million and Baht </w:t>
      </w:r>
      <w:r w:rsidR="00617915">
        <w:rPr>
          <w:rFonts w:ascii="Arial" w:hAnsi="Arial" w:cs="Arial"/>
          <w:sz w:val="20"/>
          <w:szCs w:val="20"/>
        </w:rPr>
        <w:t>0</w:t>
      </w:r>
      <w:r w:rsidRPr="00CF2546">
        <w:rPr>
          <w:rFonts w:ascii="Arial" w:hAnsi="Arial" w:cs="Arial"/>
          <w:sz w:val="20"/>
          <w:szCs w:val="20"/>
        </w:rPr>
        <w:t>.</w:t>
      </w:r>
      <w:r w:rsidR="00617915">
        <w:rPr>
          <w:rFonts w:ascii="Arial" w:hAnsi="Arial" w:cs="Arial"/>
          <w:sz w:val="20"/>
          <w:szCs w:val="20"/>
        </w:rPr>
        <w:t>07</w:t>
      </w:r>
      <w:r w:rsidRPr="00CF2546">
        <w:rPr>
          <w:rFonts w:ascii="Arial" w:hAnsi="Arial" w:cs="Arial"/>
          <w:sz w:val="20"/>
          <w:szCs w:val="20"/>
        </w:rPr>
        <w:t xml:space="preserve"> million, respectively).</w:t>
      </w:r>
    </w:p>
    <w:p w14:paraId="5545758B" w14:textId="77777777" w:rsidR="00216678" w:rsidRPr="00CF2546" w:rsidRDefault="00216678" w:rsidP="00216678">
      <w:pPr>
        <w:ind w:left="540"/>
        <w:jc w:val="both"/>
        <w:rPr>
          <w:rFonts w:ascii="Arial" w:eastAsia="Arial Unicode MS" w:hAnsi="Arial" w:cs="Arial"/>
          <w:color w:val="000000"/>
          <w:sz w:val="20"/>
          <w:szCs w:val="20"/>
          <w:lang w:val="en-GB" w:bidi="th-TH"/>
        </w:rPr>
      </w:pPr>
    </w:p>
    <w:p w14:paraId="64BB4104" w14:textId="77777777" w:rsidR="00216678" w:rsidRPr="00CF2546" w:rsidRDefault="00216678" w:rsidP="00216678">
      <w:pPr>
        <w:jc w:val="thaiDistribute"/>
        <w:rPr>
          <w:rFonts w:ascii="Arial" w:eastAsia="Arial Unicode MS" w:hAnsi="Arial" w:cs="Arial"/>
          <w:color w:val="000000"/>
          <w:spacing w:val="-6"/>
          <w:sz w:val="20"/>
          <w:szCs w:val="20"/>
          <w:lang w:val="en-GB" w:bidi="th-TH"/>
        </w:rPr>
      </w:pPr>
      <w:r w:rsidRPr="00CF2546">
        <w:rPr>
          <w:rFonts w:ascii="Arial" w:eastAsia="Arial Unicode MS" w:hAnsi="Arial" w:cs="Arial"/>
          <w:color w:val="000000"/>
          <w:spacing w:val="-6"/>
          <w:sz w:val="20"/>
          <w:szCs w:val="20"/>
          <w:lang w:val="en-GB" w:bidi="th-TH"/>
        </w:rPr>
        <w:t>For the nine-month period ended 30 September 2021 and 2020, the Group and the Company have investment income as below:</w:t>
      </w:r>
    </w:p>
    <w:p w14:paraId="7EBA2964" w14:textId="3959E5EB" w:rsidR="00216678" w:rsidRPr="00CF2546" w:rsidRDefault="00216678" w:rsidP="00216678">
      <w:pPr>
        <w:pStyle w:val="a"/>
        <w:tabs>
          <w:tab w:val="left" w:pos="851"/>
        </w:tabs>
        <w:ind w:left="284" w:right="28" w:hanging="284"/>
        <w:jc w:val="both"/>
        <w:rPr>
          <w:rFonts w:ascii="Arial" w:hAnsi="Arial" w:cs="Arial"/>
          <w:sz w:val="20"/>
          <w:szCs w:val="20"/>
        </w:rPr>
      </w:pPr>
      <w:r w:rsidRPr="00CF2546">
        <w:rPr>
          <w:rFonts w:ascii="Arial" w:hAnsi="Arial" w:cs="Arial"/>
          <w:sz w:val="20"/>
          <w:szCs w:val="20"/>
        </w:rPr>
        <w:t xml:space="preserve">- </w:t>
      </w:r>
      <w:r w:rsidRPr="00CF2546">
        <w:rPr>
          <w:rFonts w:ascii="Arial" w:hAnsi="Arial" w:cs="Arial"/>
          <w:sz w:val="20"/>
          <w:szCs w:val="20"/>
        </w:rPr>
        <w:tab/>
        <w:t xml:space="preserve">Interest income amounting to Baht </w:t>
      </w:r>
      <w:r w:rsidR="00473E16" w:rsidRPr="00CF2546">
        <w:rPr>
          <w:rFonts w:ascii="Arial" w:hAnsi="Arial" w:cs="Arial"/>
          <w:sz w:val="20"/>
          <w:szCs w:val="20"/>
        </w:rPr>
        <w:t>72.54</w:t>
      </w:r>
      <w:r w:rsidRPr="00CF2546">
        <w:rPr>
          <w:rFonts w:ascii="Arial" w:hAnsi="Arial" w:cs="Arial"/>
          <w:sz w:val="20"/>
          <w:szCs w:val="20"/>
        </w:rPr>
        <w:t xml:space="preserve"> million and Baht </w:t>
      </w:r>
      <w:r w:rsidR="00473E16" w:rsidRPr="00CF2546">
        <w:rPr>
          <w:rFonts w:ascii="Arial" w:hAnsi="Arial" w:cs="Arial"/>
          <w:sz w:val="20"/>
          <w:szCs w:val="20"/>
        </w:rPr>
        <w:t>32.50</w:t>
      </w:r>
      <w:r w:rsidRPr="00CF2546">
        <w:rPr>
          <w:rFonts w:ascii="Arial" w:hAnsi="Arial" w:cs="Arial"/>
          <w:sz w:val="20"/>
          <w:szCs w:val="20"/>
        </w:rPr>
        <w:t xml:space="preserve"> million, respectively (2020: Baht 74.92 million and Baht 23.57 million, respectively)</w:t>
      </w:r>
    </w:p>
    <w:p w14:paraId="46D2D398" w14:textId="6EAA1A88" w:rsidR="00216678" w:rsidRPr="00CF2546" w:rsidRDefault="00216678" w:rsidP="00216678">
      <w:pPr>
        <w:pStyle w:val="a"/>
        <w:tabs>
          <w:tab w:val="left" w:pos="851"/>
        </w:tabs>
        <w:ind w:left="284" w:right="28" w:hanging="284"/>
        <w:jc w:val="both"/>
        <w:rPr>
          <w:rFonts w:ascii="Arial" w:hAnsi="Arial" w:cs="Arial"/>
          <w:sz w:val="20"/>
          <w:szCs w:val="20"/>
        </w:rPr>
      </w:pPr>
      <w:r w:rsidRPr="00CF2546">
        <w:rPr>
          <w:rFonts w:ascii="Arial" w:hAnsi="Arial" w:cs="Arial"/>
          <w:sz w:val="20"/>
          <w:szCs w:val="20"/>
        </w:rPr>
        <w:t>-</w:t>
      </w:r>
      <w:r w:rsidRPr="00CF2546">
        <w:rPr>
          <w:rFonts w:ascii="Arial" w:hAnsi="Arial" w:cs="Arial"/>
          <w:sz w:val="20"/>
          <w:szCs w:val="20"/>
        </w:rPr>
        <w:tab/>
        <w:t xml:space="preserve">Dividend income amounting to Baht </w:t>
      </w:r>
      <w:r w:rsidR="00473E16" w:rsidRPr="00CF2546">
        <w:rPr>
          <w:rFonts w:ascii="Arial" w:hAnsi="Arial" w:cs="Arial"/>
          <w:sz w:val="20"/>
          <w:szCs w:val="20"/>
        </w:rPr>
        <w:t>45.64</w:t>
      </w:r>
      <w:r w:rsidRPr="00CF2546">
        <w:rPr>
          <w:rFonts w:ascii="Arial" w:hAnsi="Arial" w:cs="Arial"/>
          <w:sz w:val="20"/>
          <w:szCs w:val="20"/>
        </w:rPr>
        <w:t xml:space="preserve"> million and Baht </w:t>
      </w:r>
      <w:r w:rsidR="00473E16" w:rsidRPr="00CF2546">
        <w:rPr>
          <w:rFonts w:ascii="Arial" w:hAnsi="Arial" w:cs="Arial"/>
          <w:sz w:val="20"/>
          <w:szCs w:val="20"/>
        </w:rPr>
        <w:t>752.00</w:t>
      </w:r>
      <w:r w:rsidRPr="00CF2546">
        <w:rPr>
          <w:rFonts w:ascii="Arial" w:hAnsi="Arial" w:cs="Arial"/>
          <w:sz w:val="20"/>
          <w:szCs w:val="20"/>
        </w:rPr>
        <w:t xml:space="preserve"> million, respectively (2020: Baht 32.87 million and Baht 472.36 million, respectively)</w:t>
      </w:r>
    </w:p>
    <w:p w14:paraId="210C4836" w14:textId="0AC705E7" w:rsidR="00216678" w:rsidRPr="00CF2546" w:rsidRDefault="00216678" w:rsidP="00216678">
      <w:pPr>
        <w:pStyle w:val="a"/>
        <w:tabs>
          <w:tab w:val="left" w:pos="851"/>
        </w:tabs>
        <w:ind w:left="284" w:right="28" w:hanging="284"/>
        <w:jc w:val="both"/>
        <w:rPr>
          <w:rFonts w:ascii="Arial" w:hAnsi="Arial" w:cs="Arial"/>
          <w:sz w:val="20"/>
          <w:szCs w:val="20"/>
        </w:rPr>
      </w:pPr>
      <w:r w:rsidRPr="00CF2546">
        <w:rPr>
          <w:rFonts w:ascii="Arial" w:hAnsi="Arial" w:cs="Arial"/>
          <w:sz w:val="20"/>
          <w:szCs w:val="20"/>
        </w:rPr>
        <w:t>-</w:t>
      </w:r>
      <w:r w:rsidRPr="00CF2546">
        <w:rPr>
          <w:rFonts w:ascii="Arial" w:hAnsi="Arial" w:cs="Arial"/>
          <w:sz w:val="20"/>
          <w:szCs w:val="20"/>
        </w:rPr>
        <w:tab/>
        <w:t>Consideration from selling investments</w:t>
      </w:r>
      <w:r w:rsidRPr="00CF2546">
        <w:rPr>
          <w:rFonts w:ascii="Arial" w:hAnsi="Arial" w:cs="Arial"/>
          <w:sz w:val="20"/>
          <w:szCs w:val="20"/>
          <w:cs/>
          <w:lang w:bidi="th-TH"/>
        </w:rPr>
        <w:t xml:space="preserve"> </w:t>
      </w:r>
      <w:r w:rsidRPr="00CF2546">
        <w:rPr>
          <w:rFonts w:ascii="Arial" w:hAnsi="Arial" w:cs="Arial"/>
          <w:sz w:val="20"/>
          <w:szCs w:val="20"/>
        </w:rPr>
        <w:t xml:space="preserve">amounting to Baht </w:t>
      </w:r>
      <w:r w:rsidR="005359AB">
        <w:rPr>
          <w:rFonts w:ascii="Arial" w:hAnsi="Arial" w:cs="Arial"/>
          <w:sz w:val="20"/>
          <w:szCs w:val="20"/>
        </w:rPr>
        <w:t>655</w:t>
      </w:r>
      <w:r w:rsidR="00473E16" w:rsidRPr="00CF2546">
        <w:rPr>
          <w:rFonts w:ascii="Arial" w:hAnsi="Arial" w:cs="Arial"/>
          <w:sz w:val="20"/>
          <w:szCs w:val="20"/>
        </w:rPr>
        <w:t>.32</w:t>
      </w:r>
      <w:r w:rsidRPr="00CF2546">
        <w:rPr>
          <w:rFonts w:ascii="Arial" w:hAnsi="Arial" w:cs="Arial"/>
          <w:sz w:val="20"/>
          <w:szCs w:val="20"/>
        </w:rPr>
        <w:t xml:space="preserve"> million and Baht </w:t>
      </w:r>
      <w:r w:rsidR="005359AB">
        <w:rPr>
          <w:rFonts w:ascii="Arial" w:hAnsi="Arial" w:cs="Arial"/>
          <w:sz w:val="20"/>
          <w:szCs w:val="20"/>
        </w:rPr>
        <w:t>655</w:t>
      </w:r>
      <w:r w:rsidR="00473E16" w:rsidRPr="00CF2546">
        <w:rPr>
          <w:rFonts w:ascii="Arial" w:hAnsi="Arial" w:cs="Arial"/>
          <w:sz w:val="20"/>
          <w:szCs w:val="20"/>
        </w:rPr>
        <w:t xml:space="preserve">.32 </w:t>
      </w:r>
      <w:r w:rsidRPr="00CF2546">
        <w:rPr>
          <w:rFonts w:ascii="Arial" w:hAnsi="Arial" w:cs="Arial"/>
          <w:sz w:val="20"/>
          <w:szCs w:val="20"/>
        </w:rPr>
        <w:t xml:space="preserve">million, respectively (2020: Baht 2,597.37 million and Baht 2,597.37 million, respectively) and loss from selling investments amounting to Baht </w:t>
      </w:r>
      <w:r w:rsidR="00473E16" w:rsidRPr="00CF2546">
        <w:rPr>
          <w:rFonts w:ascii="Arial" w:hAnsi="Arial" w:cs="Arial"/>
          <w:sz w:val="20"/>
          <w:szCs w:val="20"/>
        </w:rPr>
        <w:t>11.75</w:t>
      </w:r>
      <w:r w:rsidRPr="00CF2546">
        <w:rPr>
          <w:rFonts w:ascii="Arial" w:hAnsi="Arial" w:cs="Arial"/>
          <w:sz w:val="20"/>
          <w:szCs w:val="20"/>
        </w:rPr>
        <w:t xml:space="preserve"> million and Baht </w:t>
      </w:r>
      <w:r w:rsidR="00473E16" w:rsidRPr="00CF2546">
        <w:rPr>
          <w:rFonts w:ascii="Arial" w:hAnsi="Arial" w:cs="Arial"/>
          <w:sz w:val="20"/>
          <w:szCs w:val="20"/>
        </w:rPr>
        <w:t xml:space="preserve">11.75 </w:t>
      </w:r>
      <w:r w:rsidRPr="00CF2546">
        <w:rPr>
          <w:rFonts w:ascii="Arial" w:hAnsi="Arial" w:cs="Arial"/>
          <w:sz w:val="20"/>
          <w:szCs w:val="20"/>
        </w:rPr>
        <w:t xml:space="preserve">million, respectively (2020: Baht </w:t>
      </w:r>
      <w:r w:rsidR="00617915">
        <w:rPr>
          <w:rFonts w:ascii="Arial" w:hAnsi="Arial" w:cs="Arial"/>
          <w:sz w:val="20"/>
          <w:szCs w:val="20"/>
        </w:rPr>
        <w:t>0</w:t>
      </w:r>
      <w:r w:rsidRPr="00CF2546">
        <w:rPr>
          <w:rFonts w:ascii="Arial" w:hAnsi="Arial" w:cs="Arial"/>
          <w:sz w:val="20"/>
          <w:szCs w:val="20"/>
        </w:rPr>
        <w:t>.2</w:t>
      </w:r>
      <w:r w:rsidR="00617915">
        <w:rPr>
          <w:rFonts w:ascii="Arial" w:hAnsi="Arial" w:cs="Arial"/>
          <w:sz w:val="20"/>
          <w:szCs w:val="20"/>
        </w:rPr>
        <w:t>9</w:t>
      </w:r>
      <w:r w:rsidRPr="00CF2546">
        <w:rPr>
          <w:rFonts w:ascii="Arial" w:hAnsi="Arial" w:cs="Arial"/>
          <w:sz w:val="20"/>
          <w:szCs w:val="20"/>
        </w:rPr>
        <w:t xml:space="preserve"> million and Baht </w:t>
      </w:r>
      <w:r w:rsidR="00617915">
        <w:rPr>
          <w:rFonts w:ascii="Arial" w:hAnsi="Arial" w:cs="Arial"/>
          <w:sz w:val="20"/>
          <w:szCs w:val="20"/>
        </w:rPr>
        <w:t>0</w:t>
      </w:r>
      <w:r w:rsidRPr="00CF2546">
        <w:rPr>
          <w:rFonts w:ascii="Arial" w:hAnsi="Arial" w:cs="Arial"/>
          <w:sz w:val="20"/>
          <w:szCs w:val="20"/>
        </w:rPr>
        <w:t>.</w:t>
      </w:r>
      <w:r w:rsidR="00617915">
        <w:rPr>
          <w:rFonts w:ascii="Arial" w:hAnsi="Arial" w:cs="Arial"/>
          <w:sz w:val="20"/>
          <w:szCs w:val="20"/>
        </w:rPr>
        <w:t>29</w:t>
      </w:r>
      <w:r w:rsidRPr="00CF2546">
        <w:rPr>
          <w:rFonts w:ascii="Arial" w:hAnsi="Arial" w:cs="Arial"/>
          <w:sz w:val="20"/>
          <w:szCs w:val="20"/>
        </w:rPr>
        <w:t xml:space="preserve"> million, respectively).</w:t>
      </w:r>
    </w:p>
    <w:p w14:paraId="6F3AF8DC" w14:textId="77777777" w:rsidR="00216678" w:rsidRPr="00CF2546" w:rsidRDefault="00216678" w:rsidP="00216678">
      <w:pPr>
        <w:pStyle w:val="a"/>
        <w:tabs>
          <w:tab w:val="left" w:pos="540"/>
        </w:tabs>
        <w:ind w:left="567" w:right="29"/>
        <w:jc w:val="both"/>
        <w:rPr>
          <w:rFonts w:ascii="Arial" w:hAnsi="Arial" w:cs="Arial"/>
          <w:color w:val="000000"/>
          <w:spacing w:val="-4"/>
          <w:sz w:val="20"/>
          <w:szCs w:val="25"/>
          <w:lang w:bidi="th-TH"/>
        </w:rPr>
      </w:pPr>
    </w:p>
    <w:p w14:paraId="446A076F" w14:textId="6AA5ED10" w:rsidR="00216678" w:rsidRPr="00CF2546" w:rsidRDefault="00216678" w:rsidP="00216678">
      <w:pPr>
        <w:jc w:val="thaiDistribute"/>
        <w:rPr>
          <w:rFonts w:ascii="Arial" w:eastAsia="Arial Unicode MS" w:hAnsi="Arial" w:cs="Arial"/>
          <w:color w:val="000000"/>
          <w:spacing w:val="-6"/>
          <w:sz w:val="20"/>
          <w:szCs w:val="20"/>
          <w:lang w:val="en-GB" w:bidi="th-TH"/>
        </w:rPr>
      </w:pPr>
      <w:r w:rsidRPr="00CF2546">
        <w:rPr>
          <w:rFonts w:ascii="Arial" w:eastAsia="Arial Unicode MS" w:hAnsi="Arial" w:cs="Arial"/>
          <w:color w:val="000000"/>
          <w:spacing w:val="-6"/>
          <w:sz w:val="20"/>
          <w:szCs w:val="20"/>
          <w:lang w:val="en-GB" w:bidi="th-TH"/>
        </w:rPr>
        <w:t>As at 30 September 202</w:t>
      </w:r>
      <w:r w:rsidR="00D9197F">
        <w:rPr>
          <w:rFonts w:ascii="Arial" w:eastAsia="Arial Unicode MS" w:hAnsi="Arial" w:cs="Arial"/>
          <w:color w:val="000000"/>
          <w:spacing w:val="-6"/>
          <w:sz w:val="20"/>
          <w:szCs w:val="20"/>
          <w:lang w:val="en-GB" w:bidi="th-TH"/>
        </w:rPr>
        <w:t>1</w:t>
      </w:r>
      <w:r w:rsidRPr="00CF2546">
        <w:rPr>
          <w:rFonts w:ascii="Arial" w:eastAsia="Arial Unicode MS" w:hAnsi="Arial" w:cs="Arial"/>
          <w:color w:val="000000"/>
          <w:spacing w:val="-6"/>
          <w:sz w:val="20"/>
          <w:szCs w:val="20"/>
          <w:lang w:val="en-GB" w:bidi="th-TH"/>
        </w:rPr>
        <w:t>, certain investments in securities (certain government and state enterprise securities and certain deposits at bank) of the Group</w:t>
      </w:r>
      <w:r w:rsidR="00AC1467">
        <w:rPr>
          <w:rFonts w:ascii="Arial" w:eastAsia="Arial Unicode MS" w:hAnsi="Arial" w:cs="Arial"/>
          <w:color w:val="000000"/>
          <w:spacing w:val="-6"/>
          <w:sz w:val="20"/>
          <w:szCs w:val="20"/>
          <w:lang w:val="en-GB" w:bidi="th-TH"/>
        </w:rPr>
        <w:t xml:space="preserve"> and the Company</w:t>
      </w:r>
      <w:r w:rsidRPr="00CF2546">
        <w:rPr>
          <w:rFonts w:ascii="Arial" w:eastAsia="Arial Unicode MS" w:hAnsi="Arial" w:cs="Arial"/>
          <w:color w:val="000000"/>
          <w:spacing w:val="-6"/>
          <w:sz w:val="20"/>
          <w:szCs w:val="20"/>
          <w:lang w:val="en-GB" w:bidi="th-TH"/>
        </w:rPr>
        <w:t xml:space="preserve"> were pledged and used for assets reserved with the Registrar amounting to Baht </w:t>
      </w:r>
      <w:r w:rsidR="00473E16" w:rsidRPr="00CF2546">
        <w:rPr>
          <w:rFonts w:ascii="Arial" w:eastAsia="Arial Unicode MS" w:hAnsi="Arial" w:cs="Arial"/>
          <w:color w:val="000000"/>
          <w:spacing w:val="-6"/>
          <w:sz w:val="20"/>
          <w:szCs w:val="20"/>
          <w:lang w:val="en-GB" w:bidi="th-TH"/>
        </w:rPr>
        <w:t>5</w:t>
      </w:r>
      <w:r w:rsidR="00AC1467">
        <w:rPr>
          <w:rFonts w:ascii="Arial" w:eastAsia="Arial Unicode MS" w:hAnsi="Arial" w:cs="Arial"/>
          <w:color w:val="000000"/>
          <w:spacing w:val="-6"/>
          <w:sz w:val="20"/>
          <w:szCs w:val="20"/>
          <w:lang w:val="en-GB" w:bidi="th-TH"/>
        </w:rPr>
        <w:t>17</w:t>
      </w:r>
      <w:r w:rsidR="00473E16" w:rsidRPr="00CF2546">
        <w:rPr>
          <w:rFonts w:ascii="Arial" w:eastAsia="Arial Unicode MS" w:hAnsi="Arial" w:cs="Arial"/>
          <w:color w:val="000000"/>
          <w:spacing w:val="-6"/>
          <w:sz w:val="20"/>
          <w:szCs w:val="20"/>
          <w:lang w:val="en-GB" w:bidi="th-TH"/>
        </w:rPr>
        <w:t>.</w:t>
      </w:r>
      <w:r w:rsidR="00AC1467">
        <w:rPr>
          <w:rFonts w:ascii="Arial" w:eastAsia="Arial Unicode MS" w:hAnsi="Arial" w:cs="Arial"/>
          <w:color w:val="000000"/>
          <w:spacing w:val="-6"/>
          <w:sz w:val="20"/>
          <w:szCs w:val="20"/>
          <w:lang w:val="en-GB" w:bidi="th-TH"/>
        </w:rPr>
        <w:t>29</w:t>
      </w:r>
      <w:r w:rsidRPr="00CF2546">
        <w:rPr>
          <w:rFonts w:ascii="Arial" w:eastAsia="Arial Unicode MS" w:hAnsi="Arial" w:cs="Arial"/>
          <w:color w:val="000000"/>
          <w:spacing w:val="-6"/>
          <w:sz w:val="20"/>
          <w:szCs w:val="20"/>
          <w:lang w:val="en-GB" w:bidi="th-TH"/>
        </w:rPr>
        <w:t xml:space="preserve"> million and Baht 1.10 million, respectively</w:t>
      </w:r>
      <w:r w:rsidR="00AC1467">
        <w:rPr>
          <w:rFonts w:ascii="Arial" w:eastAsia="Arial Unicode MS" w:hAnsi="Arial" w:cs="Arial"/>
          <w:color w:val="000000"/>
          <w:spacing w:val="-6"/>
          <w:sz w:val="20"/>
          <w:szCs w:val="20"/>
          <w:lang w:val="en-GB" w:bidi="th-TH"/>
        </w:rPr>
        <w:t>. (31 December 2020: Baht 629.96 million and Baht 1.14 million, respectively)</w:t>
      </w:r>
      <w:r w:rsidRPr="00CF2546">
        <w:rPr>
          <w:rFonts w:ascii="Arial" w:eastAsia="Arial Unicode MS" w:hAnsi="Arial" w:cs="Arial"/>
          <w:color w:val="000000"/>
          <w:spacing w:val="-6"/>
          <w:sz w:val="20"/>
          <w:szCs w:val="20"/>
          <w:lang w:val="en-GB" w:bidi="th-TH"/>
        </w:rPr>
        <w:t xml:space="preserve"> (Note 25).</w:t>
      </w:r>
    </w:p>
    <w:p w14:paraId="32ABFC60" w14:textId="77777777" w:rsidR="00216678" w:rsidRPr="00CF2546" w:rsidRDefault="00216678" w:rsidP="00216678">
      <w:pPr>
        <w:jc w:val="thaiDistribute"/>
        <w:rPr>
          <w:rFonts w:ascii="Arial" w:eastAsia="Arial Unicode MS" w:hAnsi="Arial" w:cs="Arial"/>
          <w:color w:val="000000"/>
          <w:spacing w:val="-6"/>
          <w:sz w:val="20"/>
          <w:szCs w:val="20"/>
          <w:lang w:val="en-GB" w:bidi="th-TH"/>
        </w:rPr>
      </w:pPr>
    </w:p>
    <w:p w14:paraId="0AFDBA8E" w14:textId="14A93BF7" w:rsidR="00216678" w:rsidRPr="00CF2546" w:rsidRDefault="00216678" w:rsidP="00216678">
      <w:pPr>
        <w:jc w:val="thaiDistribute"/>
        <w:rPr>
          <w:rFonts w:ascii="Arial" w:eastAsia="Arial Unicode MS" w:hAnsi="Arial" w:cs="Arial"/>
          <w:color w:val="000000"/>
          <w:spacing w:val="-6"/>
          <w:sz w:val="20"/>
          <w:szCs w:val="20"/>
          <w:lang w:val="en-GB" w:bidi="th-TH"/>
        </w:rPr>
      </w:pPr>
      <w:r w:rsidRPr="00CF2546">
        <w:rPr>
          <w:rFonts w:ascii="Arial" w:eastAsia="Arial Unicode MS" w:hAnsi="Arial" w:cs="Arial"/>
          <w:color w:val="000000"/>
          <w:spacing w:val="-6"/>
          <w:sz w:val="20"/>
          <w:szCs w:val="20"/>
          <w:lang w:val="en-GB" w:bidi="th-TH"/>
        </w:rPr>
        <w:t>As at 30 September 2021</w:t>
      </w:r>
      <w:r w:rsidRPr="00CF2546">
        <w:rPr>
          <w:rFonts w:ascii="Arial" w:eastAsia="Arial Unicode MS" w:hAnsi="Arial" w:cs="Arial" w:hint="cs"/>
          <w:color w:val="000000"/>
          <w:spacing w:val="-6"/>
          <w:sz w:val="20"/>
          <w:szCs w:val="20"/>
          <w:cs/>
          <w:lang w:val="en-GB" w:bidi="th-TH"/>
        </w:rPr>
        <w:t xml:space="preserve"> </w:t>
      </w:r>
      <w:r w:rsidRPr="00CF2546">
        <w:rPr>
          <w:rFonts w:ascii="Arial" w:eastAsia="Arial Unicode MS" w:hAnsi="Arial" w:cs="Arial"/>
          <w:color w:val="000000"/>
          <w:spacing w:val="-6"/>
          <w:sz w:val="20"/>
          <w:szCs w:val="20"/>
          <w:lang w:val="en-GB" w:bidi="th-TH"/>
        </w:rPr>
        <w:t xml:space="preserve">and 31 December 2020, premium saving certificates of the Group were used as collateral </w:t>
      </w:r>
      <w:r w:rsidRPr="00EB4052">
        <w:rPr>
          <w:rFonts w:ascii="Arial" w:eastAsia="Arial Unicode MS" w:hAnsi="Arial" w:cs="Arial"/>
          <w:color w:val="000000"/>
          <w:spacing w:val="-2"/>
          <w:sz w:val="20"/>
          <w:szCs w:val="20"/>
          <w:lang w:val="en-GB" w:bidi="th-TH"/>
        </w:rPr>
        <w:t xml:space="preserve">for insured drivers are the alleged offenders amounting to Baht </w:t>
      </w:r>
      <w:r w:rsidR="00473E16" w:rsidRPr="00EB4052">
        <w:rPr>
          <w:rFonts w:ascii="Arial" w:eastAsia="Arial Unicode MS" w:hAnsi="Arial" w:cs="Arial"/>
          <w:color w:val="000000"/>
          <w:spacing w:val="-2"/>
          <w:sz w:val="20"/>
          <w:szCs w:val="20"/>
          <w:lang w:val="en-GB" w:bidi="th-TH"/>
        </w:rPr>
        <w:t>0.60</w:t>
      </w:r>
      <w:r w:rsidRPr="00EB4052">
        <w:rPr>
          <w:rFonts w:ascii="Arial" w:eastAsia="Arial Unicode MS" w:hAnsi="Arial" w:cs="Arial"/>
          <w:color w:val="000000"/>
          <w:spacing w:val="-2"/>
          <w:sz w:val="20"/>
          <w:szCs w:val="20"/>
          <w:lang w:val="en-GB" w:bidi="th-TH"/>
        </w:rPr>
        <w:t xml:space="preserve"> million and Baht 1.25 million, respectively</w:t>
      </w:r>
      <w:r w:rsidRPr="00EB4052">
        <w:rPr>
          <w:rFonts w:ascii="Arial" w:eastAsia="Arial Unicode MS" w:hAnsi="Arial" w:cs="Arial"/>
          <w:color w:val="000000"/>
          <w:sz w:val="20"/>
          <w:szCs w:val="20"/>
          <w:lang w:val="en-GB" w:bidi="th-TH"/>
        </w:rPr>
        <w:t xml:space="preserve"> (Note 26).</w:t>
      </w:r>
    </w:p>
    <w:p w14:paraId="42EA9E98" w14:textId="77777777" w:rsidR="00216678" w:rsidRPr="00CF2546" w:rsidRDefault="00216678" w:rsidP="00216678">
      <w:pPr>
        <w:jc w:val="thaiDistribute"/>
        <w:rPr>
          <w:rFonts w:ascii="Arial" w:eastAsia="Arial Unicode MS" w:hAnsi="Arial" w:cs="Arial"/>
          <w:color w:val="000000"/>
          <w:spacing w:val="-6"/>
          <w:sz w:val="20"/>
          <w:szCs w:val="20"/>
          <w:lang w:val="en-GB" w:bidi="th-TH"/>
        </w:rPr>
      </w:pPr>
    </w:p>
    <w:p w14:paraId="3DD31239" w14:textId="2A3670B9" w:rsidR="00216678" w:rsidRPr="00CF2546" w:rsidRDefault="00216678" w:rsidP="00216678">
      <w:pPr>
        <w:jc w:val="thaiDistribute"/>
        <w:rPr>
          <w:rFonts w:ascii="Arial" w:eastAsia="Arial Unicode MS" w:hAnsi="Arial" w:cs="Arial"/>
          <w:color w:val="000000"/>
          <w:spacing w:val="-6"/>
          <w:sz w:val="20"/>
          <w:szCs w:val="20"/>
          <w:lang w:val="en-GB" w:bidi="th-TH"/>
        </w:rPr>
      </w:pPr>
      <w:r w:rsidRPr="00CF2546">
        <w:rPr>
          <w:rFonts w:ascii="Arial" w:eastAsia="Arial Unicode MS" w:hAnsi="Arial" w:cs="Arial"/>
          <w:color w:val="000000"/>
          <w:spacing w:val="-6"/>
          <w:sz w:val="20"/>
          <w:szCs w:val="20"/>
          <w:lang w:val="en-GB" w:bidi="th-TH"/>
        </w:rPr>
        <w:t>As at 30 September 2021, certain bank deposits of the Group</w:t>
      </w:r>
      <w:r w:rsidR="0085622E">
        <w:rPr>
          <w:rFonts w:ascii="Arial" w:eastAsia="Arial Unicode MS" w:hAnsi="Arial" w:cs="Arial"/>
          <w:color w:val="000000"/>
          <w:spacing w:val="-6"/>
          <w:sz w:val="20"/>
          <w:szCs w:val="20"/>
          <w:lang w:val="en-GB" w:bidi="th-TH"/>
        </w:rPr>
        <w:t xml:space="preserve"> and the Company</w:t>
      </w:r>
      <w:r w:rsidRPr="00CF2546">
        <w:rPr>
          <w:rFonts w:ascii="Arial" w:eastAsia="Arial Unicode MS" w:hAnsi="Arial" w:cs="Arial"/>
          <w:color w:val="000000"/>
          <w:spacing w:val="-6"/>
          <w:sz w:val="20"/>
          <w:szCs w:val="20"/>
          <w:lang w:val="en-GB" w:bidi="th-TH"/>
        </w:rPr>
        <w:t xml:space="preserve"> were pledged as collateral for bank overdrafts and borrowing facilities (Domestic Bill) amounting to Baht </w:t>
      </w:r>
      <w:r w:rsidR="00473E16" w:rsidRPr="00CF2546">
        <w:rPr>
          <w:rFonts w:ascii="Arial" w:eastAsia="Arial Unicode MS" w:hAnsi="Arial" w:cs="Arial"/>
          <w:color w:val="000000"/>
          <w:spacing w:val="-6"/>
          <w:sz w:val="20"/>
          <w:szCs w:val="20"/>
          <w:lang w:val="en-GB" w:bidi="th-TH"/>
        </w:rPr>
        <w:t>20.00</w:t>
      </w:r>
      <w:r w:rsidRPr="00CF2546">
        <w:rPr>
          <w:rFonts w:ascii="Arial" w:eastAsia="Arial Unicode MS" w:hAnsi="Arial" w:cs="Arial"/>
          <w:color w:val="000000"/>
          <w:spacing w:val="-6"/>
          <w:sz w:val="20"/>
          <w:szCs w:val="20"/>
          <w:lang w:val="en-GB" w:bidi="th-TH"/>
        </w:rPr>
        <w:t xml:space="preserve"> million and Baht </w:t>
      </w:r>
      <w:r w:rsidR="00473E16" w:rsidRPr="00CF2546">
        <w:rPr>
          <w:rFonts w:ascii="Arial" w:eastAsia="Arial Unicode MS" w:hAnsi="Arial" w:cs="Arial"/>
          <w:color w:val="000000"/>
          <w:spacing w:val="-6"/>
          <w:sz w:val="20"/>
          <w:szCs w:val="20"/>
          <w:lang w:val="en-GB" w:bidi="th-TH"/>
        </w:rPr>
        <w:t>0.00</w:t>
      </w:r>
      <w:r w:rsidRPr="00CF2546">
        <w:rPr>
          <w:rFonts w:ascii="Arial" w:eastAsia="Arial Unicode MS" w:hAnsi="Arial" w:cs="Arial"/>
          <w:color w:val="000000"/>
          <w:spacing w:val="-6"/>
          <w:sz w:val="20"/>
          <w:szCs w:val="20"/>
          <w:lang w:val="en-GB" w:bidi="th-TH"/>
        </w:rPr>
        <w:t xml:space="preserve"> million, respectively (31 December 2020: Baht 50.00 million and Baht 30.00 million, respectively) (Note 26).</w:t>
      </w:r>
    </w:p>
    <w:p w14:paraId="656EE8D9" w14:textId="77777777" w:rsidR="00216678" w:rsidRPr="00CF2546" w:rsidRDefault="00216678" w:rsidP="00216678">
      <w:pPr>
        <w:pStyle w:val="a"/>
        <w:tabs>
          <w:tab w:val="left" w:pos="540"/>
        </w:tabs>
        <w:ind w:right="29"/>
        <w:jc w:val="both"/>
        <w:rPr>
          <w:rFonts w:ascii="Arial" w:hAnsi="Arial" w:cs="Arial"/>
          <w:color w:val="000000"/>
          <w:spacing w:val="-2"/>
          <w:sz w:val="20"/>
          <w:szCs w:val="20"/>
        </w:rPr>
      </w:pPr>
    </w:p>
    <w:p w14:paraId="13D57713" w14:textId="2A394AEB" w:rsidR="003874C8" w:rsidRPr="00CF2546" w:rsidRDefault="003874C8" w:rsidP="006A7132">
      <w:pPr>
        <w:autoSpaceDE/>
        <w:autoSpaceDN/>
        <w:rPr>
          <w:rFonts w:ascii="Arial" w:hAnsi="Arial" w:cs="Arial"/>
          <w:b/>
          <w:bCs/>
          <w:sz w:val="20"/>
          <w:szCs w:val="20"/>
          <w:lang w:val="en-GB"/>
        </w:rPr>
      </w:pPr>
    </w:p>
    <w:p w14:paraId="72FBEEA3" w14:textId="45FED82E" w:rsidR="006A7132" w:rsidRPr="00CF2546" w:rsidRDefault="006A7132" w:rsidP="006A7132">
      <w:pPr>
        <w:autoSpaceDE/>
        <w:autoSpaceDN/>
        <w:rPr>
          <w:rFonts w:ascii="Arial" w:hAnsi="Arial" w:cs="Arial"/>
          <w:b/>
          <w:bCs/>
          <w:sz w:val="20"/>
          <w:szCs w:val="20"/>
        </w:rPr>
      </w:pPr>
    </w:p>
    <w:p w14:paraId="43B9AA4C" w14:textId="44C84CB1" w:rsidR="00425A50" w:rsidRPr="00CF2546" w:rsidRDefault="006A7132" w:rsidP="00216678">
      <w:pPr>
        <w:autoSpaceDE/>
        <w:autoSpaceDN/>
        <w:rPr>
          <w:rFonts w:ascii="Arial" w:hAnsi="Arial" w:cs="Arial"/>
          <w:b/>
          <w:bCs/>
          <w:sz w:val="20"/>
          <w:szCs w:val="20"/>
        </w:rPr>
      </w:pPr>
      <w:r w:rsidRPr="00CF2546">
        <w:rPr>
          <w:rFonts w:ascii="Arial" w:hAnsi="Arial" w:cs="Arial"/>
          <w:b/>
          <w:bCs/>
          <w:sz w:val="20"/>
          <w:szCs w:val="20"/>
        </w:rPr>
        <w:br w:type="page"/>
      </w:r>
    </w:p>
    <w:p w14:paraId="329DDF64" w14:textId="344BB9B9" w:rsidR="00B84201" w:rsidRPr="00CF2546" w:rsidRDefault="00B84201" w:rsidP="0070725A">
      <w:pPr>
        <w:pStyle w:val="a"/>
        <w:tabs>
          <w:tab w:val="left" w:pos="540"/>
        </w:tabs>
        <w:ind w:right="110"/>
        <w:jc w:val="both"/>
        <w:rPr>
          <w:rFonts w:ascii="Arial" w:hAnsi="Arial" w:cs="Arial"/>
          <w:sz w:val="20"/>
          <w:szCs w:val="20"/>
        </w:rPr>
        <w:sectPr w:rsidR="00B84201" w:rsidRPr="00CF2546" w:rsidSect="00F2288E">
          <w:headerReference w:type="default" r:id="rId11"/>
          <w:footerReference w:type="default" r:id="rId12"/>
          <w:pgSz w:w="11909" w:h="16834" w:code="9"/>
          <w:pgMar w:top="1440" w:right="720" w:bottom="720" w:left="1728" w:header="706" w:footer="706" w:gutter="0"/>
          <w:pgNumType w:start="11"/>
          <w:cols w:space="720"/>
          <w:docGrid w:linePitch="381"/>
        </w:sectPr>
      </w:pPr>
    </w:p>
    <w:p w14:paraId="1991A838" w14:textId="77777777" w:rsidR="009C366E" w:rsidRPr="009C366E" w:rsidRDefault="009C366E" w:rsidP="009C366E">
      <w:pPr>
        <w:jc w:val="both"/>
        <w:rPr>
          <w:rFonts w:ascii="Arial" w:hAnsi="Arial" w:cs="Arial"/>
          <w:sz w:val="20"/>
          <w:szCs w:val="20"/>
        </w:rPr>
      </w:pPr>
    </w:p>
    <w:tbl>
      <w:tblPr>
        <w:tblW w:w="15408" w:type="dxa"/>
        <w:tblInd w:w="108" w:type="dxa"/>
        <w:tblLayout w:type="fixed"/>
        <w:tblLook w:val="0400" w:firstRow="0" w:lastRow="0" w:firstColumn="0" w:lastColumn="0" w:noHBand="0" w:noVBand="1"/>
      </w:tblPr>
      <w:tblGrid>
        <w:gridCol w:w="15408"/>
      </w:tblGrid>
      <w:tr w:rsidR="00BC63B4" w:rsidRPr="00CF2546" w14:paraId="26BBD699" w14:textId="77777777" w:rsidTr="003660D7">
        <w:trPr>
          <w:trHeight w:val="368"/>
        </w:trPr>
        <w:tc>
          <w:tcPr>
            <w:tcW w:w="15408" w:type="dxa"/>
            <w:shd w:val="clear" w:color="auto" w:fill="FFA543"/>
            <w:vAlign w:val="center"/>
          </w:tcPr>
          <w:p w14:paraId="5F10E8B2" w14:textId="53288CF1" w:rsidR="00BC63B4" w:rsidRPr="00CF2546" w:rsidRDefault="00BC63B4" w:rsidP="00FE2232">
            <w:pPr>
              <w:pStyle w:val="ListParagraph"/>
              <w:numPr>
                <w:ilvl w:val="0"/>
                <w:numId w:val="47"/>
              </w:numPr>
              <w:shd w:val="clear" w:color="auto" w:fill="FFA543"/>
              <w:tabs>
                <w:tab w:val="left" w:pos="454"/>
              </w:tabs>
              <w:ind w:left="432" w:hanging="432"/>
              <w:rPr>
                <w:rFonts w:ascii="Arial" w:hAnsi="Arial" w:cs="Arial"/>
                <w:b/>
                <w:bCs/>
                <w:color w:val="FFFFFF" w:themeColor="background1"/>
                <w:sz w:val="20"/>
                <w:szCs w:val="20"/>
              </w:rPr>
            </w:pPr>
            <w:r w:rsidRPr="00CF2546">
              <w:rPr>
                <w:rFonts w:ascii="Arial Bold" w:hAnsi="Arial Bold" w:cs="Arial"/>
                <w:b/>
                <w:bCs/>
                <w:color w:val="FAFAFA"/>
                <w:sz w:val="20"/>
                <w:szCs w:val="20"/>
              </w:rPr>
              <w:t>Investments in a subsidiary and an associate</w:t>
            </w:r>
          </w:p>
        </w:tc>
      </w:tr>
    </w:tbl>
    <w:p w14:paraId="0F246E92" w14:textId="1419DE2E" w:rsidR="00BC63B4" w:rsidRPr="00CF2546" w:rsidRDefault="00BC63B4" w:rsidP="00BC63B4">
      <w:pPr>
        <w:jc w:val="both"/>
        <w:rPr>
          <w:rFonts w:ascii="Arial" w:hAnsi="Arial" w:cs="Arial"/>
          <w:sz w:val="20"/>
          <w:szCs w:val="20"/>
        </w:rPr>
      </w:pPr>
    </w:p>
    <w:p w14:paraId="2C18885C" w14:textId="603083FE" w:rsidR="00964C43" w:rsidRPr="00CF2546" w:rsidRDefault="00964C43" w:rsidP="00964C43">
      <w:pPr>
        <w:tabs>
          <w:tab w:val="left" w:pos="1350"/>
        </w:tabs>
        <w:ind w:left="539" w:hanging="539"/>
        <w:jc w:val="thaiDistribute"/>
        <w:outlineLvl w:val="0"/>
        <w:rPr>
          <w:rFonts w:ascii="Arial" w:hAnsi="Arial" w:cs="Arial"/>
          <w:b/>
          <w:bCs/>
          <w:color w:val="000000"/>
          <w:sz w:val="20"/>
          <w:szCs w:val="20"/>
        </w:rPr>
      </w:pPr>
      <w:r w:rsidRPr="00CF2546">
        <w:rPr>
          <w:rFonts w:ascii="Arial" w:hAnsi="Arial" w:cs="Arial"/>
          <w:b/>
          <w:bCs/>
          <w:color w:val="000000"/>
          <w:sz w:val="20"/>
          <w:szCs w:val="20"/>
        </w:rPr>
        <w:t>12</w:t>
      </w:r>
      <w:r w:rsidRPr="00CF2546">
        <w:rPr>
          <w:rFonts w:ascii="Arial" w:hAnsi="Arial" w:cs="Arial"/>
          <w:b/>
          <w:bCs/>
          <w:color w:val="000000"/>
          <w:sz w:val="20"/>
          <w:szCs w:val="20"/>
          <w:cs/>
        </w:rPr>
        <w:t>.</w:t>
      </w:r>
      <w:r w:rsidRPr="00CF2546">
        <w:rPr>
          <w:rFonts w:ascii="Arial" w:hAnsi="Arial" w:cs="Arial"/>
          <w:b/>
          <w:bCs/>
          <w:color w:val="000000"/>
          <w:sz w:val="20"/>
          <w:szCs w:val="20"/>
        </w:rPr>
        <w:t>1</w:t>
      </w:r>
      <w:r w:rsidRPr="00CF2546">
        <w:rPr>
          <w:rFonts w:ascii="Arial" w:hAnsi="Arial" w:cs="Arial"/>
          <w:b/>
          <w:bCs/>
          <w:color w:val="000000"/>
          <w:sz w:val="20"/>
          <w:szCs w:val="20"/>
        </w:rPr>
        <w:tab/>
        <w:t xml:space="preserve">Investment in a subsidiary </w:t>
      </w:r>
    </w:p>
    <w:p w14:paraId="4044872F" w14:textId="2002DCBC" w:rsidR="00964C43" w:rsidRPr="00CF2546" w:rsidRDefault="00964C43" w:rsidP="00964C43">
      <w:pPr>
        <w:tabs>
          <w:tab w:val="left" w:pos="1350"/>
        </w:tabs>
        <w:ind w:left="539" w:hanging="539"/>
        <w:jc w:val="thaiDistribute"/>
        <w:outlineLvl w:val="0"/>
        <w:rPr>
          <w:rFonts w:ascii="Arial" w:hAnsi="Arial" w:cs="Arial"/>
          <w:b/>
          <w:bCs/>
          <w:color w:val="000000"/>
          <w:sz w:val="20"/>
          <w:szCs w:val="20"/>
        </w:rPr>
      </w:pPr>
    </w:p>
    <w:p w14:paraId="2B388744" w14:textId="6BC54A58" w:rsidR="00964C43" w:rsidRPr="00CF2546" w:rsidRDefault="00964C43" w:rsidP="00964C43">
      <w:pPr>
        <w:ind w:left="539"/>
        <w:jc w:val="thaiDistribute"/>
        <w:outlineLvl w:val="0"/>
        <w:rPr>
          <w:rFonts w:ascii="Arial" w:hAnsi="Arial" w:cs="Arial"/>
          <w:color w:val="000000"/>
          <w:sz w:val="20"/>
          <w:szCs w:val="20"/>
        </w:rPr>
      </w:pPr>
      <w:r w:rsidRPr="00CF2546">
        <w:rPr>
          <w:rFonts w:ascii="Arial" w:hAnsi="Arial" w:cs="Arial"/>
          <w:color w:val="000000"/>
          <w:sz w:val="20"/>
          <w:szCs w:val="20"/>
        </w:rPr>
        <w:t>As at 30 September 2021 and 31 December 2020, investment in a subsidiary was as follows:</w:t>
      </w:r>
    </w:p>
    <w:p w14:paraId="0AC1F03B" w14:textId="4D29CE64" w:rsidR="00964C43" w:rsidRPr="00CF2546" w:rsidRDefault="00964C43" w:rsidP="00964C43">
      <w:pPr>
        <w:ind w:left="539"/>
        <w:jc w:val="thaiDistribute"/>
        <w:outlineLvl w:val="0"/>
        <w:rPr>
          <w:rFonts w:ascii="Arial" w:hAnsi="Arial" w:cs="Arial"/>
          <w:color w:val="000000"/>
          <w:sz w:val="20"/>
          <w:szCs w:val="20"/>
        </w:rPr>
      </w:pPr>
    </w:p>
    <w:tbl>
      <w:tblPr>
        <w:tblW w:w="14846" w:type="dxa"/>
        <w:tblInd w:w="675" w:type="dxa"/>
        <w:tblLayout w:type="fixed"/>
        <w:tblLook w:val="04A0" w:firstRow="1" w:lastRow="0" w:firstColumn="1" w:lastColumn="0" w:noHBand="0" w:noVBand="1"/>
      </w:tblPr>
      <w:tblGrid>
        <w:gridCol w:w="5515"/>
        <w:gridCol w:w="1555"/>
        <w:gridCol w:w="1555"/>
        <w:gridCol w:w="1555"/>
        <w:gridCol w:w="1555"/>
        <w:gridCol w:w="1555"/>
        <w:gridCol w:w="1556"/>
      </w:tblGrid>
      <w:tr w:rsidR="00964C43" w:rsidRPr="00CF2546" w14:paraId="75F59E0A" w14:textId="77777777" w:rsidTr="003660D7">
        <w:trPr>
          <w:trHeight w:val="20"/>
        </w:trPr>
        <w:tc>
          <w:tcPr>
            <w:tcW w:w="5515" w:type="dxa"/>
            <w:vAlign w:val="center"/>
          </w:tcPr>
          <w:p w14:paraId="0DA818F1" w14:textId="77777777" w:rsidR="00964C43" w:rsidRPr="000950FA" w:rsidRDefault="00964C43" w:rsidP="00964C43">
            <w:pPr>
              <w:ind w:left="-109"/>
              <w:rPr>
                <w:rFonts w:ascii="Arial" w:hAnsi="Arial" w:cs="Arial"/>
                <w:b/>
                <w:bCs/>
                <w:color w:val="000000"/>
                <w:sz w:val="19"/>
                <w:szCs w:val="19"/>
                <w:lang w:val="en-GB" w:eastAsia="en-GB"/>
              </w:rPr>
            </w:pPr>
          </w:p>
        </w:tc>
        <w:tc>
          <w:tcPr>
            <w:tcW w:w="9331" w:type="dxa"/>
            <w:gridSpan w:val="6"/>
            <w:tcBorders>
              <w:bottom w:val="single" w:sz="4" w:space="0" w:color="auto"/>
            </w:tcBorders>
            <w:shd w:val="clear" w:color="auto" w:fill="auto"/>
            <w:vAlign w:val="center"/>
          </w:tcPr>
          <w:p w14:paraId="04D18C07" w14:textId="77777777" w:rsidR="00964C43" w:rsidRPr="000950FA" w:rsidRDefault="00964C43" w:rsidP="004924FE">
            <w:pPr>
              <w:ind w:right="-72"/>
              <w:jc w:val="center"/>
              <w:rPr>
                <w:rFonts w:ascii="Arial" w:hAnsi="Arial" w:cs="Arial"/>
                <w:b/>
                <w:bCs/>
                <w:color w:val="000000"/>
                <w:sz w:val="19"/>
                <w:szCs w:val="19"/>
                <w:cs/>
              </w:rPr>
            </w:pPr>
            <w:r w:rsidRPr="000950FA">
              <w:rPr>
                <w:rFonts w:ascii="Arial" w:hAnsi="Arial" w:cs="Arial"/>
                <w:b/>
                <w:bCs/>
                <w:color w:val="000000"/>
                <w:sz w:val="19"/>
                <w:szCs w:val="19"/>
              </w:rPr>
              <w:t>Separate financial information</w:t>
            </w:r>
          </w:p>
        </w:tc>
      </w:tr>
      <w:tr w:rsidR="00964C43" w:rsidRPr="00CF2546" w14:paraId="66CC704F" w14:textId="77777777" w:rsidTr="003660D7">
        <w:trPr>
          <w:trHeight w:val="80"/>
        </w:trPr>
        <w:tc>
          <w:tcPr>
            <w:tcW w:w="5515" w:type="dxa"/>
            <w:vAlign w:val="center"/>
          </w:tcPr>
          <w:p w14:paraId="6ABCD9FF" w14:textId="77777777" w:rsidR="00964C43" w:rsidRPr="000950FA" w:rsidRDefault="00964C43" w:rsidP="00964C43">
            <w:pPr>
              <w:ind w:left="-109"/>
              <w:rPr>
                <w:rFonts w:ascii="Arial" w:hAnsi="Arial" w:cs="Arial"/>
                <w:b/>
                <w:bCs/>
                <w:color w:val="000000"/>
                <w:sz w:val="19"/>
                <w:szCs w:val="19"/>
                <w:lang w:val="en-GB" w:eastAsia="en-GB"/>
              </w:rPr>
            </w:pPr>
          </w:p>
        </w:tc>
        <w:tc>
          <w:tcPr>
            <w:tcW w:w="3110" w:type="dxa"/>
            <w:gridSpan w:val="2"/>
            <w:tcBorders>
              <w:top w:val="single" w:sz="4" w:space="0" w:color="auto"/>
              <w:bottom w:val="single" w:sz="4" w:space="0" w:color="auto"/>
            </w:tcBorders>
            <w:shd w:val="clear" w:color="auto" w:fill="auto"/>
            <w:vAlign w:val="center"/>
          </w:tcPr>
          <w:p w14:paraId="6A03E8EC" w14:textId="77777777" w:rsidR="00964C43" w:rsidRPr="000950FA" w:rsidRDefault="00964C43" w:rsidP="004924FE">
            <w:pPr>
              <w:ind w:right="-72"/>
              <w:jc w:val="center"/>
              <w:rPr>
                <w:rFonts w:ascii="Arial" w:hAnsi="Arial" w:cs="Arial"/>
                <w:b/>
                <w:bCs/>
                <w:color w:val="000000"/>
                <w:sz w:val="19"/>
                <w:szCs w:val="19"/>
                <w:lang w:val="en-GB" w:eastAsia="en-GB"/>
              </w:rPr>
            </w:pPr>
            <w:r w:rsidRPr="000950FA">
              <w:rPr>
                <w:rFonts w:ascii="Arial" w:hAnsi="Arial" w:cs="Arial"/>
                <w:b/>
                <w:bCs/>
                <w:color w:val="000000"/>
                <w:sz w:val="19"/>
                <w:szCs w:val="19"/>
              </w:rPr>
              <w:t>Paid-up capital</w:t>
            </w:r>
          </w:p>
        </w:tc>
        <w:tc>
          <w:tcPr>
            <w:tcW w:w="3110" w:type="dxa"/>
            <w:gridSpan w:val="2"/>
            <w:tcBorders>
              <w:top w:val="single" w:sz="4" w:space="0" w:color="auto"/>
              <w:bottom w:val="single" w:sz="4" w:space="0" w:color="auto"/>
            </w:tcBorders>
            <w:vAlign w:val="center"/>
          </w:tcPr>
          <w:p w14:paraId="330B850B" w14:textId="77777777" w:rsidR="00964C43" w:rsidRPr="000950FA" w:rsidRDefault="00964C43" w:rsidP="004924FE">
            <w:pPr>
              <w:ind w:right="-72"/>
              <w:jc w:val="center"/>
              <w:rPr>
                <w:rFonts w:ascii="Arial" w:hAnsi="Arial" w:cs="Arial"/>
                <w:b/>
                <w:bCs/>
                <w:color w:val="000000"/>
                <w:sz w:val="19"/>
                <w:szCs w:val="19"/>
                <w:lang w:val="en-GB" w:eastAsia="en-GB"/>
              </w:rPr>
            </w:pPr>
            <w:r w:rsidRPr="000950FA">
              <w:rPr>
                <w:rFonts w:ascii="Arial" w:hAnsi="Arial" w:cs="Arial"/>
                <w:b/>
                <w:bCs/>
                <w:color w:val="000000"/>
                <w:sz w:val="19"/>
                <w:szCs w:val="19"/>
              </w:rPr>
              <w:t>Shareholding percentage</w:t>
            </w:r>
          </w:p>
        </w:tc>
        <w:tc>
          <w:tcPr>
            <w:tcW w:w="3111" w:type="dxa"/>
            <w:gridSpan w:val="2"/>
            <w:tcBorders>
              <w:top w:val="single" w:sz="4" w:space="0" w:color="auto"/>
              <w:bottom w:val="single" w:sz="4" w:space="0" w:color="auto"/>
            </w:tcBorders>
            <w:shd w:val="clear" w:color="auto" w:fill="auto"/>
            <w:vAlign w:val="center"/>
          </w:tcPr>
          <w:p w14:paraId="5BFBD2A2" w14:textId="77777777" w:rsidR="00964C43" w:rsidRPr="000950FA" w:rsidRDefault="00964C43" w:rsidP="004924FE">
            <w:pPr>
              <w:ind w:right="-72"/>
              <w:jc w:val="center"/>
              <w:rPr>
                <w:rFonts w:ascii="Arial" w:hAnsi="Arial" w:cs="Arial"/>
                <w:b/>
                <w:bCs/>
                <w:color w:val="000000"/>
                <w:sz w:val="19"/>
                <w:szCs w:val="19"/>
                <w:lang w:val="en-GB" w:eastAsia="en-GB"/>
              </w:rPr>
            </w:pPr>
            <w:r w:rsidRPr="000950FA">
              <w:rPr>
                <w:rFonts w:ascii="Arial" w:hAnsi="Arial" w:cs="Arial"/>
                <w:b/>
                <w:bCs/>
                <w:color w:val="000000"/>
                <w:sz w:val="19"/>
                <w:szCs w:val="19"/>
              </w:rPr>
              <w:t>Cost</w:t>
            </w:r>
          </w:p>
        </w:tc>
      </w:tr>
      <w:tr w:rsidR="00964C43" w:rsidRPr="00CF2546" w14:paraId="385F8894" w14:textId="77777777" w:rsidTr="003660D7">
        <w:trPr>
          <w:trHeight w:val="20"/>
        </w:trPr>
        <w:tc>
          <w:tcPr>
            <w:tcW w:w="5515" w:type="dxa"/>
            <w:shd w:val="clear" w:color="auto" w:fill="auto"/>
            <w:vAlign w:val="center"/>
          </w:tcPr>
          <w:p w14:paraId="4BFD7046" w14:textId="77777777" w:rsidR="00964C43" w:rsidRPr="000950FA" w:rsidRDefault="00964C43" w:rsidP="00964C43">
            <w:pPr>
              <w:ind w:left="-109"/>
              <w:rPr>
                <w:rFonts w:ascii="Arial" w:hAnsi="Arial" w:cs="Arial"/>
                <w:b/>
                <w:bCs/>
                <w:color w:val="000000"/>
                <w:sz w:val="19"/>
                <w:szCs w:val="19"/>
                <w:lang w:val="en-GB" w:eastAsia="en-GB"/>
              </w:rPr>
            </w:pPr>
          </w:p>
        </w:tc>
        <w:tc>
          <w:tcPr>
            <w:tcW w:w="1555" w:type="dxa"/>
            <w:tcBorders>
              <w:top w:val="single" w:sz="4" w:space="0" w:color="auto"/>
            </w:tcBorders>
            <w:shd w:val="clear" w:color="auto" w:fill="auto"/>
            <w:vAlign w:val="center"/>
          </w:tcPr>
          <w:p w14:paraId="54C904A5" w14:textId="77777777" w:rsidR="00964C43" w:rsidRPr="000950FA" w:rsidRDefault="00964C43" w:rsidP="004924FE">
            <w:pPr>
              <w:ind w:right="-72"/>
              <w:jc w:val="right"/>
              <w:rPr>
                <w:rFonts w:ascii="Arial" w:hAnsi="Arial" w:cs="Arial"/>
                <w:b/>
                <w:bCs/>
                <w:color w:val="000000"/>
                <w:sz w:val="19"/>
                <w:szCs w:val="19"/>
                <w:cs/>
                <w:lang w:val="en-GB" w:eastAsia="en-GB"/>
              </w:rPr>
            </w:pPr>
            <w:r w:rsidRPr="000950FA">
              <w:rPr>
                <w:rFonts w:ascii="Arial" w:hAnsi="Arial" w:cs="Arial"/>
                <w:b/>
                <w:bCs/>
                <w:color w:val="000000"/>
                <w:sz w:val="19"/>
                <w:szCs w:val="19"/>
              </w:rPr>
              <w:t>30 September</w:t>
            </w:r>
          </w:p>
        </w:tc>
        <w:tc>
          <w:tcPr>
            <w:tcW w:w="1555" w:type="dxa"/>
            <w:tcBorders>
              <w:top w:val="single" w:sz="4" w:space="0" w:color="auto"/>
            </w:tcBorders>
            <w:shd w:val="clear" w:color="auto" w:fill="auto"/>
            <w:vAlign w:val="center"/>
          </w:tcPr>
          <w:p w14:paraId="3EC41844" w14:textId="77777777" w:rsidR="00964C43" w:rsidRPr="000950FA" w:rsidRDefault="00964C43" w:rsidP="004924FE">
            <w:pPr>
              <w:ind w:right="-72"/>
              <w:jc w:val="right"/>
              <w:rPr>
                <w:rFonts w:ascii="Arial" w:hAnsi="Arial" w:cs="Arial"/>
                <w:b/>
                <w:bCs/>
                <w:color w:val="000000"/>
                <w:sz w:val="19"/>
                <w:szCs w:val="19"/>
                <w:cs/>
                <w:lang w:val="en-GB" w:eastAsia="en-GB"/>
              </w:rPr>
            </w:pPr>
            <w:r w:rsidRPr="000950FA">
              <w:rPr>
                <w:rFonts w:ascii="Arial" w:hAnsi="Arial" w:cs="Arial"/>
                <w:b/>
                <w:bCs/>
                <w:color w:val="000000"/>
                <w:sz w:val="19"/>
                <w:szCs w:val="19"/>
                <w:lang w:val="en-GB" w:eastAsia="en-GB"/>
              </w:rPr>
              <w:t>31 December</w:t>
            </w:r>
          </w:p>
        </w:tc>
        <w:tc>
          <w:tcPr>
            <w:tcW w:w="1555" w:type="dxa"/>
            <w:tcBorders>
              <w:top w:val="single" w:sz="4" w:space="0" w:color="auto"/>
            </w:tcBorders>
            <w:shd w:val="clear" w:color="auto" w:fill="auto"/>
            <w:vAlign w:val="center"/>
          </w:tcPr>
          <w:p w14:paraId="03E3B8E1" w14:textId="77777777" w:rsidR="00964C43" w:rsidRPr="000950FA" w:rsidRDefault="00964C43" w:rsidP="004924FE">
            <w:pPr>
              <w:ind w:right="-72"/>
              <w:jc w:val="right"/>
              <w:rPr>
                <w:rFonts w:ascii="Arial" w:hAnsi="Arial" w:cs="Arial"/>
                <w:b/>
                <w:bCs/>
                <w:color w:val="000000"/>
                <w:sz w:val="19"/>
                <w:szCs w:val="19"/>
                <w:cs/>
                <w:lang w:val="en-GB" w:eastAsia="en-GB"/>
              </w:rPr>
            </w:pPr>
            <w:r w:rsidRPr="000950FA">
              <w:rPr>
                <w:rFonts w:ascii="Arial" w:hAnsi="Arial" w:cs="Arial"/>
                <w:b/>
                <w:bCs/>
                <w:color w:val="000000"/>
                <w:sz w:val="19"/>
                <w:szCs w:val="19"/>
              </w:rPr>
              <w:t>30 September</w:t>
            </w:r>
          </w:p>
        </w:tc>
        <w:tc>
          <w:tcPr>
            <w:tcW w:w="1555" w:type="dxa"/>
            <w:tcBorders>
              <w:top w:val="single" w:sz="4" w:space="0" w:color="auto"/>
            </w:tcBorders>
            <w:shd w:val="clear" w:color="auto" w:fill="auto"/>
            <w:vAlign w:val="center"/>
          </w:tcPr>
          <w:p w14:paraId="523850DA" w14:textId="77777777" w:rsidR="00964C43" w:rsidRPr="000950FA" w:rsidRDefault="00964C43" w:rsidP="004924FE">
            <w:pPr>
              <w:ind w:right="-72"/>
              <w:jc w:val="right"/>
              <w:rPr>
                <w:rFonts w:ascii="Arial" w:hAnsi="Arial" w:cs="Arial"/>
                <w:b/>
                <w:bCs/>
                <w:color w:val="000000"/>
                <w:sz w:val="19"/>
                <w:szCs w:val="19"/>
                <w:cs/>
                <w:lang w:val="en-GB" w:eastAsia="en-GB"/>
              </w:rPr>
            </w:pPr>
            <w:r w:rsidRPr="000950FA">
              <w:rPr>
                <w:rFonts w:ascii="Arial" w:hAnsi="Arial" w:cs="Arial"/>
                <w:b/>
                <w:bCs/>
                <w:color w:val="000000"/>
                <w:sz w:val="19"/>
                <w:szCs w:val="19"/>
                <w:lang w:val="en-GB" w:eastAsia="en-GB"/>
              </w:rPr>
              <w:t>31 December</w:t>
            </w:r>
          </w:p>
        </w:tc>
        <w:tc>
          <w:tcPr>
            <w:tcW w:w="1555" w:type="dxa"/>
            <w:tcBorders>
              <w:top w:val="single" w:sz="4" w:space="0" w:color="auto"/>
            </w:tcBorders>
            <w:shd w:val="clear" w:color="auto" w:fill="auto"/>
            <w:vAlign w:val="center"/>
          </w:tcPr>
          <w:p w14:paraId="55828F1D" w14:textId="77777777" w:rsidR="00964C43" w:rsidRPr="000950FA" w:rsidRDefault="00964C43" w:rsidP="004924FE">
            <w:pPr>
              <w:ind w:right="-72"/>
              <w:jc w:val="right"/>
              <w:rPr>
                <w:rFonts w:ascii="Arial" w:hAnsi="Arial" w:cs="Arial"/>
                <w:b/>
                <w:bCs/>
                <w:color w:val="000000"/>
                <w:sz w:val="19"/>
                <w:szCs w:val="19"/>
                <w:cs/>
                <w:lang w:val="en-GB" w:eastAsia="en-GB"/>
              </w:rPr>
            </w:pPr>
            <w:r w:rsidRPr="000950FA">
              <w:rPr>
                <w:rFonts w:ascii="Arial" w:hAnsi="Arial" w:cs="Arial"/>
                <w:b/>
                <w:bCs/>
                <w:color w:val="000000"/>
                <w:sz w:val="19"/>
                <w:szCs w:val="19"/>
              </w:rPr>
              <w:t>30 September</w:t>
            </w:r>
          </w:p>
        </w:tc>
        <w:tc>
          <w:tcPr>
            <w:tcW w:w="1556" w:type="dxa"/>
            <w:tcBorders>
              <w:top w:val="single" w:sz="4" w:space="0" w:color="auto"/>
            </w:tcBorders>
            <w:shd w:val="clear" w:color="auto" w:fill="auto"/>
            <w:vAlign w:val="center"/>
          </w:tcPr>
          <w:p w14:paraId="0CB93629" w14:textId="77777777" w:rsidR="00964C43" w:rsidRPr="000950FA" w:rsidRDefault="00964C43" w:rsidP="004924FE">
            <w:pPr>
              <w:ind w:right="-72"/>
              <w:jc w:val="right"/>
              <w:rPr>
                <w:rFonts w:ascii="Arial" w:hAnsi="Arial" w:cs="Arial"/>
                <w:b/>
                <w:bCs/>
                <w:color w:val="000000"/>
                <w:sz w:val="19"/>
                <w:szCs w:val="19"/>
                <w:cs/>
                <w:lang w:val="en-GB" w:eastAsia="en-GB"/>
              </w:rPr>
            </w:pPr>
            <w:r w:rsidRPr="000950FA">
              <w:rPr>
                <w:rFonts w:ascii="Arial" w:hAnsi="Arial" w:cs="Arial"/>
                <w:b/>
                <w:bCs/>
                <w:color w:val="000000"/>
                <w:sz w:val="19"/>
                <w:szCs w:val="19"/>
                <w:lang w:val="en-GB" w:eastAsia="en-GB"/>
              </w:rPr>
              <w:t>31 December</w:t>
            </w:r>
          </w:p>
        </w:tc>
      </w:tr>
      <w:tr w:rsidR="00964C43" w:rsidRPr="00CF2546" w14:paraId="3CCD3648" w14:textId="77777777" w:rsidTr="003660D7">
        <w:trPr>
          <w:trHeight w:val="20"/>
        </w:trPr>
        <w:tc>
          <w:tcPr>
            <w:tcW w:w="5515" w:type="dxa"/>
            <w:shd w:val="clear" w:color="auto" w:fill="auto"/>
            <w:vAlign w:val="center"/>
          </w:tcPr>
          <w:p w14:paraId="44076CC2" w14:textId="77777777" w:rsidR="00964C43" w:rsidRPr="000950FA" w:rsidRDefault="00964C43" w:rsidP="00964C43">
            <w:pPr>
              <w:ind w:left="-109"/>
              <w:rPr>
                <w:rFonts w:ascii="Arial" w:hAnsi="Arial" w:cs="Arial"/>
                <w:b/>
                <w:bCs/>
                <w:color w:val="000000"/>
                <w:sz w:val="19"/>
                <w:szCs w:val="19"/>
                <w:lang w:val="en-GB" w:eastAsia="en-GB"/>
              </w:rPr>
            </w:pPr>
          </w:p>
        </w:tc>
        <w:tc>
          <w:tcPr>
            <w:tcW w:w="1555" w:type="dxa"/>
            <w:shd w:val="clear" w:color="auto" w:fill="auto"/>
            <w:vAlign w:val="bottom"/>
          </w:tcPr>
          <w:p w14:paraId="6BE423E4" w14:textId="77777777" w:rsidR="00964C43" w:rsidRPr="000950FA" w:rsidRDefault="00964C43" w:rsidP="004924FE">
            <w:pPr>
              <w:pStyle w:val="a"/>
              <w:tabs>
                <w:tab w:val="decimal" w:pos="1408"/>
              </w:tabs>
              <w:ind w:right="-72"/>
              <w:jc w:val="right"/>
              <w:rPr>
                <w:rFonts w:ascii="Arial" w:hAnsi="Arial" w:cs="Arial"/>
                <w:b/>
                <w:bCs/>
                <w:color w:val="000000"/>
                <w:sz w:val="19"/>
                <w:szCs w:val="19"/>
              </w:rPr>
            </w:pPr>
            <w:r w:rsidRPr="000950FA">
              <w:rPr>
                <w:rFonts w:ascii="Arial" w:hAnsi="Arial" w:cs="Arial"/>
                <w:b/>
                <w:bCs/>
                <w:color w:val="000000"/>
                <w:sz w:val="19"/>
                <w:szCs w:val="19"/>
              </w:rPr>
              <w:t>2021</w:t>
            </w:r>
          </w:p>
        </w:tc>
        <w:tc>
          <w:tcPr>
            <w:tcW w:w="1555" w:type="dxa"/>
            <w:shd w:val="clear" w:color="auto" w:fill="auto"/>
            <w:vAlign w:val="bottom"/>
          </w:tcPr>
          <w:p w14:paraId="2A41E4BB" w14:textId="77777777" w:rsidR="00964C43" w:rsidRPr="000950FA" w:rsidRDefault="00964C43" w:rsidP="004924FE">
            <w:pPr>
              <w:pStyle w:val="a"/>
              <w:tabs>
                <w:tab w:val="decimal" w:pos="1408"/>
              </w:tabs>
              <w:ind w:right="-72"/>
              <w:jc w:val="right"/>
              <w:rPr>
                <w:rFonts w:ascii="Arial" w:hAnsi="Arial" w:cs="Arial"/>
                <w:b/>
                <w:bCs/>
                <w:color w:val="000000"/>
                <w:sz w:val="19"/>
                <w:szCs w:val="19"/>
              </w:rPr>
            </w:pPr>
            <w:r w:rsidRPr="000950FA">
              <w:rPr>
                <w:rFonts w:ascii="Arial" w:hAnsi="Arial" w:cs="Arial"/>
                <w:b/>
                <w:bCs/>
                <w:color w:val="000000"/>
                <w:sz w:val="19"/>
                <w:szCs w:val="19"/>
              </w:rPr>
              <w:t>2020</w:t>
            </w:r>
          </w:p>
        </w:tc>
        <w:tc>
          <w:tcPr>
            <w:tcW w:w="1555" w:type="dxa"/>
            <w:shd w:val="clear" w:color="auto" w:fill="auto"/>
            <w:vAlign w:val="bottom"/>
          </w:tcPr>
          <w:p w14:paraId="3CF099FF" w14:textId="77777777" w:rsidR="00964C43" w:rsidRPr="000950FA" w:rsidRDefault="00964C43" w:rsidP="004924FE">
            <w:pPr>
              <w:pStyle w:val="a"/>
              <w:tabs>
                <w:tab w:val="decimal" w:pos="1408"/>
              </w:tabs>
              <w:ind w:right="-72"/>
              <w:jc w:val="right"/>
              <w:rPr>
                <w:rFonts w:ascii="Arial" w:hAnsi="Arial" w:cs="Arial"/>
                <w:b/>
                <w:bCs/>
                <w:color w:val="000000"/>
                <w:sz w:val="19"/>
                <w:szCs w:val="19"/>
              </w:rPr>
            </w:pPr>
            <w:r w:rsidRPr="000950FA">
              <w:rPr>
                <w:rFonts w:ascii="Arial" w:hAnsi="Arial" w:cs="Arial"/>
                <w:b/>
                <w:bCs/>
                <w:color w:val="000000"/>
                <w:sz w:val="19"/>
                <w:szCs w:val="19"/>
              </w:rPr>
              <w:t>2021</w:t>
            </w:r>
          </w:p>
        </w:tc>
        <w:tc>
          <w:tcPr>
            <w:tcW w:w="1555" w:type="dxa"/>
            <w:shd w:val="clear" w:color="auto" w:fill="auto"/>
            <w:vAlign w:val="bottom"/>
          </w:tcPr>
          <w:p w14:paraId="7550B116" w14:textId="77777777" w:rsidR="00964C43" w:rsidRPr="000950FA" w:rsidRDefault="00964C43" w:rsidP="004924FE">
            <w:pPr>
              <w:pStyle w:val="a"/>
              <w:tabs>
                <w:tab w:val="decimal" w:pos="1408"/>
              </w:tabs>
              <w:ind w:right="-72"/>
              <w:jc w:val="right"/>
              <w:rPr>
                <w:rFonts w:ascii="Arial" w:hAnsi="Arial" w:cs="Arial"/>
                <w:b/>
                <w:bCs/>
                <w:color w:val="000000"/>
                <w:sz w:val="19"/>
                <w:szCs w:val="19"/>
              </w:rPr>
            </w:pPr>
            <w:r w:rsidRPr="000950FA">
              <w:rPr>
                <w:rFonts w:ascii="Arial" w:hAnsi="Arial" w:cs="Arial"/>
                <w:b/>
                <w:bCs/>
                <w:color w:val="000000"/>
                <w:sz w:val="19"/>
                <w:szCs w:val="19"/>
              </w:rPr>
              <w:t>2020</w:t>
            </w:r>
          </w:p>
        </w:tc>
        <w:tc>
          <w:tcPr>
            <w:tcW w:w="1555" w:type="dxa"/>
            <w:shd w:val="clear" w:color="auto" w:fill="auto"/>
            <w:vAlign w:val="bottom"/>
          </w:tcPr>
          <w:p w14:paraId="33A696F3" w14:textId="77777777" w:rsidR="00964C43" w:rsidRPr="000950FA" w:rsidRDefault="00964C43" w:rsidP="004924FE">
            <w:pPr>
              <w:pStyle w:val="a"/>
              <w:tabs>
                <w:tab w:val="decimal" w:pos="1408"/>
              </w:tabs>
              <w:ind w:right="-72"/>
              <w:jc w:val="right"/>
              <w:rPr>
                <w:rFonts w:ascii="Arial" w:hAnsi="Arial" w:cs="Arial"/>
                <w:b/>
                <w:bCs/>
                <w:color w:val="000000"/>
                <w:sz w:val="19"/>
                <w:szCs w:val="19"/>
              </w:rPr>
            </w:pPr>
            <w:r w:rsidRPr="000950FA">
              <w:rPr>
                <w:rFonts w:ascii="Arial" w:hAnsi="Arial" w:cs="Arial"/>
                <w:b/>
                <w:bCs/>
                <w:color w:val="000000"/>
                <w:sz w:val="19"/>
                <w:szCs w:val="19"/>
              </w:rPr>
              <w:t>2021</w:t>
            </w:r>
          </w:p>
        </w:tc>
        <w:tc>
          <w:tcPr>
            <w:tcW w:w="1556" w:type="dxa"/>
            <w:shd w:val="clear" w:color="auto" w:fill="auto"/>
            <w:vAlign w:val="bottom"/>
          </w:tcPr>
          <w:p w14:paraId="18F9A8CB" w14:textId="77777777" w:rsidR="00964C43" w:rsidRPr="000950FA" w:rsidRDefault="00964C43" w:rsidP="004924FE">
            <w:pPr>
              <w:pStyle w:val="a"/>
              <w:tabs>
                <w:tab w:val="decimal" w:pos="1408"/>
              </w:tabs>
              <w:ind w:right="-72"/>
              <w:jc w:val="right"/>
              <w:rPr>
                <w:rFonts w:ascii="Arial" w:hAnsi="Arial" w:cs="Arial"/>
                <w:b/>
                <w:bCs/>
                <w:color w:val="000000"/>
                <w:sz w:val="19"/>
                <w:szCs w:val="19"/>
              </w:rPr>
            </w:pPr>
            <w:r w:rsidRPr="000950FA">
              <w:rPr>
                <w:rFonts w:ascii="Arial" w:hAnsi="Arial" w:cs="Arial"/>
                <w:b/>
                <w:bCs/>
                <w:color w:val="000000"/>
                <w:sz w:val="19"/>
                <w:szCs w:val="19"/>
              </w:rPr>
              <w:t>2020</w:t>
            </w:r>
          </w:p>
        </w:tc>
      </w:tr>
      <w:tr w:rsidR="00964C43" w:rsidRPr="00CF2546" w14:paraId="758ACC00" w14:textId="77777777" w:rsidTr="003660D7">
        <w:trPr>
          <w:trHeight w:val="20"/>
        </w:trPr>
        <w:tc>
          <w:tcPr>
            <w:tcW w:w="5515" w:type="dxa"/>
            <w:shd w:val="clear" w:color="auto" w:fill="auto"/>
            <w:vAlign w:val="center"/>
            <w:hideMark/>
          </w:tcPr>
          <w:p w14:paraId="27A84D63" w14:textId="77777777" w:rsidR="00964C43" w:rsidRPr="000950FA" w:rsidRDefault="00964C43" w:rsidP="00964C43">
            <w:pPr>
              <w:ind w:left="-109"/>
              <w:rPr>
                <w:rFonts w:ascii="Arial" w:hAnsi="Arial" w:cs="Arial"/>
                <w:b/>
                <w:bCs/>
                <w:color w:val="000000"/>
                <w:sz w:val="19"/>
                <w:szCs w:val="19"/>
                <w:lang w:val="en-GB" w:eastAsia="en-GB"/>
              </w:rPr>
            </w:pPr>
          </w:p>
        </w:tc>
        <w:tc>
          <w:tcPr>
            <w:tcW w:w="1555" w:type="dxa"/>
            <w:tcBorders>
              <w:bottom w:val="single" w:sz="4" w:space="0" w:color="auto"/>
            </w:tcBorders>
            <w:shd w:val="clear" w:color="auto" w:fill="auto"/>
            <w:vAlign w:val="center"/>
            <w:hideMark/>
          </w:tcPr>
          <w:p w14:paraId="7EAD91A6" w14:textId="77777777" w:rsidR="00964C43" w:rsidRPr="000950FA" w:rsidRDefault="00964C43" w:rsidP="004924FE">
            <w:pPr>
              <w:ind w:right="-72"/>
              <w:jc w:val="right"/>
              <w:rPr>
                <w:rFonts w:ascii="Arial" w:hAnsi="Arial" w:cs="Arial"/>
                <w:b/>
                <w:bCs/>
                <w:color w:val="000000"/>
                <w:sz w:val="19"/>
                <w:szCs w:val="19"/>
                <w:lang w:val="en-GB" w:eastAsia="en-GB"/>
              </w:rPr>
            </w:pPr>
            <w:r w:rsidRPr="000950FA">
              <w:rPr>
                <w:rFonts w:ascii="Arial" w:hAnsi="Arial" w:cs="Arial"/>
                <w:b/>
                <w:bCs/>
                <w:color w:val="000000"/>
                <w:sz w:val="19"/>
                <w:szCs w:val="19"/>
                <w:lang w:val="en-GB" w:eastAsia="en-GB"/>
              </w:rPr>
              <w:t>Thousand Baht</w:t>
            </w:r>
          </w:p>
        </w:tc>
        <w:tc>
          <w:tcPr>
            <w:tcW w:w="1555" w:type="dxa"/>
            <w:tcBorders>
              <w:bottom w:val="single" w:sz="4" w:space="0" w:color="auto"/>
            </w:tcBorders>
            <w:shd w:val="clear" w:color="auto" w:fill="auto"/>
            <w:vAlign w:val="center"/>
            <w:hideMark/>
          </w:tcPr>
          <w:p w14:paraId="63B98078" w14:textId="77777777" w:rsidR="00964C43" w:rsidRPr="000950FA" w:rsidRDefault="00964C43" w:rsidP="004924FE">
            <w:pPr>
              <w:ind w:right="-72"/>
              <w:jc w:val="right"/>
              <w:rPr>
                <w:rFonts w:ascii="Arial" w:hAnsi="Arial" w:cs="Arial"/>
                <w:b/>
                <w:bCs/>
                <w:color w:val="000000"/>
                <w:sz w:val="19"/>
                <w:szCs w:val="19"/>
                <w:lang w:val="en-GB" w:eastAsia="en-GB"/>
              </w:rPr>
            </w:pPr>
            <w:r w:rsidRPr="000950FA">
              <w:rPr>
                <w:rFonts w:ascii="Arial" w:hAnsi="Arial" w:cs="Arial"/>
                <w:b/>
                <w:bCs/>
                <w:color w:val="000000"/>
                <w:sz w:val="19"/>
                <w:szCs w:val="19"/>
                <w:lang w:val="en-GB" w:eastAsia="en-GB"/>
              </w:rPr>
              <w:t>Thousand Baht</w:t>
            </w:r>
          </w:p>
        </w:tc>
        <w:tc>
          <w:tcPr>
            <w:tcW w:w="1555" w:type="dxa"/>
            <w:tcBorders>
              <w:bottom w:val="single" w:sz="4" w:space="0" w:color="auto"/>
            </w:tcBorders>
            <w:shd w:val="clear" w:color="auto" w:fill="auto"/>
            <w:vAlign w:val="center"/>
            <w:hideMark/>
          </w:tcPr>
          <w:p w14:paraId="5E825C79" w14:textId="77777777" w:rsidR="00964C43" w:rsidRPr="000950FA" w:rsidRDefault="00964C43" w:rsidP="004924FE">
            <w:pPr>
              <w:ind w:right="-72"/>
              <w:jc w:val="right"/>
              <w:rPr>
                <w:rFonts w:ascii="Arial" w:hAnsi="Arial" w:cs="Arial"/>
                <w:b/>
                <w:bCs/>
                <w:color w:val="000000"/>
                <w:sz w:val="19"/>
                <w:szCs w:val="19"/>
                <w:lang w:val="en-GB" w:eastAsia="en-GB"/>
              </w:rPr>
            </w:pPr>
            <w:r w:rsidRPr="000950FA">
              <w:rPr>
                <w:rFonts w:ascii="Arial" w:hAnsi="Arial" w:cs="Arial"/>
                <w:b/>
                <w:bCs/>
                <w:color w:val="000000"/>
                <w:sz w:val="19"/>
                <w:szCs w:val="19"/>
                <w:lang w:val="en-GB" w:eastAsia="en-GB"/>
              </w:rPr>
              <w:t>Percentage</w:t>
            </w:r>
          </w:p>
        </w:tc>
        <w:tc>
          <w:tcPr>
            <w:tcW w:w="1555" w:type="dxa"/>
            <w:tcBorders>
              <w:bottom w:val="single" w:sz="4" w:space="0" w:color="auto"/>
            </w:tcBorders>
            <w:shd w:val="clear" w:color="auto" w:fill="auto"/>
            <w:vAlign w:val="center"/>
            <w:hideMark/>
          </w:tcPr>
          <w:p w14:paraId="4A2288D7" w14:textId="77777777" w:rsidR="00964C43" w:rsidRPr="000950FA" w:rsidRDefault="00964C43" w:rsidP="004924FE">
            <w:pPr>
              <w:ind w:right="-72"/>
              <w:jc w:val="right"/>
              <w:rPr>
                <w:rFonts w:ascii="Arial" w:hAnsi="Arial" w:cs="Arial"/>
                <w:b/>
                <w:bCs/>
                <w:color w:val="000000"/>
                <w:sz w:val="19"/>
                <w:szCs w:val="19"/>
                <w:lang w:val="en-GB" w:eastAsia="en-GB"/>
              </w:rPr>
            </w:pPr>
            <w:r w:rsidRPr="000950FA">
              <w:rPr>
                <w:rFonts w:ascii="Arial" w:hAnsi="Arial" w:cs="Arial"/>
                <w:b/>
                <w:bCs/>
                <w:color w:val="000000"/>
                <w:sz w:val="19"/>
                <w:szCs w:val="19"/>
                <w:lang w:val="en-GB" w:eastAsia="en-GB"/>
              </w:rPr>
              <w:t>Percentage</w:t>
            </w:r>
          </w:p>
        </w:tc>
        <w:tc>
          <w:tcPr>
            <w:tcW w:w="1555" w:type="dxa"/>
            <w:tcBorders>
              <w:bottom w:val="single" w:sz="4" w:space="0" w:color="auto"/>
            </w:tcBorders>
            <w:shd w:val="clear" w:color="auto" w:fill="auto"/>
            <w:vAlign w:val="center"/>
            <w:hideMark/>
          </w:tcPr>
          <w:p w14:paraId="29E875C0" w14:textId="77777777" w:rsidR="00964C43" w:rsidRPr="000950FA" w:rsidRDefault="00964C43" w:rsidP="004924FE">
            <w:pPr>
              <w:ind w:right="-72"/>
              <w:jc w:val="right"/>
              <w:rPr>
                <w:rFonts w:ascii="Arial" w:hAnsi="Arial" w:cs="Arial"/>
                <w:b/>
                <w:bCs/>
                <w:color w:val="000000"/>
                <w:sz w:val="19"/>
                <w:szCs w:val="19"/>
                <w:lang w:val="en-GB" w:eastAsia="en-GB"/>
              </w:rPr>
            </w:pPr>
            <w:r w:rsidRPr="000950FA">
              <w:rPr>
                <w:rFonts w:ascii="Arial" w:hAnsi="Arial" w:cs="Arial"/>
                <w:b/>
                <w:bCs/>
                <w:color w:val="000000"/>
                <w:sz w:val="19"/>
                <w:szCs w:val="19"/>
                <w:lang w:val="en-GB" w:eastAsia="en-GB"/>
              </w:rPr>
              <w:t>Thousand Baht</w:t>
            </w:r>
          </w:p>
        </w:tc>
        <w:tc>
          <w:tcPr>
            <w:tcW w:w="1556" w:type="dxa"/>
            <w:tcBorders>
              <w:bottom w:val="single" w:sz="4" w:space="0" w:color="auto"/>
            </w:tcBorders>
            <w:shd w:val="clear" w:color="auto" w:fill="auto"/>
            <w:vAlign w:val="center"/>
            <w:hideMark/>
          </w:tcPr>
          <w:p w14:paraId="55FA11D4" w14:textId="77777777" w:rsidR="00964C43" w:rsidRPr="000950FA" w:rsidRDefault="00964C43" w:rsidP="004924FE">
            <w:pPr>
              <w:ind w:right="-72"/>
              <w:jc w:val="right"/>
              <w:rPr>
                <w:rFonts w:ascii="Arial" w:hAnsi="Arial" w:cs="Arial"/>
                <w:b/>
                <w:bCs/>
                <w:color w:val="000000"/>
                <w:sz w:val="19"/>
                <w:szCs w:val="19"/>
                <w:lang w:val="en-GB" w:eastAsia="en-GB"/>
              </w:rPr>
            </w:pPr>
            <w:r w:rsidRPr="000950FA">
              <w:rPr>
                <w:rFonts w:ascii="Arial" w:hAnsi="Arial" w:cs="Arial"/>
                <w:b/>
                <w:bCs/>
                <w:color w:val="000000"/>
                <w:sz w:val="19"/>
                <w:szCs w:val="19"/>
                <w:lang w:val="en-GB" w:eastAsia="en-GB"/>
              </w:rPr>
              <w:t>Thousand Baht</w:t>
            </w:r>
          </w:p>
        </w:tc>
      </w:tr>
      <w:tr w:rsidR="00964C43" w:rsidRPr="00CF2546" w14:paraId="0B328CC1" w14:textId="77777777" w:rsidTr="003660D7">
        <w:trPr>
          <w:trHeight w:val="20"/>
        </w:trPr>
        <w:tc>
          <w:tcPr>
            <w:tcW w:w="5515" w:type="dxa"/>
            <w:shd w:val="clear" w:color="auto" w:fill="auto"/>
            <w:vAlign w:val="center"/>
          </w:tcPr>
          <w:p w14:paraId="68C121F8" w14:textId="77777777" w:rsidR="00964C43" w:rsidRPr="00CF2546" w:rsidRDefault="00964C43" w:rsidP="00964C43">
            <w:pPr>
              <w:ind w:left="-109"/>
              <w:rPr>
                <w:rFonts w:ascii="Arial" w:hAnsi="Arial" w:cs="Arial"/>
                <w:b/>
                <w:bCs/>
                <w:color w:val="000000"/>
                <w:sz w:val="12"/>
                <w:szCs w:val="12"/>
                <w:cs/>
                <w:lang w:val="en-GB" w:eastAsia="en-GB"/>
              </w:rPr>
            </w:pPr>
          </w:p>
        </w:tc>
        <w:tc>
          <w:tcPr>
            <w:tcW w:w="1555" w:type="dxa"/>
            <w:tcBorders>
              <w:top w:val="single" w:sz="4" w:space="0" w:color="auto"/>
            </w:tcBorders>
            <w:shd w:val="clear" w:color="auto" w:fill="FAFAFA"/>
            <w:vAlign w:val="center"/>
          </w:tcPr>
          <w:p w14:paraId="54411E9A" w14:textId="77777777" w:rsidR="00964C43" w:rsidRPr="00CF2546" w:rsidRDefault="00964C43" w:rsidP="004924FE">
            <w:pPr>
              <w:ind w:right="-72"/>
              <w:jc w:val="right"/>
              <w:rPr>
                <w:rFonts w:ascii="Arial" w:hAnsi="Arial" w:cs="Arial"/>
                <w:b/>
                <w:bCs/>
                <w:color w:val="000000"/>
                <w:sz w:val="12"/>
                <w:szCs w:val="12"/>
                <w:lang w:val="en-GB" w:eastAsia="en-GB"/>
              </w:rPr>
            </w:pPr>
          </w:p>
        </w:tc>
        <w:tc>
          <w:tcPr>
            <w:tcW w:w="1555" w:type="dxa"/>
            <w:tcBorders>
              <w:top w:val="single" w:sz="4" w:space="0" w:color="auto"/>
            </w:tcBorders>
            <w:shd w:val="clear" w:color="auto" w:fill="auto"/>
            <w:vAlign w:val="center"/>
          </w:tcPr>
          <w:p w14:paraId="613FEF48" w14:textId="77777777" w:rsidR="00964C43" w:rsidRPr="00CF2546" w:rsidRDefault="00964C43" w:rsidP="004924FE">
            <w:pPr>
              <w:ind w:right="-72"/>
              <w:jc w:val="right"/>
              <w:rPr>
                <w:rFonts w:ascii="Arial" w:hAnsi="Arial" w:cs="Arial"/>
                <w:color w:val="000000"/>
                <w:sz w:val="12"/>
                <w:szCs w:val="12"/>
                <w:lang w:val="en-GB" w:eastAsia="en-GB"/>
              </w:rPr>
            </w:pPr>
          </w:p>
        </w:tc>
        <w:tc>
          <w:tcPr>
            <w:tcW w:w="1555" w:type="dxa"/>
            <w:tcBorders>
              <w:top w:val="single" w:sz="4" w:space="0" w:color="auto"/>
            </w:tcBorders>
            <w:shd w:val="clear" w:color="auto" w:fill="FAFAFA"/>
            <w:vAlign w:val="center"/>
          </w:tcPr>
          <w:p w14:paraId="6CCB883A" w14:textId="77777777" w:rsidR="00964C43" w:rsidRPr="00CF2546" w:rsidRDefault="00964C43" w:rsidP="004924FE">
            <w:pPr>
              <w:ind w:right="-72"/>
              <w:jc w:val="right"/>
              <w:rPr>
                <w:rFonts w:ascii="Arial" w:hAnsi="Arial" w:cs="Arial"/>
                <w:color w:val="000000"/>
                <w:sz w:val="12"/>
                <w:szCs w:val="12"/>
                <w:lang w:val="en-GB" w:eastAsia="en-GB"/>
              </w:rPr>
            </w:pPr>
          </w:p>
        </w:tc>
        <w:tc>
          <w:tcPr>
            <w:tcW w:w="1555" w:type="dxa"/>
            <w:tcBorders>
              <w:top w:val="single" w:sz="4" w:space="0" w:color="auto"/>
            </w:tcBorders>
            <w:shd w:val="clear" w:color="auto" w:fill="auto"/>
            <w:vAlign w:val="center"/>
          </w:tcPr>
          <w:p w14:paraId="57360890" w14:textId="77777777" w:rsidR="00964C43" w:rsidRPr="00CF2546" w:rsidRDefault="00964C43" w:rsidP="004924FE">
            <w:pPr>
              <w:ind w:right="-72"/>
              <w:jc w:val="right"/>
              <w:rPr>
                <w:rFonts w:ascii="Arial" w:hAnsi="Arial" w:cs="Arial"/>
                <w:color w:val="000000"/>
                <w:sz w:val="12"/>
                <w:szCs w:val="12"/>
                <w:lang w:val="en-GB" w:eastAsia="en-GB"/>
              </w:rPr>
            </w:pPr>
          </w:p>
        </w:tc>
        <w:tc>
          <w:tcPr>
            <w:tcW w:w="1555" w:type="dxa"/>
            <w:tcBorders>
              <w:top w:val="single" w:sz="4" w:space="0" w:color="auto"/>
            </w:tcBorders>
            <w:shd w:val="clear" w:color="auto" w:fill="FAFAFA"/>
            <w:vAlign w:val="center"/>
          </w:tcPr>
          <w:p w14:paraId="4EF360F1" w14:textId="77777777" w:rsidR="00964C43" w:rsidRPr="00CF2546" w:rsidRDefault="00964C43" w:rsidP="004924FE">
            <w:pPr>
              <w:ind w:right="-72"/>
              <w:jc w:val="right"/>
              <w:rPr>
                <w:rFonts w:ascii="Arial" w:hAnsi="Arial" w:cs="Arial"/>
                <w:color w:val="000000"/>
                <w:sz w:val="12"/>
                <w:szCs w:val="12"/>
                <w:lang w:val="en-GB" w:eastAsia="en-GB"/>
              </w:rPr>
            </w:pPr>
          </w:p>
        </w:tc>
        <w:tc>
          <w:tcPr>
            <w:tcW w:w="1556" w:type="dxa"/>
            <w:tcBorders>
              <w:top w:val="single" w:sz="4" w:space="0" w:color="auto"/>
            </w:tcBorders>
            <w:shd w:val="clear" w:color="auto" w:fill="auto"/>
            <w:vAlign w:val="center"/>
          </w:tcPr>
          <w:p w14:paraId="69DAD537" w14:textId="77777777" w:rsidR="00964C43" w:rsidRPr="00CF2546" w:rsidRDefault="00964C43" w:rsidP="004924FE">
            <w:pPr>
              <w:ind w:right="-72"/>
              <w:jc w:val="right"/>
              <w:rPr>
                <w:rFonts w:ascii="Arial" w:hAnsi="Arial" w:cs="Arial"/>
                <w:color w:val="000000"/>
                <w:sz w:val="12"/>
                <w:szCs w:val="12"/>
                <w:lang w:val="en-GB" w:eastAsia="en-GB"/>
              </w:rPr>
            </w:pPr>
          </w:p>
        </w:tc>
      </w:tr>
      <w:tr w:rsidR="00964C43" w:rsidRPr="00CF2546" w14:paraId="4E459696" w14:textId="77777777" w:rsidTr="003660D7">
        <w:trPr>
          <w:trHeight w:val="20"/>
        </w:trPr>
        <w:tc>
          <w:tcPr>
            <w:tcW w:w="5515" w:type="dxa"/>
            <w:shd w:val="clear" w:color="auto" w:fill="auto"/>
            <w:vAlign w:val="bottom"/>
            <w:hideMark/>
          </w:tcPr>
          <w:p w14:paraId="2D4E7F90" w14:textId="77777777" w:rsidR="00964C43" w:rsidRPr="000950FA" w:rsidRDefault="00964C43" w:rsidP="00964C43">
            <w:pPr>
              <w:ind w:left="-109"/>
              <w:rPr>
                <w:rFonts w:ascii="Arial" w:hAnsi="Arial" w:cs="Arial"/>
                <w:b/>
                <w:bCs/>
                <w:color w:val="000000"/>
                <w:sz w:val="19"/>
                <w:szCs w:val="19"/>
                <w:lang w:val="en-GB" w:eastAsia="en-GB"/>
              </w:rPr>
            </w:pPr>
            <w:r w:rsidRPr="000950FA">
              <w:rPr>
                <w:rFonts w:ascii="Arial" w:hAnsi="Arial" w:cs="Arial"/>
                <w:b/>
                <w:bCs/>
                <w:color w:val="000000"/>
                <w:sz w:val="19"/>
                <w:szCs w:val="19"/>
              </w:rPr>
              <w:t>Subsidiary company</w:t>
            </w:r>
          </w:p>
        </w:tc>
        <w:tc>
          <w:tcPr>
            <w:tcW w:w="1555" w:type="dxa"/>
            <w:shd w:val="clear" w:color="auto" w:fill="FAFAFA"/>
            <w:vAlign w:val="center"/>
          </w:tcPr>
          <w:p w14:paraId="37807AAD" w14:textId="77777777" w:rsidR="00964C43" w:rsidRPr="000950FA" w:rsidRDefault="00964C43" w:rsidP="004924FE">
            <w:pPr>
              <w:ind w:right="-72"/>
              <w:jc w:val="right"/>
              <w:rPr>
                <w:rFonts w:ascii="Arial" w:hAnsi="Arial" w:cs="Arial"/>
                <w:b/>
                <w:bCs/>
                <w:color w:val="000000"/>
                <w:sz w:val="19"/>
                <w:szCs w:val="19"/>
                <w:lang w:val="en-GB" w:eastAsia="en-GB"/>
              </w:rPr>
            </w:pPr>
          </w:p>
        </w:tc>
        <w:tc>
          <w:tcPr>
            <w:tcW w:w="1555" w:type="dxa"/>
            <w:shd w:val="clear" w:color="auto" w:fill="auto"/>
            <w:vAlign w:val="center"/>
            <w:hideMark/>
          </w:tcPr>
          <w:p w14:paraId="56EEFDA3" w14:textId="77777777" w:rsidR="00964C43" w:rsidRPr="000950FA" w:rsidRDefault="00964C43" w:rsidP="004924FE">
            <w:pPr>
              <w:ind w:right="-72"/>
              <w:jc w:val="right"/>
              <w:rPr>
                <w:rFonts w:ascii="Arial" w:hAnsi="Arial" w:cs="Arial"/>
                <w:color w:val="000000"/>
                <w:sz w:val="19"/>
                <w:szCs w:val="19"/>
                <w:lang w:val="en-GB" w:eastAsia="en-GB"/>
              </w:rPr>
            </w:pPr>
          </w:p>
        </w:tc>
        <w:tc>
          <w:tcPr>
            <w:tcW w:w="1555" w:type="dxa"/>
            <w:shd w:val="clear" w:color="auto" w:fill="FAFAFA"/>
            <w:vAlign w:val="center"/>
          </w:tcPr>
          <w:p w14:paraId="2985384C" w14:textId="77777777" w:rsidR="00964C43" w:rsidRPr="000950FA" w:rsidRDefault="00964C43" w:rsidP="004924FE">
            <w:pPr>
              <w:ind w:right="-72"/>
              <w:jc w:val="right"/>
              <w:rPr>
                <w:rFonts w:ascii="Arial" w:hAnsi="Arial" w:cs="Arial"/>
                <w:color w:val="000000"/>
                <w:sz w:val="19"/>
                <w:szCs w:val="19"/>
                <w:lang w:val="en-GB" w:eastAsia="en-GB"/>
              </w:rPr>
            </w:pPr>
          </w:p>
        </w:tc>
        <w:tc>
          <w:tcPr>
            <w:tcW w:w="1555" w:type="dxa"/>
            <w:shd w:val="clear" w:color="auto" w:fill="auto"/>
            <w:vAlign w:val="center"/>
            <w:hideMark/>
          </w:tcPr>
          <w:p w14:paraId="76CD8C87" w14:textId="77777777" w:rsidR="00964C43" w:rsidRPr="000950FA" w:rsidRDefault="00964C43" w:rsidP="004924FE">
            <w:pPr>
              <w:ind w:right="-72"/>
              <w:jc w:val="right"/>
              <w:rPr>
                <w:rFonts w:ascii="Arial" w:hAnsi="Arial" w:cs="Arial"/>
                <w:color w:val="000000"/>
                <w:sz w:val="19"/>
                <w:szCs w:val="19"/>
                <w:lang w:val="en-GB" w:eastAsia="en-GB"/>
              </w:rPr>
            </w:pPr>
          </w:p>
        </w:tc>
        <w:tc>
          <w:tcPr>
            <w:tcW w:w="1555" w:type="dxa"/>
            <w:shd w:val="clear" w:color="auto" w:fill="FAFAFA"/>
            <w:vAlign w:val="center"/>
          </w:tcPr>
          <w:p w14:paraId="46951DD7" w14:textId="77777777" w:rsidR="00964C43" w:rsidRPr="000950FA" w:rsidRDefault="00964C43" w:rsidP="004924FE">
            <w:pPr>
              <w:ind w:right="-72"/>
              <w:jc w:val="right"/>
              <w:rPr>
                <w:rFonts w:ascii="Arial" w:hAnsi="Arial" w:cs="Arial"/>
                <w:color w:val="000000"/>
                <w:sz w:val="19"/>
                <w:szCs w:val="19"/>
                <w:lang w:val="en-GB" w:eastAsia="en-GB"/>
              </w:rPr>
            </w:pPr>
          </w:p>
        </w:tc>
        <w:tc>
          <w:tcPr>
            <w:tcW w:w="1556" w:type="dxa"/>
            <w:shd w:val="clear" w:color="auto" w:fill="auto"/>
            <w:vAlign w:val="center"/>
            <w:hideMark/>
          </w:tcPr>
          <w:p w14:paraId="61A69240" w14:textId="77777777" w:rsidR="00964C43" w:rsidRPr="000950FA" w:rsidRDefault="00964C43" w:rsidP="004924FE">
            <w:pPr>
              <w:ind w:right="-72"/>
              <w:jc w:val="right"/>
              <w:rPr>
                <w:rFonts w:ascii="Arial" w:hAnsi="Arial" w:cs="Arial"/>
                <w:color w:val="000000"/>
                <w:sz w:val="19"/>
                <w:szCs w:val="19"/>
                <w:lang w:val="en-GB" w:eastAsia="en-GB"/>
              </w:rPr>
            </w:pPr>
          </w:p>
        </w:tc>
      </w:tr>
      <w:tr w:rsidR="00964C43" w:rsidRPr="00CF2546" w14:paraId="11DE7C4B" w14:textId="77777777" w:rsidTr="003660D7">
        <w:trPr>
          <w:trHeight w:val="20"/>
        </w:trPr>
        <w:tc>
          <w:tcPr>
            <w:tcW w:w="5515" w:type="dxa"/>
            <w:shd w:val="clear" w:color="auto" w:fill="auto"/>
            <w:vAlign w:val="bottom"/>
          </w:tcPr>
          <w:p w14:paraId="765CFACE" w14:textId="22343266" w:rsidR="00964C43" w:rsidRPr="000950FA" w:rsidRDefault="00964C43" w:rsidP="00C70769">
            <w:pPr>
              <w:ind w:left="-109"/>
              <w:rPr>
                <w:rFonts w:ascii="Arial" w:hAnsi="Arial" w:cs="Arial"/>
                <w:color w:val="000000"/>
                <w:sz w:val="19"/>
                <w:szCs w:val="19"/>
                <w:cs/>
              </w:rPr>
            </w:pPr>
            <w:r w:rsidRPr="000950FA">
              <w:rPr>
                <w:rFonts w:ascii="Arial" w:hAnsi="Arial" w:cs="Arial"/>
                <w:color w:val="000000"/>
                <w:sz w:val="19"/>
                <w:szCs w:val="19"/>
              </w:rPr>
              <w:t xml:space="preserve">   Allianz </w:t>
            </w:r>
            <w:proofErr w:type="spellStart"/>
            <w:r w:rsidRPr="000950FA">
              <w:rPr>
                <w:rFonts w:ascii="Arial" w:hAnsi="Arial" w:cs="Arial"/>
                <w:color w:val="000000"/>
                <w:sz w:val="19"/>
                <w:szCs w:val="19"/>
              </w:rPr>
              <w:t>Ayudhya</w:t>
            </w:r>
            <w:proofErr w:type="spellEnd"/>
            <w:r w:rsidRPr="000950FA">
              <w:rPr>
                <w:rFonts w:ascii="Arial" w:hAnsi="Arial" w:cs="Arial"/>
                <w:color w:val="000000"/>
                <w:sz w:val="19"/>
                <w:szCs w:val="19"/>
              </w:rPr>
              <w:t xml:space="preserve"> </w:t>
            </w:r>
            <w:r w:rsidRPr="000950FA">
              <w:rPr>
                <w:rFonts w:ascii="Arial" w:hAnsi="Arial" w:cs="Arial"/>
                <w:color w:val="000000"/>
                <w:spacing w:val="-2"/>
                <w:sz w:val="19"/>
                <w:szCs w:val="19"/>
              </w:rPr>
              <w:t>General</w:t>
            </w:r>
            <w:r w:rsidRPr="000950FA">
              <w:rPr>
                <w:rFonts w:ascii="Arial" w:hAnsi="Arial" w:cs="Arial"/>
                <w:color w:val="000000"/>
                <w:sz w:val="19"/>
                <w:szCs w:val="19"/>
              </w:rPr>
              <w:t xml:space="preserve"> Insurance Public Company Limited</w:t>
            </w:r>
          </w:p>
        </w:tc>
        <w:tc>
          <w:tcPr>
            <w:tcW w:w="1555" w:type="dxa"/>
            <w:shd w:val="clear" w:color="auto" w:fill="FAFAFA"/>
            <w:vAlign w:val="bottom"/>
          </w:tcPr>
          <w:p w14:paraId="680E9576" w14:textId="2149D240" w:rsidR="00964C43" w:rsidRPr="000950FA" w:rsidRDefault="00A840AC" w:rsidP="004924FE">
            <w:pPr>
              <w:spacing w:line="256" w:lineRule="auto"/>
              <w:ind w:right="-72"/>
              <w:jc w:val="right"/>
              <w:rPr>
                <w:rFonts w:ascii="Arial" w:hAnsi="Arial" w:cs="Arial"/>
                <w:color w:val="000000"/>
                <w:sz w:val="19"/>
                <w:szCs w:val="19"/>
                <w:lang w:val="en-GB"/>
              </w:rPr>
            </w:pPr>
            <w:r w:rsidRPr="000950FA">
              <w:rPr>
                <w:rFonts w:ascii="Arial" w:hAnsi="Arial" w:cs="Arial"/>
                <w:color w:val="000000"/>
                <w:sz w:val="19"/>
                <w:szCs w:val="19"/>
                <w:lang w:val="en-GB"/>
              </w:rPr>
              <w:t>2,548,800</w:t>
            </w:r>
          </w:p>
        </w:tc>
        <w:tc>
          <w:tcPr>
            <w:tcW w:w="1555" w:type="dxa"/>
            <w:vAlign w:val="bottom"/>
          </w:tcPr>
          <w:p w14:paraId="1288CDF9" w14:textId="77777777" w:rsidR="00964C43" w:rsidRPr="000950FA" w:rsidRDefault="00964C43" w:rsidP="004924FE">
            <w:pPr>
              <w:spacing w:line="256" w:lineRule="auto"/>
              <w:ind w:right="-72"/>
              <w:jc w:val="right"/>
              <w:rPr>
                <w:rFonts w:ascii="Arial" w:hAnsi="Arial" w:cs="Arial"/>
                <w:color w:val="000000"/>
                <w:sz w:val="19"/>
                <w:szCs w:val="19"/>
                <w:lang w:val="en-GB"/>
              </w:rPr>
            </w:pPr>
            <w:r w:rsidRPr="000950FA">
              <w:rPr>
                <w:rFonts w:ascii="Arial" w:hAnsi="Arial" w:cs="Arial"/>
                <w:color w:val="000000"/>
                <w:sz w:val="19"/>
                <w:szCs w:val="19"/>
                <w:lang w:val="en-GB"/>
              </w:rPr>
              <w:t>2,548,800</w:t>
            </w:r>
          </w:p>
        </w:tc>
        <w:tc>
          <w:tcPr>
            <w:tcW w:w="1555" w:type="dxa"/>
            <w:shd w:val="clear" w:color="auto" w:fill="FAFAFA"/>
            <w:vAlign w:val="bottom"/>
          </w:tcPr>
          <w:p w14:paraId="255297D5" w14:textId="393D503B" w:rsidR="00964C43" w:rsidRPr="000950FA" w:rsidRDefault="00A840AC" w:rsidP="004924FE">
            <w:pPr>
              <w:spacing w:line="256" w:lineRule="auto"/>
              <w:ind w:right="-72"/>
              <w:jc w:val="right"/>
              <w:rPr>
                <w:rFonts w:ascii="Arial" w:hAnsi="Arial" w:cs="Arial"/>
                <w:color w:val="000000"/>
                <w:sz w:val="19"/>
                <w:szCs w:val="19"/>
                <w:lang w:val="en-GB"/>
              </w:rPr>
            </w:pPr>
            <w:r w:rsidRPr="000950FA">
              <w:rPr>
                <w:rFonts w:ascii="Arial" w:hAnsi="Arial" w:cs="Arial"/>
                <w:color w:val="000000"/>
                <w:sz w:val="19"/>
                <w:szCs w:val="19"/>
                <w:lang w:val="en-GB"/>
              </w:rPr>
              <w:t>99.99</w:t>
            </w:r>
          </w:p>
        </w:tc>
        <w:tc>
          <w:tcPr>
            <w:tcW w:w="1555" w:type="dxa"/>
            <w:vAlign w:val="bottom"/>
          </w:tcPr>
          <w:p w14:paraId="6C97A011" w14:textId="77777777" w:rsidR="00964C43" w:rsidRPr="000950FA" w:rsidRDefault="00964C43" w:rsidP="004924FE">
            <w:pPr>
              <w:spacing w:line="256" w:lineRule="auto"/>
              <w:ind w:right="-72"/>
              <w:jc w:val="right"/>
              <w:rPr>
                <w:rFonts w:ascii="Arial" w:hAnsi="Arial" w:cs="Arial"/>
                <w:color w:val="000000"/>
                <w:sz w:val="19"/>
                <w:szCs w:val="19"/>
                <w:lang w:val="en-GB"/>
              </w:rPr>
            </w:pPr>
            <w:r w:rsidRPr="000950FA">
              <w:rPr>
                <w:rFonts w:ascii="Arial" w:hAnsi="Arial" w:cs="Arial"/>
                <w:color w:val="000000"/>
                <w:sz w:val="19"/>
                <w:szCs w:val="19"/>
                <w:lang w:val="en-GB"/>
              </w:rPr>
              <w:t>99.99</w:t>
            </w:r>
          </w:p>
        </w:tc>
        <w:tc>
          <w:tcPr>
            <w:tcW w:w="1555" w:type="dxa"/>
            <w:shd w:val="clear" w:color="auto" w:fill="FAFAFA"/>
            <w:vAlign w:val="bottom"/>
          </w:tcPr>
          <w:p w14:paraId="0FE49647" w14:textId="622A3B2F" w:rsidR="00964C43" w:rsidRPr="000950FA" w:rsidRDefault="00A840AC" w:rsidP="004924FE">
            <w:pPr>
              <w:spacing w:line="256" w:lineRule="auto"/>
              <w:ind w:right="-72"/>
              <w:jc w:val="right"/>
              <w:rPr>
                <w:rFonts w:ascii="Arial" w:hAnsi="Arial" w:cs="Arial"/>
                <w:color w:val="000000"/>
                <w:sz w:val="19"/>
                <w:szCs w:val="19"/>
                <w:lang w:val="en-GB"/>
              </w:rPr>
            </w:pPr>
            <w:r w:rsidRPr="000950FA">
              <w:rPr>
                <w:rFonts w:ascii="Arial" w:hAnsi="Arial" w:cs="Arial"/>
                <w:color w:val="000000"/>
                <w:sz w:val="19"/>
                <w:szCs w:val="19"/>
                <w:lang w:val="en-GB"/>
              </w:rPr>
              <w:t>2,572,379</w:t>
            </w:r>
          </w:p>
        </w:tc>
        <w:tc>
          <w:tcPr>
            <w:tcW w:w="1556" w:type="dxa"/>
            <w:vAlign w:val="bottom"/>
          </w:tcPr>
          <w:p w14:paraId="4F65DD10" w14:textId="77777777" w:rsidR="00964C43" w:rsidRPr="000950FA" w:rsidRDefault="00964C43" w:rsidP="004924FE">
            <w:pPr>
              <w:spacing w:line="256" w:lineRule="auto"/>
              <w:ind w:right="-72"/>
              <w:jc w:val="right"/>
              <w:rPr>
                <w:rFonts w:ascii="Arial" w:hAnsi="Arial" w:cs="Arial"/>
                <w:color w:val="000000"/>
                <w:sz w:val="19"/>
                <w:szCs w:val="19"/>
                <w:lang w:val="en-GB"/>
              </w:rPr>
            </w:pPr>
            <w:r w:rsidRPr="000950FA">
              <w:rPr>
                <w:rFonts w:ascii="Arial" w:hAnsi="Arial" w:cs="Arial"/>
                <w:color w:val="000000"/>
                <w:sz w:val="19"/>
                <w:szCs w:val="19"/>
                <w:cs/>
                <w:lang w:val="en-GB"/>
              </w:rPr>
              <w:t>2</w:t>
            </w:r>
            <w:r w:rsidRPr="000950FA">
              <w:rPr>
                <w:rFonts w:ascii="Arial" w:hAnsi="Arial" w:cs="Arial"/>
                <w:color w:val="000000"/>
                <w:sz w:val="19"/>
                <w:szCs w:val="19"/>
                <w:lang w:val="en-GB"/>
              </w:rPr>
              <w:t>,</w:t>
            </w:r>
            <w:r w:rsidRPr="000950FA">
              <w:rPr>
                <w:rFonts w:ascii="Arial" w:hAnsi="Arial" w:cs="Arial"/>
                <w:color w:val="000000"/>
                <w:sz w:val="19"/>
                <w:szCs w:val="19"/>
                <w:cs/>
                <w:lang w:val="en-GB"/>
              </w:rPr>
              <w:t>572</w:t>
            </w:r>
            <w:r w:rsidRPr="000950FA">
              <w:rPr>
                <w:rFonts w:ascii="Arial" w:hAnsi="Arial" w:cs="Arial"/>
                <w:color w:val="000000"/>
                <w:sz w:val="19"/>
                <w:szCs w:val="19"/>
                <w:lang w:val="en-GB"/>
              </w:rPr>
              <w:t>,</w:t>
            </w:r>
            <w:r w:rsidRPr="000950FA">
              <w:rPr>
                <w:rFonts w:ascii="Arial" w:hAnsi="Arial" w:cs="Arial"/>
                <w:color w:val="000000"/>
                <w:sz w:val="19"/>
                <w:szCs w:val="19"/>
                <w:cs/>
                <w:lang w:val="en-GB"/>
              </w:rPr>
              <w:t>379</w:t>
            </w:r>
          </w:p>
        </w:tc>
      </w:tr>
    </w:tbl>
    <w:p w14:paraId="03B2995B" w14:textId="72B0FA74" w:rsidR="00BC63B4" w:rsidRPr="00CF2546" w:rsidRDefault="00BC63B4" w:rsidP="00BC63B4">
      <w:pPr>
        <w:pStyle w:val="a"/>
        <w:ind w:right="0"/>
        <w:jc w:val="both"/>
        <w:rPr>
          <w:rFonts w:ascii="Arial" w:hAnsi="Arial" w:cs="Arial"/>
          <w:sz w:val="20"/>
          <w:szCs w:val="20"/>
        </w:rPr>
      </w:pPr>
    </w:p>
    <w:p w14:paraId="1E5C4103" w14:textId="16693C6C" w:rsidR="00BC63B4" w:rsidRPr="00CF2546" w:rsidRDefault="00BC63B4" w:rsidP="00964C43">
      <w:pPr>
        <w:ind w:left="567" w:hanging="567"/>
        <w:jc w:val="thaiDistribute"/>
        <w:outlineLvl w:val="0"/>
        <w:rPr>
          <w:rFonts w:ascii="Arial" w:hAnsi="Arial" w:cs="Arial"/>
          <w:b/>
          <w:bCs/>
          <w:color w:val="000000"/>
          <w:sz w:val="20"/>
          <w:szCs w:val="20"/>
        </w:rPr>
      </w:pPr>
      <w:r w:rsidRPr="00CF2546">
        <w:rPr>
          <w:rFonts w:ascii="Arial" w:hAnsi="Arial" w:cs="Arial"/>
          <w:b/>
          <w:bCs/>
          <w:color w:val="000000"/>
          <w:sz w:val="20"/>
          <w:szCs w:val="20"/>
        </w:rPr>
        <w:t>12</w:t>
      </w:r>
      <w:r w:rsidRPr="00CF2546">
        <w:rPr>
          <w:rFonts w:ascii="Arial" w:hAnsi="Arial" w:cs="Arial"/>
          <w:b/>
          <w:bCs/>
          <w:color w:val="000000"/>
          <w:sz w:val="20"/>
          <w:szCs w:val="20"/>
          <w:cs/>
        </w:rPr>
        <w:t>.</w:t>
      </w:r>
      <w:r w:rsidR="00964C43" w:rsidRPr="00CF2546">
        <w:rPr>
          <w:rFonts w:ascii="Arial" w:hAnsi="Arial" w:cs="Arial"/>
          <w:b/>
          <w:bCs/>
          <w:color w:val="000000"/>
          <w:sz w:val="20"/>
          <w:szCs w:val="20"/>
        </w:rPr>
        <w:t>2</w:t>
      </w:r>
      <w:r w:rsidR="00964C43" w:rsidRPr="00CF2546">
        <w:rPr>
          <w:rFonts w:ascii="Arial" w:hAnsi="Arial" w:cs="Arial"/>
          <w:b/>
          <w:bCs/>
          <w:color w:val="000000"/>
          <w:sz w:val="20"/>
          <w:szCs w:val="20"/>
        </w:rPr>
        <w:tab/>
      </w:r>
      <w:r w:rsidRPr="00CF2546">
        <w:rPr>
          <w:rFonts w:ascii="Arial" w:hAnsi="Arial" w:cs="Arial"/>
          <w:b/>
          <w:bCs/>
          <w:color w:val="000000"/>
          <w:sz w:val="20"/>
          <w:szCs w:val="20"/>
        </w:rPr>
        <w:t xml:space="preserve">Investment in an associate </w:t>
      </w:r>
    </w:p>
    <w:p w14:paraId="4C193A09" w14:textId="77777777" w:rsidR="00BC63B4" w:rsidRPr="00CF2546" w:rsidRDefault="00BC63B4" w:rsidP="00BC63B4">
      <w:pPr>
        <w:tabs>
          <w:tab w:val="left" w:pos="1350"/>
        </w:tabs>
        <w:ind w:left="539" w:hanging="539"/>
        <w:jc w:val="thaiDistribute"/>
        <w:outlineLvl w:val="0"/>
        <w:rPr>
          <w:rFonts w:ascii="Arial" w:hAnsi="Arial" w:cs="Arial"/>
          <w:b/>
          <w:bCs/>
          <w:color w:val="000000"/>
          <w:sz w:val="20"/>
          <w:szCs w:val="20"/>
        </w:rPr>
      </w:pPr>
    </w:p>
    <w:p w14:paraId="57247A80" w14:textId="7ED4446E" w:rsidR="00BC63B4" w:rsidRPr="00CF2546" w:rsidRDefault="00BC63B4" w:rsidP="00BC63B4">
      <w:pPr>
        <w:ind w:left="539"/>
        <w:jc w:val="thaiDistribute"/>
        <w:outlineLvl w:val="0"/>
        <w:rPr>
          <w:rFonts w:ascii="Arial" w:hAnsi="Arial" w:cs="Arial"/>
          <w:color w:val="000000"/>
          <w:sz w:val="20"/>
          <w:szCs w:val="20"/>
        </w:rPr>
      </w:pPr>
      <w:r w:rsidRPr="00CF2546">
        <w:rPr>
          <w:rFonts w:ascii="Arial" w:hAnsi="Arial" w:cs="Arial"/>
          <w:color w:val="000000"/>
          <w:sz w:val="20"/>
          <w:szCs w:val="20"/>
        </w:rPr>
        <w:t>As at 30 September 2021 and 31 December 2020, the Company has investment in an associated company as follows</w:t>
      </w:r>
      <w:r w:rsidRPr="00CF2546">
        <w:rPr>
          <w:rFonts w:ascii="Arial" w:hAnsi="Arial" w:cs="Arial"/>
          <w:color w:val="000000"/>
          <w:sz w:val="20"/>
          <w:szCs w:val="20"/>
          <w:cs/>
        </w:rPr>
        <w:t>:</w:t>
      </w:r>
    </w:p>
    <w:p w14:paraId="30523602" w14:textId="5CEEC2EA" w:rsidR="00BC63B4" w:rsidRPr="00CF2546" w:rsidRDefault="00BC63B4" w:rsidP="00BC63B4">
      <w:pPr>
        <w:ind w:left="539"/>
        <w:jc w:val="thaiDistribute"/>
        <w:outlineLvl w:val="0"/>
        <w:rPr>
          <w:rFonts w:ascii="Arial" w:hAnsi="Arial" w:cs="Arial"/>
          <w:color w:val="000000"/>
          <w:sz w:val="20"/>
          <w:szCs w:val="20"/>
        </w:rPr>
      </w:pPr>
    </w:p>
    <w:tbl>
      <w:tblPr>
        <w:tblW w:w="14849" w:type="dxa"/>
        <w:tblInd w:w="675" w:type="dxa"/>
        <w:tblLayout w:type="fixed"/>
        <w:tblLook w:val="0000" w:firstRow="0" w:lastRow="0" w:firstColumn="0" w:lastColumn="0" w:noHBand="0" w:noVBand="0"/>
      </w:tblPr>
      <w:tblGrid>
        <w:gridCol w:w="3226"/>
        <w:gridCol w:w="1275"/>
        <w:gridCol w:w="1716"/>
        <w:gridCol w:w="1438"/>
        <w:gridCol w:w="1439"/>
        <w:gridCol w:w="1439"/>
        <w:gridCol w:w="1438"/>
        <w:gridCol w:w="1439"/>
        <w:gridCol w:w="1439"/>
      </w:tblGrid>
      <w:tr w:rsidR="00BC63B4" w:rsidRPr="00CF2546" w14:paraId="7C08A4C6" w14:textId="77777777" w:rsidTr="003660D7">
        <w:trPr>
          <w:cantSplit/>
          <w:trHeight w:val="144"/>
        </w:trPr>
        <w:tc>
          <w:tcPr>
            <w:tcW w:w="3226" w:type="dxa"/>
            <w:vAlign w:val="bottom"/>
          </w:tcPr>
          <w:p w14:paraId="1708CAEA" w14:textId="77777777" w:rsidR="00BC63B4" w:rsidRPr="00CF2546" w:rsidRDefault="00BC63B4" w:rsidP="004924FE">
            <w:pPr>
              <w:ind w:left="-105"/>
              <w:jc w:val="center"/>
              <w:rPr>
                <w:rFonts w:ascii="Arial" w:hAnsi="Arial" w:cs="Arial"/>
                <w:b/>
                <w:bCs/>
                <w:color w:val="000000"/>
                <w:sz w:val="19"/>
                <w:szCs w:val="19"/>
              </w:rPr>
            </w:pPr>
          </w:p>
        </w:tc>
        <w:tc>
          <w:tcPr>
            <w:tcW w:w="11623" w:type="dxa"/>
            <w:gridSpan w:val="8"/>
            <w:tcBorders>
              <w:bottom w:val="single" w:sz="4" w:space="0" w:color="auto"/>
            </w:tcBorders>
            <w:vAlign w:val="bottom"/>
          </w:tcPr>
          <w:p w14:paraId="6D01E059" w14:textId="1A2CA56E" w:rsidR="00BC63B4" w:rsidRPr="00CF2546" w:rsidRDefault="00BC63B4" w:rsidP="00BC63B4">
            <w:pPr>
              <w:ind w:right="-72"/>
              <w:jc w:val="center"/>
              <w:rPr>
                <w:rFonts w:ascii="Arial" w:hAnsi="Arial" w:cs="Arial"/>
                <w:b/>
                <w:bCs/>
                <w:color w:val="000000"/>
                <w:sz w:val="19"/>
                <w:szCs w:val="19"/>
              </w:rPr>
            </w:pPr>
            <w:r w:rsidRPr="00CF2546">
              <w:rPr>
                <w:rFonts w:ascii="Arial" w:hAnsi="Arial" w:cs="Arial"/>
                <w:b/>
                <w:bCs/>
                <w:color w:val="000000"/>
                <w:sz w:val="18"/>
                <w:szCs w:val="18"/>
              </w:rPr>
              <w:t>Consolidated financial information and separate financial information</w:t>
            </w:r>
          </w:p>
        </w:tc>
      </w:tr>
      <w:tr w:rsidR="00BC63B4" w:rsidRPr="00CF2546" w14:paraId="59732166" w14:textId="77777777" w:rsidTr="003660D7">
        <w:trPr>
          <w:cantSplit/>
          <w:trHeight w:val="144"/>
        </w:trPr>
        <w:tc>
          <w:tcPr>
            <w:tcW w:w="3226" w:type="dxa"/>
            <w:vAlign w:val="bottom"/>
          </w:tcPr>
          <w:p w14:paraId="5D787A49" w14:textId="77777777" w:rsidR="00BC63B4" w:rsidRPr="00CF2546" w:rsidRDefault="00BC63B4" w:rsidP="00BC63B4">
            <w:pPr>
              <w:ind w:left="-105"/>
              <w:jc w:val="center"/>
              <w:rPr>
                <w:rFonts w:ascii="Arial" w:hAnsi="Arial" w:cs="Arial"/>
                <w:b/>
                <w:bCs/>
                <w:color w:val="000000"/>
                <w:sz w:val="19"/>
                <w:szCs w:val="19"/>
              </w:rPr>
            </w:pPr>
          </w:p>
        </w:tc>
        <w:tc>
          <w:tcPr>
            <w:tcW w:w="1275" w:type="dxa"/>
            <w:vAlign w:val="bottom"/>
          </w:tcPr>
          <w:p w14:paraId="71F83396" w14:textId="77777777" w:rsidR="00BC63B4" w:rsidRPr="00CF2546" w:rsidRDefault="00BC63B4" w:rsidP="00BC63B4">
            <w:pPr>
              <w:ind w:left="92"/>
              <w:jc w:val="center"/>
              <w:rPr>
                <w:rFonts w:ascii="Arial" w:hAnsi="Arial" w:cs="Arial"/>
                <w:b/>
                <w:bCs/>
                <w:color w:val="000000"/>
                <w:sz w:val="19"/>
                <w:szCs w:val="19"/>
              </w:rPr>
            </w:pPr>
          </w:p>
        </w:tc>
        <w:tc>
          <w:tcPr>
            <w:tcW w:w="1716" w:type="dxa"/>
            <w:vAlign w:val="bottom"/>
          </w:tcPr>
          <w:p w14:paraId="59DFF601" w14:textId="77777777" w:rsidR="00BC63B4" w:rsidRPr="00CF2546" w:rsidRDefault="00BC63B4" w:rsidP="00BC63B4">
            <w:pPr>
              <w:ind w:left="93" w:right="87"/>
              <w:jc w:val="center"/>
              <w:rPr>
                <w:rFonts w:ascii="Arial" w:hAnsi="Arial" w:cs="Arial"/>
                <w:b/>
                <w:bCs/>
                <w:color w:val="000000"/>
                <w:sz w:val="19"/>
                <w:szCs w:val="19"/>
              </w:rPr>
            </w:pPr>
          </w:p>
        </w:tc>
        <w:tc>
          <w:tcPr>
            <w:tcW w:w="2877" w:type="dxa"/>
            <w:gridSpan w:val="2"/>
            <w:vAlign w:val="bottom"/>
          </w:tcPr>
          <w:p w14:paraId="7FED6F95" w14:textId="77777777" w:rsidR="00BC63B4" w:rsidRPr="00CF2546" w:rsidRDefault="00BC63B4" w:rsidP="00BC63B4">
            <w:pPr>
              <w:ind w:right="-72"/>
              <w:jc w:val="center"/>
              <w:rPr>
                <w:rFonts w:ascii="Arial" w:hAnsi="Arial" w:cs="Arial"/>
                <w:b/>
                <w:bCs/>
                <w:color w:val="000000"/>
                <w:sz w:val="19"/>
                <w:szCs w:val="19"/>
              </w:rPr>
            </w:pPr>
          </w:p>
        </w:tc>
        <w:tc>
          <w:tcPr>
            <w:tcW w:w="2877" w:type="dxa"/>
            <w:gridSpan w:val="2"/>
            <w:vAlign w:val="bottom"/>
          </w:tcPr>
          <w:p w14:paraId="52DEA48F" w14:textId="77777777" w:rsidR="00BC63B4" w:rsidRPr="00CF2546" w:rsidRDefault="00BC63B4" w:rsidP="00BC63B4">
            <w:pPr>
              <w:ind w:right="-72"/>
              <w:jc w:val="center"/>
              <w:rPr>
                <w:rFonts w:ascii="Arial" w:hAnsi="Arial" w:cs="Arial"/>
                <w:b/>
                <w:bCs/>
                <w:color w:val="000000"/>
                <w:sz w:val="19"/>
                <w:szCs w:val="19"/>
              </w:rPr>
            </w:pPr>
          </w:p>
        </w:tc>
        <w:tc>
          <w:tcPr>
            <w:tcW w:w="2878" w:type="dxa"/>
            <w:gridSpan w:val="2"/>
            <w:vAlign w:val="bottom"/>
          </w:tcPr>
          <w:p w14:paraId="425BDE7C" w14:textId="03B4AC17" w:rsidR="00BC63B4" w:rsidRPr="00CF2546" w:rsidRDefault="00BC63B4" w:rsidP="00BC63B4">
            <w:pPr>
              <w:ind w:right="-72"/>
              <w:jc w:val="center"/>
              <w:rPr>
                <w:rFonts w:ascii="Arial" w:hAnsi="Arial" w:cs="Arial"/>
                <w:b/>
                <w:bCs/>
                <w:color w:val="000000"/>
                <w:sz w:val="19"/>
                <w:szCs w:val="19"/>
              </w:rPr>
            </w:pPr>
            <w:r w:rsidRPr="00CF2546">
              <w:rPr>
                <w:rFonts w:ascii="Arial" w:hAnsi="Arial" w:cs="Arial"/>
                <w:b/>
                <w:bCs/>
                <w:color w:val="000000"/>
                <w:sz w:val="18"/>
                <w:szCs w:val="18"/>
              </w:rPr>
              <w:t>Carrying value under</w:t>
            </w:r>
          </w:p>
        </w:tc>
      </w:tr>
      <w:tr w:rsidR="00BC63B4" w:rsidRPr="00CF2546" w14:paraId="00DA2B8A" w14:textId="77777777" w:rsidTr="003660D7">
        <w:trPr>
          <w:cantSplit/>
          <w:trHeight w:val="144"/>
        </w:trPr>
        <w:tc>
          <w:tcPr>
            <w:tcW w:w="3226" w:type="dxa"/>
            <w:vAlign w:val="bottom"/>
          </w:tcPr>
          <w:p w14:paraId="45EEF815" w14:textId="77777777" w:rsidR="00BC63B4" w:rsidRPr="00CF2546" w:rsidRDefault="00BC63B4" w:rsidP="00BC63B4">
            <w:pPr>
              <w:ind w:left="-105"/>
              <w:jc w:val="center"/>
              <w:rPr>
                <w:rFonts w:ascii="Arial" w:hAnsi="Arial" w:cs="Arial"/>
                <w:b/>
                <w:bCs/>
                <w:color w:val="000000"/>
                <w:sz w:val="19"/>
                <w:szCs w:val="19"/>
              </w:rPr>
            </w:pPr>
          </w:p>
        </w:tc>
        <w:tc>
          <w:tcPr>
            <w:tcW w:w="1275" w:type="dxa"/>
            <w:vAlign w:val="bottom"/>
          </w:tcPr>
          <w:p w14:paraId="7BB027A6" w14:textId="77777777" w:rsidR="00BC63B4" w:rsidRPr="00CF2546" w:rsidRDefault="00BC63B4" w:rsidP="00BC63B4">
            <w:pPr>
              <w:ind w:left="92"/>
              <w:jc w:val="center"/>
              <w:rPr>
                <w:rFonts w:ascii="Arial" w:hAnsi="Arial" w:cs="Arial"/>
                <w:b/>
                <w:bCs/>
                <w:color w:val="000000"/>
                <w:sz w:val="19"/>
                <w:szCs w:val="19"/>
              </w:rPr>
            </w:pPr>
          </w:p>
        </w:tc>
        <w:tc>
          <w:tcPr>
            <w:tcW w:w="1716" w:type="dxa"/>
            <w:vAlign w:val="bottom"/>
          </w:tcPr>
          <w:p w14:paraId="2FEE0C55" w14:textId="77777777" w:rsidR="00BC63B4" w:rsidRPr="00CF2546" w:rsidRDefault="00BC63B4" w:rsidP="00BC63B4">
            <w:pPr>
              <w:ind w:left="93" w:right="87"/>
              <w:jc w:val="center"/>
              <w:rPr>
                <w:rFonts w:ascii="Arial" w:hAnsi="Arial" w:cs="Arial"/>
                <w:b/>
                <w:bCs/>
                <w:color w:val="000000"/>
                <w:sz w:val="19"/>
                <w:szCs w:val="19"/>
              </w:rPr>
            </w:pPr>
          </w:p>
        </w:tc>
        <w:tc>
          <w:tcPr>
            <w:tcW w:w="2877" w:type="dxa"/>
            <w:gridSpan w:val="2"/>
            <w:vAlign w:val="bottom"/>
          </w:tcPr>
          <w:p w14:paraId="1344DC7C" w14:textId="453A952B" w:rsidR="00BC63B4" w:rsidRPr="00CF2546" w:rsidRDefault="00BC63B4" w:rsidP="00BC63B4">
            <w:pPr>
              <w:ind w:right="-72"/>
              <w:jc w:val="center"/>
              <w:rPr>
                <w:rFonts w:ascii="Arial" w:hAnsi="Arial" w:cs="Arial"/>
                <w:b/>
                <w:bCs/>
                <w:color w:val="000000"/>
                <w:sz w:val="19"/>
                <w:szCs w:val="19"/>
              </w:rPr>
            </w:pPr>
            <w:r w:rsidRPr="00CF2546">
              <w:rPr>
                <w:rFonts w:ascii="Arial" w:hAnsi="Arial" w:cs="Arial"/>
                <w:b/>
                <w:bCs/>
                <w:color w:val="000000"/>
                <w:sz w:val="18"/>
                <w:szCs w:val="18"/>
              </w:rPr>
              <w:t>Percentage of shareholding</w:t>
            </w:r>
          </w:p>
        </w:tc>
        <w:tc>
          <w:tcPr>
            <w:tcW w:w="2877" w:type="dxa"/>
            <w:gridSpan w:val="2"/>
            <w:vAlign w:val="bottom"/>
          </w:tcPr>
          <w:p w14:paraId="390EE34C" w14:textId="73797B67" w:rsidR="00BC63B4" w:rsidRPr="00CF2546" w:rsidRDefault="00BC63B4" w:rsidP="00BC63B4">
            <w:pPr>
              <w:ind w:right="-72"/>
              <w:jc w:val="center"/>
              <w:rPr>
                <w:rFonts w:ascii="Arial" w:hAnsi="Arial" w:cs="Arial"/>
                <w:b/>
                <w:bCs/>
                <w:color w:val="000000"/>
                <w:sz w:val="19"/>
                <w:szCs w:val="19"/>
              </w:rPr>
            </w:pPr>
            <w:r w:rsidRPr="00CF2546">
              <w:rPr>
                <w:rFonts w:ascii="Arial" w:hAnsi="Arial" w:cs="Arial"/>
                <w:b/>
                <w:bCs/>
                <w:color w:val="000000"/>
                <w:sz w:val="18"/>
                <w:szCs w:val="18"/>
              </w:rPr>
              <w:t>Cost</w:t>
            </w:r>
          </w:p>
        </w:tc>
        <w:tc>
          <w:tcPr>
            <w:tcW w:w="2878" w:type="dxa"/>
            <w:gridSpan w:val="2"/>
            <w:vAlign w:val="bottom"/>
          </w:tcPr>
          <w:p w14:paraId="30A68F74" w14:textId="168004C6" w:rsidR="00BC63B4" w:rsidRPr="00CF2546" w:rsidRDefault="00BC63B4" w:rsidP="00BC63B4">
            <w:pPr>
              <w:ind w:right="-72"/>
              <w:jc w:val="center"/>
              <w:rPr>
                <w:rFonts w:ascii="Arial" w:hAnsi="Arial" w:cs="Arial"/>
                <w:b/>
                <w:bCs/>
                <w:color w:val="000000"/>
                <w:sz w:val="19"/>
                <w:szCs w:val="19"/>
              </w:rPr>
            </w:pPr>
            <w:r w:rsidRPr="00CF2546">
              <w:rPr>
                <w:rFonts w:ascii="Arial" w:hAnsi="Arial" w:cs="Arial"/>
                <w:b/>
                <w:bCs/>
                <w:color w:val="000000"/>
                <w:sz w:val="18"/>
                <w:szCs w:val="18"/>
              </w:rPr>
              <w:t>Equity method</w:t>
            </w:r>
          </w:p>
        </w:tc>
      </w:tr>
      <w:tr w:rsidR="00BC63B4" w:rsidRPr="00CF2546" w14:paraId="5D2A7BFB" w14:textId="77777777" w:rsidTr="003660D7">
        <w:trPr>
          <w:cantSplit/>
          <w:trHeight w:val="144"/>
        </w:trPr>
        <w:tc>
          <w:tcPr>
            <w:tcW w:w="3226" w:type="dxa"/>
            <w:vMerge w:val="restart"/>
            <w:vAlign w:val="bottom"/>
          </w:tcPr>
          <w:p w14:paraId="4EFF83BC" w14:textId="77777777" w:rsidR="00BC63B4" w:rsidRPr="00CF2546" w:rsidRDefault="00BC63B4" w:rsidP="00BC63B4">
            <w:pPr>
              <w:ind w:left="-105"/>
              <w:jc w:val="center"/>
              <w:rPr>
                <w:rFonts w:ascii="Arial" w:hAnsi="Arial" w:cs="Arial"/>
                <w:b/>
                <w:bCs/>
                <w:color w:val="000000"/>
                <w:sz w:val="19"/>
                <w:szCs w:val="19"/>
                <w:u w:val="single"/>
                <w:cs/>
              </w:rPr>
            </w:pPr>
            <w:r w:rsidRPr="00CF2546">
              <w:rPr>
                <w:rFonts w:ascii="Arial" w:hAnsi="Arial" w:cs="Arial"/>
                <w:b/>
                <w:bCs/>
                <w:color w:val="000000"/>
                <w:sz w:val="19"/>
                <w:szCs w:val="19"/>
              </w:rPr>
              <w:t>Company name</w:t>
            </w:r>
          </w:p>
        </w:tc>
        <w:tc>
          <w:tcPr>
            <w:tcW w:w="1275" w:type="dxa"/>
            <w:vMerge w:val="restart"/>
            <w:vAlign w:val="bottom"/>
          </w:tcPr>
          <w:p w14:paraId="3B6D9305" w14:textId="77777777" w:rsidR="00BC63B4" w:rsidRPr="00CF2546" w:rsidRDefault="00BC63B4" w:rsidP="00BC63B4">
            <w:pPr>
              <w:ind w:left="92"/>
              <w:jc w:val="center"/>
              <w:rPr>
                <w:rFonts w:ascii="Arial" w:hAnsi="Arial" w:cs="Arial"/>
                <w:b/>
                <w:bCs/>
                <w:color w:val="000000"/>
                <w:sz w:val="19"/>
                <w:szCs w:val="19"/>
              </w:rPr>
            </w:pPr>
            <w:r w:rsidRPr="00CF2546">
              <w:rPr>
                <w:rFonts w:ascii="Arial" w:hAnsi="Arial" w:cs="Arial"/>
                <w:b/>
                <w:bCs/>
                <w:color w:val="000000"/>
                <w:sz w:val="19"/>
                <w:szCs w:val="19"/>
              </w:rPr>
              <w:t xml:space="preserve">Nature of </w:t>
            </w:r>
          </w:p>
          <w:p w14:paraId="75AE0AD8" w14:textId="77777777" w:rsidR="00BC63B4" w:rsidRPr="00CF2546" w:rsidRDefault="00BC63B4" w:rsidP="00BC63B4">
            <w:pPr>
              <w:ind w:left="92"/>
              <w:jc w:val="center"/>
              <w:rPr>
                <w:rFonts w:ascii="Arial" w:hAnsi="Arial" w:cs="Arial"/>
                <w:b/>
                <w:bCs/>
                <w:color w:val="000000"/>
                <w:sz w:val="19"/>
                <w:szCs w:val="19"/>
                <w:cs/>
              </w:rPr>
            </w:pPr>
            <w:r w:rsidRPr="00CF2546">
              <w:rPr>
                <w:rFonts w:ascii="Arial" w:hAnsi="Arial" w:cs="Arial"/>
                <w:b/>
                <w:bCs/>
                <w:color w:val="000000"/>
                <w:sz w:val="19"/>
                <w:szCs w:val="19"/>
              </w:rPr>
              <w:t>business</w:t>
            </w:r>
          </w:p>
        </w:tc>
        <w:tc>
          <w:tcPr>
            <w:tcW w:w="1716" w:type="dxa"/>
            <w:vMerge w:val="restart"/>
            <w:vAlign w:val="bottom"/>
          </w:tcPr>
          <w:p w14:paraId="30E2ED1E" w14:textId="77777777" w:rsidR="00BC63B4" w:rsidRPr="00CF2546" w:rsidRDefault="00BC63B4" w:rsidP="00BC63B4">
            <w:pPr>
              <w:ind w:left="93" w:right="87"/>
              <w:jc w:val="center"/>
              <w:rPr>
                <w:rFonts w:ascii="Arial" w:hAnsi="Arial" w:cs="Arial"/>
                <w:b/>
                <w:bCs/>
                <w:color w:val="000000"/>
                <w:sz w:val="19"/>
                <w:szCs w:val="19"/>
              </w:rPr>
            </w:pPr>
            <w:r w:rsidRPr="00CF2546">
              <w:rPr>
                <w:rFonts w:ascii="Arial" w:hAnsi="Arial" w:cs="Arial"/>
                <w:b/>
                <w:bCs/>
                <w:color w:val="000000"/>
                <w:sz w:val="19"/>
                <w:szCs w:val="19"/>
              </w:rPr>
              <w:t xml:space="preserve">Place of </w:t>
            </w:r>
          </w:p>
          <w:p w14:paraId="0CAF5A10" w14:textId="77777777" w:rsidR="00BC63B4" w:rsidRPr="00CF2546" w:rsidRDefault="00BC63B4" w:rsidP="00BC63B4">
            <w:pPr>
              <w:ind w:left="93" w:right="87"/>
              <w:jc w:val="center"/>
              <w:rPr>
                <w:rFonts w:ascii="Arial" w:hAnsi="Arial" w:cs="Arial"/>
                <w:b/>
                <w:bCs/>
                <w:color w:val="000000"/>
                <w:sz w:val="19"/>
                <w:szCs w:val="19"/>
              </w:rPr>
            </w:pPr>
            <w:r w:rsidRPr="00CF2546">
              <w:rPr>
                <w:rFonts w:ascii="Arial" w:hAnsi="Arial" w:cs="Arial"/>
                <w:b/>
                <w:bCs/>
                <w:color w:val="000000"/>
                <w:sz w:val="19"/>
                <w:szCs w:val="19"/>
              </w:rPr>
              <w:t xml:space="preserve">incorporation </w:t>
            </w:r>
          </w:p>
          <w:p w14:paraId="3E1EDA33" w14:textId="77777777" w:rsidR="00BC63B4" w:rsidRPr="00CF2546" w:rsidRDefault="00BC63B4" w:rsidP="00BC63B4">
            <w:pPr>
              <w:ind w:left="93" w:right="87"/>
              <w:jc w:val="center"/>
              <w:rPr>
                <w:rFonts w:ascii="Arial" w:hAnsi="Arial" w:cs="Arial"/>
                <w:b/>
                <w:bCs/>
                <w:color w:val="000000"/>
                <w:sz w:val="19"/>
                <w:szCs w:val="19"/>
                <w:cs/>
              </w:rPr>
            </w:pPr>
            <w:r w:rsidRPr="00CF2546">
              <w:rPr>
                <w:rFonts w:ascii="Arial" w:hAnsi="Arial" w:cs="Arial"/>
                <w:b/>
                <w:bCs/>
                <w:color w:val="000000"/>
                <w:sz w:val="19"/>
                <w:szCs w:val="19"/>
              </w:rPr>
              <w:t>and operation</w:t>
            </w:r>
          </w:p>
        </w:tc>
        <w:tc>
          <w:tcPr>
            <w:tcW w:w="1438" w:type="dxa"/>
            <w:tcBorders>
              <w:top w:val="single" w:sz="4" w:space="0" w:color="auto"/>
            </w:tcBorders>
            <w:vAlign w:val="bottom"/>
          </w:tcPr>
          <w:p w14:paraId="40A5ADD2" w14:textId="77777777" w:rsidR="00BC63B4" w:rsidRPr="00CF2546" w:rsidRDefault="00BC63B4" w:rsidP="00BC63B4">
            <w:pPr>
              <w:ind w:right="-72"/>
              <w:jc w:val="right"/>
              <w:rPr>
                <w:rFonts w:ascii="Arial" w:hAnsi="Arial" w:cs="Arial"/>
                <w:b/>
                <w:bCs/>
                <w:color w:val="000000"/>
                <w:sz w:val="19"/>
                <w:szCs w:val="19"/>
              </w:rPr>
            </w:pPr>
            <w:r w:rsidRPr="00CF2546">
              <w:rPr>
                <w:rFonts w:ascii="Arial" w:hAnsi="Arial" w:cs="Arial"/>
                <w:b/>
                <w:bCs/>
                <w:color w:val="000000"/>
                <w:sz w:val="19"/>
                <w:szCs w:val="19"/>
              </w:rPr>
              <w:t xml:space="preserve">As at </w:t>
            </w:r>
          </w:p>
          <w:p w14:paraId="2F0A1C38" w14:textId="77777777" w:rsidR="00BC63B4" w:rsidRPr="00CF2546" w:rsidRDefault="00BC63B4" w:rsidP="00BC63B4">
            <w:pPr>
              <w:ind w:right="-72"/>
              <w:jc w:val="right"/>
              <w:rPr>
                <w:rFonts w:ascii="Arial" w:hAnsi="Arial" w:cs="Arial"/>
                <w:b/>
                <w:bCs/>
                <w:color w:val="000000"/>
                <w:sz w:val="19"/>
                <w:szCs w:val="19"/>
                <w:lang w:val="en-GB"/>
              </w:rPr>
            </w:pPr>
            <w:r w:rsidRPr="00CF2546">
              <w:rPr>
                <w:rFonts w:ascii="Arial" w:hAnsi="Arial" w:cs="Arial"/>
                <w:b/>
                <w:bCs/>
                <w:color w:val="000000"/>
                <w:sz w:val="19"/>
                <w:szCs w:val="19"/>
              </w:rPr>
              <w:t>30 September 2021</w:t>
            </w:r>
          </w:p>
        </w:tc>
        <w:tc>
          <w:tcPr>
            <w:tcW w:w="1439" w:type="dxa"/>
            <w:tcBorders>
              <w:top w:val="single" w:sz="4" w:space="0" w:color="auto"/>
            </w:tcBorders>
            <w:vAlign w:val="bottom"/>
          </w:tcPr>
          <w:p w14:paraId="31E95C66" w14:textId="77777777" w:rsidR="00BC63B4" w:rsidRPr="00CF2546" w:rsidRDefault="00BC63B4" w:rsidP="00BC63B4">
            <w:pPr>
              <w:ind w:right="-72"/>
              <w:jc w:val="right"/>
              <w:rPr>
                <w:rFonts w:ascii="Arial" w:hAnsi="Arial" w:cs="Arial"/>
                <w:b/>
                <w:bCs/>
                <w:color w:val="000000"/>
                <w:sz w:val="19"/>
                <w:szCs w:val="19"/>
              </w:rPr>
            </w:pPr>
            <w:r w:rsidRPr="00CF2546">
              <w:rPr>
                <w:rFonts w:ascii="Arial" w:hAnsi="Arial" w:cs="Arial"/>
                <w:b/>
                <w:bCs/>
                <w:color w:val="000000"/>
                <w:sz w:val="19"/>
                <w:szCs w:val="19"/>
              </w:rPr>
              <w:t>As at</w:t>
            </w:r>
          </w:p>
          <w:p w14:paraId="608A768A" w14:textId="77777777" w:rsidR="00BC63B4" w:rsidRPr="00CF2546" w:rsidRDefault="00BC63B4" w:rsidP="00BC63B4">
            <w:pPr>
              <w:ind w:right="-72"/>
              <w:jc w:val="right"/>
              <w:rPr>
                <w:rFonts w:ascii="Arial" w:hAnsi="Arial" w:cs="Arial"/>
                <w:b/>
                <w:bCs/>
                <w:color w:val="000000"/>
                <w:sz w:val="19"/>
                <w:szCs w:val="19"/>
                <w:cs/>
              </w:rPr>
            </w:pPr>
            <w:r w:rsidRPr="00CF2546">
              <w:rPr>
                <w:rFonts w:ascii="Arial" w:hAnsi="Arial" w:cs="Arial"/>
                <w:b/>
                <w:bCs/>
                <w:color w:val="000000"/>
                <w:sz w:val="19"/>
                <w:szCs w:val="19"/>
              </w:rPr>
              <w:t>31 December 2020</w:t>
            </w:r>
          </w:p>
        </w:tc>
        <w:tc>
          <w:tcPr>
            <w:tcW w:w="1439" w:type="dxa"/>
            <w:tcBorders>
              <w:top w:val="single" w:sz="4" w:space="0" w:color="auto"/>
            </w:tcBorders>
            <w:vAlign w:val="bottom"/>
          </w:tcPr>
          <w:p w14:paraId="3AF282E5" w14:textId="77777777" w:rsidR="00BC63B4" w:rsidRPr="00CF2546" w:rsidRDefault="00BC63B4" w:rsidP="00BC63B4">
            <w:pPr>
              <w:ind w:right="-72"/>
              <w:jc w:val="right"/>
              <w:rPr>
                <w:rFonts w:ascii="Arial" w:hAnsi="Arial" w:cs="Arial"/>
                <w:b/>
                <w:bCs/>
                <w:color w:val="000000"/>
                <w:sz w:val="19"/>
                <w:szCs w:val="19"/>
              </w:rPr>
            </w:pPr>
            <w:r w:rsidRPr="00CF2546">
              <w:rPr>
                <w:rFonts w:ascii="Arial" w:hAnsi="Arial" w:cs="Arial"/>
                <w:b/>
                <w:bCs/>
                <w:color w:val="000000"/>
                <w:sz w:val="19"/>
                <w:szCs w:val="19"/>
              </w:rPr>
              <w:t xml:space="preserve">As at </w:t>
            </w:r>
          </w:p>
          <w:p w14:paraId="04946137" w14:textId="77777777" w:rsidR="00BC63B4" w:rsidRPr="00CF2546" w:rsidRDefault="00BC63B4" w:rsidP="00BC63B4">
            <w:pPr>
              <w:ind w:right="-72"/>
              <w:jc w:val="right"/>
              <w:rPr>
                <w:rFonts w:ascii="Arial" w:hAnsi="Arial" w:cs="Arial"/>
                <w:b/>
                <w:bCs/>
                <w:color w:val="000000"/>
                <w:sz w:val="19"/>
                <w:szCs w:val="19"/>
                <w:lang w:val="en-GB"/>
              </w:rPr>
            </w:pPr>
            <w:r w:rsidRPr="00CF2546">
              <w:rPr>
                <w:rFonts w:ascii="Arial" w:hAnsi="Arial" w:cs="Arial"/>
                <w:b/>
                <w:bCs/>
                <w:color w:val="000000"/>
                <w:sz w:val="19"/>
                <w:szCs w:val="19"/>
              </w:rPr>
              <w:t>30 September 2021</w:t>
            </w:r>
          </w:p>
        </w:tc>
        <w:tc>
          <w:tcPr>
            <w:tcW w:w="1438" w:type="dxa"/>
            <w:tcBorders>
              <w:top w:val="single" w:sz="4" w:space="0" w:color="auto"/>
            </w:tcBorders>
            <w:vAlign w:val="bottom"/>
          </w:tcPr>
          <w:p w14:paraId="4B621C2C" w14:textId="77777777" w:rsidR="00BC63B4" w:rsidRPr="00CF2546" w:rsidRDefault="00BC63B4" w:rsidP="00BC63B4">
            <w:pPr>
              <w:ind w:right="-72"/>
              <w:jc w:val="right"/>
              <w:rPr>
                <w:rFonts w:ascii="Arial" w:hAnsi="Arial" w:cs="Arial"/>
                <w:b/>
                <w:bCs/>
                <w:color w:val="000000"/>
                <w:sz w:val="19"/>
                <w:szCs w:val="19"/>
              </w:rPr>
            </w:pPr>
            <w:r w:rsidRPr="00CF2546">
              <w:rPr>
                <w:rFonts w:ascii="Arial" w:hAnsi="Arial" w:cs="Arial"/>
                <w:b/>
                <w:bCs/>
                <w:color w:val="000000"/>
                <w:sz w:val="19"/>
                <w:szCs w:val="19"/>
              </w:rPr>
              <w:t>As at</w:t>
            </w:r>
          </w:p>
          <w:p w14:paraId="0DDFAFBC" w14:textId="77777777" w:rsidR="00BC63B4" w:rsidRPr="00CF2546" w:rsidRDefault="00BC63B4" w:rsidP="00BC63B4">
            <w:pPr>
              <w:ind w:right="-72"/>
              <w:jc w:val="right"/>
              <w:rPr>
                <w:rFonts w:ascii="Arial" w:hAnsi="Arial" w:cs="Arial"/>
                <w:b/>
                <w:bCs/>
                <w:color w:val="000000"/>
                <w:sz w:val="19"/>
                <w:szCs w:val="19"/>
                <w:cs/>
              </w:rPr>
            </w:pPr>
            <w:r w:rsidRPr="00CF2546">
              <w:rPr>
                <w:rFonts w:ascii="Arial" w:hAnsi="Arial" w:cs="Arial"/>
                <w:b/>
                <w:bCs/>
                <w:color w:val="000000"/>
                <w:sz w:val="19"/>
                <w:szCs w:val="19"/>
              </w:rPr>
              <w:t>31 December 2020</w:t>
            </w:r>
          </w:p>
        </w:tc>
        <w:tc>
          <w:tcPr>
            <w:tcW w:w="1439" w:type="dxa"/>
            <w:tcBorders>
              <w:top w:val="single" w:sz="4" w:space="0" w:color="auto"/>
            </w:tcBorders>
            <w:vAlign w:val="bottom"/>
          </w:tcPr>
          <w:p w14:paraId="59657A6A" w14:textId="77777777" w:rsidR="00BC63B4" w:rsidRPr="00CF2546" w:rsidRDefault="00BC63B4" w:rsidP="00BC63B4">
            <w:pPr>
              <w:ind w:right="-72"/>
              <w:jc w:val="right"/>
              <w:rPr>
                <w:rFonts w:ascii="Arial" w:hAnsi="Arial" w:cs="Arial"/>
                <w:b/>
                <w:bCs/>
                <w:color w:val="000000"/>
                <w:sz w:val="19"/>
                <w:szCs w:val="19"/>
              </w:rPr>
            </w:pPr>
            <w:r w:rsidRPr="00CF2546">
              <w:rPr>
                <w:rFonts w:ascii="Arial" w:hAnsi="Arial" w:cs="Arial"/>
                <w:b/>
                <w:bCs/>
                <w:color w:val="000000"/>
                <w:sz w:val="19"/>
                <w:szCs w:val="19"/>
              </w:rPr>
              <w:t xml:space="preserve">As at </w:t>
            </w:r>
          </w:p>
          <w:p w14:paraId="25161A6A" w14:textId="77777777" w:rsidR="00BC63B4" w:rsidRPr="00CF2546" w:rsidRDefault="00BC63B4" w:rsidP="00BC63B4">
            <w:pPr>
              <w:ind w:right="-72"/>
              <w:jc w:val="right"/>
              <w:rPr>
                <w:rFonts w:ascii="Arial" w:hAnsi="Arial" w:cs="Arial"/>
                <w:b/>
                <w:bCs/>
                <w:color w:val="000000"/>
                <w:sz w:val="19"/>
                <w:szCs w:val="19"/>
                <w:lang w:val="en-GB"/>
              </w:rPr>
            </w:pPr>
            <w:r w:rsidRPr="00CF2546">
              <w:rPr>
                <w:rFonts w:ascii="Arial" w:hAnsi="Arial" w:cs="Arial"/>
                <w:b/>
                <w:bCs/>
                <w:color w:val="000000"/>
                <w:sz w:val="19"/>
                <w:szCs w:val="19"/>
              </w:rPr>
              <w:t>30 September 2021</w:t>
            </w:r>
          </w:p>
        </w:tc>
        <w:tc>
          <w:tcPr>
            <w:tcW w:w="1439" w:type="dxa"/>
            <w:tcBorders>
              <w:top w:val="single" w:sz="4" w:space="0" w:color="auto"/>
            </w:tcBorders>
            <w:vAlign w:val="bottom"/>
          </w:tcPr>
          <w:p w14:paraId="5C00092E" w14:textId="77777777" w:rsidR="00BC63B4" w:rsidRPr="00CF2546" w:rsidRDefault="00BC63B4" w:rsidP="00BC63B4">
            <w:pPr>
              <w:ind w:right="-72"/>
              <w:jc w:val="right"/>
              <w:rPr>
                <w:rFonts w:ascii="Arial" w:hAnsi="Arial" w:cs="Arial"/>
                <w:b/>
                <w:bCs/>
                <w:color w:val="000000"/>
                <w:sz w:val="19"/>
                <w:szCs w:val="19"/>
              </w:rPr>
            </w:pPr>
            <w:r w:rsidRPr="00CF2546">
              <w:rPr>
                <w:rFonts w:ascii="Arial" w:hAnsi="Arial" w:cs="Arial"/>
                <w:b/>
                <w:bCs/>
                <w:color w:val="000000"/>
                <w:sz w:val="19"/>
                <w:szCs w:val="19"/>
              </w:rPr>
              <w:t>As at</w:t>
            </w:r>
          </w:p>
          <w:p w14:paraId="086D1E27" w14:textId="77777777" w:rsidR="00BC63B4" w:rsidRPr="00CF2546" w:rsidRDefault="00BC63B4" w:rsidP="00BC63B4">
            <w:pPr>
              <w:ind w:right="-72"/>
              <w:jc w:val="right"/>
              <w:rPr>
                <w:rFonts w:ascii="Arial" w:hAnsi="Arial" w:cs="Arial"/>
                <w:b/>
                <w:bCs/>
                <w:color w:val="000000"/>
                <w:sz w:val="19"/>
                <w:szCs w:val="19"/>
                <w:cs/>
              </w:rPr>
            </w:pPr>
            <w:r w:rsidRPr="00CF2546">
              <w:rPr>
                <w:rFonts w:ascii="Arial" w:hAnsi="Arial" w:cs="Arial"/>
                <w:b/>
                <w:bCs/>
                <w:color w:val="000000"/>
                <w:sz w:val="19"/>
                <w:szCs w:val="19"/>
              </w:rPr>
              <w:t>31 December 2020</w:t>
            </w:r>
          </w:p>
        </w:tc>
      </w:tr>
      <w:tr w:rsidR="00BC63B4" w:rsidRPr="00CF2546" w14:paraId="33F7C458" w14:textId="77777777" w:rsidTr="003660D7">
        <w:trPr>
          <w:cantSplit/>
          <w:trHeight w:val="144"/>
        </w:trPr>
        <w:tc>
          <w:tcPr>
            <w:tcW w:w="3226" w:type="dxa"/>
            <w:vMerge/>
            <w:vAlign w:val="bottom"/>
          </w:tcPr>
          <w:p w14:paraId="41E346C4" w14:textId="77777777" w:rsidR="00BC63B4" w:rsidRPr="00CF2546" w:rsidRDefault="00BC63B4" w:rsidP="00BC63B4">
            <w:pPr>
              <w:ind w:left="-105"/>
              <w:rPr>
                <w:rFonts w:ascii="Arial" w:hAnsi="Arial" w:cs="Arial"/>
                <w:b/>
                <w:bCs/>
                <w:color w:val="000000"/>
                <w:sz w:val="19"/>
                <w:szCs w:val="19"/>
                <w:cs/>
              </w:rPr>
            </w:pPr>
          </w:p>
        </w:tc>
        <w:tc>
          <w:tcPr>
            <w:tcW w:w="1275" w:type="dxa"/>
            <w:vMerge/>
            <w:vAlign w:val="bottom"/>
          </w:tcPr>
          <w:p w14:paraId="471EAD56" w14:textId="77777777" w:rsidR="00BC63B4" w:rsidRPr="00CF2546" w:rsidRDefault="00BC63B4" w:rsidP="00BC63B4">
            <w:pPr>
              <w:ind w:left="92"/>
              <w:jc w:val="center"/>
              <w:rPr>
                <w:rFonts w:ascii="Arial" w:hAnsi="Arial" w:cs="Arial"/>
                <w:color w:val="000000"/>
                <w:sz w:val="19"/>
                <w:szCs w:val="19"/>
                <w:cs/>
              </w:rPr>
            </w:pPr>
          </w:p>
        </w:tc>
        <w:tc>
          <w:tcPr>
            <w:tcW w:w="1716" w:type="dxa"/>
            <w:vMerge/>
            <w:vAlign w:val="bottom"/>
          </w:tcPr>
          <w:p w14:paraId="7EEC97CD" w14:textId="77777777" w:rsidR="00BC63B4" w:rsidRPr="00CF2546" w:rsidRDefault="00BC63B4" w:rsidP="00BC63B4">
            <w:pPr>
              <w:tabs>
                <w:tab w:val="decimal" w:pos="459"/>
              </w:tabs>
              <w:ind w:left="93" w:right="87"/>
              <w:jc w:val="thaiDistribute"/>
              <w:rPr>
                <w:rFonts w:ascii="Arial" w:hAnsi="Arial" w:cs="Arial"/>
                <w:color w:val="000000"/>
                <w:sz w:val="19"/>
                <w:szCs w:val="19"/>
                <w:cs/>
              </w:rPr>
            </w:pPr>
          </w:p>
        </w:tc>
        <w:tc>
          <w:tcPr>
            <w:tcW w:w="1438" w:type="dxa"/>
            <w:tcBorders>
              <w:bottom w:val="single" w:sz="4" w:space="0" w:color="auto"/>
            </w:tcBorders>
            <w:vAlign w:val="bottom"/>
          </w:tcPr>
          <w:p w14:paraId="55889253" w14:textId="77777777" w:rsidR="00BC63B4" w:rsidRPr="00CF2546" w:rsidRDefault="00BC63B4" w:rsidP="00BC63B4">
            <w:pPr>
              <w:ind w:right="-72"/>
              <w:jc w:val="right"/>
              <w:rPr>
                <w:rFonts w:ascii="Arial" w:hAnsi="Arial" w:cs="Arial"/>
                <w:color w:val="000000"/>
                <w:sz w:val="19"/>
                <w:szCs w:val="19"/>
                <w:cs/>
              </w:rPr>
            </w:pPr>
            <w:r w:rsidRPr="00CF2546">
              <w:rPr>
                <w:rFonts w:ascii="Arial" w:hAnsi="Arial" w:cs="Arial"/>
                <w:b/>
                <w:bCs/>
                <w:color w:val="000000"/>
                <w:sz w:val="19"/>
                <w:szCs w:val="19"/>
              </w:rPr>
              <w:t>Percentage</w:t>
            </w:r>
          </w:p>
        </w:tc>
        <w:tc>
          <w:tcPr>
            <w:tcW w:w="1439" w:type="dxa"/>
            <w:tcBorders>
              <w:bottom w:val="single" w:sz="4" w:space="0" w:color="auto"/>
            </w:tcBorders>
            <w:vAlign w:val="bottom"/>
          </w:tcPr>
          <w:p w14:paraId="736267EB" w14:textId="77777777" w:rsidR="00BC63B4" w:rsidRPr="00CF2546" w:rsidRDefault="00BC63B4" w:rsidP="00BC63B4">
            <w:pPr>
              <w:ind w:right="-72"/>
              <w:jc w:val="right"/>
              <w:rPr>
                <w:rFonts w:ascii="Arial" w:hAnsi="Arial" w:cs="Arial"/>
                <w:color w:val="000000"/>
                <w:sz w:val="19"/>
                <w:szCs w:val="19"/>
                <w:cs/>
              </w:rPr>
            </w:pPr>
            <w:r w:rsidRPr="00CF2546">
              <w:rPr>
                <w:rFonts w:ascii="Arial" w:hAnsi="Arial" w:cs="Arial"/>
                <w:b/>
                <w:bCs/>
                <w:color w:val="000000"/>
                <w:sz w:val="19"/>
                <w:szCs w:val="19"/>
              </w:rPr>
              <w:t>Percentage</w:t>
            </w:r>
          </w:p>
        </w:tc>
        <w:tc>
          <w:tcPr>
            <w:tcW w:w="1439" w:type="dxa"/>
            <w:tcBorders>
              <w:bottom w:val="single" w:sz="4" w:space="0" w:color="auto"/>
            </w:tcBorders>
            <w:vAlign w:val="bottom"/>
          </w:tcPr>
          <w:p w14:paraId="2139A68C" w14:textId="77777777" w:rsidR="00BC63B4" w:rsidRPr="00CF2546" w:rsidRDefault="00BC63B4" w:rsidP="00BC63B4">
            <w:pPr>
              <w:ind w:right="-72"/>
              <w:jc w:val="right"/>
              <w:rPr>
                <w:rFonts w:ascii="Arial" w:hAnsi="Arial" w:cs="Arial"/>
                <w:b/>
                <w:bCs/>
                <w:color w:val="000000"/>
                <w:sz w:val="19"/>
                <w:szCs w:val="19"/>
                <w:cs/>
              </w:rPr>
            </w:pPr>
            <w:r w:rsidRPr="00CF2546">
              <w:rPr>
                <w:rFonts w:ascii="Arial" w:hAnsi="Arial" w:cs="Arial"/>
                <w:b/>
                <w:bCs/>
                <w:color w:val="000000"/>
                <w:sz w:val="19"/>
                <w:szCs w:val="19"/>
              </w:rPr>
              <w:t>Thousand Baht</w:t>
            </w:r>
          </w:p>
        </w:tc>
        <w:tc>
          <w:tcPr>
            <w:tcW w:w="1438" w:type="dxa"/>
            <w:tcBorders>
              <w:bottom w:val="single" w:sz="4" w:space="0" w:color="auto"/>
            </w:tcBorders>
            <w:vAlign w:val="bottom"/>
          </w:tcPr>
          <w:p w14:paraId="3BB70C38" w14:textId="77777777" w:rsidR="00BC63B4" w:rsidRPr="00CF2546" w:rsidRDefault="00BC63B4" w:rsidP="00BC63B4">
            <w:pPr>
              <w:ind w:right="-72"/>
              <w:jc w:val="right"/>
              <w:rPr>
                <w:rFonts w:ascii="Arial" w:hAnsi="Arial" w:cs="Arial"/>
                <w:b/>
                <w:bCs/>
                <w:color w:val="000000"/>
                <w:sz w:val="19"/>
                <w:szCs w:val="19"/>
                <w:cs/>
              </w:rPr>
            </w:pPr>
            <w:r w:rsidRPr="00CF2546">
              <w:rPr>
                <w:rFonts w:ascii="Arial" w:hAnsi="Arial" w:cs="Arial"/>
                <w:b/>
                <w:bCs/>
                <w:color w:val="000000"/>
                <w:sz w:val="19"/>
                <w:szCs w:val="19"/>
              </w:rPr>
              <w:t>Thousand Baht</w:t>
            </w:r>
          </w:p>
        </w:tc>
        <w:tc>
          <w:tcPr>
            <w:tcW w:w="1439" w:type="dxa"/>
            <w:tcBorders>
              <w:bottom w:val="single" w:sz="4" w:space="0" w:color="auto"/>
            </w:tcBorders>
            <w:vAlign w:val="bottom"/>
          </w:tcPr>
          <w:p w14:paraId="785CA57E" w14:textId="77777777" w:rsidR="00BC63B4" w:rsidRPr="00CF2546" w:rsidRDefault="00BC63B4" w:rsidP="00BC63B4">
            <w:pPr>
              <w:ind w:right="-72"/>
              <w:jc w:val="right"/>
              <w:rPr>
                <w:rFonts w:ascii="Arial" w:hAnsi="Arial" w:cs="Arial"/>
                <w:b/>
                <w:bCs/>
                <w:color w:val="000000"/>
                <w:sz w:val="19"/>
                <w:szCs w:val="19"/>
                <w:cs/>
              </w:rPr>
            </w:pPr>
            <w:r w:rsidRPr="00CF2546">
              <w:rPr>
                <w:rFonts w:ascii="Arial" w:hAnsi="Arial" w:cs="Arial"/>
                <w:b/>
                <w:bCs/>
                <w:color w:val="000000"/>
                <w:sz w:val="19"/>
                <w:szCs w:val="19"/>
              </w:rPr>
              <w:t>Thousand Baht</w:t>
            </w:r>
          </w:p>
        </w:tc>
        <w:tc>
          <w:tcPr>
            <w:tcW w:w="1439" w:type="dxa"/>
            <w:tcBorders>
              <w:bottom w:val="single" w:sz="4" w:space="0" w:color="auto"/>
            </w:tcBorders>
            <w:vAlign w:val="bottom"/>
          </w:tcPr>
          <w:p w14:paraId="1545DB39" w14:textId="77777777" w:rsidR="00BC63B4" w:rsidRPr="00CF2546" w:rsidRDefault="00BC63B4" w:rsidP="00BC63B4">
            <w:pPr>
              <w:ind w:right="-72"/>
              <w:jc w:val="right"/>
              <w:rPr>
                <w:rFonts w:ascii="Arial" w:hAnsi="Arial" w:cs="Arial"/>
                <w:color w:val="000000"/>
                <w:sz w:val="19"/>
                <w:szCs w:val="19"/>
                <w:cs/>
              </w:rPr>
            </w:pPr>
            <w:r w:rsidRPr="00CF2546">
              <w:rPr>
                <w:rFonts w:ascii="Arial" w:hAnsi="Arial" w:cs="Arial"/>
                <w:b/>
                <w:bCs/>
                <w:color w:val="000000"/>
                <w:sz w:val="19"/>
                <w:szCs w:val="19"/>
              </w:rPr>
              <w:t>Thousand Baht</w:t>
            </w:r>
          </w:p>
        </w:tc>
      </w:tr>
      <w:tr w:rsidR="00BC63B4" w:rsidRPr="00CF2546" w14:paraId="439359AB" w14:textId="77777777" w:rsidTr="003660D7">
        <w:trPr>
          <w:cantSplit/>
        </w:trPr>
        <w:tc>
          <w:tcPr>
            <w:tcW w:w="3226" w:type="dxa"/>
            <w:vAlign w:val="bottom"/>
          </w:tcPr>
          <w:p w14:paraId="43342502" w14:textId="77777777" w:rsidR="00BC63B4" w:rsidRPr="00CF2546" w:rsidRDefault="00BC63B4" w:rsidP="00BC63B4">
            <w:pPr>
              <w:ind w:left="-105"/>
              <w:rPr>
                <w:rFonts w:ascii="Arial" w:hAnsi="Arial" w:cs="Arial"/>
                <w:b/>
                <w:bCs/>
                <w:color w:val="000000"/>
                <w:sz w:val="8"/>
                <w:szCs w:val="8"/>
                <w:cs/>
              </w:rPr>
            </w:pPr>
          </w:p>
        </w:tc>
        <w:tc>
          <w:tcPr>
            <w:tcW w:w="1275" w:type="dxa"/>
            <w:vAlign w:val="bottom"/>
          </w:tcPr>
          <w:p w14:paraId="427C8AAE" w14:textId="77777777" w:rsidR="00BC63B4" w:rsidRPr="00CF2546" w:rsidRDefault="00BC63B4" w:rsidP="00BC63B4">
            <w:pPr>
              <w:ind w:left="92"/>
              <w:jc w:val="center"/>
              <w:rPr>
                <w:rFonts w:ascii="Arial" w:hAnsi="Arial" w:cs="Arial"/>
                <w:color w:val="000000"/>
                <w:sz w:val="8"/>
                <w:szCs w:val="8"/>
                <w:cs/>
              </w:rPr>
            </w:pPr>
          </w:p>
        </w:tc>
        <w:tc>
          <w:tcPr>
            <w:tcW w:w="1716" w:type="dxa"/>
            <w:vAlign w:val="bottom"/>
          </w:tcPr>
          <w:p w14:paraId="3EE0FD98" w14:textId="77777777" w:rsidR="00BC63B4" w:rsidRPr="00CF2546" w:rsidRDefault="00BC63B4" w:rsidP="00BC63B4">
            <w:pPr>
              <w:tabs>
                <w:tab w:val="decimal" w:pos="459"/>
              </w:tabs>
              <w:ind w:left="93" w:right="87"/>
              <w:jc w:val="thaiDistribute"/>
              <w:rPr>
                <w:rFonts w:ascii="Arial" w:hAnsi="Arial" w:cs="Arial"/>
                <w:color w:val="000000"/>
                <w:sz w:val="8"/>
                <w:szCs w:val="8"/>
                <w:cs/>
              </w:rPr>
            </w:pPr>
          </w:p>
        </w:tc>
        <w:tc>
          <w:tcPr>
            <w:tcW w:w="1438" w:type="dxa"/>
            <w:tcBorders>
              <w:top w:val="single" w:sz="4" w:space="0" w:color="auto"/>
            </w:tcBorders>
            <w:shd w:val="clear" w:color="auto" w:fill="FAFAFA"/>
            <w:vAlign w:val="bottom"/>
          </w:tcPr>
          <w:p w14:paraId="586D7587" w14:textId="77777777" w:rsidR="00BC63B4" w:rsidRPr="00CF2546" w:rsidRDefault="00BC63B4" w:rsidP="00BC63B4">
            <w:pPr>
              <w:ind w:right="-72"/>
              <w:jc w:val="right"/>
              <w:rPr>
                <w:rFonts w:ascii="Arial" w:hAnsi="Arial" w:cs="Arial"/>
                <w:b/>
                <w:bCs/>
                <w:color w:val="000000"/>
                <w:sz w:val="8"/>
                <w:szCs w:val="8"/>
                <w:cs/>
              </w:rPr>
            </w:pPr>
          </w:p>
        </w:tc>
        <w:tc>
          <w:tcPr>
            <w:tcW w:w="1439" w:type="dxa"/>
            <w:tcBorders>
              <w:top w:val="single" w:sz="4" w:space="0" w:color="auto"/>
            </w:tcBorders>
            <w:vAlign w:val="bottom"/>
          </w:tcPr>
          <w:p w14:paraId="7A42968E" w14:textId="77777777" w:rsidR="00BC63B4" w:rsidRPr="00CF2546" w:rsidRDefault="00BC63B4" w:rsidP="00BC63B4">
            <w:pPr>
              <w:ind w:right="-72"/>
              <w:jc w:val="right"/>
              <w:rPr>
                <w:rFonts w:ascii="Arial" w:hAnsi="Arial" w:cs="Arial"/>
                <w:b/>
                <w:bCs/>
                <w:color w:val="000000"/>
                <w:sz w:val="8"/>
                <w:szCs w:val="8"/>
                <w:cs/>
              </w:rPr>
            </w:pPr>
          </w:p>
        </w:tc>
        <w:tc>
          <w:tcPr>
            <w:tcW w:w="1439" w:type="dxa"/>
            <w:tcBorders>
              <w:top w:val="single" w:sz="4" w:space="0" w:color="auto"/>
            </w:tcBorders>
            <w:shd w:val="clear" w:color="auto" w:fill="FAFAFA"/>
            <w:vAlign w:val="bottom"/>
          </w:tcPr>
          <w:p w14:paraId="6796AF9B" w14:textId="77777777" w:rsidR="00BC63B4" w:rsidRPr="00CF2546" w:rsidRDefault="00BC63B4" w:rsidP="00BC63B4">
            <w:pPr>
              <w:ind w:right="-72"/>
              <w:jc w:val="right"/>
              <w:rPr>
                <w:rFonts w:ascii="Arial" w:hAnsi="Arial" w:cs="Arial"/>
                <w:b/>
                <w:bCs/>
                <w:color w:val="000000"/>
                <w:sz w:val="8"/>
                <w:szCs w:val="8"/>
                <w:cs/>
              </w:rPr>
            </w:pPr>
          </w:p>
        </w:tc>
        <w:tc>
          <w:tcPr>
            <w:tcW w:w="1438" w:type="dxa"/>
            <w:tcBorders>
              <w:top w:val="single" w:sz="4" w:space="0" w:color="auto"/>
            </w:tcBorders>
            <w:vAlign w:val="bottom"/>
          </w:tcPr>
          <w:p w14:paraId="1ADBCE6A" w14:textId="77777777" w:rsidR="00BC63B4" w:rsidRPr="00CF2546" w:rsidRDefault="00BC63B4" w:rsidP="00BC63B4">
            <w:pPr>
              <w:ind w:right="-72"/>
              <w:jc w:val="right"/>
              <w:rPr>
                <w:rFonts w:ascii="Arial" w:hAnsi="Arial" w:cs="Arial"/>
                <w:b/>
                <w:bCs/>
                <w:color w:val="000000"/>
                <w:sz w:val="8"/>
                <w:szCs w:val="8"/>
                <w:cs/>
              </w:rPr>
            </w:pPr>
          </w:p>
        </w:tc>
        <w:tc>
          <w:tcPr>
            <w:tcW w:w="1439" w:type="dxa"/>
            <w:tcBorders>
              <w:top w:val="single" w:sz="4" w:space="0" w:color="auto"/>
            </w:tcBorders>
            <w:shd w:val="clear" w:color="auto" w:fill="FAFAFA"/>
            <w:vAlign w:val="bottom"/>
          </w:tcPr>
          <w:p w14:paraId="7D8A6AB5" w14:textId="77777777" w:rsidR="00BC63B4" w:rsidRPr="00CF2546" w:rsidRDefault="00BC63B4" w:rsidP="00BC63B4">
            <w:pPr>
              <w:ind w:right="-72"/>
              <w:jc w:val="right"/>
              <w:rPr>
                <w:rFonts w:ascii="Arial" w:hAnsi="Arial" w:cs="Arial"/>
                <w:b/>
                <w:bCs/>
                <w:color w:val="000000"/>
                <w:sz w:val="8"/>
                <w:szCs w:val="8"/>
                <w:cs/>
              </w:rPr>
            </w:pPr>
          </w:p>
        </w:tc>
        <w:tc>
          <w:tcPr>
            <w:tcW w:w="1439" w:type="dxa"/>
            <w:tcBorders>
              <w:top w:val="single" w:sz="4" w:space="0" w:color="auto"/>
            </w:tcBorders>
            <w:vAlign w:val="bottom"/>
          </w:tcPr>
          <w:p w14:paraId="422C966B" w14:textId="77777777" w:rsidR="00BC63B4" w:rsidRPr="00CF2546" w:rsidRDefault="00BC63B4" w:rsidP="00BC63B4">
            <w:pPr>
              <w:ind w:right="-72"/>
              <w:jc w:val="right"/>
              <w:rPr>
                <w:rFonts w:ascii="Arial" w:hAnsi="Arial" w:cs="Arial"/>
                <w:b/>
                <w:bCs/>
                <w:color w:val="000000"/>
                <w:sz w:val="8"/>
                <w:szCs w:val="8"/>
                <w:cs/>
              </w:rPr>
            </w:pPr>
          </w:p>
        </w:tc>
      </w:tr>
      <w:tr w:rsidR="00BC63B4" w:rsidRPr="00CF2546" w14:paraId="10418938" w14:textId="77777777" w:rsidTr="003660D7">
        <w:trPr>
          <w:cantSplit/>
          <w:trHeight w:val="144"/>
        </w:trPr>
        <w:tc>
          <w:tcPr>
            <w:tcW w:w="3226" w:type="dxa"/>
            <w:vAlign w:val="bottom"/>
          </w:tcPr>
          <w:p w14:paraId="06E3C3F3" w14:textId="77777777" w:rsidR="00BC63B4" w:rsidRPr="00CF2546" w:rsidRDefault="00BC63B4" w:rsidP="00BC63B4">
            <w:pPr>
              <w:ind w:left="-105"/>
              <w:rPr>
                <w:rFonts w:ascii="Arial" w:hAnsi="Arial" w:cs="Arial"/>
                <w:b/>
                <w:bCs/>
                <w:color w:val="000000"/>
                <w:sz w:val="19"/>
                <w:szCs w:val="19"/>
                <w:cs/>
              </w:rPr>
            </w:pPr>
            <w:r w:rsidRPr="00CF2546">
              <w:rPr>
                <w:rFonts w:ascii="Arial" w:hAnsi="Arial" w:cs="Arial"/>
                <w:b/>
                <w:bCs/>
                <w:color w:val="000000"/>
                <w:sz w:val="19"/>
                <w:szCs w:val="19"/>
              </w:rPr>
              <w:t>Associated company</w:t>
            </w:r>
          </w:p>
        </w:tc>
        <w:tc>
          <w:tcPr>
            <w:tcW w:w="1275" w:type="dxa"/>
            <w:vAlign w:val="bottom"/>
          </w:tcPr>
          <w:p w14:paraId="6AE0F80C" w14:textId="77777777" w:rsidR="00BC63B4" w:rsidRPr="00CF2546" w:rsidRDefault="00BC63B4" w:rsidP="00BC63B4">
            <w:pPr>
              <w:ind w:left="92"/>
              <w:jc w:val="center"/>
              <w:rPr>
                <w:rFonts w:ascii="Arial" w:hAnsi="Arial" w:cs="Arial"/>
                <w:color w:val="000000"/>
                <w:sz w:val="19"/>
                <w:szCs w:val="19"/>
                <w:cs/>
              </w:rPr>
            </w:pPr>
          </w:p>
        </w:tc>
        <w:tc>
          <w:tcPr>
            <w:tcW w:w="1716" w:type="dxa"/>
            <w:vAlign w:val="bottom"/>
          </w:tcPr>
          <w:p w14:paraId="5398DC18" w14:textId="77777777" w:rsidR="00BC63B4" w:rsidRPr="00CF2546" w:rsidRDefault="00BC63B4" w:rsidP="00BC63B4">
            <w:pPr>
              <w:tabs>
                <w:tab w:val="decimal" w:pos="459"/>
              </w:tabs>
              <w:ind w:left="93" w:right="87"/>
              <w:jc w:val="thaiDistribute"/>
              <w:rPr>
                <w:rFonts w:ascii="Arial" w:hAnsi="Arial" w:cs="Arial"/>
                <w:color w:val="000000"/>
                <w:sz w:val="19"/>
                <w:szCs w:val="19"/>
                <w:cs/>
              </w:rPr>
            </w:pPr>
          </w:p>
        </w:tc>
        <w:tc>
          <w:tcPr>
            <w:tcW w:w="1438" w:type="dxa"/>
            <w:shd w:val="clear" w:color="auto" w:fill="FAFAFA"/>
            <w:vAlign w:val="bottom"/>
          </w:tcPr>
          <w:p w14:paraId="2A4068C0" w14:textId="77777777" w:rsidR="00BC63B4" w:rsidRPr="00CF2546" w:rsidRDefault="00BC63B4" w:rsidP="00BC63B4">
            <w:pPr>
              <w:tabs>
                <w:tab w:val="decimal" w:pos="459"/>
              </w:tabs>
              <w:ind w:right="-72"/>
              <w:jc w:val="right"/>
              <w:rPr>
                <w:rFonts w:ascii="Arial" w:hAnsi="Arial" w:cs="Arial"/>
                <w:color w:val="000000"/>
                <w:sz w:val="19"/>
                <w:szCs w:val="19"/>
                <w:cs/>
              </w:rPr>
            </w:pPr>
          </w:p>
        </w:tc>
        <w:tc>
          <w:tcPr>
            <w:tcW w:w="1439" w:type="dxa"/>
            <w:vAlign w:val="bottom"/>
          </w:tcPr>
          <w:p w14:paraId="03FF5409" w14:textId="77777777" w:rsidR="00BC63B4" w:rsidRPr="00CF2546" w:rsidRDefault="00BC63B4" w:rsidP="00BC63B4">
            <w:pPr>
              <w:tabs>
                <w:tab w:val="decimal" w:pos="459"/>
              </w:tabs>
              <w:ind w:right="-72"/>
              <w:jc w:val="right"/>
              <w:rPr>
                <w:rFonts w:ascii="Arial" w:hAnsi="Arial" w:cs="Arial"/>
                <w:color w:val="000000"/>
                <w:sz w:val="19"/>
                <w:szCs w:val="19"/>
                <w:cs/>
              </w:rPr>
            </w:pPr>
          </w:p>
        </w:tc>
        <w:tc>
          <w:tcPr>
            <w:tcW w:w="1439" w:type="dxa"/>
            <w:shd w:val="clear" w:color="auto" w:fill="FAFAFA"/>
            <w:vAlign w:val="bottom"/>
          </w:tcPr>
          <w:p w14:paraId="75479F47" w14:textId="77777777" w:rsidR="00BC63B4" w:rsidRPr="00CF2546" w:rsidRDefault="00BC63B4" w:rsidP="00BC63B4">
            <w:pPr>
              <w:ind w:right="-72"/>
              <w:jc w:val="right"/>
              <w:rPr>
                <w:rFonts w:ascii="Arial" w:hAnsi="Arial" w:cs="Arial"/>
                <w:color w:val="000000"/>
                <w:sz w:val="19"/>
                <w:szCs w:val="19"/>
                <w:cs/>
              </w:rPr>
            </w:pPr>
          </w:p>
        </w:tc>
        <w:tc>
          <w:tcPr>
            <w:tcW w:w="1438" w:type="dxa"/>
            <w:vAlign w:val="bottom"/>
          </w:tcPr>
          <w:p w14:paraId="57B667F8" w14:textId="77777777" w:rsidR="00BC63B4" w:rsidRPr="00CF2546" w:rsidRDefault="00BC63B4" w:rsidP="00BC63B4">
            <w:pPr>
              <w:ind w:right="-72"/>
              <w:jc w:val="right"/>
              <w:rPr>
                <w:rFonts w:ascii="Arial" w:hAnsi="Arial" w:cs="Arial"/>
                <w:color w:val="000000"/>
                <w:sz w:val="19"/>
                <w:szCs w:val="19"/>
                <w:cs/>
              </w:rPr>
            </w:pPr>
          </w:p>
        </w:tc>
        <w:tc>
          <w:tcPr>
            <w:tcW w:w="1439" w:type="dxa"/>
            <w:shd w:val="clear" w:color="auto" w:fill="FAFAFA"/>
            <w:vAlign w:val="bottom"/>
          </w:tcPr>
          <w:p w14:paraId="0BBF74A1" w14:textId="77777777" w:rsidR="00BC63B4" w:rsidRPr="00CF2546" w:rsidRDefault="00BC63B4" w:rsidP="00BC63B4">
            <w:pPr>
              <w:ind w:right="-72"/>
              <w:jc w:val="right"/>
              <w:rPr>
                <w:rFonts w:ascii="Arial" w:hAnsi="Arial" w:cs="Arial"/>
                <w:color w:val="000000"/>
                <w:sz w:val="19"/>
                <w:szCs w:val="19"/>
                <w:cs/>
              </w:rPr>
            </w:pPr>
          </w:p>
        </w:tc>
        <w:tc>
          <w:tcPr>
            <w:tcW w:w="1439" w:type="dxa"/>
            <w:vAlign w:val="bottom"/>
          </w:tcPr>
          <w:p w14:paraId="4AEA0EAB" w14:textId="77777777" w:rsidR="00BC63B4" w:rsidRPr="00CF2546" w:rsidRDefault="00BC63B4" w:rsidP="00BC63B4">
            <w:pPr>
              <w:ind w:right="-72"/>
              <w:jc w:val="right"/>
              <w:rPr>
                <w:rFonts w:ascii="Arial" w:hAnsi="Arial" w:cs="Arial"/>
                <w:color w:val="000000"/>
                <w:sz w:val="19"/>
                <w:szCs w:val="19"/>
                <w:cs/>
              </w:rPr>
            </w:pPr>
          </w:p>
        </w:tc>
      </w:tr>
      <w:tr w:rsidR="00BC63B4" w:rsidRPr="00CF2546" w14:paraId="33EADE79" w14:textId="77777777" w:rsidTr="003660D7">
        <w:trPr>
          <w:cantSplit/>
          <w:trHeight w:val="124"/>
        </w:trPr>
        <w:tc>
          <w:tcPr>
            <w:tcW w:w="3226" w:type="dxa"/>
            <w:vAlign w:val="bottom"/>
          </w:tcPr>
          <w:p w14:paraId="3D39EDAE" w14:textId="77777777" w:rsidR="00BC63B4" w:rsidRPr="00CF2546" w:rsidRDefault="00BC63B4" w:rsidP="00BC63B4">
            <w:pPr>
              <w:ind w:left="-105"/>
              <w:rPr>
                <w:rFonts w:ascii="Arial" w:hAnsi="Arial" w:cs="Arial"/>
                <w:color w:val="000000"/>
                <w:spacing w:val="-4"/>
                <w:sz w:val="19"/>
                <w:szCs w:val="19"/>
              </w:rPr>
            </w:pPr>
            <w:r w:rsidRPr="00CF2546">
              <w:rPr>
                <w:rFonts w:ascii="Arial" w:hAnsi="Arial" w:cs="Arial"/>
                <w:color w:val="000000"/>
                <w:spacing w:val="-4"/>
                <w:sz w:val="19"/>
                <w:szCs w:val="19"/>
              </w:rPr>
              <w:t xml:space="preserve">Allianz </w:t>
            </w:r>
            <w:proofErr w:type="spellStart"/>
            <w:r w:rsidRPr="00CF2546">
              <w:rPr>
                <w:rFonts w:ascii="Arial" w:hAnsi="Arial" w:cs="Arial"/>
                <w:color w:val="000000"/>
                <w:spacing w:val="-4"/>
                <w:sz w:val="19"/>
                <w:szCs w:val="19"/>
              </w:rPr>
              <w:t>Ayudhya</w:t>
            </w:r>
            <w:proofErr w:type="spellEnd"/>
            <w:r w:rsidRPr="00CF2546">
              <w:rPr>
                <w:rFonts w:ascii="Arial" w:hAnsi="Arial" w:cs="Arial"/>
                <w:color w:val="000000"/>
                <w:spacing w:val="-4"/>
                <w:sz w:val="19"/>
                <w:szCs w:val="19"/>
              </w:rPr>
              <w:t xml:space="preserve"> Assurance </w:t>
            </w:r>
          </w:p>
          <w:p w14:paraId="725FF8DC" w14:textId="77777777" w:rsidR="00BC63B4" w:rsidRPr="00CF2546" w:rsidRDefault="00BC63B4" w:rsidP="00BC63B4">
            <w:pPr>
              <w:ind w:left="-105"/>
              <w:rPr>
                <w:rFonts w:ascii="Arial" w:hAnsi="Arial" w:cs="Arial"/>
                <w:b/>
                <w:bCs/>
                <w:color w:val="000000"/>
                <w:sz w:val="19"/>
                <w:szCs w:val="19"/>
                <w:cs/>
              </w:rPr>
            </w:pPr>
            <w:r w:rsidRPr="00CF2546">
              <w:rPr>
                <w:rFonts w:ascii="Arial" w:hAnsi="Arial" w:cs="Arial"/>
                <w:color w:val="000000"/>
                <w:spacing w:val="-4"/>
                <w:sz w:val="19"/>
                <w:szCs w:val="19"/>
              </w:rPr>
              <w:t xml:space="preserve">   Public Company Limited</w:t>
            </w:r>
          </w:p>
        </w:tc>
        <w:tc>
          <w:tcPr>
            <w:tcW w:w="1275" w:type="dxa"/>
            <w:vAlign w:val="bottom"/>
          </w:tcPr>
          <w:p w14:paraId="30846C43" w14:textId="77777777" w:rsidR="00BC63B4" w:rsidRPr="00CF2546" w:rsidRDefault="00BC63B4" w:rsidP="00BC63B4">
            <w:pPr>
              <w:jc w:val="center"/>
              <w:rPr>
                <w:rFonts w:ascii="Arial" w:hAnsi="Arial" w:cs="Arial"/>
                <w:color w:val="000000"/>
                <w:sz w:val="19"/>
                <w:szCs w:val="19"/>
              </w:rPr>
            </w:pPr>
            <w:r w:rsidRPr="00CF2546">
              <w:rPr>
                <w:rFonts w:ascii="Arial" w:hAnsi="Arial" w:cs="Arial"/>
                <w:color w:val="000000"/>
                <w:sz w:val="19"/>
                <w:szCs w:val="19"/>
              </w:rPr>
              <w:t>Life</w:t>
            </w:r>
          </w:p>
          <w:p w14:paraId="66DB0927" w14:textId="75C8B994" w:rsidR="00BC63B4" w:rsidRPr="00CF2546" w:rsidRDefault="00BC63B4" w:rsidP="00BC63B4">
            <w:pPr>
              <w:jc w:val="center"/>
              <w:rPr>
                <w:rFonts w:ascii="Arial" w:hAnsi="Arial" w:cs="Arial"/>
                <w:color w:val="000000"/>
                <w:sz w:val="19"/>
                <w:szCs w:val="19"/>
                <w:cs/>
              </w:rPr>
            </w:pPr>
            <w:r w:rsidRPr="00CF2546">
              <w:rPr>
                <w:rFonts w:ascii="Arial" w:hAnsi="Arial" w:cs="Arial"/>
                <w:color w:val="000000"/>
                <w:sz w:val="19"/>
                <w:szCs w:val="19"/>
              </w:rPr>
              <w:t>Insurance</w:t>
            </w:r>
          </w:p>
        </w:tc>
        <w:tc>
          <w:tcPr>
            <w:tcW w:w="1716" w:type="dxa"/>
            <w:vAlign w:val="bottom"/>
          </w:tcPr>
          <w:p w14:paraId="7BFB1978" w14:textId="77777777" w:rsidR="00BC63B4" w:rsidRPr="00CF2546" w:rsidRDefault="00BC63B4" w:rsidP="00BC63B4">
            <w:pPr>
              <w:tabs>
                <w:tab w:val="decimal" w:pos="459"/>
              </w:tabs>
              <w:ind w:left="93" w:right="87"/>
              <w:jc w:val="center"/>
              <w:rPr>
                <w:rFonts w:ascii="Arial" w:hAnsi="Arial" w:cs="Arial"/>
                <w:color w:val="000000"/>
                <w:sz w:val="19"/>
                <w:szCs w:val="19"/>
                <w:lang w:val="en-GB"/>
              </w:rPr>
            </w:pPr>
            <w:r w:rsidRPr="00CF2546">
              <w:rPr>
                <w:rFonts w:ascii="Arial" w:hAnsi="Arial" w:cs="Arial"/>
                <w:color w:val="000000"/>
                <w:sz w:val="19"/>
                <w:szCs w:val="19"/>
              </w:rPr>
              <w:t>Thailand</w:t>
            </w:r>
          </w:p>
        </w:tc>
        <w:tc>
          <w:tcPr>
            <w:tcW w:w="1438" w:type="dxa"/>
            <w:shd w:val="clear" w:color="auto" w:fill="FAFAFA"/>
            <w:vAlign w:val="bottom"/>
          </w:tcPr>
          <w:p w14:paraId="6B0D1DE8" w14:textId="257A5DAC" w:rsidR="00BC63B4" w:rsidRPr="00CF2546" w:rsidRDefault="00A840AC" w:rsidP="00BC63B4">
            <w:pPr>
              <w:tabs>
                <w:tab w:val="decimal" w:pos="459"/>
              </w:tabs>
              <w:ind w:right="-72"/>
              <w:jc w:val="right"/>
              <w:rPr>
                <w:rFonts w:ascii="Arial" w:hAnsi="Arial" w:cs="Arial"/>
                <w:color w:val="000000"/>
                <w:sz w:val="19"/>
                <w:szCs w:val="19"/>
                <w:cs/>
              </w:rPr>
            </w:pPr>
            <w:r w:rsidRPr="00CF2546">
              <w:rPr>
                <w:rFonts w:ascii="Arial" w:hAnsi="Arial" w:cs="Arial"/>
                <w:color w:val="000000"/>
                <w:sz w:val="19"/>
                <w:szCs w:val="19"/>
              </w:rPr>
              <w:t>31.97</w:t>
            </w:r>
          </w:p>
        </w:tc>
        <w:tc>
          <w:tcPr>
            <w:tcW w:w="1439" w:type="dxa"/>
            <w:vAlign w:val="bottom"/>
          </w:tcPr>
          <w:p w14:paraId="71413D4C" w14:textId="77777777" w:rsidR="00BC63B4" w:rsidRPr="00CF2546" w:rsidRDefault="00BC63B4" w:rsidP="00BC63B4">
            <w:pPr>
              <w:ind w:right="-72"/>
              <w:jc w:val="right"/>
              <w:rPr>
                <w:rFonts w:ascii="Arial" w:hAnsi="Arial" w:cs="Arial"/>
                <w:color w:val="000000"/>
                <w:sz w:val="19"/>
                <w:szCs w:val="19"/>
                <w:cs/>
              </w:rPr>
            </w:pPr>
            <w:r w:rsidRPr="00CF2546">
              <w:rPr>
                <w:rFonts w:ascii="Arial" w:hAnsi="Arial" w:cs="Arial"/>
                <w:color w:val="000000"/>
                <w:sz w:val="19"/>
                <w:szCs w:val="19"/>
                <w:lang w:val="en-GB"/>
              </w:rPr>
              <w:t>31</w:t>
            </w:r>
            <w:r w:rsidRPr="00CF2546">
              <w:rPr>
                <w:rFonts w:ascii="Arial" w:hAnsi="Arial" w:cs="Arial"/>
                <w:color w:val="000000"/>
                <w:sz w:val="19"/>
                <w:szCs w:val="19"/>
              </w:rPr>
              <w:t>.</w:t>
            </w:r>
            <w:r w:rsidRPr="00CF2546">
              <w:rPr>
                <w:rFonts w:ascii="Arial" w:hAnsi="Arial" w:cs="Arial"/>
                <w:color w:val="000000"/>
                <w:sz w:val="19"/>
                <w:szCs w:val="19"/>
                <w:lang w:val="en-GB"/>
              </w:rPr>
              <w:t>97</w:t>
            </w:r>
          </w:p>
        </w:tc>
        <w:tc>
          <w:tcPr>
            <w:tcW w:w="1439" w:type="dxa"/>
            <w:shd w:val="clear" w:color="auto" w:fill="FAFAFA"/>
            <w:vAlign w:val="bottom"/>
          </w:tcPr>
          <w:p w14:paraId="6ED97BBA" w14:textId="5AC16A58" w:rsidR="00BC63B4" w:rsidRPr="00CF2546" w:rsidRDefault="00A840AC" w:rsidP="00BC63B4">
            <w:pPr>
              <w:ind w:right="-72"/>
              <w:jc w:val="right"/>
              <w:rPr>
                <w:rFonts w:ascii="Arial" w:hAnsi="Arial" w:cs="Arial"/>
                <w:color w:val="000000"/>
                <w:sz w:val="19"/>
                <w:szCs w:val="19"/>
                <w:cs/>
              </w:rPr>
            </w:pPr>
            <w:r w:rsidRPr="00CF2546">
              <w:rPr>
                <w:rFonts w:ascii="Arial" w:hAnsi="Arial" w:cs="Arial"/>
                <w:color w:val="000000"/>
                <w:sz w:val="19"/>
                <w:szCs w:val="19"/>
              </w:rPr>
              <w:t>5,455,863</w:t>
            </w:r>
          </w:p>
        </w:tc>
        <w:tc>
          <w:tcPr>
            <w:tcW w:w="1438" w:type="dxa"/>
            <w:vAlign w:val="bottom"/>
          </w:tcPr>
          <w:p w14:paraId="286C76CC" w14:textId="77777777" w:rsidR="00BC63B4" w:rsidRPr="00CF2546" w:rsidRDefault="00BC63B4" w:rsidP="00BC63B4">
            <w:pPr>
              <w:ind w:right="-72"/>
              <w:jc w:val="right"/>
              <w:rPr>
                <w:rFonts w:ascii="Arial" w:hAnsi="Arial" w:cs="Arial"/>
                <w:color w:val="000000"/>
                <w:sz w:val="19"/>
                <w:szCs w:val="19"/>
                <w:cs/>
              </w:rPr>
            </w:pPr>
            <w:r w:rsidRPr="00CF2546">
              <w:rPr>
                <w:rFonts w:ascii="Arial" w:hAnsi="Arial" w:cs="Arial"/>
                <w:color w:val="000000"/>
                <w:sz w:val="19"/>
                <w:szCs w:val="19"/>
                <w:lang w:val="en-GB"/>
              </w:rPr>
              <w:t>5</w:t>
            </w:r>
            <w:r w:rsidRPr="00CF2546">
              <w:rPr>
                <w:rFonts w:ascii="Arial" w:hAnsi="Arial" w:cs="Arial"/>
                <w:color w:val="000000"/>
                <w:sz w:val="19"/>
                <w:szCs w:val="19"/>
              </w:rPr>
              <w:t>,</w:t>
            </w:r>
            <w:r w:rsidRPr="00CF2546">
              <w:rPr>
                <w:rFonts w:ascii="Arial" w:hAnsi="Arial" w:cs="Arial"/>
                <w:color w:val="000000"/>
                <w:sz w:val="19"/>
                <w:szCs w:val="19"/>
                <w:lang w:val="en-GB"/>
              </w:rPr>
              <w:t>455</w:t>
            </w:r>
            <w:r w:rsidRPr="00CF2546">
              <w:rPr>
                <w:rFonts w:ascii="Arial" w:hAnsi="Arial" w:cs="Arial"/>
                <w:color w:val="000000"/>
                <w:sz w:val="19"/>
                <w:szCs w:val="19"/>
              </w:rPr>
              <w:t>,</w:t>
            </w:r>
            <w:r w:rsidRPr="00CF2546">
              <w:rPr>
                <w:rFonts w:ascii="Arial" w:hAnsi="Arial" w:cs="Arial"/>
                <w:color w:val="000000"/>
                <w:sz w:val="19"/>
                <w:szCs w:val="19"/>
                <w:lang w:val="en-GB"/>
              </w:rPr>
              <w:t>863</w:t>
            </w:r>
          </w:p>
        </w:tc>
        <w:tc>
          <w:tcPr>
            <w:tcW w:w="1439" w:type="dxa"/>
            <w:shd w:val="clear" w:color="auto" w:fill="FAFAFA"/>
            <w:vAlign w:val="bottom"/>
          </w:tcPr>
          <w:p w14:paraId="64163D0F" w14:textId="19ECC64E" w:rsidR="00BC63B4" w:rsidRPr="00CF2546" w:rsidRDefault="00A840AC" w:rsidP="00BC63B4">
            <w:pPr>
              <w:ind w:right="-72"/>
              <w:jc w:val="right"/>
              <w:rPr>
                <w:rFonts w:ascii="Arial" w:hAnsi="Arial" w:cs="Arial"/>
                <w:color w:val="000000"/>
                <w:sz w:val="19"/>
                <w:szCs w:val="19"/>
                <w:cs/>
              </w:rPr>
            </w:pPr>
            <w:r w:rsidRPr="00CF2546">
              <w:rPr>
                <w:rFonts w:ascii="Arial" w:hAnsi="Arial" w:cs="Arial"/>
                <w:color w:val="000000"/>
                <w:sz w:val="19"/>
                <w:szCs w:val="19"/>
              </w:rPr>
              <w:t>9,648,587</w:t>
            </w:r>
          </w:p>
        </w:tc>
        <w:tc>
          <w:tcPr>
            <w:tcW w:w="1439" w:type="dxa"/>
            <w:vAlign w:val="bottom"/>
          </w:tcPr>
          <w:p w14:paraId="44315731" w14:textId="77777777" w:rsidR="00BC63B4" w:rsidRPr="00CF2546" w:rsidRDefault="00BC63B4" w:rsidP="00BC63B4">
            <w:pPr>
              <w:ind w:right="-72"/>
              <w:jc w:val="right"/>
              <w:rPr>
                <w:rFonts w:ascii="Arial" w:hAnsi="Arial" w:cs="Arial"/>
                <w:color w:val="000000"/>
                <w:sz w:val="19"/>
                <w:szCs w:val="19"/>
                <w:cs/>
              </w:rPr>
            </w:pPr>
            <w:r w:rsidRPr="00CF2546">
              <w:rPr>
                <w:rFonts w:ascii="Arial" w:hAnsi="Arial" w:cs="Arial"/>
                <w:color w:val="000000"/>
                <w:sz w:val="19"/>
                <w:szCs w:val="19"/>
                <w:cs/>
                <w:lang w:val="en-GB"/>
              </w:rPr>
              <w:t>11</w:t>
            </w:r>
            <w:r w:rsidRPr="00CF2546">
              <w:rPr>
                <w:rFonts w:ascii="Arial" w:hAnsi="Arial" w:cs="Arial"/>
                <w:color w:val="000000"/>
                <w:sz w:val="19"/>
                <w:szCs w:val="19"/>
                <w:lang w:val="en-GB"/>
              </w:rPr>
              <w:t>,</w:t>
            </w:r>
            <w:r w:rsidRPr="00CF2546">
              <w:rPr>
                <w:rFonts w:ascii="Arial" w:hAnsi="Arial" w:cs="Arial"/>
                <w:color w:val="000000"/>
                <w:sz w:val="19"/>
                <w:szCs w:val="19"/>
                <w:cs/>
                <w:lang w:val="en-GB"/>
              </w:rPr>
              <w:t>252</w:t>
            </w:r>
            <w:r w:rsidRPr="00CF2546">
              <w:rPr>
                <w:rFonts w:ascii="Arial" w:hAnsi="Arial" w:cs="Arial"/>
                <w:color w:val="000000"/>
                <w:sz w:val="19"/>
                <w:szCs w:val="19"/>
                <w:lang w:val="en-GB"/>
              </w:rPr>
              <w:t>,</w:t>
            </w:r>
            <w:r w:rsidRPr="00CF2546">
              <w:rPr>
                <w:rFonts w:ascii="Arial" w:hAnsi="Arial" w:cs="Arial"/>
                <w:color w:val="000000"/>
                <w:sz w:val="19"/>
                <w:szCs w:val="19"/>
                <w:cs/>
                <w:lang w:val="en-GB"/>
              </w:rPr>
              <w:t>2</w:t>
            </w:r>
            <w:r w:rsidRPr="00CF2546">
              <w:rPr>
                <w:rFonts w:ascii="Arial" w:hAnsi="Arial" w:cs="Arial"/>
                <w:color w:val="000000"/>
                <w:sz w:val="19"/>
                <w:szCs w:val="19"/>
                <w:lang w:val="en-GB"/>
              </w:rPr>
              <w:t>04</w:t>
            </w:r>
          </w:p>
        </w:tc>
      </w:tr>
    </w:tbl>
    <w:p w14:paraId="4FBFF229" w14:textId="11B9E285" w:rsidR="00BC63B4" w:rsidRPr="00CF2546" w:rsidRDefault="00BC63B4" w:rsidP="00BC63B4">
      <w:pPr>
        <w:jc w:val="thaiDistribute"/>
        <w:outlineLvl w:val="0"/>
        <w:rPr>
          <w:rFonts w:ascii="Arial" w:hAnsi="Arial" w:cs="Arial"/>
          <w:color w:val="000000"/>
          <w:sz w:val="20"/>
          <w:szCs w:val="20"/>
        </w:rPr>
      </w:pPr>
    </w:p>
    <w:p w14:paraId="59E858B2" w14:textId="77777777" w:rsidR="00964C43" w:rsidRPr="00CF2546" w:rsidRDefault="00964C43">
      <w:pPr>
        <w:autoSpaceDE/>
        <w:autoSpaceDN/>
        <w:rPr>
          <w:rFonts w:ascii="Arial" w:hAnsi="Arial" w:cs="Arial"/>
          <w:color w:val="000000"/>
          <w:sz w:val="20"/>
          <w:szCs w:val="20"/>
        </w:rPr>
      </w:pPr>
      <w:r w:rsidRPr="00CF2546">
        <w:rPr>
          <w:rFonts w:ascii="Arial" w:hAnsi="Arial" w:cs="Arial"/>
          <w:color w:val="000000"/>
          <w:sz w:val="20"/>
          <w:szCs w:val="20"/>
        </w:rPr>
        <w:br w:type="page"/>
      </w:r>
    </w:p>
    <w:p w14:paraId="7AF74D8A" w14:textId="77777777" w:rsidR="009C366E" w:rsidRDefault="009C366E" w:rsidP="00964C43">
      <w:pPr>
        <w:ind w:left="567" w:hanging="567"/>
        <w:jc w:val="thaiDistribute"/>
        <w:outlineLvl w:val="0"/>
        <w:rPr>
          <w:rFonts w:ascii="Arial" w:hAnsi="Arial" w:cs="Arial"/>
          <w:b/>
          <w:bCs/>
          <w:color w:val="000000"/>
          <w:sz w:val="20"/>
          <w:szCs w:val="20"/>
        </w:rPr>
      </w:pPr>
    </w:p>
    <w:p w14:paraId="35436761" w14:textId="569A5D3A" w:rsidR="00964C43" w:rsidRPr="00CF2546" w:rsidRDefault="00964C43" w:rsidP="00964C43">
      <w:pPr>
        <w:ind w:left="567" w:hanging="567"/>
        <w:jc w:val="thaiDistribute"/>
        <w:outlineLvl w:val="0"/>
        <w:rPr>
          <w:rFonts w:ascii="Arial" w:hAnsi="Arial" w:cs="Arial"/>
          <w:b/>
          <w:bCs/>
          <w:color w:val="000000"/>
          <w:sz w:val="20"/>
          <w:szCs w:val="20"/>
        </w:rPr>
      </w:pPr>
      <w:r w:rsidRPr="00CF2546">
        <w:rPr>
          <w:rFonts w:ascii="Arial" w:hAnsi="Arial" w:cs="Arial"/>
          <w:b/>
          <w:bCs/>
          <w:color w:val="000000"/>
          <w:sz w:val="20"/>
          <w:szCs w:val="20"/>
        </w:rPr>
        <w:t>12</w:t>
      </w:r>
      <w:r w:rsidRPr="00CF2546">
        <w:rPr>
          <w:rFonts w:ascii="Arial" w:hAnsi="Arial" w:cs="Arial"/>
          <w:b/>
          <w:bCs/>
          <w:color w:val="000000"/>
          <w:sz w:val="20"/>
          <w:szCs w:val="20"/>
          <w:cs/>
        </w:rPr>
        <w:t>.</w:t>
      </w:r>
      <w:r w:rsidRPr="00CF2546">
        <w:rPr>
          <w:rFonts w:ascii="Arial" w:hAnsi="Arial" w:cs="Arial"/>
          <w:b/>
          <w:bCs/>
          <w:color w:val="000000"/>
          <w:sz w:val="20"/>
          <w:szCs w:val="20"/>
        </w:rPr>
        <w:t>2</w:t>
      </w:r>
      <w:r w:rsidRPr="00CF2546">
        <w:rPr>
          <w:rFonts w:ascii="Arial" w:hAnsi="Arial" w:cs="Arial"/>
          <w:b/>
          <w:bCs/>
          <w:color w:val="000000"/>
          <w:sz w:val="20"/>
          <w:szCs w:val="20"/>
        </w:rPr>
        <w:tab/>
        <w:t xml:space="preserve">Investment in an associate </w:t>
      </w:r>
      <w:r w:rsidRPr="00CF2546">
        <w:rPr>
          <w:rFonts w:ascii="Arial" w:hAnsi="Arial" w:cs="Arial"/>
          <w:color w:val="000000"/>
          <w:sz w:val="20"/>
          <w:szCs w:val="20"/>
        </w:rPr>
        <w:t>(Cont’d)</w:t>
      </w:r>
    </w:p>
    <w:p w14:paraId="4762D2F2" w14:textId="77777777" w:rsidR="00964C43" w:rsidRPr="00CF2546" w:rsidRDefault="00964C43" w:rsidP="00BC63B4">
      <w:pPr>
        <w:ind w:left="539"/>
        <w:jc w:val="thaiDistribute"/>
        <w:outlineLvl w:val="0"/>
        <w:rPr>
          <w:rFonts w:ascii="Arial" w:hAnsi="Arial" w:cs="Arial"/>
          <w:color w:val="000000"/>
          <w:sz w:val="20"/>
          <w:szCs w:val="20"/>
        </w:rPr>
      </w:pPr>
    </w:p>
    <w:p w14:paraId="7E2EC647" w14:textId="40ED1415" w:rsidR="00BC63B4" w:rsidRPr="00CF2546" w:rsidRDefault="00BC63B4" w:rsidP="00BC63B4">
      <w:pPr>
        <w:ind w:left="539"/>
        <w:jc w:val="thaiDistribute"/>
        <w:outlineLvl w:val="0"/>
        <w:rPr>
          <w:rFonts w:ascii="Arial" w:hAnsi="Arial" w:cs="Arial"/>
          <w:color w:val="000000"/>
          <w:sz w:val="20"/>
          <w:szCs w:val="20"/>
        </w:rPr>
      </w:pPr>
      <w:r w:rsidRPr="00CF2546">
        <w:rPr>
          <w:rFonts w:ascii="Arial" w:hAnsi="Arial" w:cs="Arial"/>
          <w:color w:val="000000"/>
          <w:sz w:val="20"/>
          <w:szCs w:val="20"/>
        </w:rPr>
        <w:t>The movement in investment in an associate for the nine-month period ended 30 September 2021 and</w:t>
      </w:r>
      <w:r w:rsidR="0007377F">
        <w:rPr>
          <w:rFonts w:ascii="Arial" w:hAnsi="Arial" w:cstheme="minorBidi" w:hint="cs"/>
          <w:color w:val="000000"/>
          <w:sz w:val="20"/>
          <w:szCs w:val="25"/>
          <w:cs/>
          <w:lang w:bidi="th-TH"/>
        </w:rPr>
        <w:t xml:space="preserve"> </w:t>
      </w:r>
      <w:r w:rsidR="0007377F">
        <w:rPr>
          <w:rFonts w:ascii="Arial" w:hAnsi="Arial" w:cstheme="minorBidi"/>
          <w:color w:val="000000"/>
          <w:sz w:val="20"/>
          <w:szCs w:val="25"/>
          <w:lang w:val="en-GB" w:bidi="th-TH"/>
        </w:rPr>
        <w:t>the</w:t>
      </w:r>
      <w:r w:rsidRPr="00CF2546">
        <w:rPr>
          <w:rFonts w:ascii="Arial" w:hAnsi="Arial" w:cs="Arial"/>
          <w:color w:val="000000"/>
          <w:sz w:val="20"/>
          <w:szCs w:val="20"/>
        </w:rPr>
        <w:t xml:space="preserve"> year ended 31 December 2020 were as follows:</w:t>
      </w:r>
    </w:p>
    <w:p w14:paraId="2333B0B4" w14:textId="2B83A53E" w:rsidR="00BC63B4" w:rsidRPr="00CF2546" w:rsidRDefault="00BC63B4" w:rsidP="00BC63B4">
      <w:pPr>
        <w:ind w:left="539"/>
        <w:jc w:val="thaiDistribute"/>
        <w:outlineLvl w:val="0"/>
        <w:rPr>
          <w:rFonts w:ascii="Arial" w:hAnsi="Arial" w:cs="Arial"/>
          <w:color w:val="000000"/>
          <w:sz w:val="20"/>
          <w:szCs w:val="20"/>
        </w:rPr>
      </w:pPr>
    </w:p>
    <w:tbl>
      <w:tblPr>
        <w:tblW w:w="1507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8"/>
        <w:gridCol w:w="1807"/>
        <w:gridCol w:w="1807"/>
        <w:gridCol w:w="1807"/>
        <w:gridCol w:w="1808"/>
      </w:tblGrid>
      <w:tr w:rsidR="00BC63B4" w:rsidRPr="003660D7" w14:paraId="17054FFC" w14:textId="77777777" w:rsidTr="003660D7">
        <w:tc>
          <w:tcPr>
            <w:tcW w:w="7848" w:type="dxa"/>
            <w:tcBorders>
              <w:top w:val="nil"/>
              <w:left w:val="nil"/>
              <w:bottom w:val="nil"/>
              <w:right w:val="nil"/>
            </w:tcBorders>
            <w:shd w:val="clear" w:color="auto" w:fill="auto"/>
            <w:vAlign w:val="bottom"/>
          </w:tcPr>
          <w:p w14:paraId="7C7E2F7B" w14:textId="77777777" w:rsidR="00BC63B4" w:rsidRPr="003660D7" w:rsidRDefault="00BC63B4" w:rsidP="003660D7">
            <w:pPr>
              <w:spacing w:before="4" w:after="4"/>
              <w:ind w:left="810"/>
              <w:rPr>
                <w:rFonts w:ascii="Arial" w:eastAsia="Arial Unicode MS" w:hAnsi="Arial" w:cs="Arial"/>
                <w:b/>
                <w:bCs/>
                <w:color w:val="000000"/>
                <w:sz w:val="20"/>
                <w:szCs w:val="20"/>
              </w:rPr>
            </w:pPr>
          </w:p>
        </w:tc>
        <w:tc>
          <w:tcPr>
            <w:tcW w:w="3614" w:type="dxa"/>
            <w:gridSpan w:val="2"/>
            <w:tcBorders>
              <w:top w:val="nil"/>
              <w:left w:val="nil"/>
              <w:bottom w:val="single" w:sz="4" w:space="0" w:color="auto"/>
              <w:right w:val="nil"/>
            </w:tcBorders>
            <w:shd w:val="clear" w:color="auto" w:fill="auto"/>
            <w:vAlign w:val="bottom"/>
            <w:hideMark/>
          </w:tcPr>
          <w:p w14:paraId="0FF08B2E" w14:textId="77777777" w:rsidR="00BC63B4" w:rsidRPr="003660D7" w:rsidRDefault="00BC63B4" w:rsidP="003660D7">
            <w:pPr>
              <w:spacing w:before="4" w:after="4"/>
              <w:ind w:right="-72"/>
              <w:jc w:val="center"/>
              <w:rPr>
                <w:rFonts w:ascii="Arial" w:eastAsia="Arial Unicode MS" w:hAnsi="Arial" w:cs="Arial"/>
                <w:b/>
                <w:bCs/>
                <w:color w:val="000000"/>
                <w:sz w:val="20"/>
                <w:szCs w:val="20"/>
              </w:rPr>
            </w:pPr>
            <w:r w:rsidRPr="003660D7">
              <w:rPr>
                <w:rFonts w:ascii="Arial" w:eastAsia="Arial Unicode MS" w:hAnsi="Arial" w:cs="Arial"/>
                <w:b/>
                <w:bCs/>
                <w:color w:val="000000"/>
                <w:sz w:val="20"/>
                <w:szCs w:val="20"/>
              </w:rPr>
              <w:t xml:space="preserve">Consolidated </w:t>
            </w:r>
          </w:p>
          <w:p w14:paraId="1A18232E" w14:textId="77777777" w:rsidR="00BC63B4" w:rsidRPr="003660D7" w:rsidRDefault="00BC63B4" w:rsidP="003660D7">
            <w:pPr>
              <w:spacing w:before="4" w:after="4"/>
              <w:ind w:right="-72"/>
              <w:jc w:val="center"/>
              <w:rPr>
                <w:rFonts w:ascii="Arial" w:eastAsia="Arial Unicode MS" w:hAnsi="Arial" w:cs="Arial"/>
                <w:b/>
                <w:bCs/>
                <w:color w:val="000000"/>
                <w:sz w:val="20"/>
                <w:szCs w:val="20"/>
              </w:rPr>
            </w:pPr>
            <w:r w:rsidRPr="003660D7">
              <w:rPr>
                <w:rFonts w:ascii="Arial" w:eastAsia="Arial Unicode MS" w:hAnsi="Arial" w:cs="Arial"/>
                <w:b/>
                <w:bCs/>
                <w:color w:val="000000"/>
                <w:sz w:val="20"/>
                <w:szCs w:val="20"/>
              </w:rPr>
              <w:t>financial information</w:t>
            </w:r>
          </w:p>
        </w:tc>
        <w:tc>
          <w:tcPr>
            <w:tcW w:w="3615" w:type="dxa"/>
            <w:gridSpan w:val="2"/>
            <w:tcBorders>
              <w:top w:val="nil"/>
              <w:left w:val="nil"/>
              <w:bottom w:val="single" w:sz="4" w:space="0" w:color="auto"/>
              <w:right w:val="nil"/>
            </w:tcBorders>
            <w:shd w:val="clear" w:color="auto" w:fill="auto"/>
            <w:vAlign w:val="bottom"/>
            <w:hideMark/>
          </w:tcPr>
          <w:p w14:paraId="2B0A496B" w14:textId="77777777" w:rsidR="00BC63B4" w:rsidRPr="003660D7" w:rsidRDefault="00BC63B4" w:rsidP="003660D7">
            <w:pPr>
              <w:spacing w:before="4" w:after="4"/>
              <w:ind w:left="-40" w:right="-72"/>
              <w:jc w:val="center"/>
              <w:rPr>
                <w:rFonts w:ascii="Arial" w:eastAsia="Arial Unicode MS" w:hAnsi="Arial" w:cs="Arial"/>
                <w:b/>
                <w:bCs/>
                <w:color w:val="000000"/>
                <w:sz w:val="20"/>
                <w:szCs w:val="20"/>
              </w:rPr>
            </w:pPr>
            <w:r w:rsidRPr="003660D7">
              <w:rPr>
                <w:rFonts w:ascii="Arial" w:eastAsia="Arial Unicode MS" w:hAnsi="Arial" w:cs="Arial"/>
                <w:b/>
                <w:bCs/>
                <w:color w:val="000000"/>
                <w:sz w:val="20"/>
                <w:szCs w:val="20"/>
              </w:rPr>
              <w:t xml:space="preserve">Separate </w:t>
            </w:r>
          </w:p>
          <w:p w14:paraId="44AF6011" w14:textId="77777777" w:rsidR="00BC63B4" w:rsidRPr="003660D7" w:rsidRDefault="00BC63B4" w:rsidP="003660D7">
            <w:pPr>
              <w:spacing w:before="4" w:after="4"/>
              <w:ind w:left="-40" w:right="-72"/>
              <w:jc w:val="center"/>
              <w:rPr>
                <w:rFonts w:ascii="Arial" w:eastAsia="Arial Unicode MS" w:hAnsi="Arial" w:cs="Arial"/>
                <w:b/>
                <w:bCs/>
                <w:color w:val="000000"/>
                <w:sz w:val="20"/>
                <w:szCs w:val="20"/>
              </w:rPr>
            </w:pPr>
            <w:r w:rsidRPr="003660D7">
              <w:rPr>
                <w:rFonts w:ascii="Arial" w:eastAsia="Arial Unicode MS" w:hAnsi="Arial" w:cs="Arial"/>
                <w:b/>
                <w:bCs/>
                <w:color w:val="000000"/>
                <w:sz w:val="20"/>
                <w:szCs w:val="20"/>
              </w:rPr>
              <w:t>financial information</w:t>
            </w:r>
          </w:p>
        </w:tc>
      </w:tr>
      <w:tr w:rsidR="00BC63B4" w:rsidRPr="003660D7" w14:paraId="1EDDF80B" w14:textId="77777777" w:rsidTr="003660D7">
        <w:tc>
          <w:tcPr>
            <w:tcW w:w="7848" w:type="dxa"/>
            <w:tcBorders>
              <w:top w:val="nil"/>
              <w:left w:val="nil"/>
              <w:bottom w:val="nil"/>
              <w:right w:val="nil"/>
            </w:tcBorders>
            <w:shd w:val="clear" w:color="auto" w:fill="auto"/>
          </w:tcPr>
          <w:p w14:paraId="41DA27ED" w14:textId="77777777" w:rsidR="00BC63B4" w:rsidRPr="003660D7" w:rsidRDefault="00BC63B4" w:rsidP="003660D7">
            <w:pPr>
              <w:spacing w:before="4" w:after="4"/>
              <w:ind w:left="810"/>
              <w:rPr>
                <w:rFonts w:ascii="Arial" w:eastAsia="Arial Unicode MS" w:hAnsi="Arial" w:cs="Arial"/>
                <w:b/>
                <w:bCs/>
                <w:color w:val="000000"/>
                <w:sz w:val="20"/>
                <w:szCs w:val="20"/>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3660D7" w:rsidRDefault="00BC63B4" w:rsidP="003660D7">
            <w:pPr>
              <w:spacing w:before="4" w:after="4"/>
              <w:ind w:left="-40" w:right="-72"/>
              <w:jc w:val="center"/>
              <w:rPr>
                <w:rFonts w:ascii="Arial" w:eastAsia="Arial Unicode MS" w:hAnsi="Arial" w:cs="Arial"/>
                <w:b/>
                <w:bCs/>
                <w:color w:val="000000"/>
                <w:sz w:val="20"/>
                <w:szCs w:val="20"/>
              </w:rPr>
            </w:pPr>
            <w:r w:rsidRPr="003660D7">
              <w:rPr>
                <w:rFonts w:ascii="Arial" w:eastAsia="Arial Unicode MS" w:hAnsi="Arial" w:cs="Arial"/>
                <w:b/>
                <w:bCs/>
                <w:color w:val="000000"/>
                <w:sz w:val="20"/>
                <w:szCs w:val="20"/>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3660D7" w:rsidRDefault="00BC63B4" w:rsidP="003660D7">
            <w:pPr>
              <w:spacing w:before="4" w:after="4"/>
              <w:jc w:val="center"/>
              <w:rPr>
                <w:rFonts w:ascii="Arial" w:eastAsia="Arial Unicode MS" w:hAnsi="Arial" w:cs="Arial"/>
                <w:b/>
                <w:bCs/>
                <w:color w:val="000000"/>
                <w:sz w:val="20"/>
                <w:szCs w:val="20"/>
              </w:rPr>
            </w:pPr>
            <w:r w:rsidRPr="003660D7">
              <w:rPr>
                <w:rFonts w:ascii="Arial" w:eastAsia="Arial Unicode MS" w:hAnsi="Arial" w:cs="Arial"/>
                <w:b/>
                <w:bCs/>
                <w:color w:val="000000"/>
                <w:sz w:val="20"/>
                <w:szCs w:val="20"/>
              </w:rPr>
              <w:t>Cost method</w:t>
            </w:r>
          </w:p>
        </w:tc>
      </w:tr>
      <w:tr w:rsidR="00BC63B4" w:rsidRPr="003660D7" w14:paraId="2ECA2CA3" w14:textId="77777777" w:rsidTr="003660D7">
        <w:tc>
          <w:tcPr>
            <w:tcW w:w="7848" w:type="dxa"/>
            <w:tcBorders>
              <w:top w:val="nil"/>
              <w:left w:val="nil"/>
              <w:bottom w:val="nil"/>
              <w:right w:val="nil"/>
            </w:tcBorders>
            <w:shd w:val="clear" w:color="auto" w:fill="auto"/>
          </w:tcPr>
          <w:p w14:paraId="44817944" w14:textId="77777777" w:rsidR="00BC63B4" w:rsidRPr="003660D7" w:rsidRDefault="00BC63B4" w:rsidP="003660D7">
            <w:pPr>
              <w:spacing w:before="4" w:after="4"/>
              <w:ind w:left="810"/>
              <w:rPr>
                <w:rFonts w:ascii="Arial" w:eastAsia="Arial Unicode MS" w:hAnsi="Arial" w:cs="Arial"/>
                <w:b/>
                <w:bCs/>
                <w:color w:val="000000"/>
                <w:sz w:val="20"/>
                <w:szCs w:val="20"/>
              </w:rPr>
            </w:pPr>
          </w:p>
        </w:tc>
        <w:tc>
          <w:tcPr>
            <w:tcW w:w="1807" w:type="dxa"/>
            <w:tcBorders>
              <w:top w:val="single" w:sz="4" w:space="0" w:color="auto"/>
              <w:left w:val="nil"/>
              <w:bottom w:val="nil"/>
              <w:right w:val="nil"/>
            </w:tcBorders>
            <w:shd w:val="clear" w:color="auto" w:fill="auto"/>
            <w:hideMark/>
          </w:tcPr>
          <w:p w14:paraId="3615F32E"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lang w:val="en-GB"/>
              </w:rPr>
            </w:pPr>
            <w:r w:rsidRPr="003660D7">
              <w:rPr>
                <w:rFonts w:ascii="Arial" w:hAnsi="Arial" w:cs="Arial"/>
                <w:b/>
                <w:bCs/>
                <w:color w:val="000000"/>
                <w:sz w:val="20"/>
                <w:szCs w:val="20"/>
                <w:cs/>
              </w:rPr>
              <w:t>(</w:t>
            </w:r>
            <w:r w:rsidRPr="003660D7">
              <w:rPr>
                <w:rFonts w:ascii="Arial" w:hAnsi="Arial" w:cs="Arial"/>
                <w:b/>
                <w:bCs/>
                <w:color w:val="000000"/>
                <w:sz w:val="20"/>
                <w:szCs w:val="20"/>
              </w:rPr>
              <w:t>Unaudited</w:t>
            </w:r>
            <w:r w:rsidRPr="003660D7">
              <w:rPr>
                <w:rFonts w:ascii="Arial" w:hAnsi="Arial" w:cs="Arial"/>
                <w:b/>
                <w:bCs/>
                <w:color w:val="000000"/>
                <w:sz w:val="20"/>
                <w:szCs w:val="20"/>
                <w:cs/>
              </w:rPr>
              <w:t>)</w:t>
            </w:r>
          </w:p>
          <w:p w14:paraId="031EFE83"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lang w:val="en-GB"/>
              </w:rPr>
            </w:pPr>
            <w:r w:rsidRPr="003660D7">
              <w:rPr>
                <w:rFonts w:ascii="Arial" w:eastAsia="Arial Unicode MS" w:hAnsi="Arial" w:cs="Arial"/>
                <w:b/>
                <w:bCs/>
                <w:color w:val="000000"/>
                <w:spacing w:val="-4"/>
                <w:sz w:val="20"/>
                <w:szCs w:val="20"/>
                <w:lang w:val="en-GB"/>
              </w:rPr>
              <w:t>30 September</w:t>
            </w:r>
          </w:p>
          <w:p w14:paraId="5716900D"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lang w:val="en-GB"/>
              </w:rPr>
            </w:pPr>
            <w:r w:rsidRPr="003660D7">
              <w:rPr>
                <w:rFonts w:ascii="Arial" w:eastAsia="Arial Unicode MS" w:hAnsi="Arial" w:cs="Arial"/>
                <w:b/>
                <w:bCs/>
                <w:color w:val="000000"/>
                <w:spacing w:val="-4"/>
                <w:sz w:val="20"/>
                <w:szCs w:val="20"/>
                <w:lang w:val="en-GB"/>
              </w:rPr>
              <w:t>2021</w:t>
            </w:r>
          </w:p>
        </w:tc>
        <w:tc>
          <w:tcPr>
            <w:tcW w:w="1807" w:type="dxa"/>
            <w:tcBorders>
              <w:top w:val="single" w:sz="4" w:space="0" w:color="auto"/>
              <w:left w:val="nil"/>
              <w:bottom w:val="nil"/>
              <w:right w:val="nil"/>
            </w:tcBorders>
            <w:shd w:val="clear" w:color="auto" w:fill="auto"/>
            <w:hideMark/>
          </w:tcPr>
          <w:p w14:paraId="17A11FDD"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lang w:val="en-GB"/>
              </w:rPr>
            </w:pPr>
            <w:r w:rsidRPr="003660D7">
              <w:rPr>
                <w:rFonts w:ascii="Arial" w:hAnsi="Arial" w:cs="Arial"/>
                <w:b/>
                <w:bCs/>
                <w:color w:val="000000"/>
                <w:sz w:val="20"/>
                <w:szCs w:val="20"/>
              </w:rPr>
              <w:t>(Audited</w:t>
            </w:r>
            <w:r w:rsidRPr="003660D7">
              <w:rPr>
                <w:rFonts w:ascii="Arial" w:hAnsi="Arial" w:cs="Arial"/>
                <w:b/>
                <w:bCs/>
                <w:color w:val="000000"/>
                <w:sz w:val="20"/>
                <w:szCs w:val="20"/>
                <w:cs/>
              </w:rPr>
              <w:t>)</w:t>
            </w:r>
          </w:p>
          <w:p w14:paraId="1B50234D"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cs/>
                <w:lang w:val="en-GB"/>
              </w:rPr>
            </w:pPr>
            <w:r w:rsidRPr="003660D7">
              <w:rPr>
                <w:rFonts w:ascii="Arial" w:eastAsia="Arial Unicode MS" w:hAnsi="Arial" w:cs="Arial"/>
                <w:b/>
                <w:bCs/>
                <w:color w:val="000000"/>
                <w:spacing w:val="-4"/>
                <w:sz w:val="20"/>
                <w:szCs w:val="20"/>
                <w:lang w:val="en-GB"/>
              </w:rPr>
              <w:t>31 December</w:t>
            </w:r>
          </w:p>
          <w:p w14:paraId="6C66F56C"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rPr>
            </w:pPr>
            <w:r w:rsidRPr="003660D7">
              <w:rPr>
                <w:rFonts w:ascii="Arial" w:eastAsia="Arial Unicode MS" w:hAnsi="Arial" w:cs="Arial"/>
                <w:b/>
                <w:bCs/>
                <w:color w:val="000000"/>
                <w:spacing w:val="-4"/>
                <w:sz w:val="20"/>
                <w:szCs w:val="20"/>
                <w:lang w:val="en-GB"/>
              </w:rPr>
              <w:t>2020</w:t>
            </w:r>
          </w:p>
        </w:tc>
        <w:tc>
          <w:tcPr>
            <w:tcW w:w="1807" w:type="dxa"/>
            <w:tcBorders>
              <w:top w:val="single" w:sz="4" w:space="0" w:color="auto"/>
              <w:left w:val="nil"/>
              <w:bottom w:val="nil"/>
              <w:right w:val="nil"/>
            </w:tcBorders>
            <w:shd w:val="clear" w:color="auto" w:fill="auto"/>
            <w:hideMark/>
          </w:tcPr>
          <w:p w14:paraId="44E20FC5"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lang w:val="en-GB"/>
              </w:rPr>
            </w:pPr>
            <w:r w:rsidRPr="003660D7">
              <w:rPr>
                <w:rFonts w:ascii="Arial" w:hAnsi="Arial" w:cs="Arial"/>
                <w:b/>
                <w:bCs/>
                <w:color w:val="000000"/>
                <w:sz w:val="20"/>
                <w:szCs w:val="20"/>
                <w:cs/>
              </w:rPr>
              <w:t>(</w:t>
            </w:r>
            <w:r w:rsidRPr="003660D7">
              <w:rPr>
                <w:rFonts w:ascii="Arial" w:hAnsi="Arial" w:cs="Arial"/>
                <w:b/>
                <w:bCs/>
                <w:color w:val="000000"/>
                <w:sz w:val="20"/>
                <w:szCs w:val="20"/>
              </w:rPr>
              <w:t>Unaudited</w:t>
            </w:r>
            <w:r w:rsidRPr="003660D7">
              <w:rPr>
                <w:rFonts w:ascii="Arial" w:hAnsi="Arial" w:cs="Arial"/>
                <w:b/>
                <w:bCs/>
                <w:color w:val="000000"/>
                <w:sz w:val="20"/>
                <w:szCs w:val="20"/>
                <w:cs/>
              </w:rPr>
              <w:t>)</w:t>
            </w:r>
          </w:p>
          <w:p w14:paraId="2F83C2D2"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lang w:val="en-GB"/>
              </w:rPr>
            </w:pPr>
            <w:r w:rsidRPr="003660D7">
              <w:rPr>
                <w:rFonts w:ascii="Arial" w:eastAsia="Arial Unicode MS" w:hAnsi="Arial" w:cs="Arial"/>
                <w:b/>
                <w:bCs/>
                <w:color w:val="000000"/>
                <w:spacing w:val="-4"/>
                <w:sz w:val="20"/>
                <w:szCs w:val="20"/>
                <w:lang w:val="en-GB"/>
              </w:rPr>
              <w:t>30 September</w:t>
            </w:r>
          </w:p>
          <w:p w14:paraId="6CD5CC5A"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lang w:val="en-GB"/>
              </w:rPr>
            </w:pPr>
            <w:r w:rsidRPr="003660D7">
              <w:rPr>
                <w:rFonts w:ascii="Arial" w:eastAsia="Arial Unicode MS" w:hAnsi="Arial" w:cs="Arial"/>
                <w:b/>
                <w:bCs/>
                <w:color w:val="000000"/>
                <w:spacing w:val="-4"/>
                <w:sz w:val="20"/>
                <w:szCs w:val="20"/>
                <w:lang w:val="en-GB"/>
              </w:rPr>
              <w:t>2021</w:t>
            </w:r>
          </w:p>
        </w:tc>
        <w:tc>
          <w:tcPr>
            <w:tcW w:w="1808" w:type="dxa"/>
            <w:tcBorders>
              <w:top w:val="single" w:sz="4" w:space="0" w:color="auto"/>
              <w:left w:val="nil"/>
              <w:bottom w:val="nil"/>
              <w:right w:val="nil"/>
            </w:tcBorders>
            <w:shd w:val="clear" w:color="auto" w:fill="auto"/>
            <w:hideMark/>
          </w:tcPr>
          <w:p w14:paraId="610D7F45"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lang w:val="en-GB"/>
              </w:rPr>
            </w:pPr>
            <w:r w:rsidRPr="003660D7">
              <w:rPr>
                <w:rFonts w:ascii="Arial" w:hAnsi="Arial" w:cs="Arial"/>
                <w:b/>
                <w:bCs/>
                <w:color w:val="000000"/>
                <w:sz w:val="20"/>
                <w:szCs w:val="20"/>
              </w:rPr>
              <w:t>(Audited</w:t>
            </w:r>
            <w:r w:rsidRPr="003660D7">
              <w:rPr>
                <w:rFonts w:ascii="Arial" w:hAnsi="Arial" w:cs="Arial"/>
                <w:b/>
                <w:bCs/>
                <w:color w:val="000000"/>
                <w:sz w:val="20"/>
                <w:szCs w:val="20"/>
                <w:cs/>
              </w:rPr>
              <w:t>)</w:t>
            </w:r>
          </w:p>
          <w:p w14:paraId="5DD86D88"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cs/>
                <w:lang w:val="en-GB"/>
              </w:rPr>
            </w:pPr>
            <w:r w:rsidRPr="003660D7">
              <w:rPr>
                <w:rFonts w:ascii="Arial" w:eastAsia="Arial Unicode MS" w:hAnsi="Arial" w:cs="Arial"/>
                <w:b/>
                <w:bCs/>
                <w:color w:val="000000"/>
                <w:spacing w:val="-4"/>
                <w:sz w:val="20"/>
                <w:szCs w:val="20"/>
                <w:lang w:val="en-GB"/>
              </w:rPr>
              <w:t>31 December</w:t>
            </w:r>
          </w:p>
          <w:p w14:paraId="52EED0B9" w14:textId="77777777" w:rsidR="00BC63B4" w:rsidRPr="003660D7" w:rsidRDefault="00BC63B4" w:rsidP="003660D7">
            <w:pPr>
              <w:spacing w:before="4" w:after="4"/>
              <w:ind w:left="-40" w:right="-72"/>
              <w:jc w:val="right"/>
              <w:rPr>
                <w:rFonts w:ascii="Arial" w:eastAsia="Arial Unicode MS" w:hAnsi="Arial" w:cs="Arial"/>
                <w:b/>
                <w:bCs/>
                <w:color w:val="000000"/>
                <w:spacing w:val="-4"/>
                <w:sz w:val="20"/>
                <w:szCs w:val="20"/>
              </w:rPr>
            </w:pPr>
            <w:r w:rsidRPr="003660D7">
              <w:rPr>
                <w:rFonts w:ascii="Arial" w:eastAsia="Arial Unicode MS" w:hAnsi="Arial" w:cs="Arial"/>
                <w:b/>
                <w:bCs/>
                <w:color w:val="000000"/>
                <w:spacing w:val="-4"/>
                <w:sz w:val="20"/>
                <w:szCs w:val="20"/>
                <w:lang w:val="en-GB"/>
              </w:rPr>
              <w:t>2020</w:t>
            </w:r>
          </w:p>
        </w:tc>
      </w:tr>
      <w:tr w:rsidR="00BC63B4" w:rsidRPr="003660D7" w14:paraId="49A64856" w14:textId="77777777" w:rsidTr="003660D7">
        <w:tc>
          <w:tcPr>
            <w:tcW w:w="7848" w:type="dxa"/>
            <w:tcBorders>
              <w:top w:val="nil"/>
              <w:left w:val="nil"/>
              <w:bottom w:val="nil"/>
              <w:right w:val="nil"/>
            </w:tcBorders>
            <w:shd w:val="clear" w:color="auto" w:fill="auto"/>
          </w:tcPr>
          <w:p w14:paraId="1D1F447B" w14:textId="77777777" w:rsidR="00BC63B4" w:rsidRPr="003660D7" w:rsidRDefault="00BC63B4" w:rsidP="003660D7">
            <w:pPr>
              <w:spacing w:before="4" w:after="4"/>
              <w:ind w:left="810"/>
              <w:rPr>
                <w:rFonts w:ascii="Arial" w:eastAsia="Arial Unicode MS" w:hAnsi="Arial" w:cs="Arial"/>
                <w:b/>
                <w:bCs/>
                <w:color w:val="000000"/>
                <w:sz w:val="20"/>
                <w:szCs w:val="20"/>
              </w:rPr>
            </w:pPr>
          </w:p>
        </w:tc>
        <w:tc>
          <w:tcPr>
            <w:tcW w:w="1807" w:type="dxa"/>
            <w:tcBorders>
              <w:top w:val="nil"/>
              <w:left w:val="nil"/>
              <w:bottom w:val="single" w:sz="4" w:space="0" w:color="auto"/>
              <w:right w:val="nil"/>
            </w:tcBorders>
            <w:shd w:val="clear" w:color="auto" w:fill="auto"/>
          </w:tcPr>
          <w:p w14:paraId="5392DF4D" w14:textId="77777777" w:rsidR="00BC63B4" w:rsidRPr="003660D7" w:rsidRDefault="00BC63B4" w:rsidP="003660D7">
            <w:pPr>
              <w:spacing w:before="4" w:after="4"/>
              <w:ind w:left="-40" w:right="-72"/>
              <w:jc w:val="right"/>
              <w:rPr>
                <w:rFonts w:ascii="Arial" w:eastAsia="Arial Unicode MS" w:hAnsi="Arial" w:cs="Arial"/>
                <w:b/>
                <w:bCs/>
                <w:color w:val="000000"/>
                <w:sz w:val="20"/>
                <w:szCs w:val="20"/>
              </w:rPr>
            </w:pPr>
            <w:r w:rsidRPr="003660D7">
              <w:rPr>
                <w:rFonts w:ascii="Arial" w:hAnsi="Arial" w:cs="Arial"/>
                <w:b/>
                <w:bCs/>
                <w:color w:val="000000"/>
                <w:sz w:val="20"/>
                <w:szCs w:val="20"/>
              </w:rPr>
              <w:t>Thousand Baht</w:t>
            </w:r>
          </w:p>
        </w:tc>
        <w:tc>
          <w:tcPr>
            <w:tcW w:w="1807" w:type="dxa"/>
            <w:tcBorders>
              <w:top w:val="nil"/>
              <w:left w:val="nil"/>
              <w:bottom w:val="single" w:sz="4" w:space="0" w:color="auto"/>
              <w:right w:val="nil"/>
            </w:tcBorders>
            <w:shd w:val="clear" w:color="auto" w:fill="auto"/>
          </w:tcPr>
          <w:p w14:paraId="448D64CA" w14:textId="77777777" w:rsidR="00BC63B4" w:rsidRPr="003660D7" w:rsidRDefault="00BC63B4" w:rsidP="003660D7">
            <w:pPr>
              <w:spacing w:before="4" w:after="4"/>
              <w:ind w:left="-40" w:right="-72"/>
              <w:jc w:val="right"/>
              <w:rPr>
                <w:rFonts w:ascii="Arial" w:eastAsia="Arial Unicode MS" w:hAnsi="Arial" w:cs="Arial"/>
                <w:b/>
                <w:bCs/>
                <w:color w:val="000000"/>
                <w:sz w:val="20"/>
                <w:szCs w:val="20"/>
              </w:rPr>
            </w:pPr>
            <w:r w:rsidRPr="003660D7">
              <w:rPr>
                <w:rFonts w:ascii="Arial" w:hAnsi="Arial" w:cs="Arial"/>
                <w:b/>
                <w:bCs/>
                <w:color w:val="000000"/>
                <w:sz w:val="20"/>
                <w:szCs w:val="20"/>
              </w:rPr>
              <w:t>Thousand Baht</w:t>
            </w:r>
          </w:p>
        </w:tc>
        <w:tc>
          <w:tcPr>
            <w:tcW w:w="1807" w:type="dxa"/>
            <w:tcBorders>
              <w:top w:val="nil"/>
              <w:left w:val="nil"/>
              <w:bottom w:val="single" w:sz="4" w:space="0" w:color="auto"/>
              <w:right w:val="nil"/>
            </w:tcBorders>
            <w:shd w:val="clear" w:color="auto" w:fill="auto"/>
          </w:tcPr>
          <w:p w14:paraId="7F606EB9" w14:textId="77777777" w:rsidR="00BC63B4" w:rsidRPr="003660D7" w:rsidRDefault="00BC63B4" w:rsidP="003660D7">
            <w:pPr>
              <w:spacing w:before="4" w:after="4"/>
              <w:ind w:left="-40" w:right="-72"/>
              <w:jc w:val="right"/>
              <w:rPr>
                <w:rFonts w:ascii="Arial" w:eastAsia="Arial Unicode MS" w:hAnsi="Arial" w:cs="Arial"/>
                <w:b/>
                <w:bCs/>
                <w:color w:val="000000"/>
                <w:sz w:val="20"/>
                <w:szCs w:val="20"/>
              </w:rPr>
            </w:pPr>
            <w:r w:rsidRPr="003660D7">
              <w:rPr>
                <w:rFonts w:ascii="Arial" w:hAnsi="Arial" w:cs="Arial"/>
                <w:b/>
                <w:bCs/>
                <w:color w:val="000000"/>
                <w:sz w:val="20"/>
                <w:szCs w:val="20"/>
              </w:rPr>
              <w:t>Thousand Baht</w:t>
            </w:r>
          </w:p>
        </w:tc>
        <w:tc>
          <w:tcPr>
            <w:tcW w:w="1808" w:type="dxa"/>
            <w:tcBorders>
              <w:top w:val="nil"/>
              <w:left w:val="nil"/>
              <w:bottom w:val="single" w:sz="4" w:space="0" w:color="auto"/>
              <w:right w:val="nil"/>
            </w:tcBorders>
            <w:shd w:val="clear" w:color="auto" w:fill="auto"/>
          </w:tcPr>
          <w:p w14:paraId="3184AB24" w14:textId="77777777" w:rsidR="00BC63B4" w:rsidRPr="003660D7" w:rsidRDefault="00BC63B4" w:rsidP="003660D7">
            <w:pPr>
              <w:spacing w:before="4" w:after="4"/>
              <w:ind w:left="-40" w:right="-72"/>
              <w:jc w:val="right"/>
              <w:rPr>
                <w:rFonts w:ascii="Arial" w:eastAsia="Arial Unicode MS" w:hAnsi="Arial" w:cs="Arial"/>
                <w:b/>
                <w:bCs/>
                <w:color w:val="000000"/>
                <w:sz w:val="20"/>
                <w:szCs w:val="20"/>
              </w:rPr>
            </w:pPr>
            <w:r w:rsidRPr="003660D7">
              <w:rPr>
                <w:rFonts w:ascii="Arial" w:hAnsi="Arial" w:cs="Arial"/>
                <w:b/>
                <w:bCs/>
                <w:color w:val="000000"/>
                <w:sz w:val="20"/>
                <w:szCs w:val="20"/>
              </w:rPr>
              <w:t>Thousand Baht</w:t>
            </w:r>
          </w:p>
        </w:tc>
      </w:tr>
      <w:tr w:rsidR="00BC63B4" w:rsidRPr="003660D7" w14:paraId="2122D7A9" w14:textId="77777777" w:rsidTr="003660D7">
        <w:tc>
          <w:tcPr>
            <w:tcW w:w="7848" w:type="dxa"/>
            <w:tcBorders>
              <w:top w:val="nil"/>
              <w:left w:val="nil"/>
              <w:bottom w:val="nil"/>
              <w:right w:val="nil"/>
            </w:tcBorders>
          </w:tcPr>
          <w:p w14:paraId="0B31F74B" w14:textId="77777777" w:rsidR="00BC63B4" w:rsidRPr="003660D7" w:rsidRDefault="00BC63B4" w:rsidP="003660D7">
            <w:pPr>
              <w:spacing w:before="4" w:after="4"/>
              <w:ind w:left="810"/>
              <w:rPr>
                <w:rFonts w:ascii="Arial" w:eastAsia="Arial Unicode MS" w:hAnsi="Arial" w:cs="Arial"/>
                <w:color w:val="000000"/>
                <w:sz w:val="20"/>
                <w:szCs w:val="20"/>
                <w:cs/>
              </w:rPr>
            </w:pPr>
          </w:p>
        </w:tc>
        <w:tc>
          <w:tcPr>
            <w:tcW w:w="1807" w:type="dxa"/>
            <w:tcBorders>
              <w:top w:val="single" w:sz="4" w:space="0" w:color="auto"/>
              <w:left w:val="nil"/>
              <w:bottom w:val="nil"/>
              <w:right w:val="nil"/>
            </w:tcBorders>
            <w:shd w:val="clear" w:color="auto" w:fill="FAFAFA"/>
          </w:tcPr>
          <w:p w14:paraId="16E8A8E1" w14:textId="77777777" w:rsidR="00BC63B4" w:rsidRPr="003660D7" w:rsidRDefault="00BC63B4" w:rsidP="003660D7">
            <w:pPr>
              <w:spacing w:before="4" w:after="4"/>
              <w:ind w:left="-40" w:right="-72"/>
              <w:jc w:val="right"/>
              <w:rPr>
                <w:rFonts w:ascii="Arial" w:eastAsia="Arial Unicode MS" w:hAnsi="Arial" w:cs="Arial"/>
                <w:b/>
                <w:bCs/>
                <w:color w:val="000000"/>
                <w:sz w:val="20"/>
                <w:szCs w:val="20"/>
              </w:rPr>
            </w:pPr>
          </w:p>
        </w:tc>
        <w:tc>
          <w:tcPr>
            <w:tcW w:w="1807" w:type="dxa"/>
            <w:tcBorders>
              <w:top w:val="single" w:sz="4" w:space="0" w:color="auto"/>
              <w:left w:val="nil"/>
              <w:bottom w:val="nil"/>
              <w:right w:val="nil"/>
            </w:tcBorders>
            <w:shd w:val="clear" w:color="auto" w:fill="auto"/>
          </w:tcPr>
          <w:p w14:paraId="76A36ECA" w14:textId="77777777" w:rsidR="00BC63B4" w:rsidRPr="003660D7" w:rsidRDefault="00BC63B4" w:rsidP="003660D7">
            <w:pPr>
              <w:spacing w:before="4" w:after="4"/>
              <w:ind w:left="-40" w:right="-72"/>
              <w:jc w:val="right"/>
              <w:rPr>
                <w:rFonts w:ascii="Arial" w:eastAsia="Arial Unicode MS" w:hAnsi="Arial" w:cs="Arial"/>
                <w:b/>
                <w:bCs/>
                <w:color w:val="000000"/>
                <w:sz w:val="20"/>
                <w:szCs w:val="20"/>
              </w:rPr>
            </w:pPr>
          </w:p>
        </w:tc>
        <w:tc>
          <w:tcPr>
            <w:tcW w:w="1807" w:type="dxa"/>
            <w:tcBorders>
              <w:top w:val="single" w:sz="4" w:space="0" w:color="auto"/>
              <w:left w:val="nil"/>
              <w:bottom w:val="nil"/>
              <w:right w:val="nil"/>
            </w:tcBorders>
            <w:shd w:val="clear" w:color="auto" w:fill="FAFAFA"/>
          </w:tcPr>
          <w:p w14:paraId="76DE3E48" w14:textId="77777777" w:rsidR="00BC63B4" w:rsidRPr="003660D7" w:rsidRDefault="00BC63B4" w:rsidP="003660D7">
            <w:pPr>
              <w:spacing w:before="4" w:after="4"/>
              <w:ind w:left="-40" w:right="-72"/>
              <w:jc w:val="right"/>
              <w:rPr>
                <w:rFonts w:ascii="Arial" w:eastAsia="Arial Unicode MS" w:hAnsi="Arial" w:cs="Arial"/>
                <w:b/>
                <w:bCs/>
                <w:color w:val="000000"/>
                <w:sz w:val="20"/>
                <w:szCs w:val="20"/>
              </w:rPr>
            </w:pPr>
          </w:p>
        </w:tc>
        <w:tc>
          <w:tcPr>
            <w:tcW w:w="1808" w:type="dxa"/>
            <w:tcBorders>
              <w:top w:val="single" w:sz="4" w:space="0" w:color="auto"/>
              <w:left w:val="nil"/>
              <w:bottom w:val="nil"/>
              <w:right w:val="nil"/>
            </w:tcBorders>
            <w:shd w:val="clear" w:color="auto" w:fill="auto"/>
          </w:tcPr>
          <w:p w14:paraId="47083695" w14:textId="77777777" w:rsidR="00BC63B4" w:rsidRPr="003660D7" w:rsidRDefault="00BC63B4" w:rsidP="003660D7">
            <w:pPr>
              <w:spacing w:before="4" w:after="4"/>
              <w:ind w:left="-40" w:right="-72"/>
              <w:jc w:val="right"/>
              <w:rPr>
                <w:rFonts w:ascii="Arial" w:eastAsia="Arial Unicode MS" w:hAnsi="Arial" w:cs="Arial"/>
                <w:b/>
                <w:bCs/>
                <w:color w:val="000000"/>
                <w:sz w:val="20"/>
                <w:szCs w:val="20"/>
              </w:rPr>
            </w:pPr>
          </w:p>
        </w:tc>
      </w:tr>
      <w:tr w:rsidR="00BC63B4" w:rsidRPr="003660D7" w14:paraId="46726B81" w14:textId="77777777" w:rsidTr="003660D7">
        <w:tc>
          <w:tcPr>
            <w:tcW w:w="7848" w:type="dxa"/>
            <w:tcBorders>
              <w:top w:val="nil"/>
              <w:left w:val="nil"/>
              <w:bottom w:val="nil"/>
              <w:right w:val="nil"/>
            </w:tcBorders>
            <w:vAlign w:val="center"/>
          </w:tcPr>
          <w:p w14:paraId="50B82697" w14:textId="77777777" w:rsidR="00BC63B4" w:rsidRPr="003660D7" w:rsidRDefault="00BC63B4" w:rsidP="003660D7">
            <w:pPr>
              <w:spacing w:before="4" w:after="4"/>
              <w:ind w:left="116"/>
              <w:rPr>
                <w:rFonts w:ascii="Arial" w:eastAsia="Arial Unicode MS" w:hAnsi="Arial" w:cs="Arial"/>
                <w:color w:val="000000"/>
                <w:sz w:val="20"/>
                <w:szCs w:val="20"/>
                <w:cs/>
              </w:rPr>
            </w:pPr>
            <w:r w:rsidRPr="003660D7">
              <w:rPr>
                <w:rFonts w:ascii="Arial" w:eastAsia="Arial Unicode MS" w:hAnsi="Arial" w:cs="Arial"/>
                <w:color w:val="000000"/>
                <w:sz w:val="20"/>
                <w:szCs w:val="20"/>
              </w:rPr>
              <w:t>Book value at the beginning period</w:t>
            </w:r>
            <w:r w:rsidRPr="003660D7">
              <w:rPr>
                <w:rFonts w:ascii="Arial" w:eastAsia="Arial Unicode MS" w:hAnsi="Arial" w:cs="Cordia New" w:hint="cs"/>
                <w:color w:val="000000"/>
                <w:sz w:val="20"/>
                <w:szCs w:val="20"/>
                <w:cs/>
                <w:lang w:bidi="th-TH"/>
              </w:rPr>
              <w:t xml:space="preserve"> </w:t>
            </w:r>
            <w:r w:rsidRPr="003660D7">
              <w:rPr>
                <w:rFonts w:ascii="Arial" w:eastAsia="Arial Unicode MS" w:hAnsi="Arial" w:cs="Arial"/>
                <w:color w:val="000000"/>
                <w:sz w:val="20"/>
                <w:szCs w:val="20"/>
              </w:rPr>
              <w:t>/ year</w:t>
            </w:r>
          </w:p>
        </w:tc>
        <w:tc>
          <w:tcPr>
            <w:tcW w:w="1807" w:type="dxa"/>
            <w:tcBorders>
              <w:top w:val="nil"/>
              <w:left w:val="nil"/>
              <w:bottom w:val="nil"/>
              <w:right w:val="nil"/>
            </w:tcBorders>
            <w:shd w:val="clear" w:color="auto" w:fill="FAFAFA"/>
            <w:vAlign w:val="center"/>
          </w:tcPr>
          <w:p w14:paraId="43AD5189" w14:textId="4C51AE28"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11,252,204</w:t>
            </w:r>
          </w:p>
        </w:tc>
        <w:tc>
          <w:tcPr>
            <w:tcW w:w="1807" w:type="dxa"/>
            <w:tcBorders>
              <w:top w:val="nil"/>
              <w:left w:val="nil"/>
              <w:bottom w:val="nil"/>
              <w:right w:val="nil"/>
            </w:tcBorders>
            <w:shd w:val="clear" w:color="auto" w:fill="auto"/>
            <w:vAlign w:val="center"/>
          </w:tcPr>
          <w:p w14:paraId="6B1DD713"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11,062,234</w:t>
            </w:r>
          </w:p>
        </w:tc>
        <w:tc>
          <w:tcPr>
            <w:tcW w:w="1807" w:type="dxa"/>
            <w:tcBorders>
              <w:top w:val="nil"/>
              <w:left w:val="nil"/>
              <w:bottom w:val="nil"/>
              <w:right w:val="nil"/>
            </w:tcBorders>
            <w:shd w:val="clear" w:color="auto" w:fill="FAFAFA"/>
            <w:vAlign w:val="center"/>
          </w:tcPr>
          <w:p w14:paraId="72D0D9BA" w14:textId="6D8FB02C" w:rsidR="00BC63B4" w:rsidRPr="003660D7" w:rsidRDefault="00A840AC" w:rsidP="003660D7">
            <w:pPr>
              <w:spacing w:before="4" w:after="4"/>
              <w:ind w:left="-40" w:right="-72"/>
              <w:jc w:val="right"/>
              <w:rPr>
                <w:rFonts w:ascii="Arial" w:eastAsia="Arial Unicode MS" w:hAnsi="Arial" w:cs="Arial"/>
                <w:color w:val="000000"/>
                <w:sz w:val="20"/>
                <w:szCs w:val="20"/>
              </w:rPr>
            </w:pPr>
            <w:r w:rsidRPr="003660D7">
              <w:rPr>
                <w:rFonts w:ascii="Arial" w:eastAsia="Arial Unicode MS" w:hAnsi="Arial" w:cs="Arial"/>
                <w:color w:val="000000"/>
                <w:sz w:val="20"/>
                <w:szCs w:val="20"/>
              </w:rPr>
              <w:t>5,455,863</w:t>
            </w:r>
          </w:p>
        </w:tc>
        <w:tc>
          <w:tcPr>
            <w:tcW w:w="1808" w:type="dxa"/>
            <w:tcBorders>
              <w:top w:val="nil"/>
              <w:left w:val="nil"/>
              <w:bottom w:val="nil"/>
              <w:right w:val="nil"/>
            </w:tcBorders>
            <w:shd w:val="clear" w:color="auto" w:fill="auto"/>
            <w:vAlign w:val="center"/>
          </w:tcPr>
          <w:p w14:paraId="513DAF14"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cs/>
                <w:lang w:val="en-GB"/>
              </w:rPr>
              <w:t>5</w:t>
            </w:r>
            <w:r w:rsidRPr="003660D7">
              <w:rPr>
                <w:rFonts w:ascii="Arial" w:eastAsia="Arial Unicode MS" w:hAnsi="Arial" w:cs="Arial"/>
                <w:color w:val="000000"/>
                <w:sz w:val="20"/>
                <w:szCs w:val="20"/>
                <w:lang w:val="en-GB"/>
              </w:rPr>
              <w:t>,</w:t>
            </w:r>
            <w:r w:rsidRPr="003660D7">
              <w:rPr>
                <w:rFonts w:ascii="Arial" w:eastAsia="Arial Unicode MS" w:hAnsi="Arial" w:cs="Arial"/>
                <w:color w:val="000000"/>
                <w:sz w:val="20"/>
                <w:szCs w:val="20"/>
                <w:cs/>
                <w:lang w:val="en-GB"/>
              </w:rPr>
              <w:t>455</w:t>
            </w:r>
            <w:r w:rsidRPr="003660D7">
              <w:rPr>
                <w:rFonts w:ascii="Arial" w:eastAsia="Arial Unicode MS" w:hAnsi="Arial" w:cs="Arial"/>
                <w:color w:val="000000"/>
                <w:sz w:val="20"/>
                <w:szCs w:val="20"/>
                <w:lang w:val="en-GB"/>
              </w:rPr>
              <w:t>,</w:t>
            </w:r>
            <w:r w:rsidRPr="003660D7">
              <w:rPr>
                <w:rFonts w:ascii="Arial" w:eastAsia="Arial Unicode MS" w:hAnsi="Arial" w:cs="Arial"/>
                <w:color w:val="000000"/>
                <w:sz w:val="20"/>
                <w:szCs w:val="20"/>
                <w:cs/>
                <w:lang w:val="en-GB"/>
              </w:rPr>
              <w:t>863</w:t>
            </w:r>
          </w:p>
        </w:tc>
      </w:tr>
      <w:tr w:rsidR="00BC63B4" w:rsidRPr="003660D7" w14:paraId="5A3685A5" w14:textId="77777777" w:rsidTr="003660D7">
        <w:tc>
          <w:tcPr>
            <w:tcW w:w="7848" w:type="dxa"/>
            <w:tcBorders>
              <w:top w:val="nil"/>
              <w:left w:val="nil"/>
              <w:bottom w:val="nil"/>
              <w:right w:val="nil"/>
            </w:tcBorders>
            <w:vAlign w:val="center"/>
          </w:tcPr>
          <w:p w14:paraId="2E931A84" w14:textId="77777777" w:rsidR="00BC63B4" w:rsidRPr="003660D7" w:rsidRDefault="00BC63B4" w:rsidP="003660D7">
            <w:pPr>
              <w:spacing w:before="4" w:after="4"/>
              <w:ind w:left="116"/>
              <w:rPr>
                <w:rFonts w:ascii="Arial" w:eastAsia="Arial Unicode MS" w:hAnsi="Arial" w:cs="Arial"/>
                <w:color w:val="000000"/>
                <w:sz w:val="20"/>
                <w:szCs w:val="20"/>
              </w:rPr>
            </w:pPr>
            <w:r w:rsidRPr="003660D7">
              <w:rPr>
                <w:rFonts w:ascii="Arial" w:eastAsia="Arial Unicode MS" w:hAnsi="Arial" w:cs="Arial"/>
                <w:color w:val="000000"/>
                <w:sz w:val="20"/>
                <w:szCs w:val="20"/>
              </w:rPr>
              <w:t>Increase in investment</w:t>
            </w:r>
          </w:p>
        </w:tc>
        <w:tc>
          <w:tcPr>
            <w:tcW w:w="1807" w:type="dxa"/>
            <w:tcBorders>
              <w:top w:val="nil"/>
              <w:left w:val="nil"/>
              <w:bottom w:val="nil"/>
              <w:right w:val="nil"/>
            </w:tcBorders>
            <w:shd w:val="clear" w:color="auto" w:fill="FAFAFA"/>
            <w:vAlign w:val="center"/>
          </w:tcPr>
          <w:p w14:paraId="5C6D0DF2" w14:textId="749303E1"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c>
          <w:tcPr>
            <w:tcW w:w="1807" w:type="dxa"/>
            <w:tcBorders>
              <w:top w:val="nil"/>
              <w:left w:val="nil"/>
              <w:bottom w:val="nil"/>
              <w:right w:val="nil"/>
            </w:tcBorders>
            <w:shd w:val="clear" w:color="auto" w:fill="auto"/>
            <w:vAlign w:val="center"/>
          </w:tcPr>
          <w:p w14:paraId="5EBCEE81"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cs/>
                <w:lang w:val="en-GB"/>
              </w:rPr>
              <w:t>-</w:t>
            </w:r>
          </w:p>
        </w:tc>
        <w:tc>
          <w:tcPr>
            <w:tcW w:w="1807" w:type="dxa"/>
            <w:tcBorders>
              <w:top w:val="nil"/>
              <w:left w:val="nil"/>
              <w:bottom w:val="nil"/>
              <w:right w:val="nil"/>
            </w:tcBorders>
            <w:shd w:val="clear" w:color="auto" w:fill="FAFAFA"/>
          </w:tcPr>
          <w:p w14:paraId="1116B2CB" w14:textId="3C667D53"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c>
          <w:tcPr>
            <w:tcW w:w="1808" w:type="dxa"/>
            <w:tcBorders>
              <w:top w:val="nil"/>
              <w:left w:val="nil"/>
              <w:bottom w:val="nil"/>
              <w:right w:val="nil"/>
            </w:tcBorders>
            <w:shd w:val="clear" w:color="auto" w:fill="auto"/>
            <w:vAlign w:val="center"/>
          </w:tcPr>
          <w:p w14:paraId="2ED5C6C0"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cs/>
                <w:lang w:val="en-GB"/>
              </w:rPr>
              <w:t>-</w:t>
            </w:r>
          </w:p>
        </w:tc>
      </w:tr>
      <w:tr w:rsidR="00BC63B4" w:rsidRPr="003660D7" w14:paraId="3E594BD3" w14:textId="77777777" w:rsidTr="003660D7">
        <w:tc>
          <w:tcPr>
            <w:tcW w:w="7848" w:type="dxa"/>
            <w:tcBorders>
              <w:top w:val="nil"/>
              <w:left w:val="nil"/>
              <w:bottom w:val="nil"/>
              <w:right w:val="nil"/>
            </w:tcBorders>
            <w:vAlign w:val="center"/>
          </w:tcPr>
          <w:p w14:paraId="78B1F93C" w14:textId="77777777" w:rsidR="00BC63B4" w:rsidRPr="003660D7" w:rsidRDefault="00BC63B4" w:rsidP="003660D7">
            <w:pPr>
              <w:spacing w:before="4" w:after="4"/>
              <w:ind w:left="116"/>
              <w:rPr>
                <w:rFonts w:ascii="Arial" w:eastAsia="Arial Unicode MS" w:hAnsi="Arial" w:cs="Arial"/>
                <w:color w:val="000000"/>
                <w:sz w:val="20"/>
                <w:szCs w:val="20"/>
              </w:rPr>
            </w:pPr>
            <w:r w:rsidRPr="003660D7">
              <w:rPr>
                <w:rFonts w:ascii="Arial" w:eastAsia="Arial Unicode MS" w:hAnsi="Arial" w:cs="Arial"/>
                <w:color w:val="000000"/>
                <w:sz w:val="20"/>
                <w:szCs w:val="20"/>
              </w:rPr>
              <w:t xml:space="preserve">Share of profit </w:t>
            </w:r>
          </w:p>
        </w:tc>
        <w:tc>
          <w:tcPr>
            <w:tcW w:w="1807" w:type="dxa"/>
            <w:tcBorders>
              <w:top w:val="nil"/>
              <w:left w:val="nil"/>
              <w:bottom w:val="nil"/>
              <w:right w:val="nil"/>
            </w:tcBorders>
            <w:shd w:val="clear" w:color="auto" w:fill="FAFAFA"/>
          </w:tcPr>
          <w:p w14:paraId="5EB35B05" w14:textId="7758FF97"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1,153,101</w:t>
            </w:r>
          </w:p>
        </w:tc>
        <w:tc>
          <w:tcPr>
            <w:tcW w:w="1807" w:type="dxa"/>
            <w:tcBorders>
              <w:top w:val="nil"/>
              <w:left w:val="nil"/>
              <w:bottom w:val="nil"/>
              <w:right w:val="nil"/>
            </w:tcBorders>
            <w:shd w:val="clear" w:color="auto" w:fill="auto"/>
            <w:vAlign w:val="center"/>
          </w:tcPr>
          <w:p w14:paraId="21B7C222"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1,049,595</w:t>
            </w:r>
          </w:p>
        </w:tc>
        <w:tc>
          <w:tcPr>
            <w:tcW w:w="1807" w:type="dxa"/>
            <w:tcBorders>
              <w:top w:val="nil"/>
              <w:left w:val="nil"/>
              <w:bottom w:val="nil"/>
              <w:right w:val="nil"/>
            </w:tcBorders>
            <w:shd w:val="clear" w:color="auto" w:fill="FAFAFA"/>
          </w:tcPr>
          <w:p w14:paraId="219F5ABC" w14:textId="42E29E03"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c>
          <w:tcPr>
            <w:tcW w:w="1808" w:type="dxa"/>
            <w:tcBorders>
              <w:top w:val="nil"/>
              <w:left w:val="nil"/>
              <w:bottom w:val="nil"/>
              <w:right w:val="nil"/>
            </w:tcBorders>
            <w:shd w:val="clear" w:color="auto" w:fill="auto"/>
            <w:vAlign w:val="center"/>
          </w:tcPr>
          <w:p w14:paraId="7968A39A"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cs/>
                <w:lang w:val="en-GB"/>
              </w:rPr>
              <w:t>-</w:t>
            </w:r>
          </w:p>
        </w:tc>
      </w:tr>
      <w:tr w:rsidR="00BC63B4" w:rsidRPr="003660D7" w14:paraId="3483FCC8" w14:textId="77777777" w:rsidTr="003660D7">
        <w:tc>
          <w:tcPr>
            <w:tcW w:w="7848" w:type="dxa"/>
            <w:tcBorders>
              <w:top w:val="nil"/>
              <w:left w:val="nil"/>
              <w:bottom w:val="nil"/>
              <w:right w:val="nil"/>
            </w:tcBorders>
            <w:vAlign w:val="center"/>
          </w:tcPr>
          <w:p w14:paraId="02BEA151" w14:textId="77777777" w:rsidR="00BC63B4" w:rsidRPr="003660D7" w:rsidRDefault="00BC63B4" w:rsidP="003660D7">
            <w:pPr>
              <w:spacing w:before="4" w:after="4"/>
              <w:ind w:left="116"/>
              <w:rPr>
                <w:rFonts w:ascii="Arial" w:eastAsia="Arial Unicode MS" w:hAnsi="Arial" w:cs="Arial"/>
                <w:color w:val="000000"/>
                <w:sz w:val="20"/>
                <w:szCs w:val="20"/>
              </w:rPr>
            </w:pPr>
            <w:r w:rsidRPr="003660D7">
              <w:rPr>
                <w:rFonts w:ascii="Arial" w:eastAsia="Arial Unicode MS" w:hAnsi="Arial" w:cs="Arial"/>
                <w:color w:val="000000"/>
                <w:sz w:val="20"/>
                <w:szCs w:val="20"/>
              </w:rPr>
              <w:t>Share of other comprehensive income (loss)</w:t>
            </w:r>
          </w:p>
        </w:tc>
        <w:tc>
          <w:tcPr>
            <w:tcW w:w="1807" w:type="dxa"/>
            <w:tcBorders>
              <w:top w:val="nil"/>
              <w:left w:val="nil"/>
              <w:bottom w:val="nil"/>
              <w:right w:val="nil"/>
            </w:tcBorders>
            <w:shd w:val="clear" w:color="auto" w:fill="FAFAFA"/>
          </w:tcPr>
          <w:p w14:paraId="663F54B9" w14:textId="3EB0B928"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(2,050,334)</w:t>
            </w:r>
          </w:p>
        </w:tc>
        <w:tc>
          <w:tcPr>
            <w:tcW w:w="1807" w:type="dxa"/>
            <w:tcBorders>
              <w:top w:val="nil"/>
              <w:left w:val="nil"/>
              <w:bottom w:val="nil"/>
              <w:right w:val="nil"/>
            </w:tcBorders>
            <w:shd w:val="clear" w:color="auto" w:fill="auto"/>
            <w:vAlign w:val="center"/>
          </w:tcPr>
          <w:p w14:paraId="26A2352C"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(400,780)</w:t>
            </w:r>
          </w:p>
        </w:tc>
        <w:tc>
          <w:tcPr>
            <w:tcW w:w="1807" w:type="dxa"/>
            <w:tcBorders>
              <w:top w:val="nil"/>
              <w:left w:val="nil"/>
              <w:bottom w:val="nil"/>
              <w:right w:val="nil"/>
            </w:tcBorders>
            <w:shd w:val="clear" w:color="auto" w:fill="FAFAFA"/>
          </w:tcPr>
          <w:p w14:paraId="37DE9C0C" w14:textId="0AD4B029"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c>
          <w:tcPr>
            <w:tcW w:w="1808" w:type="dxa"/>
            <w:tcBorders>
              <w:top w:val="nil"/>
              <w:left w:val="nil"/>
              <w:bottom w:val="nil"/>
              <w:right w:val="nil"/>
            </w:tcBorders>
            <w:shd w:val="clear" w:color="auto" w:fill="auto"/>
            <w:vAlign w:val="center"/>
          </w:tcPr>
          <w:p w14:paraId="721541A3"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cs/>
                <w:lang w:val="en-GB"/>
              </w:rPr>
              <w:t>-</w:t>
            </w:r>
          </w:p>
        </w:tc>
      </w:tr>
      <w:tr w:rsidR="00BC63B4" w:rsidRPr="003660D7" w14:paraId="0A6BA392" w14:textId="77777777" w:rsidTr="003660D7">
        <w:tc>
          <w:tcPr>
            <w:tcW w:w="7848" w:type="dxa"/>
            <w:tcBorders>
              <w:top w:val="nil"/>
              <w:left w:val="nil"/>
              <w:bottom w:val="nil"/>
              <w:right w:val="nil"/>
            </w:tcBorders>
            <w:vAlign w:val="center"/>
          </w:tcPr>
          <w:p w14:paraId="46855428" w14:textId="77777777" w:rsidR="00BC63B4" w:rsidRPr="003660D7" w:rsidRDefault="00BC63B4" w:rsidP="003660D7">
            <w:pPr>
              <w:spacing w:before="4" w:after="4"/>
              <w:ind w:left="116"/>
              <w:rPr>
                <w:rFonts w:ascii="Arial" w:eastAsia="Arial Unicode MS" w:hAnsi="Arial" w:cs="Arial"/>
                <w:color w:val="000000"/>
                <w:sz w:val="20"/>
                <w:szCs w:val="20"/>
              </w:rPr>
            </w:pPr>
            <w:r w:rsidRPr="003660D7">
              <w:rPr>
                <w:rFonts w:ascii="Arial" w:eastAsia="Arial Unicode MS" w:hAnsi="Arial" w:cs="Arial"/>
                <w:color w:val="000000"/>
                <w:sz w:val="20"/>
                <w:szCs w:val="20"/>
              </w:rPr>
              <w:t>Dividend income</w:t>
            </w:r>
          </w:p>
        </w:tc>
        <w:tc>
          <w:tcPr>
            <w:tcW w:w="1807" w:type="dxa"/>
            <w:tcBorders>
              <w:top w:val="nil"/>
              <w:left w:val="nil"/>
              <w:bottom w:val="nil"/>
              <w:right w:val="nil"/>
            </w:tcBorders>
            <w:shd w:val="clear" w:color="auto" w:fill="FAFAFA"/>
          </w:tcPr>
          <w:p w14:paraId="03FA51A9" w14:textId="68C6337F"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(706,384)</w:t>
            </w:r>
          </w:p>
        </w:tc>
        <w:tc>
          <w:tcPr>
            <w:tcW w:w="1807" w:type="dxa"/>
            <w:tcBorders>
              <w:top w:val="nil"/>
              <w:left w:val="nil"/>
              <w:bottom w:val="nil"/>
              <w:right w:val="nil"/>
            </w:tcBorders>
            <w:shd w:val="clear" w:color="auto" w:fill="auto"/>
            <w:vAlign w:val="center"/>
          </w:tcPr>
          <w:p w14:paraId="351B6CAE"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(439,486)</w:t>
            </w:r>
          </w:p>
        </w:tc>
        <w:tc>
          <w:tcPr>
            <w:tcW w:w="1807" w:type="dxa"/>
            <w:tcBorders>
              <w:top w:val="nil"/>
              <w:left w:val="nil"/>
              <w:bottom w:val="nil"/>
              <w:right w:val="nil"/>
            </w:tcBorders>
            <w:shd w:val="clear" w:color="auto" w:fill="FAFAFA"/>
          </w:tcPr>
          <w:p w14:paraId="78251019" w14:textId="1C76CAEC"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c>
          <w:tcPr>
            <w:tcW w:w="1808" w:type="dxa"/>
            <w:tcBorders>
              <w:top w:val="nil"/>
              <w:left w:val="nil"/>
              <w:bottom w:val="nil"/>
              <w:right w:val="nil"/>
            </w:tcBorders>
            <w:shd w:val="clear" w:color="auto" w:fill="auto"/>
            <w:vAlign w:val="center"/>
          </w:tcPr>
          <w:p w14:paraId="40E77476"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cs/>
                <w:lang w:val="en-GB"/>
              </w:rPr>
              <w:t>-</w:t>
            </w:r>
          </w:p>
        </w:tc>
      </w:tr>
      <w:tr w:rsidR="00BC63B4" w:rsidRPr="003660D7" w14:paraId="7AD242F2" w14:textId="77777777" w:rsidTr="003660D7">
        <w:tc>
          <w:tcPr>
            <w:tcW w:w="7848" w:type="dxa"/>
            <w:tcBorders>
              <w:top w:val="nil"/>
              <w:left w:val="nil"/>
              <w:bottom w:val="nil"/>
              <w:right w:val="nil"/>
            </w:tcBorders>
            <w:vAlign w:val="center"/>
          </w:tcPr>
          <w:p w14:paraId="5E6EBD34" w14:textId="77777777" w:rsidR="00BC63B4" w:rsidRPr="003660D7" w:rsidRDefault="00BC63B4" w:rsidP="003660D7">
            <w:pPr>
              <w:spacing w:before="4" w:after="4"/>
              <w:ind w:left="116"/>
              <w:rPr>
                <w:rFonts w:ascii="Arial" w:eastAsia="Arial Unicode MS" w:hAnsi="Arial" w:cs="Arial"/>
                <w:color w:val="000000"/>
                <w:sz w:val="20"/>
                <w:szCs w:val="20"/>
              </w:rPr>
            </w:pPr>
            <w:r w:rsidRPr="003660D7">
              <w:rPr>
                <w:rFonts w:ascii="Arial" w:eastAsia="Arial Unicode MS" w:hAnsi="Arial" w:cs="Arial"/>
                <w:color w:val="000000"/>
                <w:sz w:val="20"/>
                <w:szCs w:val="20"/>
              </w:rPr>
              <w:t>Adjustment</w:t>
            </w:r>
          </w:p>
        </w:tc>
        <w:tc>
          <w:tcPr>
            <w:tcW w:w="1807" w:type="dxa"/>
            <w:tcBorders>
              <w:top w:val="nil"/>
              <w:left w:val="nil"/>
              <w:bottom w:val="nil"/>
              <w:right w:val="nil"/>
            </w:tcBorders>
            <w:shd w:val="clear" w:color="auto" w:fill="FAFAFA"/>
            <w:vAlign w:val="center"/>
          </w:tcPr>
          <w:p w14:paraId="595D5153" w14:textId="16B28334"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c>
          <w:tcPr>
            <w:tcW w:w="1807" w:type="dxa"/>
            <w:tcBorders>
              <w:top w:val="nil"/>
              <w:left w:val="nil"/>
              <w:bottom w:val="nil"/>
              <w:right w:val="nil"/>
            </w:tcBorders>
            <w:shd w:val="clear" w:color="auto" w:fill="auto"/>
            <w:vAlign w:val="center"/>
          </w:tcPr>
          <w:p w14:paraId="6C05CA65"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(19,359)</w:t>
            </w:r>
          </w:p>
        </w:tc>
        <w:tc>
          <w:tcPr>
            <w:tcW w:w="1807" w:type="dxa"/>
            <w:tcBorders>
              <w:top w:val="nil"/>
              <w:left w:val="nil"/>
              <w:bottom w:val="nil"/>
              <w:right w:val="nil"/>
            </w:tcBorders>
            <w:shd w:val="clear" w:color="auto" w:fill="FAFAFA"/>
          </w:tcPr>
          <w:p w14:paraId="35327E73" w14:textId="145371CA"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c>
          <w:tcPr>
            <w:tcW w:w="1808" w:type="dxa"/>
            <w:tcBorders>
              <w:top w:val="nil"/>
              <w:left w:val="nil"/>
              <w:bottom w:val="nil"/>
              <w:right w:val="nil"/>
            </w:tcBorders>
            <w:shd w:val="clear" w:color="auto" w:fill="auto"/>
            <w:vAlign w:val="center"/>
          </w:tcPr>
          <w:p w14:paraId="6D29E20F"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r>
      <w:tr w:rsidR="00BC63B4" w:rsidRPr="003660D7" w14:paraId="17563254" w14:textId="77777777" w:rsidTr="003660D7">
        <w:tc>
          <w:tcPr>
            <w:tcW w:w="7848" w:type="dxa"/>
            <w:tcBorders>
              <w:top w:val="nil"/>
              <w:left w:val="nil"/>
              <w:bottom w:val="nil"/>
              <w:right w:val="nil"/>
            </w:tcBorders>
            <w:vAlign w:val="center"/>
          </w:tcPr>
          <w:p w14:paraId="6F5F3486" w14:textId="77777777" w:rsidR="00BC63B4" w:rsidRPr="003660D7" w:rsidRDefault="00BC63B4" w:rsidP="003660D7">
            <w:pPr>
              <w:spacing w:before="4" w:after="4"/>
              <w:ind w:left="116"/>
              <w:rPr>
                <w:rFonts w:ascii="Arial" w:eastAsia="Arial Unicode MS" w:hAnsi="Arial" w:cs="Arial"/>
                <w:color w:val="000000"/>
                <w:sz w:val="20"/>
                <w:szCs w:val="20"/>
              </w:rPr>
            </w:pPr>
            <w:r w:rsidRPr="003660D7">
              <w:rPr>
                <w:rFonts w:ascii="Arial" w:eastAsia="Arial Unicode MS" w:hAnsi="Arial" w:cs="Arial"/>
                <w:color w:val="000000"/>
                <w:sz w:val="20"/>
                <w:szCs w:val="20"/>
              </w:rPr>
              <w:t>Decrease in investment</w:t>
            </w:r>
          </w:p>
        </w:tc>
        <w:tc>
          <w:tcPr>
            <w:tcW w:w="1807" w:type="dxa"/>
            <w:tcBorders>
              <w:top w:val="nil"/>
              <w:left w:val="nil"/>
              <w:bottom w:val="single" w:sz="4" w:space="0" w:color="auto"/>
              <w:right w:val="nil"/>
            </w:tcBorders>
            <w:shd w:val="clear" w:color="auto" w:fill="FAFAFA"/>
            <w:vAlign w:val="center"/>
          </w:tcPr>
          <w:p w14:paraId="326EE733" w14:textId="5960233A"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c>
          <w:tcPr>
            <w:tcW w:w="1807" w:type="dxa"/>
            <w:tcBorders>
              <w:top w:val="nil"/>
              <w:left w:val="nil"/>
              <w:bottom w:val="single" w:sz="4" w:space="0" w:color="auto"/>
              <w:right w:val="nil"/>
            </w:tcBorders>
            <w:shd w:val="clear" w:color="auto" w:fill="auto"/>
            <w:vAlign w:val="center"/>
          </w:tcPr>
          <w:p w14:paraId="63A8665E"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cs/>
                <w:lang w:val="en-GB"/>
              </w:rPr>
              <w:t>-</w:t>
            </w:r>
          </w:p>
        </w:tc>
        <w:tc>
          <w:tcPr>
            <w:tcW w:w="1807" w:type="dxa"/>
            <w:tcBorders>
              <w:top w:val="nil"/>
              <w:left w:val="nil"/>
              <w:bottom w:val="single" w:sz="4" w:space="0" w:color="auto"/>
              <w:right w:val="nil"/>
            </w:tcBorders>
            <w:shd w:val="clear" w:color="auto" w:fill="FAFAFA"/>
          </w:tcPr>
          <w:p w14:paraId="4E6C11FE" w14:textId="604112BF"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w:t>
            </w:r>
          </w:p>
        </w:tc>
        <w:tc>
          <w:tcPr>
            <w:tcW w:w="1808" w:type="dxa"/>
            <w:tcBorders>
              <w:top w:val="nil"/>
              <w:left w:val="nil"/>
              <w:bottom w:val="single" w:sz="4" w:space="0" w:color="auto"/>
              <w:right w:val="nil"/>
            </w:tcBorders>
            <w:shd w:val="clear" w:color="auto" w:fill="auto"/>
            <w:vAlign w:val="center"/>
          </w:tcPr>
          <w:p w14:paraId="22FB220E"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cs/>
                <w:lang w:val="en-GB"/>
              </w:rPr>
              <w:t>-</w:t>
            </w:r>
          </w:p>
        </w:tc>
      </w:tr>
      <w:tr w:rsidR="00BC63B4" w:rsidRPr="003660D7" w14:paraId="25620E74" w14:textId="77777777" w:rsidTr="003660D7">
        <w:tc>
          <w:tcPr>
            <w:tcW w:w="7848" w:type="dxa"/>
            <w:tcBorders>
              <w:top w:val="nil"/>
              <w:left w:val="nil"/>
              <w:bottom w:val="nil"/>
              <w:right w:val="nil"/>
            </w:tcBorders>
            <w:vAlign w:val="center"/>
          </w:tcPr>
          <w:p w14:paraId="60D57FAE" w14:textId="77777777" w:rsidR="00BC63B4" w:rsidRPr="003660D7" w:rsidRDefault="00BC63B4" w:rsidP="003660D7">
            <w:pPr>
              <w:spacing w:before="4" w:after="4"/>
              <w:ind w:left="116"/>
              <w:rPr>
                <w:rFonts w:ascii="Arial" w:eastAsia="Arial Unicode MS" w:hAnsi="Arial" w:cs="Arial"/>
                <w:color w:val="000000"/>
                <w:sz w:val="20"/>
                <w:szCs w:val="20"/>
              </w:rPr>
            </w:pPr>
          </w:p>
        </w:tc>
        <w:tc>
          <w:tcPr>
            <w:tcW w:w="1807" w:type="dxa"/>
            <w:tcBorders>
              <w:top w:val="single" w:sz="4" w:space="0" w:color="auto"/>
              <w:left w:val="nil"/>
              <w:bottom w:val="nil"/>
              <w:right w:val="nil"/>
            </w:tcBorders>
            <w:shd w:val="clear" w:color="auto" w:fill="FAFAFA"/>
            <w:vAlign w:val="center"/>
          </w:tcPr>
          <w:p w14:paraId="799014C4" w14:textId="77777777" w:rsidR="00BC63B4" w:rsidRPr="003660D7" w:rsidRDefault="00BC63B4" w:rsidP="003660D7">
            <w:pPr>
              <w:spacing w:before="4" w:after="4"/>
              <w:ind w:left="-40" w:right="-72"/>
              <w:jc w:val="right"/>
              <w:rPr>
                <w:rFonts w:ascii="Arial" w:eastAsia="Arial Unicode MS" w:hAnsi="Arial" w:cs="Arial"/>
                <w:color w:val="000000"/>
                <w:sz w:val="20"/>
                <w:szCs w:val="20"/>
              </w:rPr>
            </w:pPr>
          </w:p>
        </w:tc>
        <w:tc>
          <w:tcPr>
            <w:tcW w:w="1807" w:type="dxa"/>
            <w:tcBorders>
              <w:top w:val="single" w:sz="4" w:space="0" w:color="auto"/>
              <w:left w:val="nil"/>
              <w:bottom w:val="nil"/>
              <w:right w:val="nil"/>
            </w:tcBorders>
            <w:shd w:val="clear" w:color="auto" w:fill="auto"/>
            <w:vAlign w:val="center"/>
          </w:tcPr>
          <w:p w14:paraId="2779AC40" w14:textId="77777777" w:rsidR="00BC63B4" w:rsidRPr="003660D7" w:rsidRDefault="00BC63B4" w:rsidP="003660D7">
            <w:pPr>
              <w:spacing w:before="4" w:after="4"/>
              <w:ind w:left="-40" w:right="-72"/>
              <w:jc w:val="right"/>
              <w:rPr>
                <w:rFonts w:ascii="Arial" w:eastAsia="Arial Unicode MS" w:hAnsi="Arial" w:cs="Arial"/>
                <w:color w:val="000000"/>
                <w:sz w:val="20"/>
                <w:szCs w:val="20"/>
              </w:rPr>
            </w:pPr>
          </w:p>
        </w:tc>
        <w:tc>
          <w:tcPr>
            <w:tcW w:w="1807" w:type="dxa"/>
            <w:tcBorders>
              <w:top w:val="single" w:sz="4" w:space="0" w:color="auto"/>
              <w:left w:val="nil"/>
              <w:bottom w:val="nil"/>
              <w:right w:val="nil"/>
            </w:tcBorders>
            <w:shd w:val="clear" w:color="auto" w:fill="FAFAFA"/>
            <w:vAlign w:val="center"/>
          </w:tcPr>
          <w:p w14:paraId="01D1CF46" w14:textId="77777777" w:rsidR="00BC63B4" w:rsidRPr="003660D7" w:rsidRDefault="00BC63B4" w:rsidP="003660D7">
            <w:pPr>
              <w:spacing w:before="4" w:after="4"/>
              <w:ind w:left="-40" w:right="-72"/>
              <w:jc w:val="right"/>
              <w:rPr>
                <w:rFonts w:ascii="Arial" w:eastAsia="Arial Unicode MS" w:hAnsi="Arial" w:cs="Arial"/>
                <w:color w:val="000000"/>
                <w:sz w:val="20"/>
                <w:szCs w:val="20"/>
              </w:rPr>
            </w:pPr>
          </w:p>
        </w:tc>
        <w:tc>
          <w:tcPr>
            <w:tcW w:w="1808" w:type="dxa"/>
            <w:tcBorders>
              <w:top w:val="single" w:sz="4" w:space="0" w:color="auto"/>
              <w:left w:val="nil"/>
              <w:bottom w:val="nil"/>
              <w:right w:val="nil"/>
            </w:tcBorders>
            <w:shd w:val="clear" w:color="auto" w:fill="auto"/>
            <w:vAlign w:val="center"/>
          </w:tcPr>
          <w:p w14:paraId="6909507F" w14:textId="77777777" w:rsidR="00BC63B4" w:rsidRPr="003660D7" w:rsidRDefault="00BC63B4" w:rsidP="003660D7">
            <w:pPr>
              <w:spacing w:before="4" w:after="4"/>
              <w:ind w:left="-40" w:right="-72"/>
              <w:jc w:val="right"/>
              <w:rPr>
                <w:rFonts w:ascii="Arial" w:eastAsia="Arial Unicode MS" w:hAnsi="Arial" w:cs="Arial"/>
                <w:color w:val="000000"/>
                <w:sz w:val="20"/>
                <w:szCs w:val="20"/>
              </w:rPr>
            </w:pPr>
          </w:p>
        </w:tc>
      </w:tr>
      <w:tr w:rsidR="00BC63B4" w:rsidRPr="003660D7" w14:paraId="5B5040A1" w14:textId="77777777" w:rsidTr="003660D7">
        <w:tc>
          <w:tcPr>
            <w:tcW w:w="7848" w:type="dxa"/>
            <w:tcBorders>
              <w:top w:val="nil"/>
              <w:left w:val="nil"/>
              <w:bottom w:val="nil"/>
              <w:right w:val="nil"/>
            </w:tcBorders>
            <w:vAlign w:val="center"/>
          </w:tcPr>
          <w:p w14:paraId="3DD13B5A" w14:textId="77777777" w:rsidR="00BC63B4" w:rsidRPr="003660D7" w:rsidRDefault="00BC63B4" w:rsidP="003660D7">
            <w:pPr>
              <w:spacing w:before="4" w:after="4"/>
              <w:ind w:left="116"/>
              <w:rPr>
                <w:rFonts w:ascii="Arial" w:eastAsia="Arial Unicode MS" w:hAnsi="Arial" w:cs="Arial"/>
                <w:color w:val="000000"/>
                <w:sz w:val="20"/>
                <w:szCs w:val="20"/>
              </w:rPr>
            </w:pPr>
            <w:r w:rsidRPr="003660D7">
              <w:rPr>
                <w:rFonts w:ascii="Arial" w:eastAsia="Arial Unicode MS" w:hAnsi="Arial" w:cs="Arial"/>
                <w:color w:val="000000"/>
                <w:sz w:val="20"/>
                <w:szCs w:val="20"/>
              </w:rPr>
              <w:t>Book value at the ending period</w:t>
            </w:r>
            <w:r w:rsidRPr="003660D7">
              <w:rPr>
                <w:rFonts w:ascii="Arial" w:eastAsia="Arial Unicode MS" w:hAnsi="Arial" w:cs="Cordia New" w:hint="cs"/>
                <w:color w:val="000000"/>
                <w:sz w:val="20"/>
                <w:szCs w:val="20"/>
                <w:cs/>
                <w:lang w:bidi="th-TH"/>
              </w:rPr>
              <w:t xml:space="preserve"> </w:t>
            </w:r>
            <w:r w:rsidRPr="003660D7">
              <w:rPr>
                <w:rFonts w:ascii="Arial" w:eastAsia="Arial Unicode MS" w:hAnsi="Arial" w:cs="Arial"/>
                <w:color w:val="000000"/>
                <w:sz w:val="20"/>
                <w:szCs w:val="20"/>
              </w:rPr>
              <w:t>/ year</w:t>
            </w:r>
          </w:p>
        </w:tc>
        <w:tc>
          <w:tcPr>
            <w:tcW w:w="1807" w:type="dxa"/>
            <w:tcBorders>
              <w:top w:val="nil"/>
              <w:left w:val="nil"/>
              <w:bottom w:val="single" w:sz="4" w:space="0" w:color="auto"/>
              <w:right w:val="nil"/>
            </w:tcBorders>
            <w:shd w:val="clear" w:color="auto" w:fill="FAFAFA"/>
            <w:vAlign w:val="center"/>
          </w:tcPr>
          <w:p w14:paraId="1EDEC2EA" w14:textId="55EC1F4C"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9,648,587</w:t>
            </w:r>
          </w:p>
        </w:tc>
        <w:tc>
          <w:tcPr>
            <w:tcW w:w="1807" w:type="dxa"/>
            <w:tcBorders>
              <w:top w:val="nil"/>
              <w:left w:val="nil"/>
              <w:bottom w:val="single" w:sz="4" w:space="0" w:color="auto"/>
              <w:right w:val="nil"/>
            </w:tcBorders>
            <w:shd w:val="clear" w:color="auto" w:fill="auto"/>
            <w:vAlign w:val="center"/>
          </w:tcPr>
          <w:p w14:paraId="62E84EF7"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11,252,204</w:t>
            </w:r>
          </w:p>
        </w:tc>
        <w:tc>
          <w:tcPr>
            <w:tcW w:w="1807" w:type="dxa"/>
            <w:tcBorders>
              <w:top w:val="nil"/>
              <w:left w:val="nil"/>
              <w:bottom w:val="single" w:sz="4" w:space="0" w:color="auto"/>
              <w:right w:val="nil"/>
            </w:tcBorders>
            <w:shd w:val="clear" w:color="auto" w:fill="FAFAFA"/>
            <w:vAlign w:val="center"/>
          </w:tcPr>
          <w:p w14:paraId="052A5045" w14:textId="027A32DF" w:rsidR="00BC63B4" w:rsidRPr="003660D7" w:rsidRDefault="00A840AC"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lang w:val="en-GB"/>
              </w:rPr>
              <w:t>5,455,863</w:t>
            </w:r>
          </w:p>
        </w:tc>
        <w:tc>
          <w:tcPr>
            <w:tcW w:w="1808" w:type="dxa"/>
            <w:tcBorders>
              <w:top w:val="nil"/>
              <w:left w:val="nil"/>
              <w:bottom w:val="single" w:sz="4" w:space="0" w:color="auto"/>
              <w:right w:val="nil"/>
            </w:tcBorders>
            <w:shd w:val="clear" w:color="auto" w:fill="auto"/>
            <w:vAlign w:val="center"/>
          </w:tcPr>
          <w:p w14:paraId="4356282E" w14:textId="77777777" w:rsidR="00BC63B4" w:rsidRPr="003660D7" w:rsidRDefault="00BC63B4" w:rsidP="003660D7">
            <w:pPr>
              <w:spacing w:before="4" w:after="4"/>
              <w:ind w:left="-40" w:right="-72"/>
              <w:jc w:val="right"/>
              <w:rPr>
                <w:rFonts w:ascii="Arial" w:eastAsia="Arial Unicode MS" w:hAnsi="Arial" w:cs="Arial"/>
                <w:color w:val="000000"/>
                <w:sz w:val="20"/>
                <w:szCs w:val="20"/>
                <w:lang w:val="en-GB"/>
              </w:rPr>
            </w:pPr>
            <w:r w:rsidRPr="003660D7">
              <w:rPr>
                <w:rFonts w:ascii="Arial" w:eastAsia="Arial Unicode MS" w:hAnsi="Arial" w:cs="Arial"/>
                <w:color w:val="000000"/>
                <w:sz w:val="20"/>
                <w:szCs w:val="20"/>
                <w:cs/>
                <w:lang w:val="en-GB"/>
              </w:rPr>
              <w:t>5</w:t>
            </w:r>
            <w:r w:rsidRPr="003660D7">
              <w:rPr>
                <w:rFonts w:ascii="Arial" w:eastAsia="Arial Unicode MS" w:hAnsi="Arial" w:cs="Arial"/>
                <w:color w:val="000000"/>
                <w:sz w:val="20"/>
                <w:szCs w:val="20"/>
                <w:lang w:val="en-GB"/>
              </w:rPr>
              <w:t>,</w:t>
            </w:r>
            <w:r w:rsidRPr="003660D7">
              <w:rPr>
                <w:rFonts w:ascii="Arial" w:eastAsia="Arial Unicode MS" w:hAnsi="Arial" w:cs="Arial"/>
                <w:color w:val="000000"/>
                <w:sz w:val="20"/>
                <w:szCs w:val="20"/>
                <w:cs/>
                <w:lang w:val="en-GB"/>
              </w:rPr>
              <w:t>455</w:t>
            </w:r>
            <w:r w:rsidRPr="003660D7">
              <w:rPr>
                <w:rFonts w:ascii="Arial" w:eastAsia="Arial Unicode MS" w:hAnsi="Arial" w:cs="Arial"/>
                <w:color w:val="000000"/>
                <w:sz w:val="20"/>
                <w:szCs w:val="20"/>
                <w:lang w:val="en-GB"/>
              </w:rPr>
              <w:t>,</w:t>
            </w:r>
            <w:r w:rsidRPr="003660D7">
              <w:rPr>
                <w:rFonts w:ascii="Arial" w:eastAsia="Arial Unicode MS" w:hAnsi="Arial" w:cs="Arial"/>
                <w:color w:val="000000"/>
                <w:sz w:val="20"/>
                <w:szCs w:val="20"/>
                <w:cs/>
                <w:lang w:val="en-GB"/>
              </w:rPr>
              <w:t>863</w:t>
            </w:r>
          </w:p>
        </w:tc>
      </w:tr>
    </w:tbl>
    <w:p w14:paraId="74671416" w14:textId="77777777" w:rsidR="00BC63B4" w:rsidRPr="00CF2546" w:rsidRDefault="00BC63B4" w:rsidP="00BC63B4">
      <w:pPr>
        <w:jc w:val="thaiDistribute"/>
        <w:outlineLvl w:val="0"/>
        <w:rPr>
          <w:rFonts w:ascii="Arial" w:hAnsi="Arial" w:cs="Arial"/>
          <w:color w:val="000000"/>
          <w:sz w:val="20"/>
          <w:szCs w:val="20"/>
        </w:rPr>
      </w:pPr>
    </w:p>
    <w:p w14:paraId="4095C5BD" w14:textId="77777777" w:rsidR="00BC63B4" w:rsidRPr="00CF2546" w:rsidRDefault="00BC63B4" w:rsidP="00BC63B4">
      <w:pPr>
        <w:tabs>
          <w:tab w:val="left" w:pos="1350"/>
        </w:tabs>
        <w:ind w:left="539" w:hanging="539"/>
        <w:jc w:val="thaiDistribute"/>
        <w:outlineLvl w:val="0"/>
        <w:rPr>
          <w:rFonts w:ascii="Arial" w:hAnsi="Arial" w:cs="Arial"/>
          <w:b/>
          <w:bCs/>
          <w:color w:val="000000"/>
          <w:sz w:val="20"/>
          <w:szCs w:val="20"/>
        </w:rPr>
      </w:pPr>
    </w:p>
    <w:p w14:paraId="5198690E" w14:textId="53300F95" w:rsidR="00BC63B4" w:rsidRPr="00CF2546" w:rsidRDefault="00964C43" w:rsidP="00964C43">
      <w:pPr>
        <w:autoSpaceDE/>
        <w:autoSpaceDN/>
        <w:rPr>
          <w:rFonts w:ascii="Arial" w:hAnsi="Arial" w:cs="Arial"/>
          <w:sz w:val="20"/>
          <w:szCs w:val="20"/>
        </w:rPr>
      </w:pPr>
      <w:r w:rsidRPr="00CF2546">
        <w:rPr>
          <w:rFonts w:ascii="Arial" w:hAnsi="Arial" w:cs="Arial"/>
          <w:sz w:val="20"/>
          <w:szCs w:val="20"/>
        </w:rPr>
        <w:br w:type="page"/>
      </w:r>
    </w:p>
    <w:p w14:paraId="7C668E4E" w14:textId="77777777" w:rsidR="009C366E" w:rsidRPr="009C366E" w:rsidRDefault="009C366E" w:rsidP="009C366E">
      <w:pPr>
        <w:jc w:val="both"/>
        <w:rPr>
          <w:rFonts w:ascii="Arial" w:hAnsi="Arial" w:cs="Arial"/>
          <w:sz w:val="20"/>
          <w:szCs w:val="20"/>
        </w:rPr>
      </w:pPr>
    </w:p>
    <w:tbl>
      <w:tblPr>
        <w:tblW w:w="15408" w:type="dxa"/>
        <w:tblInd w:w="108" w:type="dxa"/>
        <w:tblLayout w:type="fixed"/>
        <w:tblLook w:val="0400" w:firstRow="0" w:lastRow="0" w:firstColumn="0" w:lastColumn="0" w:noHBand="0" w:noVBand="1"/>
      </w:tblPr>
      <w:tblGrid>
        <w:gridCol w:w="15408"/>
      </w:tblGrid>
      <w:tr w:rsidR="006D1A92" w:rsidRPr="00CF2546" w14:paraId="6D68102B" w14:textId="77777777" w:rsidTr="003660D7">
        <w:trPr>
          <w:trHeight w:val="368"/>
        </w:trPr>
        <w:tc>
          <w:tcPr>
            <w:tcW w:w="15408" w:type="dxa"/>
            <w:shd w:val="clear" w:color="auto" w:fill="FFA543"/>
            <w:vAlign w:val="center"/>
          </w:tcPr>
          <w:p w14:paraId="6EA28F80" w14:textId="2E5F789F" w:rsidR="006D1A92" w:rsidRPr="00CF2546" w:rsidRDefault="006F5409"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AFAFA"/>
                <w:sz w:val="20"/>
                <w:szCs w:val="20"/>
              </w:rPr>
              <w:t>Property, plant and equipment, net</w:t>
            </w:r>
          </w:p>
        </w:tc>
      </w:tr>
    </w:tbl>
    <w:p w14:paraId="4C412666" w14:textId="0B845652" w:rsidR="006D1A92" w:rsidRPr="003660D7" w:rsidRDefault="006D1A92" w:rsidP="006D1A92">
      <w:pPr>
        <w:jc w:val="both"/>
        <w:rPr>
          <w:rFonts w:ascii="Arial" w:hAnsi="Arial" w:cs="Arial"/>
          <w:sz w:val="16"/>
          <w:szCs w:val="16"/>
        </w:rPr>
      </w:pPr>
    </w:p>
    <w:p w14:paraId="5D77F65A" w14:textId="1B7CFFEE" w:rsidR="006F5409" w:rsidRPr="00CF2546" w:rsidRDefault="006F5409" w:rsidP="006F5409">
      <w:pPr>
        <w:pStyle w:val="a"/>
        <w:tabs>
          <w:tab w:val="left" w:pos="540"/>
        </w:tabs>
        <w:ind w:right="0"/>
        <w:jc w:val="both"/>
        <w:rPr>
          <w:rFonts w:ascii="Arial" w:hAnsi="Arial" w:cs="Arial"/>
          <w:color w:val="000000"/>
          <w:sz w:val="20"/>
          <w:szCs w:val="20"/>
        </w:rPr>
      </w:pPr>
      <w:r w:rsidRPr="00CF2546">
        <w:rPr>
          <w:rFonts w:ascii="Arial" w:hAnsi="Arial" w:cs="Arial"/>
          <w:color w:val="000000"/>
          <w:sz w:val="20"/>
          <w:szCs w:val="20"/>
        </w:rPr>
        <w:t xml:space="preserve">Property, plant and equipment, net as at 30 September 2021 and 31 December 2020 consisted of the following: </w:t>
      </w:r>
    </w:p>
    <w:p w14:paraId="25731C83" w14:textId="4C199944" w:rsidR="006F5409" w:rsidRPr="003660D7" w:rsidRDefault="006F5409" w:rsidP="006F5409">
      <w:pPr>
        <w:pStyle w:val="a"/>
        <w:tabs>
          <w:tab w:val="left" w:pos="540"/>
        </w:tabs>
        <w:ind w:right="0"/>
        <w:jc w:val="both"/>
        <w:rPr>
          <w:rFonts w:ascii="Arial" w:hAnsi="Arial" w:cs="Arial"/>
          <w:color w:val="000000"/>
          <w:sz w:val="16"/>
          <w:szCs w:val="16"/>
        </w:rPr>
      </w:pPr>
    </w:p>
    <w:tbl>
      <w:tblPr>
        <w:tblW w:w="15513" w:type="dxa"/>
        <w:tblInd w:w="-34" w:type="dxa"/>
        <w:tblLayout w:type="fixed"/>
        <w:tblLook w:val="04A0" w:firstRow="1" w:lastRow="0" w:firstColumn="1" w:lastColumn="0" w:noHBand="0" w:noVBand="1"/>
      </w:tblPr>
      <w:tblGrid>
        <w:gridCol w:w="3298"/>
        <w:gridCol w:w="1027"/>
        <w:gridCol w:w="1028"/>
        <w:gridCol w:w="1028"/>
        <w:gridCol w:w="1028"/>
        <w:gridCol w:w="1196"/>
        <w:gridCol w:w="1066"/>
        <w:gridCol w:w="1066"/>
        <w:gridCol w:w="1066"/>
        <w:gridCol w:w="1156"/>
        <w:gridCol w:w="1275"/>
        <w:gridCol w:w="1279"/>
      </w:tblGrid>
      <w:tr w:rsidR="00AE649D" w:rsidRPr="00CF2546" w14:paraId="6BA57B3E" w14:textId="77777777" w:rsidTr="003660D7">
        <w:tc>
          <w:tcPr>
            <w:tcW w:w="3298" w:type="dxa"/>
            <w:shd w:val="clear" w:color="auto" w:fill="auto"/>
            <w:noWrap/>
            <w:vAlign w:val="bottom"/>
          </w:tcPr>
          <w:p w14:paraId="433D5A4F" w14:textId="77777777" w:rsidR="00AE649D" w:rsidRPr="00CF2546" w:rsidRDefault="00AE649D" w:rsidP="00AE649D">
            <w:pPr>
              <w:ind w:left="38" w:right="-72"/>
              <w:rPr>
                <w:rFonts w:ascii="Arial" w:hAnsi="Arial" w:cs="Arial"/>
                <w:b/>
                <w:bCs/>
                <w:color w:val="000000"/>
                <w:spacing w:val="-2"/>
                <w:sz w:val="16"/>
                <w:szCs w:val="16"/>
                <w:cs/>
                <w:lang w:val="en-GB" w:eastAsia="en-GB"/>
              </w:rPr>
            </w:pPr>
          </w:p>
        </w:tc>
        <w:tc>
          <w:tcPr>
            <w:tcW w:w="12215" w:type="dxa"/>
            <w:gridSpan w:val="11"/>
            <w:tcBorders>
              <w:bottom w:val="single" w:sz="4" w:space="0" w:color="auto"/>
            </w:tcBorders>
            <w:shd w:val="clear" w:color="auto" w:fill="auto"/>
            <w:noWrap/>
          </w:tcPr>
          <w:p w14:paraId="378E5D7E" w14:textId="0CE1E292" w:rsidR="00AE649D" w:rsidRPr="00CF2546" w:rsidRDefault="00AE649D" w:rsidP="00AE649D">
            <w:pPr>
              <w:ind w:right="-72"/>
              <w:jc w:val="center"/>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rPr>
              <w:t>Consolidated financial information</w:t>
            </w:r>
          </w:p>
        </w:tc>
      </w:tr>
      <w:tr w:rsidR="00AE649D" w:rsidRPr="00CF2546" w14:paraId="29072FC9" w14:textId="77777777" w:rsidTr="003660D7">
        <w:tc>
          <w:tcPr>
            <w:tcW w:w="3298" w:type="dxa"/>
            <w:shd w:val="clear" w:color="auto" w:fill="auto"/>
            <w:noWrap/>
            <w:vAlign w:val="bottom"/>
          </w:tcPr>
          <w:p w14:paraId="5E4E5D42" w14:textId="77777777" w:rsidR="00AE649D" w:rsidRPr="00CF2546" w:rsidRDefault="00AE649D" w:rsidP="00AE649D">
            <w:pPr>
              <w:ind w:left="38" w:right="-72"/>
              <w:rPr>
                <w:rFonts w:ascii="Arial" w:hAnsi="Arial" w:cs="Arial"/>
                <w:b/>
                <w:bCs/>
                <w:color w:val="000000"/>
                <w:spacing w:val="-2"/>
                <w:sz w:val="16"/>
                <w:szCs w:val="16"/>
                <w:cs/>
                <w:lang w:val="en-GB" w:eastAsia="en-GB"/>
              </w:rPr>
            </w:pPr>
          </w:p>
        </w:tc>
        <w:tc>
          <w:tcPr>
            <w:tcW w:w="12215" w:type="dxa"/>
            <w:gridSpan w:val="11"/>
            <w:tcBorders>
              <w:top w:val="single" w:sz="4" w:space="0" w:color="auto"/>
              <w:bottom w:val="single" w:sz="4" w:space="0" w:color="auto"/>
            </w:tcBorders>
            <w:shd w:val="clear" w:color="auto" w:fill="auto"/>
            <w:noWrap/>
          </w:tcPr>
          <w:p w14:paraId="30CFA55A" w14:textId="50BDADD7" w:rsidR="00AE649D" w:rsidRPr="00CF2546" w:rsidRDefault="00AE649D" w:rsidP="00AE649D">
            <w:pPr>
              <w:ind w:right="-72"/>
              <w:jc w:val="center"/>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rPr>
              <w:t>30 September</w:t>
            </w:r>
            <w:r w:rsidRPr="00CF2546">
              <w:rPr>
                <w:rFonts w:ascii="Arial" w:hAnsi="Arial" w:cs="Cordia New" w:hint="cs"/>
                <w:b/>
                <w:bCs/>
                <w:color w:val="000000"/>
                <w:spacing w:val="-2"/>
                <w:sz w:val="16"/>
                <w:szCs w:val="16"/>
                <w:cs/>
                <w:lang w:bidi="th-TH"/>
              </w:rPr>
              <w:t xml:space="preserve"> </w:t>
            </w:r>
            <w:r w:rsidRPr="00CF2546">
              <w:rPr>
                <w:rFonts w:ascii="Arial" w:hAnsi="Arial" w:cs="Cordia New"/>
                <w:b/>
                <w:bCs/>
                <w:color w:val="000000"/>
                <w:spacing w:val="-2"/>
                <w:sz w:val="16"/>
                <w:szCs w:val="16"/>
                <w:lang w:val="en-GB" w:bidi="th-TH"/>
              </w:rPr>
              <w:t>2021</w:t>
            </w:r>
            <w:r w:rsidRPr="00CF2546">
              <w:rPr>
                <w:rFonts w:ascii="Arial" w:hAnsi="Arial" w:cs="Arial"/>
                <w:b/>
                <w:bCs/>
                <w:color w:val="000000"/>
                <w:spacing w:val="-2"/>
                <w:sz w:val="16"/>
                <w:szCs w:val="16"/>
              </w:rPr>
              <w:t xml:space="preserve"> </w:t>
            </w:r>
            <w:r w:rsidRPr="00CF2546">
              <w:rPr>
                <w:rFonts w:ascii="Arial" w:hAnsi="Arial" w:cs="Arial"/>
                <w:b/>
                <w:bCs/>
                <w:color w:val="000000"/>
                <w:spacing w:val="-2"/>
                <w:sz w:val="16"/>
                <w:szCs w:val="16"/>
                <w:cs/>
              </w:rPr>
              <w:t>(</w:t>
            </w:r>
            <w:r w:rsidRPr="00CF2546">
              <w:rPr>
                <w:rFonts w:ascii="Arial" w:hAnsi="Arial" w:cs="Arial"/>
                <w:b/>
                <w:bCs/>
                <w:color w:val="000000"/>
                <w:spacing w:val="-2"/>
                <w:sz w:val="16"/>
                <w:szCs w:val="16"/>
              </w:rPr>
              <w:t>Unaudited</w:t>
            </w:r>
            <w:r w:rsidRPr="00CF2546">
              <w:rPr>
                <w:rFonts w:ascii="Arial" w:hAnsi="Arial" w:cs="Arial"/>
                <w:b/>
                <w:bCs/>
                <w:color w:val="000000"/>
                <w:spacing w:val="-2"/>
                <w:sz w:val="16"/>
                <w:szCs w:val="16"/>
                <w:cs/>
              </w:rPr>
              <w:t>)</w:t>
            </w:r>
          </w:p>
        </w:tc>
      </w:tr>
      <w:tr w:rsidR="00AE649D" w:rsidRPr="00CF2546" w14:paraId="6E6AA37B" w14:textId="77777777" w:rsidTr="003660D7">
        <w:tc>
          <w:tcPr>
            <w:tcW w:w="3298" w:type="dxa"/>
            <w:shd w:val="clear" w:color="auto" w:fill="auto"/>
            <w:noWrap/>
            <w:vAlign w:val="bottom"/>
          </w:tcPr>
          <w:p w14:paraId="0530150E" w14:textId="77777777" w:rsidR="00AE649D" w:rsidRPr="00CF2546" w:rsidRDefault="00AE649D" w:rsidP="00AE649D">
            <w:pPr>
              <w:ind w:left="38" w:right="-72"/>
              <w:rPr>
                <w:rFonts w:ascii="Arial" w:hAnsi="Arial" w:cs="Arial"/>
                <w:b/>
                <w:bCs/>
                <w:color w:val="000000"/>
                <w:spacing w:val="-2"/>
                <w:sz w:val="16"/>
                <w:szCs w:val="16"/>
                <w:cs/>
                <w:lang w:val="en-GB" w:eastAsia="en-GB"/>
              </w:rPr>
            </w:pPr>
          </w:p>
        </w:tc>
        <w:tc>
          <w:tcPr>
            <w:tcW w:w="5307" w:type="dxa"/>
            <w:gridSpan w:val="5"/>
            <w:tcBorders>
              <w:top w:val="single" w:sz="4" w:space="0" w:color="auto"/>
              <w:bottom w:val="single" w:sz="4" w:space="0" w:color="auto"/>
            </w:tcBorders>
            <w:shd w:val="clear" w:color="auto" w:fill="auto"/>
            <w:noWrap/>
          </w:tcPr>
          <w:p w14:paraId="27FD803C" w14:textId="17C2F0CB" w:rsidR="00AE649D" w:rsidRPr="00CF2546" w:rsidRDefault="00AE649D" w:rsidP="00AE649D">
            <w:pPr>
              <w:ind w:right="-72"/>
              <w:jc w:val="center"/>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rPr>
              <w:t>Cost</w:t>
            </w:r>
          </w:p>
        </w:tc>
        <w:tc>
          <w:tcPr>
            <w:tcW w:w="4354" w:type="dxa"/>
            <w:gridSpan w:val="4"/>
            <w:tcBorders>
              <w:top w:val="single" w:sz="4" w:space="0" w:color="auto"/>
              <w:bottom w:val="single" w:sz="4" w:space="0" w:color="auto"/>
            </w:tcBorders>
            <w:shd w:val="clear" w:color="auto" w:fill="auto"/>
            <w:noWrap/>
          </w:tcPr>
          <w:p w14:paraId="7803EAF1" w14:textId="7F3F1B0C" w:rsidR="00AE649D" w:rsidRPr="00CF2546" w:rsidRDefault="00AE649D" w:rsidP="00AE649D">
            <w:pPr>
              <w:ind w:right="-72"/>
              <w:jc w:val="center"/>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rPr>
              <w:t>Accumulated depreciation</w:t>
            </w:r>
          </w:p>
        </w:tc>
        <w:tc>
          <w:tcPr>
            <w:tcW w:w="1275" w:type="dxa"/>
            <w:tcBorders>
              <w:top w:val="single" w:sz="4" w:space="0" w:color="auto"/>
            </w:tcBorders>
            <w:shd w:val="clear" w:color="auto" w:fill="auto"/>
            <w:noWrap/>
            <w:vAlign w:val="bottom"/>
          </w:tcPr>
          <w:p w14:paraId="49591989" w14:textId="77777777" w:rsidR="00AE649D" w:rsidRPr="00CF2546" w:rsidRDefault="00AE649D" w:rsidP="00AE649D">
            <w:pPr>
              <w:ind w:right="-72"/>
              <w:jc w:val="center"/>
              <w:rPr>
                <w:rFonts w:ascii="Arial" w:hAnsi="Arial" w:cs="Arial"/>
                <w:b/>
                <w:bCs/>
                <w:color w:val="000000"/>
                <w:spacing w:val="-2"/>
                <w:sz w:val="16"/>
                <w:szCs w:val="16"/>
                <w:lang w:val="en-GB" w:eastAsia="en-GB"/>
              </w:rPr>
            </w:pPr>
          </w:p>
        </w:tc>
        <w:tc>
          <w:tcPr>
            <w:tcW w:w="1279" w:type="dxa"/>
            <w:tcBorders>
              <w:top w:val="single" w:sz="4" w:space="0" w:color="auto"/>
            </w:tcBorders>
            <w:shd w:val="clear" w:color="auto" w:fill="auto"/>
            <w:noWrap/>
            <w:vAlign w:val="bottom"/>
          </w:tcPr>
          <w:p w14:paraId="7A356B84" w14:textId="77777777" w:rsidR="00AE649D" w:rsidRPr="00CF2546" w:rsidRDefault="00AE649D" w:rsidP="00AE649D">
            <w:pPr>
              <w:ind w:right="-72"/>
              <w:jc w:val="center"/>
              <w:rPr>
                <w:rFonts w:ascii="Arial" w:hAnsi="Arial" w:cs="Arial"/>
                <w:b/>
                <w:bCs/>
                <w:color w:val="000000"/>
                <w:spacing w:val="-2"/>
                <w:sz w:val="16"/>
                <w:szCs w:val="16"/>
                <w:lang w:val="en-GB" w:eastAsia="en-GB"/>
              </w:rPr>
            </w:pPr>
          </w:p>
        </w:tc>
      </w:tr>
      <w:tr w:rsidR="006F5409" w:rsidRPr="00CF2546" w14:paraId="2EF469EF" w14:textId="77777777" w:rsidTr="003660D7">
        <w:tc>
          <w:tcPr>
            <w:tcW w:w="3298" w:type="dxa"/>
            <w:shd w:val="clear" w:color="auto" w:fill="auto"/>
            <w:noWrap/>
            <w:vAlign w:val="bottom"/>
          </w:tcPr>
          <w:p w14:paraId="063EADE8" w14:textId="77777777" w:rsidR="006F5409" w:rsidRPr="00CF2546" w:rsidRDefault="006F5409" w:rsidP="006F5409">
            <w:pPr>
              <w:ind w:left="38" w:right="-72"/>
              <w:rPr>
                <w:rFonts w:ascii="Arial" w:hAnsi="Arial" w:cs="Arial"/>
                <w:b/>
                <w:bCs/>
                <w:color w:val="000000"/>
                <w:spacing w:val="-2"/>
                <w:sz w:val="16"/>
                <w:szCs w:val="16"/>
                <w:cs/>
                <w:lang w:val="en-GB" w:eastAsia="en-GB"/>
              </w:rPr>
            </w:pPr>
          </w:p>
        </w:tc>
        <w:tc>
          <w:tcPr>
            <w:tcW w:w="1027" w:type="dxa"/>
            <w:tcBorders>
              <w:top w:val="single" w:sz="4" w:space="0" w:color="auto"/>
            </w:tcBorders>
            <w:shd w:val="clear" w:color="auto" w:fill="auto"/>
            <w:noWrap/>
            <w:vAlign w:val="bottom"/>
          </w:tcPr>
          <w:p w14:paraId="2DA23FE6" w14:textId="77777777" w:rsidR="006F5409" w:rsidRPr="00CF2546" w:rsidRDefault="006F5409" w:rsidP="004924FE">
            <w:pPr>
              <w:ind w:right="-72"/>
              <w:rPr>
                <w:rFonts w:ascii="Arial" w:hAnsi="Arial" w:cs="Arial"/>
                <w:b/>
                <w:bCs/>
                <w:color w:val="000000"/>
                <w:spacing w:val="-2"/>
                <w:sz w:val="16"/>
                <w:szCs w:val="16"/>
                <w:lang w:val="en-GB" w:eastAsia="en-GB"/>
              </w:rPr>
            </w:pPr>
          </w:p>
        </w:tc>
        <w:tc>
          <w:tcPr>
            <w:tcW w:w="1028" w:type="dxa"/>
            <w:tcBorders>
              <w:top w:val="single" w:sz="4" w:space="0" w:color="auto"/>
            </w:tcBorders>
            <w:shd w:val="clear" w:color="auto" w:fill="auto"/>
            <w:noWrap/>
            <w:vAlign w:val="bottom"/>
          </w:tcPr>
          <w:p w14:paraId="447A313F"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028" w:type="dxa"/>
            <w:tcBorders>
              <w:top w:val="single" w:sz="4" w:space="0" w:color="auto"/>
            </w:tcBorders>
            <w:shd w:val="clear" w:color="auto" w:fill="auto"/>
            <w:noWrap/>
            <w:vAlign w:val="bottom"/>
          </w:tcPr>
          <w:p w14:paraId="1EC01DCC"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028" w:type="dxa"/>
            <w:tcBorders>
              <w:top w:val="single" w:sz="4" w:space="0" w:color="auto"/>
            </w:tcBorders>
            <w:vAlign w:val="bottom"/>
          </w:tcPr>
          <w:p w14:paraId="4B43E1C4"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196" w:type="dxa"/>
            <w:tcBorders>
              <w:top w:val="single" w:sz="4" w:space="0" w:color="auto"/>
            </w:tcBorders>
            <w:shd w:val="clear" w:color="auto" w:fill="auto"/>
            <w:noWrap/>
            <w:vAlign w:val="bottom"/>
          </w:tcPr>
          <w:p w14:paraId="0639010F"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066" w:type="dxa"/>
            <w:tcBorders>
              <w:top w:val="single" w:sz="4" w:space="0" w:color="auto"/>
            </w:tcBorders>
            <w:shd w:val="clear" w:color="auto" w:fill="auto"/>
            <w:noWrap/>
            <w:vAlign w:val="bottom"/>
          </w:tcPr>
          <w:p w14:paraId="53EA62A8"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066" w:type="dxa"/>
            <w:tcBorders>
              <w:top w:val="single" w:sz="4" w:space="0" w:color="auto"/>
            </w:tcBorders>
            <w:shd w:val="clear" w:color="auto" w:fill="auto"/>
            <w:noWrap/>
            <w:vAlign w:val="bottom"/>
          </w:tcPr>
          <w:p w14:paraId="61D7A870"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066" w:type="dxa"/>
            <w:tcBorders>
              <w:top w:val="single" w:sz="4" w:space="0" w:color="auto"/>
            </w:tcBorders>
            <w:shd w:val="clear" w:color="auto" w:fill="auto"/>
            <w:noWrap/>
            <w:vAlign w:val="bottom"/>
          </w:tcPr>
          <w:p w14:paraId="2965AFA0"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156" w:type="dxa"/>
            <w:tcBorders>
              <w:top w:val="single" w:sz="4" w:space="0" w:color="auto"/>
            </w:tcBorders>
            <w:shd w:val="clear" w:color="auto" w:fill="auto"/>
            <w:noWrap/>
            <w:vAlign w:val="bottom"/>
          </w:tcPr>
          <w:p w14:paraId="3D0F45EC"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275" w:type="dxa"/>
            <w:shd w:val="clear" w:color="auto" w:fill="auto"/>
            <w:noWrap/>
            <w:vAlign w:val="bottom"/>
          </w:tcPr>
          <w:p w14:paraId="0DFA3C70"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Property, </w:t>
            </w:r>
          </w:p>
          <w:p w14:paraId="53ED5606"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plant and equipment, net</w:t>
            </w:r>
          </w:p>
        </w:tc>
        <w:tc>
          <w:tcPr>
            <w:tcW w:w="1279" w:type="dxa"/>
            <w:shd w:val="clear" w:color="auto" w:fill="auto"/>
            <w:noWrap/>
            <w:vAlign w:val="bottom"/>
          </w:tcPr>
          <w:p w14:paraId="530A0D01"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Property,</w:t>
            </w:r>
          </w:p>
          <w:p w14:paraId="43A1BDA0"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plant and equipment, net</w:t>
            </w:r>
          </w:p>
        </w:tc>
      </w:tr>
      <w:tr w:rsidR="006F5409" w:rsidRPr="00CF2546" w14:paraId="0667CBD1" w14:textId="77777777" w:rsidTr="003660D7">
        <w:tc>
          <w:tcPr>
            <w:tcW w:w="3298" w:type="dxa"/>
            <w:shd w:val="clear" w:color="auto" w:fill="auto"/>
            <w:noWrap/>
            <w:vAlign w:val="bottom"/>
            <w:hideMark/>
          </w:tcPr>
          <w:p w14:paraId="7190C240" w14:textId="77777777" w:rsidR="006F5409" w:rsidRPr="00CF2546" w:rsidRDefault="006F5409" w:rsidP="006F5409">
            <w:pPr>
              <w:ind w:left="38" w:right="-72"/>
              <w:jc w:val="right"/>
              <w:rPr>
                <w:rFonts w:ascii="Arial" w:hAnsi="Arial" w:cs="Arial"/>
                <w:b/>
                <w:bCs/>
                <w:color w:val="000000"/>
                <w:spacing w:val="-2"/>
                <w:sz w:val="16"/>
                <w:szCs w:val="16"/>
                <w:lang w:val="en-GB" w:eastAsia="en-GB"/>
              </w:rPr>
            </w:pPr>
          </w:p>
        </w:tc>
        <w:tc>
          <w:tcPr>
            <w:tcW w:w="1027" w:type="dxa"/>
            <w:shd w:val="clear" w:color="auto" w:fill="auto"/>
            <w:noWrap/>
            <w:vAlign w:val="bottom"/>
            <w:hideMark/>
          </w:tcPr>
          <w:p w14:paraId="5978F594"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As at</w:t>
            </w:r>
          </w:p>
        </w:tc>
        <w:tc>
          <w:tcPr>
            <w:tcW w:w="1028" w:type="dxa"/>
            <w:shd w:val="clear" w:color="auto" w:fill="auto"/>
            <w:noWrap/>
            <w:vAlign w:val="bottom"/>
            <w:hideMark/>
          </w:tcPr>
          <w:p w14:paraId="10721100"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028" w:type="dxa"/>
            <w:shd w:val="clear" w:color="auto" w:fill="auto"/>
            <w:noWrap/>
            <w:vAlign w:val="bottom"/>
            <w:hideMark/>
          </w:tcPr>
          <w:p w14:paraId="0302E580"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028" w:type="dxa"/>
          </w:tcPr>
          <w:p w14:paraId="212B1154"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196" w:type="dxa"/>
            <w:shd w:val="clear" w:color="auto" w:fill="auto"/>
            <w:noWrap/>
            <w:vAlign w:val="bottom"/>
            <w:hideMark/>
          </w:tcPr>
          <w:p w14:paraId="0C449558"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As at</w:t>
            </w:r>
          </w:p>
        </w:tc>
        <w:tc>
          <w:tcPr>
            <w:tcW w:w="1066" w:type="dxa"/>
            <w:shd w:val="clear" w:color="auto" w:fill="auto"/>
            <w:noWrap/>
            <w:vAlign w:val="bottom"/>
            <w:hideMark/>
          </w:tcPr>
          <w:p w14:paraId="3E220292"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As at</w:t>
            </w:r>
          </w:p>
        </w:tc>
        <w:tc>
          <w:tcPr>
            <w:tcW w:w="1066" w:type="dxa"/>
            <w:shd w:val="clear" w:color="auto" w:fill="auto"/>
            <w:noWrap/>
            <w:vAlign w:val="bottom"/>
            <w:hideMark/>
          </w:tcPr>
          <w:p w14:paraId="39C97E52"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066" w:type="dxa"/>
            <w:shd w:val="clear" w:color="auto" w:fill="auto"/>
            <w:noWrap/>
            <w:vAlign w:val="bottom"/>
            <w:hideMark/>
          </w:tcPr>
          <w:p w14:paraId="01FFDD1F"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156" w:type="dxa"/>
            <w:shd w:val="clear" w:color="auto" w:fill="auto"/>
            <w:noWrap/>
            <w:vAlign w:val="bottom"/>
            <w:hideMark/>
          </w:tcPr>
          <w:p w14:paraId="4FD28CC2"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As at</w:t>
            </w:r>
          </w:p>
        </w:tc>
        <w:tc>
          <w:tcPr>
            <w:tcW w:w="1275" w:type="dxa"/>
            <w:shd w:val="clear" w:color="auto" w:fill="auto"/>
            <w:noWrap/>
            <w:vAlign w:val="bottom"/>
            <w:hideMark/>
          </w:tcPr>
          <w:p w14:paraId="5B6EC58B"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as at </w:t>
            </w:r>
          </w:p>
        </w:tc>
        <w:tc>
          <w:tcPr>
            <w:tcW w:w="1279" w:type="dxa"/>
            <w:shd w:val="clear" w:color="auto" w:fill="auto"/>
            <w:noWrap/>
            <w:vAlign w:val="bottom"/>
            <w:hideMark/>
          </w:tcPr>
          <w:p w14:paraId="439D58E3"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as at </w:t>
            </w:r>
          </w:p>
        </w:tc>
      </w:tr>
      <w:tr w:rsidR="006F5409" w:rsidRPr="00CF2546" w14:paraId="07A39FD3" w14:textId="77777777" w:rsidTr="003660D7">
        <w:tc>
          <w:tcPr>
            <w:tcW w:w="3298" w:type="dxa"/>
            <w:shd w:val="clear" w:color="auto" w:fill="auto"/>
            <w:noWrap/>
            <w:vAlign w:val="bottom"/>
            <w:hideMark/>
          </w:tcPr>
          <w:p w14:paraId="5702D21D" w14:textId="77777777" w:rsidR="006F5409" w:rsidRPr="00CF2546" w:rsidRDefault="006F5409" w:rsidP="006F5409">
            <w:pPr>
              <w:ind w:left="38" w:right="-72"/>
              <w:jc w:val="right"/>
              <w:rPr>
                <w:rFonts w:ascii="Arial" w:hAnsi="Arial" w:cs="Arial"/>
                <w:b/>
                <w:bCs/>
                <w:color w:val="000000"/>
                <w:spacing w:val="-2"/>
                <w:sz w:val="16"/>
                <w:szCs w:val="16"/>
                <w:lang w:val="en-GB" w:eastAsia="en-GB"/>
              </w:rPr>
            </w:pPr>
          </w:p>
        </w:tc>
        <w:tc>
          <w:tcPr>
            <w:tcW w:w="1027" w:type="dxa"/>
            <w:shd w:val="clear" w:color="auto" w:fill="auto"/>
            <w:noWrap/>
            <w:vAlign w:val="bottom"/>
            <w:hideMark/>
          </w:tcPr>
          <w:p w14:paraId="22437D6D"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1 January </w:t>
            </w:r>
          </w:p>
        </w:tc>
        <w:tc>
          <w:tcPr>
            <w:tcW w:w="1028" w:type="dxa"/>
            <w:shd w:val="clear" w:color="auto" w:fill="auto"/>
            <w:noWrap/>
            <w:vAlign w:val="bottom"/>
          </w:tcPr>
          <w:p w14:paraId="122F7EBD" w14:textId="77777777" w:rsidR="006F5409" w:rsidRPr="00CF2546" w:rsidRDefault="006F5409" w:rsidP="004924FE">
            <w:pPr>
              <w:ind w:right="-72"/>
              <w:rPr>
                <w:rFonts w:ascii="Arial" w:hAnsi="Arial" w:cs="Arial"/>
                <w:b/>
                <w:bCs/>
                <w:color w:val="000000"/>
                <w:spacing w:val="-2"/>
                <w:sz w:val="16"/>
                <w:szCs w:val="16"/>
                <w:lang w:val="en-GB" w:eastAsia="en-GB"/>
              </w:rPr>
            </w:pPr>
          </w:p>
        </w:tc>
        <w:tc>
          <w:tcPr>
            <w:tcW w:w="1028" w:type="dxa"/>
            <w:shd w:val="clear" w:color="auto" w:fill="auto"/>
            <w:noWrap/>
            <w:vAlign w:val="bottom"/>
            <w:hideMark/>
          </w:tcPr>
          <w:p w14:paraId="431DDEB8"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Disposal</w:t>
            </w:r>
            <w:r w:rsidRPr="00CF2546">
              <w:rPr>
                <w:rFonts w:ascii="Arial" w:hAnsi="Arial" w:cs="Arial"/>
                <w:b/>
                <w:bCs/>
                <w:color w:val="000000"/>
                <w:spacing w:val="-2"/>
                <w:sz w:val="16"/>
                <w:szCs w:val="16"/>
                <w:cs/>
                <w:lang w:val="en-GB" w:eastAsia="en-GB"/>
              </w:rPr>
              <w:t xml:space="preserve"> /</w:t>
            </w:r>
          </w:p>
        </w:tc>
        <w:tc>
          <w:tcPr>
            <w:tcW w:w="1028" w:type="dxa"/>
          </w:tcPr>
          <w:p w14:paraId="6BF60C50"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Transfer</w:t>
            </w:r>
          </w:p>
        </w:tc>
        <w:tc>
          <w:tcPr>
            <w:tcW w:w="1196" w:type="dxa"/>
            <w:shd w:val="clear" w:color="auto" w:fill="auto"/>
            <w:noWrap/>
            <w:vAlign w:val="bottom"/>
            <w:hideMark/>
          </w:tcPr>
          <w:p w14:paraId="5943403D"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30 September</w:t>
            </w:r>
          </w:p>
        </w:tc>
        <w:tc>
          <w:tcPr>
            <w:tcW w:w="1066" w:type="dxa"/>
            <w:shd w:val="clear" w:color="auto" w:fill="auto"/>
            <w:noWrap/>
            <w:vAlign w:val="bottom"/>
            <w:hideMark/>
          </w:tcPr>
          <w:p w14:paraId="040442A6"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1 January </w:t>
            </w:r>
          </w:p>
        </w:tc>
        <w:tc>
          <w:tcPr>
            <w:tcW w:w="1066" w:type="dxa"/>
            <w:shd w:val="clear" w:color="auto" w:fill="auto"/>
            <w:noWrap/>
            <w:vAlign w:val="bottom"/>
          </w:tcPr>
          <w:p w14:paraId="327D8FA8" w14:textId="77777777" w:rsidR="006F5409" w:rsidRPr="00CF2546" w:rsidRDefault="006F5409" w:rsidP="004924FE">
            <w:pPr>
              <w:ind w:right="-72"/>
              <w:jc w:val="right"/>
              <w:rPr>
                <w:rFonts w:ascii="Arial" w:hAnsi="Arial" w:cs="Arial"/>
                <w:b/>
                <w:bCs/>
                <w:color w:val="000000"/>
                <w:spacing w:val="-2"/>
                <w:sz w:val="16"/>
                <w:szCs w:val="16"/>
                <w:lang w:val="en-GB" w:eastAsia="en-GB"/>
              </w:rPr>
            </w:pPr>
          </w:p>
        </w:tc>
        <w:tc>
          <w:tcPr>
            <w:tcW w:w="1066" w:type="dxa"/>
            <w:shd w:val="clear" w:color="auto" w:fill="auto"/>
            <w:noWrap/>
            <w:vAlign w:val="bottom"/>
            <w:hideMark/>
          </w:tcPr>
          <w:p w14:paraId="15FCE019"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Disposal</w:t>
            </w:r>
            <w:r w:rsidRPr="00CF2546">
              <w:rPr>
                <w:rFonts w:ascii="Arial" w:hAnsi="Arial" w:cs="Arial"/>
                <w:b/>
                <w:bCs/>
                <w:color w:val="000000"/>
                <w:spacing w:val="-2"/>
                <w:sz w:val="16"/>
                <w:szCs w:val="16"/>
                <w:cs/>
                <w:lang w:val="en-GB" w:eastAsia="en-GB"/>
              </w:rPr>
              <w:t xml:space="preserve"> /</w:t>
            </w:r>
          </w:p>
        </w:tc>
        <w:tc>
          <w:tcPr>
            <w:tcW w:w="1156" w:type="dxa"/>
            <w:shd w:val="clear" w:color="auto" w:fill="auto"/>
            <w:noWrap/>
            <w:vAlign w:val="bottom"/>
            <w:hideMark/>
          </w:tcPr>
          <w:p w14:paraId="212DDE2D" w14:textId="77777777" w:rsidR="006F5409" w:rsidRPr="00CF2546" w:rsidRDefault="006F5409" w:rsidP="003660D7">
            <w:pPr>
              <w:ind w:left="-123"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30 September</w:t>
            </w:r>
          </w:p>
        </w:tc>
        <w:tc>
          <w:tcPr>
            <w:tcW w:w="1275" w:type="dxa"/>
            <w:shd w:val="clear" w:color="auto" w:fill="auto"/>
            <w:noWrap/>
            <w:vAlign w:val="bottom"/>
            <w:hideMark/>
          </w:tcPr>
          <w:p w14:paraId="77B11593"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1 January</w:t>
            </w:r>
          </w:p>
        </w:tc>
        <w:tc>
          <w:tcPr>
            <w:tcW w:w="1279" w:type="dxa"/>
            <w:shd w:val="clear" w:color="auto" w:fill="auto"/>
            <w:noWrap/>
            <w:vAlign w:val="bottom"/>
            <w:hideMark/>
          </w:tcPr>
          <w:p w14:paraId="5F958F34"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30 September</w:t>
            </w:r>
          </w:p>
        </w:tc>
      </w:tr>
      <w:tr w:rsidR="006F5409" w:rsidRPr="00CF2546" w14:paraId="7BFA9952" w14:textId="77777777" w:rsidTr="003660D7">
        <w:tc>
          <w:tcPr>
            <w:tcW w:w="3298" w:type="dxa"/>
            <w:shd w:val="clear" w:color="auto" w:fill="auto"/>
            <w:noWrap/>
            <w:vAlign w:val="bottom"/>
            <w:hideMark/>
          </w:tcPr>
          <w:p w14:paraId="2B3724A4" w14:textId="77777777" w:rsidR="006F5409" w:rsidRPr="00CF2546" w:rsidRDefault="006F5409" w:rsidP="006F5409">
            <w:pPr>
              <w:ind w:left="38" w:right="-72"/>
              <w:jc w:val="right"/>
              <w:rPr>
                <w:rFonts w:ascii="Arial" w:hAnsi="Arial" w:cs="Arial"/>
                <w:b/>
                <w:bCs/>
                <w:color w:val="000000"/>
                <w:spacing w:val="-2"/>
                <w:sz w:val="16"/>
                <w:szCs w:val="16"/>
                <w:lang w:val="en-GB" w:eastAsia="en-GB"/>
              </w:rPr>
            </w:pPr>
          </w:p>
        </w:tc>
        <w:tc>
          <w:tcPr>
            <w:tcW w:w="1027" w:type="dxa"/>
            <w:shd w:val="clear" w:color="auto" w:fill="auto"/>
            <w:noWrap/>
            <w:vAlign w:val="bottom"/>
            <w:hideMark/>
          </w:tcPr>
          <w:p w14:paraId="7D8569E3"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2021</w:t>
            </w:r>
          </w:p>
        </w:tc>
        <w:tc>
          <w:tcPr>
            <w:tcW w:w="1028" w:type="dxa"/>
            <w:shd w:val="clear" w:color="auto" w:fill="auto"/>
            <w:noWrap/>
            <w:vAlign w:val="bottom"/>
            <w:hideMark/>
          </w:tcPr>
          <w:p w14:paraId="023C2028"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Increase</w:t>
            </w:r>
          </w:p>
        </w:tc>
        <w:tc>
          <w:tcPr>
            <w:tcW w:w="1028" w:type="dxa"/>
            <w:shd w:val="clear" w:color="auto" w:fill="auto"/>
            <w:noWrap/>
            <w:vAlign w:val="bottom"/>
            <w:hideMark/>
          </w:tcPr>
          <w:p w14:paraId="57AA4737"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Write off</w:t>
            </w:r>
          </w:p>
        </w:tc>
        <w:tc>
          <w:tcPr>
            <w:tcW w:w="1028" w:type="dxa"/>
          </w:tcPr>
          <w:p w14:paraId="3A7AFB06"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in / (out)</w:t>
            </w:r>
          </w:p>
        </w:tc>
        <w:tc>
          <w:tcPr>
            <w:tcW w:w="1196" w:type="dxa"/>
            <w:shd w:val="clear" w:color="auto" w:fill="auto"/>
            <w:noWrap/>
            <w:vAlign w:val="bottom"/>
            <w:hideMark/>
          </w:tcPr>
          <w:p w14:paraId="1AFCF132"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2021</w:t>
            </w:r>
          </w:p>
        </w:tc>
        <w:tc>
          <w:tcPr>
            <w:tcW w:w="1066" w:type="dxa"/>
            <w:shd w:val="clear" w:color="auto" w:fill="auto"/>
            <w:noWrap/>
            <w:vAlign w:val="bottom"/>
            <w:hideMark/>
          </w:tcPr>
          <w:p w14:paraId="74BDC0BC"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2021</w:t>
            </w:r>
          </w:p>
        </w:tc>
        <w:tc>
          <w:tcPr>
            <w:tcW w:w="1066" w:type="dxa"/>
            <w:shd w:val="clear" w:color="auto" w:fill="auto"/>
            <w:noWrap/>
            <w:vAlign w:val="bottom"/>
            <w:hideMark/>
          </w:tcPr>
          <w:p w14:paraId="2E97E7A1" w14:textId="77777777" w:rsidR="006F5409" w:rsidRPr="00CF2546" w:rsidRDefault="006F5409" w:rsidP="004924FE">
            <w:pPr>
              <w:ind w:left="-62"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Depreciation</w:t>
            </w:r>
          </w:p>
        </w:tc>
        <w:tc>
          <w:tcPr>
            <w:tcW w:w="1066" w:type="dxa"/>
            <w:shd w:val="clear" w:color="auto" w:fill="auto"/>
            <w:noWrap/>
            <w:vAlign w:val="bottom"/>
            <w:hideMark/>
          </w:tcPr>
          <w:p w14:paraId="149DE4BB"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Write off</w:t>
            </w:r>
          </w:p>
        </w:tc>
        <w:tc>
          <w:tcPr>
            <w:tcW w:w="1156" w:type="dxa"/>
            <w:shd w:val="clear" w:color="auto" w:fill="auto"/>
            <w:noWrap/>
            <w:vAlign w:val="bottom"/>
            <w:hideMark/>
          </w:tcPr>
          <w:p w14:paraId="085C9A3A"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2021</w:t>
            </w:r>
          </w:p>
        </w:tc>
        <w:tc>
          <w:tcPr>
            <w:tcW w:w="1275" w:type="dxa"/>
            <w:shd w:val="clear" w:color="auto" w:fill="auto"/>
            <w:noWrap/>
            <w:vAlign w:val="bottom"/>
            <w:hideMark/>
          </w:tcPr>
          <w:p w14:paraId="639550B3"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2021</w:t>
            </w:r>
          </w:p>
        </w:tc>
        <w:tc>
          <w:tcPr>
            <w:tcW w:w="1279" w:type="dxa"/>
            <w:shd w:val="clear" w:color="auto" w:fill="auto"/>
            <w:noWrap/>
            <w:vAlign w:val="bottom"/>
            <w:hideMark/>
          </w:tcPr>
          <w:p w14:paraId="7245D49E"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2021</w:t>
            </w:r>
          </w:p>
        </w:tc>
      </w:tr>
      <w:tr w:rsidR="006F5409" w:rsidRPr="00CF2546" w14:paraId="23824E6F" w14:textId="77777777" w:rsidTr="003660D7">
        <w:tc>
          <w:tcPr>
            <w:tcW w:w="3298" w:type="dxa"/>
            <w:shd w:val="clear" w:color="auto" w:fill="auto"/>
            <w:vAlign w:val="center"/>
            <w:hideMark/>
          </w:tcPr>
          <w:p w14:paraId="57D8DC98" w14:textId="77777777" w:rsidR="006F5409" w:rsidRPr="00CF2546" w:rsidRDefault="006F5409" w:rsidP="006F5409">
            <w:pPr>
              <w:ind w:left="38" w:right="-72"/>
              <w:jc w:val="right"/>
              <w:rPr>
                <w:rFonts w:ascii="Arial" w:hAnsi="Arial" w:cs="Arial"/>
                <w:b/>
                <w:bCs/>
                <w:color w:val="000000"/>
                <w:spacing w:val="-2"/>
                <w:sz w:val="16"/>
                <w:szCs w:val="16"/>
                <w:lang w:val="en-GB" w:eastAsia="en-GB"/>
              </w:rPr>
            </w:pPr>
          </w:p>
        </w:tc>
        <w:tc>
          <w:tcPr>
            <w:tcW w:w="1027" w:type="dxa"/>
            <w:tcBorders>
              <w:bottom w:val="single" w:sz="4" w:space="0" w:color="auto"/>
            </w:tcBorders>
            <w:shd w:val="clear" w:color="auto" w:fill="auto"/>
            <w:hideMark/>
          </w:tcPr>
          <w:p w14:paraId="35938C29"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7874CBAB"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028" w:type="dxa"/>
            <w:tcBorders>
              <w:bottom w:val="single" w:sz="4" w:space="0" w:color="auto"/>
            </w:tcBorders>
            <w:shd w:val="clear" w:color="auto" w:fill="auto"/>
            <w:hideMark/>
          </w:tcPr>
          <w:p w14:paraId="33B669F7"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 Baht</w:t>
            </w:r>
          </w:p>
        </w:tc>
        <w:tc>
          <w:tcPr>
            <w:tcW w:w="1028" w:type="dxa"/>
            <w:tcBorders>
              <w:bottom w:val="single" w:sz="4" w:space="0" w:color="auto"/>
            </w:tcBorders>
            <w:shd w:val="clear" w:color="auto" w:fill="auto"/>
            <w:hideMark/>
          </w:tcPr>
          <w:p w14:paraId="780BF288"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 Baht</w:t>
            </w:r>
          </w:p>
        </w:tc>
        <w:tc>
          <w:tcPr>
            <w:tcW w:w="1028" w:type="dxa"/>
            <w:tcBorders>
              <w:bottom w:val="single" w:sz="4" w:space="0" w:color="auto"/>
            </w:tcBorders>
          </w:tcPr>
          <w:p w14:paraId="7D644862"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w:t>
            </w:r>
          </w:p>
          <w:p w14:paraId="0B39D6E9"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196" w:type="dxa"/>
            <w:tcBorders>
              <w:bottom w:val="single" w:sz="4" w:space="0" w:color="auto"/>
            </w:tcBorders>
            <w:shd w:val="clear" w:color="auto" w:fill="auto"/>
            <w:hideMark/>
          </w:tcPr>
          <w:p w14:paraId="44F64D22"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37F9FCCD"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066" w:type="dxa"/>
            <w:tcBorders>
              <w:bottom w:val="single" w:sz="4" w:space="0" w:color="auto"/>
            </w:tcBorders>
            <w:shd w:val="clear" w:color="auto" w:fill="auto"/>
            <w:hideMark/>
          </w:tcPr>
          <w:p w14:paraId="0C640A16"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w:t>
            </w:r>
          </w:p>
          <w:p w14:paraId="74E397A6"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066" w:type="dxa"/>
            <w:tcBorders>
              <w:bottom w:val="single" w:sz="4" w:space="0" w:color="auto"/>
            </w:tcBorders>
            <w:shd w:val="clear" w:color="auto" w:fill="auto"/>
            <w:hideMark/>
          </w:tcPr>
          <w:p w14:paraId="5A3DBB35" w14:textId="77777777" w:rsidR="006F5409" w:rsidRPr="00CF2546" w:rsidRDefault="006F5409" w:rsidP="004924FE">
            <w:pPr>
              <w:ind w:left="-62"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 Baht</w:t>
            </w:r>
          </w:p>
        </w:tc>
        <w:tc>
          <w:tcPr>
            <w:tcW w:w="1066" w:type="dxa"/>
            <w:tcBorders>
              <w:bottom w:val="single" w:sz="4" w:space="0" w:color="auto"/>
            </w:tcBorders>
            <w:shd w:val="clear" w:color="auto" w:fill="auto"/>
            <w:hideMark/>
          </w:tcPr>
          <w:p w14:paraId="0D43BC7E"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 Baht</w:t>
            </w:r>
          </w:p>
        </w:tc>
        <w:tc>
          <w:tcPr>
            <w:tcW w:w="1156" w:type="dxa"/>
            <w:tcBorders>
              <w:bottom w:val="single" w:sz="4" w:space="0" w:color="auto"/>
            </w:tcBorders>
            <w:shd w:val="clear" w:color="auto" w:fill="auto"/>
            <w:hideMark/>
          </w:tcPr>
          <w:p w14:paraId="7AA2F840"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591A9E38"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275" w:type="dxa"/>
            <w:tcBorders>
              <w:bottom w:val="single" w:sz="4" w:space="0" w:color="auto"/>
            </w:tcBorders>
            <w:shd w:val="clear" w:color="auto" w:fill="auto"/>
            <w:vAlign w:val="center"/>
            <w:hideMark/>
          </w:tcPr>
          <w:p w14:paraId="6D34A4A1"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179CAFF9"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279" w:type="dxa"/>
            <w:tcBorders>
              <w:bottom w:val="single" w:sz="4" w:space="0" w:color="auto"/>
            </w:tcBorders>
            <w:shd w:val="clear" w:color="auto" w:fill="auto"/>
            <w:vAlign w:val="center"/>
            <w:hideMark/>
          </w:tcPr>
          <w:p w14:paraId="7117A41E"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330009BC" w14:textId="77777777" w:rsidR="006F5409" w:rsidRPr="00CF2546" w:rsidRDefault="006F5409"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r>
      <w:tr w:rsidR="006F5409" w:rsidRPr="00CF2546" w14:paraId="401FFA9A" w14:textId="77777777" w:rsidTr="003660D7">
        <w:tc>
          <w:tcPr>
            <w:tcW w:w="3298" w:type="dxa"/>
            <w:shd w:val="clear" w:color="auto" w:fill="auto"/>
            <w:vAlign w:val="center"/>
            <w:hideMark/>
          </w:tcPr>
          <w:p w14:paraId="5907C9B2" w14:textId="77777777" w:rsidR="006F5409" w:rsidRPr="00CF2546" w:rsidRDefault="006F5409" w:rsidP="006F5409">
            <w:pPr>
              <w:ind w:left="38"/>
              <w:rPr>
                <w:rFonts w:ascii="Arial" w:hAnsi="Arial" w:cs="Arial"/>
                <w:b/>
                <w:bCs/>
                <w:color w:val="000000"/>
                <w:spacing w:val="-2"/>
                <w:sz w:val="8"/>
                <w:szCs w:val="8"/>
                <w:lang w:val="en-GB" w:eastAsia="en-GB"/>
              </w:rPr>
            </w:pPr>
          </w:p>
        </w:tc>
        <w:tc>
          <w:tcPr>
            <w:tcW w:w="1027" w:type="dxa"/>
            <w:tcBorders>
              <w:top w:val="single" w:sz="4" w:space="0" w:color="auto"/>
            </w:tcBorders>
            <w:shd w:val="clear" w:color="auto" w:fill="FAFAFA"/>
            <w:vAlign w:val="center"/>
            <w:hideMark/>
          </w:tcPr>
          <w:p w14:paraId="1AD1958C" w14:textId="77777777" w:rsidR="006F5409" w:rsidRPr="00CF2546" w:rsidRDefault="006F5409" w:rsidP="004924FE">
            <w:pPr>
              <w:ind w:left="971"/>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FAFAFA"/>
            <w:vAlign w:val="center"/>
            <w:hideMark/>
          </w:tcPr>
          <w:p w14:paraId="7562D434" w14:textId="77777777" w:rsidR="006F5409" w:rsidRPr="00CF2546" w:rsidRDefault="006F5409" w:rsidP="004924FE">
            <w:pPr>
              <w:ind w:left="971"/>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FAFAFA"/>
            <w:vAlign w:val="center"/>
            <w:hideMark/>
          </w:tcPr>
          <w:p w14:paraId="6B73BF81" w14:textId="77777777" w:rsidR="006F5409" w:rsidRPr="00CF2546" w:rsidRDefault="006F5409" w:rsidP="004924FE">
            <w:pPr>
              <w:ind w:left="971"/>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FAFAFA"/>
          </w:tcPr>
          <w:p w14:paraId="5286B85D" w14:textId="77777777" w:rsidR="006F5409" w:rsidRPr="00CF2546" w:rsidRDefault="006F5409" w:rsidP="004924FE">
            <w:pPr>
              <w:ind w:left="971"/>
              <w:rPr>
                <w:rFonts w:ascii="Arial" w:hAnsi="Arial" w:cs="Arial"/>
                <w:b/>
                <w:bCs/>
                <w:color w:val="000000"/>
                <w:spacing w:val="-2"/>
                <w:sz w:val="8"/>
                <w:szCs w:val="8"/>
                <w:lang w:val="en-GB" w:eastAsia="en-GB"/>
              </w:rPr>
            </w:pPr>
          </w:p>
        </w:tc>
        <w:tc>
          <w:tcPr>
            <w:tcW w:w="1196" w:type="dxa"/>
            <w:tcBorders>
              <w:top w:val="single" w:sz="4" w:space="0" w:color="auto"/>
            </w:tcBorders>
            <w:shd w:val="clear" w:color="auto" w:fill="FAFAFA"/>
            <w:vAlign w:val="center"/>
            <w:hideMark/>
          </w:tcPr>
          <w:p w14:paraId="155BB568" w14:textId="77777777" w:rsidR="006F5409" w:rsidRPr="00CF2546" w:rsidRDefault="006F5409" w:rsidP="006F5409">
            <w:pPr>
              <w:ind w:right="-72"/>
              <w:jc w:val="right"/>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FAFAFA"/>
            <w:vAlign w:val="center"/>
            <w:hideMark/>
          </w:tcPr>
          <w:p w14:paraId="7A4B26A7" w14:textId="77777777" w:rsidR="006F5409" w:rsidRPr="00CF2546" w:rsidRDefault="006F5409" w:rsidP="004924FE">
            <w:pPr>
              <w:ind w:left="971"/>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FAFAFA"/>
            <w:vAlign w:val="center"/>
            <w:hideMark/>
          </w:tcPr>
          <w:p w14:paraId="3016C6A3" w14:textId="77777777" w:rsidR="006F5409" w:rsidRPr="00CF2546" w:rsidRDefault="006F5409" w:rsidP="004924FE">
            <w:pPr>
              <w:ind w:left="-62"/>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FAFAFA"/>
            <w:vAlign w:val="center"/>
            <w:hideMark/>
          </w:tcPr>
          <w:p w14:paraId="74CF1954" w14:textId="77777777" w:rsidR="006F5409" w:rsidRPr="00CF2546" w:rsidRDefault="006F5409" w:rsidP="004924FE">
            <w:pPr>
              <w:ind w:left="971"/>
              <w:rPr>
                <w:rFonts w:ascii="Arial" w:hAnsi="Arial" w:cs="Arial"/>
                <w:b/>
                <w:bCs/>
                <w:color w:val="000000"/>
                <w:spacing w:val="-2"/>
                <w:sz w:val="8"/>
                <w:szCs w:val="8"/>
                <w:lang w:val="en-GB" w:eastAsia="en-GB"/>
              </w:rPr>
            </w:pPr>
          </w:p>
        </w:tc>
        <w:tc>
          <w:tcPr>
            <w:tcW w:w="1156" w:type="dxa"/>
            <w:tcBorders>
              <w:top w:val="single" w:sz="4" w:space="0" w:color="auto"/>
            </w:tcBorders>
            <w:shd w:val="clear" w:color="auto" w:fill="FAFAFA"/>
            <w:vAlign w:val="center"/>
            <w:hideMark/>
          </w:tcPr>
          <w:p w14:paraId="480B9B9C" w14:textId="77777777" w:rsidR="006F5409" w:rsidRPr="00CF2546" w:rsidRDefault="006F5409" w:rsidP="004924FE">
            <w:pPr>
              <w:ind w:right="-72"/>
              <w:jc w:val="right"/>
              <w:rPr>
                <w:rFonts w:ascii="Arial" w:hAnsi="Arial" w:cs="Arial"/>
                <w:b/>
                <w:bCs/>
                <w:color w:val="000000"/>
                <w:spacing w:val="-2"/>
                <w:sz w:val="8"/>
                <w:szCs w:val="8"/>
                <w:lang w:val="en-GB" w:eastAsia="en-GB"/>
              </w:rPr>
            </w:pPr>
          </w:p>
        </w:tc>
        <w:tc>
          <w:tcPr>
            <w:tcW w:w="1275" w:type="dxa"/>
            <w:tcBorders>
              <w:top w:val="single" w:sz="4" w:space="0" w:color="auto"/>
            </w:tcBorders>
            <w:shd w:val="clear" w:color="auto" w:fill="FAFAFA"/>
            <w:vAlign w:val="center"/>
            <w:hideMark/>
          </w:tcPr>
          <w:p w14:paraId="005D7F53" w14:textId="77777777" w:rsidR="006F5409" w:rsidRPr="00CF2546" w:rsidRDefault="006F5409" w:rsidP="004924FE">
            <w:pPr>
              <w:ind w:left="971"/>
              <w:rPr>
                <w:rFonts w:ascii="Arial" w:hAnsi="Arial" w:cs="Arial"/>
                <w:b/>
                <w:bCs/>
                <w:color w:val="000000"/>
                <w:spacing w:val="-2"/>
                <w:sz w:val="8"/>
                <w:szCs w:val="8"/>
                <w:lang w:val="en-GB" w:eastAsia="en-GB"/>
              </w:rPr>
            </w:pPr>
          </w:p>
        </w:tc>
        <w:tc>
          <w:tcPr>
            <w:tcW w:w="1279" w:type="dxa"/>
            <w:tcBorders>
              <w:top w:val="single" w:sz="4" w:space="0" w:color="auto"/>
            </w:tcBorders>
            <w:shd w:val="clear" w:color="auto" w:fill="FAFAFA"/>
            <w:vAlign w:val="center"/>
            <w:hideMark/>
          </w:tcPr>
          <w:p w14:paraId="1DEA49DA" w14:textId="77777777" w:rsidR="006F5409" w:rsidRPr="00CF2546" w:rsidRDefault="006F5409" w:rsidP="004924FE">
            <w:pPr>
              <w:ind w:left="971"/>
              <w:rPr>
                <w:rFonts w:ascii="Arial" w:hAnsi="Arial" w:cs="Arial"/>
                <w:b/>
                <w:bCs/>
                <w:color w:val="000000"/>
                <w:spacing w:val="-2"/>
                <w:sz w:val="8"/>
                <w:szCs w:val="8"/>
                <w:lang w:val="en-GB" w:eastAsia="en-GB"/>
              </w:rPr>
            </w:pPr>
          </w:p>
        </w:tc>
      </w:tr>
      <w:tr w:rsidR="00F20F1A" w:rsidRPr="00CF2546" w14:paraId="13DFD1A1" w14:textId="77777777" w:rsidTr="003660D7">
        <w:tc>
          <w:tcPr>
            <w:tcW w:w="3298" w:type="dxa"/>
            <w:shd w:val="clear" w:color="auto" w:fill="auto"/>
            <w:vAlign w:val="center"/>
            <w:hideMark/>
          </w:tcPr>
          <w:p w14:paraId="25DDB5F8" w14:textId="77777777" w:rsidR="00F20F1A" w:rsidRPr="00CF2546" w:rsidRDefault="00F20F1A" w:rsidP="00F20F1A">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Land</w:t>
            </w:r>
          </w:p>
        </w:tc>
        <w:tc>
          <w:tcPr>
            <w:tcW w:w="1027" w:type="dxa"/>
            <w:shd w:val="clear" w:color="auto" w:fill="FAFAFA"/>
            <w:vAlign w:val="center"/>
          </w:tcPr>
          <w:p w14:paraId="459AC4A2" w14:textId="700DFF39"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610</w:t>
            </w:r>
            <w:r w:rsidRPr="00CF2546">
              <w:rPr>
                <w:rFonts w:ascii="Arial" w:hAnsi="Arial" w:cs="Arial"/>
                <w:color w:val="000000"/>
                <w:spacing w:val="-4"/>
                <w:sz w:val="16"/>
                <w:szCs w:val="16"/>
                <w:cs/>
                <w:lang w:val="en-GB" w:eastAsia="en-GB"/>
              </w:rPr>
              <w:t xml:space="preserve">   </w:t>
            </w:r>
          </w:p>
        </w:tc>
        <w:tc>
          <w:tcPr>
            <w:tcW w:w="1028" w:type="dxa"/>
            <w:shd w:val="clear" w:color="auto" w:fill="FAFAFA"/>
          </w:tcPr>
          <w:p w14:paraId="5D765703" w14:textId="64051A34"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28" w:type="dxa"/>
            <w:shd w:val="clear" w:color="auto" w:fill="FAFAFA"/>
          </w:tcPr>
          <w:p w14:paraId="1FF4F7F7" w14:textId="32CB1755"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28" w:type="dxa"/>
            <w:shd w:val="clear" w:color="auto" w:fill="FAFAFA"/>
          </w:tcPr>
          <w:p w14:paraId="13D98B76" w14:textId="344AD492"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196" w:type="dxa"/>
            <w:shd w:val="clear" w:color="auto" w:fill="FAFAFA"/>
          </w:tcPr>
          <w:p w14:paraId="1BC7E158" w14:textId="35C9C3D3"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fldChar w:fldCharType="begin"/>
            </w:r>
            <w:r w:rsidRPr="00CF2546">
              <w:rPr>
                <w:rFonts w:ascii="Arial" w:hAnsi="Arial" w:cs="Arial"/>
                <w:color w:val="000000"/>
                <w:spacing w:val="-4"/>
                <w:sz w:val="16"/>
                <w:szCs w:val="16"/>
                <w:lang w:val="en-GB" w:eastAsia="en-GB"/>
              </w:rPr>
              <w:instrText xml:space="preserve"> =SUM(Left) \# "#,##0" </w:instrText>
            </w:r>
            <w:r w:rsidRPr="00CF2546">
              <w:rPr>
                <w:rFonts w:ascii="Arial" w:hAnsi="Arial" w:cs="Arial"/>
                <w:color w:val="000000"/>
                <w:spacing w:val="-4"/>
                <w:sz w:val="16"/>
                <w:szCs w:val="16"/>
                <w:lang w:val="en-GB" w:eastAsia="en-GB"/>
              </w:rPr>
              <w:fldChar w:fldCharType="separate"/>
            </w:r>
            <w:r w:rsidRPr="00CF2546">
              <w:rPr>
                <w:rFonts w:ascii="Arial" w:hAnsi="Arial" w:cs="Arial"/>
                <w:color w:val="000000"/>
                <w:spacing w:val="-4"/>
                <w:sz w:val="16"/>
                <w:szCs w:val="16"/>
                <w:lang w:val="en-GB" w:eastAsia="en-GB"/>
              </w:rPr>
              <w:t>1,610</w:t>
            </w:r>
            <w:r w:rsidRPr="00CF2546">
              <w:rPr>
                <w:rFonts w:ascii="Arial" w:hAnsi="Arial" w:cs="Arial"/>
                <w:color w:val="000000"/>
                <w:spacing w:val="-4"/>
                <w:sz w:val="16"/>
                <w:szCs w:val="16"/>
                <w:lang w:val="en-GB" w:eastAsia="en-GB"/>
              </w:rPr>
              <w:fldChar w:fldCharType="end"/>
            </w:r>
          </w:p>
        </w:tc>
        <w:tc>
          <w:tcPr>
            <w:tcW w:w="1066" w:type="dxa"/>
            <w:shd w:val="clear" w:color="auto" w:fill="FAFAFA"/>
            <w:vAlign w:val="center"/>
          </w:tcPr>
          <w:p w14:paraId="5E1CBEA4" w14:textId="186A46E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66" w:type="dxa"/>
            <w:shd w:val="clear" w:color="auto" w:fill="FAFAFA"/>
          </w:tcPr>
          <w:p w14:paraId="0FCA72F9" w14:textId="402DD551" w:rsidR="00F20F1A" w:rsidRPr="00CF2546" w:rsidRDefault="00F20F1A" w:rsidP="00F20F1A">
            <w:pPr>
              <w:ind w:left="-62"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66" w:type="dxa"/>
            <w:shd w:val="clear" w:color="auto" w:fill="FAFAFA"/>
          </w:tcPr>
          <w:p w14:paraId="64A96251" w14:textId="395D6B6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156" w:type="dxa"/>
            <w:shd w:val="clear" w:color="auto" w:fill="FAFAFA"/>
          </w:tcPr>
          <w:p w14:paraId="512DAF8A" w14:textId="4FED31BE"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275" w:type="dxa"/>
            <w:shd w:val="clear" w:color="auto" w:fill="FAFAFA"/>
            <w:vAlign w:val="center"/>
          </w:tcPr>
          <w:p w14:paraId="60B43379" w14:textId="599A272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610</w:t>
            </w:r>
            <w:r w:rsidRPr="00CF2546">
              <w:rPr>
                <w:rFonts w:ascii="Arial" w:hAnsi="Arial" w:cs="Arial"/>
                <w:color w:val="000000"/>
                <w:spacing w:val="-4"/>
                <w:sz w:val="16"/>
                <w:szCs w:val="16"/>
                <w:cs/>
                <w:lang w:val="en-GB" w:eastAsia="en-GB"/>
              </w:rPr>
              <w:t xml:space="preserve"> </w:t>
            </w:r>
          </w:p>
        </w:tc>
        <w:tc>
          <w:tcPr>
            <w:tcW w:w="1279" w:type="dxa"/>
            <w:shd w:val="clear" w:color="auto" w:fill="FAFAFA"/>
            <w:vAlign w:val="center"/>
          </w:tcPr>
          <w:p w14:paraId="7C2789D6" w14:textId="09DC066B"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1,610</w:t>
            </w:r>
          </w:p>
        </w:tc>
      </w:tr>
      <w:tr w:rsidR="00F20F1A" w:rsidRPr="00CF2546" w14:paraId="3E3BFDE1" w14:textId="77777777" w:rsidTr="003660D7">
        <w:tc>
          <w:tcPr>
            <w:tcW w:w="3298" w:type="dxa"/>
            <w:shd w:val="clear" w:color="auto" w:fill="auto"/>
            <w:vAlign w:val="center"/>
            <w:hideMark/>
          </w:tcPr>
          <w:p w14:paraId="0C79BCC6" w14:textId="77777777" w:rsidR="00F20F1A" w:rsidRPr="00CF2546" w:rsidRDefault="00F20F1A" w:rsidP="00F20F1A">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Building</w:t>
            </w:r>
          </w:p>
        </w:tc>
        <w:tc>
          <w:tcPr>
            <w:tcW w:w="1027" w:type="dxa"/>
            <w:shd w:val="clear" w:color="auto" w:fill="FAFAFA"/>
            <w:vAlign w:val="center"/>
          </w:tcPr>
          <w:p w14:paraId="354B9CA5" w14:textId="58EED9C9"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773</w:t>
            </w:r>
          </w:p>
        </w:tc>
        <w:tc>
          <w:tcPr>
            <w:tcW w:w="1028" w:type="dxa"/>
            <w:shd w:val="clear" w:color="auto" w:fill="FAFAFA"/>
          </w:tcPr>
          <w:p w14:paraId="30C53FEE" w14:textId="5E25E695"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28" w:type="dxa"/>
            <w:shd w:val="clear" w:color="auto" w:fill="FAFAFA"/>
          </w:tcPr>
          <w:p w14:paraId="1A326D12" w14:textId="6F0BD7EA"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28" w:type="dxa"/>
            <w:shd w:val="clear" w:color="auto" w:fill="FAFAFA"/>
          </w:tcPr>
          <w:p w14:paraId="1B8F1CB0" w14:textId="34671A87"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196" w:type="dxa"/>
            <w:shd w:val="clear" w:color="auto" w:fill="FAFAFA"/>
          </w:tcPr>
          <w:p w14:paraId="5C4C5AE9" w14:textId="727183E2"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773</w:t>
            </w:r>
          </w:p>
        </w:tc>
        <w:tc>
          <w:tcPr>
            <w:tcW w:w="1066" w:type="dxa"/>
            <w:shd w:val="clear" w:color="auto" w:fill="FAFAFA"/>
            <w:vAlign w:val="center"/>
          </w:tcPr>
          <w:p w14:paraId="784887B7" w14:textId="07DD62F3"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(773)</w:t>
            </w:r>
          </w:p>
        </w:tc>
        <w:tc>
          <w:tcPr>
            <w:tcW w:w="1066" w:type="dxa"/>
            <w:shd w:val="clear" w:color="auto" w:fill="FAFAFA"/>
          </w:tcPr>
          <w:p w14:paraId="118B66FA" w14:textId="5329C2D7" w:rsidR="00F20F1A" w:rsidRPr="00CF2546" w:rsidRDefault="00F20F1A" w:rsidP="00F20F1A">
            <w:pPr>
              <w:ind w:left="-62"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66" w:type="dxa"/>
            <w:shd w:val="clear" w:color="auto" w:fill="FAFAFA"/>
          </w:tcPr>
          <w:p w14:paraId="2BFA4316" w14:textId="0424A5A6"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156" w:type="dxa"/>
            <w:shd w:val="clear" w:color="auto" w:fill="FAFAFA"/>
          </w:tcPr>
          <w:p w14:paraId="3AEC7AA9" w14:textId="0CF3883B"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(773)</w:t>
            </w:r>
          </w:p>
        </w:tc>
        <w:tc>
          <w:tcPr>
            <w:tcW w:w="1275" w:type="dxa"/>
            <w:shd w:val="clear" w:color="auto" w:fill="FAFAFA"/>
            <w:vAlign w:val="center"/>
          </w:tcPr>
          <w:p w14:paraId="1D2A6CCE" w14:textId="75BDF860"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cs/>
                <w:lang w:val="en-GB" w:eastAsia="en-GB"/>
              </w:rPr>
              <w:t xml:space="preserve"> -   </w:t>
            </w:r>
          </w:p>
        </w:tc>
        <w:tc>
          <w:tcPr>
            <w:tcW w:w="1279" w:type="dxa"/>
            <w:shd w:val="clear" w:color="auto" w:fill="FAFAFA"/>
            <w:vAlign w:val="center"/>
          </w:tcPr>
          <w:p w14:paraId="7F9CD248" w14:textId="13EE7CE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r>
      <w:tr w:rsidR="00F20F1A" w:rsidRPr="00CF2546" w14:paraId="37459E05" w14:textId="77777777" w:rsidTr="003660D7">
        <w:tc>
          <w:tcPr>
            <w:tcW w:w="3298" w:type="dxa"/>
            <w:shd w:val="clear" w:color="auto" w:fill="auto"/>
            <w:vAlign w:val="center"/>
            <w:hideMark/>
          </w:tcPr>
          <w:p w14:paraId="1E8785F8" w14:textId="77777777" w:rsidR="00F20F1A" w:rsidRPr="00CF2546" w:rsidRDefault="00F20F1A" w:rsidP="00F20F1A">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Leasehold improvement</w:t>
            </w:r>
          </w:p>
        </w:tc>
        <w:tc>
          <w:tcPr>
            <w:tcW w:w="1027" w:type="dxa"/>
            <w:shd w:val="clear" w:color="auto" w:fill="FAFAFA"/>
            <w:vAlign w:val="center"/>
          </w:tcPr>
          <w:p w14:paraId="502B3DC7" w14:textId="3F397CE9"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56</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660</w:t>
            </w:r>
          </w:p>
        </w:tc>
        <w:tc>
          <w:tcPr>
            <w:tcW w:w="1028" w:type="dxa"/>
            <w:shd w:val="clear" w:color="auto" w:fill="FAFAFA"/>
          </w:tcPr>
          <w:p w14:paraId="25EDEE76" w14:textId="1B79C0D3"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429</w:t>
            </w:r>
          </w:p>
        </w:tc>
        <w:tc>
          <w:tcPr>
            <w:tcW w:w="1028" w:type="dxa"/>
            <w:shd w:val="clear" w:color="auto" w:fill="FAFAFA"/>
          </w:tcPr>
          <w:p w14:paraId="33E1DF50" w14:textId="28E731C0"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(3,190)</w:t>
            </w:r>
          </w:p>
        </w:tc>
        <w:tc>
          <w:tcPr>
            <w:tcW w:w="1028" w:type="dxa"/>
            <w:shd w:val="clear" w:color="auto" w:fill="FAFAFA"/>
          </w:tcPr>
          <w:p w14:paraId="7B40CD9C" w14:textId="486C5716"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15,298</w:t>
            </w:r>
          </w:p>
        </w:tc>
        <w:tc>
          <w:tcPr>
            <w:tcW w:w="1196" w:type="dxa"/>
            <w:shd w:val="clear" w:color="auto" w:fill="FAFAFA"/>
          </w:tcPr>
          <w:p w14:paraId="001CD9CE" w14:textId="7F55B3A4"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69,197</w:t>
            </w:r>
          </w:p>
        </w:tc>
        <w:tc>
          <w:tcPr>
            <w:tcW w:w="1066" w:type="dxa"/>
            <w:shd w:val="clear" w:color="auto" w:fill="FAFAFA"/>
            <w:vAlign w:val="center"/>
          </w:tcPr>
          <w:p w14:paraId="6DDC5853" w14:textId="15D993D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(38,374)</w:t>
            </w:r>
          </w:p>
        </w:tc>
        <w:tc>
          <w:tcPr>
            <w:tcW w:w="1066" w:type="dxa"/>
            <w:shd w:val="clear" w:color="auto" w:fill="FAFAFA"/>
          </w:tcPr>
          <w:p w14:paraId="3935539A" w14:textId="57086881" w:rsidR="00F20F1A" w:rsidRPr="00CF2546" w:rsidRDefault="00F20F1A" w:rsidP="00F20F1A">
            <w:pPr>
              <w:ind w:left="-62"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(3,687)</w:t>
            </w:r>
          </w:p>
        </w:tc>
        <w:tc>
          <w:tcPr>
            <w:tcW w:w="1066" w:type="dxa"/>
            <w:shd w:val="clear" w:color="auto" w:fill="FAFAFA"/>
          </w:tcPr>
          <w:p w14:paraId="4DD50EF0" w14:textId="789E03D0"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2,106</w:t>
            </w:r>
          </w:p>
        </w:tc>
        <w:tc>
          <w:tcPr>
            <w:tcW w:w="1156" w:type="dxa"/>
            <w:shd w:val="clear" w:color="auto" w:fill="FAFAFA"/>
          </w:tcPr>
          <w:p w14:paraId="01AAFEC8" w14:textId="6105326E"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(39,955)</w:t>
            </w:r>
          </w:p>
        </w:tc>
        <w:tc>
          <w:tcPr>
            <w:tcW w:w="1275" w:type="dxa"/>
            <w:shd w:val="clear" w:color="auto" w:fill="FAFAFA"/>
            <w:vAlign w:val="center"/>
          </w:tcPr>
          <w:p w14:paraId="17FD0039" w14:textId="1F6C8725"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18</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286</w:t>
            </w:r>
            <w:r w:rsidRPr="00CF2546">
              <w:rPr>
                <w:rFonts w:ascii="Arial" w:hAnsi="Arial" w:cs="Arial"/>
                <w:color w:val="000000"/>
                <w:spacing w:val="-4"/>
                <w:sz w:val="16"/>
                <w:szCs w:val="16"/>
                <w:cs/>
                <w:lang w:val="en-GB" w:eastAsia="en-GB"/>
              </w:rPr>
              <w:t xml:space="preserve"> </w:t>
            </w:r>
          </w:p>
        </w:tc>
        <w:tc>
          <w:tcPr>
            <w:tcW w:w="1279" w:type="dxa"/>
            <w:shd w:val="clear" w:color="auto" w:fill="FAFAFA"/>
            <w:vAlign w:val="center"/>
          </w:tcPr>
          <w:p w14:paraId="5FFE3BB6" w14:textId="21896079"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29,242</w:t>
            </w:r>
          </w:p>
        </w:tc>
      </w:tr>
      <w:tr w:rsidR="00F20F1A" w:rsidRPr="00CF2546" w14:paraId="6A820BA8" w14:textId="77777777" w:rsidTr="003660D7">
        <w:tc>
          <w:tcPr>
            <w:tcW w:w="3298" w:type="dxa"/>
            <w:shd w:val="clear" w:color="auto" w:fill="auto"/>
            <w:vAlign w:val="center"/>
            <w:hideMark/>
          </w:tcPr>
          <w:p w14:paraId="04CBE4AF" w14:textId="77777777" w:rsidR="00F20F1A" w:rsidRPr="00CF2546" w:rsidRDefault="00F20F1A" w:rsidP="00F20F1A">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Furniture, fixtures and office equipment</w:t>
            </w:r>
          </w:p>
        </w:tc>
        <w:tc>
          <w:tcPr>
            <w:tcW w:w="1027" w:type="dxa"/>
            <w:shd w:val="clear" w:color="auto" w:fill="FAFAFA"/>
            <w:vAlign w:val="center"/>
          </w:tcPr>
          <w:p w14:paraId="1D10D043" w14:textId="2E46C71E"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106</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491</w:t>
            </w:r>
          </w:p>
        </w:tc>
        <w:tc>
          <w:tcPr>
            <w:tcW w:w="1028" w:type="dxa"/>
            <w:shd w:val="clear" w:color="auto" w:fill="FAFAFA"/>
          </w:tcPr>
          <w:p w14:paraId="29126725" w14:textId="6C519679"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6,000</w:t>
            </w:r>
          </w:p>
        </w:tc>
        <w:tc>
          <w:tcPr>
            <w:tcW w:w="1028" w:type="dxa"/>
            <w:shd w:val="clear" w:color="auto" w:fill="FAFAFA"/>
          </w:tcPr>
          <w:p w14:paraId="420BB0E3" w14:textId="1106923A"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(6,015)</w:t>
            </w:r>
          </w:p>
        </w:tc>
        <w:tc>
          <w:tcPr>
            <w:tcW w:w="1028" w:type="dxa"/>
            <w:shd w:val="clear" w:color="auto" w:fill="FAFAFA"/>
          </w:tcPr>
          <w:p w14:paraId="558DC204" w14:textId="44246EB2"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196" w:type="dxa"/>
            <w:shd w:val="clear" w:color="auto" w:fill="FAFAFA"/>
          </w:tcPr>
          <w:p w14:paraId="3A58ED38" w14:textId="44B78246"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106,476</w:t>
            </w:r>
          </w:p>
        </w:tc>
        <w:tc>
          <w:tcPr>
            <w:tcW w:w="1066" w:type="dxa"/>
            <w:shd w:val="clear" w:color="auto" w:fill="FAFAFA"/>
            <w:vAlign w:val="center"/>
          </w:tcPr>
          <w:p w14:paraId="0091480D" w14:textId="4F0D8894"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(88,427)</w:t>
            </w:r>
          </w:p>
        </w:tc>
        <w:tc>
          <w:tcPr>
            <w:tcW w:w="1066" w:type="dxa"/>
            <w:shd w:val="clear" w:color="auto" w:fill="FAFAFA"/>
          </w:tcPr>
          <w:p w14:paraId="6085D1DE" w14:textId="553D64BD" w:rsidR="00F20F1A" w:rsidRPr="00CF2546" w:rsidRDefault="00F20F1A" w:rsidP="00F20F1A">
            <w:pPr>
              <w:ind w:left="-62"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(6,152)</w:t>
            </w:r>
          </w:p>
        </w:tc>
        <w:tc>
          <w:tcPr>
            <w:tcW w:w="1066" w:type="dxa"/>
            <w:shd w:val="clear" w:color="auto" w:fill="FAFAFA"/>
          </w:tcPr>
          <w:p w14:paraId="08D125DE" w14:textId="2F4E91BC"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5,304</w:t>
            </w:r>
          </w:p>
        </w:tc>
        <w:tc>
          <w:tcPr>
            <w:tcW w:w="1156" w:type="dxa"/>
            <w:shd w:val="clear" w:color="auto" w:fill="FAFAFA"/>
          </w:tcPr>
          <w:p w14:paraId="5AA66A06" w14:textId="7439A26D"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(89,275)</w:t>
            </w:r>
          </w:p>
        </w:tc>
        <w:tc>
          <w:tcPr>
            <w:tcW w:w="1275" w:type="dxa"/>
            <w:shd w:val="clear" w:color="auto" w:fill="FAFAFA"/>
            <w:vAlign w:val="center"/>
          </w:tcPr>
          <w:p w14:paraId="3D3E40BF" w14:textId="62191439"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18</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064</w:t>
            </w:r>
          </w:p>
        </w:tc>
        <w:tc>
          <w:tcPr>
            <w:tcW w:w="1279" w:type="dxa"/>
            <w:shd w:val="clear" w:color="auto" w:fill="FAFAFA"/>
            <w:vAlign w:val="center"/>
          </w:tcPr>
          <w:p w14:paraId="1846ADB1" w14:textId="7729CCCF"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17,201</w:t>
            </w:r>
          </w:p>
        </w:tc>
      </w:tr>
      <w:tr w:rsidR="00F20F1A" w:rsidRPr="00CF2546" w14:paraId="53BAE98F" w14:textId="77777777" w:rsidTr="003660D7">
        <w:tc>
          <w:tcPr>
            <w:tcW w:w="3298" w:type="dxa"/>
            <w:shd w:val="clear" w:color="auto" w:fill="auto"/>
            <w:vAlign w:val="center"/>
            <w:hideMark/>
          </w:tcPr>
          <w:p w14:paraId="1A061A41" w14:textId="77777777" w:rsidR="00F20F1A" w:rsidRPr="00CF2546" w:rsidRDefault="00F20F1A" w:rsidP="00F20F1A">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Vehicles</w:t>
            </w:r>
          </w:p>
        </w:tc>
        <w:tc>
          <w:tcPr>
            <w:tcW w:w="1027" w:type="dxa"/>
            <w:shd w:val="clear" w:color="auto" w:fill="FAFAFA"/>
            <w:vAlign w:val="center"/>
          </w:tcPr>
          <w:p w14:paraId="7729EA81" w14:textId="19A315F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26</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488</w:t>
            </w:r>
          </w:p>
        </w:tc>
        <w:tc>
          <w:tcPr>
            <w:tcW w:w="1028" w:type="dxa"/>
            <w:shd w:val="clear" w:color="auto" w:fill="FAFAFA"/>
          </w:tcPr>
          <w:p w14:paraId="1E164E3A" w14:textId="208D7207"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28" w:type="dxa"/>
            <w:shd w:val="clear" w:color="auto" w:fill="FAFAFA"/>
          </w:tcPr>
          <w:p w14:paraId="58C3C82F" w14:textId="6D5C4836"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(19,391)</w:t>
            </w:r>
          </w:p>
        </w:tc>
        <w:tc>
          <w:tcPr>
            <w:tcW w:w="1028" w:type="dxa"/>
            <w:shd w:val="clear" w:color="auto" w:fill="FAFAFA"/>
          </w:tcPr>
          <w:p w14:paraId="69E386FE" w14:textId="084B3F60"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196" w:type="dxa"/>
            <w:shd w:val="clear" w:color="auto" w:fill="FAFAFA"/>
          </w:tcPr>
          <w:p w14:paraId="58BEA8E5" w14:textId="49CAEDD0"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7,097</w:t>
            </w:r>
          </w:p>
        </w:tc>
        <w:tc>
          <w:tcPr>
            <w:tcW w:w="1066" w:type="dxa"/>
            <w:shd w:val="clear" w:color="auto" w:fill="FAFAFA"/>
            <w:vAlign w:val="center"/>
          </w:tcPr>
          <w:p w14:paraId="2562453D" w14:textId="09121749"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(23,976)</w:t>
            </w:r>
          </w:p>
        </w:tc>
        <w:tc>
          <w:tcPr>
            <w:tcW w:w="1066" w:type="dxa"/>
            <w:shd w:val="clear" w:color="auto" w:fill="FAFAFA"/>
          </w:tcPr>
          <w:p w14:paraId="46070C27" w14:textId="16141361" w:rsidR="00F20F1A" w:rsidRPr="00CF2546" w:rsidRDefault="00F20F1A" w:rsidP="00F20F1A">
            <w:pPr>
              <w:ind w:left="-62"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(1,060)</w:t>
            </w:r>
          </w:p>
        </w:tc>
        <w:tc>
          <w:tcPr>
            <w:tcW w:w="1066" w:type="dxa"/>
            <w:shd w:val="clear" w:color="auto" w:fill="FAFAFA"/>
          </w:tcPr>
          <w:p w14:paraId="176A0997" w14:textId="1B382B22"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19,329</w:t>
            </w:r>
          </w:p>
        </w:tc>
        <w:tc>
          <w:tcPr>
            <w:tcW w:w="1156" w:type="dxa"/>
            <w:shd w:val="clear" w:color="auto" w:fill="FAFAFA"/>
          </w:tcPr>
          <w:p w14:paraId="59FE9C07" w14:textId="54DB8859"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(5,707)</w:t>
            </w:r>
          </w:p>
        </w:tc>
        <w:tc>
          <w:tcPr>
            <w:tcW w:w="1275" w:type="dxa"/>
            <w:shd w:val="clear" w:color="auto" w:fill="FAFAFA"/>
            <w:vAlign w:val="center"/>
          </w:tcPr>
          <w:p w14:paraId="17B49EE6" w14:textId="050AA5BD"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2</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512</w:t>
            </w:r>
            <w:r w:rsidRPr="00CF2546">
              <w:rPr>
                <w:rFonts w:ascii="Arial" w:hAnsi="Arial" w:cs="Arial"/>
                <w:color w:val="000000"/>
                <w:spacing w:val="-4"/>
                <w:sz w:val="16"/>
                <w:szCs w:val="16"/>
                <w:cs/>
                <w:lang w:val="en-GB" w:eastAsia="en-GB"/>
              </w:rPr>
              <w:t xml:space="preserve"> </w:t>
            </w:r>
          </w:p>
        </w:tc>
        <w:tc>
          <w:tcPr>
            <w:tcW w:w="1279" w:type="dxa"/>
            <w:shd w:val="clear" w:color="auto" w:fill="FAFAFA"/>
            <w:vAlign w:val="center"/>
          </w:tcPr>
          <w:p w14:paraId="074095AE" w14:textId="0484EA4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1,390</w:t>
            </w:r>
          </w:p>
        </w:tc>
      </w:tr>
      <w:tr w:rsidR="00F20F1A" w:rsidRPr="00CF2546" w14:paraId="69D077C1" w14:textId="77777777" w:rsidTr="003660D7">
        <w:tc>
          <w:tcPr>
            <w:tcW w:w="3298" w:type="dxa"/>
            <w:shd w:val="clear" w:color="auto" w:fill="auto"/>
            <w:vAlign w:val="bottom"/>
            <w:hideMark/>
          </w:tcPr>
          <w:p w14:paraId="449EF960" w14:textId="38E2E1F4" w:rsidR="00F20F1A" w:rsidRPr="00CF2546" w:rsidRDefault="00F20F1A" w:rsidP="00F20F1A">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Leasehold improvement under installation</w:t>
            </w:r>
          </w:p>
        </w:tc>
        <w:tc>
          <w:tcPr>
            <w:tcW w:w="1027" w:type="dxa"/>
            <w:tcBorders>
              <w:bottom w:val="single" w:sz="4" w:space="0" w:color="auto"/>
            </w:tcBorders>
            <w:shd w:val="clear" w:color="auto" w:fill="FAFAFA"/>
            <w:vAlign w:val="center"/>
          </w:tcPr>
          <w:p w14:paraId="21D1BD54" w14:textId="7A1B61A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13</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424</w:t>
            </w:r>
            <w:r w:rsidRPr="00CF2546">
              <w:rPr>
                <w:rFonts w:ascii="Arial" w:hAnsi="Arial" w:cs="Arial"/>
                <w:color w:val="000000"/>
                <w:spacing w:val="-4"/>
                <w:sz w:val="16"/>
                <w:szCs w:val="16"/>
                <w:cs/>
                <w:lang w:val="en-GB" w:eastAsia="en-GB"/>
              </w:rPr>
              <w:t xml:space="preserve">   </w:t>
            </w:r>
          </w:p>
        </w:tc>
        <w:tc>
          <w:tcPr>
            <w:tcW w:w="1028" w:type="dxa"/>
            <w:tcBorders>
              <w:bottom w:val="single" w:sz="4" w:space="0" w:color="auto"/>
            </w:tcBorders>
            <w:shd w:val="clear" w:color="auto" w:fill="FAFAFA"/>
            <w:vAlign w:val="bottom"/>
          </w:tcPr>
          <w:p w14:paraId="0659171C" w14:textId="077D492A"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1,874</w:t>
            </w:r>
          </w:p>
        </w:tc>
        <w:tc>
          <w:tcPr>
            <w:tcW w:w="1028" w:type="dxa"/>
            <w:tcBorders>
              <w:bottom w:val="single" w:sz="4" w:space="0" w:color="auto"/>
            </w:tcBorders>
            <w:shd w:val="clear" w:color="auto" w:fill="FAFAFA"/>
            <w:vAlign w:val="bottom"/>
          </w:tcPr>
          <w:p w14:paraId="22D84D9D" w14:textId="6C6C847B"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28" w:type="dxa"/>
            <w:tcBorders>
              <w:bottom w:val="single" w:sz="4" w:space="0" w:color="auto"/>
            </w:tcBorders>
            <w:shd w:val="clear" w:color="auto" w:fill="FAFAFA"/>
            <w:vAlign w:val="bottom"/>
          </w:tcPr>
          <w:p w14:paraId="5F263B9A" w14:textId="1A2353AE"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(15,298)</w:t>
            </w:r>
          </w:p>
        </w:tc>
        <w:tc>
          <w:tcPr>
            <w:tcW w:w="1196" w:type="dxa"/>
            <w:tcBorders>
              <w:bottom w:val="single" w:sz="4" w:space="0" w:color="auto"/>
            </w:tcBorders>
            <w:shd w:val="clear" w:color="auto" w:fill="FAFAFA"/>
            <w:vAlign w:val="bottom"/>
          </w:tcPr>
          <w:p w14:paraId="58C96C4B" w14:textId="584DEA64"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66" w:type="dxa"/>
            <w:tcBorders>
              <w:bottom w:val="single" w:sz="4" w:space="0" w:color="auto"/>
            </w:tcBorders>
            <w:shd w:val="clear" w:color="auto" w:fill="FAFAFA"/>
            <w:vAlign w:val="center"/>
          </w:tcPr>
          <w:p w14:paraId="424C61EC" w14:textId="4025D04D"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66" w:type="dxa"/>
            <w:tcBorders>
              <w:bottom w:val="single" w:sz="4" w:space="0" w:color="auto"/>
            </w:tcBorders>
            <w:shd w:val="clear" w:color="auto" w:fill="FAFAFA"/>
            <w:vAlign w:val="bottom"/>
          </w:tcPr>
          <w:p w14:paraId="07556B10" w14:textId="05B4E8E0" w:rsidR="00F20F1A" w:rsidRPr="00CF2546" w:rsidRDefault="00F20F1A" w:rsidP="00F20F1A">
            <w:pPr>
              <w:ind w:left="-62"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066" w:type="dxa"/>
            <w:tcBorders>
              <w:bottom w:val="single" w:sz="4" w:space="0" w:color="auto"/>
            </w:tcBorders>
            <w:shd w:val="clear" w:color="auto" w:fill="FAFAFA"/>
            <w:vAlign w:val="bottom"/>
          </w:tcPr>
          <w:p w14:paraId="72F8ED7F" w14:textId="0856971F"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156" w:type="dxa"/>
            <w:tcBorders>
              <w:bottom w:val="single" w:sz="4" w:space="0" w:color="auto"/>
            </w:tcBorders>
            <w:shd w:val="clear" w:color="auto" w:fill="FAFAFA"/>
            <w:vAlign w:val="bottom"/>
          </w:tcPr>
          <w:p w14:paraId="52BC132D" w14:textId="7CF02725"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275" w:type="dxa"/>
            <w:tcBorders>
              <w:bottom w:val="single" w:sz="4" w:space="0" w:color="auto"/>
            </w:tcBorders>
            <w:shd w:val="clear" w:color="auto" w:fill="FAFAFA"/>
            <w:vAlign w:val="center"/>
          </w:tcPr>
          <w:p w14:paraId="143890DF" w14:textId="241AC110"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13</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424</w:t>
            </w:r>
            <w:r w:rsidRPr="00CF2546">
              <w:rPr>
                <w:rFonts w:ascii="Arial" w:hAnsi="Arial" w:cs="Arial"/>
                <w:color w:val="000000"/>
                <w:spacing w:val="-4"/>
                <w:sz w:val="16"/>
                <w:szCs w:val="16"/>
                <w:cs/>
                <w:lang w:val="en-GB" w:eastAsia="en-GB"/>
              </w:rPr>
              <w:t xml:space="preserve"> </w:t>
            </w:r>
          </w:p>
        </w:tc>
        <w:tc>
          <w:tcPr>
            <w:tcW w:w="1279" w:type="dxa"/>
            <w:tcBorders>
              <w:bottom w:val="single" w:sz="4" w:space="0" w:color="auto"/>
            </w:tcBorders>
            <w:shd w:val="clear" w:color="auto" w:fill="FAFAFA"/>
            <w:vAlign w:val="bottom"/>
          </w:tcPr>
          <w:p w14:paraId="591A8796" w14:textId="316D37CA"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r>
      <w:tr w:rsidR="00F20F1A" w:rsidRPr="00CF2546" w14:paraId="105A75C6" w14:textId="77777777" w:rsidTr="003660D7">
        <w:tc>
          <w:tcPr>
            <w:tcW w:w="3298" w:type="dxa"/>
            <w:shd w:val="clear" w:color="auto" w:fill="auto"/>
            <w:vAlign w:val="center"/>
          </w:tcPr>
          <w:p w14:paraId="7D8F2763" w14:textId="77777777" w:rsidR="00F20F1A" w:rsidRPr="00CF2546" w:rsidRDefault="00F20F1A" w:rsidP="00F20F1A">
            <w:pPr>
              <w:ind w:left="38"/>
              <w:rPr>
                <w:rFonts w:ascii="Arial" w:hAnsi="Arial" w:cs="Arial"/>
                <w:b/>
                <w:bCs/>
                <w:color w:val="000000"/>
                <w:spacing w:val="-2"/>
                <w:sz w:val="8"/>
                <w:szCs w:val="8"/>
                <w:lang w:val="en-GB" w:eastAsia="en-GB"/>
              </w:rPr>
            </w:pPr>
          </w:p>
        </w:tc>
        <w:tc>
          <w:tcPr>
            <w:tcW w:w="1027" w:type="dxa"/>
            <w:tcBorders>
              <w:top w:val="single" w:sz="4" w:space="0" w:color="auto"/>
            </w:tcBorders>
            <w:shd w:val="clear" w:color="auto" w:fill="FAFAFA"/>
            <w:vAlign w:val="center"/>
          </w:tcPr>
          <w:p w14:paraId="77E6FFF7" w14:textId="77777777" w:rsidR="00F20F1A" w:rsidRPr="00CF2546" w:rsidRDefault="00F20F1A" w:rsidP="00F20F1A">
            <w:pPr>
              <w:ind w:left="971"/>
              <w:jc w:val="right"/>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FAFAFA"/>
            <w:vAlign w:val="center"/>
          </w:tcPr>
          <w:p w14:paraId="73F6A26F" w14:textId="77777777" w:rsidR="00F20F1A" w:rsidRPr="00CF2546" w:rsidRDefault="00F20F1A" w:rsidP="00F20F1A">
            <w:pPr>
              <w:ind w:left="971"/>
              <w:jc w:val="right"/>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FAFAFA"/>
            <w:vAlign w:val="center"/>
          </w:tcPr>
          <w:p w14:paraId="57C27854" w14:textId="77777777" w:rsidR="00F20F1A" w:rsidRPr="00CF2546" w:rsidRDefault="00F20F1A" w:rsidP="00F20F1A">
            <w:pPr>
              <w:ind w:left="971"/>
              <w:jc w:val="right"/>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FAFAFA"/>
            <w:vAlign w:val="center"/>
          </w:tcPr>
          <w:p w14:paraId="5A8F2008" w14:textId="460203F8" w:rsidR="00F20F1A" w:rsidRPr="00CF2546" w:rsidRDefault="00F20F1A" w:rsidP="00F20F1A">
            <w:pPr>
              <w:ind w:left="971"/>
              <w:jc w:val="right"/>
              <w:rPr>
                <w:rFonts w:ascii="Arial" w:hAnsi="Arial" w:cs="Arial"/>
                <w:b/>
                <w:bCs/>
                <w:color w:val="000000"/>
                <w:spacing w:val="-2"/>
                <w:sz w:val="8"/>
                <w:szCs w:val="8"/>
                <w:lang w:val="en-GB" w:eastAsia="en-GB"/>
              </w:rPr>
            </w:pPr>
            <w:r w:rsidRPr="00CF2546">
              <w:rPr>
                <w:rFonts w:ascii="Arial" w:hAnsi="Arial" w:cs="Arial"/>
                <w:b/>
                <w:bCs/>
                <w:color w:val="000000"/>
                <w:spacing w:val="-2"/>
                <w:sz w:val="8"/>
                <w:szCs w:val="8"/>
                <w:lang w:val="en-GB" w:eastAsia="en-GB"/>
              </w:rPr>
              <w:t>(</w:t>
            </w:r>
          </w:p>
        </w:tc>
        <w:tc>
          <w:tcPr>
            <w:tcW w:w="1196" w:type="dxa"/>
            <w:tcBorders>
              <w:top w:val="single" w:sz="4" w:space="0" w:color="auto"/>
            </w:tcBorders>
            <w:shd w:val="clear" w:color="auto" w:fill="FAFAFA"/>
            <w:vAlign w:val="center"/>
          </w:tcPr>
          <w:p w14:paraId="3FCCB3DD" w14:textId="77777777" w:rsidR="00F20F1A" w:rsidRPr="00CF2546" w:rsidRDefault="00F20F1A" w:rsidP="00F20F1A">
            <w:pPr>
              <w:ind w:right="-72"/>
              <w:jc w:val="right"/>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FAFAFA"/>
            <w:vAlign w:val="center"/>
          </w:tcPr>
          <w:p w14:paraId="2B1D00C6" w14:textId="77777777" w:rsidR="00F20F1A" w:rsidRPr="00CF2546" w:rsidRDefault="00F20F1A" w:rsidP="00F20F1A">
            <w:pPr>
              <w:ind w:left="971"/>
              <w:jc w:val="right"/>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FAFAFA"/>
            <w:vAlign w:val="center"/>
          </w:tcPr>
          <w:p w14:paraId="12B37D74" w14:textId="77777777" w:rsidR="00F20F1A" w:rsidRPr="00CF2546" w:rsidRDefault="00F20F1A" w:rsidP="00F20F1A">
            <w:pPr>
              <w:ind w:left="-62"/>
              <w:jc w:val="right"/>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FAFAFA"/>
            <w:vAlign w:val="center"/>
          </w:tcPr>
          <w:p w14:paraId="0AE09699" w14:textId="77777777" w:rsidR="00F20F1A" w:rsidRPr="00CF2546" w:rsidRDefault="00F20F1A" w:rsidP="00F20F1A">
            <w:pPr>
              <w:ind w:left="971"/>
              <w:jc w:val="right"/>
              <w:rPr>
                <w:rFonts w:ascii="Arial" w:hAnsi="Arial" w:cs="Arial"/>
                <w:b/>
                <w:bCs/>
                <w:color w:val="000000"/>
                <w:spacing w:val="-2"/>
                <w:sz w:val="8"/>
                <w:szCs w:val="8"/>
                <w:lang w:val="en-GB" w:eastAsia="en-GB"/>
              </w:rPr>
            </w:pPr>
          </w:p>
        </w:tc>
        <w:tc>
          <w:tcPr>
            <w:tcW w:w="1156" w:type="dxa"/>
            <w:tcBorders>
              <w:top w:val="single" w:sz="4" w:space="0" w:color="auto"/>
            </w:tcBorders>
            <w:shd w:val="clear" w:color="auto" w:fill="FAFAFA"/>
            <w:vAlign w:val="center"/>
          </w:tcPr>
          <w:p w14:paraId="64FE1BAF" w14:textId="77777777" w:rsidR="00F20F1A" w:rsidRPr="00CF2546" w:rsidRDefault="00F20F1A" w:rsidP="00F20F1A">
            <w:pPr>
              <w:ind w:right="-72"/>
              <w:jc w:val="right"/>
              <w:rPr>
                <w:rFonts w:ascii="Arial" w:hAnsi="Arial" w:cs="Arial"/>
                <w:b/>
                <w:bCs/>
                <w:color w:val="000000"/>
                <w:spacing w:val="-2"/>
                <w:sz w:val="8"/>
                <w:szCs w:val="8"/>
                <w:lang w:val="en-GB" w:eastAsia="en-GB"/>
              </w:rPr>
            </w:pPr>
          </w:p>
        </w:tc>
        <w:tc>
          <w:tcPr>
            <w:tcW w:w="1275" w:type="dxa"/>
            <w:tcBorders>
              <w:top w:val="single" w:sz="4" w:space="0" w:color="auto"/>
            </w:tcBorders>
            <w:shd w:val="clear" w:color="auto" w:fill="FAFAFA"/>
            <w:vAlign w:val="center"/>
          </w:tcPr>
          <w:p w14:paraId="0378F9F2" w14:textId="77777777" w:rsidR="00F20F1A" w:rsidRPr="00CF2546" w:rsidRDefault="00F20F1A" w:rsidP="00F20F1A">
            <w:pPr>
              <w:ind w:left="971"/>
              <w:jc w:val="right"/>
              <w:rPr>
                <w:rFonts w:ascii="Arial" w:hAnsi="Arial" w:cs="Arial"/>
                <w:b/>
                <w:bCs/>
                <w:color w:val="000000"/>
                <w:spacing w:val="-2"/>
                <w:sz w:val="8"/>
                <w:szCs w:val="8"/>
                <w:lang w:val="en-GB" w:eastAsia="en-GB"/>
              </w:rPr>
            </w:pPr>
          </w:p>
        </w:tc>
        <w:tc>
          <w:tcPr>
            <w:tcW w:w="1279" w:type="dxa"/>
            <w:tcBorders>
              <w:top w:val="single" w:sz="4" w:space="0" w:color="auto"/>
            </w:tcBorders>
            <w:shd w:val="clear" w:color="auto" w:fill="FAFAFA"/>
            <w:vAlign w:val="center"/>
          </w:tcPr>
          <w:p w14:paraId="53196592" w14:textId="77777777" w:rsidR="00F20F1A" w:rsidRPr="00CF2546" w:rsidRDefault="00F20F1A" w:rsidP="00F20F1A">
            <w:pPr>
              <w:ind w:left="971"/>
              <w:jc w:val="right"/>
              <w:rPr>
                <w:rFonts w:ascii="Arial" w:hAnsi="Arial" w:cs="Arial"/>
                <w:b/>
                <w:bCs/>
                <w:color w:val="000000"/>
                <w:spacing w:val="-2"/>
                <w:sz w:val="8"/>
                <w:szCs w:val="8"/>
                <w:lang w:val="en-GB" w:eastAsia="en-GB"/>
              </w:rPr>
            </w:pPr>
          </w:p>
        </w:tc>
      </w:tr>
      <w:tr w:rsidR="00F20F1A" w:rsidRPr="00CF2546" w14:paraId="33A67B86" w14:textId="77777777" w:rsidTr="003660D7">
        <w:tc>
          <w:tcPr>
            <w:tcW w:w="3298" w:type="dxa"/>
            <w:shd w:val="clear" w:color="auto" w:fill="auto"/>
            <w:vAlign w:val="center"/>
            <w:hideMark/>
          </w:tcPr>
          <w:p w14:paraId="7964D756" w14:textId="77777777" w:rsidR="00F20F1A" w:rsidRPr="00CF2546" w:rsidRDefault="00F20F1A" w:rsidP="00F20F1A">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Total</w:t>
            </w:r>
          </w:p>
        </w:tc>
        <w:tc>
          <w:tcPr>
            <w:tcW w:w="1027" w:type="dxa"/>
            <w:tcBorders>
              <w:bottom w:val="single" w:sz="4" w:space="0" w:color="auto"/>
            </w:tcBorders>
            <w:shd w:val="clear" w:color="auto" w:fill="FAFAFA"/>
            <w:vAlign w:val="center"/>
          </w:tcPr>
          <w:p w14:paraId="2CA5F71A" w14:textId="565F14CA"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205</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446</w:t>
            </w:r>
          </w:p>
        </w:tc>
        <w:tc>
          <w:tcPr>
            <w:tcW w:w="1028" w:type="dxa"/>
            <w:tcBorders>
              <w:bottom w:val="single" w:sz="4" w:space="0" w:color="auto"/>
            </w:tcBorders>
            <w:shd w:val="clear" w:color="auto" w:fill="FAFAFA"/>
          </w:tcPr>
          <w:p w14:paraId="760579D5" w14:textId="18AD5F1A"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8,303</w:t>
            </w:r>
          </w:p>
        </w:tc>
        <w:tc>
          <w:tcPr>
            <w:tcW w:w="1028" w:type="dxa"/>
            <w:tcBorders>
              <w:bottom w:val="single" w:sz="4" w:space="0" w:color="auto"/>
            </w:tcBorders>
            <w:shd w:val="clear" w:color="auto" w:fill="FAFAFA"/>
          </w:tcPr>
          <w:p w14:paraId="4B1FD4F8" w14:textId="4E263A7E"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(28,596)</w:t>
            </w:r>
          </w:p>
        </w:tc>
        <w:tc>
          <w:tcPr>
            <w:tcW w:w="1028" w:type="dxa"/>
            <w:tcBorders>
              <w:bottom w:val="single" w:sz="4" w:space="0" w:color="auto"/>
            </w:tcBorders>
            <w:shd w:val="clear" w:color="auto" w:fill="FAFAFA"/>
          </w:tcPr>
          <w:p w14:paraId="1F39F9D9" w14:textId="2B9EC9A5"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w:t>
            </w:r>
          </w:p>
        </w:tc>
        <w:tc>
          <w:tcPr>
            <w:tcW w:w="1196" w:type="dxa"/>
            <w:tcBorders>
              <w:bottom w:val="single" w:sz="4" w:space="0" w:color="auto"/>
            </w:tcBorders>
            <w:shd w:val="clear" w:color="auto" w:fill="FAFAFA"/>
          </w:tcPr>
          <w:p w14:paraId="0E32C5D0" w14:textId="05AA789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185,153</w:t>
            </w:r>
          </w:p>
        </w:tc>
        <w:tc>
          <w:tcPr>
            <w:tcW w:w="1066" w:type="dxa"/>
            <w:tcBorders>
              <w:bottom w:val="single" w:sz="4" w:space="0" w:color="auto"/>
            </w:tcBorders>
            <w:shd w:val="clear" w:color="auto" w:fill="FAFAFA"/>
            <w:vAlign w:val="center"/>
          </w:tcPr>
          <w:p w14:paraId="4CDB7715" w14:textId="77DFF9EF"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(151,550)</w:t>
            </w:r>
          </w:p>
        </w:tc>
        <w:tc>
          <w:tcPr>
            <w:tcW w:w="1066" w:type="dxa"/>
            <w:tcBorders>
              <w:bottom w:val="single" w:sz="4" w:space="0" w:color="auto"/>
            </w:tcBorders>
            <w:shd w:val="clear" w:color="auto" w:fill="FAFAFA"/>
          </w:tcPr>
          <w:p w14:paraId="1A743527" w14:textId="66844CEB" w:rsidR="00F20F1A" w:rsidRPr="00CF2546" w:rsidRDefault="00F20F1A" w:rsidP="00F20F1A">
            <w:pPr>
              <w:ind w:left="-62"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(10,899)</w:t>
            </w:r>
          </w:p>
        </w:tc>
        <w:tc>
          <w:tcPr>
            <w:tcW w:w="1066" w:type="dxa"/>
            <w:tcBorders>
              <w:bottom w:val="single" w:sz="4" w:space="0" w:color="auto"/>
            </w:tcBorders>
            <w:shd w:val="clear" w:color="auto" w:fill="FAFAFA"/>
          </w:tcPr>
          <w:p w14:paraId="7727C872" w14:textId="7C87C063"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26,739</w:t>
            </w:r>
          </w:p>
        </w:tc>
        <w:tc>
          <w:tcPr>
            <w:tcW w:w="1156" w:type="dxa"/>
            <w:tcBorders>
              <w:bottom w:val="single" w:sz="4" w:space="0" w:color="auto"/>
            </w:tcBorders>
            <w:shd w:val="clear" w:color="auto" w:fill="FAFAFA"/>
          </w:tcPr>
          <w:p w14:paraId="4C41AEDB" w14:textId="7EECA12E"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(135,710)</w:t>
            </w:r>
          </w:p>
        </w:tc>
        <w:tc>
          <w:tcPr>
            <w:tcW w:w="1275" w:type="dxa"/>
            <w:tcBorders>
              <w:bottom w:val="single" w:sz="4" w:space="0" w:color="auto"/>
            </w:tcBorders>
            <w:shd w:val="clear" w:color="auto" w:fill="FAFAFA"/>
            <w:vAlign w:val="center"/>
          </w:tcPr>
          <w:p w14:paraId="0EDDE1B3" w14:textId="56F04E6E"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53,896</w:t>
            </w:r>
          </w:p>
        </w:tc>
        <w:tc>
          <w:tcPr>
            <w:tcW w:w="1279" w:type="dxa"/>
            <w:tcBorders>
              <w:bottom w:val="single" w:sz="4" w:space="0" w:color="auto"/>
            </w:tcBorders>
            <w:shd w:val="clear" w:color="auto" w:fill="FAFAFA"/>
            <w:vAlign w:val="center"/>
          </w:tcPr>
          <w:p w14:paraId="71285735" w14:textId="5BFDC161" w:rsidR="00F20F1A" w:rsidRPr="00CF2546" w:rsidRDefault="00F20F1A" w:rsidP="00F20F1A">
            <w:pPr>
              <w:ind w:right="-72"/>
              <w:jc w:val="right"/>
              <w:rPr>
                <w:rFonts w:ascii="Arial" w:hAnsi="Arial" w:cs="Arial"/>
                <w:color w:val="000000"/>
                <w:spacing w:val="-4"/>
                <w:sz w:val="16"/>
                <w:szCs w:val="16"/>
                <w:lang w:val="en-GB" w:eastAsia="en-GB"/>
              </w:rPr>
            </w:pPr>
            <w:r w:rsidRPr="00CF2546">
              <w:rPr>
                <w:rFonts w:ascii="Arial" w:hAnsi="Arial" w:cs="Arial"/>
                <w:color w:val="000000"/>
                <w:spacing w:val="-4"/>
                <w:sz w:val="16"/>
                <w:szCs w:val="16"/>
                <w:lang w:val="en-GB" w:eastAsia="en-GB"/>
              </w:rPr>
              <w:t>49,443</w:t>
            </w:r>
          </w:p>
        </w:tc>
      </w:tr>
    </w:tbl>
    <w:p w14:paraId="2B6C848B" w14:textId="77777777" w:rsidR="00A5519D" w:rsidRPr="003660D7" w:rsidRDefault="00A5519D" w:rsidP="006F5409">
      <w:pPr>
        <w:pStyle w:val="a"/>
        <w:ind w:right="0"/>
        <w:jc w:val="both"/>
        <w:rPr>
          <w:rFonts w:ascii="Arial" w:hAnsi="Arial" w:cs="Arial"/>
          <w:sz w:val="16"/>
          <w:szCs w:val="16"/>
        </w:rPr>
      </w:pPr>
    </w:p>
    <w:tbl>
      <w:tblPr>
        <w:tblW w:w="15513" w:type="dxa"/>
        <w:tblInd w:w="-34" w:type="dxa"/>
        <w:tblLayout w:type="fixed"/>
        <w:tblLook w:val="04A0" w:firstRow="1" w:lastRow="0" w:firstColumn="1" w:lastColumn="0" w:noHBand="0" w:noVBand="1"/>
      </w:tblPr>
      <w:tblGrid>
        <w:gridCol w:w="3298"/>
        <w:gridCol w:w="1027"/>
        <w:gridCol w:w="1028"/>
        <w:gridCol w:w="1028"/>
        <w:gridCol w:w="1028"/>
        <w:gridCol w:w="1196"/>
        <w:gridCol w:w="1066"/>
        <w:gridCol w:w="1066"/>
        <w:gridCol w:w="1066"/>
        <w:gridCol w:w="1156"/>
        <w:gridCol w:w="1275"/>
        <w:gridCol w:w="1279"/>
      </w:tblGrid>
      <w:tr w:rsidR="00AE649D" w:rsidRPr="00CF2546" w14:paraId="33EA3601" w14:textId="77777777" w:rsidTr="003660D7">
        <w:tc>
          <w:tcPr>
            <w:tcW w:w="3298" w:type="dxa"/>
            <w:shd w:val="clear" w:color="auto" w:fill="auto"/>
            <w:noWrap/>
            <w:vAlign w:val="bottom"/>
          </w:tcPr>
          <w:p w14:paraId="5C3A7F43" w14:textId="77777777" w:rsidR="00AE649D" w:rsidRPr="00CF2546" w:rsidRDefault="00AE649D" w:rsidP="00AE649D">
            <w:pPr>
              <w:ind w:left="38" w:right="-72"/>
              <w:rPr>
                <w:rFonts w:ascii="Arial" w:hAnsi="Arial" w:cs="Arial"/>
                <w:b/>
                <w:bCs/>
                <w:color w:val="000000"/>
                <w:spacing w:val="-2"/>
                <w:sz w:val="16"/>
                <w:szCs w:val="16"/>
                <w:cs/>
                <w:lang w:val="en-GB" w:eastAsia="en-GB"/>
              </w:rPr>
            </w:pPr>
          </w:p>
        </w:tc>
        <w:tc>
          <w:tcPr>
            <w:tcW w:w="12215" w:type="dxa"/>
            <w:gridSpan w:val="11"/>
            <w:tcBorders>
              <w:bottom w:val="single" w:sz="4" w:space="0" w:color="auto"/>
            </w:tcBorders>
            <w:shd w:val="clear" w:color="auto" w:fill="auto"/>
            <w:noWrap/>
          </w:tcPr>
          <w:p w14:paraId="4B310DC6" w14:textId="08B4135B" w:rsidR="00AE649D" w:rsidRPr="00CF2546" w:rsidRDefault="00AE649D" w:rsidP="00AE649D">
            <w:pPr>
              <w:ind w:right="-72"/>
              <w:jc w:val="center"/>
              <w:rPr>
                <w:rFonts w:ascii="Arial" w:hAnsi="Arial" w:cs="Arial"/>
                <w:b/>
                <w:bCs/>
                <w:color w:val="000000"/>
                <w:spacing w:val="-2"/>
                <w:sz w:val="16"/>
                <w:szCs w:val="16"/>
                <w:lang w:val="en-GB" w:eastAsia="en-GB"/>
              </w:rPr>
            </w:pPr>
            <w:r w:rsidRPr="00CF2546">
              <w:rPr>
                <w:rFonts w:ascii="Arial" w:hAnsi="Arial" w:cs="Arial"/>
                <w:b/>
                <w:bCs/>
                <w:color w:val="000000"/>
                <w:spacing w:val="-4"/>
                <w:sz w:val="16"/>
                <w:szCs w:val="16"/>
              </w:rPr>
              <w:t>Consolidated financial statements</w:t>
            </w:r>
          </w:p>
        </w:tc>
      </w:tr>
      <w:tr w:rsidR="00AE649D" w:rsidRPr="00CF2546" w14:paraId="5148B5B9" w14:textId="77777777" w:rsidTr="003660D7">
        <w:tc>
          <w:tcPr>
            <w:tcW w:w="3298" w:type="dxa"/>
            <w:shd w:val="clear" w:color="auto" w:fill="auto"/>
            <w:noWrap/>
            <w:vAlign w:val="bottom"/>
          </w:tcPr>
          <w:p w14:paraId="3B268C5F" w14:textId="77777777" w:rsidR="00AE649D" w:rsidRPr="00CF2546" w:rsidRDefault="00AE649D" w:rsidP="00AE649D">
            <w:pPr>
              <w:ind w:left="38" w:right="-72"/>
              <w:rPr>
                <w:rFonts w:ascii="Arial" w:hAnsi="Arial" w:cs="Arial"/>
                <w:b/>
                <w:bCs/>
                <w:color w:val="000000"/>
                <w:spacing w:val="-2"/>
                <w:sz w:val="16"/>
                <w:szCs w:val="16"/>
                <w:cs/>
                <w:lang w:val="en-GB" w:eastAsia="en-GB"/>
              </w:rPr>
            </w:pPr>
          </w:p>
        </w:tc>
        <w:tc>
          <w:tcPr>
            <w:tcW w:w="12215" w:type="dxa"/>
            <w:gridSpan w:val="11"/>
            <w:tcBorders>
              <w:top w:val="single" w:sz="4" w:space="0" w:color="auto"/>
              <w:bottom w:val="single" w:sz="4" w:space="0" w:color="auto"/>
            </w:tcBorders>
            <w:shd w:val="clear" w:color="auto" w:fill="auto"/>
            <w:noWrap/>
          </w:tcPr>
          <w:p w14:paraId="50E3E157" w14:textId="51B25900" w:rsidR="00AE649D" w:rsidRPr="00CF2546" w:rsidRDefault="00AE649D" w:rsidP="00AE649D">
            <w:pPr>
              <w:ind w:right="-72"/>
              <w:jc w:val="center"/>
              <w:rPr>
                <w:rFonts w:ascii="Arial" w:hAnsi="Arial" w:cs="Arial"/>
                <w:b/>
                <w:bCs/>
                <w:color w:val="000000"/>
                <w:spacing w:val="-2"/>
                <w:sz w:val="16"/>
                <w:szCs w:val="16"/>
                <w:lang w:val="en-GB" w:eastAsia="en-GB"/>
              </w:rPr>
            </w:pPr>
            <w:r w:rsidRPr="00CF2546">
              <w:rPr>
                <w:rFonts w:ascii="Arial" w:hAnsi="Arial" w:cs="Arial"/>
                <w:b/>
                <w:bCs/>
                <w:color w:val="000000"/>
                <w:spacing w:val="-4"/>
                <w:sz w:val="16"/>
                <w:szCs w:val="16"/>
              </w:rPr>
              <w:t xml:space="preserve">31 December 2020 </w:t>
            </w:r>
            <w:r w:rsidRPr="00CF2546">
              <w:rPr>
                <w:rFonts w:ascii="Arial" w:hAnsi="Arial" w:cs="Arial"/>
                <w:b/>
                <w:bCs/>
                <w:color w:val="000000"/>
                <w:spacing w:val="-4"/>
                <w:sz w:val="16"/>
                <w:szCs w:val="16"/>
                <w:cs/>
              </w:rPr>
              <w:t>(</w:t>
            </w:r>
            <w:r w:rsidRPr="00CF2546">
              <w:rPr>
                <w:rFonts w:ascii="Arial" w:hAnsi="Arial" w:cs="Arial"/>
                <w:b/>
                <w:bCs/>
                <w:color w:val="000000"/>
                <w:spacing w:val="-4"/>
                <w:sz w:val="16"/>
                <w:szCs w:val="16"/>
              </w:rPr>
              <w:t>Audited</w:t>
            </w:r>
            <w:r w:rsidRPr="00CF2546">
              <w:rPr>
                <w:rFonts w:ascii="Arial" w:hAnsi="Arial" w:cs="Arial"/>
                <w:b/>
                <w:bCs/>
                <w:color w:val="000000"/>
                <w:spacing w:val="-4"/>
                <w:sz w:val="16"/>
                <w:szCs w:val="16"/>
                <w:cs/>
              </w:rPr>
              <w:t>)</w:t>
            </w:r>
          </w:p>
        </w:tc>
      </w:tr>
      <w:tr w:rsidR="00AE649D" w:rsidRPr="00CF2546" w14:paraId="5FD2CF72" w14:textId="77777777" w:rsidTr="003660D7">
        <w:tc>
          <w:tcPr>
            <w:tcW w:w="3298" w:type="dxa"/>
            <w:shd w:val="clear" w:color="auto" w:fill="auto"/>
            <w:noWrap/>
            <w:vAlign w:val="bottom"/>
          </w:tcPr>
          <w:p w14:paraId="6D70625B" w14:textId="77777777" w:rsidR="00AE649D" w:rsidRPr="00CF2546" w:rsidRDefault="00AE649D" w:rsidP="004924FE">
            <w:pPr>
              <w:ind w:left="38" w:right="-72"/>
              <w:rPr>
                <w:rFonts w:ascii="Arial" w:hAnsi="Arial" w:cs="Arial"/>
                <w:b/>
                <w:bCs/>
                <w:color w:val="000000"/>
                <w:spacing w:val="-2"/>
                <w:sz w:val="16"/>
                <w:szCs w:val="16"/>
                <w:cs/>
                <w:lang w:val="en-GB" w:eastAsia="en-GB"/>
              </w:rPr>
            </w:pPr>
          </w:p>
        </w:tc>
        <w:tc>
          <w:tcPr>
            <w:tcW w:w="5307" w:type="dxa"/>
            <w:gridSpan w:val="5"/>
            <w:tcBorders>
              <w:top w:val="single" w:sz="4" w:space="0" w:color="auto"/>
              <w:bottom w:val="single" w:sz="4" w:space="0" w:color="auto"/>
            </w:tcBorders>
            <w:shd w:val="clear" w:color="auto" w:fill="auto"/>
            <w:noWrap/>
          </w:tcPr>
          <w:p w14:paraId="0B7A2955" w14:textId="77777777" w:rsidR="00AE649D" w:rsidRPr="00CF2546" w:rsidRDefault="00AE649D" w:rsidP="004924FE">
            <w:pPr>
              <w:ind w:right="-72"/>
              <w:jc w:val="center"/>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rPr>
              <w:t>Cost</w:t>
            </w:r>
          </w:p>
        </w:tc>
        <w:tc>
          <w:tcPr>
            <w:tcW w:w="4354" w:type="dxa"/>
            <w:gridSpan w:val="4"/>
            <w:tcBorders>
              <w:top w:val="single" w:sz="4" w:space="0" w:color="auto"/>
              <w:bottom w:val="single" w:sz="4" w:space="0" w:color="auto"/>
            </w:tcBorders>
            <w:shd w:val="clear" w:color="auto" w:fill="auto"/>
            <w:noWrap/>
          </w:tcPr>
          <w:p w14:paraId="6890677C" w14:textId="77777777" w:rsidR="00AE649D" w:rsidRPr="00CF2546" w:rsidRDefault="00AE649D" w:rsidP="004924FE">
            <w:pPr>
              <w:ind w:right="-72"/>
              <w:jc w:val="center"/>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rPr>
              <w:t>Accumulated depreciation</w:t>
            </w:r>
          </w:p>
        </w:tc>
        <w:tc>
          <w:tcPr>
            <w:tcW w:w="1275" w:type="dxa"/>
            <w:tcBorders>
              <w:top w:val="single" w:sz="4" w:space="0" w:color="auto"/>
            </w:tcBorders>
            <w:shd w:val="clear" w:color="auto" w:fill="auto"/>
            <w:noWrap/>
            <w:vAlign w:val="bottom"/>
          </w:tcPr>
          <w:p w14:paraId="06DEF670" w14:textId="77777777" w:rsidR="00AE649D" w:rsidRPr="00CF2546" w:rsidRDefault="00AE649D" w:rsidP="004924FE">
            <w:pPr>
              <w:ind w:right="-72"/>
              <w:jc w:val="center"/>
              <w:rPr>
                <w:rFonts w:ascii="Arial" w:hAnsi="Arial" w:cs="Arial"/>
                <w:b/>
                <w:bCs/>
                <w:color w:val="000000"/>
                <w:spacing w:val="-2"/>
                <w:sz w:val="16"/>
                <w:szCs w:val="16"/>
                <w:lang w:val="en-GB" w:eastAsia="en-GB"/>
              </w:rPr>
            </w:pPr>
          </w:p>
        </w:tc>
        <w:tc>
          <w:tcPr>
            <w:tcW w:w="1279" w:type="dxa"/>
            <w:tcBorders>
              <w:top w:val="single" w:sz="4" w:space="0" w:color="auto"/>
            </w:tcBorders>
            <w:shd w:val="clear" w:color="auto" w:fill="auto"/>
            <w:noWrap/>
            <w:vAlign w:val="bottom"/>
          </w:tcPr>
          <w:p w14:paraId="32A0D9DD" w14:textId="77777777" w:rsidR="00AE649D" w:rsidRPr="00CF2546" w:rsidRDefault="00AE649D" w:rsidP="004924FE">
            <w:pPr>
              <w:ind w:right="-72"/>
              <w:jc w:val="center"/>
              <w:rPr>
                <w:rFonts w:ascii="Arial" w:hAnsi="Arial" w:cs="Arial"/>
                <w:b/>
                <w:bCs/>
                <w:color w:val="000000"/>
                <w:spacing w:val="-2"/>
                <w:sz w:val="16"/>
                <w:szCs w:val="16"/>
                <w:lang w:val="en-GB" w:eastAsia="en-GB"/>
              </w:rPr>
            </w:pPr>
          </w:p>
        </w:tc>
      </w:tr>
      <w:tr w:rsidR="00AE649D" w:rsidRPr="00CF2546" w14:paraId="369B2B73" w14:textId="77777777" w:rsidTr="003660D7">
        <w:tc>
          <w:tcPr>
            <w:tcW w:w="3298" w:type="dxa"/>
            <w:shd w:val="clear" w:color="auto" w:fill="auto"/>
            <w:noWrap/>
            <w:vAlign w:val="bottom"/>
          </w:tcPr>
          <w:p w14:paraId="356D324A" w14:textId="77777777" w:rsidR="00AE649D" w:rsidRPr="00CF2546" w:rsidRDefault="00AE649D" w:rsidP="004924FE">
            <w:pPr>
              <w:ind w:left="38" w:right="-72"/>
              <w:rPr>
                <w:rFonts w:ascii="Arial" w:hAnsi="Arial" w:cs="Arial"/>
                <w:b/>
                <w:bCs/>
                <w:color w:val="000000"/>
                <w:spacing w:val="-2"/>
                <w:sz w:val="16"/>
                <w:szCs w:val="16"/>
                <w:cs/>
                <w:lang w:val="en-GB" w:eastAsia="en-GB"/>
              </w:rPr>
            </w:pPr>
          </w:p>
        </w:tc>
        <w:tc>
          <w:tcPr>
            <w:tcW w:w="1027" w:type="dxa"/>
            <w:tcBorders>
              <w:top w:val="single" w:sz="4" w:space="0" w:color="auto"/>
            </w:tcBorders>
            <w:shd w:val="clear" w:color="auto" w:fill="auto"/>
            <w:noWrap/>
            <w:vAlign w:val="bottom"/>
          </w:tcPr>
          <w:p w14:paraId="392F0D9C" w14:textId="77777777" w:rsidR="00AE649D" w:rsidRPr="00CF2546" w:rsidRDefault="00AE649D" w:rsidP="004924FE">
            <w:pPr>
              <w:ind w:right="-72"/>
              <w:rPr>
                <w:rFonts w:ascii="Arial" w:hAnsi="Arial" w:cs="Arial"/>
                <w:b/>
                <w:bCs/>
                <w:color w:val="000000"/>
                <w:spacing w:val="-2"/>
                <w:sz w:val="16"/>
                <w:szCs w:val="16"/>
                <w:lang w:val="en-GB" w:eastAsia="en-GB"/>
              </w:rPr>
            </w:pPr>
          </w:p>
        </w:tc>
        <w:tc>
          <w:tcPr>
            <w:tcW w:w="1028" w:type="dxa"/>
            <w:tcBorders>
              <w:top w:val="single" w:sz="4" w:space="0" w:color="auto"/>
            </w:tcBorders>
            <w:shd w:val="clear" w:color="auto" w:fill="auto"/>
            <w:noWrap/>
            <w:vAlign w:val="bottom"/>
          </w:tcPr>
          <w:p w14:paraId="5D29F382"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028" w:type="dxa"/>
            <w:tcBorders>
              <w:top w:val="single" w:sz="4" w:space="0" w:color="auto"/>
            </w:tcBorders>
            <w:shd w:val="clear" w:color="auto" w:fill="auto"/>
            <w:noWrap/>
            <w:vAlign w:val="bottom"/>
          </w:tcPr>
          <w:p w14:paraId="2D6FBA43"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028" w:type="dxa"/>
            <w:tcBorders>
              <w:top w:val="single" w:sz="4" w:space="0" w:color="auto"/>
            </w:tcBorders>
            <w:shd w:val="clear" w:color="auto" w:fill="auto"/>
            <w:vAlign w:val="bottom"/>
          </w:tcPr>
          <w:p w14:paraId="324975BB"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196" w:type="dxa"/>
            <w:tcBorders>
              <w:top w:val="single" w:sz="4" w:space="0" w:color="auto"/>
            </w:tcBorders>
            <w:shd w:val="clear" w:color="auto" w:fill="auto"/>
            <w:noWrap/>
            <w:vAlign w:val="bottom"/>
          </w:tcPr>
          <w:p w14:paraId="47365529"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066" w:type="dxa"/>
            <w:tcBorders>
              <w:top w:val="single" w:sz="4" w:space="0" w:color="auto"/>
            </w:tcBorders>
            <w:shd w:val="clear" w:color="auto" w:fill="auto"/>
            <w:noWrap/>
            <w:vAlign w:val="bottom"/>
          </w:tcPr>
          <w:p w14:paraId="0A6DD1A7"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066" w:type="dxa"/>
            <w:tcBorders>
              <w:top w:val="single" w:sz="4" w:space="0" w:color="auto"/>
            </w:tcBorders>
            <w:shd w:val="clear" w:color="auto" w:fill="auto"/>
            <w:noWrap/>
            <w:vAlign w:val="bottom"/>
          </w:tcPr>
          <w:p w14:paraId="32109948"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066" w:type="dxa"/>
            <w:tcBorders>
              <w:top w:val="single" w:sz="4" w:space="0" w:color="auto"/>
            </w:tcBorders>
            <w:shd w:val="clear" w:color="auto" w:fill="auto"/>
            <w:noWrap/>
            <w:vAlign w:val="bottom"/>
          </w:tcPr>
          <w:p w14:paraId="41D5400A"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156" w:type="dxa"/>
            <w:tcBorders>
              <w:top w:val="single" w:sz="4" w:space="0" w:color="auto"/>
            </w:tcBorders>
            <w:shd w:val="clear" w:color="auto" w:fill="auto"/>
            <w:noWrap/>
            <w:vAlign w:val="bottom"/>
          </w:tcPr>
          <w:p w14:paraId="2D069427"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275" w:type="dxa"/>
            <w:shd w:val="clear" w:color="auto" w:fill="auto"/>
            <w:noWrap/>
            <w:vAlign w:val="bottom"/>
          </w:tcPr>
          <w:p w14:paraId="706E71CF"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Property, </w:t>
            </w:r>
          </w:p>
          <w:p w14:paraId="581103A4"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plant and equipment, net</w:t>
            </w:r>
          </w:p>
        </w:tc>
        <w:tc>
          <w:tcPr>
            <w:tcW w:w="1279" w:type="dxa"/>
            <w:shd w:val="clear" w:color="auto" w:fill="auto"/>
            <w:noWrap/>
            <w:vAlign w:val="bottom"/>
          </w:tcPr>
          <w:p w14:paraId="1FC584B8"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Property,</w:t>
            </w:r>
          </w:p>
          <w:p w14:paraId="77814E06"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plant and equipment, net</w:t>
            </w:r>
          </w:p>
        </w:tc>
      </w:tr>
      <w:tr w:rsidR="00AE649D" w:rsidRPr="00CF2546" w14:paraId="2091FFCD" w14:textId="77777777" w:rsidTr="003660D7">
        <w:tc>
          <w:tcPr>
            <w:tcW w:w="3298" w:type="dxa"/>
            <w:shd w:val="clear" w:color="auto" w:fill="auto"/>
            <w:noWrap/>
            <w:vAlign w:val="bottom"/>
            <w:hideMark/>
          </w:tcPr>
          <w:p w14:paraId="79DEAA93" w14:textId="77777777" w:rsidR="00AE649D" w:rsidRPr="00CF2546" w:rsidRDefault="00AE649D" w:rsidP="004924FE">
            <w:pPr>
              <w:ind w:left="38" w:right="-72"/>
              <w:jc w:val="right"/>
              <w:rPr>
                <w:rFonts w:ascii="Arial" w:hAnsi="Arial" w:cs="Arial"/>
                <w:b/>
                <w:bCs/>
                <w:color w:val="000000"/>
                <w:spacing w:val="-2"/>
                <w:sz w:val="16"/>
                <w:szCs w:val="16"/>
                <w:lang w:val="en-GB" w:eastAsia="en-GB"/>
              </w:rPr>
            </w:pPr>
          </w:p>
        </w:tc>
        <w:tc>
          <w:tcPr>
            <w:tcW w:w="1027" w:type="dxa"/>
            <w:shd w:val="clear" w:color="auto" w:fill="auto"/>
            <w:noWrap/>
            <w:vAlign w:val="bottom"/>
            <w:hideMark/>
          </w:tcPr>
          <w:p w14:paraId="6E42B466"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As at</w:t>
            </w:r>
          </w:p>
        </w:tc>
        <w:tc>
          <w:tcPr>
            <w:tcW w:w="1028" w:type="dxa"/>
            <w:shd w:val="clear" w:color="auto" w:fill="auto"/>
            <w:noWrap/>
            <w:vAlign w:val="bottom"/>
            <w:hideMark/>
          </w:tcPr>
          <w:p w14:paraId="100F9595"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028" w:type="dxa"/>
            <w:shd w:val="clear" w:color="auto" w:fill="auto"/>
            <w:noWrap/>
            <w:vAlign w:val="bottom"/>
            <w:hideMark/>
          </w:tcPr>
          <w:p w14:paraId="40EA3797"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028" w:type="dxa"/>
            <w:shd w:val="clear" w:color="auto" w:fill="auto"/>
          </w:tcPr>
          <w:p w14:paraId="74637A1D"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196" w:type="dxa"/>
            <w:shd w:val="clear" w:color="auto" w:fill="auto"/>
            <w:noWrap/>
            <w:vAlign w:val="bottom"/>
            <w:hideMark/>
          </w:tcPr>
          <w:p w14:paraId="275097B5"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As at</w:t>
            </w:r>
          </w:p>
        </w:tc>
        <w:tc>
          <w:tcPr>
            <w:tcW w:w="1066" w:type="dxa"/>
            <w:shd w:val="clear" w:color="auto" w:fill="auto"/>
            <w:noWrap/>
            <w:vAlign w:val="bottom"/>
            <w:hideMark/>
          </w:tcPr>
          <w:p w14:paraId="59D8C741"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As at</w:t>
            </w:r>
          </w:p>
        </w:tc>
        <w:tc>
          <w:tcPr>
            <w:tcW w:w="1066" w:type="dxa"/>
            <w:shd w:val="clear" w:color="auto" w:fill="auto"/>
            <w:noWrap/>
            <w:vAlign w:val="bottom"/>
            <w:hideMark/>
          </w:tcPr>
          <w:p w14:paraId="6C60F3E9"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066" w:type="dxa"/>
            <w:shd w:val="clear" w:color="auto" w:fill="auto"/>
            <w:noWrap/>
            <w:vAlign w:val="bottom"/>
            <w:hideMark/>
          </w:tcPr>
          <w:p w14:paraId="5E7A0FAE"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156" w:type="dxa"/>
            <w:shd w:val="clear" w:color="auto" w:fill="auto"/>
            <w:noWrap/>
            <w:vAlign w:val="bottom"/>
            <w:hideMark/>
          </w:tcPr>
          <w:p w14:paraId="0BB85E8E"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As at</w:t>
            </w:r>
          </w:p>
        </w:tc>
        <w:tc>
          <w:tcPr>
            <w:tcW w:w="1275" w:type="dxa"/>
            <w:shd w:val="clear" w:color="auto" w:fill="auto"/>
            <w:noWrap/>
            <w:vAlign w:val="bottom"/>
            <w:hideMark/>
          </w:tcPr>
          <w:p w14:paraId="3B1026FB"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as at </w:t>
            </w:r>
          </w:p>
        </w:tc>
        <w:tc>
          <w:tcPr>
            <w:tcW w:w="1279" w:type="dxa"/>
            <w:shd w:val="clear" w:color="auto" w:fill="auto"/>
            <w:noWrap/>
            <w:vAlign w:val="bottom"/>
            <w:hideMark/>
          </w:tcPr>
          <w:p w14:paraId="75B44A44"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as at </w:t>
            </w:r>
          </w:p>
        </w:tc>
      </w:tr>
      <w:tr w:rsidR="00AE649D" w:rsidRPr="00CF2546" w14:paraId="72FFD61B" w14:textId="77777777" w:rsidTr="003660D7">
        <w:tc>
          <w:tcPr>
            <w:tcW w:w="3298" w:type="dxa"/>
            <w:shd w:val="clear" w:color="auto" w:fill="auto"/>
            <w:noWrap/>
            <w:vAlign w:val="bottom"/>
            <w:hideMark/>
          </w:tcPr>
          <w:p w14:paraId="1C0F20EF" w14:textId="77777777" w:rsidR="00AE649D" w:rsidRPr="00CF2546" w:rsidRDefault="00AE649D" w:rsidP="004924FE">
            <w:pPr>
              <w:ind w:left="38" w:right="-72"/>
              <w:jc w:val="right"/>
              <w:rPr>
                <w:rFonts w:ascii="Arial" w:hAnsi="Arial" w:cs="Arial"/>
                <w:b/>
                <w:bCs/>
                <w:color w:val="000000"/>
                <w:spacing w:val="-2"/>
                <w:sz w:val="16"/>
                <w:szCs w:val="16"/>
                <w:lang w:val="en-GB" w:eastAsia="en-GB"/>
              </w:rPr>
            </w:pPr>
          </w:p>
        </w:tc>
        <w:tc>
          <w:tcPr>
            <w:tcW w:w="1027" w:type="dxa"/>
            <w:shd w:val="clear" w:color="auto" w:fill="auto"/>
            <w:noWrap/>
            <w:vAlign w:val="bottom"/>
            <w:hideMark/>
          </w:tcPr>
          <w:p w14:paraId="0B6F32EA"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1 January </w:t>
            </w:r>
          </w:p>
        </w:tc>
        <w:tc>
          <w:tcPr>
            <w:tcW w:w="1028" w:type="dxa"/>
            <w:shd w:val="clear" w:color="auto" w:fill="auto"/>
            <w:noWrap/>
            <w:vAlign w:val="bottom"/>
          </w:tcPr>
          <w:p w14:paraId="4400F66D" w14:textId="77777777" w:rsidR="00AE649D" w:rsidRPr="00CF2546" w:rsidRDefault="00AE649D" w:rsidP="004924FE">
            <w:pPr>
              <w:ind w:right="-72"/>
              <w:rPr>
                <w:rFonts w:ascii="Arial" w:hAnsi="Arial" w:cs="Arial"/>
                <w:b/>
                <w:bCs/>
                <w:color w:val="000000"/>
                <w:spacing w:val="-2"/>
                <w:sz w:val="16"/>
                <w:szCs w:val="16"/>
                <w:lang w:val="en-GB" w:eastAsia="en-GB"/>
              </w:rPr>
            </w:pPr>
          </w:p>
        </w:tc>
        <w:tc>
          <w:tcPr>
            <w:tcW w:w="1028" w:type="dxa"/>
            <w:shd w:val="clear" w:color="auto" w:fill="auto"/>
            <w:noWrap/>
            <w:vAlign w:val="bottom"/>
            <w:hideMark/>
          </w:tcPr>
          <w:p w14:paraId="73FA8F02"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Disposal</w:t>
            </w:r>
            <w:r w:rsidRPr="00CF2546">
              <w:rPr>
                <w:rFonts w:ascii="Arial" w:hAnsi="Arial" w:cs="Arial"/>
                <w:b/>
                <w:bCs/>
                <w:color w:val="000000"/>
                <w:spacing w:val="-2"/>
                <w:sz w:val="16"/>
                <w:szCs w:val="16"/>
                <w:cs/>
                <w:lang w:val="en-GB" w:eastAsia="en-GB"/>
              </w:rPr>
              <w:t xml:space="preserve"> /</w:t>
            </w:r>
          </w:p>
        </w:tc>
        <w:tc>
          <w:tcPr>
            <w:tcW w:w="1028" w:type="dxa"/>
            <w:shd w:val="clear" w:color="auto" w:fill="auto"/>
          </w:tcPr>
          <w:p w14:paraId="6E4D30A4"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Transfer</w:t>
            </w:r>
          </w:p>
        </w:tc>
        <w:tc>
          <w:tcPr>
            <w:tcW w:w="1196" w:type="dxa"/>
            <w:shd w:val="clear" w:color="auto" w:fill="auto"/>
            <w:noWrap/>
            <w:vAlign w:val="bottom"/>
            <w:hideMark/>
          </w:tcPr>
          <w:p w14:paraId="224FF998" w14:textId="6C52313E"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3</w:t>
            </w:r>
            <w:r w:rsidR="00920485">
              <w:rPr>
                <w:rFonts w:ascii="Arial" w:hAnsi="Arial" w:cs="Arial"/>
                <w:b/>
                <w:bCs/>
                <w:color w:val="000000"/>
                <w:spacing w:val="-2"/>
                <w:sz w:val="16"/>
                <w:szCs w:val="16"/>
                <w:lang w:val="en-GB" w:eastAsia="en-GB"/>
              </w:rPr>
              <w:t>1</w:t>
            </w:r>
            <w:r w:rsidRPr="00CF2546">
              <w:rPr>
                <w:rFonts w:ascii="Arial" w:hAnsi="Arial" w:cs="Arial"/>
                <w:b/>
                <w:bCs/>
                <w:color w:val="000000"/>
                <w:spacing w:val="-2"/>
                <w:sz w:val="16"/>
                <w:szCs w:val="16"/>
                <w:lang w:val="en-GB" w:eastAsia="en-GB"/>
              </w:rPr>
              <w:t xml:space="preserve"> </w:t>
            </w:r>
            <w:r w:rsidR="00920485">
              <w:rPr>
                <w:rFonts w:ascii="Arial" w:hAnsi="Arial" w:cs="Arial"/>
                <w:b/>
                <w:bCs/>
                <w:color w:val="000000"/>
                <w:spacing w:val="-2"/>
                <w:sz w:val="16"/>
                <w:szCs w:val="16"/>
                <w:lang w:val="en-GB" w:eastAsia="en-GB"/>
              </w:rPr>
              <w:t>December</w:t>
            </w:r>
          </w:p>
        </w:tc>
        <w:tc>
          <w:tcPr>
            <w:tcW w:w="1066" w:type="dxa"/>
            <w:shd w:val="clear" w:color="auto" w:fill="auto"/>
            <w:noWrap/>
            <w:vAlign w:val="bottom"/>
            <w:hideMark/>
          </w:tcPr>
          <w:p w14:paraId="7126F2FD"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1 January </w:t>
            </w:r>
          </w:p>
        </w:tc>
        <w:tc>
          <w:tcPr>
            <w:tcW w:w="1066" w:type="dxa"/>
            <w:shd w:val="clear" w:color="auto" w:fill="auto"/>
            <w:noWrap/>
            <w:vAlign w:val="bottom"/>
          </w:tcPr>
          <w:p w14:paraId="7E44CBA4" w14:textId="77777777" w:rsidR="00AE649D" w:rsidRPr="00CF2546" w:rsidRDefault="00AE649D" w:rsidP="004924FE">
            <w:pPr>
              <w:ind w:right="-72"/>
              <w:jc w:val="right"/>
              <w:rPr>
                <w:rFonts w:ascii="Arial" w:hAnsi="Arial" w:cs="Arial"/>
                <w:b/>
                <w:bCs/>
                <w:color w:val="000000"/>
                <w:spacing w:val="-2"/>
                <w:sz w:val="16"/>
                <w:szCs w:val="16"/>
                <w:lang w:val="en-GB" w:eastAsia="en-GB"/>
              </w:rPr>
            </w:pPr>
          </w:p>
        </w:tc>
        <w:tc>
          <w:tcPr>
            <w:tcW w:w="1066" w:type="dxa"/>
            <w:shd w:val="clear" w:color="auto" w:fill="auto"/>
            <w:noWrap/>
            <w:vAlign w:val="bottom"/>
            <w:hideMark/>
          </w:tcPr>
          <w:p w14:paraId="30455CF9"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Disposal</w:t>
            </w:r>
            <w:r w:rsidRPr="00CF2546">
              <w:rPr>
                <w:rFonts w:ascii="Arial" w:hAnsi="Arial" w:cs="Arial"/>
                <w:b/>
                <w:bCs/>
                <w:color w:val="000000"/>
                <w:spacing w:val="-2"/>
                <w:sz w:val="16"/>
                <w:szCs w:val="16"/>
                <w:cs/>
                <w:lang w:val="en-GB" w:eastAsia="en-GB"/>
              </w:rPr>
              <w:t xml:space="preserve"> /</w:t>
            </w:r>
          </w:p>
        </w:tc>
        <w:tc>
          <w:tcPr>
            <w:tcW w:w="1156" w:type="dxa"/>
            <w:shd w:val="clear" w:color="auto" w:fill="auto"/>
            <w:noWrap/>
            <w:vAlign w:val="bottom"/>
            <w:hideMark/>
          </w:tcPr>
          <w:p w14:paraId="700C82D0" w14:textId="4524BB34"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3</w:t>
            </w:r>
            <w:r w:rsidR="00920485">
              <w:rPr>
                <w:rFonts w:ascii="Arial" w:hAnsi="Arial" w:cs="Arial"/>
                <w:b/>
                <w:bCs/>
                <w:color w:val="000000"/>
                <w:spacing w:val="-2"/>
                <w:sz w:val="16"/>
                <w:szCs w:val="16"/>
                <w:lang w:val="en-GB" w:eastAsia="en-GB"/>
              </w:rPr>
              <w:t>1</w:t>
            </w:r>
            <w:r w:rsidRPr="00CF2546">
              <w:rPr>
                <w:rFonts w:ascii="Arial" w:hAnsi="Arial" w:cs="Arial"/>
                <w:b/>
                <w:bCs/>
                <w:color w:val="000000"/>
                <w:spacing w:val="-2"/>
                <w:sz w:val="16"/>
                <w:szCs w:val="16"/>
                <w:lang w:val="en-GB" w:eastAsia="en-GB"/>
              </w:rPr>
              <w:t xml:space="preserve"> </w:t>
            </w:r>
            <w:r w:rsidR="00920485">
              <w:rPr>
                <w:rFonts w:ascii="Arial" w:hAnsi="Arial" w:cs="Arial"/>
                <w:b/>
                <w:bCs/>
                <w:color w:val="000000"/>
                <w:spacing w:val="-2"/>
                <w:sz w:val="16"/>
                <w:szCs w:val="16"/>
                <w:lang w:val="en-GB" w:eastAsia="en-GB"/>
              </w:rPr>
              <w:t>December</w:t>
            </w:r>
          </w:p>
        </w:tc>
        <w:tc>
          <w:tcPr>
            <w:tcW w:w="1275" w:type="dxa"/>
            <w:shd w:val="clear" w:color="auto" w:fill="auto"/>
            <w:noWrap/>
            <w:vAlign w:val="bottom"/>
            <w:hideMark/>
          </w:tcPr>
          <w:p w14:paraId="2B0354E8"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1 January</w:t>
            </w:r>
          </w:p>
        </w:tc>
        <w:tc>
          <w:tcPr>
            <w:tcW w:w="1279" w:type="dxa"/>
            <w:shd w:val="clear" w:color="auto" w:fill="auto"/>
            <w:noWrap/>
            <w:vAlign w:val="bottom"/>
            <w:hideMark/>
          </w:tcPr>
          <w:p w14:paraId="39DD1F20" w14:textId="56C9F5B5"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3</w:t>
            </w:r>
            <w:r w:rsidR="00920485">
              <w:rPr>
                <w:rFonts w:ascii="Arial" w:hAnsi="Arial" w:cs="Arial"/>
                <w:b/>
                <w:bCs/>
                <w:color w:val="000000"/>
                <w:spacing w:val="-2"/>
                <w:sz w:val="16"/>
                <w:szCs w:val="16"/>
                <w:lang w:val="en-GB" w:eastAsia="en-GB"/>
              </w:rPr>
              <w:t>1 December</w:t>
            </w:r>
          </w:p>
        </w:tc>
      </w:tr>
      <w:tr w:rsidR="00AE649D" w:rsidRPr="00CF2546" w14:paraId="04EE9EED" w14:textId="77777777" w:rsidTr="003660D7">
        <w:tc>
          <w:tcPr>
            <w:tcW w:w="3298" w:type="dxa"/>
            <w:shd w:val="clear" w:color="auto" w:fill="auto"/>
            <w:noWrap/>
            <w:vAlign w:val="bottom"/>
            <w:hideMark/>
          </w:tcPr>
          <w:p w14:paraId="5BC5AE96" w14:textId="77777777" w:rsidR="00AE649D" w:rsidRPr="00CF2546" w:rsidRDefault="00AE649D" w:rsidP="004924FE">
            <w:pPr>
              <w:ind w:left="38" w:right="-72"/>
              <w:jc w:val="right"/>
              <w:rPr>
                <w:rFonts w:ascii="Arial" w:hAnsi="Arial" w:cs="Arial"/>
                <w:b/>
                <w:bCs/>
                <w:color w:val="000000"/>
                <w:spacing w:val="-2"/>
                <w:sz w:val="16"/>
                <w:szCs w:val="16"/>
                <w:lang w:val="en-GB" w:eastAsia="en-GB"/>
              </w:rPr>
            </w:pPr>
          </w:p>
        </w:tc>
        <w:tc>
          <w:tcPr>
            <w:tcW w:w="1027" w:type="dxa"/>
            <w:shd w:val="clear" w:color="auto" w:fill="auto"/>
            <w:noWrap/>
            <w:vAlign w:val="bottom"/>
            <w:hideMark/>
          </w:tcPr>
          <w:p w14:paraId="49C7962B" w14:textId="73251EAB" w:rsidR="00AE649D" w:rsidRPr="00AB2F10" w:rsidRDefault="00AE649D" w:rsidP="004924FE">
            <w:pPr>
              <w:ind w:right="-72"/>
              <w:jc w:val="right"/>
              <w:rPr>
                <w:rFonts w:ascii="Arial" w:hAnsi="Arial" w:cstheme="minorBidi"/>
                <w:b/>
                <w:bCs/>
                <w:color w:val="000000"/>
                <w:spacing w:val="-2"/>
                <w:sz w:val="16"/>
                <w:szCs w:val="20"/>
                <w:cs/>
                <w:lang w:val="en-GB" w:eastAsia="en-GB" w:bidi="th-TH"/>
              </w:rPr>
            </w:pPr>
            <w:r w:rsidRPr="00CF2546">
              <w:rPr>
                <w:rFonts w:ascii="Arial" w:hAnsi="Arial" w:cs="Arial"/>
                <w:b/>
                <w:bCs/>
                <w:color w:val="000000"/>
                <w:spacing w:val="-2"/>
                <w:sz w:val="16"/>
                <w:szCs w:val="16"/>
                <w:lang w:val="en-GB" w:eastAsia="en-GB"/>
              </w:rPr>
              <w:t>202</w:t>
            </w:r>
            <w:r w:rsidR="008B315E">
              <w:rPr>
                <w:rFonts w:ascii="Arial" w:hAnsi="Arial" w:cs="Arial"/>
                <w:b/>
                <w:bCs/>
                <w:color w:val="000000"/>
                <w:spacing w:val="-2"/>
                <w:sz w:val="16"/>
                <w:szCs w:val="16"/>
                <w:lang w:val="en-GB" w:eastAsia="en-GB"/>
              </w:rPr>
              <w:t>0</w:t>
            </w:r>
          </w:p>
        </w:tc>
        <w:tc>
          <w:tcPr>
            <w:tcW w:w="1028" w:type="dxa"/>
            <w:shd w:val="clear" w:color="auto" w:fill="auto"/>
            <w:noWrap/>
            <w:vAlign w:val="bottom"/>
            <w:hideMark/>
          </w:tcPr>
          <w:p w14:paraId="08D8DC1F"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Increase</w:t>
            </w:r>
          </w:p>
        </w:tc>
        <w:tc>
          <w:tcPr>
            <w:tcW w:w="1028" w:type="dxa"/>
            <w:shd w:val="clear" w:color="auto" w:fill="auto"/>
            <w:noWrap/>
            <w:vAlign w:val="bottom"/>
            <w:hideMark/>
          </w:tcPr>
          <w:p w14:paraId="02814557"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Write off</w:t>
            </w:r>
          </w:p>
        </w:tc>
        <w:tc>
          <w:tcPr>
            <w:tcW w:w="1028" w:type="dxa"/>
            <w:shd w:val="clear" w:color="auto" w:fill="auto"/>
          </w:tcPr>
          <w:p w14:paraId="344DD74C"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in / (out)</w:t>
            </w:r>
          </w:p>
        </w:tc>
        <w:tc>
          <w:tcPr>
            <w:tcW w:w="1196" w:type="dxa"/>
            <w:shd w:val="clear" w:color="auto" w:fill="auto"/>
            <w:noWrap/>
            <w:vAlign w:val="bottom"/>
            <w:hideMark/>
          </w:tcPr>
          <w:p w14:paraId="29495D66" w14:textId="05E58685"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w:t>
            </w:r>
            <w:r w:rsidR="00920485">
              <w:rPr>
                <w:rFonts w:ascii="Arial" w:hAnsi="Arial" w:cs="Arial"/>
                <w:b/>
                <w:bCs/>
                <w:color w:val="000000"/>
                <w:spacing w:val="-2"/>
                <w:sz w:val="16"/>
                <w:szCs w:val="16"/>
                <w:lang w:val="en-GB" w:eastAsia="en-GB"/>
              </w:rPr>
              <w:t>0</w:t>
            </w:r>
          </w:p>
        </w:tc>
        <w:tc>
          <w:tcPr>
            <w:tcW w:w="1066" w:type="dxa"/>
            <w:shd w:val="clear" w:color="auto" w:fill="auto"/>
            <w:noWrap/>
            <w:vAlign w:val="bottom"/>
            <w:hideMark/>
          </w:tcPr>
          <w:p w14:paraId="7E90D3EA" w14:textId="5A3E70E1"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w:t>
            </w:r>
            <w:r w:rsidR="00920485">
              <w:rPr>
                <w:rFonts w:ascii="Arial" w:hAnsi="Arial" w:cs="Arial"/>
                <w:b/>
                <w:bCs/>
                <w:color w:val="000000"/>
                <w:spacing w:val="-2"/>
                <w:sz w:val="16"/>
                <w:szCs w:val="16"/>
                <w:lang w:val="en-GB" w:eastAsia="en-GB"/>
              </w:rPr>
              <w:t>0</w:t>
            </w:r>
          </w:p>
        </w:tc>
        <w:tc>
          <w:tcPr>
            <w:tcW w:w="1066" w:type="dxa"/>
            <w:shd w:val="clear" w:color="auto" w:fill="auto"/>
            <w:noWrap/>
            <w:vAlign w:val="bottom"/>
            <w:hideMark/>
          </w:tcPr>
          <w:p w14:paraId="151EAB40" w14:textId="77777777" w:rsidR="00AE649D" w:rsidRPr="00CF2546" w:rsidRDefault="00AE649D" w:rsidP="004924FE">
            <w:pPr>
              <w:ind w:left="-62"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Depreciation</w:t>
            </w:r>
          </w:p>
        </w:tc>
        <w:tc>
          <w:tcPr>
            <w:tcW w:w="1066" w:type="dxa"/>
            <w:shd w:val="clear" w:color="auto" w:fill="auto"/>
            <w:noWrap/>
            <w:vAlign w:val="bottom"/>
            <w:hideMark/>
          </w:tcPr>
          <w:p w14:paraId="549C77D0"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Write off</w:t>
            </w:r>
          </w:p>
        </w:tc>
        <w:tc>
          <w:tcPr>
            <w:tcW w:w="1156" w:type="dxa"/>
            <w:shd w:val="clear" w:color="auto" w:fill="auto"/>
            <w:noWrap/>
            <w:vAlign w:val="bottom"/>
            <w:hideMark/>
          </w:tcPr>
          <w:p w14:paraId="11AD3DEF" w14:textId="6DCF6B26"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w:t>
            </w:r>
            <w:r w:rsidR="00920485">
              <w:rPr>
                <w:rFonts w:ascii="Arial" w:hAnsi="Arial" w:cs="Arial"/>
                <w:b/>
                <w:bCs/>
                <w:color w:val="000000"/>
                <w:spacing w:val="-2"/>
                <w:sz w:val="16"/>
                <w:szCs w:val="16"/>
                <w:lang w:val="en-GB" w:eastAsia="en-GB"/>
              </w:rPr>
              <w:t>0</w:t>
            </w:r>
          </w:p>
        </w:tc>
        <w:tc>
          <w:tcPr>
            <w:tcW w:w="1275" w:type="dxa"/>
            <w:shd w:val="clear" w:color="auto" w:fill="auto"/>
            <w:noWrap/>
            <w:vAlign w:val="bottom"/>
            <w:hideMark/>
          </w:tcPr>
          <w:p w14:paraId="3E2DA55C" w14:textId="62B6D295"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w:t>
            </w:r>
            <w:r w:rsidR="00920485">
              <w:rPr>
                <w:rFonts w:ascii="Arial" w:hAnsi="Arial" w:cs="Arial"/>
                <w:b/>
                <w:bCs/>
                <w:color w:val="000000"/>
                <w:spacing w:val="-2"/>
                <w:sz w:val="16"/>
                <w:szCs w:val="16"/>
                <w:lang w:val="en-GB" w:eastAsia="en-GB"/>
              </w:rPr>
              <w:t>0</w:t>
            </w:r>
          </w:p>
        </w:tc>
        <w:tc>
          <w:tcPr>
            <w:tcW w:w="1279" w:type="dxa"/>
            <w:shd w:val="clear" w:color="auto" w:fill="auto"/>
            <w:noWrap/>
            <w:vAlign w:val="bottom"/>
            <w:hideMark/>
          </w:tcPr>
          <w:p w14:paraId="782D825A" w14:textId="5B52B333"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202</w:t>
            </w:r>
            <w:r w:rsidR="00920485">
              <w:rPr>
                <w:rFonts w:ascii="Arial" w:hAnsi="Arial" w:cs="Arial"/>
                <w:b/>
                <w:bCs/>
                <w:color w:val="000000"/>
                <w:spacing w:val="-2"/>
                <w:sz w:val="16"/>
                <w:szCs w:val="16"/>
                <w:lang w:val="en-GB" w:eastAsia="en-GB"/>
              </w:rPr>
              <w:t>0</w:t>
            </w:r>
          </w:p>
        </w:tc>
      </w:tr>
      <w:tr w:rsidR="00AE649D" w:rsidRPr="00CF2546" w14:paraId="3DA1F0A4" w14:textId="77777777" w:rsidTr="003660D7">
        <w:tc>
          <w:tcPr>
            <w:tcW w:w="3298" w:type="dxa"/>
            <w:shd w:val="clear" w:color="auto" w:fill="auto"/>
            <w:vAlign w:val="center"/>
            <w:hideMark/>
          </w:tcPr>
          <w:p w14:paraId="515390AF" w14:textId="77777777" w:rsidR="00AE649D" w:rsidRPr="00CF2546" w:rsidRDefault="00AE649D" w:rsidP="004924FE">
            <w:pPr>
              <w:ind w:left="38" w:right="-72"/>
              <w:jc w:val="right"/>
              <w:rPr>
                <w:rFonts w:ascii="Arial" w:hAnsi="Arial" w:cs="Arial"/>
                <w:b/>
                <w:bCs/>
                <w:color w:val="000000"/>
                <w:spacing w:val="-2"/>
                <w:sz w:val="16"/>
                <w:szCs w:val="16"/>
                <w:lang w:val="en-GB" w:eastAsia="en-GB"/>
              </w:rPr>
            </w:pPr>
          </w:p>
        </w:tc>
        <w:tc>
          <w:tcPr>
            <w:tcW w:w="1027" w:type="dxa"/>
            <w:tcBorders>
              <w:bottom w:val="single" w:sz="4" w:space="0" w:color="auto"/>
            </w:tcBorders>
            <w:shd w:val="clear" w:color="auto" w:fill="auto"/>
            <w:hideMark/>
          </w:tcPr>
          <w:p w14:paraId="0DE27852"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442EA719"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028" w:type="dxa"/>
            <w:tcBorders>
              <w:bottom w:val="single" w:sz="4" w:space="0" w:color="auto"/>
            </w:tcBorders>
            <w:shd w:val="clear" w:color="auto" w:fill="auto"/>
            <w:hideMark/>
          </w:tcPr>
          <w:p w14:paraId="4CCD4498"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 Baht</w:t>
            </w:r>
          </w:p>
        </w:tc>
        <w:tc>
          <w:tcPr>
            <w:tcW w:w="1028" w:type="dxa"/>
            <w:tcBorders>
              <w:bottom w:val="single" w:sz="4" w:space="0" w:color="auto"/>
            </w:tcBorders>
            <w:shd w:val="clear" w:color="auto" w:fill="auto"/>
            <w:hideMark/>
          </w:tcPr>
          <w:p w14:paraId="79CD653D"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 Baht</w:t>
            </w:r>
          </w:p>
        </w:tc>
        <w:tc>
          <w:tcPr>
            <w:tcW w:w="1028" w:type="dxa"/>
            <w:tcBorders>
              <w:bottom w:val="single" w:sz="4" w:space="0" w:color="auto"/>
            </w:tcBorders>
            <w:shd w:val="clear" w:color="auto" w:fill="auto"/>
          </w:tcPr>
          <w:p w14:paraId="57B1D630"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w:t>
            </w:r>
          </w:p>
          <w:p w14:paraId="5C72C12F"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196" w:type="dxa"/>
            <w:tcBorders>
              <w:bottom w:val="single" w:sz="4" w:space="0" w:color="auto"/>
            </w:tcBorders>
            <w:shd w:val="clear" w:color="auto" w:fill="auto"/>
            <w:hideMark/>
          </w:tcPr>
          <w:p w14:paraId="396A086F"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33D2546E"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066" w:type="dxa"/>
            <w:tcBorders>
              <w:bottom w:val="single" w:sz="4" w:space="0" w:color="auto"/>
            </w:tcBorders>
            <w:shd w:val="clear" w:color="auto" w:fill="auto"/>
            <w:hideMark/>
          </w:tcPr>
          <w:p w14:paraId="26FDCC17"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w:t>
            </w:r>
          </w:p>
          <w:p w14:paraId="718B56CF"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066" w:type="dxa"/>
            <w:tcBorders>
              <w:bottom w:val="single" w:sz="4" w:space="0" w:color="auto"/>
            </w:tcBorders>
            <w:shd w:val="clear" w:color="auto" w:fill="auto"/>
            <w:hideMark/>
          </w:tcPr>
          <w:p w14:paraId="098E35D8" w14:textId="77777777" w:rsidR="00AE649D" w:rsidRPr="00CF2546" w:rsidRDefault="00AE649D" w:rsidP="004924FE">
            <w:pPr>
              <w:ind w:left="-62"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 Baht</w:t>
            </w:r>
          </w:p>
        </w:tc>
        <w:tc>
          <w:tcPr>
            <w:tcW w:w="1066" w:type="dxa"/>
            <w:tcBorders>
              <w:bottom w:val="single" w:sz="4" w:space="0" w:color="auto"/>
            </w:tcBorders>
            <w:shd w:val="clear" w:color="auto" w:fill="auto"/>
            <w:hideMark/>
          </w:tcPr>
          <w:p w14:paraId="2FB44FA6"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Thousand Baht</w:t>
            </w:r>
          </w:p>
        </w:tc>
        <w:tc>
          <w:tcPr>
            <w:tcW w:w="1156" w:type="dxa"/>
            <w:tcBorders>
              <w:bottom w:val="single" w:sz="4" w:space="0" w:color="auto"/>
            </w:tcBorders>
            <w:shd w:val="clear" w:color="auto" w:fill="auto"/>
            <w:hideMark/>
          </w:tcPr>
          <w:p w14:paraId="33606547"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141A23B2"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275" w:type="dxa"/>
            <w:tcBorders>
              <w:bottom w:val="single" w:sz="4" w:space="0" w:color="auto"/>
            </w:tcBorders>
            <w:shd w:val="clear" w:color="auto" w:fill="auto"/>
            <w:vAlign w:val="center"/>
            <w:hideMark/>
          </w:tcPr>
          <w:p w14:paraId="49D82168"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03866009"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c>
          <w:tcPr>
            <w:tcW w:w="1279" w:type="dxa"/>
            <w:tcBorders>
              <w:bottom w:val="single" w:sz="4" w:space="0" w:color="auto"/>
            </w:tcBorders>
            <w:shd w:val="clear" w:color="auto" w:fill="auto"/>
            <w:vAlign w:val="center"/>
            <w:hideMark/>
          </w:tcPr>
          <w:p w14:paraId="551EF729"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 xml:space="preserve">Thousand </w:t>
            </w:r>
          </w:p>
          <w:p w14:paraId="1FFCBB16" w14:textId="77777777" w:rsidR="00AE649D" w:rsidRPr="00CF2546" w:rsidRDefault="00AE649D" w:rsidP="004924FE">
            <w:pPr>
              <w:ind w:right="-72"/>
              <w:jc w:val="right"/>
              <w:rPr>
                <w:rFonts w:ascii="Arial" w:hAnsi="Arial" w:cs="Arial"/>
                <w:b/>
                <w:bCs/>
                <w:color w:val="000000"/>
                <w:spacing w:val="-2"/>
                <w:sz w:val="16"/>
                <w:szCs w:val="16"/>
                <w:lang w:val="en-GB" w:eastAsia="en-GB"/>
              </w:rPr>
            </w:pPr>
            <w:r w:rsidRPr="00CF2546">
              <w:rPr>
                <w:rFonts w:ascii="Arial" w:hAnsi="Arial" w:cs="Arial"/>
                <w:b/>
                <w:bCs/>
                <w:color w:val="000000"/>
                <w:spacing w:val="-2"/>
                <w:sz w:val="16"/>
                <w:szCs w:val="16"/>
                <w:lang w:val="en-GB" w:eastAsia="en-GB"/>
              </w:rPr>
              <w:t>Baht</w:t>
            </w:r>
          </w:p>
        </w:tc>
      </w:tr>
      <w:tr w:rsidR="00AE649D" w:rsidRPr="00CF2546" w14:paraId="3A68E012" w14:textId="77777777" w:rsidTr="003660D7">
        <w:tc>
          <w:tcPr>
            <w:tcW w:w="3298" w:type="dxa"/>
            <w:shd w:val="clear" w:color="auto" w:fill="auto"/>
            <w:vAlign w:val="center"/>
            <w:hideMark/>
          </w:tcPr>
          <w:p w14:paraId="08999F85" w14:textId="77777777" w:rsidR="00AE649D" w:rsidRPr="00CF2546" w:rsidRDefault="00AE649D" w:rsidP="004924FE">
            <w:pPr>
              <w:ind w:left="38"/>
              <w:rPr>
                <w:rFonts w:ascii="Arial" w:hAnsi="Arial" w:cs="Arial"/>
                <w:b/>
                <w:bCs/>
                <w:color w:val="000000"/>
                <w:spacing w:val="-2"/>
                <w:sz w:val="8"/>
                <w:szCs w:val="8"/>
                <w:lang w:val="en-GB" w:eastAsia="en-GB"/>
              </w:rPr>
            </w:pPr>
          </w:p>
        </w:tc>
        <w:tc>
          <w:tcPr>
            <w:tcW w:w="1027" w:type="dxa"/>
            <w:tcBorders>
              <w:top w:val="single" w:sz="4" w:space="0" w:color="auto"/>
            </w:tcBorders>
            <w:shd w:val="clear" w:color="auto" w:fill="auto"/>
            <w:vAlign w:val="center"/>
            <w:hideMark/>
          </w:tcPr>
          <w:p w14:paraId="08895FED" w14:textId="77777777" w:rsidR="00AE649D" w:rsidRPr="00CF2546" w:rsidRDefault="00AE649D" w:rsidP="004924FE">
            <w:pPr>
              <w:ind w:left="971"/>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auto"/>
            <w:vAlign w:val="center"/>
            <w:hideMark/>
          </w:tcPr>
          <w:p w14:paraId="1931B9D4" w14:textId="77777777" w:rsidR="00AE649D" w:rsidRPr="00CF2546" w:rsidRDefault="00AE649D" w:rsidP="004924FE">
            <w:pPr>
              <w:ind w:left="971"/>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auto"/>
            <w:vAlign w:val="center"/>
            <w:hideMark/>
          </w:tcPr>
          <w:p w14:paraId="23B2AC5F" w14:textId="77777777" w:rsidR="00AE649D" w:rsidRPr="00CF2546" w:rsidRDefault="00AE649D" w:rsidP="004924FE">
            <w:pPr>
              <w:ind w:left="971"/>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auto"/>
          </w:tcPr>
          <w:p w14:paraId="188B6E63" w14:textId="77777777" w:rsidR="00AE649D" w:rsidRPr="00CF2546" w:rsidRDefault="00AE649D" w:rsidP="004924FE">
            <w:pPr>
              <w:ind w:left="971"/>
              <w:rPr>
                <w:rFonts w:ascii="Arial" w:hAnsi="Arial" w:cs="Arial"/>
                <w:b/>
                <w:bCs/>
                <w:color w:val="000000"/>
                <w:spacing w:val="-2"/>
                <w:sz w:val="8"/>
                <w:szCs w:val="8"/>
                <w:lang w:val="en-GB" w:eastAsia="en-GB"/>
              </w:rPr>
            </w:pPr>
          </w:p>
        </w:tc>
        <w:tc>
          <w:tcPr>
            <w:tcW w:w="1196" w:type="dxa"/>
            <w:tcBorders>
              <w:top w:val="single" w:sz="4" w:space="0" w:color="auto"/>
            </w:tcBorders>
            <w:shd w:val="clear" w:color="auto" w:fill="auto"/>
            <w:vAlign w:val="center"/>
            <w:hideMark/>
          </w:tcPr>
          <w:p w14:paraId="38169672" w14:textId="77777777" w:rsidR="00AE649D" w:rsidRPr="00CF2546" w:rsidRDefault="00AE649D" w:rsidP="004924FE">
            <w:pPr>
              <w:ind w:right="-72"/>
              <w:jc w:val="right"/>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auto"/>
            <w:vAlign w:val="center"/>
            <w:hideMark/>
          </w:tcPr>
          <w:p w14:paraId="55965C05" w14:textId="77777777" w:rsidR="00AE649D" w:rsidRPr="00CF2546" w:rsidRDefault="00AE649D" w:rsidP="004924FE">
            <w:pPr>
              <w:ind w:left="971"/>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auto"/>
            <w:vAlign w:val="center"/>
            <w:hideMark/>
          </w:tcPr>
          <w:p w14:paraId="04550609" w14:textId="77777777" w:rsidR="00AE649D" w:rsidRPr="00CF2546" w:rsidRDefault="00AE649D" w:rsidP="004924FE">
            <w:pPr>
              <w:ind w:left="-62"/>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auto"/>
            <w:vAlign w:val="center"/>
            <w:hideMark/>
          </w:tcPr>
          <w:p w14:paraId="4CD52F0E" w14:textId="77777777" w:rsidR="00AE649D" w:rsidRPr="00CF2546" w:rsidRDefault="00AE649D" w:rsidP="004924FE">
            <w:pPr>
              <w:ind w:left="971"/>
              <w:rPr>
                <w:rFonts w:ascii="Arial" w:hAnsi="Arial" w:cs="Arial"/>
                <w:b/>
                <w:bCs/>
                <w:color w:val="000000"/>
                <w:spacing w:val="-2"/>
                <w:sz w:val="8"/>
                <w:szCs w:val="8"/>
                <w:lang w:val="en-GB" w:eastAsia="en-GB"/>
              </w:rPr>
            </w:pPr>
          </w:p>
        </w:tc>
        <w:tc>
          <w:tcPr>
            <w:tcW w:w="1156" w:type="dxa"/>
            <w:tcBorders>
              <w:top w:val="single" w:sz="4" w:space="0" w:color="auto"/>
            </w:tcBorders>
            <w:shd w:val="clear" w:color="auto" w:fill="auto"/>
            <w:vAlign w:val="center"/>
            <w:hideMark/>
          </w:tcPr>
          <w:p w14:paraId="297B173C" w14:textId="77777777" w:rsidR="00AE649D" w:rsidRPr="00CF2546" w:rsidRDefault="00AE649D" w:rsidP="004924FE">
            <w:pPr>
              <w:ind w:right="-72"/>
              <w:jc w:val="right"/>
              <w:rPr>
                <w:rFonts w:ascii="Arial" w:hAnsi="Arial" w:cs="Arial"/>
                <w:b/>
                <w:bCs/>
                <w:color w:val="000000"/>
                <w:spacing w:val="-2"/>
                <w:sz w:val="8"/>
                <w:szCs w:val="8"/>
                <w:lang w:val="en-GB" w:eastAsia="en-GB"/>
              </w:rPr>
            </w:pPr>
          </w:p>
        </w:tc>
        <w:tc>
          <w:tcPr>
            <w:tcW w:w="1275" w:type="dxa"/>
            <w:tcBorders>
              <w:top w:val="single" w:sz="4" w:space="0" w:color="auto"/>
            </w:tcBorders>
            <w:shd w:val="clear" w:color="auto" w:fill="auto"/>
            <w:vAlign w:val="center"/>
            <w:hideMark/>
          </w:tcPr>
          <w:p w14:paraId="723728E4" w14:textId="77777777" w:rsidR="00AE649D" w:rsidRPr="00CF2546" w:rsidRDefault="00AE649D" w:rsidP="004924FE">
            <w:pPr>
              <w:ind w:left="971"/>
              <w:rPr>
                <w:rFonts w:ascii="Arial" w:hAnsi="Arial" w:cs="Arial"/>
                <w:b/>
                <w:bCs/>
                <w:color w:val="000000"/>
                <w:spacing w:val="-2"/>
                <w:sz w:val="8"/>
                <w:szCs w:val="8"/>
                <w:lang w:val="en-GB" w:eastAsia="en-GB"/>
              </w:rPr>
            </w:pPr>
          </w:p>
        </w:tc>
        <w:tc>
          <w:tcPr>
            <w:tcW w:w="1279" w:type="dxa"/>
            <w:tcBorders>
              <w:top w:val="single" w:sz="4" w:space="0" w:color="auto"/>
            </w:tcBorders>
            <w:shd w:val="clear" w:color="auto" w:fill="auto"/>
            <w:vAlign w:val="center"/>
            <w:hideMark/>
          </w:tcPr>
          <w:p w14:paraId="4928B9B3" w14:textId="77777777" w:rsidR="00AE649D" w:rsidRPr="00CF2546" w:rsidRDefault="00AE649D" w:rsidP="004924FE">
            <w:pPr>
              <w:ind w:left="971"/>
              <w:rPr>
                <w:rFonts w:ascii="Arial" w:hAnsi="Arial" w:cs="Arial"/>
                <w:b/>
                <w:bCs/>
                <w:color w:val="000000"/>
                <w:spacing w:val="-2"/>
                <w:sz w:val="8"/>
                <w:szCs w:val="8"/>
                <w:lang w:val="en-GB" w:eastAsia="en-GB"/>
              </w:rPr>
            </w:pPr>
          </w:p>
        </w:tc>
      </w:tr>
      <w:tr w:rsidR="00AE649D" w:rsidRPr="00CF2546" w14:paraId="725052EF" w14:textId="77777777" w:rsidTr="003660D7">
        <w:tc>
          <w:tcPr>
            <w:tcW w:w="3298" w:type="dxa"/>
            <w:shd w:val="clear" w:color="auto" w:fill="auto"/>
            <w:vAlign w:val="center"/>
            <w:hideMark/>
          </w:tcPr>
          <w:p w14:paraId="6468D66C" w14:textId="77777777" w:rsidR="00AE649D" w:rsidRPr="00CF2546" w:rsidRDefault="00AE649D" w:rsidP="00AE649D">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Land</w:t>
            </w:r>
          </w:p>
        </w:tc>
        <w:tc>
          <w:tcPr>
            <w:tcW w:w="1027" w:type="dxa"/>
            <w:shd w:val="clear" w:color="auto" w:fill="auto"/>
            <w:vAlign w:val="center"/>
          </w:tcPr>
          <w:p w14:paraId="24F6DCCE" w14:textId="2CD46AEF"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1</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610</w:t>
            </w:r>
          </w:p>
        </w:tc>
        <w:tc>
          <w:tcPr>
            <w:tcW w:w="1028" w:type="dxa"/>
            <w:shd w:val="clear" w:color="auto" w:fill="auto"/>
            <w:vAlign w:val="center"/>
          </w:tcPr>
          <w:p w14:paraId="2D819012" w14:textId="6C171D14"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28" w:type="dxa"/>
            <w:shd w:val="clear" w:color="auto" w:fill="auto"/>
            <w:vAlign w:val="center"/>
          </w:tcPr>
          <w:p w14:paraId="5E80D615" w14:textId="4DC36DD5"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28" w:type="dxa"/>
            <w:shd w:val="clear" w:color="auto" w:fill="auto"/>
            <w:vAlign w:val="center"/>
          </w:tcPr>
          <w:p w14:paraId="0FA1D1C7" w14:textId="5D595347"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w:t>
            </w:r>
          </w:p>
        </w:tc>
        <w:tc>
          <w:tcPr>
            <w:tcW w:w="1196" w:type="dxa"/>
            <w:shd w:val="clear" w:color="auto" w:fill="auto"/>
            <w:vAlign w:val="center"/>
          </w:tcPr>
          <w:p w14:paraId="4DF97338" w14:textId="46DCAEE6"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1</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610</w:t>
            </w:r>
            <w:r w:rsidRPr="00CF2546">
              <w:rPr>
                <w:rFonts w:ascii="Arial" w:hAnsi="Arial" w:cs="Arial"/>
                <w:color w:val="000000"/>
                <w:spacing w:val="-4"/>
                <w:sz w:val="16"/>
                <w:szCs w:val="16"/>
                <w:cs/>
                <w:lang w:val="en-GB" w:eastAsia="en-GB"/>
              </w:rPr>
              <w:t xml:space="preserve">   </w:t>
            </w:r>
          </w:p>
        </w:tc>
        <w:tc>
          <w:tcPr>
            <w:tcW w:w="1066" w:type="dxa"/>
            <w:shd w:val="clear" w:color="auto" w:fill="auto"/>
            <w:vAlign w:val="center"/>
          </w:tcPr>
          <w:p w14:paraId="75C60076" w14:textId="1B2E7ACF"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w:t>
            </w:r>
          </w:p>
        </w:tc>
        <w:tc>
          <w:tcPr>
            <w:tcW w:w="1066" w:type="dxa"/>
            <w:shd w:val="clear" w:color="auto" w:fill="auto"/>
            <w:vAlign w:val="center"/>
          </w:tcPr>
          <w:p w14:paraId="480C95E5" w14:textId="612A1517" w:rsidR="00AE649D" w:rsidRPr="00CF2546" w:rsidRDefault="00AE649D" w:rsidP="00AE649D">
            <w:pPr>
              <w:ind w:left="-62"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66" w:type="dxa"/>
            <w:shd w:val="clear" w:color="auto" w:fill="auto"/>
            <w:vAlign w:val="center"/>
          </w:tcPr>
          <w:p w14:paraId="25DF42BE" w14:textId="2677EE8C"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156" w:type="dxa"/>
            <w:shd w:val="clear" w:color="auto" w:fill="auto"/>
            <w:vAlign w:val="center"/>
          </w:tcPr>
          <w:p w14:paraId="0110309E" w14:textId="62072682"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w:t>
            </w:r>
          </w:p>
        </w:tc>
        <w:tc>
          <w:tcPr>
            <w:tcW w:w="1275" w:type="dxa"/>
            <w:shd w:val="clear" w:color="auto" w:fill="auto"/>
            <w:vAlign w:val="center"/>
          </w:tcPr>
          <w:p w14:paraId="6525DCB6" w14:textId="475D252A"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610</w:t>
            </w:r>
            <w:r w:rsidRPr="00CF2546">
              <w:rPr>
                <w:rFonts w:ascii="Arial" w:hAnsi="Arial" w:cs="Arial"/>
                <w:color w:val="000000"/>
                <w:spacing w:val="-4"/>
                <w:sz w:val="16"/>
                <w:szCs w:val="16"/>
                <w:cs/>
                <w:lang w:val="en-GB" w:eastAsia="en-GB"/>
              </w:rPr>
              <w:t xml:space="preserve"> </w:t>
            </w:r>
          </w:p>
        </w:tc>
        <w:tc>
          <w:tcPr>
            <w:tcW w:w="1279" w:type="dxa"/>
            <w:shd w:val="clear" w:color="auto" w:fill="auto"/>
            <w:vAlign w:val="center"/>
          </w:tcPr>
          <w:p w14:paraId="78911E9D" w14:textId="5B67913A"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610</w:t>
            </w:r>
            <w:r w:rsidRPr="00CF2546">
              <w:rPr>
                <w:rFonts w:ascii="Arial" w:hAnsi="Arial" w:cs="Arial"/>
                <w:color w:val="000000"/>
                <w:spacing w:val="-4"/>
                <w:sz w:val="16"/>
                <w:szCs w:val="16"/>
                <w:cs/>
                <w:lang w:val="en-GB" w:eastAsia="en-GB"/>
              </w:rPr>
              <w:t xml:space="preserve"> </w:t>
            </w:r>
          </w:p>
        </w:tc>
      </w:tr>
      <w:tr w:rsidR="00AE649D" w:rsidRPr="00CF2546" w14:paraId="20D4897C" w14:textId="77777777" w:rsidTr="003660D7">
        <w:tc>
          <w:tcPr>
            <w:tcW w:w="3298" w:type="dxa"/>
            <w:shd w:val="clear" w:color="auto" w:fill="auto"/>
            <w:vAlign w:val="center"/>
            <w:hideMark/>
          </w:tcPr>
          <w:p w14:paraId="0E8A9C3B" w14:textId="77777777" w:rsidR="00AE649D" w:rsidRPr="00CF2546" w:rsidRDefault="00AE649D" w:rsidP="00AE649D">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Building</w:t>
            </w:r>
          </w:p>
        </w:tc>
        <w:tc>
          <w:tcPr>
            <w:tcW w:w="1027" w:type="dxa"/>
            <w:shd w:val="clear" w:color="auto" w:fill="auto"/>
            <w:vAlign w:val="center"/>
          </w:tcPr>
          <w:p w14:paraId="76982B38" w14:textId="2F3B3729"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773</w:t>
            </w:r>
          </w:p>
        </w:tc>
        <w:tc>
          <w:tcPr>
            <w:tcW w:w="1028" w:type="dxa"/>
            <w:shd w:val="clear" w:color="auto" w:fill="auto"/>
            <w:vAlign w:val="center"/>
          </w:tcPr>
          <w:p w14:paraId="46BEEE7E" w14:textId="0DBFF89D"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28" w:type="dxa"/>
            <w:shd w:val="clear" w:color="auto" w:fill="auto"/>
            <w:vAlign w:val="center"/>
          </w:tcPr>
          <w:p w14:paraId="25D02806" w14:textId="18B154E9"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28" w:type="dxa"/>
            <w:shd w:val="clear" w:color="auto" w:fill="auto"/>
            <w:vAlign w:val="center"/>
          </w:tcPr>
          <w:p w14:paraId="3D9C3643" w14:textId="6613391F"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w:t>
            </w:r>
          </w:p>
        </w:tc>
        <w:tc>
          <w:tcPr>
            <w:tcW w:w="1196" w:type="dxa"/>
            <w:shd w:val="clear" w:color="auto" w:fill="auto"/>
            <w:vAlign w:val="center"/>
          </w:tcPr>
          <w:p w14:paraId="2CDA7824" w14:textId="0A83493C"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773</w:t>
            </w:r>
          </w:p>
        </w:tc>
        <w:tc>
          <w:tcPr>
            <w:tcW w:w="1066" w:type="dxa"/>
            <w:shd w:val="clear" w:color="auto" w:fill="auto"/>
            <w:vAlign w:val="center"/>
          </w:tcPr>
          <w:p w14:paraId="543FC1B6" w14:textId="699D36A5"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(773)</w:t>
            </w:r>
          </w:p>
        </w:tc>
        <w:tc>
          <w:tcPr>
            <w:tcW w:w="1066" w:type="dxa"/>
            <w:shd w:val="clear" w:color="auto" w:fill="auto"/>
            <w:vAlign w:val="center"/>
          </w:tcPr>
          <w:p w14:paraId="2CF74BA5" w14:textId="4F464C74" w:rsidR="00AE649D" w:rsidRPr="00CF2546" w:rsidRDefault="00AE649D" w:rsidP="00AE649D">
            <w:pPr>
              <w:ind w:left="-62"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66" w:type="dxa"/>
            <w:shd w:val="clear" w:color="auto" w:fill="auto"/>
            <w:vAlign w:val="center"/>
          </w:tcPr>
          <w:p w14:paraId="261DBB54" w14:textId="56EFE949"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156" w:type="dxa"/>
            <w:shd w:val="clear" w:color="auto" w:fill="auto"/>
            <w:vAlign w:val="center"/>
          </w:tcPr>
          <w:p w14:paraId="5DA85CCE" w14:textId="4CD58BFB"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(773)</w:t>
            </w:r>
          </w:p>
        </w:tc>
        <w:tc>
          <w:tcPr>
            <w:tcW w:w="1275" w:type="dxa"/>
            <w:shd w:val="clear" w:color="auto" w:fill="auto"/>
            <w:vAlign w:val="center"/>
          </w:tcPr>
          <w:p w14:paraId="1EFD3C21" w14:textId="3767FCB1"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279" w:type="dxa"/>
            <w:shd w:val="clear" w:color="auto" w:fill="auto"/>
            <w:vAlign w:val="center"/>
          </w:tcPr>
          <w:p w14:paraId="73F88A0A" w14:textId="2B55EA58"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r>
      <w:tr w:rsidR="00AE649D" w:rsidRPr="00CF2546" w14:paraId="49EB7359" w14:textId="77777777" w:rsidTr="003660D7">
        <w:tc>
          <w:tcPr>
            <w:tcW w:w="3298" w:type="dxa"/>
            <w:shd w:val="clear" w:color="auto" w:fill="auto"/>
            <w:vAlign w:val="center"/>
            <w:hideMark/>
          </w:tcPr>
          <w:p w14:paraId="14AB2A99" w14:textId="77777777" w:rsidR="00AE649D" w:rsidRPr="00CF2546" w:rsidRDefault="00AE649D" w:rsidP="00AE649D">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Leasehold improvement</w:t>
            </w:r>
          </w:p>
        </w:tc>
        <w:tc>
          <w:tcPr>
            <w:tcW w:w="1027" w:type="dxa"/>
            <w:shd w:val="clear" w:color="auto" w:fill="auto"/>
            <w:vAlign w:val="center"/>
          </w:tcPr>
          <w:p w14:paraId="058DED2D" w14:textId="1A0BF5DB"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63,784</w:t>
            </w:r>
          </w:p>
        </w:tc>
        <w:tc>
          <w:tcPr>
            <w:tcW w:w="1028" w:type="dxa"/>
            <w:shd w:val="clear" w:color="auto" w:fill="auto"/>
            <w:vAlign w:val="center"/>
          </w:tcPr>
          <w:p w14:paraId="30D096AA" w14:textId="57E39BC3"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12,269</w:t>
            </w:r>
          </w:p>
        </w:tc>
        <w:tc>
          <w:tcPr>
            <w:tcW w:w="1028" w:type="dxa"/>
            <w:shd w:val="clear" w:color="auto" w:fill="auto"/>
            <w:vAlign w:val="center"/>
          </w:tcPr>
          <w:p w14:paraId="4D30BDE4" w14:textId="51DB7370"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19</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792</w:t>
            </w:r>
            <w:r w:rsidRPr="00CF2546">
              <w:rPr>
                <w:rFonts w:ascii="Arial" w:hAnsi="Arial" w:cs="Arial"/>
                <w:color w:val="000000"/>
                <w:spacing w:val="-4"/>
                <w:sz w:val="16"/>
                <w:szCs w:val="16"/>
                <w:cs/>
                <w:lang w:val="en-GB" w:eastAsia="en-GB"/>
              </w:rPr>
              <w:t>)</w:t>
            </w:r>
          </w:p>
        </w:tc>
        <w:tc>
          <w:tcPr>
            <w:tcW w:w="1028" w:type="dxa"/>
            <w:shd w:val="clear" w:color="auto" w:fill="auto"/>
            <w:vAlign w:val="center"/>
          </w:tcPr>
          <w:p w14:paraId="61F1AE44" w14:textId="6AE8633B"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399</w:t>
            </w:r>
          </w:p>
        </w:tc>
        <w:tc>
          <w:tcPr>
            <w:tcW w:w="1196" w:type="dxa"/>
            <w:shd w:val="clear" w:color="auto" w:fill="auto"/>
            <w:vAlign w:val="center"/>
          </w:tcPr>
          <w:p w14:paraId="0FB749C3" w14:textId="7033BC93"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56</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660</w:t>
            </w:r>
          </w:p>
        </w:tc>
        <w:tc>
          <w:tcPr>
            <w:tcW w:w="1066" w:type="dxa"/>
            <w:shd w:val="clear" w:color="auto" w:fill="auto"/>
            <w:vAlign w:val="center"/>
          </w:tcPr>
          <w:p w14:paraId="05957644" w14:textId="0BD65435"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(47,506)</w:t>
            </w:r>
          </w:p>
        </w:tc>
        <w:tc>
          <w:tcPr>
            <w:tcW w:w="1066" w:type="dxa"/>
            <w:shd w:val="clear" w:color="auto" w:fill="auto"/>
            <w:vAlign w:val="center"/>
          </w:tcPr>
          <w:p w14:paraId="51E6B990" w14:textId="38693206" w:rsidR="00AE649D" w:rsidRPr="00CF2546" w:rsidRDefault="00AE649D" w:rsidP="00AE649D">
            <w:pPr>
              <w:ind w:left="-62"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7</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421</w:t>
            </w:r>
            <w:r w:rsidRPr="00CF2546">
              <w:rPr>
                <w:rFonts w:ascii="Arial" w:hAnsi="Arial" w:cs="Arial"/>
                <w:color w:val="000000"/>
                <w:spacing w:val="-4"/>
                <w:sz w:val="16"/>
                <w:szCs w:val="16"/>
                <w:cs/>
                <w:lang w:val="en-GB" w:eastAsia="en-GB"/>
              </w:rPr>
              <w:t>)</w:t>
            </w:r>
          </w:p>
        </w:tc>
        <w:tc>
          <w:tcPr>
            <w:tcW w:w="1066" w:type="dxa"/>
            <w:shd w:val="clear" w:color="auto" w:fill="auto"/>
            <w:vAlign w:val="center"/>
          </w:tcPr>
          <w:p w14:paraId="1B699F42" w14:textId="36B0CF92"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16</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553</w:t>
            </w:r>
            <w:r w:rsidRPr="00CF2546">
              <w:rPr>
                <w:rFonts w:ascii="Arial" w:hAnsi="Arial" w:cs="Arial"/>
                <w:color w:val="000000"/>
                <w:spacing w:val="-4"/>
                <w:sz w:val="16"/>
                <w:szCs w:val="16"/>
                <w:cs/>
                <w:lang w:val="en-GB" w:eastAsia="en-GB"/>
              </w:rPr>
              <w:t xml:space="preserve"> </w:t>
            </w:r>
          </w:p>
        </w:tc>
        <w:tc>
          <w:tcPr>
            <w:tcW w:w="1156" w:type="dxa"/>
            <w:shd w:val="clear" w:color="auto" w:fill="auto"/>
            <w:vAlign w:val="center"/>
          </w:tcPr>
          <w:p w14:paraId="3E0F6791" w14:textId="3817E124"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(38,374)</w:t>
            </w:r>
          </w:p>
        </w:tc>
        <w:tc>
          <w:tcPr>
            <w:tcW w:w="1275" w:type="dxa"/>
            <w:shd w:val="clear" w:color="auto" w:fill="auto"/>
            <w:vAlign w:val="center"/>
          </w:tcPr>
          <w:p w14:paraId="7004EF2E" w14:textId="0724F866"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16,278</w:t>
            </w:r>
            <w:r w:rsidRPr="00CF2546">
              <w:rPr>
                <w:rFonts w:ascii="Arial" w:hAnsi="Arial" w:cs="Arial"/>
                <w:color w:val="000000"/>
                <w:spacing w:val="-4"/>
                <w:sz w:val="16"/>
                <w:szCs w:val="16"/>
                <w:cs/>
                <w:lang w:val="en-GB" w:eastAsia="en-GB"/>
              </w:rPr>
              <w:t xml:space="preserve"> </w:t>
            </w:r>
          </w:p>
        </w:tc>
        <w:tc>
          <w:tcPr>
            <w:tcW w:w="1279" w:type="dxa"/>
            <w:shd w:val="clear" w:color="auto" w:fill="auto"/>
            <w:vAlign w:val="center"/>
          </w:tcPr>
          <w:p w14:paraId="085898D2" w14:textId="305A1E1F"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18</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286</w:t>
            </w:r>
            <w:r w:rsidRPr="00CF2546">
              <w:rPr>
                <w:rFonts w:ascii="Arial" w:hAnsi="Arial" w:cs="Arial"/>
                <w:color w:val="000000"/>
                <w:spacing w:val="-4"/>
                <w:sz w:val="16"/>
                <w:szCs w:val="16"/>
                <w:cs/>
                <w:lang w:val="en-GB" w:eastAsia="en-GB"/>
              </w:rPr>
              <w:t xml:space="preserve"> </w:t>
            </w:r>
          </w:p>
        </w:tc>
      </w:tr>
      <w:tr w:rsidR="00AE649D" w:rsidRPr="00CF2546" w14:paraId="3A77DCED" w14:textId="77777777" w:rsidTr="003660D7">
        <w:tc>
          <w:tcPr>
            <w:tcW w:w="3298" w:type="dxa"/>
            <w:shd w:val="clear" w:color="auto" w:fill="auto"/>
            <w:vAlign w:val="center"/>
            <w:hideMark/>
          </w:tcPr>
          <w:p w14:paraId="68B50CF9" w14:textId="77777777" w:rsidR="00AE649D" w:rsidRPr="00CF2546" w:rsidRDefault="00AE649D" w:rsidP="00AE649D">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Furniture, fixtures and office equipment</w:t>
            </w:r>
          </w:p>
        </w:tc>
        <w:tc>
          <w:tcPr>
            <w:tcW w:w="1027" w:type="dxa"/>
            <w:shd w:val="clear" w:color="auto" w:fill="auto"/>
            <w:vAlign w:val="center"/>
          </w:tcPr>
          <w:p w14:paraId="04BF9F07" w14:textId="0C426687"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111,514</w:t>
            </w:r>
          </w:p>
        </w:tc>
        <w:tc>
          <w:tcPr>
            <w:tcW w:w="1028" w:type="dxa"/>
            <w:shd w:val="clear" w:color="auto" w:fill="auto"/>
            <w:vAlign w:val="center"/>
          </w:tcPr>
          <w:p w14:paraId="4644789B" w14:textId="6A6405A8"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6,678</w:t>
            </w:r>
          </w:p>
        </w:tc>
        <w:tc>
          <w:tcPr>
            <w:tcW w:w="1028" w:type="dxa"/>
            <w:shd w:val="clear" w:color="auto" w:fill="auto"/>
            <w:vAlign w:val="center"/>
          </w:tcPr>
          <w:p w14:paraId="4BD39A77" w14:textId="1A39FC37"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11</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701</w:t>
            </w:r>
            <w:r w:rsidRPr="00CF2546">
              <w:rPr>
                <w:rFonts w:ascii="Arial" w:hAnsi="Arial" w:cs="Arial"/>
                <w:color w:val="000000"/>
                <w:spacing w:val="-4"/>
                <w:sz w:val="16"/>
                <w:szCs w:val="16"/>
                <w:cs/>
                <w:lang w:val="en-GB" w:eastAsia="en-GB"/>
              </w:rPr>
              <w:t>)</w:t>
            </w:r>
          </w:p>
        </w:tc>
        <w:tc>
          <w:tcPr>
            <w:tcW w:w="1028" w:type="dxa"/>
            <w:shd w:val="clear" w:color="auto" w:fill="auto"/>
            <w:vAlign w:val="center"/>
          </w:tcPr>
          <w:p w14:paraId="0FD99E00" w14:textId="3D8D78F6"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w:t>
            </w:r>
          </w:p>
        </w:tc>
        <w:tc>
          <w:tcPr>
            <w:tcW w:w="1196" w:type="dxa"/>
            <w:shd w:val="clear" w:color="auto" w:fill="auto"/>
            <w:vAlign w:val="center"/>
          </w:tcPr>
          <w:p w14:paraId="2A8F2684" w14:textId="77664AEF"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106</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491</w:t>
            </w:r>
          </w:p>
        </w:tc>
        <w:tc>
          <w:tcPr>
            <w:tcW w:w="1066" w:type="dxa"/>
            <w:shd w:val="clear" w:color="auto" w:fill="auto"/>
            <w:vAlign w:val="center"/>
          </w:tcPr>
          <w:p w14:paraId="50C5587D" w14:textId="2A559D4D"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(88,158)</w:t>
            </w:r>
          </w:p>
        </w:tc>
        <w:tc>
          <w:tcPr>
            <w:tcW w:w="1066" w:type="dxa"/>
            <w:shd w:val="clear" w:color="auto" w:fill="auto"/>
            <w:vAlign w:val="center"/>
          </w:tcPr>
          <w:p w14:paraId="3DE098A4" w14:textId="31804ACC" w:rsidR="00AE649D" w:rsidRPr="00CF2546" w:rsidRDefault="00AE649D" w:rsidP="00AE649D">
            <w:pPr>
              <w:ind w:left="-62"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8</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833</w:t>
            </w:r>
            <w:r w:rsidRPr="00CF2546">
              <w:rPr>
                <w:rFonts w:ascii="Arial" w:hAnsi="Arial" w:cs="Arial"/>
                <w:color w:val="000000"/>
                <w:spacing w:val="-4"/>
                <w:sz w:val="16"/>
                <w:szCs w:val="16"/>
                <w:cs/>
                <w:lang w:val="en-GB" w:eastAsia="en-GB"/>
              </w:rPr>
              <w:t>)</w:t>
            </w:r>
          </w:p>
        </w:tc>
        <w:tc>
          <w:tcPr>
            <w:tcW w:w="1066" w:type="dxa"/>
            <w:shd w:val="clear" w:color="auto" w:fill="auto"/>
            <w:vAlign w:val="center"/>
          </w:tcPr>
          <w:p w14:paraId="6C4C8E43" w14:textId="21C233F3"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8</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564</w:t>
            </w:r>
            <w:r w:rsidRPr="00CF2546">
              <w:rPr>
                <w:rFonts w:ascii="Arial" w:hAnsi="Arial" w:cs="Arial"/>
                <w:color w:val="000000"/>
                <w:spacing w:val="-4"/>
                <w:sz w:val="16"/>
                <w:szCs w:val="16"/>
                <w:cs/>
                <w:lang w:val="en-GB" w:eastAsia="en-GB"/>
              </w:rPr>
              <w:t xml:space="preserve"> </w:t>
            </w:r>
          </w:p>
        </w:tc>
        <w:tc>
          <w:tcPr>
            <w:tcW w:w="1156" w:type="dxa"/>
            <w:shd w:val="clear" w:color="auto" w:fill="auto"/>
            <w:vAlign w:val="center"/>
          </w:tcPr>
          <w:p w14:paraId="4FFA9381" w14:textId="324FC1D4"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(88,427)</w:t>
            </w:r>
          </w:p>
        </w:tc>
        <w:tc>
          <w:tcPr>
            <w:tcW w:w="1275" w:type="dxa"/>
            <w:shd w:val="clear" w:color="auto" w:fill="auto"/>
            <w:vAlign w:val="center"/>
          </w:tcPr>
          <w:p w14:paraId="5AF99CBF" w14:textId="38CB9F9C"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23,356</w:t>
            </w:r>
            <w:r w:rsidRPr="00CF2546">
              <w:rPr>
                <w:rFonts w:ascii="Arial" w:hAnsi="Arial" w:cs="Arial"/>
                <w:color w:val="000000"/>
                <w:spacing w:val="-4"/>
                <w:sz w:val="16"/>
                <w:szCs w:val="16"/>
                <w:cs/>
                <w:lang w:val="en-GB" w:eastAsia="en-GB"/>
              </w:rPr>
              <w:t xml:space="preserve"> </w:t>
            </w:r>
          </w:p>
        </w:tc>
        <w:tc>
          <w:tcPr>
            <w:tcW w:w="1279" w:type="dxa"/>
            <w:shd w:val="clear" w:color="auto" w:fill="auto"/>
            <w:vAlign w:val="center"/>
          </w:tcPr>
          <w:p w14:paraId="34FF1FE8" w14:textId="76B6E2FC"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18</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064</w:t>
            </w:r>
          </w:p>
        </w:tc>
      </w:tr>
      <w:tr w:rsidR="00AE649D" w:rsidRPr="00CF2546" w14:paraId="7D9CF9CF" w14:textId="77777777" w:rsidTr="003660D7">
        <w:tc>
          <w:tcPr>
            <w:tcW w:w="3298" w:type="dxa"/>
            <w:shd w:val="clear" w:color="auto" w:fill="auto"/>
            <w:vAlign w:val="center"/>
            <w:hideMark/>
          </w:tcPr>
          <w:p w14:paraId="23633B2E" w14:textId="77777777" w:rsidR="00AE649D" w:rsidRPr="00CF2546" w:rsidRDefault="00AE649D" w:rsidP="00AE649D">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Vehicles</w:t>
            </w:r>
          </w:p>
        </w:tc>
        <w:tc>
          <w:tcPr>
            <w:tcW w:w="1027" w:type="dxa"/>
            <w:shd w:val="clear" w:color="auto" w:fill="auto"/>
            <w:vAlign w:val="center"/>
          </w:tcPr>
          <w:p w14:paraId="30E20756" w14:textId="612ECA0B"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26,488</w:t>
            </w:r>
          </w:p>
        </w:tc>
        <w:tc>
          <w:tcPr>
            <w:tcW w:w="1028" w:type="dxa"/>
            <w:shd w:val="clear" w:color="auto" w:fill="auto"/>
            <w:vAlign w:val="center"/>
          </w:tcPr>
          <w:p w14:paraId="6A404DD9" w14:textId="5B09E26F"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28" w:type="dxa"/>
            <w:shd w:val="clear" w:color="auto" w:fill="auto"/>
            <w:vAlign w:val="center"/>
          </w:tcPr>
          <w:p w14:paraId="3FF77558" w14:textId="25409F62"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28" w:type="dxa"/>
            <w:shd w:val="clear" w:color="auto" w:fill="auto"/>
            <w:vAlign w:val="center"/>
          </w:tcPr>
          <w:p w14:paraId="135D7FF2" w14:textId="3B2F2B06"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w:t>
            </w:r>
          </w:p>
        </w:tc>
        <w:tc>
          <w:tcPr>
            <w:tcW w:w="1196" w:type="dxa"/>
            <w:shd w:val="clear" w:color="auto" w:fill="auto"/>
            <w:vAlign w:val="center"/>
          </w:tcPr>
          <w:p w14:paraId="05022BA1" w14:textId="1B925668"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26</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488</w:t>
            </w:r>
          </w:p>
        </w:tc>
        <w:tc>
          <w:tcPr>
            <w:tcW w:w="1066" w:type="dxa"/>
            <w:shd w:val="clear" w:color="auto" w:fill="auto"/>
            <w:vAlign w:val="center"/>
          </w:tcPr>
          <w:p w14:paraId="3F506241" w14:textId="5809835C"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(19,781)</w:t>
            </w:r>
          </w:p>
        </w:tc>
        <w:tc>
          <w:tcPr>
            <w:tcW w:w="1066" w:type="dxa"/>
            <w:shd w:val="clear" w:color="auto" w:fill="auto"/>
            <w:vAlign w:val="center"/>
          </w:tcPr>
          <w:p w14:paraId="09D63C3F" w14:textId="00014761" w:rsidR="00AE649D" w:rsidRPr="00CF2546" w:rsidRDefault="00AE649D" w:rsidP="00AE649D">
            <w:pPr>
              <w:ind w:left="-62"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4</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195</w:t>
            </w:r>
            <w:r w:rsidRPr="00CF2546">
              <w:rPr>
                <w:rFonts w:ascii="Arial" w:hAnsi="Arial" w:cs="Arial"/>
                <w:color w:val="000000"/>
                <w:spacing w:val="-4"/>
                <w:sz w:val="16"/>
                <w:szCs w:val="16"/>
                <w:cs/>
                <w:lang w:val="en-GB" w:eastAsia="en-GB"/>
              </w:rPr>
              <w:t>)</w:t>
            </w:r>
          </w:p>
        </w:tc>
        <w:tc>
          <w:tcPr>
            <w:tcW w:w="1066" w:type="dxa"/>
            <w:shd w:val="clear" w:color="auto" w:fill="auto"/>
            <w:vAlign w:val="center"/>
          </w:tcPr>
          <w:p w14:paraId="7AD1EE30" w14:textId="4C1BF761"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156" w:type="dxa"/>
            <w:shd w:val="clear" w:color="auto" w:fill="auto"/>
            <w:vAlign w:val="center"/>
          </w:tcPr>
          <w:p w14:paraId="62AB9535" w14:textId="67EE2558"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(23,976)</w:t>
            </w:r>
          </w:p>
        </w:tc>
        <w:tc>
          <w:tcPr>
            <w:tcW w:w="1275" w:type="dxa"/>
            <w:shd w:val="clear" w:color="auto" w:fill="auto"/>
            <w:vAlign w:val="center"/>
          </w:tcPr>
          <w:p w14:paraId="6B87F023" w14:textId="361B9841"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6,707</w:t>
            </w:r>
            <w:r w:rsidRPr="00CF2546">
              <w:rPr>
                <w:rFonts w:ascii="Arial" w:hAnsi="Arial" w:cs="Arial"/>
                <w:color w:val="000000"/>
                <w:spacing w:val="-4"/>
                <w:sz w:val="16"/>
                <w:szCs w:val="16"/>
                <w:cs/>
                <w:lang w:val="en-GB" w:eastAsia="en-GB"/>
              </w:rPr>
              <w:t xml:space="preserve"> </w:t>
            </w:r>
          </w:p>
        </w:tc>
        <w:tc>
          <w:tcPr>
            <w:tcW w:w="1279" w:type="dxa"/>
            <w:shd w:val="clear" w:color="auto" w:fill="auto"/>
            <w:vAlign w:val="center"/>
          </w:tcPr>
          <w:p w14:paraId="59145F68" w14:textId="5BACD60B"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2</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512</w:t>
            </w:r>
            <w:r w:rsidRPr="00CF2546">
              <w:rPr>
                <w:rFonts w:ascii="Arial" w:hAnsi="Arial" w:cs="Arial"/>
                <w:color w:val="000000"/>
                <w:spacing w:val="-4"/>
                <w:sz w:val="16"/>
                <w:szCs w:val="16"/>
                <w:cs/>
                <w:lang w:val="en-GB" w:eastAsia="en-GB"/>
              </w:rPr>
              <w:t xml:space="preserve"> </w:t>
            </w:r>
          </w:p>
        </w:tc>
      </w:tr>
      <w:tr w:rsidR="00AE649D" w:rsidRPr="00CF2546" w14:paraId="6FB24169" w14:textId="77777777" w:rsidTr="003660D7">
        <w:tc>
          <w:tcPr>
            <w:tcW w:w="3298" w:type="dxa"/>
            <w:shd w:val="clear" w:color="auto" w:fill="auto"/>
            <w:vAlign w:val="bottom"/>
            <w:hideMark/>
          </w:tcPr>
          <w:p w14:paraId="0A288306" w14:textId="77777777" w:rsidR="00AE649D" w:rsidRPr="00CF2546" w:rsidRDefault="00AE649D" w:rsidP="00AE649D">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Leasehold improvement under installation</w:t>
            </w:r>
          </w:p>
        </w:tc>
        <w:tc>
          <w:tcPr>
            <w:tcW w:w="1027" w:type="dxa"/>
            <w:tcBorders>
              <w:bottom w:val="single" w:sz="4" w:space="0" w:color="auto"/>
            </w:tcBorders>
            <w:shd w:val="clear" w:color="auto" w:fill="auto"/>
            <w:vAlign w:val="center"/>
          </w:tcPr>
          <w:p w14:paraId="4F37245E" w14:textId="109C5B6F"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539</w:t>
            </w:r>
          </w:p>
        </w:tc>
        <w:tc>
          <w:tcPr>
            <w:tcW w:w="1028" w:type="dxa"/>
            <w:tcBorders>
              <w:bottom w:val="single" w:sz="4" w:space="0" w:color="auto"/>
            </w:tcBorders>
            <w:shd w:val="clear" w:color="auto" w:fill="auto"/>
            <w:vAlign w:val="center"/>
          </w:tcPr>
          <w:p w14:paraId="117B03EA" w14:textId="596C7954"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13</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284</w:t>
            </w:r>
            <w:r w:rsidRPr="00CF2546">
              <w:rPr>
                <w:rFonts w:ascii="Arial" w:hAnsi="Arial" w:cs="Arial"/>
                <w:color w:val="000000"/>
                <w:spacing w:val="-4"/>
                <w:sz w:val="16"/>
                <w:szCs w:val="16"/>
                <w:cs/>
                <w:lang w:val="en-GB" w:eastAsia="en-GB"/>
              </w:rPr>
              <w:t xml:space="preserve"> </w:t>
            </w:r>
          </w:p>
        </w:tc>
        <w:tc>
          <w:tcPr>
            <w:tcW w:w="1028" w:type="dxa"/>
            <w:tcBorders>
              <w:bottom w:val="single" w:sz="4" w:space="0" w:color="auto"/>
            </w:tcBorders>
            <w:shd w:val="clear" w:color="auto" w:fill="auto"/>
            <w:vAlign w:val="center"/>
          </w:tcPr>
          <w:p w14:paraId="3751F2B6" w14:textId="31777AB6"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28" w:type="dxa"/>
            <w:tcBorders>
              <w:bottom w:val="single" w:sz="4" w:space="0" w:color="auto"/>
            </w:tcBorders>
            <w:shd w:val="clear" w:color="auto" w:fill="auto"/>
            <w:vAlign w:val="center"/>
          </w:tcPr>
          <w:p w14:paraId="5DD90DA0" w14:textId="4FAB60DF"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(399)</w:t>
            </w:r>
          </w:p>
        </w:tc>
        <w:tc>
          <w:tcPr>
            <w:tcW w:w="1196" w:type="dxa"/>
            <w:tcBorders>
              <w:bottom w:val="single" w:sz="4" w:space="0" w:color="auto"/>
            </w:tcBorders>
            <w:shd w:val="clear" w:color="auto" w:fill="auto"/>
            <w:vAlign w:val="center"/>
          </w:tcPr>
          <w:p w14:paraId="6AECA756" w14:textId="7CB03329"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13</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424</w:t>
            </w:r>
            <w:r w:rsidRPr="00CF2546">
              <w:rPr>
                <w:rFonts w:ascii="Arial" w:hAnsi="Arial" w:cs="Arial"/>
                <w:color w:val="000000"/>
                <w:spacing w:val="-4"/>
                <w:sz w:val="16"/>
                <w:szCs w:val="16"/>
                <w:cs/>
                <w:lang w:val="en-GB" w:eastAsia="en-GB"/>
              </w:rPr>
              <w:t xml:space="preserve">   </w:t>
            </w:r>
          </w:p>
        </w:tc>
        <w:tc>
          <w:tcPr>
            <w:tcW w:w="1066" w:type="dxa"/>
            <w:tcBorders>
              <w:bottom w:val="single" w:sz="4" w:space="0" w:color="auto"/>
            </w:tcBorders>
            <w:shd w:val="clear" w:color="auto" w:fill="auto"/>
            <w:vAlign w:val="center"/>
          </w:tcPr>
          <w:p w14:paraId="13DC83E2" w14:textId="0EA7982B"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w:t>
            </w:r>
          </w:p>
        </w:tc>
        <w:tc>
          <w:tcPr>
            <w:tcW w:w="1066" w:type="dxa"/>
            <w:tcBorders>
              <w:bottom w:val="single" w:sz="4" w:space="0" w:color="auto"/>
            </w:tcBorders>
            <w:shd w:val="clear" w:color="auto" w:fill="auto"/>
            <w:vAlign w:val="center"/>
          </w:tcPr>
          <w:p w14:paraId="0DBC2F79" w14:textId="4E856F3B" w:rsidR="00AE649D" w:rsidRPr="00CF2546" w:rsidRDefault="00AE649D" w:rsidP="00AE649D">
            <w:pPr>
              <w:ind w:left="-62"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066" w:type="dxa"/>
            <w:tcBorders>
              <w:bottom w:val="single" w:sz="4" w:space="0" w:color="auto"/>
            </w:tcBorders>
            <w:shd w:val="clear" w:color="auto" w:fill="auto"/>
            <w:vAlign w:val="center"/>
          </w:tcPr>
          <w:p w14:paraId="0775FB8B" w14:textId="7008FA74"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   </w:t>
            </w:r>
          </w:p>
        </w:tc>
        <w:tc>
          <w:tcPr>
            <w:tcW w:w="1156" w:type="dxa"/>
            <w:tcBorders>
              <w:bottom w:val="single" w:sz="4" w:space="0" w:color="auto"/>
            </w:tcBorders>
            <w:shd w:val="clear" w:color="auto" w:fill="auto"/>
            <w:vAlign w:val="center"/>
          </w:tcPr>
          <w:p w14:paraId="543FBB04" w14:textId="237D340C"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w:t>
            </w:r>
          </w:p>
        </w:tc>
        <w:tc>
          <w:tcPr>
            <w:tcW w:w="1275" w:type="dxa"/>
            <w:tcBorders>
              <w:bottom w:val="single" w:sz="4" w:space="0" w:color="auto"/>
            </w:tcBorders>
            <w:shd w:val="clear" w:color="auto" w:fill="auto"/>
            <w:vAlign w:val="center"/>
          </w:tcPr>
          <w:p w14:paraId="2BF67926" w14:textId="1542663C"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539</w:t>
            </w:r>
            <w:r w:rsidRPr="00CF2546">
              <w:rPr>
                <w:rFonts w:ascii="Arial" w:hAnsi="Arial" w:cs="Arial"/>
                <w:color w:val="000000"/>
                <w:spacing w:val="-4"/>
                <w:sz w:val="16"/>
                <w:szCs w:val="16"/>
                <w:cs/>
                <w:lang w:val="en-GB" w:eastAsia="en-GB"/>
              </w:rPr>
              <w:t xml:space="preserve"> </w:t>
            </w:r>
          </w:p>
        </w:tc>
        <w:tc>
          <w:tcPr>
            <w:tcW w:w="1279" w:type="dxa"/>
            <w:tcBorders>
              <w:bottom w:val="single" w:sz="4" w:space="0" w:color="auto"/>
            </w:tcBorders>
            <w:shd w:val="clear" w:color="auto" w:fill="auto"/>
            <w:vAlign w:val="center"/>
          </w:tcPr>
          <w:p w14:paraId="2992617A" w14:textId="2F58D647"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13</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424</w:t>
            </w:r>
            <w:r w:rsidRPr="00CF2546">
              <w:rPr>
                <w:rFonts w:ascii="Arial" w:hAnsi="Arial" w:cs="Arial"/>
                <w:color w:val="000000"/>
                <w:spacing w:val="-4"/>
                <w:sz w:val="16"/>
                <w:szCs w:val="16"/>
                <w:cs/>
                <w:lang w:val="en-GB" w:eastAsia="en-GB"/>
              </w:rPr>
              <w:t xml:space="preserve"> </w:t>
            </w:r>
          </w:p>
        </w:tc>
      </w:tr>
      <w:tr w:rsidR="00AE649D" w:rsidRPr="00CF2546" w14:paraId="2FD41824" w14:textId="77777777" w:rsidTr="003660D7">
        <w:tc>
          <w:tcPr>
            <w:tcW w:w="3298" w:type="dxa"/>
            <w:shd w:val="clear" w:color="auto" w:fill="auto"/>
            <w:vAlign w:val="center"/>
          </w:tcPr>
          <w:p w14:paraId="24844CE9" w14:textId="77777777" w:rsidR="00AE649D" w:rsidRPr="00CF2546" w:rsidRDefault="00AE649D" w:rsidP="00AE649D">
            <w:pPr>
              <w:ind w:left="38"/>
              <w:rPr>
                <w:rFonts w:ascii="Arial" w:hAnsi="Arial" w:cs="Arial"/>
                <w:b/>
                <w:bCs/>
                <w:color w:val="000000"/>
                <w:spacing w:val="-2"/>
                <w:sz w:val="8"/>
                <w:szCs w:val="8"/>
                <w:lang w:val="en-GB" w:eastAsia="en-GB"/>
              </w:rPr>
            </w:pPr>
          </w:p>
        </w:tc>
        <w:tc>
          <w:tcPr>
            <w:tcW w:w="1027" w:type="dxa"/>
            <w:tcBorders>
              <w:top w:val="single" w:sz="4" w:space="0" w:color="auto"/>
            </w:tcBorders>
            <w:shd w:val="clear" w:color="auto" w:fill="auto"/>
            <w:vAlign w:val="center"/>
          </w:tcPr>
          <w:p w14:paraId="0287528D" w14:textId="77777777" w:rsidR="00AE649D" w:rsidRPr="00CF2546" w:rsidRDefault="00AE649D" w:rsidP="00AE649D">
            <w:pPr>
              <w:ind w:left="971"/>
              <w:jc w:val="right"/>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auto"/>
            <w:vAlign w:val="center"/>
          </w:tcPr>
          <w:p w14:paraId="1C769EC7" w14:textId="77777777" w:rsidR="00AE649D" w:rsidRPr="00CF2546" w:rsidRDefault="00AE649D" w:rsidP="00AE649D">
            <w:pPr>
              <w:ind w:left="971"/>
              <w:jc w:val="right"/>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auto"/>
            <w:vAlign w:val="center"/>
          </w:tcPr>
          <w:p w14:paraId="0DB5EA93" w14:textId="77777777" w:rsidR="00AE649D" w:rsidRPr="00CF2546" w:rsidRDefault="00AE649D" w:rsidP="00AE649D">
            <w:pPr>
              <w:ind w:left="971"/>
              <w:jc w:val="right"/>
              <w:rPr>
                <w:rFonts w:ascii="Arial" w:hAnsi="Arial" w:cs="Arial"/>
                <w:b/>
                <w:bCs/>
                <w:color w:val="000000"/>
                <w:spacing w:val="-2"/>
                <w:sz w:val="8"/>
                <w:szCs w:val="8"/>
                <w:lang w:val="en-GB" w:eastAsia="en-GB"/>
              </w:rPr>
            </w:pPr>
          </w:p>
        </w:tc>
        <w:tc>
          <w:tcPr>
            <w:tcW w:w="1028" w:type="dxa"/>
            <w:tcBorders>
              <w:top w:val="single" w:sz="4" w:space="0" w:color="auto"/>
            </w:tcBorders>
            <w:shd w:val="clear" w:color="auto" w:fill="auto"/>
            <w:vAlign w:val="center"/>
          </w:tcPr>
          <w:p w14:paraId="16F4CF50" w14:textId="77777777" w:rsidR="00AE649D" w:rsidRPr="00CF2546" w:rsidRDefault="00AE649D" w:rsidP="00AE649D">
            <w:pPr>
              <w:ind w:left="971"/>
              <w:jc w:val="right"/>
              <w:rPr>
                <w:rFonts w:ascii="Arial" w:hAnsi="Arial" w:cs="Arial"/>
                <w:b/>
                <w:bCs/>
                <w:color w:val="000000"/>
                <w:spacing w:val="-2"/>
                <w:sz w:val="8"/>
                <w:szCs w:val="8"/>
                <w:lang w:val="en-GB" w:eastAsia="en-GB"/>
              </w:rPr>
            </w:pPr>
          </w:p>
        </w:tc>
        <w:tc>
          <w:tcPr>
            <w:tcW w:w="1196" w:type="dxa"/>
            <w:tcBorders>
              <w:top w:val="single" w:sz="4" w:space="0" w:color="auto"/>
            </w:tcBorders>
            <w:shd w:val="clear" w:color="auto" w:fill="auto"/>
            <w:vAlign w:val="center"/>
          </w:tcPr>
          <w:p w14:paraId="48C1F599" w14:textId="77777777" w:rsidR="00AE649D" w:rsidRPr="00CF2546" w:rsidRDefault="00AE649D" w:rsidP="00AE649D">
            <w:pPr>
              <w:ind w:right="-72"/>
              <w:jc w:val="right"/>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auto"/>
            <w:vAlign w:val="center"/>
          </w:tcPr>
          <w:p w14:paraId="53F7B7A3" w14:textId="77777777" w:rsidR="00AE649D" w:rsidRPr="00CF2546" w:rsidRDefault="00AE649D" w:rsidP="00AE649D">
            <w:pPr>
              <w:ind w:left="971"/>
              <w:jc w:val="right"/>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auto"/>
            <w:vAlign w:val="center"/>
          </w:tcPr>
          <w:p w14:paraId="614CC5E0" w14:textId="77777777" w:rsidR="00AE649D" w:rsidRPr="00CF2546" w:rsidRDefault="00AE649D" w:rsidP="00AE649D">
            <w:pPr>
              <w:ind w:left="-62"/>
              <w:jc w:val="right"/>
              <w:rPr>
                <w:rFonts w:ascii="Arial" w:hAnsi="Arial" w:cs="Arial"/>
                <w:b/>
                <w:bCs/>
                <w:color w:val="000000"/>
                <w:spacing w:val="-2"/>
                <w:sz w:val="8"/>
                <w:szCs w:val="8"/>
                <w:lang w:val="en-GB" w:eastAsia="en-GB"/>
              </w:rPr>
            </w:pPr>
          </w:p>
        </w:tc>
        <w:tc>
          <w:tcPr>
            <w:tcW w:w="1066" w:type="dxa"/>
            <w:tcBorders>
              <w:top w:val="single" w:sz="4" w:space="0" w:color="auto"/>
            </w:tcBorders>
            <w:shd w:val="clear" w:color="auto" w:fill="auto"/>
            <w:vAlign w:val="center"/>
          </w:tcPr>
          <w:p w14:paraId="594FFE29" w14:textId="77777777" w:rsidR="00AE649D" w:rsidRPr="00CF2546" w:rsidRDefault="00AE649D" w:rsidP="00AE649D">
            <w:pPr>
              <w:ind w:left="971"/>
              <w:jc w:val="right"/>
              <w:rPr>
                <w:rFonts w:ascii="Arial" w:hAnsi="Arial" w:cs="Arial"/>
                <w:b/>
                <w:bCs/>
                <w:color w:val="000000"/>
                <w:spacing w:val="-2"/>
                <w:sz w:val="8"/>
                <w:szCs w:val="8"/>
                <w:lang w:val="en-GB" w:eastAsia="en-GB"/>
              </w:rPr>
            </w:pPr>
          </w:p>
        </w:tc>
        <w:tc>
          <w:tcPr>
            <w:tcW w:w="1156" w:type="dxa"/>
            <w:tcBorders>
              <w:top w:val="single" w:sz="4" w:space="0" w:color="auto"/>
            </w:tcBorders>
            <w:shd w:val="clear" w:color="auto" w:fill="auto"/>
            <w:vAlign w:val="center"/>
          </w:tcPr>
          <w:p w14:paraId="6CD6584A" w14:textId="77777777" w:rsidR="00AE649D" w:rsidRPr="00CF2546" w:rsidRDefault="00AE649D" w:rsidP="00AE649D">
            <w:pPr>
              <w:ind w:right="-72"/>
              <w:jc w:val="right"/>
              <w:rPr>
                <w:rFonts w:ascii="Arial" w:hAnsi="Arial" w:cs="Arial"/>
                <w:b/>
                <w:bCs/>
                <w:color w:val="000000"/>
                <w:spacing w:val="-2"/>
                <w:sz w:val="8"/>
                <w:szCs w:val="8"/>
                <w:lang w:val="en-GB" w:eastAsia="en-GB"/>
              </w:rPr>
            </w:pPr>
          </w:p>
        </w:tc>
        <w:tc>
          <w:tcPr>
            <w:tcW w:w="1275" w:type="dxa"/>
            <w:tcBorders>
              <w:top w:val="single" w:sz="4" w:space="0" w:color="auto"/>
            </w:tcBorders>
            <w:shd w:val="clear" w:color="auto" w:fill="auto"/>
            <w:vAlign w:val="center"/>
          </w:tcPr>
          <w:p w14:paraId="7605F036" w14:textId="77777777" w:rsidR="00AE649D" w:rsidRPr="00CF2546" w:rsidRDefault="00AE649D" w:rsidP="00AE649D">
            <w:pPr>
              <w:ind w:left="971"/>
              <w:jc w:val="right"/>
              <w:rPr>
                <w:rFonts w:ascii="Arial" w:hAnsi="Arial" w:cs="Arial"/>
                <w:b/>
                <w:bCs/>
                <w:color w:val="000000"/>
                <w:spacing w:val="-2"/>
                <w:sz w:val="8"/>
                <w:szCs w:val="8"/>
                <w:lang w:val="en-GB" w:eastAsia="en-GB"/>
              </w:rPr>
            </w:pPr>
          </w:p>
        </w:tc>
        <w:tc>
          <w:tcPr>
            <w:tcW w:w="1279" w:type="dxa"/>
            <w:tcBorders>
              <w:top w:val="single" w:sz="4" w:space="0" w:color="auto"/>
            </w:tcBorders>
            <w:shd w:val="clear" w:color="auto" w:fill="auto"/>
            <w:vAlign w:val="center"/>
          </w:tcPr>
          <w:p w14:paraId="5CDD4605" w14:textId="77777777" w:rsidR="00AE649D" w:rsidRPr="00CF2546" w:rsidRDefault="00AE649D" w:rsidP="00AE649D">
            <w:pPr>
              <w:ind w:left="971"/>
              <w:jc w:val="right"/>
              <w:rPr>
                <w:rFonts w:ascii="Arial" w:hAnsi="Arial" w:cs="Arial"/>
                <w:b/>
                <w:bCs/>
                <w:color w:val="000000"/>
                <w:spacing w:val="-2"/>
                <w:sz w:val="8"/>
                <w:szCs w:val="8"/>
                <w:lang w:val="en-GB" w:eastAsia="en-GB"/>
              </w:rPr>
            </w:pPr>
          </w:p>
        </w:tc>
      </w:tr>
      <w:tr w:rsidR="00AE649D" w:rsidRPr="00CF2546" w14:paraId="34F3B66D" w14:textId="77777777" w:rsidTr="003660D7">
        <w:tc>
          <w:tcPr>
            <w:tcW w:w="3298" w:type="dxa"/>
            <w:shd w:val="clear" w:color="auto" w:fill="auto"/>
            <w:vAlign w:val="center"/>
            <w:hideMark/>
          </w:tcPr>
          <w:p w14:paraId="76AEED40" w14:textId="77777777" w:rsidR="00AE649D" w:rsidRPr="00CF2546" w:rsidRDefault="00AE649D" w:rsidP="00AE649D">
            <w:pPr>
              <w:ind w:left="38" w:right="-72"/>
              <w:rPr>
                <w:rFonts w:ascii="Arial" w:hAnsi="Arial" w:cs="Arial"/>
                <w:color w:val="000000"/>
                <w:spacing w:val="-2"/>
                <w:sz w:val="16"/>
                <w:szCs w:val="16"/>
                <w:lang w:val="en-GB" w:eastAsia="en-GB"/>
              </w:rPr>
            </w:pPr>
            <w:r w:rsidRPr="00CF2546">
              <w:rPr>
                <w:rFonts w:ascii="Arial" w:hAnsi="Arial" w:cs="Arial"/>
                <w:color w:val="000000"/>
                <w:spacing w:val="-2"/>
                <w:sz w:val="16"/>
                <w:szCs w:val="16"/>
                <w:lang w:val="en-GB" w:eastAsia="en-GB"/>
              </w:rPr>
              <w:t>Total</w:t>
            </w:r>
          </w:p>
        </w:tc>
        <w:tc>
          <w:tcPr>
            <w:tcW w:w="1027" w:type="dxa"/>
            <w:tcBorders>
              <w:bottom w:val="single" w:sz="4" w:space="0" w:color="auto"/>
            </w:tcBorders>
            <w:shd w:val="clear" w:color="auto" w:fill="auto"/>
            <w:vAlign w:val="center"/>
          </w:tcPr>
          <w:p w14:paraId="2FD097BA" w14:textId="7E212A65"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204,708</w:t>
            </w:r>
          </w:p>
        </w:tc>
        <w:tc>
          <w:tcPr>
            <w:tcW w:w="1028" w:type="dxa"/>
            <w:tcBorders>
              <w:bottom w:val="single" w:sz="4" w:space="0" w:color="auto"/>
            </w:tcBorders>
            <w:shd w:val="clear" w:color="auto" w:fill="auto"/>
            <w:vAlign w:val="center"/>
          </w:tcPr>
          <w:p w14:paraId="70598E90" w14:textId="59646544"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32</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231</w:t>
            </w:r>
          </w:p>
        </w:tc>
        <w:tc>
          <w:tcPr>
            <w:tcW w:w="1028" w:type="dxa"/>
            <w:tcBorders>
              <w:bottom w:val="single" w:sz="4" w:space="0" w:color="auto"/>
            </w:tcBorders>
            <w:shd w:val="clear" w:color="auto" w:fill="auto"/>
            <w:vAlign w:val="center"/>
          </w:tcPr>
          <w:p w14:paraId="36BF1BE8" w14:textId="7B8DD637"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31</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493</w:t>
            </w:r>
            <w:r w:rsidRPr="00CF2546">
              <w:rPr>
                <w:rFonts w:ascii="Arial" w:hAnsi="Arial" w:cs="Arial"/>
                <w:color w:val="000000"/>
                <w:spacing w:val="-4"/>
                <w:sz w:val="16"/>
                <w:szCs w:val="16"/>
                <w:cs/>
                <w:lang w:val="en-GB" w:eastAsia="en-GB"/>
              </w:rPr>
              <w:t>)</w:t>
            </w:r>
          </w:p>
        </w:tc>
        <w:tc>
          <w:tcPr>
            <w:tcW w:w="1028" w:type="dxa"/>
            <w:tcBorders>
              <w:bottom w:val="single" w:sz="4" w:space="0" w:color="auto"/>
            </w:tcBorders>
            <w:shd w:val="clear" w:color="auto" w:fill="auto"/>
            <w:vAlign w:val="center"/>
          </w:tcPr>
          <w:p w14:paraId="5C9E54D8" w14:textId="0B5FE722"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w:t>
            </w:r>
          </w:p>
        </w:tc>
        <w:tc>
          <w:tcPr>
            <w:tcW w:w="1196" w:type="dxa"/>
            <w:tcBorders>
              <w:bottom w:val="single" w:sz="4" w:space="0" w:color="auto"/>
            </w:tcBorders>
            <w:shd w:val="clear" w:color="auto" w:fill="auto"/>
            <w:vAlign w:val="center"/>
          </w:tcPr>
          <w:p w14:paraId="4129B9D6" w14:textId="7932AD3C"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205</w:t>
            </w: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446</w:t>
            </w:r>
          </w:p>
        </w:tc>
        <w:tc>
          <w:tcPr>
            <w:tcW w:w="1066" w:type="dxa"/>
            <w:tcBorders>
              <w:bottom w:val="single" w:sz="4" w:space="0" w:color="auto"/>
            </w:tcBorders>
            <w:shd w:val="clear" w:color="auto" w:fill="auto"/>
            <w:vAlign w:val="center"/>
          </w:tcPr>
          <w:p w14:paraId="78CB18A3" w14:textId="282CC53E"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(156,218)</w:t>
            </w:r>
          </w:p>
        </w:tc>
        <w:tc>
          <w:tcPr>
            <w:tcW w:w="1066" w:type="dxa"/>
            <w:tcBorders>
              <w:bottom w:val="single" w:sz="4" w:space="0" w:color="auto"/>
            </w:tcBorders>
            <w:shd w:val="clear" w:color="auto" w:fill="auto"/>
            <w:vAlign w:val="center"/>
          </w:tcPr>
          <w:p w14:paraId="227D1383" w14:textId="5897AB79" w:rsidR="00AE649D" w:rsidRPr="00CF2546" w:rsidRDefault="00AE649D" w:rsidP="00AE649D">
            <w:pPr>
              <w:ind w:left="-62"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w:t>
            </w:r>
            <w:r w:rsidRPr="00CF2546">
              <w:rPr>
                <w:rFonts w:ascii="Arial" w:hAnsi="Arial" w:cs="Arial"/>
                <w:color w:val="000000"/>
                <w:spacing w:val="-4"/>
                <w:sz w:val="16"/>
                <w:szCs w:val="16"/>
                <w:lang w:val="en-GB" w:eastAsia="en-GB"/>
              </w:rPr>
              <w:t>20,449</w:t>
            </w:r>
            <w:r w:rsidRPr="00CF2546">
              <w:rPr>
                <w:rFonts w:ascii="Arial" w:hAnsi="Arial" w:cs="Arial"/>
                <w:color w:val="000000"/>
                <w:spacing w:val="-4"/>
                <w:sz w:val="16"/>
                <w:szCs w:val="16"/>
                <w:cs/>
                <w:lang w:val="en-GB" w:eastAsia="en-GB"/>
              </w:rPr>
              <w:t>)</w:t>
            </w:r>
          </w:p>
        </w:tc>
        <w:tc>
          <w:tcPr>
            <w:tcW w:w="1066" w:type="dxa"/>
            <w:tcBorders>
              <w:bottom w:val="single" w:sz="4" w:space="0" w:color="auto"/>
            </w:tcBorders>
            <w:shd w:val="clear" w:color="auto" w:fill="auto"/>
            <w:vAlign w:val="center"/>
          </w:tcPr>
          <w:p w14:paraId="33624A74" w14:textId="4D9A1387"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25,117</w:t>
            </w:r>
          </w:p>
        </w:tc>
        <w:tc>
          <w:tcPr>
            <w:tcW w:w="1156" w:type="dxa"/>
            <w:tcBorders>
              <w:bottom w:val="single" w:sz="4" w:space="0" w:color="auto"/>
            </w:tcBorders>
            <w:shd w:val="clear" w:color="auto" w:fill="auto"/>
            <w:vAlign w:val="center"/>
          </w:tcPr>
          <w:p w14:paraId="5CCF1104" w14:textId="2AEC0254" w:rsidR="00AE649D" w:rsidRPr="00CF2546" w:rsidRDefault="00AE649D" w:rsidP="00AE649D">
            <w:pPr>
              <w:ind w:right="-72"/>
              <w:jc w:val="right"/>
              <w:rPr>
                <w:rFonts w:ascii="Arial" w:hAnsi="Arial" w:cs="Arial"/>
                <w:b/>
                <w:bCs/>
                <w:color w:val="000000"/>
                <w:spacing w:val="-2"/>
                <w:sz w:val="16"/>
                <w:szCs w:val="16"/>
                <w:lang w:val="en-GB" w:eastAsia="en-GB"/>
              </w:rPr>
            </w:pPr>
            <w:r w:rsidRPr="00CF2546">
              <w:rPr>
                <w:rFonts w:ascii="Arial" w:hAnsi="Arial" w:cs="Arial"/>
                <w:color w:val="000000"/>
                <w:spacing w:val="-4"/>
                <w:sz w:val="16"/>
                <w:szCs w:val="16"/>
                <w:lang w:val="en-GB" w:eastAsia="en-GB"/>
              </w:rPr>
              <w:t>(151,550)</w:t>
            </w:r>
          </w:p>
        </w:tc>
        <w:tc>
          <w:tcPr>
            <w:tcW w:w="1275" w:type="dxa"/>
            <w:tcBorders>
              <w:bottom w:val="single" w:sz="4" w:space="0" w:color="auto"/>
            </w:tcBorders>
            <w:shd w:val="clear" w:color="auto" w:fill="auto"/>
            <w:vAlign w:val="center"/>
          </w:tcPr>
          <w:p w14:paraId="0ECCAE3B" w14:textId="3B2213A7"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cs/>
                <w:lang w:val="en-GB" w:eastAsia="en-GB"/>
              </w:rPr>
              <w:t xml:space="preserve"> </w:t>
            </w:r>
            <w:r w:rsidRPr="00CF2546">
              <w:rPr>
                <w:rFonts w:ascii="Arial" w:hAnsi="Arial" w:cs="Arial"/>
                <w:color w:val="000000"/>
                <w:spacing w:val="-4"/>
                <w:sz w:val="16"/>
                <w:szCs w:val="16"/>
                <w:lang w:val="en-GB" w:eastAsia="en-GB"/>
              </w:rPr>
              <w:t>48,490</w:t>
            </w:r>
            <w:r w:rsidRPr="00CF2546">
              <w:rPr>
                <w:rFonts w:ascii="Arial" w:hAnsi="Arial" w:cs="Arial"/>
                <w:color w:val="000000"/>
                <w:spacing w:val="-4"/>
                <w:sz w:val="16"/>
                <w:szCs w:val="16"/>
                <w:cs/>
                <w:lang w:val="en-GB" w:eastAsia="en-GB"/>
              </w:rPr>
              <w:t xml:space="preserve"> </w:t>
            </w:r>
          </w:p>
        </w:tc>
        <w:tc>
          <w:tcPr>
            <w:tcW w:w="1279" w:type="dxa"/>
            <w:tcBorders>
              <w:bottom w:val="single" w:sz="4" w:space="0" w:color="auto"/>
            </w:tcBorders>
            <w:shd w:val="clear" w:color="auto" w:fill="auto"/>
            <w:vAlign w:val="center"/>
          </w:tcPr>
          <w:p w14:paraId="5D44D6DD" w14:textId="2558BDEB" w:rsidR="00AE649D" w:rsidRPr="00CF2546" w:rsidRDefault="00AE649D" w:rsidP="00AE649D">
            <w:pPr>
              <w:ind w:right="-72"/>
              <w:jc w:val="right"/>
              <w:rPr>
                <w:rFonts w:ascii="Arial" w:hAnsi="Arial" w:cs="Arial"/>
                <w:color w:val="000000"/>
                <w:spacing w:val="-2"/>
                <w:sz w:val="16"/>
                <w:szCs w:val="16"/>
                <w:lang w:val="en-GB" w:eastAsia="en-GB"/>
              </w:rPr>
            </w:pPr>
            <w:r w:rsidRPr="00CF2546">
              <w:rPr>
                <w:rFonts w:ascii="Arial" w:hAnsi="Arial" w:cs="Arial"/>
                <w:color w:val="000000"/>
                <w:spacing w:val="-4"/>
                <w:sz w:val="16"/>
                <w:szCs w:val="16"/>
                <w:lang w:val="en-GB" w:eastAsia="en-GB"/>
              </w:rPr>
              <w:t>53,896</w:t>
            </w:r>
          </w:p>
        </w:tc>
      </w:tr>
    </w:tbl>
    <w:p w14:paraId="6B71A67A" w14:textId="77777777" w:rsidR="00AE649D" w:rsidRPr="003660D7" w:rsidRDefault="00AE649D" w:rsidP="006F5409">
      <w:pPr>
        <w:pStyle w:val="a"/>
        <w:ind w:right="0"/>
        <w:jc w:val="both"/>
        <w:rPr>
          <w:rFonts w:ascii="Arial" w:hAnsi="Arial" w:cs="Arial"/>
          <w:sz w:val="16"/>
          <w:szCs w:val="16"/>
        </w:rPr>
      </w:pPr>
    </w:p>
    <w:p w14:paraId="04ABB8DB" w14:textId="2302F725" w:rsidR="003660D7" w:rsidRDefault="00B12BF5" w:rsidP="003660D7">
      <w:pPr>
        <w:pStyle w:val="a"/>
        <w:tabs>
          <w:tab w:val="left" w:pos="540"/>
        </w:tabs>
        <w:ind w:right="0"/>
        <w:jc w:val="both"/>
        <w:rPr>
          <w:rFonts w:ascii="Arial" w:hAnsi="Arial" w:cs="Arial"/>
          <w:color w:val="000000"/>
          <w:sz w:val="20"/>
          <w:szCs w:val="20"/>
        </w:rPr>
      </w:pPr>
      <w:r w:rsidRPr="00B12BF5">
        <w:rPr>
          <w:rFonts w:ascii="Arial" w:hAnsi="Arial" w:cs="Arial"/>
          <w:color w:val="000000"/>
          <w:sz w:val="20"/>
          <w:szCs w:val="20"/>
        </w:rPr>
        <w:t>The depreciation expense for the three-month and nine-month period</w:t>
      </w:r>
      <w:r w:rsidR="0007377F">
        <w:rPr>
          <w:rFonts w:ascii="Arial" w:hAnsi="Arial" w:cs="Browallia New"/>
          <w:color w:val="000000"/>
          <w:sz w:val="20"/>
          <w:szCs w:val="25"/>
          <w:lang w:bidi="th-TH"/>
        </w:rPr>
        <w:t>s</w:t>
      </w:r>
      <w:r w:rsidRPr="00B12BF5">
        <w:rPr>
          <w:rFonts w:ascii="Arial" w:hAnsi="Arial" w:cs="Arial"/>
          <w:color w:val="000000"/>
          <w:sz w:val="20"/>
          <w:szCs w:val="20"/>
        </w:rPr>
        <w:t xml:space="preserve"> ended 30 September 2021 amounting to Baht 3.61 million and Baht 10.90 million</w:t>
      </w:r>
      <w:r w:rsidR="00FF7140">
        <w:rPr>
          <w:rFonts w:ascii="Arial" w:hAnsi="Arial" w:cs="Arial"/>
          <w:color w:val="000000"/>
          <w:sz w:val="20"/>
          <w:szCs w:val="20"/>
        </w:rPr>
        <w:t>, respectively</w:t>
      </w:r>
      <w:r w:rsidRPr="00B12BF5">
        <w:rPr>
          <w:rFonts w:ascii="Arial" w:hAnsi="Arial" w:cs="Arial"/>
          <w:color w:val="000000"/>
          <w:sz w:val="20"/>
          <w:szCs w:val="20"/>
        </w:rPr>
        <w:t xml:space="preserve"> were included in operating expenses (30 September 2020: Baht 4.72 million and Baht 16.05 million).</w:t>
      </w:r>
      <w:r w:rsidR="003660D7">
        <w:rPr>
          <w:rFonts w:ascii="Arial" w:hAnsi="Arial" w:cs="Arial"/>
          <w:color w:val="000000"/>
          <w:sz w:val="20"/>
          <w:szCs w:val="20"/>
        </w:rPr>
        <w:br w:type="page"/>
      </w:r>
    </w:p>
    <w:p w14:paraId="778ACDB8" w14:textId="77777777" w:rsidR="003660D7" w:rsidRDefault="003660D7" w:rsidP="00AE649D">
      <w:pPr>
        <w:pStyle w:val="a"/>
        <w:tabs>
          <w:tab w:val="left" w:pos="540"/>
        </w:tabs>
        <w:ind w:right="0"/>
        <w:jc w:val="both"/>
        <w:rPr>
          <w:rFonts w:ascii="Arial" w:hAnsi="Arial" w:cs="Arial"/>
          <w:color w:val="000000"/>
          <w:sz w:val="20"/>
          <w:szCs w:val="20"/>
        </w:rPr>
      </w:pPr>
    </w:p>
    <w:p w14:paraId="15CE1D27" w14:textId="4ADF674D" w:rsidR="00AE649D" w:rsidRPr="00CF2546" w:rsidRDefault="00AE649D" w:rsidP="00AE649D">
      <w:pPr>
        <w:pStyle w:val="a"/>
        <w:tabs>
          <w:tab w:val="left" w:pos="540"/>
        </w:tabs>
        <w:ind w:right="0"/>
        <w:jc w:val="both"/>
        <w:rPr>
          <w:rFonts w:ascii="Arial" w:hAnsi="Arial" w:cs="Arial"/>
          <w:color w:val="000000"/>
          <w:sz w:val="20"/>
          <w:szCs w:val="20"/>
        </w:rPr>
      </w:pPr>
      <w:r w:rsidRPr="00CF2546">
        <w:rPr>
          <w:rFonts w:ascii="Arial" w:hAnsi="Arial" w:cs="Arial"/>
          <w:color w:val="000000"/>
          <w:sz w:val="20"/>
          <w:szCs w:val="20"/>
        </w:rPr>
        <w:t>Property, plant and equipment, net as at 30 September 2021 and 31 December 2020 consisted of the following: (Cont’d)</w:t>
      </w:r>
    </w:p>
    <w:p w14:paraId="541BC6FB" w14:textId="2FF98FAD" w:rsidR="00AE649D" w:rsidRPr="00CF2546" w:rsidRDefault="00AE649D" w:rsidP="00AE649D">
      <w:pPr>
        <w:pStyle w:val="a"/>
        <w:tabs>
          <w:tab w:val="left" w:pos="540"/>
        </w:tabs>
        <w:ind w:right="0"/>
        <w:jc w:val="both"/>
        <w:rPr>
          <w:rFonts w:ascii="Arial" w:hAnsi="Arial" w:cs="Arial"/>
          <w:color w:val="000000"/>
          <w:sz w:val="20"/>
          <w:szCs w:val="20"/>
        </w:rPr>
      </w:pPr>
    </w:p>
    <w:tbl>
      <w:tblPr>
        <w:tblW w:w="0" w:type="auto"/>
        <w:tblInd w:w="108" w:type="dxa"/>
        <w:tblLayout w:type="fixed"/>
        <w:tblLook w:val="04A0" w:firstRow="1" w:lastRow="0" w:firstColumn="1" w:lastColumn="0" w:noHBand="0" w:noVBand="1"/>
      </w:tblPr>
      <w:tblGrid>
        <w:gridCol w:w="3082"/>
        <w:gridCol w:w="1204"/>
        <w:gridCol w:w="1205"/>
        <w:gridCol w:w="1205"/>
        <w:gridCol w:w="1205"/>
        <w:gridCol w:w="1205"/>
        <w:gridCol w:w="1205"/>
        <w:gridCol w:w="1205"/>
        <w:gridCol w:w="1205"/>
        <w:gridCol w:w="1346"/>
        <w:gridCol w:w="1347"/>
      </w:tblGrid>
      <w:tr w:rsidR="00AE649D" w:rsidRPr="003660D7" w14:paraId="3249FC7C" w14:textId="77777777" w:rsidTr="003660D7">
        <w:tc>
          <w:tcPr>
            <w:tcW w:w="3082" w:type="dxa"/>
            <w:tcBorders>
              <w:left w:val="nil"/>
              <w:right w:val="nil"/>
            </w:tcBorders>
            <w:shd w:val="clear" w:color="auto" w:fill="auto"/>
            <w:noWrap/>
            <w:vAlign w:val="bottom"/>
          </w:tcPr>
          <w:p w14:paraId="5C1D3E7E" w14:textId="77777777" w:rsidR="00AE649D" w:rsidRPr="003660D7" w:rsidRDefault="00AE649D" w:rsidP="009C366E">
            <w:pPr>
              <w:ind w:left="440" w:right="-72"/>
              <w:jc w:val="right"/>
              <w:rPr>
                <w:rFonts w:ascii="Arial" w:hAnsi="Arial" w:cs="Arial"/>
                <w:b/>
                <w:bCs/>
                <w:color w:val="000000"/>
                <w:sz w:val="16"/>
                <w:szCs w:val="16"/>
                <w:lang w:val="en-GB" w:eastAsia="en-GB"/>
              </w:rPr>
            </w:pPr>
          </w:p>
        </w:tc>
        <w:tc>
          <w:tcPr>
            <w:tcW w:w="12332" w:type="dxa"/>
            <w:gridSpan w:val="10"/>
            <w:tcBorders>
              <w:left w:val="nil"/>
              <w:bottom w:val="single" w:sz="4" w:space="0" w:color="auto"/>
              <w:right w:val="nil"/>
            </w:tcBorders>
            <w:shd w:val="clear" w:color="auto" w:fill="auto"/>
            <w:noWrap/>
            <w:vAlign w:val="bottom"/>
          </w:tcPr>
          <w:p w14:paraId="7ED7A7B6" w14:textId="2A40A135" w:rsidR="00AE649D" w:rsidRPr="003660D7" w:rsidRDefault="00AE649D" w:rsidP="00AE649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Separate financial information</w:t>
            </w:r>
          </w:p>
        </w:tc>
      </w:tr>
      <w:tr w:rsidR="00AE649D" w:rsidRPr="003660D7" w14:paraId="46F9807C" w14:textId="77777777" w:rsidTr="003660D7">
        <w:tc>
          <w:tcPr>
            <w:tcW w:w="3082" w:type="dxa"/>
            <w:tcBorders>
              <w:left w:val="nil"/>
              <w:right w:val="nil"/>
            </w:tcBorders>
            <w:shd w:val="clear" w:color="auto" w:fill="auto"/>
            <w:noWrap/>
            <w:vAlign w:val="bottom"/>
          </w:tcPr>
          <w:p w14:paraId="0EC5D5BE" w14:textId="77777777" w:rsidR="00AE649D" w:rsidRPr="003660D7" w:rsidRDefault="00AE649D" w:rsidP="009C366E">
            <w:pPr>
              <w:ind w:left="440" w:right="-72"/>
              <w:jc w:val="right"/>
              <w:rPr>
                <w:rFonts w:ascii="Arial" w:hAnsi="Arial" w:cs="Arial"/>
                <w:b/>
                <w:bCs/>
                <w:color w:val="000000"/>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05206619" w14:textId="0C752627" w:rsidR="00AE649D" w:rsidRPr="003660D7" w:rsidRDefault="00AE649D" w:rsidP="00AE649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30 September</w:t>
            </w:r>
            <w:r w:rsidRPr="003660D7">
              <w:rPr>
                <w:rFonts w:ascii="Arial" w:hAnsi="Arial" w:cs="Cordia New" w:hint="cs"/>
                <w:b/>
                <w:bCs/>
                <w:color w:val="000000"/>
                <w:sz w:val="16"/>
                <w:szCs w:val="16"/>
                <w:cs/>
                <w:lang w:bidi="th-TH"/>
              </w:rPr>
              <w:t xml:space="preserve"> </w:t>
            </w:r>
            <w:r w:rsidRPr="003660D7">
              <w:rPr>
                <w:rFonts w:ascii="Arial" w:hAnsi="Arial" w:cs="Cordia New"/>
                <w:b/>
                <w:bCs/>
                <w:color w:val="000000"/>
                <w:sz w:val="16"/>
                <w:szCs w:val="16"/>
                <w:lang w:val="en-GB" w:bidi="th-TH"/>
              </w:rPr>
              <w:t>2021</w:t>
            </w:r>
            <w:r w:rsidRPr="003660D7">
              <w:rPr>
                <w:rFonts w:ascii="Arial" w:hAnsi="Arial" w:cs="Arial"/>
                <w:b/>
                <w:bCs/>
                <w:color w:val="000000"/>
                <w:sz w:val="16"/>
                <w:szCs w:val="16"/>
              </w:rPr>
              <w:t xml:space="preserve"> </w:t>
            </w:r>
            <w:r w:rsidRPr="003660D7">
              <w:rPr>
                <w:rFonts w:ascii="Arial" w:hAnsi="Arial" w:cs="Arial"/>
                <w:b/>
                <w:bCs/>
                <w:color w:val="000000"/>
                <w:sz w:val="16"/>
                <w:szCs w:val="16"/>
                <w:cs/>
              </w:rPr>
              <w:t>(</w:t>
            </w:r>
            <w:r w:rsidRPr="003660D7">
              <w:rPr>
                <w:rFonts w:ascii="Arial" w:hAnsi="Arial" w:cs="Arial"/>
                <w:b/>
                <w:bCs/>
                <w:color w:val="000000"/>
                <w:sz w:val="16"/>
                <w:szCs w:val="16"/>
              </w:rPr>
              <w:t>Unaudited</w:t>
            </w:r>
            <w:r w:rsidRPr="003660D7">
              <w:rPr>
                <w:rFonts w:ascii="Arial" w:hAnsi="Arial" w:cs="Arial"/>
                <w:b/>
                <w:bCs/>
                <w:color w:val="000000"/>
                <w:sz w:val="16"/>
                <w:szCs w:val="16"/>
                <w:cs/>
              </w:rPr>
              <w:t>)</w:t>
            </w:r>
          </w:p>
        </w:tc>
      </w:tr>
      <w:tr w:rsidR="00AE649D" w:rsidRPr="003660D7" w14:paraId="07B66E5A" w14:textId="77777777" w:rsidTr="003660D7">
        <w:tc>
          <w:tcPr>
            <w:tcW w:w="3082" w:type="dxa"/>
            <w:tcBorders>
              <w:left w:val="nil"/>
              <w:right w:val="nil"/>
            </w:tcBorders>
            <w:shd w:val="clear" w:color="auto" w:fill="auto"/>
            <w:noWrap/>
            <w:vAlign w:val="bottom"/>
          </w:tcPr>
          <w:p w14:paraId="2DC804F0" w14:textId="77777777" w:rsidR="00AE649D" w:rsidRPr="003660D7" w:rsidRDefault="00AE649D" w:rsidP="009C366E">
            <w:pPr>
              <w:ind w:left="440" w:right="-72"/>
              <w:jc w:val="right"/>
              <w:rPr>
                <w:rFonts w:ascii="Arial" w:hAnsi="Arial" w:cs="Arial"/>
                <w:b/>
                <w:bCs/>
                <w:color w:val="000000"/>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3660D7" w:rsidRDefault="00AE649D" w:rsidP="00AE649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3660D7" w:rsidRDefault="00AE649D" w:rsidP="00AE649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Accumulated depreciation</w:t>
            </w:r>
          </w:p>
        </w:tc>
        <w:tc>
          <w:tcPr>
            <w:tcW w:w="1346" w:type="dxa"/>
            <w:tcBorders>
              <w:top w:val="single" w:sz="4" w:space="0" w:color="auto"/>
              <w:left w:val="nil"/>
              <w:right w:val="nil"/>
            </w:tcBorders>
            <w:shd w:val="clear" w:color="auto" w:fill="auto"/>
            <w:noWrap/>
            <w:vAlign w:val="bottom"/>
          </w:tcPr>
          <w:p w14:paraId="07BC01B6"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347" w:type="dxa"/>
            <w:tcBorders>
              <w:top w:val="single" w:sz="4" w:space="0" w:color="auto"/>
              <w:left w:val="nil"/>
              <w:right w:val="nil"/>
            </w:tcBorders>
            <w:shd w:val="clear" w:color="auto" w:fill="auto"/>
            <w:noWrap/>
            <w:vAlign w:val="bottom"/>
          </w:tcPr>
          <w:p w14:paraId="529A6235" w14:textId="77777777" w:rsidR="00AE649D" w:rsidRPr="003660D7" w:rsidRDefault="00AE649D" w:rsidP="00AE649D">
            <w:pPr>
              <w:ind w:right="-72"/>
              <w:jc w:val="right"/>
              <w:rPr>
                <w:rFonts w:ascii="Arial" w:hAnsi="Arial" w:cs="Arial"/>
                <w:b/>
                <w:bCs/>
                <w:color w:val="000000"/>
                <w:sz w:val="16"/>
                <w:szCs w:val="16"/>
                <w:lang w:val="en-GB" w:eastAsia="en-GB"/>
              </w:rPr>
            </w:pPr>
          </w:p>
        </w:tc>
      </w:tr>
      <w:tr w:rsidR="00AE649D" w:rsidRPr="003660D7" w14:paraId="0077BFE9" w14:textId="77777777" w:rsidTr="003660D7">
        <w:tc>
          <w:tcPr>
            <w:tcW w:w="3082" w:type="dxa"/>
            <w:tcBorders>
              <w:left w:val="nil"/>
              <w:right w:val="nil"/>
            </w:tcBorders>
            <w:shd w:val="clear" w:color="auto" w:fill="auto"/>
            <w:noWrap/>
            <w:vAlign w:val="bottom"/>
          </w:tcPr>
          <w:p w14:paraId="05B9D803" w14:textId="77777777" w:rsidR="00AE649D" w:rsidRPr="003660D7" w:rsidRDefault="00AE649D" w:rsidP="009C366E">
            <w:pPr>
              <w:ind w:left="440" w:right="-72"/>
              <w:jc w:val="right"/>
              <w:rPr>
                <w:rFonts w:ascii="Arial" w:hAnsi="Arial" w:cs="Arial"/>
                <w:b/>
                <w:bCs/>
                <w:color w:val="000000"/>
                <w:sz w:val="16"/>
                <w:szCs w:val="16"/>
                <w:lang w:val="en-GB" w:eastAsia="en-GB"/>
              </w:rPr>
            </w:pPr>
          </w:p>
        </w:tc>
        <w:tc>
          <w:tcPr>
            <w:tcW w:w="1204" w:type="dxa"/>
            <w:tcBorders>
              <w:top w:val="single" w:sz="4" w:space="0" w:color="auto"/>
              <w:left w:val="nil"/>
              <w:right w:val="nil"/>
            </w:tcBorders>
            <w:shd w:val="clear" w:color="auto" w:fill="auto"/>
            <w:noWrap/>
            <w:vAlign w:val="bottom"/>
          </w:tcPr>
          <w:p w14:paraId="45A09BDE"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3D887701"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374A35A9"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34F95522"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5C43D0CB"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30ADD49D"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17C24ED9"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14579D12"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346" w:type="dxa"/>
            <w:tcBorders>
              <w:left w:val="nil"/>
              <w:right w:val="nil"/>
            </w:tcBorders>
            <w:shd w:val="clear" w:color="auto" w:fill="auto"/>
            <w:noWrap/>
            <w:vAlign w:val="bottom"/>
          </w:tcPr>
          <w:p w14:paraId="003184E6"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Property, </w:t>
            </w:r>
          </w:p>
          <w:p w14:paraId="06C4185E"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plant and equipment, net</w:t>
            </w:r>
          </w:p>
        </w:tc>
        <w:tc>
          <w:tcPr>
            <w:tcW w:w="1347" w:type="dxa"/>
            <w:tcBorders>
              <w:left w:val="nil"/>
              <w:right w:val="nil"/>
            </w:tcBorders>
            <w:shd w:val="clear" w:color="auto" w:fill="auto"/>
            <w:noWrap/>
            <w:vAlign w:val="bottom"/>
          </w:tcPr>
          <w:p w14:paraId="2BE77317"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Property,</w:t>
            </w:r>
          </w:p>
          <w:p w14:paraId="69371043"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plant and equipment, net</w:t>
            </w:r>
          </w:p>
        </w:tc>
      </w:tr>
      <w:tr w:rsidR="00AE649D" w:rsidRPr="003660D7" w14:paraId="07987D08" w14:textId="77777777" w:rsidTr="003660D7">
        <w:tc>
          <w:tcPr>
            <w:tcW w:w="3082" w:type="dxa"/>
            <w:tcBorders>
              <w:left w:val="nil"/>
              <w:bottom w:val="nil"/>
              <w:right w:val="nil"/>
            </w:tcBorders>
            <w:shd w:val="clear" w:color="auto" w:fill="auto"/>
            <w:noWrap/>
            <w:vAlign w:val="bottom"/>
            <w:hideMark/>
          </w:tcPr>
          <w:p w14:paraId="0D09F61C" w14:textId="77777777" w:rsidR="00AE649D" w:rsidRPr="003660D7" w:rsidRDefault="00AE649D" w:rsidP="009C366E">
            <w:pPr>
              <w:ind w:left="440" w:right="-72"/>
              <w:jc w:val="right"/>
              <w:rPr>
                <w:rFonts w:ascii="Arial" w:hAnsi="Arial" w:cs="Arial"/>
                <w:b/>
                <w:bCs/>
                <w:color w:val="000000"/>
                <w:sz w:val="16"/>
                <w:szCs w:val="16"/>
                <w:lang w:val="en-GB" w:eastAsia="en-GB"/>
              </w:rPr>
            </w:pPr>
          </w:p>
        </w:tc>
        <w:tc>
          <w:tcPr>
            <w:tcW w:w="1204" w:type="dxa"/>
            <w:tcBorders>
              <w:left w:val="nil"/>
              <w:bottom w:val="nil"/>
              <w:right w:val="nil"/>
            </w:tcBorders>
            <w:shd w:val="clear" w:color="auto" w:fill="auto"/>
            <w:noWrap/>
            <w:vAlign w:val="bottom"/>
            <w:hideMark/>
          </w:tcPr>
          <w:p w14:paraId="523346F2"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14358ECA"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65B3A782"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left w:val="nil"/>
              <w:bottom w:val="nil"/>
              <w:right w:val="nil"/>
            </w:tcBorders>
            <w:shd w:val="clear" w:color="auto" w:fill="auto"/>
            <w:noWrap/>
            <w:vAlign w:val="bottom"/>
            <w:hideMark/>
          </w:tcPr>
          <w:p w14:paraId="382E150C"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Disposal</w:t>
            </w:r>
            <w:r w:rsidRPr="003660D7">
              <w:rPr>
                <w:rFonts w:ascii="Arial" w:hAnsi="Arial" w:cs="Arial"/>
                <w:b/>
                <w:bCs/>
                <w:color w:val="000000"/>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AEA39A3"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66B1F89B"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30 September</w:t>
            </w:r>
          </w:p>
        </w:tc>
        <w:tc>
          <w:tcPr>
            <w:tcW w:w="1205" w:type="dxa"/>
            <w:tcBorders>
              <w:left w:val="nil"/>
              <w:bottom w:val="nil"/>
              <w:right w:val="nil"/>
            </w:tcBorders>
            <w:shd w:val="clear" w:color="auto" w:fill="auto"/>
            <w:noWrap/>
            <w:vAlign w:val="bottom"/>
            <w:hideMark/>
          </w:tcPr>
          <w:p w14:paraId="549B3CB5"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6274C2E5"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3465AE8C"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left w:val="nil"/>
              <w:bottom w:val="nil"/>
              <w:right w:val="nil"/>
            </w:tcBorders>
            <w:shd w:val="clear" w:color="auto" w:fill="auto"/>
            <w:noWrap/>
            <w:vAlign w:val="bottom"/>
            <w:hideMark/>
          </w:tcPr>
          <w:p w14:paraId="3BE60527"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Disposal</w:t>
            </w:r>
            <w:r w:rsidRPr="003660D7">
              <w:rPr>
                <w:rFonts w:ascii="Arial" w:hAnsi="Arial" w:cs="Arial"/>
                <w:b/>
                <w:bCs/>
                <w:color w:val="000000"/>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609046"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4D8B7E82"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30 September</w:t>
            </w:r>
          </w:p>
        </w:tc>
        <w:tc>
          <w:tcPr>
            <w:tcW w:w="1346" w:type="dxa"/>
            <w:tcBorders>
              <w:left w:val="nil"/>
              <w:bottom w:val="nil"/>
              <w:right w:val="nil"/>
            </w:tcBorders>
            <w:shd w:val="clear" w:color="auto" w:fill="auto"/>
            <w:noWrap/>
            <w:vAlign w:val="bottom"/>
            <w:hideMark/>
          </w:tcPr>
          <w:p w14:paraId="7B811A17"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22D2E589"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w:t>
            </w:r>
          </w:p>
        </w:tc>
        <w:tc>
          <w:tcPr>
            <w:tcW w:w="1347" w:type="dxa"/>
            <w:tcBorders>
              <w:left w:val="nil"/>
              <w:bottom w:val="nil"/>
              <w:right w:val="nil"/>
            </w:tcBorders>
            <w:shd w:val="clear" w:color="auto" w:fill="auto"/>
            <w:noWrap/>
            <w:vAlign w:val="bottom"/>
            <w:hideMark/>
          </w:tcPr>
          <w:p w14:paraId="0FBC71F1" w14:textId="77777777" w:rsidR="00AE649D" w:rsidRPr="003660D7" w:rsidRDefault="00AE649D" w:rsidP="00AE649D">
            <w:pPr>
              <w:ind w:left="-100"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4B6BF4BB" w14:textId="77777777" w:rsidR="00AE649D" w:rsidRPr="003660D7" w:rsidRDefault="00AE649D" w:rsidP="00AE649D">
            <w:pPr>
              <w:ind w:left="-100"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30 September</w:t>
            </w:r>
          </w:p>
        </w:tc>
      </w:tr>
      <w:tr w:rsidR="00AE649D" w:rsidRPr="003660D7" w14:paraId="023D12DF" w14:textId="77777777" w:rsidTr="003660D7">
        <w:tc>
          <w:tcPr>
            <w:tcW w:w="3082" w:type="dxa"/>
            <w:tcBorders>
              <w:top w:val="nil"/>
              <w:left w:val="nil"/>
              <w:bottom w:val="nil"/>
              <w:right w:val="nil"/>
            </w:tcBorders>
            <w:shd w:val="clear" w:color="auto" w:fill="auto"/>
            <w:noWrap/>
            <w:vAlign w:val="bottom"/>
            <w:hideMark/>
          </w:tcPr>
          <w:p w14:paraId="0001603F" w14:textId="77777777" w:rsidR="00AE649D" w:rsidRPr="003660D7" w:rsidRDefault="00AE649D" w:rsidP="009C366E">
            <w:pPr>
              <w:ind w:left="440" w:right="-72"/>
              <w:jc w:val="right"/>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4FD5F72D"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2021</w:t>
            </w:r>
          </w:p>
        </w:tc>
        <w:tc>
          <w:tcPr>
            <w:tcW w:w="1205" w:type="dxa"/>
            <w:tcBorders>
              <w:top w:val="nil"/>
              <w:left w:val="nil"/>
              <w:right w:val="nil"/>
            </w:tcBorders>
            <w:shd w:val="clear" w:color="auto" w:fill="auto"/>
            <w:noWrap/>
            <w:vAlign w:val="bottom"/>
            <w:hideMark/>
          </w:tcPr>
          <w:p w14:paraId="5E784C38"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4810E400"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4B079DCE"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2021</w:t>
            </w:r>
          </w:p>
        </w:tc>
        <w:tc>
          <w:tcPr>
            <w:tcW w:w="1205" w:type="dxa"/>
            <w:tcBorders>
              <w:top w:val="nil"/>
              <w:left w:val="nil"/>
              <w:right w:val="nil"/>
            </w:tcBorders>
            <w:shd w:val="clear" w:color="auto" w:fill="auto"/>
            <w:noWrap/>
            <w:vAlign w:val="bottom"/>
            <w:hideMark/>
          </w:tcPr>
          <w:p w14:paraId="7E3DBE73"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2021</w:t>
            </w:r>
          </w:p>
        </w:tc>
        <w:tc>
          <w:tcPr>
            <w:tcW w:w="1205" w:type="dxa"/>
            <w:tcBorders>
              <w:top w:val="nil"/>
              <w:left w:val="nil"/>
              <w:right w:val="nil"/>
            </w:tcBorders>
            <w:shd w:val="clear" w:color="auto" w:fill="auto"/>
            <w:noWrap/>
            <w:vAlign w:val="bottom"/>
            <w:hideMark/>
          </w:tcPr>
          <w:p w14:paraId="21C04115"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678D8D7B"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3C799322"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2021</w:t>
            </w:r>
          </w:p>
        </w:tc>
        <w:tc>
          <w:tcPr>
            <w:tcW w:w="1346" w:type="dxa"/>
            <w:tcBorders>
              <w:top w:val="nil"/>
              <w:left w:val="nil"/>
              <w:right w:val="nil"/>
            </w:tcBorders>
            <w:shd w:val="clear" w:color="auto" w:fill="auto"/>
            <w:noWrap/>
            <w:vAlign w:val="bottom"/>
            <w:hideMark/>
          </w:tcPr>
          <w:p w14:paraId="1F0E44F6"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2021</w:t>
            </w:r>
          </w:p>
        </w:tc>
        <w:tc>
          <w:tcPr>
            <w:tcW w:w="1347" w:type="dxa"/>
            <w:tcBorders>
              <w:top w:val="nil"/>
              <w:left w:val="nil"/>
              <w:right w:val="nil"/>
            </w:tcBorders>
            <w:shd w:val="clear" w:color="auto" w:fill="auto"/>
            <w:noWrap/>
            <w:vAlign w:val="bottom"/>
            <w:hideMark/>
          </w:tcPr>
          <w:p w14:paraId="01786165"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2021</w:t>
            </w:r>
          </w:p>
        </w:tc>
      </w:tr>
      <w:tr w:rsidR="00AE649D" w:rsidRPr="003660D7" w14:paraId="786F1CCF" w14:textId="77777777" w:rsidTr="003660D7">
        <w:tc>
          <w:tcPr>
            <w:tcW w:w="3082" w:type="dxa"/>
            <w:tcBorders>
              <w:top w:val="nil"/>
              <w:left w:val="nil"/>
              <w:bottom w:val="nil"/>
              <w:right w:val="nil"/>
            </w:tcBorders>
            <w:shd w:val="clear" w:color="auto" w:fill="auto"/>
            <w:vAlign w:val="center"/>
            <w:hideMark/>
          </w:tcPr>
          <w:p w14:paraId="7C09AACF" w14:textId="77777777" w:rsidR="00AE649D" w:rsidRPr="003660D7" w:rsidRDefault="00AE649D" w:rsidP="009C366E">
            <w:pPr>
              <w:ind w:left="440" w:right="-72"/>
              <w:jc w:val="right"/>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hideMark/>
          </w:tcPr>
          <w:p w14:paraId="19EABC93"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5D5117CF"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0B0B5A30"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4D8F8BD3"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16F3F3D3"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7DD94C9"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7AA1A028"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258A2721"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w:t>
            </w:r>
          </w:p>
          <w:p w14:paraId="400BD58F"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center"/>
            <w:hideMark/>
          </w:tcPr>
          <w:p w14:paraId="210CAE1C"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w:t>
            </w:r>
          </w:p>
          <w:p w14:paraId="7E8035DE"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center"/>
            <w:hideMark/>
          </w:tcPr>
          <w:p w14:paraId="179F93B7"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w:t>
            </w:r>
          </w:p>
          <w:p w14:paraId="5FF295F1" w14:textId="77777777" w:rsidR="00AE649D" w:rsidRPr="003660D7" w:rsidRDefault="00AE649D" w:rsidP="00AE649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Baht</w:t>
            </w:r>
          </w:p>
        </w:tc>
      </w:tr>
      <w:tr w:rsidR="00AE649D" w:rsidRPr="003660D7" w14:paraId="70A656A8" w14:textId="77777777" w:rsidTr="003660D7">
        <w:tc>
          <w:tcPr>
            <w:tcW w:w="3082" w:type="dxa"/>
            <w:tcBorders>
              <w:top w:val="nil"/>
              <w:left w:val="nil"/>
              <w:bottom w:val="nil"/>
              <w:right w:val="nil"/>
            </w:tcBorders>
            <w:shd w:val="clear" w:color="auto" w:fill="auto"/>
            <w:vAlign w:val="center"/>
          </w:tcPr>
          <w:p w14:paraId="59B11E5E" w14:textId="77777777" w:rsidR="00AE649D" w:rsidRPr="003660D7" w:rsidRDefault="00AE649D" w:rsidP="009C366E">
            <w:pPr>
              <w:ind w:left="440" w:right="-72"/>
              <w:jc w:val="right"/>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FAFAFA"/>
          </w:tcPr>
          <w:p w14:paraId="7AE6EF03"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FAFAFA"/>
          </w:tcPr>
          <w:p w14:paraId="086C3164"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FAFAFA"/>
          </w:tcPr>
          <w:p w14:paraId="39AF8100"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FAFAFA"/>
          </w:tcPr>
          <w:p w14:paraId="1CF4B545"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FAFAFA"/>
          </w:tcPr>
          <w:p w14:paraId="72DACA7E"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4E9726FA"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FAFAFA"/>
          </w:tcPr>
          <w:p w14:paraId="17BF318B"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FAFAFA"/>
          </w:tcPr>
          <w:p w14:paraId="1CDC6A7B"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FAFAFA"/>
            <w:vAlign w:val="center"/>
          </w:tcPr>
          <w:p w14:paraId="4EEDA103" w14:textId="77777777" w:rsidR="00AE649D" w:rsidRPr="003660D7" w:rsidRDefault="00AE649D" w:rsidP="00AE649D">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FAFAFA"/>
            <w:vAlign w:val="center"/>
          </w:tcPr>
          <w:p w14:paraId="0D46D000" w14:textId="77777777" w:rsidR="00AE649D" w:rsidRPr="003660D7" w:rsidRDefault="00AE649D" w:rsidP="00AE649D">
            <w:pPr>
              <w:ind w:right="-72"/>
              <w:jc w:val="right"/>
              <w:rPr>
                <w:rFonts w:ascii="Arial" w:hAnsi="Arial" w:cs="Arial"/>
                <w:b/>
                <w:bCs/>
                <w:color w:val="000000"/>
                <w:sz w:val="16"/>
                <w:szCs w:val="16"/>
                <w:lang w:val="en-GB" w:eastAsia="en-GB"/>
              </w:rPr>
            </w:pPr>
          </w:p>
        </w:tc>
      </w:tr>
      <w:tr w:rsidR="00F20F1A" w:rsidRPr="003660D7" w14:paraId="0895883C" w14:textId="77777777" w:rsidTr="003660D7">
        <w:tc>
          <w:tcPr>
            <w:tcW w:w="3082" w:type="dxa"/>
            <w:tcBorders>
              <w:top w:val="nil"/>
              <w:left w:val="nil"/>
              <w:bottom w:val="nil"/>
              <w:right w:val="nil"/>
            </w:tcBorders>
            <w:shd w:val="clear" w:color="auto" w:fill="auto"/>
            <w:vAlign w:val="center"/>
            <w:hideMark/>
          </w:tcPr>
          <w:p w14:paraId="38574FE3" w14:textId="77777777" w:rsidR="00F20F1A" w:rsidRPr="003660D7" w:rsidRDefault="00F20F1A" w:rsidP="009C366E">
            <w:pPr>
              <w:ind w:left="-105" w:right="-72"/>
              <w:rPr>
                <w:rFonts w:ascii="Arial" w:hAnsi="Arial" w:cs="Arial"/>
                <w:color w:val="000000"/>
                <w:sz w:val="16"/>
                <w:szCs w:val="16"/>
                <w:lang w:val="en-GB" w:eastAsia="en-GB"/>
              </w:rPr>
            </w:pPr>
            <w:r w:rsidRPr="003660D7">
              <w:rPr>
                <w:rFonts w:ascii="Arial" w:hAnsi="Arial" w:cs="Arial"/>
                <w:color w:val="000000"/>
                <w:sz w:val="16"/>
                <w:szCs w:val="16"/>
                <w:lang w:val="en-GB" w:eastAsia="en-GB"/>
              </w:rPr>
              <w:t>Land</w:t>
            </w:r>
          </w:p>
        </w:tc>
        <w:tc>
          <w:tcPr>
            <w:tcW w:w="1204" w:type="dxa"/>
            <w:tcBorders>
              <w:top w:val="nil"/>
              <w:left w:val="nil"/>
              <w:bottom w:val="nil"/>
              <w:right w:val="nil"/>
            </w:tcBorders>
            <w:shd w:val="clear" w:color="auto" w:fill="FAFAFA"/>
            <w:vAlign w:val="center"/>
          </w:tcPr>
          <w:p w14:paraId="08A07DD4" w14:textId="119F01ED"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1,610</w:t>
            </w:r>
          </w:p>
        </w:tc>
        <w:tc>
          <w:tcPr>
            <w:tcW w:w="1205" w:type="dxa"/>
            <w:shd w:val="clear" w:color="auto" w:fill="FAFAFA"/>
          </w:tcPr>
          <w:p w14:paraId="1007D0A3" w14:textId="1C199D1E"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16DBAD8C" w14:textId="1DAD4E55"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vAlign w:val="center"/>
          </w:tcPr>
          <w:p w14:paraId="049D8D69" w14:textId="1CA2E2D4"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1,610</w:t>
            </w:r>
          </w:p>
        </w:tc>
        <w:tc>
          <w:tcPr>
            <w:tcW w:w="1205" w:type="dxa"/>
            <w:tcBorders>
              <w:top w:val="nil"/>
              <w:left w:val="nil"/>
              <w:bottom w:val="nil"/>
              <w:right w:val="nil"/>
            </w:tcBorders>
            <w:shd w:val="clear" w:color="auto" w:fill="FAFAFA"/>
            <w:vAlign w:val="center"/>
          </w:tcPr>
          <w:p w14:paraId="2B469571" w14:textId="2FE4B197"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4DDFCE8A" w14:textId="737DA7C6"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1E0370B5" w14:textId="369A406E"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05078ACD" w14:textId="56A68C35"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46" w:type="dxa"/>
            <w:tcBorders>
              <w:top w:val="nil"/>
              <w:left w:val="nil"/>
              <w:bottom w:val="nil"/>
              <w:right w:val="nil"/>
            </w:tcBorders>
            <w:shd w:val="clear" w:color="auto" w:fill="FAFAFA"/>
            <w:vAlign w:val="center"/>
          </w:tcPr>
          <w:p w14:paraId="0D64930C" w14:textId="4E5DBBB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1,610</w:t>
            </w:r>
          </w:p>
        </w:tc>
        <w:tc>
          <w:tcPr>
            <w:tcW w:w="1347" w:type="dxa"/>
            <w:shd w:val="clear" w:color="auto" w:fill="FAFAFA"/>
          </w:tcPr>
          <w:p w14:paraId="6669EC27" w14:textId="7CF691D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1,610</w:t>
            </w:r>
          </w:p>
        </w:tc>
      </w:tr>
      <w:tr w:rsidR="00F20F1A" w:rsidRPr="003660D7" w14:paraId="6E95C7C9" w14:textId="77777777" w:rsidTr="003660D7">
        <w:tc>
          <w:tcPr>
            <w:tcW w:w="3082" w:type="dxa"/>
            <w:tcBorders>
              <w:top w:val="nil"/>
              <w:left w:val="nil"/>
              <w:bottom w:val="nil"/>
              <w:right w:val="nil"/>
            </w:tcBorders>
            <w:shd w:val="clear" w:color="auto" w:fill="auto"/>
            <w:vAlign w:val="center"/>
            <w:hideMark/>
          </w:tcPr>
          <w:p w14:paraId="6B982722" w14:textId="77777777" w:rsidR="00F20F1A" w:rsidRPr="003660D7" w:rsidRDefault="00F20F1A" w:rsidP="009C366E">
            <w:pPr>
              <w:ind w:left="-105" w:right="-72"/>
              <w:rPr>
                <w:rFonts w:ascii="Arial" w:hAnsi="Arial" w:cs="Arial"/>
                <w:color w:val="000000"/>
                <w:sz w:val="16"/>
                <w:szCs w:val="16"/>
                <w:lang w:val="en-GB" w:eastAsia="en-GB"/>
              </w:rPr>
            </w:pPr>
            <w:r w:rsidRPr="003660D7">
              <w:rPr>
                <w:rFonts w:ascii="Arial" w:hAnsi="Arial" w:cs="Arial"/>
                <w:color w:val="000000"/>
                <w:sz w:val="16"/>
                <w:szCs w:val="16"/>
                <w:lang w:val="en-GB" w:eastAsia="en-GB"/>
              </w:rPr>
              <w:t>Building</w:t>
            </w:r>
          </w:p>
        </w:tc>
        <w:tc>
          <w:tcPr>
            <w:tcW w:w="1204" w:type="dxa"/>
            <w:tcBorders>
              <w:top w:val="nil"/>
              <w:left w:val="nil"/>
              <w:bottom w:val="nil"/>
              <w:right w:val="nil"/>
            </w:tcBorders>
            <w:shd w:val="clear" w:color="auto" w:fill="FAFAFA"/>
            <w:vAlign w:val="center"/>
          </w:tcPr>
          <w:p w14:paraId="47222C2D" w14:textId="1A4536A7"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773</w:t>
            </w:r>
          </w:p>
        </w:tc>
        <w:tc>
          <w:tcPr>
            <w:tcW w:w="1205" w:type="dxa"/>
            <w:shd w:val="clear" w:color="auto" w:fill="FAFAFA"/>
          </w:tcPr>
          <w:p w14:paraId="050598B0" w14:textId="6C4E66D4"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42BF3F5A" w14:textId="16CBBBC5"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vAlign w:val="center"/>
          </w:tcPr>
          <w:p w14:paraId="3DEE2800" w14:textId="20EF25A6"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773</w:t>
            </w:r>
          </w:p>
        </w:tc>
        <w:tc>
          <w:tcPr>
            <w:tcW w:w="1205" w:type="dxa"/>
            <w:tcBorders>
              <w:top w:val="nil"/>
              <w:left w:val="nil"/>
              <w:bottom w:val="nil"/>
              <w:right w:val="nil"/>
            </w:tcBorders>
            <w:shd w:val="clear" w:color="auto" w:fill="FAFAFA"/>
            <w:vAlign w:val="center"/>
          </w:tcPr>
          <w:p w14:paraId="74816CB3" w14:textId="118403CF"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(773)</w:t>
            </w:r>
          </w:p>
        </w:tc>
        <w:tc>
          <w:tcPr>
            <w:tcW w:w="1205" w:type="dxa"/>
            <w:shd w:val="clear" w:color="auto" w:fill="FAFAFA"/>
          </w:tcPr>
          <w:p w14:paraId="24341407" w14:textId="1092E00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7CF113E6" w14:textId="6DA8955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47956A12" w14:textId="777580DE"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(773)</w:t>
            </w:r>
          </w:p>
        </w:tc>
        <w:tc>
          <w:tcPr>
            <w:tcW w:w="1346" w:type="dxa"/>
            <w:tcBorders>
              <w:top w:val="nil"/>
              <w:left w:val="nil"/>
              <w:bottom w:val="nil"/>
              <w:right w:val="nil"/>
            </w:tcBorders>
            <w:shd w:val="clear" w:color="auto" w:fill="FAFAFA"/>
            <w:vAlign w:val="center"/>
          </w:tcPr>
          <w:p w14:paraId="4A1316C5" w14:textId="71DDBE41"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47" w:type="dxa"/>
            <w:shd w:val="clear" w:color="auto" w:fill="FAFAFA"/>
          </w:tcPr>
          <w:p w14:paraId="595D626D" w14:textId="62D8BC52"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r>
      <w:tr w:rsidR="00F20F1A" w:rsidRPr="003660D7" w14:paraId="760CA9C0" w14:textId="77777777" w:rsidTr="003660D7">
        <w:tc>
          <w:tcPr>
            <w:tcW w:w="3082" w:type="dxa"/>
            <w:tcBorders>
              <w:top w:val="nil"/>
              <w:left w:val="nil"/>
              <w:bottom w:val="nil"/>
              <w:right w:val="nil"/>
            </w:tcBorders>
            <w:shd w:val="clear" w:color="auto" w:fill="auto"/>
            <w:vAlign w:val="center"/>
            <w:hideMark/>
          </w:tcPr>
          <w:p w14:paraId="031E6235" w14:textId="77777777" w:rsidR="00F20F1A" w:rsidRPr="003660D7" w:rsidRDefault="00F20F1A" w:rsidP="009C366E">
            <w:pPr>
              <w:ind w:left="-105" w:right="-72"/>
              <w:rPr>
                <w:rFonts w:ascii="Arial" w:hAnsi="Arial" w:cs="Arial"/>
                <w:color w:val="000000"/>
                <w:sz w:val="16"/>
                <w:szCs w:val="16"/>
                <w:lang w:val="en-GB" w:eastAsia="en-GB"/>
              </w:rPr>
            </w:pPr>
            <w:r w:rsidRPr="003660D7">
              <w:rPr>
                <w:rFonts w:ascii="Arial" w:hAnsi="Arial" w:cs="Arial"/>
                <w:color w:val="000000"/>
                <w:sz w:val="16"/>
                <w:szCs w:val="16"/>
                <w:lang w:val="en-GB" w:eastAsia="en-GB"/>
              </w:rPr>
              <w:t>Leasehold improvement</w:t>
            </w:r>
          </w:p>
        </w:tc>
        <w:tc>
          <w:tcPr>
            <w:tcW w:w="1204" w:type="dxa"/>
            <w:tcBorders>
              <w:top w:val="nil"/>
              <w:left w:val="nil"/>
              <w:right w:val="nil"/>
            </w:tcBorders>
            <w:shd w:val="clear" w:color="auto" w:fill="FAFAFA"/>
            <w:vAlign w:val="center"/>
          </w:tcPr>
          <w:p w14:paraId="3FAA4C38" w14:textId="2FBD879B"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162</w:t>
            </w:r>
          </w:p>
        </w:tc>
        <w:tc>
          <w:tcPr>
            <w:tcW w:w="1205" w:type="dxa"/>
            <w:shd w:val="clear" w:color="auto" w:fill="FAFAFA"/>
          </w:tcPr>
          <w:p w14:paraId="033AC655" w14:textId="15081BC7"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00D76806" w14:textId="731E6C4B"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vAlign w:val="center"/>
          </w:tcPr>
          <w:p w14:paraId="62BE6A0C" w14:textId="712D72A1"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162</w:t>
            </w:r>
          </w:p>
        </w:tc>
        <w:tc>
          <w:tcPr>
            <w:tcW w:w="1205" w:type="dxa"/>
            <w:tcBorders>
              <w:top w:val="nil"/>
              <w:left w:val="nil"/>
              <w:right w:val="nil"/>
            </w:tcBorders>
            <w:shd w:val="clear" w:color="auto" w:fill="FAFAFA"/>
            <w:vAlign w:val="center"/>
          </w:tcPr>
          <w:p w14:paraId="3DF74437" w14:textId="77936E37"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(162)</w:t>
            </w:r>
          </w:p>
        </w:tc>
        <w:tc>
          <w:tcPr>
            <w:tcW w:w="1205" w:type="dxa"/>
            <w:shd w:val="clear" w:color="auto" w:fill="FAFAFA"/>
          </w:tcPr>
          <w:p w14:paraId="5200D45C" w14:textId="6DF82B30"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04DFBA39" w14:textId="649DD057"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FAFAFA"/>
          </w:tcPr>
          <w:p w14:paraId="15F7C64C" w14:textId="154E75D8"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(162)</w:t>
            </w:r>
          </w:p>
        </w:tc>
        <w:tc>
          <w:tcPr>
            <w:tcW w:w="1346" w:type="dxa"/>
            <w:tcBorders>
              <w:top w:val="nil"/>
              <w:left w:val="nil"/>
              <w:right w:val="nil"/>
            </w:tcBorders>
            <w:shd w:val="clear" w:color="auto" w:fill="FAFAFA"/>
            <w:vAlign w:val="center"/>
          </w:tcPr>
          <w:p w14:paraId="5D7EFDD1" w14:textId="7E0BA9F2"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47" w:type="dxa"/>
            <w:shd w:val="clear" w:color="auto" w:fill="FAFAFA"/>
          </w:tcPr>
          <w:p w14:paraId="6BDC1B35" w14:textId="208397E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r>
      <w:tr w:rsidR="00F20F1A" w:rsidRPr="003660D7" w14:paraId="0E71952A" w14:textId="77777777" w:rsidTr="003660D7">
        <w:tc>
          <w:tcPr>
            <w:tcW w:w="3082" w:type="dxa"/>
            <w:tcBorders>
              <w:top w:val="nil"/>
              <w:left w:val="nil"/>
              <w:bottom w:val="nil"/>
              <w:right w:val="nil"/>
            </w:tcBorders>
            <w:shd w:val="clear" w:color="auto" w:fill="auto"/>
            <w:vAlign w:val="center"/>
            <w:hideMark/>
          </w:tcPr>
          <w:p w14:paraId="5ED9215C" w14:textId="77777777" w:rsidR="00F20F1A" w:rsidRPr="003660D7" w:rsidRDefault="00F20F1A" w:rsidP="009C366E">
            <w:pPr>
              <w:ind w:left="-105" w:right="-72"/>
              <w:rPr>
                <w:rFonts w:ascii="Arial" w:hAnsi="Arial" w:cs="Arial"/>
                <w:color w:val="000000"/>
                <w:sz w:val="16"/>
                <w:szCs w:val="16"/>
                <w:lang w:val="en-GB" w:eastAsia="en-GB"/>
              </w:rPr>
            </w:pPr>
            <w:r w:rsidRPr="003660D7">
              <w:rPr>
                <w:rFonts w:ascii="Arial" w:hAnsi="Arial" w:cs="Arial"/>
                <w:color w:val="000000"/>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FAFAFA"/>
            <w:vAlign w:val="center"/>
          </w:tcPr>
          <w:p w14:paraId="4AE1B4F1" w14:textId="7366936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812</w:t>
            </w:r>
          </w:p>
        </w:tc>
        <w:tc>
          <w:tcPr>
            <w:tcW w:w="1205" w:type="dxa"/>
            <w:tcBorders>
              <w:bottom w:val="single" w:sz="4" w:space="0" w:color="auto"/>
            </w:tcBorders>
            <w:shd w:val="clear" w:color="auto" w:fill="FAFAFA"/>
          </w:tcPr>
          <w:p w14:paraId="4FE75851" w14:textId="41313872"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tcBorders>
              <w:bottom w:val="single" w:sz="4" w:space="0" w:color="auto"/>
            </w:tcBorders>
            <w:shd w:val="clear" w:color="auto" w:fill="FAFAFA"/>
          </w:tcPr>
          <w:p w14:paraId="7934024D" w14:textId="184F5471"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tcBorders>
              <w:bottom w:val="single" w:sz="4" w:space="0" w:color="auto"/>
            </w:tcBorders>
            <w:shd w:val="clear" w:color="auto" w:fill="FAFAFA"/>
            <w:vAlign w:val="center"/>
          </w:tcPr>
          <w:p w14:paraId="5B492CDF" w14:textId="36674386"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812</w:t>
            </w:r>
          </w:p>
        </w:tc>
        <w:tc>
          <w:tcPr>
            <w:tcW w:w="1205" w:type="dxa"/>
            <w:tcBorders>
              <w:top w:val="nil"/>
              <w:left w:val="nil"/>
              <w:bottom w:val="single" w:sz="4" w:space="0" w:color="auto"/>
              <w:right w:val="nil"/>
            </w:tcBorders>
            <w:shd w:val="clear" w:color="auto" w:fill="FAFAFA"/>
            <w:vAlign w:val="center"/>
          </w:tcPr>
          <w:p w14:paraId="214B4C3E" w14:textId="329648AB"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(749)</w:t>
            </w:r>
          </w:p>
        </w:tc>
        <w:tc>
          <w:tcPr>
            <w:tcW w:w="1205" w:type="dxa"/>
            <w:tcBorders>
              <w:bottom w:val="single" w:sz="4" w:space="0" w:color="auto"/>
            </w:tcBorders>
            <w:shd w:val="clear" w:color="auto" w:fill="FAFAFA"/>
          </w:tcPr>
          <w:p w14:paraId="60B8A935" w14:textId="4A6E8B8E"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(18)</w:t>
            </w:r>
          </w:p>
        </w:tc>
        <w:tc>
          <w:tcPr>
            <w:tcW w:w="1205" w:type="dxa"/>
            <w:tcBorders>
              <w:bottom w:val="single" w:sz="4" w:space="0" w:color="auto"/>
            </w:tcBorders>
            <w:shd w:val="clear" w:color="auto" w:fill="FAFAFA"/>
          </w:tcPr>
          <w:p w14:paraId="2740496C" w14:textId="0DECB2B6"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tcBorders>
              <w:bottom w:val="single" w:sz="4" w:space="0" w:color="auto"/>
            </w:tcBorders>
            <w:shd w:val="clear" w:color="auto" w:fill="FAFAFA"/>
          </w:tcPr>
          <w:p w14:paraId="684D6EAD" w14:textId="4C90A7B7"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(767)</w:t>
            </w:r>
          </w:p>
        </w:tc>
        <w:tc>
          <w:tcPr>
            <w:tcW w:w="1346" w:type="dxa"/>
            <w:tcBorders>
              <w:top w:val="nil"/>
              <w:left w:val="nil"/>
              <w:bottom w:val="single" w:sz="4" w:space="0" w:color="auto"/>
              <w:right w:val="nil"/>
            </w:tcBorders>
            <w:shd w:val="clear" w:color="auto" w:fill="FAFAFA"/>
            <w:vAlign w:val="center"/>
          </w:tcPr>
          <w:p w14:paraId="7D9BD6C2" w14:textId="647EE8C7"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63</w:t>
            </w:r>
          </w:p>
        </w:tc>
        <w:tc>
          <w:tcPr>
            <w:tcW w:w="1347" w:type="dxa"/>
            <w:tcBorders>
              <w:bottom w:val="single" w:sz="4" w:space="0" w:color="auto"/>
            </w:tcBorders>
            <w:shd w:val="clear" w:color="auto" w:fill="FAFAFA"/>
          </w:tcPr>
          <w:p w14:paraId="5E8AD09A" w14:textId="73B4F734"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45</w:t>
            </w:r>
          </w:p>
        </w:tc>
      </w:tr>
      <w:tr w:rsidR="00F20F1A" w:rsidRPr="003660D7" w14:paraId="72BF0314" w14:textId="77777777" w:rsidTr="003660D7">
        <w:tc>
          <w:tcPr>
            <w:tcW w:w="3082" w:type="dxa"/>
            <w:tcBorders>
              <w:top w:val="nil"/>
              <w:left w:val="nil"/>
              <w:bottom w:val="nil"/>
              <w:right w:val="nil"/>
            </w:tcBorders>
            <w:shd w:val="clear" w:color="auto" w:fill="auto"/>
            <w:vAlign w:val="center"/>
          </w:tcPr>
          <w:p w14:paraId="36743158" w14:textId="77777777" w:rsidR="00F20F1A" w:rsidRPr="003660D7" w:rsidRDefault="00F20F1A" w:rsidP="009C366E">
            <w:pPr>
              <w:ind w:left="-105" w:right="-72"/>
              <w:rPr>
                <w:rFonts w:ascii="Arial" w:hAnsi="Arial" w:cs="Arial"/>
                <w:color w:val="000000"/>
                <w:sz w:val="16"/>
                <w:szCs w:val="16"/>
                <w:lang w:val="en-GB" w:eastAsia="en-GB"/>
              </w:rPr>
            </w:pPr>
          </w:p>
        </w:tc>
        <w:tc>
          <w:tcPr>
            <w:tcW w:w="1204" w:type="dxa"/>
            <w:tcBorders>
              <w:top w:val="single" w:sz="4" w:space="0" w:color="auto"/>
              <w:left w:val="nil"/>
              <w:right w:val="nil"/>
            </w:tcBorders>
            <w:shd w:val="clear" w:color="auto" w:fill="FAFAFA"/>
          </w:tcPr>
          <w:p w14:paraId="2295C294" w14:textId="77777777" w:rsidR="00F20F1A" w:rsidRPr="003660D7" w:rsidRDefault="00F20F1A" w:rsidP="00F20F1A">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FAFAFA"/>
          </w:tcPr>
          <w:p w14:paraId="665677C9" w14:textId="77777777" w:rsidR="00F20F1A" w:rsidRPr="003660D7" w:rsidRDefault="00F20F1A" w:rsidP="00F20F1A">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FAFAFA"/>
          </w:tcPr>
          <w:p w14:paraId="1E3E59ED" w14:textId="77777777" w:rsidR="00F20F1A" w:rsidRPr="003660D7" w:rsidRDefault="00F20F1A" w:rsidP="00F20F1A">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FAFAFA"/>
          </w:tcPr>
          <w:p w14:paraId="590C8EE5" w14:textId="77777777" w:rsidR="00F20F1A" w:rsidRPr="003660D7" w:rsidRDefault="00F20F1A" w:rsidP="00F20F1A">
            <w:pPr>
              <w:ind w:right="-72"/>
              <w:jc w:val="right"/>
              <w:rPr>
                <w:rFonts w:ascii="Arial" w:hAnsi="Arial" w:cs="Arial"/>
                <w:color w:val="000000"/>
                <w:sz w:val="16"/>
                <w:szCs w:val="16"/>
                <w:lang w:val="en-GB" w:eastAsia="en-GB"/>
              </w:rPr>
            </w:pPr>
          </w:p>
        </w:tc>
        <w:tc>
          <w:tcPr>
            <w:tcW w:w="1205" w:type="dxa"/>
            <w:tcBorders>
              <w:top w:val="single" w:sz="4" w:space="0" w:color="auto"/>
              <w:left w:val="nil"/>
              <w:right w:val="nil"/>
            </w:tcBorders>
            <w:shd w:val="clear" w:color="auto" w:fill="FAFAFA"/>
          </w:tcPr>
          <w:p w14:paraId="51D2D110" w14:textId="77777777" w:rsidR="00F20F1A" w:rsidRPr="003660D7" w:rsidRDefault="00F20F1A" w:rsidP="00F20F1A">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FAFAFA"/>
          </w:tcPr>
          <w:p w14:paraId="1FAB45E8" w14:textId="77777777" w:rsidR="00F20F1A" w:rsidRPr="003660D7" w:rsidRDefault="00F20F1A" w:rsidP="00F20F1A">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FAFAFA"/>
          </w:tcPr>
          <w:p w14:paraId="08A588C3" w14:textId="77777777" w:rsidR="00F20F1A" w:rsidRPr="003660D7" w:rsidRDefault="00F20F1A" w:rsidP="00F20F1A">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FAFAFA"/>
          </w:tcPr>
          <w:p w14:paraId="517C4C26" w14:textId="77777777" w:rsidR="00F20F1A" w:rsidRPr="003660D7" w:rsidRDefault="00F20F1A" w:rsidP="00F20F1A">
            <w:pPr>
              <w:ind w:right="-72"/>
              <w:jc w:val="right"/>
              <w:rPr>
                <w:rFonts w:ascii="Arial" w:hAnsi="Arial" w:cs="Arial"/>
                <w:color w:val="000000"/>
                <w:sz w:val="16"/>
                <w:szCs w:val="16"/>
                <w:lang w:val="en-GB" w:eastAsia="en-GB"/>
              </w:rPr>
            </w:pPr>
          </w:p>
        </w:tc>
        <w:tc>
          <w:tcPr>
            <w:tcW w:w="1346" w:type="dxa"/>
            <w:tcBorders>
              <w:top w:val="single" w:sz="4" w:space="0" w:color="auto"/>
              <w:left w:val="nil"/>
              <w:right w:val="nil"/>
            </w:tcBorders>
            <w:shd w:val="clear" w:color="auto" w:fill="FAFAFA"/>
          </w:tcPr>
          <w:p w14:paraId="28822732" w14:textId="77777777" w:rsidR="00F20F1A" w:rsidRPr="003660D7" w:rsidRDefault="00F20F1A" w:rsidP="00F20F1A">
            <w:pPr>
              <w:ind w:right="-72"/>
              <w:jc w:val="right"/>
              <w:rPr>
                <w:rFonts w:ascii="Arial" w:hAnsi="Arial" w:cs="Arial"/>
                <w:color w:val="000000"/>
                <w:sz w:val="16"/>
                <w:szCs w:val="16"/>
                <w:lang w:val="en-GB" w:eastAsia="en-GB"/>
              </w:rPr>
            </w:pPr>
          </w:p>
        </w:tc>
        <w:tc>
          <w:tcPr>
            <w:tcW w:w="1347" w:type="dxa"/>
            <w:tcBorders>
              <w:top w:val="single" w:sz="4" w:space="0" w:color="auto"/>
            </w:tcBorders>
            <w:shd w:val="clear" w:color="auto" w:fill="FAFAFA"/>
          </w:tcPr>
          <w:p w14:paraId="24267764" w14:textId="77777777" w:rsidR="00F20F1A" w:rsidRPr="003660D7" w:rsidRDefault="00F20F1A" w:rsidP="00F20F1A">
            <w:pPr>
              <w:ind w:right="-72"/>
              <w:jc w:val="right"/>
              <w:rPr>
                <w:rFonts w:ascii="Arial" w:hAnsi="Arial" w:cs="Arial"/>
                <w:color w:val="000000"/>
                <w:sz w:val="16"/>
                <w:szCs w:val="16"/>
                <w:lang w:val="en-GB" w:eastAsia="en-GB"/>
              </w:rPr>
            </w:pPr>
          </w:p>
        </w:tc>
      </w:tr>
      <w:tr w:rsidR="00F20F1A" w:rsidRPr="003660D7" w14:paraId="35F9D7C0" w14:textId="77777777" w:rsidTr="003660D7">
        <w:trPr>
          <w:trHeight w:val="106"/>
        </w:trPr>
        <w:tc>
          <w:tcPr>
            <w:tcW w:w="3082" w:type="dxa"/>
            <w:tcBorders>
              <w:top w:val="nil"/>
              <w:left w:val="nil"/>
              <w:bottom w:val="nil"/>
              <w:right w:val="nil"/>
            </w:tcBorders>
            <w:shd w:val="clear" w:color="auto" w:fill="auto"/>
            <w:vAlign w:val="center"/>
            <w:hideMark/>
          </w:tcPr>
          <w:p w14:paraId="24E6089C" w14:textId="77777777" w:rsidR="00F20F1A" w:rsidRPr="003660D7" w:rsidRDefault="00F20F1A" w:rsidP="009C366E">
            <w:pPr>
              <w:ind w:left="-105" w:right="-72"/>
              <w:rPr>
                <w:rFonts w:ascii="Arial" w:hAnsi="Arial" w:cs="Arial"/>
                <w:color w:val="000000"/>
                <w:sz w:val="16"/>
                <w:szCs w:val="16"/>
                <w:lang w:val="en-GB" w:eastAsia="en-GB"/>
              </w:rPr>
            </w:pPr>
            <w:r w:rsidRPr="003660D7">
              <w:rPr>
                <w:rFonts w:ascii="Arial" w:hAnsi="Arial" w:cs="Arial"/>
                <w:color w:val="000000"/>
                <w:sz w:val="16"/>
                <w:szCs w:val="16"/>
                <w:lang w:val="en-GB" w:eastAsia="en-GB"/>
              </w:rPr>
              <w:t>Total</w:t>
            </w:r>
          </w:p>
        </w:tc>
        <w:tc>
          <w:tcPr>
            <w:tcW w:w="1204" w:type="dxa"/>
            <w:tcBorders>
              <w:left w:val="nil"/>
              <w:bottom w:val="single" w:sz="4" w:space="0" w:color="auto"/>
              <w:right w:val="nil"/>
            </w:tcBorders>
            <w:shd w:val="clear" w:color="auto" w:fill="FAFAFA"/>
            <w:vAlign w:val="center"/>
          </w:tcPr>
          <w:p w14:paraId="27E50358" w14:textId="007C68BA"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3,357</w:t>
            </w:r>
          </w:p>
        </w:tc>
        <w:tc>
          <w:tcPr>
            <w:tcW w:w="1205" w:type="dxa"/>
            <w:tcBorders>
              <w:left w:val="nil"/>
              <w:bottom w:val="single" w:sz="4" w:space="0" w:color="auto"/>
              <w:right w:val="nil"/>
            </w:tcBorders>
            <w:shd w:val="clear" w:color="auto" w:fill="FAFAFA"/>
          </w:tcPr>
          <w:p w14:paraId="17BE0310" w14:textId="3FCA4B29"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tcBorders>
              <w:left w:val="nil"/>
              <w:bottom w:val="single" w:sz="4" w:space="0" w:color="auto"/>
              <w:right w:val="nil"/>
            </w:tcBorders>
            <w:shd w:val="clear" w:color="auto" w:fill="FAFAFA"/>
          </w:tcPr>
          <w:p w14:paraId="6F884A36" w14:textId="4EB2487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tcBorders>
              <w:left w:val="nil"/>
              <w:bottom w:val="single" w:sz="4" w:space="0" w:color="auto"/>
              <w:right w:val="nil"/>
            </w:tcBorders>
            <w:shd w:val="clear" w:color="auto" w:fill="FAFAFA"/>
            <w:vAlign w:val="center"/>
          </w:tcPr>
          <w:p w14:paraId="5A93EBCE" w14:textId="28923FF1"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3,357</w:t>
            </w:r>
          </w:p>
        </w:tc>
        <w:tc>
          <w:tcPr>
            <w:tcW w:w="1205" w:type="dxa"/>
            <w:tcBorders>
              <w:left w:val="nil"/>
              <w:bottom w:val="single" w:sz="4" w:space="0" w:color="auto"/>
              <w:right w:val="nil"/>
            </w:tcBorders>
            <w:shd w:val="clear" w:color="auto" w:fill="FAFAFA"/>
            <w:vAlign w:val="center"/>
          </w:tcPr>
          <w:p w14:paraId="77CA3724" w14:textId="0DABC411"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(1,684)</w:t>
            </w:r>
          </w:p>
        </w:tc>
        <w:tc>
          <w:tcPr>
            <w:tcW w:w="1205" w:type="dxa"/>
            <w:tcBorders>
              <w:left w:val="nil"/>
              <w:bottom w:val="single" w:sz="4" w:space="0" w:color="auto"/>
              <w:right w:val="nil"/>
            </w:tcBorders>
            <w:shd w:val="clear" w:color="auto" w:fill="FAFAFA"/>
          </w:tcPr>
          <w:p w14:paraId="23B26334" w14:textId="118D668B"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(18)</w:t>
            </w:r>
          </w:p>
        </w:tc>
        <w:tc>
          <w:tcPr>
            <w:tcW w:w="1205" w:type="dxa"/>
            <w:tcBorders>
              <w:left w:val="nil"/>
              <w:bottom w:val="single" w:sz="4" w:space="0" w:color="auto"/>
              <w:right w:val="nil"/>
            </w:tcBorders>
            <w:shd w:val="clear" w:color="auto" w:fill="FAFAFA"/>
          </w:tcPr>
          <w:p w14:paraId="0D9496F0" w14:textId="78A395F8"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tcBorders>
              <w:left w:val="nil"/>
              <w:bottom w:val="single" w:sz="4" w:space="0" w:color="auto"/>
              <w:right w:val="nil"/>
            </w:tcBorders>
            <w:shd w:val="clear" w:color="auto" w:fill="FAFAFA"/>
          </w:tcPr>
          <w:p w14:paraId="186F2EE3" w14:textId="36BD4321"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(1,702)</w:t>
            </w:r>
          </w:p>
        </w:tc>
        <w:tc>
          <w:tcPr>
            <w:tcW w:w="1346" w:type="dxa"/>
            <w:tcBorders>
              <w:left w:val="nil"/>
              <w:bottom w:val="single" w:sz="4" w:space="0" w:color="auto"/>
              <w:right w:val="nil"/>
            </w:tcBorders>
            <w:shd w:val="clear" w:color="auto" w:fill="FAFAFA"/>
            <w:vAlign w:val="center"/>
          </w:tcPr>
          <w:p w14:paraId="7C6668B1" w14:textId="15C52288"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1,673</w:t>
            </w:r>
          </w:p>
        </w:tc>
        <w:tc>
          <w:tcPr>
            <w:tcW w:w="1347" w:type="dxa"/>
            <w:tcBorders>
              <w:left w:val="nil"/>
              <w:bottom w:val="single" w:sz="4" w:space="0" w:color="auto"/>
              <w:right w:val="nil"/>
            </w:tcBorders>
            <w:shd w:val="clear" w:color="auto" w:fill="FAFAFA"/>
          </w:tcPr>
          <w:p w14:paraId="7FCB5146" w14:textId="46CA7134"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1,655</w:t>
            </w:r>
          </w:p>
        </w:tc>
      </w:tr>
    </w:tbl>
    <w:p w14:paraId="0258B28D" w14:textId="77777777" w:rsidR="00EB4052" w:rsidRPr="00CF2546" w:rsidRDefault="00EB4052" w:rsidP="00AE649D">
      <w:pPr>
        <w:pStyle w:val="a"/>
        <w:tabs>
          <w:tab w:val="left" w:pos="540"/>
        </w:tabs>
        <w:ind w:right="0"/>
        <w:jc w:val="both"/>
        <w:rPr>
          <w:rFonts w:ascii="Arial" w:hAnsi="Arial" w:cs="Arial"/>
          <w:color w:val="000000"/>
          <w:sz w:val="20"/>
          <w:szCs w:val="20"/>
        </w:rPr>
      </w:pPr>
    </w:p>
    <w:tbl>
      <w:tblPr>
        <w:tblW w:w="0" w:type="auto"/>
        <w:tblInd w:w="108" w:type="dxa"/>
        <w:tblLayout w:type="fixed"/>
        <w:tblLook w:val="04A0" w:firstRow="1" w:lastRow="0" w:firstColumn="1" w:lastColumn="0" w:noHBand="0" w:noVBand="1"/>
      </w:tblPr>
      <w:tblGrid>
        <w:gridCol w:w="3082"/>
        <w:gridCol w:w="1204"/>
        <w:gridCol w:w="1205"/>
        <w:gridCol w:w="1205"/>
        <w:gridCol w:w="1205"/>
        <w:gridCol w:w="1205"/>
        <w:gridCol w:w="1205"/>
        <w:gridCol w:w="1205"/>
        <w:gridCol w:w="1205"/>
        <w:gridCol w:w="1346"/>
        <w:gridCol w:w="1347"/>
      </w:tblGrid>
      <w:tr w:rsidR="00AE649D" w:rsidRPr="003660D7" w14:paraId="51B5016E" w14:textId="77777777" w:rsidTr="003660D7">
        <w:tc>
          <w:tcPr>
            <w:tcW w:w="3082" w:type="dxa"/>
            <w:tcBorders>
              <w:left w:val="nil"/>
              <w:right w:val="nil"/>
            </w:tcBorders>
            <w:shd w:val="clear" w:color="auto" w:fill="auto"/>
            <w:noWrap/>
            <w:vAlign w:val="bottom"/>
          </w:tcPr>
          <w:p w14:paraId="503CCEC3" w14:textId="77777777" w:rsidR="00AE649D" w:rsidRPr="003660D7" w:rsidRDefault="00AE649D" w:rsidP="00AE649D">
            <w:pPr>
              <w:ind w:left="440" w:right="-72"/>
              <w:jc w:val="right"/>
              <w:rPr>
                <w:rFonts w:ascii="Arial" w:hAnsi="Arial" w:cs="Arial"/>
                <w:b/>
                <w:bCs/>
                <w:color w:val="000000"/>
                <w:sz w:val="16"/>
                <w:szCs w:val="16"/>
                <w:lang w:val="en-GB" w:eastAsia="en-GB"/>
              </w:rPr>
            </w:pPr>
          </w:p>
        </w:tc>
        <w:tc>
          <w:tcPr>
            <w:tcW w:w="12332" w:type="dxa"/>
            <w:gridSpan w:val="10"/>
            <w:tcBorders>
              <w:left w:val="nil"/>
              <w:bottom w:val="single" w:sz="4" w:space="0" w:color="auto"/>
              <w:right w:val="nil"/>
            </w:tcBorders>
            <w:shd w:val="clear" w:color="auto" w:fill="auto"/>
            <w:noWrap/>
            <w:vAlign w:val="bottom"/>
          </w:tcPr>
          <w:p w14:paraId="47D501DB" w14:textId="6F084015" w:rsidR="00AE649D" w:rsidRPr="003660D7" w:rsidRDefault="00AE649D" w:rsidP="00AE649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lang w:bidi="th-TH"/>
              </w:rPr>
              <w:t>Separate financial statements</w:t>
            </w:r>
          </w:p>
        </w:tc>
      </w:tr>
      <w:tr w:rsidR="00AE649D" w:rsidRPr="003660D7" w14:paraId="5E9EF2BC" w14:textId="77777777" w:rsidTr="003660D7">
        <w:tc>
          <w:tcPr>
            <w:tcW w:w="3082" w:type="dxa"/>
            <w:tcBorders>
              <w:left w:val="nil"/>
              <w:right w:val="nil"/>
            </w:tcBorders>
            <w:shd w:val="clear" w:color="auto" w:fill="auto"/>
            <w:noWrap/>
            <w:vAlign w:val="bottom"/>
          </w:tcPr>
          <w:p w14:paraId="2804AEC1" w14:textId="77777777" w:rsidR="00AE649D" w:rsidRPr="003660D7" w:rsidRDefault="00AE649D" w:rsidP="00AE649D">
            <w:pPr>
              <w:ind w:left="440" w:right="-72"/>
              <w:jc w:val="right"/>
              <w:rPr>
                <w:rFonts w:ascii="Arial" w:hAnsi="Arial" w:cs="Arial"/>
                <w:b/>
                <w:bCs/>
                <w:color w:val="000000"/>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56B0FB21" w14:textId="58B89FEB" w:rsidR="00AE649D" w:rsidRPr="003660D7" w:rsidRDefault="00AE649D" w:rsidP="00AE649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 xml:space="preserve">31 December 2020 </w:t>
            </w:r>
            <w:r w:rsidRPr="003660D7">
              <w:rPr>
                <w:rFonts w:ascii="Arial" w:hAnsi="Arial" w:cs="Arial"/>
                <w:b/>
                <w:bCs/>
                <w:color w:val="000000"/>
                <w:sz w:val="16"/>
                <w:szCs w:val="16"/>
                <w:cs/>
              </w:rPr>
              <w:t>(</w:t>
            </w:r>
            <w:r w:rsidRPr="003660D7">
              <w:rPr>
                <w:rFonts w:ascii="Arial" w:hAnsi="Arial" w:cs="Arial"/>
                <w:b/>
                <w:bCs/>
                <w:color w:val="000000"/>
                <w:sz w:val="16"/>
                <w:szCs w:val="16"/>
              </w:rPr>
              <w:t>Audited</w:t>
            </w:r>
            <w:r w:rsidRPr="003660D7">
              <w:rPr>
                <w:rFonts w:ascii="Arial" w:hAnsi="Arial" w:cs="Arial"/>
                <w:b/>
                <w:bCs/>
                <w:color w:val="000000"/>
                <w:sz w:val="16"/>
                <w:szCs w:val="16"/>
                <w:cs/>
              </w:rPr>
              <w:t>)</w:t>
            </w:r>
          </w:p>
        </w:tc>
      </w:tr>
      <w:tr w:rsidR="00AE649D" w:rsidRPr="003660D7" w14:paraId="6888B644" w14:textId="77777777" w:rsidTr="003660D7">
        <w:tc>
          <w:tcPr>
            <w:tcW w:w="3082" w:type="dxa"/>
            <w:tcBorders>
              <w:left w:val="nil"/>
              <w:right w:val="nil"/>
            </w:tcBorders>
            <w:shd w:val="clear" w:color="auto" w:fill="auto"/>
            <w:noWrap/>
            <w:vAlign w:val="bottom"/>
          </w:tcPr>
          <w:p w14:paraId="12D2F6A8" w14:textId="77777777" w:rsidR="00AE649D" w:rsidRPr="003660D7" w:rsidRDefault="00AE649D" w:rsidP="004924FE">
            <w:pPr>
              <w:ind w:left="440" w:right="-72"/>
              <w:jc w:val="right"/>
              <w:rPr>
                <w:rFonts w:ascii="Arial" w:hAnsi="Arial" w:cs="Arial"/>
                <w:b/>
                <w:bCs/>
                <w:color w:val="000000"/>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424D5523" w14:textId="77777777" w:rsidR="00AE649D" w:rsidRPr="003660D7" w:rsidRDefault="00AE649D" w:rsidP="004924FE">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2BC7EBD8" w14:textId="77777777" w:rsidR="00AE649D" w:rsidRPr="003660D7" w:rsidRDefault="00AE649D" w:rsidP="004924FE">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Accumulated depreciation</w:t>
            </w:r>
          </w:p>
        </w:tc>
        <w:tc>
          <w:tcPr>
            <w:tcW w:w="1346" w:type="dxa"/>
            <w:tcBorders>
              <w:top w:val="single" w:sz="4" w:space="0" w:color="auto"/>
              <w:left w:val="nil"/>
              <w:right w:val="nil"/>
            </w:tcBorders>
            <w:shd w:val="clear" w:color="auto" w:fill="auto"/>
            <w:noWrap/>
            <w:vAlign w:val="bottom"/>
          </w:tcPr>
          <w:p w14:paraId="2FAF85ED"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right w:val="nil"/>
            </w:tcBorders>
            <w:shd w:val="clear" w:color="auto" w:fill="auto"/>
            <w:noWrap/>
            <w:vAlign w:val="bottom"/>
          </w:tcPr>
          <w:p w14:paraId="7BB1A15F" w14:textId="77777777" w:rsidR="00AE649D" w:rsidRPr="003660D7" w:rsidRDefault="00AE649D" w:rsidP="004924FE">
            <w:pPr>
              <w:ind w:right="-72"/>
              <w:jc w:val="right"/>
              <w:rPr>
                <w:rFonts w:ascii="Arial" w:hAnsi="Arial" w:cs="Arial"/>
                <w:b/>
                <w:bCs/>
                <w:color w:val="000000"/>
                <w:sz w:val="16"/>
                <w:szCs w:val="16"/>
                <w:lang w:val="en-GB" w:eastAsia="en-GB"/>
              </w:rPr>
            </w:pPr>
          </w:p>
        </w:tc>
      </w:tr>
      <w:tr w:rsidR="00AE649D" w:rsidRPr="003660D7" w14:paraId="04C07212" w14:textId="77777777" w:rsidTr="003660D7">
        <w:tc>
          <w:tcPr>
            <w:tcW w:w="3082" w:type="dxa"/>
            <w:tcBorders>
              <w:left w:val="nil"/>
              <w:right w:val="nil"/>
            </w:tcBorders>
            <w:shd w:val="clear" w:color="auto" w:fill="auto"/>
            <w:noWrap/>
            <w:vAlign w:val="bottom"/>
          </w:tcPr>
          <w:p w14:paraId="5FC5392D" w14:textId="77777777" w:rsidR="00AE649D" w:rsidRPr="003660D7" w:rsidRDefault="00AE649D" w:rsidP="004924FE">
            <w:pPr>
              <w:ind w:left="440" w:right="-72"/>
              <w:jc w:val="right"/>
              <w:rPr>
                <w:rFonts w:ascii="Arial" w:hAnsi="Arial" w:cs="Arial"/>
                <w:b/>
                <w:bCs/>
                <w:color w:val="000000"/>
                <w:sz w:val="16"/>
                <w:szCs w:val="16"/>
                <w:lang w:val="en-GB" w:eastAsia="en-GB"/>
              </w:rPr>
            </w:pPr>
          </w:p>
        </w:tc>
        <w:tc>
          <w:tcPr>
            <w:tcW w:w="1204" w:type="dxa"/>
            <w:tcBorders>
              <w:top w:val="single" w:sz="4" w:space="0" w:color="auto"/>
              <w:left w:val="nil"/>
              <w:right w:val="nil"/>
            </w:tcBorders>
            <w:shd w:val="clear" w:color="auto" w:fill="auto"/>
            <w:noWrap/>
            <w:vAlign w:val="bottom"/>
          </w:tcPr>
          <w:p w14:paraId="2C2F5176"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2E54D4BD"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07722B55"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41F51918"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72D096EA"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473A901C"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2CB75AD0"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1123B2D6"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346" w:type="dxa"/>
            <w:tcBorders>
              <w:left w:val="nil"/>
              <w:right w:val="nil"/>
            </w:tcBorders>
            <w:shd w:val="clear" w:color="auto" w:fill="auto"/>
            <w:noWrap/>
            <w:vAlign w:val="bottom"/>
          </w:tcPr>
          <w:p w14:paraId="219063FB"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Property, </w:t>
            </w:r>
          </w:p>
          <w:p w14:paraId="3B585C6A"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plant and equipment, net</w:t>
            </w:r>
          </w:p>
        </w:tc>
        <w:tc>
          <w:tcPr>
            <w:tcW w:w="1347" w:type="dxa"/>
            <w:tcBorders>
              <w:left w:val="nil"/>
              <w:right w:val="nil"/>
            </w:tcBorders>
            <w:shd w:val="clear" w:color="auto" w:fill="auto"/>
            <w:noWrap/>
            <w:vAlign w:val="bottom"/>
          </w:tcPr>
          <w:p w14:paraId="47DE2C3E"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Property,</w:t>
            </w:r>
          </w:p>
          <w:p w14:paraId="31542948"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plant and equipment, net</w:t>
            </w:r>
          </w:p>
        </w:tc>
      </w:tr>
      <w:tr w:rsidR="00AE649D" w:rsidRPr="003660D7" w14:paraId="6635E9F9" w14:textId="77777777" w:rsidTr="003660D7">
        <w:tc>
          <w:tcPr>
            <w:tcW w:w="3082" w:type="dxa"/>
            <w:tcBorders>
              <w:left w:val="nil"/>
              <w:bottom w:val="nil"/>
              <w:right w:val="nil"/>
            </w:tcBorders>
            <w:shd w:val="clear" w:color="auto" w:fill="auto"/>
            <w:noWrap/>
            <w:vAlign w:val="bottom"/>
            <w:hideMark/>
          </w:tcPr>
          <w:p w14:paraId="65E4D7E1" w14:textId="77777777" w:rsidR="00AE649D" w:rsidRPr="003660D7" w:rsidRDefault="00AE649D" w:rsidP="004924FE">
            <w:pPr>
              <w:ind w:left="440" w:right="-72"/>
              <w:jc w:val="right"/>
              <w:rPr>
                <w:rFonts w:ascii="Arial" w:hAnsi="Arial" w:cs="Arial"/>
                <w:b/>
                <w:bCs/>
                <w:color w:val="000000"/>
                <w:sz w:val="16"/>
                <w:szCs w:val="16"/>
                <w:lang w:val="en-GB" w:eastAsia="en-GB"/>
              </w:rPr>
            </w:pPr>
          </w:p>
        </w:tc>
        <w:tc>
          <w:tcPr>
            <w:tcW w:w="1204" w:type="dxa"/>
            <w:tcBorders>
              <w:left w:val="nil"/>
              <w:bottom w:val="nil"/>
              <w:right w:val="nil"/>
            </w:tcBorders>
            <w:shd w:val="clear" w:color="auto" w:fill="auto"/>
            <w:noWrap/>
            <w:vAlign w:val="bottom"/>
            <w:hideMark/>
          </w:tcPr>
          <w:p w14:paraId="173ACD8C"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45EC4289"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13C150F9"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left w:val="nil"/>
              <w:bottom w:val="nil"/>
              <w:right w:val="nil"/>
            </w:tcBorders>
            <w:shd w:val="clear" w:color="auto" w:fill="auto"/>
            <w:noWrap/>
            <w:vAlign w:val="bottom"/>
            <w:hideMark/>
          </w:tcPr>
          <w:p w14:paraId="7A4C13B4"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Disposal</w:t>
            </w:r>
            <w:r w:rsidRPr="003660D7">
              <w:rPr>
                <w:rFonts w:ascii="Arial" w:hAnsi="Arial" w:cs="Arial"/>
                <w:b/>
                <w:bCs/>
                <w:color w:val="000000"/>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39CE9E2"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45C568EE" w14:textId="538E2D67" w:rsidR="00AE649D" w:rsidRPr="003660D7" w:rsidRDefault="006705A4"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31 December</w:t>
            </w:r>
          </w:p>
        </w:tc>
        <w:tc>
          <w:tcPr>
            <w:tcW w:w="1205" w:type="dxa"/>
            <w:tcBorders>
              <w:left w:val="nil"/>
              <w:bottom w:val="nil"/>
              <w:right w:val="nil"/>
            </w:tcBorders>
            <w:shd w:val="clear" w:color="auto" w:fill="auto"/>
            <w:noWrap/>
            <w:vAlign w:val="bottom"/>
            <w:hideMark/>
          </w:tcPr>
          <w:p w14:paraId="41574688"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4C39A19A"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59F974C0"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left w:val="nil"/>
              <w:bottom w:val="nil"/>
              <w:right w:val="nil"/>
            </w:tcBorders>
            <w:shd w:val="clear" w:color="auto" w:fill="auto"/>
            <w:noWrap/>
            <w:vAlign w:val="bottom"/>
            <w:hideMark/>
          </w:tcPr>
          <w:p w14:paraId="5200C17E"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Disposal</w:t>
            </w:r>
            <w:r w:rsidRPr="003660D7">
              <w:rPr>
                <w:rFonts w:ascii="Arial" w:hAnsi="Arial" w:cs="Arial"/>
                <w:b/>
                <w:bCs/>
                <w:color w:val="000000"/>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0BCD27"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19CA047F" w14:textId="286A0938"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w:t>
            </w:r>
            <w:r w:rsidR="006705A4" w:rsidRPr="003660D7">
              <w:rPr>
                <w:rFonts w:ascii="Arial" w:hAnsi="Arial" w:cs="Arial"/>
                <w:b/>
                <w:bCs/>
                <w:color w:val="000000"/>
                <w:sz w:val="16"/>
                <w:szCs w:val="16"/>
                <w:lang w:val="en-GB" w:eastAsia="en-GB"/>
              </w:rPr>
              <w:t>1</w:t>
            </w:r>
            <w:r w:rsidRPr="003660D7">
              <w:rPr>
                <w:rFonts w:ascii="Arial" w:hAnsi="Arial" w:cs="Arial"/>
                <w:b/>
                <w:bCs/>
                <w:color w:val="000000"/>
                <w:sz w:val="16"/>
                <w:szCs w:val="16"/>
                <w:lang w:val="en-GB" w:eastAsia="en-GB"/>
              </w:rPr>
              <w:t xml:space="preserve"> </w:t>
            </w:r>
            <w:r w:rsidR="006705A4" w:rsidRPr="003660D7">
              <w:rPr>
                <w:rFonts w:ascii="Arial" w:hAnsi="Arial" w:cs="Arial"/>
                <w:b/>
                <w:bCs/>
                <w:color w:val="000000"/>
                <w:sz w:val="16"/>
                <w:szCs w:val="16"/>
                <w:lang w:val="en-GB" w:eastAsia="en-GB"/>
              </w:rPr>
              <w:t>December</w:t>
            </w:r>
          </w:p>
        </w:tc>
        <w:tc>
          <w:tcPr>
            <w:tcW w:w="1346" w:type="dxa"/>
            <w:tcBorders>
              <w:left w:val="nil"/>
              <w:bottom w:val="nil"/>
              <w:right w:val="nil"/>
            </w:tcBorders>
            <w:shd w:val="clear" w:color="auto" w:fill="auto"/>
            <w:noWrap/>
            <w:vAlign w:val="bottom"/>
            <w:hideMark/>
          </w:tcPr>
          <w:p w14:paraId="761B3FDF"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0E6E46A6"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w:t>
            </w:r>
          </w:p>
        </w:tc>
        <w:tc>
          <w:tcPr>
            <w:tcW w:w="1347" w:type="dxa"/>
            <w:tcBorders>
              <w:left w:val="nil"/>
              <w:bottom w:val="nil"/>
              <w:right w:val="nil"/>
            </w:tcBorders>
            <w:shd w:val="clear" w:color="auto" w:fill="auto"/>
            <w:noWrap/>
            <w:vAlign w:val="bottom"/>
            <w:hideMark/>
          </w:tcPr>
          <w:p w14:paraId="379912DD" w14:textId="77777777" w:rsidR="00AE649D" w:rsidRPr="003660D7" w:rsidRDefault="00AE649D" w:rsidP="004924FE">
            <w:pPr>
              <w:ind w:left="-100"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067589D8" w14:textId="34A80ECA" w:rsidR="00AE649D" w:rsidRPr="003660D7" w:rsidRDefault="006705A4" w:rsidP="004924FE">
            <w:pPr>
              <w:ind w:left="-100"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31 December</w:t>
            </w:r>
          </w:p>
        </w:tc>
      </w:tr>
      <w:tr w:rsidR="00AE649D" w:rsidRPr="003660D7" w14:paraId="77B40C45" w14:textId="77777777" w:rsidTr="003660D7">
        <w:tc>
          <w:tcPr>
            <w:tcW w:w="3082" w:type="dxa"/>
            <w:tcBorders>
              <w:top w:val="nil"/>
              <w:left w:val="nil"/>
              <w:bottom w:val="nil"/>
              <w:right w:val="nil"/>
            </w:tcBorders>
            <w:shd w:val="clear" w:color="auto" w:fill="auto"/>
            <w:noWrap/>
            <w:vAlign w:val="bottom"/>
            <w:hideMark/>
          </w:tcPr>
          <w:p w14:paraId="3D5DF2BD" w14:textId="77777777" w:rsidR="00AE649D" w:rsidRPr="003660D7" w:rsidRDefault="00AE649D" w:rsidP="004924FE">
            <w:pPr>
              <w:ind w:left="440" w:right="-72"/>
              <w:jc w:val="right"/>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58360B1C" w14:textId="3A8494BE"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w:t>
            </w:r>
            <w:r w:rsidR="006705A4" w:rsidRPr="003660D7">
              <w:rPr>
                <w:rFonts w:ascii="Arial" w:hAnsi="Arial" w:cs="Arial"/>
                <w:b/>
                <w:bCs/>
                <w:color w:val="000000"/>
                <w:sz w:val="16"/>
                <w:szCs w:val="16"/>
                <w:lang w:val="en-GB" w:eastAsia="en-GB"/>
              </w:rPr>
              <w:t>0</w:t>
            </w:r>
          </w:p>
        </w:tc>
        <w:tc>
          <w:tcPr>
            <w:tcW w:w="1205" w:type="dxa"/>
            <w:tcBorders>
              <w:top w:val="nil"/>
              <w:left w:val="nil"/>
              <w:right w:val="nil"/>
            </w:tcBorders>
            <w:shd w:val="clear" w:color="auto" w:fill="auto"/>
            <w:noWrap/>
            <w:vAlign w:val="bottom"/>
            <w:hideMark/>
          </w:tcPr>
          <w:p w14:paraId="2C5511D5"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5699D7FE"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67000D47" w14:textId="4A756203"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w:t>
            </w:r>
            <w:r w:rsidR="006705A4" w:rsidRPr="003660D7">
              <w:rPr>
                <w:rFonts w:ascii="Arial" w:hAnsi="Arial" w:cs="Arial"/>
                <w:b/>
                <w:bCs/>
                <w:color w:val="000000"/>
                <w:sz w:val="16"/>
                <w:szCs w:val="16"/>
                <w:lang w:val="en-GB" w:eastAsia="en-GB"/>
              </w:rPr>
              <w:t>0</w:t>
            </w:r>
          </w:p>
        </w:tc>
        <w:tc>
          <w:tcPr>
            <w:tcW w:w="1205" w:type="dxa"/>
            <w:tcBorders>
              <w:top w:val="nil"/>
              <w:left w:val="nil"/>
              <w:right w:val="nil"/>
            </w:tcBorders>
            <w:shd w:val="clear" w:color="auto" w:fill="auto"/>
            <w:noWrap/>
            <w:vAlign w:val="bottom"/>
            <w:hideMark/>
          </w:tcPr>
          <w:p w14:paraId="080A4D1D" w14:textId="5AD88C88"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w:t>
            </w:r>
            <w:r w:rsidR="006705A4" w:rsidRPr="003660D7">
              <w:rPr>
                <w:rFonts w:ascii="Arial" w:hAnsi="Arial" w:cs="Arial"/>
                <w:b/>
                <w:bCs/>
                <w:color w:val="000000"/>
                <w:sz w:val="16"/>
                <w:szCs w:val="16"/>
                <w:lang w:val="en-GB" w:eastAsia="en-GB"/>
              </w:rPr>
              <w:t>0</w:t>
            </w:r>
          </w:p>
        </w:tc>
        <w:tc>
          <w:tcPr>
            <w:tcW w:w="1205" w:type="dxa"/>
            <w:tcBorders>
              <w:top w:val="nil"/>
              <w:left w:val="nil"/>
              <w:right w:val="nil"/>
            </w:tcBorders>
            <w:shd w:val="clear" w:color="auto" w:fill="auto"/>
            <w:noWrap/>
            <w:vAlign w:val="bottom"/>
            <w:hideMark/>
          </w:tcPr>
          <w:p w14:paraId="0E3D0FBB"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57912344"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7602D997" w14:textId="38EB2830"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w:t>
            </w:r>
            <w:r w:rsidR="006705A4" w:rsidRPr="003660D7">
              <w:rPr>
                <w:rFonts w:ascii="Arial" w:hAnsi="Arial" w:cs="Arial"/>
                <w:b/>
                <w:bCs/>
                <w:color w:val="000000"/>
                <w:sz w:val="16"/>
                <w:szCs w:val="16"/>
                <w:lang w:val="en-GB" w:eastAsia="en-GB"/>
              </w:rPr>
              <w:t>0</w:t>
            </w:r>
          </w:p>
        </w:tc>
        <w:tc>
          <w:tcPr>
            <w:tcW w:w="1346" w:type="dxa"/>
            <w:tcBorders>
              <w:top w:val="nil"/>
              <w:left w:val="nil"/>
              <w:right w:val="nil"/>
            </w:tcBorders>
            <w:shd w:val="clear" w:color="auto" w:fill="auto"/>
            <w:noWrap/>
            <w:vAlign w:val="bottom"/>
            <w:hideMark/>
          </w:tcPr>
          <w:p w14:paraId="666279A7" w14:textId="10EFC826"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w:t>
            </w:r>
            <w:r w:rsidR="006705A4" w:rsidRPr="003660D7">
              <w:rPr>
                <w:rFonts w:ascii="Arial" w:hAnsi="Arial" w:cs="Arial"/>
                <w:b/>
                <w:bCs/>
                <w:color w:val="000000"/>
                <w:sz w:val="16"/>
                <w:szCs w:val="16"/>
                <w:lang w:val="en-GB" w:eastAsia="en-GB"/>
              </w:rPr>
              <w:t>0</w:t>
            </w:r>
          </w:p>
        </w:tc>
        <w:tc>
          <w:tcPr>
            <w:tcW w:w="1347" w:type="dxa"/>
            <w:tcBorders>
              <w:top w:val="nil"/>
              <w:left w:val="nil"/>
              <w:right w:val="nil"/>
            </w:tcBorders>
            <w:shd w:val="clear" w:color="auto" w:fill="auto"/>
            <w:noWrap/>
            <w:vAlign w:val="bottom"/>
            <w:hideMark/>
          </w:tcPr>
          <w:p w14:paraId="6AE1E8FC" w14:textId="0D8E1A9A"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w:t>
            </w:r>
            <w:r w:rsidR="006705A4" w:rsidRPr="003660D7">
              <w:rPr>
                <w:rFonts w:ascii="Arial" w:hAnsi="Arial" w:cs="Arial"/>
                <w:b/>
                <w:bCs/>
                <w:color w:val="000000"/>
                <w:sz w:val="16"/>
                <w:szCs w:val="16"/>
                <w:lang w:val="en-GB" w:eastAsia="en-GB"/>
              </w:rPr>
              <w:t>0</w:t>
            </w:r>
          </w:p>
        </w:tc>
      </w:tr>
      <w:tr w:rsidR="00AE649D" w:rsidRPr="003660D7" w14:paraId="6F9E7E3D" w14:textId="77777777" w:rsidTr="003660D7">
        <w:tc>
          <w:tcPr>
            <w:tcW w:w="3082" w:type="dxa"/>
            <w:tcBorders>
              <w:top w:val="nil"/>
              <w:left w:val="nil"/>
              <w:bottom w:val="nil"/>
              <w:right w:val="nil"/>
            </w:tcBorders>
            <w:shd w:val="clear" w:color="auto" w:fill="auto"/>
            <w:vAlign w:val="center"/>
            <w:hideMark/>
          </w:tcPr>
          <w:p w14:paraId="5147B5AA" w14:textId="77777777" w:rsidR="00AE649D" w:rsidRPr="003660D7" w:rsidRDefault="00AE649D" w:rsidP="004924FE">
            <w:pPr>
              <w:ind w:left="440" w:right="-72"/>
              <w:jc w:val="right"/>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hideMark/>
          </w:tcPr>
          <w:p w14:paraId="47112BAD"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78C55B6B"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46511454"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2F85A91E"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35B5AC21"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5994BBA"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34FADAF7"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16AEF8A5"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w:t>
            </w:r>
          </w:p>
          <w:p w14:paraId="51858D49"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center"/>
            <w:hideMark/>
          </w:tcPr>
          <w:p w14:paraId="0B89FDF8"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w:t>
            </w:r>
          </w:p>
          <w:p w14:paraId="47E0BB68"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center"/>
            <w:hideMark/>
          </w:tcPr>
          <w:p w14:paraId="138253FC"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w:t>
            </w:r>
          </w:p>
          <w:p w14:paraId="09DC9DCD" w14:textId="77777777" w:rsidR="00AE649D" w:rsidRPr="003660D7" w:rsidRDefault="00AE649D" w:rsidP="004924FE">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Baht</w:t>
            </w:r>
          </w:p>
        </w:tc>
      </w:tr>
      <w:tr w:rsidR="00AE649D" w:rsidRPr="003660D7" w14:paraId="10581AD0" w14:textId="77777777" w:rsidTr="003660D7">
        <w:tc>
          <w:tcPr>
            <w:tcW w:w="3082" w:type="dxa"/>
            <w:tcBorders>
              <w:top w:val="nil"/>
              <w:left w:val="nil"/>
              <w:bottom w:val="nil"/>
              <w:right w:val="nil"/>
            </w:tcBorders>
            <w:shd w:val="clear" w:color="auto" w:fill="auto"/>
            <w:vAlign w:val="center"/>
          </w:tcPr>
          <w:p w14:paraId="2E5DCFEA" w14:textId="77777777" w:rsidR="00AE649D" w:rsidRPr="003660D7" w:rsidRDefault="00AE649D" w:rsidP="004924FE">
            <w:pPr>
              <w:ind w:left="440" w:right="-72"/>
              <w:jc w:val="right"/>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auto"/>
          </w:tcPr>
          <w:p w14:paraId="5FFE1142"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30E8F53B"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7414B39E"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593BB6C6"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62DFA5DD"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8EB0A9E"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2C03287D"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10351C21"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auto"/>
            <w:vAlign w:val="center"/>
          </w:tcPr>
          <w:p w14:paraId="6084D3DC" w14:textId="77777777" w:rsidR="00AE649D" w:rsidRPr="003660D7"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auto"/>
            <w:vAlign w:val="center"/>
          </w:tcPr>
          <w:p w14:paraId="62C08FC3" w14:textId="77777777" w:rsidR="00AE649D" w:rsidRPr="003660D7" w:rsidRDefault="00AE649D" w:rsidP="004924FE">
            <w:pPr>
              <w:ind w:right="-72"/>
              <w:jc w:val="right"/>
              <w:rPr>
                <w:rFonts w:ascii="Arial" w:hAnsi="Arial" w:cs="Arial"/>
                <w:b/>
                <w:bCs/>
                <w:color w:val="000000"/>
                <w:sz w:val="16"/>
                <w:szCs w:val="16"/>
                <w:lang w:val="en-GB" w:eastAsia="en-GB"/>
              </w:rPr>
            </w:pPr>
          </w:p>
        </w:tc>
      </w:tr>
      <w:tr w:rsidR="00AE649D" w:rsidRPr="003660D7" w14:paraId="0C1598A9" w14:textId="77777777" w:rsidTr="003660D7">
        <w:tc>
          <w:tcPr>
            <w:tcW w:w="3082" w:type="dxa"/>
            <w:tcBorders>
              <w:top w:val="nil"/>
              <w:left w:val="nil"/>
              <w:bottom w:val="nil"/>
              <w:right w:val="nil"/>
            </w:tcBorders>
            <w:shd w:val="clear" w:color="auto" w:fill="auto"/>
            <w:vAlign w:val="center"/>
            <w:hideMark/>
          </w:tcPr>
          <w:p w14:paraId="1F09516A" w14:textId="77777777" w:rsidR="00AE649D" w:rsidRPr="003660D7" w:rsidRDefault="00AE649D" w:rsidP="009C366E">
            <w:pPr>
              <w:ind w:left="-87" w:right="-72"/>
              <w:rPr>
                <w:rFonts w:ascii="Arial" w:hAnsi="Arial" w:cs="Arial"/>
                <w:color w:val="000000"/>
                <w:sz w:val="16"/>
                <w:szCs w:val="16"/>
                <w:lang w:val="en-GB" w:eastAsia="en-GB"/>
              </w:rPr>
            </w:pPr>
            <w:r w:rsidRPr="003660D7">
              <w:rPr>
                <w:rFonts w:ascii="Arial" w:hAnsi="Arial" w:cs="Arial"/>
                <w:color w:val="000000"/>
                <w:sz w:val="16"/>
                <w:szCs w:val="16"/>
                <w:lang w:val="en-GB" w:eastAsia="en-GB"/>
              </w:rPr>
              <w:t>Land</w:t>
            </w:r>
          </w:p>
        </w:tc>
        <w:tc>
          <w:tcPr>
            <w:tcW w:w="1204" w:type="dxa"/>
            <w:tcBorders>
              <w:top w:val="nil"/>
              <w:left w:val="nil"/>
              <w:bottom w:val="nil"/>
              <w:right w:val="nil"/>
            </w:tcBorders>
            <w:shd w:val="clear" w:color="auto" w:fill="auto"/>
            <w:vAlign w:val="center"/>
          </w:tcPr>
          <w:p w14:paraId="43851DA8" w14:textId="1B331522"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1,610</w:t>
            </w:r>
          </w:p>
        </w:tc>
        <w:tc>
          <w:tcPr>
            <w:tcW w:w="1205" w:type="dxa"/>
            <w:shd w:val="clear" w:color="auto" w:fill="auto"/>
            <w:vAlign w:val="center"/>
          </w:tcPr>
          <w:p w14:paraId="64CFA12D" w14:textId="11BE7021"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auto"/>
            <w:vAlign w:val="center"/>
          </w:tcPr>
          <w:p w14:paraId="0C6731D0" w14:textId="51E04CFF"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auto"/>
            <w:vAlign w:val="center"/>
          </w:tcPr>
          <w:p w14:paraId="6DEEB2B4" w14:textId="24F6B685"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1,610</w:t>
            </w:r>
          </w:p>
        </w:tc>
        <w:tc>
          <w:tcPr>
            <w:tcW w:w="1205" w:type="dxa"/>
            <w:tcBorders>
              <w:top w:val="nil"/>
              <w:left w:val="nil"/>
              <w:bottom w:val="nil"/>
              <w:right w:val="nil"/>
            </w:tcBorders>
            <w:shd w:val="clear" w:color="auto" w:fill="auto"/>
            <w:vAlign w:val="center"/>
          </w:tcPr>
          <w:p w14:paraId="794AA1CB" w14:textId="27C4C4AA"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auto"/>
            <w:vAlign w:val="center"/>
          </w:tcPr>
          <w:p w14:paraId="3F2DD312" w14:textId="42B97803"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eastAsia="en-GB" w:bidi="th-TH"/>
              </w:rPr>
              <w:t>-</w:t>
            </w:r>
          </w:p>
        </w:tc>
        <w:tc>
          <w:tcPr>
            <w:tcW w:w="1205" w:type="dxa"/>
            <w:shd w:val="clear" w:color="auto" w:fill="auto"/>
            <w:vAlign w:val="center"/>
          </w:tcPr>
          <w:p w14:paraId="5C0729C9" w14:textId="603DE527"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auto"/>
            <w:vAlign w:val="center"/>
          </w:tcPr>
          <w:p w14:paraId="19DAF277" w14:textId="418CEFBF"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46" w:type="dxa"/>
            <w:tcBorders>
              <w:top w:val="nil"/>
              <w:left w:val="nil"/>
              <w:bottom w:val="nil"/>
              <w:right w:val="nil"/>
            </w:tcBorders>
            <w:shd w:val="clear" w:color="auto" w:fill="auto"/>
            <w:vAlign w:val="center"/>
          </w:tcPr>
          <w:p w14:paraId="7F948F07" w14:textId="56D63F69"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1,610</w:t>
            </w:r>
          </w:p>
        </w:tc>
        <w:tc>
          <w:tcPr>
            <w:tcW w:w="1347" w:type="dxa"/>
            <w:shd w:val="clear" w:color="auto" w:fill="auto"/>
            <w:vAlign w:val="center"/>
          </w:tcPr>
          <w:p w14:paraId="013FEA8B" w14:textId="744B94DB"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1,610</w:t>
            </w:r>
          </w:p>
        </w:tc>
      </w:tr>
      <w:tr w:rsidR="00AE649D" w:rsidRPr="003660D7" w14:paraId="6FD51E42" w14:textId="77777777" w:rsidTr="003660D7">
        <w:tc>
          <w:tcPr>
            <w:tcW w:w="3082" w:type="dxa"/>
            <w:tcBorders>
              <w:top w:val="nil"/>
              <w:left w:val="nil"/>
              <w:bottom w:val="nil"/>
              <w:right w:val="nil"/>
            </w:tcBorders>
            <w:shd w:val="clear" w:color="auto" w:fill="auto"/>
            <w:vAlign w:val="center"/>
            <w:hideMark/>
          </w:tcPr>
          <w:p w14:paraId="338E4DC9" w14:textId="77777777" w:rsidR="00AE649D" w:rsidRPr="003660D7" w:rsidRDefault="00AE649D" w:rsidP="009C366E">
            <w:pPr>
              <w:ind w:left="-87" w:right="-72"/>
              <w:rPr>
                <w:rFonts w:ascii="Arial" w:hAnsi="Arial" w:cs="Arial"/>
                <w:color w:val="000000"/>
                <w:sz w:val="16"/>
                <w:szCs w:val="16"/>
                <w:lang w:val="en-GB" w:eastAsia="en-GB"/>
              </w:rPr>
            </w:pPr>
            <w:r w:rsidRPr="003660D7">
              <w:rPr>
                <w:rFonts w:ascii="Arial" w:hAnsi="Arial" w:cs="Arial"/>
                <w:color w:val="000000"/>
                <w:sz w:val="16"/>
                <w:szCs w:val="16"/>
                <w:lang w:val="en-GB" w:eastAsia="en-GB"/>
              </w:rPr>
              <w:t>Building</w:t>
            </w:r>
          </w:p>
        </w:tc>
        <w:tc>
          <w:tcPr>
            <w:tcW w:w="1204" w:type="dxa"/>
            <w:tcBorders>
              <w:top w:val="nil"/>
              <w:left w:val="nil"/>
              <w:bottom w:val="nil"/>
              <w:right w:val="nil"/>
            </w:tcBorders>
            <w:shd w:val="clear" w:color="auto" w:fill="auto"/>
            <w:vAlign w:val="center"/>
          </w:tcPr>
          <w:p w14:paraId="754AD472" w14:textId="129A7D1D"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773</w:t>
            </w:r>
          </w:p>
        </w:tc>
        <w:tc>
          <w:tcPr>
            <w:tcW w:w="1205" w:type="dxa"/>
            <w:shd w:val="clear" w:color="auto" w:fill="auto"/>
            <w:vAlign w:val="center"/>
          </w:tcPr>
          <w:p w14:paraId="52C5195A" w14:textId="4BBE7636"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auto"/>
            <w:vAlign w:val="center"/>
          </w:tcPr>
          <w:p w14:paraId="6E6A848F" w14:textId="64C9C3B1"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auto"/>
            <w:vAlign w:val="center"/>
          </w:tcPr>
          <w:p w14:paraId="076C4D40" w14:textId="2B65417B"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773</w:t>
            </w:r>
          </w:p>
        </w:tc>
        <w:tc>
          <w:tcPr>
            <w:tcW w:w="1205" w:type="dxa"/>
            <w:tcBorders>
              <w:top w:val="nil"/>
              <w:left w:val="nil"/>
              <w:bottom w:val="nil"/>
              <w:right w:val="nil"/>
            </w:tcBorders>
            <w:shd w:val="clear" w:color="auto" w:fill="auto"/>
            <w:vAlign w:val="center"/>
          </w:tcPr>
          <w:p w14:paraId="60DC47EC" w14:textId="668DDFE7"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(773)</w:t>
            </w:r>
          </w:p>
        </w:tc>
        <w:tc>
          <w:tcPr>
            <w:tcW w:w="1205" w:type="dxa"/>
            <w:shd w:val="clear" w:color="auto" w:fill="auto"/>
            <w:vAlign w:val="center"/>
          </w:tcPr>
          <w:p w14:paraId="7DC000FF" w14:textId="6BD3810C"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auto"/>
            <w:vAlign w:val="center"/>
          </w:tcPr>
          <w:p w14:paraId="49F335CA" w14:textId="2C0AAB49"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auto"/>
            <w:vAlign w:val="center"/>
          </w:tcPr>
          <w:p w14:paraId="126369AA" w14:textId="3059E829"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(773)</w:t>
            </w:r>
          </w:p>
        </w:tc>
        <w:tc>
          <w:tcPr>
            <w:tcW w:w="1346" w:type="dxa"/>
            <w:tcBorders>
              <w:top w:val="nil"/>
              <w:left w:val="nil"/>
              <w:bottom w:val="nil"/>
              <w:right w:val="nil"/>
            </w:tcBorders>
            <w:shd w:val="clear" w:color="auto" w:fill="auto"/>
            <w:vAlign w:val="center"/>
          </w:tcPr>
          <w:p w14:paraId="0AD96C16" w14:textId="042C422B"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47" w:type="dxa"/>
            <w:shd w:val="clear" w:color="auto" w:fill="auto"/>
            <w:vAlign w:val="center"/>
          </w:tcPr>
          <w:p w14:paraId="52144CDA" w14:textId="30F313DC"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r>
      <w:tr w:rsidR="00AE649D" w:rsidRPr="003660D7" w14:paraId="5D213BCA" w14:textId="77777777" w:rsidTr="003660D7">
        <w:tc>
          <w:tcPr>
            <w:tcW w:w="3082" w:type="dxa"/>
            <w:tcBorders>
              <w:top w:val="nil"/>
              <w:left w:val="nil"/>
              <w:bottom w:val="nil"/>
              <w:right w:val="nil"/>
            </w:tcBorders>
            <w:shd w:val="clear" w:color="auto" w:fill="auto"/>
            <w:vAlign w:val="center"/>
            <w:hideMark/>
          </w:tcPr>
          <w:p w14:paraId="5DF6CCBA" w14:textId="77777777" w:rsidR="00AE649D" w:rsidRPr="003660D7" w:rsidRDefault="00AE649D" w:rsidP="009C366E">
            <w:pPr>
              <w:ind w:left="-87" w:right="-72"/>
              <w:rPr>
                <w:rFonts w:ascii="Arial" w:hAnsi="Arial" w:cs="Arial"/>
                <w:color w:val="000000"/>
                <w:sz w:val="16"/>
                <w:szCs w:val="16"/>
                <w:lang w:val="en-GB" w:eastAsia="en-GB"/>
              </w:rPr>
            </w:pPr>
            <w:r w:rsidRPr="003660D7">
              <w:rPr>
                <w:rFonts w:ascii="Arial" w:hAnsi="Arial" w:cs="Arial"/>
                <w:color w:val="000000"/>
                <w:sz w:val="16"/>
                <w:szCs w:val="16"/>
                <w:lang w:val="en-GB" w:eastAsia="en-GB"/>
              </w:rPr>
              <w:t>Leasehold improvement</w:t>
            </w:r>
          </w:p>
        </w:tc>
        <w:tc>
          <w:tcPr>
            <w:tcW w:w="1204" w:type="dxa"/>
            <w:tcBorders>
              <w:top w:val="nil"/>
              <w:left w:val="nil"/>
              <w:right w:val="nil"/>
            </w:tcBorders>
            <w:shd w:val="clear" w:color="auto" w:fill="auto"/>
            <w:vAlign w:val="center"/>
          </w:tcPr>
          <w:p w14:paraId="6018D40F" w14:textId="784DA726" w:rsidR="00AE649D" w:rsidRPr="003660D7" w:rsidRDefault="00AE649D" w:rsidP="00AE649D">
            <w:pPr>
              <w:ind w:right="-72"/>
              <w:jc w:val="right"/>
              <w:rPr>
                <w:rFonts w:ascii="Arial" w:hAnsi="Arial" w:cs="Arial"/>
                <w:color w:val="000000"/>
                <w:sz w:val="16"/>
                <w:szCs w:val="16"/>
                <w:lang w:eastAsia="en-GB"/>
              </w:rPr>
            </w:pPr>
            <w:r w:rsidRPr="003660D7">
              <w:rPr>
                <w:rFonts w:ascii="Arial" w:hAnsi="Arial" w:cs="Arial"/>
                <w:color w:val="000000"/>
                <w:sz w:val="16"/>
                <w:szCs w:val="16"/>
                <w:lang w:val="en-GB" w:eastAsia="en-GB"/>
              </w:rPr>
              <w:t>344</w:t>
            </w:r>
          </w:p>
        </w:tc>
        <w:tc>
          <w:tcPr>
            <w:tcW w:w="1205" w:type="dxa"/>
            <w:shd w:val="clear" w:color="auto" w:fill="auto"/>
            <w:vAlign w:val="center"/>
          </w:tcPr>
          <w:p w14:paraId="338C3125" w14:textId="561260E7"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eastAsia="en-GB"/>
              </w:rPr>
              <w:t>-</w:t>
            </w:r>
          </w:p>
        </w:tc>
        <w:tc>
          <w:tcPr>
            <w:tcW w:w="1205" w:type="dxa"/>
            <w:shd w:val="clear" w:color="auto" w:fill="auto"/>
            <w:vAlign w:val="center"/>
          </w:tcPr>
          <w:p w14:paraId="24462F49" w14:textId="1A1C60C0"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(182)</w:t>
            </w:r>
          </w:p>
        </w:tc>
        <w:tc>
          <w:tcPr>
            <w:tcW w:w="1205" w:type="dxa"/>
            <w:shd w:val="clear" w:color="auto" w:fill="auto"/>
            <w:vAlign w:val="center"/>
          </w:tcPr>
          <w:p w14:paraId="3390CB01" w14:textId="4DB86FA1"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eastAsia="en-GB"/>
              </w:rPr>
              <w:t>162</w:t>
            </w:r>
          </w:p>
        </w:tc>
        <w:tc>
          <w:tcPr>
            <w:tcW w:w="1205" w:type="dxa"/>
            <w:tcBorders>
              <w:top w:val="nil"/>
              <w:left w:val="nil"/>
              <w:right w:val="nil"/>
            </w:tcBorders>
            <w:shd w:val="clear" w:color="auto" w:fill="auto"/>
            <w:vAlign w:val="center"/>
          </w:tcPr>
          <w:p w14:paraId="54C8A3C7" w14:textId="379F5113"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(344)</w:t>
            </w:r>
          </w:p>
        </w:tc>
        <w:tc>
          <w:tcPr>
            <w:tcW w:w="1205" w:type="dxa"/>
            <w:shd w:val="clear" w:color="auto" w:fill="auto"/>
            <w:vAlign w:val="center"/>
          </w:tcPr>
          <w:p w14:paraId="303FEEE6" w14:textId="75F61AB8"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shd w:val="clear" w:color="auto" w:fill="auto"/>
            <w:vAlign w:val="center"/>
          </w:tcPr>
          <w:p w14:paraId="1FBCACB9" w14:textId="7D6BF65B"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182</w:t>
            </w:r>
          </w:p>
        </w:tc>
        <w:tc>
          <w:tcPr>
            <w:tcW w:w="1205" w:type="dxa"/>
            <w:shd w:val="clear" w:color="auto" w:fill="auto"/>
            <w:vAlign w:val="center"/>
          </w:tcPr>
          <w:p w14:paraId="243AED68" w14:textId="31D70875"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(162)</w:t>
            </w:r>
          </w:p>
        </w:tc>
        <w:tc>
          <w:tcPr>
            <w:tcW w:w="1346" w:type="dxa"/>
            <w:tcBorders>
              <w:top w:val="nil"/>
              <w:left w:val="nil"/>
              <w:right w:val="nil"/>
            </w:tcBorders>
            <w:shd w:val="clear" w:color="auto" w:fill="auto"/>
            <w:vAlign w:val="center"/>
          </w:tcPr>
          <w:p w14:paraId="03B26B1A" w14:textId="216C2CAC"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47" w:type="dxa"/>
            <w:shd w:val="clear" w:color="auto" w:fill="auto"/>
            <w:vAlign w:val="center"/>
          </w:tcPr>
          <w:p w14:paraId="6EC38063" w14:textId="4DFA96DA"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r>
      <w:tr w:rsidR="00AE649D" w:rsidRPr="003660D7" w14:paraId="02B3624B" w14:textId="77777777" w:rsidTr="003660D7">
        <w:tc>
          <w:tcPr>
            <w:tcW w:w="3082" w:type="dxa"/>
            <w:tcBorders>
              <w:top w:val="nil"/>
              <w:left w:val="nil"/>
              <w:bottom w:val="nil"/>
              <w:right w:val="nil"/>
            </w:tcBorders>
            <w:shd w:val="clear" w:color="auto" w:fill="auto"/>
            <w:vAlign w:val="center"/>
            <w:hideMark/>
          </w:tcPr>
          <w:p w14:paraId="5EFFAEE4" w14:textId="77777777" w:rsidR="00AE649D" w:rsidRPr="003660D7" w:rsidRDefault="00AE649D" w:rsidP="009C366E">
            <w:pPr>
              <w:ind w:left="-87" w:right="-72"/>
              <w:rPr>
                <w:rFonts w:ascii="Arial" w:hAnsi="Arial" w:cs="Arial"/>
                <w:color w:val="000000"/>
                <w:sz w:val="16"/>
                <w:szCs w:val="16"/>
                <w:lang w:val="en-GB" w:eastAsia="en-GB"/>
              </w:rPr>
            </w:pPr>
            <w:r w:rsidRPr="003660D7">
              <w:rPr>
                <w:rFonts w:ascii="Arial" w:hAnsi="Arial" w:cs="Arial"/>
                <w:color w:val="000000"/>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auto"/>
            <w:vAlign w:val="center"/>
          </w:tcPr>
          <w:p w14:paraId="11E539FF" w14:textId="217A1744" w:rsidR="00AE649D" w:rsidRPr="003660D7" w:rsidRDefault="00AE649D" w:rsidP="00AE649D">
            <w:pPr>
              <w:ind w:right="-72"/>
              <w:jc w:val="right"/>
              <w:rPr>
                <w:rFonts w:ascii="Arial" w:hAnsi="Arial" w:cs="Arial"/>
                <w:color w:val="000000"/>
                <w:sz w:val="16"/>
                <w:szCs w:val="16"/>
                <w:lang w:eastAsia="en-GB"/>
              </w:rPr>
            </w:pPr>
            <w:r w:rsidRPr="003660D7">
              <w:rPr>
                <w:rFonts w:ascii="Arial" w:hAnsi="Arial" w:cs="Arial"/>
                <w:color w:val="000000"/>
                <w:sz w:val="16"/>
                <w:szCs w:val="16"/>
                <w:lang w:val="en-GB" w:eastAsia="en-GB"/>
              </w:rPr>
              <w:t>1,058</w:t>
            </w:r>
          </w:p>
        </w:tc>
        <w:tc>
          <w:tcPr>
            <w:tcW w:w="1205" w:type="dxa"/>
            <w:tcBorders>
              <w:bottom w:val="single" w:sz="4" w:space="0" w:color="auto"/>
            </w:tcBorders>
            <w:shd w:val="clear" w:color="auto" w:fill="auto"/>
            <w:vAlign w:val="center"/>
          </w:tcPr>
          <w:p w14:paraId="21EEA4F6" w14:textId="63DB5F06"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205" w:type="dxa"/>
            <w:tcBorders>
              <w:bottom w:val="single" w:sz="4" w:space="0" w:color="auto"/>
            </w:tcBorders>
            <w:shd w:val="clear" w:color="auto" w:fill="auto"/>
            <w:vAlign w:val="center"/>
          </w:tcPr>
          <w:p w14:paraId="5B3B231E" w14:textId="71D9426B"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(246)</w:t>
            </w:r>
          </w:p>
        </w:tc>
        <w:tc>
          <w:tcPr>
            <w:tcW w:w="1205" w:type="dxa"/>
            <w:tcBorders>
              <w:bottom w:val="single" w:sz="4" w:space="0" w:color="auto"/>
            </w:tcBorders>
            <w:shd w:val="clear" w:color="auto" w:fill="auto"/>
            <w:vAlign w:val="center"/>
          </w:tcPr>
          <w:p w14:paraId="06BF271E" w14:textId="36D5E986"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eastAsia="en-GB"/>
              </w:rPr>
              <w:t>812</w:t>
            </w:r>
          </w:p>
        </w:tc>
        <w:tc>
          <w:tcPr>
            <w:tcW w:w="1205" w:type="dxa"/>
            <w:tcBorders>
              <w:top w:val="nil"/>
              <w:left w:val="nil"/>
              <w:bottom w:val="single" w:sz="4" w:space="0" w:color="auto"/>
              <w:right w:val="nil"/>
            </w:tcBorders>
            <w:shd w:val="clear" w:color="auto" w:fill="auto"/>
            <w:vAlign w:val="center"/>
          </w:tcPr>
          <w:p w14:paraId="6E4C6EFB" w14:textId="476C8DD3"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(970)</w:t>
            </w:r>
          </w:p>
        </w:tc>
        <w:tc>
          <w:tcPr>
            <w:tcW w:w="1205" w:type="dxa"/>
            <w:tcBorders>
              <w:bottom w:val="single" w:sz="4" w:space="0" w:color="auto"/>
            </w:tcBorders>
            <w:shd w:val="clear" w:color="auto" w:fill="auto"/>
            <w:vAlign w:val="center"/>
          </w:tcPr>
          <w:p w14:paraId="054A7F29" w14:textId="2A89B0D2"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(25</w:t>
            </w:r>
            <w:r w:rsidRPr="003660D7">
              <w:rPr>
                <w:rFonts w:ascii="Arial" w:hAnsi="Arial" w:cs="Arial"/>
                <w:color w:val="000000"/>
                <w:sz w:val="16"/>
                <w:szCs w:val="16"/>
                <w:lang w:eastAsia="en-GB"/>
              </w:rPr>
              <w:t>)</w:t>
            </w:r>
          </w:p>
        </w:tc>
        <w:tc>
          <w:tcPr>
            <w:tcW w:w="1205" w:type="dxa"/>
            <w:tcBorders>
              <w:bottom w:val="single" w:sz="4" w:space="0" w:color="auto"/>
            </w:tcBorders>
            <w:shd w:val="clear" w:color="auto" w:fill="auto"/>
            <w:vAlign w:val="center"/>
          </w:tcPr>
          <w:p w14:paraId="15FCF1A2" w14:textId="7F51219B"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246</w:t>
            </w:r>
          </w:p>
        </w:tc>
        <w:tc>
          <w:tcPr>
            <w:tcW w:w="1205" w:type="dxa"/>
            <w:tcBorders>
              <w:bottom w:val="single" w:sz="4" w:space="0" w:color="auto"/>
            </w:tcBorders>
            <w:shd w:val="clear" w:color="auto" w:fill="auto"/>
            <w:vAlign w:val="center"/>
          </w:tcPr>
          <w:p w14:paraId="23CE8DFF" w14:textId="668335C9"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(749)</w:t>
            </w:r>
          </w:p>
        </w:tc>
        <w:tc>
          <w:tcPr>
            <w:tcW w:w="1346" w:type="dxa"/>
            <w:tcBorders>
              <w:top w:val="nil"/>
              <w:left w:val="nil"/>
              <w:bottom w:val="single" w:sz="4" w:space="0" w:color="auto"/>
              <w:right w:val="nil"/>
            </w:tcBorders>
            <w:shd w:val="clear" w:color="auto" w:fill="auto"/>
            <w:vAlign w:val="center"/>
          </w:tcPr>
          <w:p w14:paraId="462A47AD" w14:textId="52B3513C"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88</w:t>
            </w:r>
          </w:p>
        </w:tc>
        <w:tc>
          <w:tcPr>
            <w:tcW w:w="1347" w:type="dxa"/>
            <w:tcBorders>
              <w:bottom w:val="single" w:sz="4" w:space="0" w:color="auto"/>
            </w:tcBorders>
            <w:shd w:val="clear" w:color="auto" w:fill="auto"/>
            <w:vAlign w:val="center"/>
          </w:tcPr>
          <w:p w14:paraId="5F0CA218" w14:textId="4440563E"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63</w:t>
            </w:r>
          </w:p>
        </w:tc>
      </w:tr>
      <w:tr w:rsidR="00AE649D" w:rsidRPr="003660D7" w14:paraId="5D7F0E81" w14:textId="77777777" w:rsidTr="003660D7">
        <w:tc>
          <w:tcPr>
            <w:tcW w:w="3082" w:type="dxa"/>
            <w:tcBorders>
              <w:top w:val="nil"/>
              <w:left w:val="nil"/>
              <w:bottom w:val="nil"/>
              <w:right w:val="nil"/>
            </w:tcBorders>
            <w:shd w:val="clear" w:color="auto" w:fill="auto"/>
            <w:vAlign w:val="center"/>
          </w:tcPr>
          <w:p w14:paraId="36CE761E" w14:textId="77777777" w:rsidR="00AE649D" w:rsidRPr="003660D7" w:rsidRDefault="00AE649D" w:rsidP="009C366E">
            <w:pPr>
              <w:ind w:left="-87" w:right="-72"/>
              <w:rPr>
                <w:rFonts w:ascii="Arial" w:hAnsi="Arial" w:cs="Arial"/>
                <w:color w:val="000000"/>
                <w:sz w:val="16"/>
                <w:szCs w:val="16"/>
                <w:lang w:val="en-GB" w:eastAsia="en-GB"/>
              </w:rPr>
            </w:pPr>
          </w:p>
        </w:tc>
        <w:tc>
          <w:tcPr>
            <w:tcW w:w="1204" w:type="dxa"/>
            <w:tcBorders>
              <w:top w:val="single" w:sz="4" w:space="0" w:color="auto"/>
              <w:left w:val="nil"/>
              <w:right w:val="nil"/>
            </w:tcBorders>
            <w:shd w:val="clear" w:color="auto" w:fill="auto"/>
            <w:vAlign w:val="center"/>
          </w:tcPr>
          <w:p w14:paraId="29963073" w14:textId="77777777" w:rsidR="00AE649D" w:rsidRPr="003660D7" w:rsidRDefault="00AE649D" w:rsidP="00AE649D">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auto"/>
          </w:tcPr>
          <w:p w14:paraId="01CD6434" w14:textId="77777777" w:rsidR="00AE649D" w:rsidRPr="003660D7" w:rsidRDefault="00AE649D" w:rsidP="00AE649D">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auto"/>
          </w:tcPr>
          <w:p w14:paraId="3F89C9C0" w14:textId="77777777" w:rsidR="00AE649D" w:rsidRPr="003660D7" w:rsidRDefault="00AE649D" w:rsidP="00AE649D">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auto"/>
          </w:tcPr>
          <w:p w14:paraId="240DA0B2" w14:textId="77777777" w:rsidR="00AE649D" w:rsidRPr="003660D7" w:rsidRDefault="00AE649D" w:rsidP="00AE649D">
            <w:pPr>
              <w:ind w:right="-72"/>
              <w:jc w:val="right"/>
              <w:rPr>
                <w:rFonts w:ascii="Arial" w:hAnsi="Arial" w:cs="Arial"/>
                <w:color w:val="000000"/>
                <w:sz w:val="16"/>
                <w:szCs w:val="16"/>
                <w:lang w:val="en-GB" w:eastAsia="en-GB"/>
              </w:rPr>
            </w:pPr>
          </w:p>
        </w:tc>
        <w:tc>
          <w:tcPr>
            <w:tcW w:w="1205" w:type="dxa"/>
            <w:tcBorders>
              <w:top w:val="single" w:sz="4" w:space="0" w:color="auto"/>
              <w:left w:val="nil"/>
              <w:right w:val="nil"/>
            </w:tcBorders>
            <w:shd w:val="clear" w:color="auto" w:fill="auto"/>
            <w:vAlign w:val="center"/>
          </w:tcPr>
          <w:p w14:paraId="39DAA442" w14:textId="77777777" w:rsidR="00AE649D" w:rsidRPr="003660D7" w:rsidRDefault="00AE649D" w:rsidP="00AE649D">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auto"/>
          </w:tcPr>
          <w:p w14:paraId="13DC386B" w14:textId="77777777" w:rsidR="00AE649D" w:rsidRPr="003660D7" w:rsidRDefault="00AE649D" w:rsidP="00AE649D">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auto"/>
          </w:tcPr>
          <w:p w14:paraId="026D1C71" w14:textId="77777777" w:rsidR="00AE649D" w:rsidRPr="003660D7" w:rsidRDefault="00AE649D" w:rsidP="00AE649D">
            <w:pPr>
              <w:ind w:right="-72"/>
              <w:jc w:val="right"/>
              <w:rPr>
                <w:rFonts w:ascii="Arial" w:hAnsi="Arial" w:cs="Arial"/>
                <w:color w:val="000000"/>
                <w:sz w:val="16"/>
                <w:szCs w:val="16"/>
                <w:lang w:val="en-GB" w:eastAsia="en-GB"/>
              </w:rPr>
            </w:pPr>
          </w:p>
        </w:tc>
        <w:tc>
          <w:tcPr>
            <w:tcW w:w="1205" w:type="dxa"/>
            <w:tcBorders>
              <w:top w:val="single" w:sz="4" w:space="0" w:color="auto"/>
            </w:tcBorders>
            <w:shd w:val="clear" w:color="auto" w:fill="auto"/>
          </w:tcPr>
          <w:p w14:paraId="2EE8DE0A" w14:textId="77777777" w:rsidR="00AE649D" w:rsidRPr="003660D7" w:rsidRDefault="00AE649D" w:rsidP="00AE649D">
            <w:pPr>
              <w:ind w:right="-72"/>
              <w:jc w:val="right"/>
              <w:rPr>
                <w:rFonts w:ascii="Arial" w:hAnsi="Arial" w:cs="Arial"/>
                <w:color w:val="000000"/>
                <w:sz w:val="16"/>
                <w:szCs w:val="16"/>
                <w:lang w:val="en-GB" w:eastAsia="en-GB"/>
              </w:rPr>
            </w:pPr>
          </w:p>
        </w:tc>
        <w:tc>
          <w:tcPr>
            <w:tcW w:w="1346" w:type="dxa"/>
            <w:tcBorders>
              <w:top w:val="single" w:sz="4" w:space="0" w:color="auto"/>
              <w:left w:val="nil"/>
              <w:right w:val="nil"/>
            </w:tcBorders>
            <w:shd w:val="clear" w:color="auto" w:fill="auto"/>
            <w:vAlign w:val="center"/>
          </w:tcPr>
          <w:p w14:paraId="369AE7F3" w14:textId="77777777" w:rsidR="00AE649D" w:rsidRPr="003660D7" w:rsidRDefault="00AE649D" w:rsidP="00AE649D">
            <w:pPr>
              <w:ind w:right="-72"/>
              <w:jc w:val="right"/>
              <w:rPr>
                <w:rFonts w:ascii="Arial" w:hAnsi="Arial" w:cs="Arial"/>
                <w:color w:val="000000"/>
                <w:sz w:val="16"/>
                <w:szCs w:val="16"/>
                <w:lang w:val="en-GB" w:eastAsia="en-GB"/>
              </w:rPr>
            </w:pPr>
          </w:p>
        </w:tc>
        <w:tc>
          <w:tcPr>
            <w:tcW w:w="1347" w:type="dxa"/>
            <w:tcBorders>
              <w:top w:val="single" w:sz="4" w:space="0" w:color="auto"/>
            </w:tcBorders>
            <w:shd w:val="clear" w:color="auto" w:fill="auto"/>
          </w:tcPr>
          <w:p w14:paraId="6FC1163D" w14:textId="77777777" w:rsidR="00AE649D" w:rsidRPr="003660D7" w:rsidRDefault="00AE649D" w:rsidP="00AE649D">
            <w:pPr>
              <w:ind w:right="-72"/>
              <w:jc w:val="right"/>
              <w:rPr>
                <w:rFonts w:ascii="Arial" w:hAnsi="Arial" w:cs="Arial"/>
                <w:color w:val="000000"/>
                <w:sz w:val="16"/>
                <w:szCs w:val="16"/>
                <w:lang w:val="en-GB" w:eastAsia="en-GB"/>
              </w:rPr>
            </w:pPr>
          </w:p>
        </w:tc>
      </w:tr>
      <w:tr w:rsidR="00AE649D" w:rsidRPr="003660D7" w14:paraId="2A61F113" w14:textId="77777777" w:rsidTr="003660D7">
        <w:trPr>
          <w:trHeight w:val="106"/>
        </w:trPr>
        <w:tc>
          <w:tcPr>
            <w:tcW w:w="3082" w:type="dxa"/>
            <w:tcBorders>
              <w:top w:val="nil"/>
              <w:left w:val="nil"/>
              <w:bottom w:val="nil"/>
              <w:right w:val="nil"/>
            </w:tcBorders>
            <w:shd w:val="clear" w:color="auto" w:fill="auto"/>
            <w:vAlign w:val="center"/>
            <w:hideMark/>
          </w:tcPr>
          <w:p w14:paraId="6E5C5DE0" w14:textId="77777777" w:rsidR="00AE649D" w:rsidRPr="003660D7" w:rsidRDefault="00AE649D" w:rsidP="009C366E">
            <w:pPr>
              <w:ind w:left="-87" w:right="-72"/>
              <w:rPr>
                <w:rFonts w:ascii="Arial" w:hAnsi="Arial" w:cs="Arial"/>
                <w:color w:val="000000"/>
                <w:sz w:val="16"/>
                <w:szCs w:val="16"/>
                <w:lang w:val="en-GB" w:eastAsia="en-GB"/>
              </w:rPr>
            </w:pPr>
            <w:r w:rsidRPr="003660D7">
              <w:rPr>
                <w:rFonts w:ascii="Arial" w:hAnsi="Arial" w:cs="Arial"/>
                <w:color w:val="000000"/>
                <w:sz w:val="16"/>
                <w:szCs w:val="16"/>
                <w:lang w:val="en-GB" w:eastAsia="en-GB"/>
              </w:rPr>
              <w:t>Total</w:t>
            </w:r>
          </w:p>
        </w:tc>
        <w:tc>
          <w:tcPr>
            <w:tcW w:w="1204" w:type="dxa"/>
            <w:tcBorders>
              <w:left w:val="nil"/>
              <w:bottom w:val="single" w:sz="4" w:space="0" w:color="auto"/>
              <w:right w:val="nil"/>
            </w:tcBorders>
            <w:shd w:val="clear" w:color="auto" w:fill="auto"/>
            <w:vAlign w:val="center"/>
          </w:tcPr>
          <w:p w14:paraId="688A539B" w14:textId="7339747E"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3,785</w:t>
            </w:r>
          </w:p>
        </w:tc>
        <w:tc>
          <w:tcPr>
            <w:tcW w:w="1205" w:type="dxa"/>
            <w:tcBorders>
              <w:left w:val="nil"/>
              <w:bottom w:val="single" w:sz="4" w:space="0" w:color="auto"/>
              <w:right w:val="nil"/>
            </w:tcBorders>
            <w:shd w:val="clear" w:color="auto" w:fill="auto"/>
            <w:vAlign w:val="center"/>
          </w:tcPr>
          <w:p w14:paraId="1DB65D9E" w14:textId="7E36FC28"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eastAsia="en-GB"/>
              </w:rPr>
              <w:t>-</w:t>
            </w:r>
          </w:p>
        </w:tc>
        <w:tc>
          <w:tcPr>
            <w:tcW w:w="1205" w:type="dxa"/>
            <w:tcBorders>
              <w:left w:val="nil"/>
              <w:bottom w:val="single" w:sz="4" w:space="0" w:color="auto"/>
              <w:right w:val="nil"/>
            </w:tcBorders>
            <w:shd w:val="clear" w:color="auto" w:fill="auto"/>
            <w:vAlign w:val="center"/>
          </w:tcPr>
          <w:p w14:paraId="783236FC" w14:textId="1E748A70"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eastAsia="en-GB"/>
              </w:rPr>
              <w:t>(428)</w:t>
            </w:r>
          </w:p>
        </w:tc>
        <w:tc>
          <w:tcPr>
            <w:tcW w:w="1205" w:type="dxa"/>
            <w:tcBorders>
              <w:left w:val="nil"/>
              <w:bottom w:val="single" w:sz="4" w:space="0" w:color="auto"/>
              <w:right w:val="nil"/>
            </w:tcBorders>
            <w:shd w:val="clear" w:color="auto" w:fill="auto"/>
            <w:vAlign w:val="center"/>
          </w:tcPr>
          <w:p w14:paraId="3974516A" w14:textId="77EFA08F"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3,357</w:t>
            </w:r>
          </w:p>
        </w:tc>
        <w:tc>
          <w:tcPr>
            <w:tcW w:w="1205" w:type="dxa"/>
            <w:tcBorders>
              <w:left w:val="nil"/>
              <w:bottom w:val="single" w:sz="4" w:space="0" w:color="auto"/>
              <w:right w:val="nil"/>
            </w:tcBorders>
            <w:shd w:val="clear" w:color="auto" w:fill="auto"/>
            <w:vAlign w:val="center"/>
          </w:tcPr>
          <w:p w14:paraId="3E6430B1" w14:textId="3EEF7ECB"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(2,087)</w:t>
            </w:r>
          </w:p>
        </w:tc>
        <w:tc>
          <w:tcPr>
            <w:tcW w:w="1205" w:type="dxa"/>
            <w:tcBorders>
              <w:left w:val="nil"/>
              <w:bottom w:val="single" w:sz="4" w:space="0" w:color="auto"/>
              <w:right w:val="nil"/>
            </w:tcBorders>
            <w:shd w:val="clear" w:color="auto" w:fill="auto"/>
            <w:vAlign w:val="center"/>
          </w:tcPr>
          <w:p w14:paraId="24ACC055" w14:textId="04DFFA81"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(25)</w:t>
            </w:r>
          </w:p>
        </w:tc>
        <w:tc>
          <w:tcPr>
            <w:tcW w:w="1205" w:type="dxa"/>
            <w:tcBorders>
              <w:left w:val="nil"/>
              <w:bottom w:val="single" w:sz="4" w:space="0" w:color="auto"/>
              <w:right w:val="nil"/>
            </w:tcBorders>
            <w:shd w:val="clear" w:color="auto" w:fill="auto"/>
            <w:vAlign w:val="center"/>
          </w:tcPr>
          <w:p w14:paraId="125B420A" w14:textId="1F99E8A7"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428</w:t>
            </w:r>
          </w:p>
        </w:tc>
        <w:tc>
          <w:tcPr>
            <w:tcW w:w="1205" w:type="dxa"/>
            <w:tcBorders>
              <w:left w:val="nil"/>
              <w:bottom w:val="single" w:sz="4" w:space="0" w:color="auto"/>
              <w:right w:val="nil"/>
            </w:tcBorders>
            <w:shd w:val="clear" w:color="auto" w:fill="auto"/>
            <w:vAlign w:val="center"/>
          </w:tcPr>
          <w:p w14:paraId="52014635" w14:textId="6E7F1493"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(1,684)</w:t>
            </w:r>
          </w:p>
        </w:tc>
        <w:tc>
          <w:tcPr>
            <w:tcW w:w="1346" w:type="dxa"/>
            <w:tcBorders>
              <w:left w:val="nil"/>
              <w:bottom w:val="single" w:sz="4" w:space="0" w:color="auto"/>
              <w:right w:val="nil"/>
            </w:tcBorders>
            <w:shd w:val="clear" w:color="auto" w:fill="auto"/>
            <w:vAlign w:val="center"/>
          </w:tcPr>
          <w:p w14:paraId="15EF5186" w14:textId="1C45374D"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1,698</w:t>
            </w:r>
          </w:p>
        </w:tc>
        <w:tc>
          <w:tcPr>
            <w:tcW w:w="1347" w:type="dxa"/>
            <w:tcBorders>
              <w:left w:val="nil"/>
              <w:bottom w:val="single" w:sz="4" w:space="0" w:color="auto"/>
              <w:right w:val="nil"/>
            </w:tcBorders>
            <w:shd w:val="clear" w:color="auto" w:fill="auto"/>
            <w:vAlign w:val="center"/>
          </w:tcPr>
          <w:p w14:paraId="1917353C" w14:textId="26674E08" w:rsidR="00AE649D" w:rsidRPr="003660D7" w:rsidRDefault="00AE649D" w:rsidP="00AE649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1,673</w:t>
            </w:r>
          </w:p>
        </w:tc>
      </w:tr>
    </w:tbl>
    <w:p w14:paraId="4313A8C1" w14:textId="50435A61" w:rsidR="00FF7140" w:rsidRDefault="00FF7140" w:rsidP="006D1A92">
      <w:pPr>
        <w:jc w:val="thaiDistribute"/>
        <w:rPr>
          <w:rFonts w:ascii="Arial" w:hAnsi="Arial" w:cs="Arial"/>
          <w:sz w:val="20"/>
          <w:szCs w:val="20"/>
          <w:lang w:bidi="th-TH"/>
        </w:rPr>
      </w:pPr>
    </w:p>
    <w:p w14:paraId="2FFEB5AE" w14:textId="31D521F1" w:rsidR="00FF7140" w:rsidRPr="00CF2546" w:rsidRDefault="00FF7140" w:rsidP="006D1A92">
      <w:pPr>
        <w:jc w:val="thaiDistribute"/>
        <w:rPr>
          <w:rFonts w:ascii="Arial" w:hAnsi="Arial" w:cs="Arial"/>
          <w:sz w:val="20"/>
          <w:szCs w:val="20"/>
        </w:rPr>
      </w:pPr>
      <w:r w:rsidRPr="00FF7140">
        <w:rPr>
          <w:rFonts w:ascii="Arial" w:hAnsi="Arial" w:cs="Arial"/>
          <w:sz w:val="20"/>
          <w:szCs w:val="20"/>
        </w:rPr>
        <w:t>The depreciation expense for the three-month and nine-month period</w:t>
      </w:r>
      <w:r w:rsidR="0007377F">
        <w:rPr>
          <w:rFonts w:ascii="Arial" w:hAnsi="Arial" w:cs="Arial"/>
          <w:sz w:val="20"/>
          <w:szCs w:val="20"/>
        </w:rPr>
        <w:t>s</w:t>
      </w:r>
      <w:r w:rsidRPr="00FF7140">
        <w:rPr>
          <w:rFonts w:ascii="Arial" w:hAnsi="Arial" w:cs="Arial"/>
          <w:sz w:val="20"/>
          <w:szCs w:val="20"/>
        </w:rPr>
        <w:t xml:space="preserve"> ended 30 September 2021 amounting to Baht 0.01 million and Baht 0.02 million</w:t>
      </w:r>
      <w:r>
        <w:rPr>
          <w:rFonts w:ascii="Arial" w:hAnsi="Arial" w:cs="Arial"/>
          <w:sz w:val="20"/>
          <w:szCs w:val="20"/>
        </w:rPr>
        <w:t>, respectively</w:t>
      </w:r>
      <w:r w:rsidRPr="00FF7140">
        <w:rPr>
          <w:rFonts w:ascii="Arial" w:hAnsi="Arial" w:cs="Arial"/>
          <w:sz w:val="20"/>
          <w:szCs w:val="20"/>
        </w:rPr>
        <w:t xml:space="preserve"> were included in operating expenses. (30 September 2020: Baht 0.01 million and Baht 0.02 million).</w:t>
      </w:r>
    </w:p>
    <w:p w14:paraId="706C4A8C" w14:textId="0229E797" w:rsidR="007D3542" w:rsidRPr="00CF2546" w:rsidRDefault="007D3542" w:rsidP="00FF7140">
      <w:pPr>
        <w:jc w:val="thaiDistribute"/>
        <w:rPr>
          <w:rFonts w:ascii="Arial" w:hAnsi="Arial" w:cs="Arial"/>
          <w:sz w:val="20"/>
          <w:szCs w:val="20"/>
        </w:rPr>
      </w:pPr>
      <w:r w:rsidRPr="00CF2546">
        <w:rPr>
          <w:rFonts w:ascii="Arial" w:hAnsi="Arial" w:cs="Arial"/>
          <w:sz w:val="20"/>
          <w:szCs w:val="20"/>
        </w:rPr>
        <w:br w:type="page"/>
      </w:r>
    </w:p>
    <w:p w14:paraId="6B835A12" w14:textId="77777777" w:rsidR="009C366E" w:rsidRPr="009C366E" w:rsidRDefault="009C366E" w:rsidP="009C366E">
      <w:pPr>
        <w:jc w:val="both"/>
        <w:rPr>
          <w:rFonts w:ascii="Arial" w:hAnsi="Arial" w:cs="Arial"/>
          <w:sz w:val="20"/>
          <w:szCs w:val="20"/>
        </w:rPr>
      </w:pPr>
    </w:p>
    <w:tbl>
      <w:tblPr>
        <w:tblW w:w="15408" w:type="dxa"/>
        <w:tblInd w:w="108" w:type="dxa"/>
        <w:tblLayout w:type="fixed"/>
        <w:tblLook w:val="0400" w:firstRow="0" w:lastRow="0" w:firstColumn="0" w:lastColumn="0" w:noHBand="0" w:noVBand="1"/>
      </w:tblPr>
      <w:tblGrid>
        <w:gridCol w:w="15408"/>
      </w:tblGrid>
      <w:tr w:rsidR="006D1A92" w:rsidRPr="00CF2546" w14:paraId="0514E7E3" w14:textId="77777777" w:rsidTr="003660D7">
        <w:trPr>
          <w:trHeight w:val="368"/>
        </w:trPr>
        <w:tc>
          <w:tcPr>
            <w:tcW w:w="15408" w:type="dxa"/>
            <w:shd w:val="clear" w:color="auto" w:fill="FFA543"/>
            <w:vAlign w:val="center"/>
          </w:tcPr>
          <w:p w14:paraId="19D7C107" w14:textId="75CF4842" w:rsidR="006D1A92" w:rsidRPr="00CF2546" w:rsidRDefault="006D1A92"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rPr>
              <w:t>Right-of-use asset, net</w:t>
            </w:r>
          </w:p>
        </w:tc>
      </w:tr>
    </w:tbl>
    <w:p w14:paraId="0E10A7BD" w14:textId="7AE66251" w:rsidR="006D1A92" w:rsidRPr="00CF2546" w:rsidRDefault="006D1A92" w:rsidP="006D1A92">
      <w:pPr>
        <w:jc w:val="both"/>
        <w:rPr>
          <w:rFonts w:ascii="Arial" w:hAnsi="Arial" w:cs="Arial"/>
          <w:sz w:val="20"/>
          <w:szCs w:val="20"/>
        </w:rPr>
      </w:pPr>
    </w:p>
    <w:tbl>
      <w:tblPr>
        <w:tblW w:w="0" w:type="auto"/>
        <w:tblInd w:w="108" w:type="dxa"/>
        <w:tblLayout w:type="fixed"/>
        <w:tblLook w:val="01E0" w:firstRow="1" w:lastRow="1" w:firstColumn="1" w:lastColumn="1" w:noHBand="0" w:noVBand="0"/>
      </w:tblPr>
      <w:tblGrid>
        <w:gridCol w:w="2088"/>
        <w:gridCol w:w="1328"/>
        <w:gridCol w:w="1329"/>
        <w:gridCol w:w="1329"/>
        <w:gridCol w:w="1329"/>
        <w:gridCol w:w="1328"/>
        <w:gridCol w:w="1329"/>
        <w:gridCol w:w="1329"/>
        <w:gridCol w:w="1329"/>
        <w:gridCol w:w="1347"/>
        <w:gridCol w:w="1347"/>
      </w:tblGrid>
      <w:tr w:rsidR="004924FE" w:rsidRPr="003660D7" w14:paraId="007D4748" w14:textId="77777777" w:rsidTr="003660D7">
        <w:tc>
          <w:tcPr>
            <w:tcW w:w="2088" w:type="dxa"/>
            <w:vAlign w:val="bottom"/>
          </w:tcPr>
          <w:p w14:paraId="7427C47D" w14:textId="77777777" w:rsidR="004924FE" w:rsidRPr="003660D7" w:rsidRDefault="004924FE" w:rsidP="005F39ED">
            <w:pPr>
              <w:ind w:right="-72"/>
              <w:rPr>
                <w:rFonts w:ascii="Arial" w:hAnsi="Arial" w:cs="Arial"/>
                <w:b/>
                <w:bCs/>
                <w:color w:val="000000"/>
                <w:sz w:val="16"/>
                <w:szCs w:val="16"/>
              </w:rPr>
            </w:pPr>
          </w:p>
        </w:tc>
        <w:tc>
          <w:tcPr>
            <w:tcW w:w="13324" w:type="dxa"/>
            <w:gridSpan w:val="10"/>
            <w:tcBorders>
              <w:bottom w:val="single" w:sz="4" w:space="0" w:color="auto"/>
            </w:tcBorders>
          </w:tcPr>
          <w:p w14:paraId="29782056" w14:textId="36239230" w:rsidR="004924FE" w:rsidRPr="003660D7" w:rsidRDefault="004924FE" w:rsidP="004924FE">
            <w:pPr>
              <w:ind w:right="-72"/>
              <w:jc w:val="center"/>
              <w:rPr>
                <w:rFonts w:ascii="Arial" w:hAnsi="Arial" w:cs="Arial"/>
                <w:b/>
                <w:bCs/>
                <w:color w:val="000000"/>
                <w:sz w:val="16"/>
                <w:szCs w:val="16"/>
              </w:rPr>
            </w:pPr>
            <w:r w:rsidRPr="003660D7">
              <w:rPr>
                <w:rFonts w:ascii="Arial" w:hAnsi="Arial" w:cs="Arial"/>
                <w:b/>
                <w:bCs/>
                <w:color w:val="000000"/>
                <w:sz w:val="16"/>
                <w:szCs w:val="16"/>
                <w:lang w:bidi="th-TH"/>
              </w:rPr>
              <w:t>Consolidated financial information</w:t>
            </w:r>
          </w:p>
        </w:tc>
      </w:tr>
      <w:tr w:rsidR="004924FE" w:rsidRPr="003660D7" w14:paraId="72925083" w14:textId="77777777" w:rsidTr="003660D7">
        <w:tc>
          <w:tcPr>
            <w:tcW w:w="2088" w:type="dxa"/>
            <w:vAlign w:val="bottom"/>
          </w:tcPr>
          <w:p w14:paraId="7B573B69" w14:textId="77777777" w:rsidR="004924FE" w:rsidRPr="003660D7" w:rsidRDefault="004924FE" w:rsidP="005F39ED">
            <w:pPr>
              <w:ind w:right="-72"/>
              <w:rPr>
                <w:rFonts w:ascii="Arial" w:hAnsi="Arial" w:cs="Arial"/>
                <w:b/>
                <w:bCs/>
                <w:color w:val="000000"/>
                <w:sz w:val="16"/>
                <w:szCs w:val="16"/>
              </w:rPr>
            </w:pPr>
          </w:p>
        </w:tc>
        <w:tc>
          <w:tcPr>
            <w:tcW w:w="13324" w:type="dxa"/>
            <w:gridSpan w:val="10"/>
            <w:tcBorders>
              <w:top w:val="single" w:sz="4" w:space="0" w:color="auto"/>
              <w:bottom w:val="single" w:sz="4" w:space="0" w:color="auto"/>
            </w:tcBorders>
          </w:tcPr>
          <w:p w14:paraId="7E252891" w14:textId="0DABFCDA" w:rsidR="004924FE" w:rsidRPr="003660D7" w:rsidRDefault="004924FE" w:rsidP="004924FE">
            <w:pPr>
              <w:ind w:right="-72"/>
              <w:jc w:val="center"/>
              <w:rPr>
                <w:rFonts w:ascii="Arial" w:hAnsi="Arial" w:cs="Arial"/>
                <w:b/>
                <w:bCs/>
                <w:color w:val="000000"/>
                <w:sz w:val="16"/>
                <w:szCs w:val="16"/>
              </w:rPr>
            </w:pPr>
            <w:r w:rsidRPr="003660D7">
              <w:rPr>
                <w:rFonts w:ascii="Arial" w:hAnsi="Arial" w:cs="Arial"/>
                <w:b/>
                <w:bCs/>
                <w:color w:val="000000"/>
                <w:sz w:val="16"/>
                <w:szCs w:val="16"/>
              </w:rPr>
              <w:t>30 September 2021 (Unaudited)</w:t>
            </w:r>
          </w:p>
        </w:tc>
      </w:tr>
      <w:tr w:rsidR="004924FE" w:rsidRPr="003660D7" w14:paraId="1252F149" w14:textId="77777777" w:rsidTr="003660D7">
        <w:tc>
          <w:tcPr>
            <w:tcW w:w="2088" w:type="dxa"/>
            <w:vAlign w:val="bottom"/>
          </w:tcPr>
          <w:p w14:paraId="626BFE14" w14:textId="77777777" w:rsidR="004924FE" w:rsidRPr="003660D7" w:rsidRDefault="004924FE" w:rsidP="005F39ED">
            <w:pPr>
              <w:ind w:right="-72"/>
              <w:rPr>
                <w:rFonts w:ascii="Arial" w:hAnsi="Arial" w:cs="Arial"/>
                <w:b/>
                <w:bCs/>
                <w:color w:val="000000"/>
                <w:sz w:val="16"/>
                <w:szCs w:val="16"/>
              </w:rPr>
            </w:pPr>
          </w:p>
        </w:tc>
        <w:tc>
          <w:tcPr>
            <w:tcW w:w="5315" w:type="dxa"/>
            <w:gridSpan w:val="4"/>
            <w:tcBorders>
              <w:top w:val="single" w:sz="4" w:space="0" w:color="auto"/>
              <w:bottom w:val="single" w:sz="4" w:space="0" w:color="auto"/>
            </w:tcBorders>
          </w:tcPr>
          <w:p w14:paraId="28540854" w14:textId="66F00807" w:rsidR="004924FE" w:rsidRPr="003660D7" w:rsidRDefault="004924FE" w:rsidP="004924FE">
            <w:pPr>
              <w:ind w:right="-72"/>
              <w:jc w:val="center"/>
              <w:rPr>
                <w:rFonts w:ascii="Arial" w:hAnsi="Arial" w:cs="Arial"/>
                <w:b/>
                <w:bCs/>
                <w:color w:val="000000"/>
                <w:sz w:val="16"/>
                <w:szCs w:val="16"/>
              </w:rPr>
            </w:pPr>
            <w:r w:rsidRPr="003660D7">
              <w:rPr>
                <w:rFonts w:ascii="Arial" w:hAnsi="Arial" w:cs="Arial"/>
                <w:b/>
                <w:bCs/>
                <w:color w:val="000000"/>
                <w:sz w:val="16"/>
                <w:szCs w:val="16"/>
              </w:rPr>
              <w:t>Cost</w:t>
            </w:r>
          </w:p>
        </w:tc>
        <w:tc>
          <w:tcPr>
            <w:tcW w:w="5315" w:type="dxa"/>
            <w:gridSpan w:val="4"/>
            <w:tcBorders>
              <w:top w:val="single" w:sz="4" w:space="0" w:color="auto"/>
              <w:bottom w:val="single" w:sz="4" w:space="0" w:color="auto"/>
            </w:tcBorders>
          </w:tcPr>
          <w:p w14:paraId="055E3911" w14:textId="2170DFC4" w:rsidR="004924FE" w:rsidRPr="003660D7" w:rsidRDefault="004924FE" w:rsidP="004924FE">
            <w:pPr>
              <w:ind w:right="-72"/>
              <w:jc w:val="center"/>
              <w:rPr>
                <w:rFonts w:ascii="Arial" w:hAnsi="Arial" w:cs="Arial"/>
                <w:b/>
                <w:bCs/>
                <w:color w:val="000000"/>
                <w:sz w:val="16"/>
                <w:szCs w:val="16"/>
              </w:rPr>
            </w:pPr>
            <w:r w:rsidRPr="003660D7">
              <w:rPr>
                <w:rFonts w:ascii="Arial" w:hAnsi="Arial" w:cs="Arial"/>
                <w:b/>
                <w:bCs/>
                <w:color w:val="000000"/>
                <w:sz w:val="16"/>
                <w:szCs w:val="16"/>
              </w:rPr>
              <w:t xml:space="preserve">Accumulated </w:t>
            </w:r>
            <w:proofErr w:type="spellStart"/>
            <w:r w:rsidRPr="003660D7">
              <w:rPr>
                <w:rFonts w:ascii="Arial" w:hAnsi="Arial" w:cs="Arial"/>
                <w:b/>
                <w:bCs/>
                <w:color w:val="000000"/>
                <w:sz w:val="16"/>
                <w:szCs w:val="16"/>
              </w:rPr>
              <w:t>amortisation</w:t>
            </w:r>
            <w:proofErr w:type="spellEnd"/>
          </w:p>
        </w:tc>
        <w:tc>
          <w:tcPr>
            <w:tcW w:w="1347" w:type="dxa"/>
            <w:tcBorders>
              <w:top w:val="single" w:sz="4" w:space="0" w:color="auto"/>
            </w:tcBorders>
            <w:vAlign w:val="bottom"/>
          </w:tcPr>
          <w:p w14:paraId="0AC000CB" w14:textId="77777777" w:rsidR="004924FE" w:rsidRPr="003660D7" w:rsidRDefault="004924FE" w:rsidP="004924FE">
            <w:pPr>
              <w:ind w:right="-72"/>
              <w:jc w:val="right"/>
              <w:rPr>
                <w:rFonts w:ascii="Arial" w:hAnsi="Arial" w:cs="Arial"/>
                <w:b/>
                <w:bCs/>
                <w:color w:val="000000"/>
                <w:sz w:val="16"/>
                <w:szCs w:val="16"/>
              </w:rPr>
            </w:pPr>
          </w:p>
        </w:tc>
        <w:tc>
          <w:tcPr>
            <w:tcW w:w="1347" w:type="dxa"/>
            <w:tcBorders>
              <w:top w:val="single" w:sz="4" w:space="0" w:color="auto"/>
            </w:tcBorders>
            <w:vAlign w:val="bottom"/>
          </w:tcPr>
          <w:p w14:paraId="02EB2765" w14:textId="77777777" w:rsidR="004924FE" w:rsidRPr="003660D7" w:rsidRDefault="004924FE" w:rsidP="004924FE">
            <w:pPr>
              <w:ind w:right="-72"/>
              <w:jc w:val="right"/>
              <w:rPr>
                <w:rFonts w:ascii="Arial" w:hAnsi="Arial" w:cs="Arial"/>
                <w:b/>
                <w:bCs/>
                <w:color w:val="000000"/>
                <w:sz w:val="16"/>
                <w:szCs w:val="16"/>
              </w:rPr>
            </w:pPr>
          </w:p>
        </w:tc>
      </w:tr>
      <w:tr w:rsidR="004924FE" w:rsidRPr="003660D7" w14:paraId="411E82D7" w14:textId="77777777" w:rsidTr="003660D7">
        <w:tc>
          <w:tcPr>
            <w:tcW w:w="2088" w:type="dxa"/>
            <w:vAlign w:val="bottom"/>
          </w:tcPr>
          <w:p w14:paraId="4970BEFF" w14:textId="77777777" w:rsidR="004924FE" w:rsidRPr="003660D7" w:rsidRDefault="004924FE" w:rsidP="005F39ED">
            <w:pPr>
              <w:ind w:right="-72"/>
              <w:rPr>
                <w:rFonts w:ascii="Arial" w:hAnsi="Arial" w:cs="Arial"/>
                <w:b/>
                <w:bCs/>
                <w:color w:val="000000"/>
                <w:sz w:val="16"/>
                <w:szCs w:val="16"/>
              </w:rPr>
            </w:pPr>
          </w:p>
        </w:tc>
        <w:tc>
          <w:tcPr>
            <w:tcW w:w="1328" w:type="dxa"/>
            <w:tcBorders>
              <w:top w:val="single" w:sz="4" w:space="0" w:color="auto"/>
            </w:tcBorders>
            <w:vAlign w:val="bottom"/>
          </w:tcPr>
          <w:p w14:paraId="055C0851" w14:textId="77777777" w:rsidR="004924FE" w:rsidRPr="003660D7" w:rsidRDefault="004924FE" w:rsidP="004924FE">
            <w:pPr>
              <w:ind w:right="-72"/>
              <w:jc w:val="right"/>
              <w:rPr>
                <w:rFonts w:ascii="Arial" w:hAnsi="Arial" w:cs="Arial"/>
                <w:b/>
                <w:bCs/>
                <w:color w:val="000000"/>
                <w:sz w:val="16"/>
                <w:szCs w:val="16"/>
              </w:rPr>
            </w:pPr>
          </w:p>
          <w:p w14:paraId="36B7D070"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p>
          <w:p w14:paraId="44C41754"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1</w:t>
            </w:r>
            <w:r w:rsidRPr="003660D7">
              <w:rPr>
                <w:rFonts w:ascii="Arial" w:hAnsi="Arial" w:cs="Arial"/>
                <w:b/>
                <w:bCs/>
                <w:color w:val="000000"/>
                <w:sz w:val="16"/>
                <w:szCs w:val="16"/>
              </w:rPr>
              <w:t xml:space="preserve"> January</w:t>
            </w:r>
          </w:p>
          <w:p w14:paraId="31BFC5A9"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2021</w:t>
            </w:r>
          </w:p>
        </w:tc>
        <w:tc>
          <w:tcPr>
            <w:tcW w:w="1329" w:type="dxa"/>
            <w:tcBorders>
              <w:top w:val="single" w:sz="4" w:space="0" w:color="auto"/>
            </w:tcBorders>
            <w:vAlign w:val="bottom"/>
          </w:tcPr>
          <w:p w14:paraId="250EBD90" w14:textId="77777777" w:rsidR="004924FE" w:rsidRPr="003660D7" w:rsidRDefault="004924FE" w:rsidP="004924FE">
            <w:pPr>
              <w:ind w:right="-72"/>
              <w:jc w:val="right"/>
              <w:rPr>
                <w:rFonts w:ascii="Arial" w:hAnsi="Arial" w:cs="Arial"/>
                <w:b/>
                <w:bCs/>
                <w:color w:val="000000"/>
                <w:sz w:val="16"/>
                <w:szCs w:val="16"/>
              </w:rPr>
            </w:pPr>
          </w:p>
          <w:p w14:paraId="418AF6A2" w14:textId="77777777" w:rsidR="004924FE" w:rsidRPr="003660D7" w:rsidRDefault="004924FE" w:rsidP="004924FE">
            <w:pPr>
              <w:ind w:right="-72"/>
              <w:jc w:val="right"/>
              <w:rPr>
                <w:rFonts w:ascii="Arial" w:hAnsi="Arial" w:cs="Arial"/>
                <w:b/>
                <w:bCs/>
                <w:color w:val="000000"/>
                <w:sz w:val="16"/>
                <w:szCs w:val="16"/>
              </w:rPr>
            </w:pPr>
          </w:p>
          <w:p w14:paraId="0B247CF9"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Increase</w:t>
            </w:r>
          </w:p>
        </w:tc>
        <w:tc>
          <w:tcPr>
            <w:tcW w:w="1329" w:type="dxa"/>
            <w:tcBorders>
              <w:top w:val="single" w:sz="4" w:space="0" w:color="auto"/>
            </w:tcBorders>
            <w:vAlign w:val="bottom"/>
          </w:tcPr>
          <w:p w14:paraId="11DB00F3" w14:textId="77777777" w:rsidR="004924FE" w:rsidRPr="003660D7" w:rsidRDefault="004924FE" w:rsidP="004924FE">
            <w:pPr>
              <w:ind w:right="-72"/>
              <w:jc w:val="right"/>
              <w:rPr>
                <w:rFonts w:ascii="Arial" w:hAnsi="Arial" w:cs="Arial"/>
                <w:b/>
                <w:bCs/>
                <w:color w:val="000000"/>
                <w:sz w:val="16"/>
                <w:szCs w:val="16"/>
              </w:rPr>
            </w:pPr>
          </w:p>
          <w:p w14:paraId="19C02F5D"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bidi="th-TH"/>
              </w:rPr>
              <w:t>Change in contract</w:t>
            </w:r>
          </w:p>
        </w:tc>
        <w:tc>
          <w:tcPr>
            <w:tcW w:w="1329" w:type="dxa"/>
            <w:tcBorders>
              <w:top w:val="single" w:sz="4" w:space="0" w:color="auto"/>
            </w:tcBorders>
            <w:vAlign w:val="bottom"/>
          </w:tcPr>
          <w:p w14:paraId="7CE5C864"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p>
          <w:p w14:paraId="16459AB8"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30 September</w:t>
            </w:r>
          </w:p>
          <w:p w14:paraId="074D3806"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2021</w:t>
            </w:r>
          </w:p>
        </w:tc>
        <w:tc>
          <w:tcPr>
            <w:tcW w:w="1328" w:type="dxa"/>
            <w:tcBorders>
              <w:top w:val="single" w:sz="4" w:space="0" w:color="auto"/>
            </w:tcBorders>
            <w:vAlign w:val="bottom"/>
          </w:tcPr>
          <w:p w14:paraId="386AF3FB"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p>
          <w:p w14:paraId="7A1EA7B1"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1</w:t>
            </w:r>
            <w:r w:rsidRPr="003660D7">
              <w:rPr>
                <w:rFonts w:ascii="Arial" w:hAnsi="Arial" w:cs="Arial"/>
                <w:b/>
                <w:bCs/>
                <w:color w:val="000000"/>
                <w:sz w:val="16"/>
                <w:szCs w:val="16"/>
              </w:rPr>
              <w:t xml:space="preserve"> January</w:t>
            </w:r>
          </w:p>
          <w:p w14:paraId="05142465"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2021</w:t>
            </w:r>
          </w:p>
        </w:tc>
        <w:tc>
          <w:tcPr>
            <w:tcW w:w="1329" w:type="dxa"/>
            <w:tcBorders>
              <w:top w:val="single" w:sz="4" w:space="0" w:color="auto"/>
            </w:tcBorders>
            <w:vAlign w:val="bottom"/>
          </w:tcPr>
          <w:p w14:paraId="70C4EA2A" w14:textId="77777777" w:rsidR="004924FE" w:rsidRPr="003660D7" w:rsidRDefault="004924FE" w:rsidP="004924FE">
            <w:pPr>
              <w:ind w:right="-72"/>
              <w:jc w:val="right"/>
              <w:rPr>
                <w:rFonts w:ascii="Arial" w:hAnsi="Arial" w:cs="Arial"/>
                <w:b/>
                <w:bCs/>
                <w:color w:val="000000"/>
                <w:sz w:val="16"/>
                <w:szCs w:val="16"/>
              </w:rPr>
            </w:pPr>
          </w:p>
          <w:p w14:paraId="4D58454B" w14:textId="77777777" w:rsidR="004924FE" w:rsidRPr="003660D7" w:rsidRDefault="004924FE" w:rsidP="004924FE">
            <w:pPr>
              <w:ind w:right="-72"/>
              <w:jc w:val="right"/>
              <w:rPr>
                <w:rFonts w:ascii="Arial" w:hAnsi="Arial" w:cs="Arial"/>
                <w:b/>
                <w:bCs/>
                <w:color w:val="000000"/>
                <w:sz w:val="16"/>
                <w:szCs w:val="16"/>
              </w:rPr>
            </w:pPr>
            <w:proofErr w:type="spellStart"/>
            <w:r w:rsidRPr="003660D7">
              <w:rPr>
                <w:rFonts w:ascii="Arial" w:hAnsi="Arial" w:cs="Arial"/>
                <w:b/>
                <w:bCs/>
                <w:color w:val="000000"/>
                <w:sz w:val="16"/>
                <w:szCs w:val="16"/>
              </w:rPr>
              <w:t>Amortisation</w:t>
            </w:r>
            <w:proofErr w:type="spellEnd"/>
          </w:p>
        </w:tc>
        <w:tc>
          <w:tcPr>
            <w:tcW w:w="1329" w:type="dxa"/>
            <w:tcBorders>
              <w:top w:val="single" w:sz="4" w:space="0" w:color="auto"/>
            </w:tcBorders>
            <w:vAlign w:val="bottom"/>
          </w:tcPr>
          <w:p w14:paraId="4E6727C9" w14:textId="77777777" w:rsidR="004924FE" w:rsidRPr="003660D7" w:rsidRDefault="004924FE" w:rsidP="004924FE">
            <w:pPr>
              <w:ind w:right="-72"/>
              <w:jc w:val="right"/>
              <w:rPr>
                <w:rFonts w:ascii="Arial" w:hAnsi="Arial" w:cs="Arial"/>
                <w:b/>
                <w:bCs/>
                <w:color w:val="000000"/>
                <w:sz w:val="16"/>
                <w:szCs w:val="16"/>
              </w:rPr>
            </w:pPr>
          </w:p>
          <w:p w14:paraId="666E262E"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bidi="th-TH"/>
              </w:rPr>
              <w:t>Change in contract</w:t>
            </w:r>
          </w:p>
        </w:tc>
        <w:tc>
          <w:tcPr>
            <w:tcW w:w="1329" w:type="dxa"/>
            <w:tcBorders>
              <w:top w:val="single" w:sz="4" w:space="0" w:color="auto"/>
            </w:tcBorders>
            <w:vAlign w:val="bottom"/>
          </w:tcPr>
          <w:p w14:paraId="2ABB9C96"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p>
          <w:p w14:paraId="7A72F337"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30 September</w:t>
            </w:r>
          </w:p>
          <w:p w14:paraId="26E9852F"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2021</w:t>
            </w:r>
          </w:p>
        </w:tc>
        <w:tc>
          <w:tcPr>
            <w:tcW w:w="1347" w:type="dxa"/>
            <w:vAlign w:val="bottom"/>
          </w:tcPr>
          <w:p w14:paraId="67A72DD2"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Right-of-use </w:t>
            </w:r>
          </w:p>
          <w:p w14:paraId="1395B1A6"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asset, net </w:t>
            </w:r>
          </w:p>
          <w:p w14:paraId="70CCF768"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r w:rsidRPr="003660D7">
              <w:rPr>
                <w:rFonts w:ascii="Arial" w:hAnsi="Arial" w:cs="Arial"/>
                <w:b/>
                <w:bCs/>
                <w:color w:val="000000"/>
                <w:sz w:val="16"/>
                <w:szCs w:val="16"/>
                <w:lang w:val="en-GB"/>
              </w:rPr>
              <w:t>1</w:t>
            </w:r>
            <w:r w:rsidRPr="003660D7">
              <w:rPr>
                <w:rFonts w:ascii="Arial" w:hAnsi="Arial" w:cs="Arial"/>
                <w:b/>
                <w:bCs/>
                <w:color w:val="000000"/>
                <w:sz w:val="16"/>
                <w:szCs w:val="16"/>
              </w:rPr>
              <w:t xml:space="preserve"> January</w:t>
            </w:r>
          </w:p>
          <w:p w14:paraId="023C4347"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2021</w:t>
            </w:r>
          </w:p>
        </w:tc>
        <w:tc>
          <w:tcPr>
            <w:tcW w:w="1347" w:type="dxa"/>
            <w:vAlign w:val="bottom"/>
          </w:tcPr>
          <w:p w14:paraId="5CED9CE2"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Right-of-use </w:t>
            </w:r>
          </w:p>
          <w:p w14:paraId="22A87CBF"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asset, net</w:t>
            </w:r>
          </w:p>
          <w:p w14:paraId="34C6726B"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as at</w:t>
            </w:r>
          </w:p>
          <w:p w14:paraId="3C205434"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30 September</w:t>
            </w:r>
          </w:p>
          <w:p w14:paraId="3F4B26DB"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2021</w:t>
            </w:r>
          </w:p>
        </w:tc>
      </w:tr>
      <w:tr w:rsidR="004924FE" w:rsidRPr="003660D7" w14:paraId="16A9D759" w14:textId="77777777" w:rsidTr="003660D7">
        <w:tc>
          <w:tcPr>
            <w:tcW w:w="2088" w:type="dxa"/>
            <w:vAlign w:val="bottom"/>
          </w:tcPr>
          <w:p w14:paraId="4A8E3F6E" w14:textId="77777777" w:rsidR="004924FE" w:rsidRPr="003660D7" w:rsidRDefault="004924FE" w:rsidP="005F39ED">
            <w:pPr>
              <w:ind w:right="-72"/>
              <w:rPr>
                <w:rFonts w:ascii="Arial" w:hAnsi="Arial" w:cs="Arial"/>
                <w:b/>
                <w:bCs/>
                <w:color w:val="000000"/>
                <w:sz w:val="16"/>
                <w:szCs w:val="16"/>
              </w:rPr>
            </w:pPr>
          </w:p>
        </w:tc>
        <w:tc>
          <w:tcPr>
            <w:tcW w:w="1328" w:type="dxa"/>
            <w:tcBorders>
              <w:bottom w:val="single" w:sz="4" w:space="0" w:color="auto"/>
            </w:tcBorders>
            <w:vAlign w:val="bottom"/>
          </w:tcPr>
          <w:p w14:paraId="4E244A2F"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vAlign w:val="bottom"/>
          </w:tcPr>
          <w:p w14:paraId="613EC424"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vAlign w:val="bottom"/>
          </w:tcPr>
          <w:p w14:paraId="3FF77577"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vAlign w:val="bottom"/>
          </w:tcPr>
          <w:p w14:paraId="13622EA6"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8" w:type="dxa"/>
            <w:tcBorders>
              <w:bottom w:val="single" w:sz="4" w:space="0" w:color="auto"/>
            </w:tcBorders>
            <w:vAlign w:val="bottom"/>
          </w:tcPr>
          <w:p w14:paraId="38A456AB"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vAlign w:val="bottom"/>
          </w:tcPr>
          <w:p w14:paraId="139DB916"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vAlign w:val="bottom"/>
          </w:tcPr>
          <w:p w14:paraId="24D2481A"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vAlign w:val="bottom"/>
          </w:tcPr>
          <w:p w14:paraId="3224CF62"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47" w:type="dxa"/>
            <w:tcBorders>
              <w:bottom w:val="single" w:sz="4" w:space="0" w:color="auto"/>
            </w:tcBorders>
            <w:vAlign w:val="bottom"/>
          </w:tcPr>
          <w:p w14:paraId="4934B672"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47" w:type="dxa"/>
            <w:tcBorders>
              <w:bottom w:val="single" w:sz="4" w:space="0" w:color="auto"/>
            </w:tcBorders>
            <w:vAlign w:val="bottom"/>
          </w:tcPr>
          <w:p w14:paraId="06481713"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r>
      <w:tr w:rsidR="004924FE" w:rsidRPr="003660D7" w14:paraId="3C7E6C88" w14:textId="77777777" w:rsidTr="003660D7">
        <w:tc>
          <w:tcPr>
            <w:tcW w:w="2088" w:type="dxa"/>
          </w:tcPr>
          <w:p w14:paraId="0CB72197" w14:textId="77777777" w:rsidR="004924FE" w:rsidRPr="003660D7" w:rsidRDefault="004924FE" w:rsidP="005F39ED">
            <w:pPr>
              <w:ind w:right="-72"/>
              <w:rPr>
                <w:rFonts w:ascii="Arial" w:hAnsi="Arial" w:cs="Arial"/>
                <w:color w:val="000000"/>
                <w:sz w:val="16"/>
                <w:szCs w:val="16"/>
              </w:rPr>
            </w:pPr>
          </w:p>
        </w:tc>
        <w:tc>
          <w:tcPr>
            <w:tcW w:w="1328" w:type="dxa"/>
            <w:tcBorders>
              <w:top w:val="single" w:sz="4" w:space="0" w:color="auto"/>
            </w:tcBorders>
            <w:shd w:val="clear" w:color="auto" w:fill="FAFAFA"/>
            <w:vAlign w:val="center"/>
          </w:tcPr>
          <w:p w14:paraId="6890506E"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vAlign w:val="center"/>
          </w:tcPr>
          <w:p w14:paraId="036A7D1B"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vAlign w:val="center"/>
          </w:tcPr>
          <w:p w14:paraId="274E32ED"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vAlign w:val="center"/>
          </w:tcPr>
          <w:p w14:paraId="7E0477D3" w14:textId="77777777" w:rsidR="004924FE" w:rsidRPr="003660D7" w:rsidRDefault="004924FE" w:rsidP="004924FE">
            <w:pPr>
              <w:ind w:right="-72"/>
              <w:jc w:val="right"/>
              <w:rPr>
                <w:rFonts w:ascii="Arial" w:hAnsi="Arial" w:cs="Arial"/>
                <w:color w:val="000000"/>
                <w:sz w:val="16"/>
                <w:szCs w:val="16"/>
              </w:rPr>
            </w:pPr>
          </w:p>
        </w:tc>
        <w:tc>
          <w:tcPr>
            <w:tcW w:w="1328" w:type="dxa"/>
            <w:tcBorders>
              <w:top w:val="single" w:sz="4" w:space="0" w:color="auto"/>
            </w:tcBorders>
            <w:shd w:val="clear" w:color="auto" w:fill="FAFAFA"/>
            <w:vAlign w:val="center"/>
          </w:tcPr>
          <w:p w14:paraId="0C75CFAB"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vAlign w:val="center"/>
          </w:tcPr>
          <w:p w14:paraId="1EAC89E5"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tcPr>
          <w:p w14:paraId="5C32E790"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vAlign w:val="center"/>
          </w:tcPr>
          <w:p w14:paraId="27EA6332" w14:textId="77777777" w:rsidR="004924FE" w:rsidRPr="003660D7" w:rsidRDefault="004924FE" w:rsidP="004924FE">
            <w:pPr>
              <w:ind w:right="-72"/>
              <w:jc w:val="right"/>
              <w:rPr>
                <w:rFonts w:ascii="Arial" w:hAnsi="Arial" w:cs="Arial"/>
                <w:color w:val="000000"/>
                <w:sz w:val="16"/>
                <w:szCs w:val="16"/>
              </w:rPr>
            </w:pPr>
          </w:p>
        </w:tc>
        <w:tc>
          <w:tcPr>
            <w:tcW w:w="1347" w:type="dxa"/>
            <w:tcBorders>
              <w:top w:val="single" w:sz="4" w:space="0" w:color="auto"/>
            </w:tcBorders>
            <w:shd w:val="clear" w:color="auto" w:fill="FAFAFA"/>
            <w:vAlign w:val="center"/>
          </w:tcPr>
          <w:p w14:paraId="65EC2D82" w14:textId="77777777" w:rsidR="004924FE" w:rsidRPr="003660D7" w:rsidRDefault="004924FE" w:rsidP="004924FE">
            <w:pPr>
              <w:ind w:right="-72"/>
              <w:jc w:val="right"/>
              <w:rPr>
                <w:rFonts w:ascii="Arial" w:hAnsi="Arial" w:cs="Arial"/>
                <w:color w:val="000000"/>
                <w:sz w:val="16"/>
                <w:szCs w:val="16"/>
              </w:rPr>
            </w:pPr>
          </w:p>
        </w:tc>
        <w:tc>
          <w:tcPr>
            <w:tcW w:w="1347" w:type="dxa"/>
            <w:tcBorders>
              <w:top w:val="single" w:sz="4" w:space="0" w:color="auto"/>
            </w:tcBorders>
            <w:shd w:val="clear" w:color="auto" w:fill="FAFAFA"/>
            <w:vAlign w:val="center"/>
          </w:tcPr>
          <w:p w14:paraId="309AC4D8" w14:textId="77777777" w:rsidR="004924FE" w:rsidRPr="003660D7" w:rsidRDefault="004924FE" w:rsidP="004924FE">
            <w:pPr>
              <w:ind w:right="-72"/>
              <w:jc w:val="right"/>
              <w:rPr>
                <w:rFonts w:ascii="Arial" w:hAnsi="Arial" w:cs="Arial"/>
                <w:color w:val="000000"/>
                <w:sz w:val="16"/>
                <w:szCs w:val="16"/>
              </w:rPr>
            </w:pPr>
          </w:p>
        </w:tc>
      </w:tr>
      <w:tr w:rsidR="004924FE" w:rsidRPr="003660D7" w14:paraId="58B123C2" w14:textId="77777777" w:rsidTr="003660D7">
        <w:tc>
          <w:tcPr>
            <w:tcW w:w="2088" w:type="dxa"/>
            <w:vAlign w:val="center"/>
          </w:tcPr>
          <w:p w14:paraId="591683FB" w14:textId="77777777" w:rsidR="004924FE" w:rsidRPr="003660D7" w:rsidRDefault="004924FE" w:rsidP="00A5519D">
            <w:pPr>
              <w:ind w:left="-87" w:right="-72"/>
              <w:rPr>
                <w:rFonts w:ascii="Arial" w:hAnsi="Arial" w:cs="Arial"/>
                <w:color w:val="000000"/>
                <w:sz w:val="16"/>
                <w:szCs w:val="16"/>
              </w:rPr>
            </w:pPr>
            <w:r w:rsidRPr="003660D7">
              <w:rPr>
                <w:rFonts w:ascii="Arial" w:hAnsi="Arial" w:cs="Arial"/>
                <w:color w:val="000000"/>
                <w:sz w:val="16"/>
                <w:szCs w:val="16"/>
              </w:rPr>
              <w:t>Leasehold improvement</w:t>
            </w:r>
          </w:p>
        </w:tc>
        <w:tc>
          <w:tcPr>
            <w:tcW w:w="1328" w:type="dxa"/>
            <w:shd w:val="clear" w:color="auto" w:fill="FAFAFA"/>
            <w:vAlign w:val="center"/>
          </w:tcPr>
          <w:p w14:paraId="4FD22793" w14:textId="5225B984"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239</w:t>
            </w:r>
            <w:r w:rsidRPr="003660D7">
              <w:rPr>
                <w:rFonts w:ascii="Arial" w:hAnsi="Arial" w:cs="Browallia New"/>
                <w:color w:val="000000"/>
                <w:sz w:val="16"/>
                <w:szCs w:val="16"/>
                <w:lang w:val="en-GB" w:bidi="th-TH"/>
              </w:rPr>
              <w:t>,</w:t>
            </w:r>
            <w:r w:rsidRPr="003660D7">
              <w:rPr>
                <w:rFonts w:ascii="Arial" w:hAnsi="Arial" w:cs="Arial"/>
                <w:color w:val="000000"/>
                <w:sz w:val="16"/>
                <w:szCs w:val="16"/>
                <w:lang w:val="en-GB"/>
              </w:rPr>
              <w:t>225</w:t>
            </w:r>
          </w:p>
        </w:tc>
        <w:tc>
          <w:tcPr>
            <w:tcW w:w="1329" w:type="dxa"/>
            <w:shd w:val="clear" w:color="auto" w:fill="FAFAFA"/>
          </w:tcPr>
          <w:p w14:paraId="4C4501C0" w14:textId="38244BC3" w:rsidR="004924FE" w:rsidRPr="003660D7" w:rsidRDefault="00BD7EF2"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t>51</w:t>
            </w:r>
          </w:p>
        </w:tc>
        <w:tc>
          <w:tcPr>
            <w:tcW w:w="1329" w:type="dxa"/>
            <w:shd w:val="clear" w:color="auto" w:fill="FAFAFA"/>
          </w:tcPr>
          <w:p w14:paraId="0E610A4E" w14:textId="346C65B3" w:rsidR="004924FE" w:rsidRPr="003660D7" w:rsidRDefault="00BD7EF2"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t>(249)</w:t>
            </w:r>
          </w:p>
        </w:tc>
        <w:tc>
          <w:tcPr>
            <w:tcW w:w="1329" w:type="dxa"/>
            <w:shd w:val="clear" w:color="auto" w:fill="FAFAFA"/>
          </w:tcPr>
          <w:p w14:paraId="3BD506DC" w14:textId="66E725DE" w:rsidR="004924FE" w:rsidRPr="003660D7" w:rsidRDefault="00BD7EF2"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fldChar w:fldCharType="begin"/>
            </w:r>
            <w:r w:rsidRPr="003660D7">
              <w:rPr>
                <w:rFonts w:ascii="Arial" w:eastAsia="Cordia New" w:hAnsi="Arial" w:cs="Arial"/>
                <w:color w:val="000000"/>
                <w:sz w:val="16"/>
                <w:szCs w:val="16"/>
                <w:lang w:val="en-GB"/>
              </w:rPr>
              <w:instrText xml:space="preserve"> =SUM(LEFT) </w:instrText>
            </w:r>
            <w:r w:rsidRPr="003660D7">
              <w:rPr>
                <w:rFonts w:ascii="Arial" w:eastAsia="Cordia New" w:hAnsi="Arial" w:cs="Arial"/>
                <w:color w:val="000000"/>
                <w:sz w:val="16"/>
                <w:szCs w:val="16"/>
                <w:lang w:val="en-GB"/>
              </w:rPr>
              <w:fldChar w:fldCharType="separate"/>
            </w:r>
            <w:r w:rsidRPr="003660D7">
              <w:rPr>
                <w:rFonts w:ascii="Arial" w:eastAsia="Cordia New" w:hAnsi="Arial" w:cs="Arial"/>
                <w:noProof/>
                <w:color w:val="000000"/>
                <w:sz w:val="16"/>
                <w:szCs w:val="16"/>
                <w:lang w:val="en-GB"/>
              </w:rPr>
              <w:t>239,027</w:t>
            </w:r>
            <w:r w:rsidRPr="003660D7">
              <w:rPr>
                <w:rFonts w:ascii="Arial" w:eastAsia="Cordia New" w:hAnsi="Arial" w:cs="Arial"/>
                <w:color w:val="000000"/>
                <w:sz w:val="16"/>
                <w:szCs w:val="16"/>
                <w:lang w:val="en-GB"/>
              </w:rPr>
              <w:fldChar w:fldCharType="end"/>
            </w:r>
          </w:p>
        </w:tc>
        <w:tc>
          <w:tcPr>
            <w:tcW w:w="1328" w:type="dxa"/>
            <w:shd w:val="clear" w:color="auto" w:fill="FAFAFA"/>
            <w:vAlign w:val="center"/>
          </w:tcPr>
          <w:p w14:paraId="76750C6C" w14:textId="2C5E4EB1"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(31,936)</w:t>
            </w:r>
          </w:p>
        </w:tc>
        <w:tc>
          <w:tcPr>
            <w:tcW w:w="1329" w:type="dxa"/>
            <w:shd w:val="clear" w:color="auto" w:fill="FAFAFA"/>
          </w:tcPr>
          <w:p w14:paraId="036A77A9" w14:textId="557BCDC7"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(24,958)</w:t>
            </w:r>
          </w:p>
        </w:tc>
        <w:tc>
          <w:tcPr>
            <w:tcW w:w="1329" w:type="dxa"/>
            <w:shd w:val="clear" w:color="auto" w:fill="FAFAFA"/>
          </w:tcPr>
          <w:p w14:paraId="267D3B94" w14:textId="6F3582CB"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329" w:type="dxa"/>
            <w:shd w:val="clear" w:color="auto" w:fill="FAFAFA"/>
          </w:tcPr>
          <w:p w14:paraId="2D63648C" w14:textId="037A5640"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(56,894)</w:t>
            </w:r>
          </w:p>
        </w:tc>
        <w:tc>
          <w:tcPr>
            <w:tcW w:w="1347" w:type="dxa"/>
            <w:shd w:val="clear" w:color="auto" w:fill="FAFAFA"/>
            <w:vAlign w:val="center"/>
          </w:tcPr>
          <w:p w14:paraId="59152926" w14:textId="5C9D44B1"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207,289</w:t>
            </w:r>
          </w:p>
        </w:tc>
        <w:tc>
          <w:tcPr>
            <w:tcW w:w="1347" w:type="dxa"/>
            <w:shd w:val="clear" w:color="auto" w:fill="FAFAFA"/>
          </w:tcPr>
          <w:p w14:paraId="1BD86BED" w14:textId="4BABF2D9" w:rsidR="004924FE" w:rsidRPr="003660D7" w:rsidRDefault="00BD7EF2" w:rsidP="004924FE">
            <w:pPr>
              <w:ind w:right="-72"/>
              <w:jc w:val="right"/>
              <w:rPr>
                <w:rFonts w:ascii="Arial" w:eastAsia="Cordia New" w:hAnsi="Arial" w:cs="Arial"/>
                <w:color w:val="000000"/>
                <w:sz w:val="16"/>
                <w:szCs w:val="16"/>
                <w:cs/>
                <w:lang w:val="en-GB" w:bidi="th-TH"/>
              </w:rPr>
            </w:pPr>
            <w:r w:rsidRPr="003660D7">
              <w:rPr>
                <w:rFonts w:ascii="Arial" w:eastAsia="Cordia New" w:hAnsi="Arial" w:cs="Arial"/>
                <w:color w:val="000000"/>
                <w:sz w:val="16"/>
                <w:szCs w:val="16"/>
                <w:lang w:val="en-GB" w:bidi="th-TH"/>
              </w:rPr>
              <w:t>182,133</w:t>
            </w:r>
          </w:p>
        </w:tc>
      </w:tr>
      <w:tr w:rsidR="004924FE" w:rsidRPr="003660D7" w14:paraId="105051C0" w14:textId="77777777" w:rsidTr="003660D7">
        <w:tc>
          <w:tcPr>
            <w:tcW w:w="2088" w:type="dxa"/>
            <w:vAlign w:val="center"/>
          </w:tcPr>
          <w:p w14:paraId="1EB5C051" w14:textId="77777777" w:rsidR="004924FE" w:rsidRPr="003660D7" w:rsidRDefault="004924FE" w:rsidP="00A5519D">
            <w:pPr>
              <w:ind w:left="-87" w:right="-72"/>
              <w:rPr>
                <w:rFonts w:ascii="Arial" w:hAnsi="Arial" w:cs="Arial"/>
                <w:color w:val="000000"/>
                <w:sz w:val="16"/>
                <w:szCs w:val="16"/>
              </w:rPr>
            </w:pPr>
            <w:r w:rsidRPr="003660D7">
              <w:rPr>
                <w:rFonts w:ascii="Arial" w:hAnsi="Arial" w:cs="Arial"/>
                <w:color w:val="000000"/>
                <w:sz w:val="16"/>
                <w:szCs w:val="16"/>
              </w:rPr>
              <w:t>Vehicles</w:t>
            </w:r>
          </w:p>
        </w:tc>
        <w:tc>
          <w:tcPr>
            <w:tcW w:w="1328" w:type="dxa"/>
            <w:tcBorders>
              <w:bottom w:val="single" w:sz="4" w:space="0" w:color="auto"/>
            </w:tcBorders>
            <w:shd w:val="clear" w:color="auto" w:fill="FAFAFA"/>
            <w:vAlign w:val="center"/>
          </w:tcPr>
          <w:p w14:paraId="3D9F9A0D" w14:textId="58943347"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3,333</w:t>
            </w:r>
          </w:p>
        </w:tc>
        <w:tc>
          <w:tcPr>
            <w:tcW w:w="1329" w:type="dxa"/>
            <w:tcBorders>
              <w:bottom w:val="single" w:sz="4" w:space="0" w:color="auto"/>
            </w:tcBorders>
            <w:shd w:val="clear" w:color="auto" w:fill="FAFAFA"/>
          </w:tcPr>
          <w:p w14:paraId="2EE5A829" w14:textId="5BC5FA5F" w:rsidR="004924FE" w:rsidRPr="003660D7" w:rsidRDefault="00BD7EF2" w:rsidP="004924FE">
            <w:pPr>
              <w:ind w:right="-72"/>
              <w:jc w:val="right"/>
              <w:rPr>
                <w:rFonts w:ascii="Arial" w:eastAsia="Cordia New" w:hAnsi="Arial" w:cs="Arial"/>
                <w:color w:val="000000"/>
                <w:sz w:val="16"/>
                <w:szCs w:val="16"/>
                <w:cs/>
                <w:lang w:val="en-GB"/>
              </w:rPr>
            </w:pPr>
            <w:r w:rsidRPr="003660D7">
              <w:rPr>
                <w:rFonts w:ascii="Arial" w:eastAsia="Cordia New" w:hAnsi="Arial" w:cs="Arial"/>
                <w:color w:val="000000"/>
                <w:sz w:val="16"/>
                <w:szCs w:val="16"/>
                <w:lang w:val="en-GB"/>
              </w:rPr>
              <w:t>11,232</w:t>
            </w:r>
          </w:p>
        </w:tc>
        <w:tc>
          <w:tcPr>
            <w:tcW w:w="1329" w:type="dxa"/>
            <w:tcBorders>
              <w:bottom w:val="single" w:sz="4" w:space="0" w:color="auto"/>
            </w:tcBorders>
            <w:shd w:val="clear" w:color="auto" w:fill="FAFAFA"/>
          </w:tcPr>
          <w:p w14:paraId="3B70F2A7" w14:textId="3D86667C" w:rsidR="004924FE" w:rsidRPr="003660D7" w:rsidRDefault="00BD7EF2"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t>-</w:t>
            </w:r>
          </w:p>
        </w:tc>
        <w:tc>
          <w:tcPr>
            <w:tcW w:w="1329" w:type="dxa"/>
            <w:tcBorders>
              <w:bottom w:val="single" w:sz="4" w:space="0" w:color="auto"/>
            </w:tcBorders>
            <w:shd w:val="clear" w:color="auto" w:fill="FAFAFA"/>
          </w:tcPr>
          <w:p w14:paraId="7719CEA0" w14:textId="05C72BC9" w:rsidR="004924FE" w:rsidRPr="003660D7" w:rsidRDefault="00BD7EF2"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fldChar w:fldCharType="begin"/>
            </w:r>
            <w:r w:rsidRPr="003660D7">
              <w:rPr>
                <w:rFonts w:ascii="Arial" w:eastAsia="Cordia New" w:hAnsi="Arial" w:cs="Arial"/>
                <w:color w:val="000000"/>
                <w:sz w:val="16"/>
                <w:szCs w:val="16"/>
                <w:lang w:val="en-GB"/>
              </w:rPr>
              <w:instrText xml:space="preserve"> =SUM(left) </w:instrText>
            </w:r>
            <w:r w:rsidRPr="003660D7">
              <w:rPr>
                <w:rFonts w:ascii="Arial" w:eastAsia="Cordia New" w:hAnsi="Arial" w:cs="Arial"/>
                <w:color w:val="000000"/>
                <w:sz w:val="16"/>
                <w:szCs w:val="16"/>
                <w:lang w:val="en-GB"/>
              </w:rPr>
              <w:fldChar w:fldCharType="separate"/>
            </w:r>
            <w:r w:rsidRPr="003660D7">
              <w:rPr>
                <w:rFonts w:ascii="Arial" w:eastAsia="Cordia New" w:hAnsi="Arial" w:cs="Arial"/>
                <w:noProof/>
                <w:color w:val="000000"/>
                <w:sz w:val="16"/>
                <w:szCs w:val="16"/>
                <w:lang w:val="en-GB"/>
              </w:rPr>
              <w:t>14,565</w:t>
            </w:r>
            <w:r w:rsidRPr="003660D7">
              <w:rPr>
                <w:rFonts w:ascii="Arial" w:eastAsia="Cordia New" w:hAnsi="Arial" w:cs="Arial"/>
                <w:color w:val="000000"/>
                <w:sz w:val="16"/>
                <w:szCs w:val="16"/>
                <w:lang w:val="en-GB"/>
              </w:rPr>
              <w:fldChar w:fldCharType="end"/>
            </w:r>
          </w:p>
        </w:tc>
        <w:tc>
          <w:tcPr>
            <w:tcW w:w="1328" w:type="dxa"/>
            <w:tcBorders>
              <w:bottom w:val="single" w:sz="4" w:space="0" w:color="auto"/>
            </w:tcBorders>
            <w:shd w:val="clear" w:color="auto" w:fill="FAFAFA"/>
            <w:vAlign w:val="center"/>
          </w:tcPr>
          <w:p w14:paraId="3418C7C9" w14:textId="3C28A74D" w:rsidR="004924FE" w:rsidRPr="003660D7" w:rsidRDefault="00BD7EF2" w:rsidP="004924FE">
            <w:pPr>
              <w:ind w:right="-72"/>
              <w:jc w:val="right"/>
              <w:rPr>
                <w:rFonts w:ascii="Arial" w:hAnsi="Arial" w:cs="Arial"/>
                <w:color w:val="000000"/>
                <w:sz w:val="16"/>
                <w:szCs w:val="16"/>
              </w:rPr>
            </w:pPr>
            <w:r w:rsidRPr="003660D7">
              <w:rPr>
                <w:rFonts w:ascii="Arial" w:hAnsi="Arial" w:cs="Arial"/>
                <w:color w:val="000000"/>
                <w:sz w:val="16"/>
                <w:szCs w:val="16"/>
              </w:rPr>
              <w:t>(1,818)</w:t>
            </w:r>
          </w:p>
        </w:tc>
        <w:tc>
          <w:tcPr>
            <w:tcW w:w="1329" w:type="dxa"/>
            <w:tcBorders>
              <w:bottom w:val="single" w:sz="4" w:space="0" w:color="auto"/>
            </w:tcBorders>
            <w:shd w:val="clear" w:color="auto" w:fill="FAFAFA"/>
          </w:tcPr>
          <w:p w14:paraId="35B54702" w14:textId="7C33129A"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(2,300)</w:t>
            </w:r>
          </w:p>
        </w:tc>
        <w:tc>
          <w:tcPr>
            <w:tcW w:w="1329" w:type="dxa"/>
            <w:tcBorders>
              <w:bottom w:val="single" w:sz="4" w:space="0" w:color="auto"/>
            </w:tcBorders>
            <w:shd w:val="clear" w:color="auto" w:fill="FAFAFA"/>
          </w:tcPr>
          <w:p w14:paraId="0671DB2A" w14:textId="72E7A160"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329" w:type="dxa"/>
            <w:tcBorders>
              <w:bottom w:val="single" w:sz="4" w:space="0" w:color="auto"/>
            </w:tcBorders>
            <w:shd w:val="clear" w:color="auto" w:fill="FAFAFA"/>
          </w:tcPr>
          <w:p w14:paraId="58F1A004" w14:textId="6E74178B"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(4,118)</w:t>
            </w:r>
          </w:p>
        </w:tc>
        <w:tc>
          <w:tcPr>
            <w:tcW w:w="1347" w:type="dxa"/>
            <w:tcBorders>
              <w:bottom w:val="single" w:sz="4" w:space="0" w:color="auto"/>
            </w:tcBorders>
            <w:shd w:val="clear" w:color="auto" w:fill="FAFAFA"/>
            <w:vAlign w:val="center"/>
          </w:tcPr>
          <w:p w14:paraId="4894976A" w14:textId="1D63859F"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1,515</w:t>
            </w:r>
          </w:p>
        </w:tc>
        <w:tc>
          <w:tcPr>
            <w:tcW w:w="1347" w:type="dxa"/>
            <w:tcBorders>
              <w:bottom w:val="single" w:sz="4" w:space="0" w:color="auto"/>
            </w:tcBorders>
            <w:shd w:val="clear" w:color="auto" w:fill="FAFAFA"/>
          </w:tcPr>
          <w:p w14:paraId="07818ECF" w14:textId="020FEF50" w:rsidR="004924FE" w:rsidRPr="003660D7" w:rsidRDefault="00BD7EF2"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t>10,447</w:t>
            </w:r>
          </w:p>
        </w:tc>
      </w:tr>
      <w:tr w:rsidR="004924FE" w:rsidRPr="003660D7" w14:paraId="6E263612" w14:textId="77777777" w:rsidTr="003660D7">
        <w:tc>
          <w:tcPr>
            <w:tcW w:w="2088" w:type="dxa"/>
            <w:vAlign w:val="center"/>
          </w:tcPr>
          <w:p w14:paraId="745CEF37" w14:textId="77777777" w:rsidR="004924FE" w:rsidRPr="003660D7" w:rsidRDefault="004924FE" w:rsidP="00A5519D">
            <w:pPr>
              <w:ind w:left="-87" w:right="-72"/>
              <w:rPr>
                <w:rFonts w:ascii="Arial" w:hAnsi="Arial" w:cs="Arial"/>
                <w:color w:val="000000"/>
                <w:sz w:val="16"/>
                <w:szCs w:val="16"/>
              </w:rPr>
            </w:pPr>
          </w:p>
        </w:tc>
        <w:tc>
          <w:tcPr>
            <w:tcW w:w="1328" w:type="dxa"/>
            <w:tcBorders>
              <w:top w:val="single" w:sz="4" w:space="0" w:color="auto"/>
            </w:tcBorders>
            <w:shd w:val="clear" w:color="auto" w:fill="FAFAFA"/>
            <w:vAlign w:val="center"/>
          </w:tcPr>
          <w:p w14:paraId="2C520139"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vAlign w:val="center"/>
          </w:tcPr>
          <w:p w14:paraId="6105C571"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vAlign w:val="center"/>
          </w:tcPr>
          <w:p w14:paraId="357462CF"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vAlign w:val="center"/>
          </w:tcPr>
          <w:p w14:paraId="4CFF621C" w14:textId="77777777" w:rsidR="004924FE" w:rsidRPr="003660D7" w:rsidRDefault="004924FE" w:rsidP="004924FE">
            <w:pPr>
              <w:ind w:right="-72"/>
              <w:jc w:val="right"/>
              <w:rPr>
                <w:rFonts w:ascii="Arial" w:hAnsi="Arial" w:cs="Arial"/>
                <w:color w:val="000000"/>
                <w:sz w:val="16"/>
                <w:szCs w:val="16"/>
              </w:rPr>
            </w:pPr>
          </w:p>
        </w:tc>
        <w:tc>
          <w:tcPr>
            <w:tcW w:w="1328" w:type="dxa"/>
            <w:tcBorders>
              <w:top w:val="single" w:sz="4" w:space="0" w:color="auto"/>
            </w:tcBorders>
            <w:shd w:val="clear" w:color="auto" w:fill="FAFAFA"/>
            <w:vAlign w:val="center"/>
          </w:tcPr>
          <w:p w14:paraId="7C63ADE0"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tcPr>
          <w:p w14:paraId="1712652F"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tcPr>
          <w:p w14:paraId="37C08AD3"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FAFAFA"/>
          </w:tcPr>
          <w:p w14:paraId="709A96D1" w14:textId="77777777" w:rsidR="004924FE" w:rsidRPr="003660D7" w:rsidRDefault="004924FE" w:rsidP="004924FE">
            <w:pPr>
              <w:ind w:right="-72"/>
              <w:jc w:val="right"/>
              <w:rPr>
                <w:rFonts w:ascii="Arial" w:hAnsi="Arial" w:cs="Arial"/>
                <w:color w:val="000000"/>
                <w:sz w:val="16"/>
                <w:szCs w:val="16"/>
              </w:rPr>
            </w:pPr>
          </w:p>
        </w:tc>
        <w:tc>
          <w:tcPr>
            <w:tcW w:w="1347" w:type="dxa"/>
            <w:tcBorders>
              <w:top w:val="single" w:sz="4" w:space="0" w:color="auto"/>
            </w:tcBorders>
            <w:shd w:val="clear" w:color="auto" w:fill="FAFAFA"/>
            <w:vAlign w:val="center"/>
          </w:tcPr>
          <w:p w14:paraId="7598CBC8" w14:textId="77777777" w:rsidR="004924FE" w:rsidRPr="003660D7" w:rsidRDefault="004924FE" w:rsidP="004924FE">
            <w:pPr>
              <w:ind w:right="-72"/>
              <w:jc w:val="right"/>
              <w:rPr>
                <w:rFonts w:ascii="Arial" w:hAnsi="Arial" w:cs="Arial"/>
                <w:color w:val="000000"/>
                <w:sz w:val="16"/>
                <w:szCs w:val="16"/>
              </w:rPr>
            </w:pPr>
          </w:p>
        </w:tc>
        <w:tc>
          <w:tcPr>
            <w:tcW w:w="1347" w:type="dxa"/>
            <w:tcBorders>
              <w:top w:val="single" w:sz="4" w:space="0" w:color="auto"/>
            </w:tcBorders>
            <w:shd w:val="clear" w:color="auto" w:fill="FAFAFA"/>
          </w:tcPr>
          <w:p w14:paraId="01CE9B3D" w14:textId="77777777" w:rsidR="004924FE" w:rsidRPr="003660D7" w:rsidRDefault="004924FE" w:rsidP="004924FE">
            <w:pPr>
              <w:ind w:right="-72"/>
              <w:jc w:val="right"/>
              <w:rPr>
                <w:rFonts w:ascii="Arial" w:hAnsi="Arial" w:cs="Arial"/>
                <w:color w:val="000000"/>
                <w:sz w:val="16"/>
                <w:szCs w:val="16"/>
              </w:rPr>
            </w:pPr>
          </w:p>
        </w:tc>
      </w:tr>
      <w:tr w:rsidR="004924FE" w:rsidRPr="003660D7" w14:paraId="5D92737F" w14:textId="77777777" w:rsidTr="003660D7">
        <w:tc>
          <w:tcPr>
            <w:tcW w:w="2088" w:type="dxa"/>
            <w:vAlign w:val="center"/>
          </w:tcPr>
          <w:p w14:paraId="4AF5323F" w14:textId="77777777" w:rsidR="004924FE" w:rsidRPr="003660D7" w:rsidRDefault="004924FE" w:rsidP="00A5519D">
            <w:pPr>
              <w:ind w:left="-87" w:right="-72"/>
              <w:rPr>
                <w:rFonts w:ascii="Arial" w:hAnsi="Arial" w:cs="Arial"/>
                <w:color w:val="000000"/>
                <w:sz w:val="16"/>
                <w:szCs w:val="16"/>
              </w:rPr>
            </w:pPr>
            <w:r w:rsidRPr="003660D7">
              <w:rPr>
                <w:rFonts w:ascii="Arial" w:hAnsi="Arial" w:cs="Arial"/>
                <w:color w:val="000000"/>
                <w:sz w:val="16"/>
                <w:szCs w:val="16"/>
              </w:rPr>
              <w:t>Total</w:t>
            </w:r>
          </w:p>
        </w:tc>
        <w:tc>
          <w:tcPr>
            <w:tcW w:w="1328" w:type="dxa"/>
            <w:tcBorders>
              <w:bottom w:val="single" w:sz="4" w:space="0" w:color="auto"/>
            </w:tcBorders>
            <w:shd w:val="clear" w:color="auto" w:fill="FAFAFA"/>
            <w:vAlign w:val="center"/>
          </w:tcPr>
          <w:p w14:paraId="3B958669" w14:textId="57192E6E"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fldChar w:fldCharType="begin"/>
            </w:r>
            <w:r w:rsidRPr="003660D7">
              <w:rPr>
                <w:rFonts w:ascii="Arial" w:hAnsi="Arial" w:cs="Arial"/>
                <w:color w:val="000000"/>
                <w:sz w:val="16"/>
                <w:szCs w:val="16"/>
                <w:lang w:val="en-GB"/>
              </w:rPr>
              <w:instrText xml:space="preserve"> =SUM(ABOVE) </w:instrText>
            </w:r>
            <w:r w:rsidRPr="003660D7">
              <w:rPr>
                <w:rFonts w:ascii="Arial" w:hAnsi="Arial" w:cs="Arial"/>
                <w:color w:val="000000"/>
                <w:sz w:val="16"/>
                <w:szCs w:val="16"/>
                <w:lang w:val="en-GB"/>
              </w:rPr>
              <w:fldChar w:fldCharType="separate"/>
            </w:r>
            <w:r w:rsidRPr="003660D7">
              <w:rPr>
                <w:rFonts w:ascii="Arial" w:hAnsi="Arial" w:cs="Arial"/>
                <w:noProof/>
                <w:color w:val="000000"/>
                <w:sz w:val="16"/>
                <w:szCs w:val="16"/>
                <w:lang w:val="en-GB"/>
              </w:rPr>
              <w:t>242,558</w:t>
            </w:r>
            <w:r w:rsidRPr="003660D7">
              <w:rPr>
                <w:rFonts w:ascii="Arial" w:hAnsi="Arial" w:cs="Arial"/>
                <w:color w:val="000000"/>
                <w:sz w:val="16"/>
                <w:szCs w:val="16"/>
                <w:lang w:val="en-GB"/>
              </w:rPr>
              <w:fldChar w:fldCharType="end"/>
            </w:r>
          </w:p>
        </w:tc>
        <w:tc>
          <w:tcPr>
            <w:tcW w:w="1329" w:type="dxa"/>
            <w:tcBorders>
              <w:bottom w:val="single" w:sz="4" w:space="0" w:color="auto"/>
            </w:tcBorders>
            <w:shd w:val="clear" w:color="auto" w:fill="FAFAFA"/>
          </w:tcPr>
          <w:p w14:paraId="725236B8" w14:textId="7B86549C" w:rsidR="004924FE" w:rsidRPr="003660D7" w:rsidRDefault="00BD7EF2" w:rsidP="004924FE">
            <w:pPr>
              <w:ind w:right="-72"/>
              <w:jc w:val="right"/>
              <w:rPr>
                <w:rFonts w:ascii="Arial" w:eastAsia="Cordia New" w:hAnsi="Arial" w:cs="Arial"/>
                <w:color w:val="000000"/>
                <w:sz w:val="16"/>
                <w:szCs w:val="16"/>
              </w:rPr>
            </w:pPr>
            <w:r w:rsidRPr="003660D7">
              <w:rPr>
                <w:rFonts w:ascii="Arial" w:eastAsia="Cordia New" w:hAnsi="Arial" w:cs="Arial"/>
                <w:color w:val="000000"/>
                <w:sz w:val="16"/>
                <w:szCs w:val="16"/>
              </w:rPr>
              <w:t>11,283</w:t>
            </w:r>
          </w:p>
        </w:tc>
        <w:tc>
          <w:tcPr>
            <w:tcW w:w="1329" w:type="dxa"/>
            <w:tcBorders>
              <w:bottom w:val="single" w:sz="4" w:space="0" w:color="auto"/>
            </w:tcBorders>
            <w:shd w:val="clear" w:color="auto" w:fill="FAFAFA"/>
          </w:tcPr>
          <w:p w14:paraId="570A231C" w14:textId="3083F1C5" w:rsidR="004924FE" w:rsidRPr="003660D7" w:rsidRDefault="00BD7EF2" w:rsidP="004924FE">
            <w:pPr>
              <w:ind w:right="-72"/>
              <w:jc w:val="right"/>
              <w:rPr>
                <w:rFonts w:ascii="Arial" w:eastAsia="Cordia New" w:hAnsi="Arial" w:cs="Arial"/>
                <w:color w:val="000000"/>
                <w:sz w:val="16"/>
                <w:szCs w:val="16"/>
              </w:rPr>
            </w:pPr>
            <w:r w:rsidRPr="003660D7">
              <w:rPr>
                <w:rFonts w:ascii="Arial" w:eastAsia="Cordia New" w:hAnsi="Arial" w:cs="Arial"/>
                <w:color w:val="000000"/>
                <w:sz w:val="16"/>
                <w:szCs w:val="16"/>
              </w:rPr>
              <w:t>(249)</w:t>
            </w:r>
          </w:p>
        </w:tc>
        <w:tc>
          <w:tcPr>
            <w:tcW w:w="1329" w:type="dxa"/>
            <w:tcBorders>
              <w:bottom w:val="single" w:sz="4" w:space="0" w:color="auto"/>
            </w:tcBorders>
            <w:shd w:val="clear" w:color="auto" w:fill="FAFAFA"/>
          </w:tcPr>
          <w:p w14:paraId="3AF1C329" w14:textId="051F718B" w:rsidR="004924FE" w:rsidRPr="003660D7" w:rsidRDefault="00BD7EF2" w:rsidP="004924FE">
            <w:pPr>
              <w:ind w:right="-72"/>
              <w:jc w:val="right"/>
              <w:rPr>
                <w:rFonts w:ascii="Arial" w:eastAsia="Cordia New" w:hAnsi="Arial" w:cs="Arial"/>
                <w:color w:val="000000"/>
                <w:sz w:val="16"/>
                <w:szCs w:val="16"/>
              </w:rPr>
            </w:pPr>
            <w:r w:rsidRPr="003660D7">
              <w:rPr>
                <w:rFonts w:ascii="Arial" w:eastAsia="Cordia New" w:hAnsi="Arial" w:cs="Arial"/>
                <w:color w:val="000000"/>
                <w:sz w:val="16"/>
                <w:szCs w:val="16"/>
              </w:rPr>
              <w:fldChar w:fldCharType="begin"/>
            </w:r>
            <w:r w:rsidRPr="003660D7">
              <w:rPr>
                <w:rFonts w:ascii="Arial" w:eastAsia="Cordia New" w:hAnsi="Arial" w:cs="Arial"/>
                <w:color w:val="000000"/>
                <w:sz w:val="16"/>
                <w:szCs w:val="16"/>
              </w:rPr>
              <w:instrText xml:space="preserve"> =SUM(ABOVE) </w:instrText>
            </w:r>
            <w:r w:rsidRPr="003660D7">
              <w:rPr>
                <w:rFonts w:ascii="Arial" w:eastAsia="Cordia New" w:hAnsi="Arial" w:cs="Arial"/>
                <w:color w:val="000000"/>
                <w:sz w:val="16"/>
                <w:szCs w:val="16"/>
              </w:rPr>
              <w:fldChar w:fldCharType="separate"/>
            </w:r>
            <w:r w:rsidRPr="003660D7">
              <w:rPr>
                <w:rFonts w:ascii="Arial" w:eastAsia="Cordia New" w:hAnsi="Arial" w:cs="Arial"/>
                <w:noProof/>
                <w:color w:val="000000"/>
                <w:sz w:val="16"/>
                <w:szCs w:val="16"/>
              </w:rPr>
              <w:t>253,592</w:t>
            </w:r>
            <w:r w:rsidRPr="003660D7">
              <w:rPr>
                <w:rFonts w:ascii="Arial" w:eastAsia="Cordia New" w:hAnsi="Arial" w:cs="Arial"/>
                <w:color w:val="000000"/>
                <w:sz w:val="16"/>
                <w:szCs w:val="16"/>
              </w:rPr>
              <w:fldChar w:fldCharType="end"/>
            </w:r>
          </w:p>
        </w:tc>
        <w:tc>
          <w:tcPr>
            <w:tcW w:w="1328" w:type="dxa"/>
            <w:tcBorders>
              <w:bottom w:val="single" w:sz="4" w:space="0" w:color="auto"/>
            </w:tcBorders>
            <w:shd w:val="clear" w:color="auto" w:fill="FAFAFA"/>
            <w:vAlign w:val="center"/>
          </w:tcPr>
          <w:p w14:paraId="67D8DB80" w14:textId="2084B803"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(33,754)</w:t>
            </w:r>
          </w:p>
        </w:tc>
        <w:tc>
          <w:tcPr>
            <w:tcW w:w="1329" w:type="dxa"/>
            <w:tcBorders>
              <w:bottom w:val="single" w:sz="4" w:space="0" w:color="auto"/>
            </w:tcBorders>
            <w:shd w:val="clear" w:color="auto" w:fill="FAFAFA"/>
          </w:tcPr>
          <w:p w14:paraId="0569B504" w14:textId="2AF76048"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(27,258)</w:t>
            </w:r>
          </w:p>
        </w:tc>
        <w:tc>
          <w:tcPr>
            <w:tcW w:w="1329" w:type="dxa"/>
            <w:tcBorders>
              <w:bottom w:val="single" w:sz="4" w:space="0" w:color="auto"/>
            </w:tcBorders>
            <w:shd w:val="clear" w:color="auto" w:fill="FAFAFA"/>
          </w:tcPr>
          <w:p w14:paraId="43520310" w14:textId="3B26D4FD"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329" w:type="dxa"/>
            <w:tcBorders>
              <w:bottom w:val="single" w:sz="4" w:space="0" w:color="auto"/>
            </w:tcBorders>
            <w:shd w:val="clear" w:color="auto" w:fill="FAFAFA"/>
          </w:tcPr>
          <w:p w14:paraId="3C4C67E3" w14:textId="48049C4E"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(61,012)</w:t>
            </w:r>
          </w:p>
        </w:tc>
        <w:tc>
          <w:tcPr>
            <w:tcW w:w="1347" w:type="dxa"/>
            <w:tcBorders>
              <w:bottom w:val="single" w:sz="4" w:space="0" w:color="auto"/>
            </w:tcBorders>
            <w:shd w:val="clear" w:color="auto" w:fill="FAFAFA"/>
            <w:vAlign w:val="center"/>
          </w:tcPr>
          <w:p w14:paraId="5A3A3898" w14:textId="5CCE2549" w:rsidR="004924FE" w:rsidRPr="003660D7" w:rsidRDefault="00BD7EF2"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fldChar w:fldCharType="begin"/>
            </w:r>
            <w:r w:rsidRPr="003660D7">
              <w:rPr>
                <w:rFonts w:ascii="Arial" w:hAnsi="Arial" w:cs="Arial"/>
                <w:color w:val="000000"/>
                <w:sz w:val="16"/>
                <w:szCs w:val="16"/>
                <w:lang w:val="en-GB"/>
              </w:rPr>
              <w:instrText xml:space="preserve"> =SUM(ABOVE) </w:instrText>
            </w:r>
            <w:r w:rsidRPr="003660D7">
              <w:rPr>
                <w:rFonts w:ascii="Arial" w:hAnsi="Arial" w:cs="Arial"/>
                <w:color w:val="000000"/>
                <w:sz w:val="16"/>
                <w:szCs w:val="16"/>
                <w:lang w:val="en-GB"/>
              </w:rPr>
              <w:fldChar w:fldCharType="separate"/>
            </w:r>
            <w:r w:rsidRPr="003660D7">
              <w:rPr>
                <w:rFonts w:ascii="Arial" w:hAnsi="Arial" w:cs="Arial"/>
                <w:noProof/>
                <w:color w:val="000000"/>
                <w:sz w:val="16"/>
                <w:szCs w:val="16"/>
                <w:lang w:val="en-GB"/>
              </w:rPr>
              <w:t>208,804</w:t>
            </w:r>
            <w:r w:rsidRPr="003660D7">
              <w:rPr>
                <w:rFonts w:ascii="Arial" w:hAnsi="Arial" w:cs="Arial"/>
                <w:color w:val="000000"/>
                <w:sz w:val="16"/>
                <w:szCs w:val="16"/>
                <w:lang w:val="en-GB"/>
              </w:rPr>
              <w:fldChar w:fldCharType="end"/>
            </w:r>
          </w:p>
        </w:tc>
        <w:tc>
          <w:tcPr>
            <w:tcW w:w="1347" w:type="dxa"/>
            <w:tcBorders>
              <w:bottom w:val="single" w:sz="4" w:space="0" w:color="auto"/>
            </w:tcBorders>
            <w:shd w:val="clear" w:color="auto" w:fill="FAFAFA"/>
          </w:tcPr>
          <w:p w14:paraId="069A03DA" w14:textId="6F63EAA9" w:rsidR="004924FE" w:rsidRPr="003660D7" w:rsidRDefault="00BD7EF2"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t>192,580</w:t>
            </w:r>
          </w:p>
        </w:tc>
      </w:tr>
    </w:tbl>
    <w:p w14:paraId="6AF06729" w14:textId="5094A045" w:rsidR="004924FE" w:rsidRPr="003660D7" w:rsidRDefault="004924FE" w:rsidP="006D1A92">
      <w:pPr>
        <w:jc w:val="both"/>
        <w:rPr>
          <w:rFonts w:ascii="Arial" w:hAnsi="Arial" w:cs="Arial"/>
          <w:sz w:val="16"/>
          <w:szCs w:val="16"/>
        </w:rPr>
      </w:pPr>
    </w:p>
    <w:p w14:paraId="70D55CF7" w14:textId="094CC4CA" w:rsidR="004924FE" w:rsidRPr="003660D7" w:rsidRDefault="004924FE" w:rsidP="006D1A92">
      <w:pPr>
        <w:jc w:val="both"/>
        <w:rPr>
          <w:rFonts w:ascii="Arial" w:hAnsi="Arial" w:cs="Arial"/>
          <w:sz w:val="16"/>
          <w:szCs w:val="16"/>
        </w:rPr>
      </w:pPr>
    </w:p>
    <w:tbl>
      <w:tblPr>
        <w:tblW w:w="0" w:type="auto"/>
        <w:tblInd w:w="108" w:type="dxa"/>
        <w:tblLayout w:type="fixed"/>
        <w:tblLook w:val="01E0" w:firstRow="1" w:lastRow="1" w:firstColumn="1" w:lastColumn="1" w:noHBand="0" w:noVBand="0"/>
      </w:tblPr>
      <w:tblGrid>
        <w:gridCol w:w="2088"/>
        <w:gridCol w:w="1328"/>
        <w:gridCol w:w="1329"/>
        <w:gridCol w:w="1329"/>
        <w:gridCol w:w="1329"/>
        <w:gridCol w:w="1328"/>
        <w:gridCol w:w="1329"/>
        <w:gridCol w:w="1329"/>
        <w:gridCol w:w="1329"/>
        <w:gridCol w:w="1347"/>
        <w:gridCol w:w="1347"/>
      </w:tblGrid>
      <w:tr w:rsidR="004924FE" w:rsidRPr="003660D7" w14:paraId="5FB00CDF" w14:textId="77777777" w:rsidTr="003660D7">
        <w:tc>
          <w:tcPr>
            <w:tcW w:w="2088" w:type="dxa"/>
            <w:shd w:val="clear" w:color="auto" w:fill="auto"/>
            <w:vAlign w:val="bottom"/>
          </w:tcPr>
          <w:p w14:paraId="0EDBF962" w14:textId="77777777" w:rsidR="004924FE" w:rsidRPr="003660D7" w:rsidRDefault="004924FE" w:rsidP="004924FE">
            <w:pPr>
              <w:ind w:left="264" w:right="-72"/>
              <w:rPr>
                <w:rFonts w:ascii="Arial" w:hAnsi="Arial" w:cs="Arial"/>
                <w:b/>
                <w:bCs/>
                <w:color w:val="000000"/>
                <w:sz w:val="16"/>
                <w:szCs w:val="16"/>
              </w:rPr>
            </w:pPr>
          </w:p>
        </w:tc>
        <w:tc>
          <w:tcPr>
            <w:tcW w:w="13324" w:type="dxa"/>
            <w:gridSpan w:val="10"/>
            <w:tcBorders>
              <w:bottom w:val="single" w:sz="4" w:space="0" w:color="auto"/>
            </w:tcBorders>
            <w:shd w:val="clear" w:color="auto" w:fill="auto"/>
          </w:tcPr>
          <w:p w14:paraId="27FAE857" w14:textId="5BB8BDB7" w:rsidR="004924FE" w:rsidRPr="003660D7" w:rsidRDefault="004924FE" w:rsidP="004924FE">
            <w:pPr>
              <w:ind w:right="-72"/>
              <w:jc w:val="center"/>
              <w:rPr>
                <w:rFonts w:ascii="Arial" w:hAnsi="Arial" w:cs="Arial"/>
                <w:b/>
                <w:bCs/>
                <w:color w:val="000000"/>
                <w:sz w:val="16"/>
                <w:szCs w:val="16"/>
              </w:rPr>
            </w:pPr>
            <w:r w:rsidRPr="003660D7">
              <w:rPr>
                <w:rFonts w:ascii="Arial" w:hAnsi="Arial" w:cs="Arial"/>
                <w:b/>
                <w:bCs/>
                <w:color w:val="000000"/>
                <w:sz w:val="16"/>
                <w:szCs w:val="16"/>
                <w:lang w:bidi="th-TH"/>
              </w:rPr>
              <w:t>Consolidated financial statements</w:t>
            </w:r>
          </w:p>
        </w:tc>
      </w:tr>
      <w:tr w:rsidR="004924FE" w:rsidRPr="003660D7" w14:paraId="3BE5522C" w14:textId="77777777" w:rsidTr="003660D7">
        <w:tc>
          <w:tcPr>
            <w:tcW w:w="2088" w:type="dxa"/>
            <w:shd w:val="clear" w:color="auto" w:fill="auto"/>
            <w:vAlign w:val="bottom"/>
          </w:tcPr>
          <w:p w14:paraId="7FEABAD9" w14:textId="77777777" w:rsidR="004924FE" w:rsidRPr="003660D7" w:rsidRDefault="004924FE" w:rsidP="004924FE">
            <w:pPr>
              <w:ind w:left="264" w:right="-72"/>
              <w:rPr>
                <w:rFonts w:ascii="Arial" w:hAnsi="Arial" w:cs="Arial"/>
                <w:b/>
                <w:bCs/>
                <w:color w:val="000000"/>
                <w:sz w:val="16"/>
                <w:szCs w:val="16"/>
              </w:rPr>
            </w:pPr>
          </w:p>
        </w:tc>
        <w:tc>
          <w:tcPr>
            <w:tcW w:w="13324" w:type="dxa"/>
            <w:gridSpan w:val="10"/>
            <w:tcBorders>
              <w:top w:val="single" w:sz="4" w:space="0" w:color="auto"/>
              <w:bottom w:val="single" w:sz="4" w:space="0" w:color="auto"/>
            </w:tcBorders>
            <w:shd w:val="clear" w:color="auto" w:fill="auto"/>
          </w:tcPr>
          <w:p w14:paraId="6B0F0FFD" w14:textId="6065CF6C" w:rsidR="004924FE" w:rsidRPr="003660D7" w:rsidRDefault="004924FE" w:rsidP="004924FE">
            <w:pPr>
              <w:ind w:right="-72"/>
              <w:jc w:val="center"/>
              <w:rPr>
                <w:rFonts w:ascii="Arial" w:hAnsi="Arial" w:cs="Arial"/>
                <w:b/>
                <w:bCs/>
                <w:color w:val="000000"/>
                <w:sz w:val="16"/>
                <w:szCs w:val="16"/>
              </w:rPr>
            </w:pPr>
            <w:r w:rsidRPr="003660D7">
              <w:rPr>
                <w:rFonts w:ascii="Arial" w:hAnsi="Arial" w:cs="Arial"/>
                <w:b/>
                <w:bCs/>
                <w:color w:val="000000"/>
                <w:sz w:val="16"/>
                <w:szCs w:val="16"/>
              </w:rPr>
              <w:t>31 December 2020 (Audited)</w:t>
            </w:r>
          </w:p>
        </w:tc>
      </w:tr>
      <w:tr w:rsidR="004924FE" w:rsidRPr="003660D7" w14:paraId="73825C81" w14:textId="77777777" w:rsidTr="003660D7">
        <w:tc>
          <w:tcPr>
            <w:tcW w:w="2088" w:type="dxa"/>
            <w:shd w:val="clear" w:color="auto" w:fill="auto"/>
            <w:vAlign w:val="bottom"/>
          </w:tcPr>
          <w:p w14:paraId="678E4629" w14:textId="77777777" w:rsidR="004924FE" w:rsidRPr="003660D7" w:rsidRDefault="004924FE" w:rsidP="004924FE">
            <w:pPr>
              <w:ind w:left="264" w:right="-72"/>
              <w:rPr>
                <w:rFonts w:ascii="Arial" w:hAnsi="Arial" w:cs="Arial"/>
                <w:b/>
                <w:bCs/>
                <w:color w:val="000000"/>
                <w:sz w:val="16"/>
                <w:szCs w:val="16"/>
              </w:rPr>
            </w:pPr>
          </w:p>
        </w:tc>
        <w:tc>
          <w:tcPr>
            <w:tcW w:w="5315" w:type="dxa"/>
            <w:gridSpan w:val="4"/>
            <w:tcBorders>
              <w:top w:val="single" w:sz="4" w:space="0" w:color="auto"/>
              <w:bottom w:val="single" w:sz="4" w:space="0" w:color="auto"/>
            </w:tcBorders>
            <w:shd w:val="clear" w:color="auto" w:fill="auto"/>
          </w:tcPr>
          <w:p w14:paraId="58268D7A" w14:textId="77777777" w:rsidR="004924FE" w:rsidRPr="003660D7" w:rsidRDefault="004924FE" w:rsidP="004924FE">
            <w:pPr>
              <w:ind w:right="-72"/>
              <w:jc w:val="center"/>
              <w:rPr>
                <w:rFonts w:ascii="Arial" w:hAnsi="Arial" w:cs="Arial"/>
                <w:b/>
                <w:bCs/>
                <w:color w:val="000000"/>
                <w:sz w:val="16"/>
                <w:szCs w:val="16"/>
              </w:rPr>
            </w:pPr>
            <w:r w:rsidRPr="003660D7">
              <w:rPr>
                <w:rFonts w:ascii="Arial" w:hAnsi="Arial" w:cs="Arial"/>
                <w:b/>
                <w:bCs/>
                <w:color w:val="000000"/>
                <w:sz w:val="16"/>
                <w:szCs w:val="16"/>
              </w:rPr>
              <w:t>Cost</w:t>
            </w:r>
          </w:p>
        </w:tc>
        <w:tc>
          <w:tcPr>
            <w:tcW w:w="5315" w:type="dxa"/>
            <w:gridSpan w:val="4"/>
            <w:tcBorders>
              <w:top w:val="single" w:sz="4" w:space="0" w:color="auto"/>
              <w:bottom w:val="single" w:sz="4" w:space="0" w:color="auto"/>
            </w:tcBorders>
            <w:shd w:val="clear" w:color="auto" w:fill="auto"/>
          </w:tcPr>
          <w:p w14:paraId="5A0E6174" w14:textId="77777777" w:rsidR="004924FE" w:rsidRPr="003660D7" w:rsidRDefault="004924FE" w:rsidP="004924FE">
            <w:pPr>
              <w:ind w:right="-72"/>
              <w:jc w:val="center"/>
              <w:rPr>
                <w:rFonts w:ascii="Arial" w:hAnsi="Arial" w:cs="Arial"/>
                <w:b/>
                <w:bCs/>
                <w:color w:val="000000"/>
                <w:sz w:val="16"/>
                <w:szCs w:val="16"/>
              </w:rPr>
            </w:pPr>
            <w:r w:rsidRPr="003660D7">
              <w:rPr>
                <w:rFonts w:ascii="Arial" w:hAnsi="Arial" w:cs="Arial"/>
                <w:b/>
                <w:bCs/>
                <w:color w:val="000000"/>
                <w:sz w:val="16"/>
                <w:szCs w:val="16"/>
              </w:rPr>
              <w:t xml:space="preserve">Accumulated </w:t>
            </w:r>
            <w:proofErr w:type="spellStart"/>
            <w:r w:rsidRPr="003660D7">
              <w:rPr>
                <w:rFonts w:ascii="Arial" w:hAnsi="Arial" w:cs="Arial"/>
                <w:b/>
                <w:bCs/>
                <w:color w:val="000000"/>
                <w:sz w:val="16"/>
                <w:szCs w:val="16"/>
              </w:rPr>
              <w:t>amortisation</w:t>
            </w:r>
            <w:proofErr w:type="spellEnd"/>
          </w:p>
        </w:tc>
        <w:tc>
          <w:tcPr>
            <w:tcW w:w="1347" w:type="dxa"/>
            <w:tcBorders>
              <w:top w:val="single" w:sz="4" w:space="0" w:color="auto"/>
            </w:tcBorders>
            <w:shd w:val="clear" w:color="auto" w:fill="auto"/>
            <w:vAlign w:val="bottom"/>
          </w:tcPr>
          <w:p w14:paraId="74BD7AB3" w14:textId="77777777" w:rsidR="004924FE" w:rsidRPr="003660D7" w:rsidRDefault="004924FE" w:rsidP="004924FE">
            <w:pPr>
              <w:ind w:right="-72"/>
              <w:jc w:val="right"/>
              <w:rPr>
                <w:rFonts w:ascii="Arial" w:hAnsi="Arial" w:cs="Arial"/>
                <w:b/>
                <w:bCs/>
                <w:color w:val="000000"/>
                <w:sz w:val="16"/>
                <w:szCs w:val="16"/>
              </w:rPr>
            </w:pPr>
          </w:p>
        </w:tc>
        <w:tc>
          <w:tcPr>
            <w:tcW w:w="1347" w:type="dxa"/>
            <w:tcBorders>
              <w:top w:val="single" w:sz="4" w:space="0" w:color="auto"/>
            </w:tcBorders>
            <w:shd w:val="clear" w:color="auto" w:fill="auto"/>
            <w:vAlign w:val="bottom"/>
          </w:tcPr>
          <w:p w14:paraId="241923E2" w14:textId="77777777" w:rsidR="004924FE" w:rsidRPr="003660D7" w:rsidRDefault="004924FE" w:rsidP="004924FE">
            <w:pPr>
              <w:ind w:right="-72"/>
              <w:jc w:val="right"/>
              <w:rPr>
                <w:rFonts w:ascii="Arial" w:hAnsi="Arial" w:cs="Arial"/>
                <w:b/>
                <w:bCs/>
                <w:color w:val="000000"/>
                <w:sz w:val="16"/>
                <w:szCs w:val="16"/>
              </w:rPr>
            </w:pPr>
          </w:p>
        </w:tc>
      </w:tr>
      <w:tr w:rsidR="004924FE" w:rsidRPr="003660D7" w14:paraId="1E191B9B" w14:textId="77777777" w:rsidTr="003660D7">
        <w:tc>
          <w:tcPr>
            <w:tcW w:w="2088" w:type="dxa"/>
            <w:shd w:val="clear" w:color="auto" w:fill="auto"/>
            <w:vAlign w:val="bottom"/>
          </w:tcPr>
          <w:p w14:paraId="6B23C509" w14:textId="77777777" w:rsidR="004924FE" w:rsidRPr="003660D7" w:rsidRDefault="004924FE" w:rsidP="004924FE">
            <w:pPr>
              <w:ind w:left="264" w:right="-72"/>
              <w:rPr>
                <w:rFonts w:ascii="Arial" w:hAnsi="Arial" w:cs="Arial"/>
                <w:b/>
                <w:bCs/>
                <w:color w:val="000000"/>
                <w:sz w:val="16"/>
                <w:szCs w:val="16"/>
              </w:rPr>
            </w:pPr>
          </w:p>
        </w:tc>
        <w:tc>
          <w:tcPr>
            <w:tcW w:w="1328" w:type="dxa"/>
            <w:tcBorders>
              <w:top w:val="single" w:sz="4" w:space="0" w:color="auto"/>
            </w:tcBorders>
            <w:shd w:val="clear" w:color="auto" w:fill="auto"/>
            <w:vAlign w:val="bottom"/>
          </w:tcPr>
          <w:p w14:paraId="2D6AC447" w14:textId="77777777" w:rsidR="004924FE" w:rsidRPr="003660D7" w:rsidRDefault="004924FE" w:rsidP="004924FE">
            <w:pPr>
              <w:ind w:right="-72"/>
              <w:jc w:val="right"/>
              <w:rPr>
                <w:rFonts w:ascii="Arial" w:hAnsi="Arial" w:cs="Arial"/>
                <w:b/>
                <w:bCs/>
                <w:color w:val="000000"/>
                <w:sz w:val="16"/>
                <w:szCs w:val="16"/>
              </w:rPr>
            </w:pPr>
          </w:p>
          <w:p w14:paraId="73F8935C"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p>
          <w:p w14:paraId="223A19C6"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1</w:t>
            </w:r>
            <w:r w:rsidRPr="003660D7">
              <w:rPr>
                <w:rFonts w:ascii="Arial" w:hAnsi="Arial" w:cs="Arial"/>
                <w:b/>
                <w:bCs/>
                <w:color w:val="000000"/>
                <w:sz w:val="16"/>
                <w:szCs w:val="16"/>
              </w:rPr>
              <w:t xml:space="preserve"> January</w:t>
            </w:r>
          </w:p>
          <w:p w14:paraId="0B65C507" w14:textId="29FB8365"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2020</w:t>
            </w:r>
          </w:p>
        </w:tc>
        <w:tc>
          <w:tcPr>
            <w:tcW w:w="1329" w:type="dxa"/>
            <w:tcBorders>
              <w:top w:val="single" w:sz="4" w:space="0" w:color="auto"/>
            </w:tcBorders>
            <w:shd w:val="clear" w:color="auto" w:fill="auto"/>
            <w:vAlign w:val="bottom"/>
          </w:tcPr>
          <w:p w14:paraId="79CE74A9" w14:textId="77777777" w:rsidR="004924FE" w:rsidRPr="003660D7" w:rsidRDefault="004924FE" w:rsidP="004924FE">
            <w:pPr>
              <w:ind w:right="-72"/>
              <w:jc w:val="right"/>
              <w:rPr>
                <w:rFonts w:ascii="Arial" w:hAnsi="Arial" w:cs="Arial"/>
                <w:b/>
                <w:bCs/>
                <w:color w:val="000000"/>
                <w:sz w:val="16"/>
                <w:szCs w:val="16"/>
              </w:rPr>
            </w:pPr>
          </w:p>
          <w:p w14:paraId="005E6A30" w14:textId="77777777" w:rsidR="004924FE" w:rsidRPr="003660D7" w:rsidRDefault="004924FE" w:rsidP="004924FE">
            <w:pPr>
              <w:ind w:right="-72"/>
              <w:jc w:val="right"/>
              <w:rPr>
                <w:rFonts w:ascii="Arial" w:hAnsi="Arial" w:cs="Arial"/>
                <w:b/>
                <w:bCs/>
                <w:color w:val="000000"/>
                <w:sz w:val="16"/>
                <w:szCs w:val="16"/>
              </w:rPr>
            </w:pPr>
          </w:p>
          <w:p w14:paraId="2EDEBC86" w14:textId="411C716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Increase</w:t>
            </w:r>
          </w:p>
        </w:tc>
        <w:tc>
          <w:tcPr>
            <w:tcW w:w="1329" w:type="dxa"/>
            <w:tcBorders>
              <w:top w:val="single" w:sz="4" w:space="0" w:color="auto"/>
            </w:tcBorders>
            <w:shd w:val="clear" w:color="auto" w:fill="auto"/>
            <w:vAlign w:val="bottom"/>
          </w:tcPr>
          <w:p w14:paraId="163413AF" w14:textId="77777777" w:rsidR="004924FE" w:rsidRPr="003660D7" w:rsidRDefault="004924FE" w:rsidP="004924FE">
            <w:pPr>
              <w:ind w:right="-72"/>
              <w:jc w:val="right"/>
              <w:rPr>
                <w:rFonts w:ascii="Arial" w:hAnsi="Arial" w:cs="Arial"/>
                <w:b/>
                <w:bCs/>
                <w:color w:val="000000"/>
                <w:sz w:val="16"/>
                <w:szCs w:val="16"/>
              </w:rPr>
            </w:pPr>
          </w:p>
          <w:p w14:paraId="58E28B77" w14:textId="66E3D1CD"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bidi="th-TH"/>
              </w:rPr>
              <w:t>Change in contract</w:t>
            </w:r>
          </w:p>
        </w:tc>
        <w:tc>
          <w:tcPr>
            <w:tcW w:w="1329" w:type="dxa"/>
            <w:tcBorders>
              <w:top w:val="single" w:sz="4" w:space="0" w:color="auto"/>
            </w:tcBorders>
            <w:shd w:val="clear" w:color="auto" w:fill="auto"/>
            <w:vAlign w:val="bottom"/>
          </w:tcPr>
          <w:p w14:paraId="5CB63B5C"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p>
          <w:p w14:paraId="561021C5"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31 December</w:t>
            </w:r>
          </w:p>
          <w:p w14:paraId="35CCDC97" w14:textId="43EC6B3E"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2020</w:t>
            </w:r>
          </w:p>
        </w:tc>
        <w:tc>
          <w:tcPr>
            <w:tcW w:w="1328" w:type="dxa"/>
            <w:tcBorders>
              <w:top w:val="single" w:sz="4" w:space="0" w:color="auto"/>
            </w:tcBorders>
            <w:shd w:val="clear" w:color="auto" w:fill="auto"/>
            <w:vAlign w:val="bottom"/>
          </w:tcPr>
          <w:p w14:paraId="6EAFC8E1"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p>
          <w:p w14:paraId="68BA51C7"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1</w:t>
            </w:r>
            <w:r w:rsidRPr="003660D7">
              <w:rPr>
                <w:rFonts w:ascii="Arial" w:hAnsi="Arial" w:cs="Arial"/>
                <w:b/>
                <w:bCs/>
                <w:color w:val="000000"/>
                <w:sz w:val="16"/>
                <w:szCs w:val="16"/>
              </w:rPr>
              <w:t xml:space="preserve"> January</w:t>
            </w:r>
          </w:p>
          <w:p w14:paraId="4E62F377" w14:textId="4EE02AD1"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2020</w:t>
            </w:r>
          </w:p>
        </w:tc>
        <w:tc>
          <w:tcPr>
            <w:tcW w:w="1329" w:type="dxa"/>
            <w:tcBorders>
              <w:top w:val="single" w:sz="4" w:space="0" w:color="auto"/>
            </w:tcBorders>
            <w:shd w:val="clear" w:color="auto" w:fill="auto"/>
            <w:vAlign w:val="bottom"/>
          </w:tcPr>
          <w:p w14:paraId="499E00C4" w14:textId="77777777" w:rsidR="004924FE" w:rsidRPr="003660D7" w:rsidRDefault="004924FE" w:rsidP="004924FE">
            <w:pPr>
              <w:ind w:right="-72"/>
              <w:jc w:val="right"/>
              <w:rPr>
                <w:rFonts w:ascii="Arial" w:hAnsi="Arial" w:cs="Arial"/>
                <w:b/>
                <w:bCs/>
                <w:color w:val="000000"/>
                <w:sz w:val="16"/>
                <w:szCs w:val="16"/>
              </w:rPr>
            </w:pPr>
          </w:p>
          <w:p w14:paraId="68F385F6" w14:textId="4D90391E" w:rsidR="004924FE" w:rsidRPr="003660D7" w:rsidRDefault="004924FE" w:rsidP="004924FE">
            <w:pPr>
              <w:ind w:right="-72"/>
              <w:jc w:val="right"/>
              <w:rPr>
                <w:rFonts w:ascii="Arial" w:hAnsi="Arial" w:cs="Arial"/>
                <w:b/>
                <w:bCs/>
                <w:color w:val="000000"/>
                <w:sz w:val="16"/>
                <w:szCs w:val="16"/>
              </w:rPr>
            </w:pPr>
            <w:proofErr w:type="spellStart"/>
            <w:r w:rsidRPr="003660D7">
              <w:rPr>
                <w:rFonts w:ascii="Arial" w:hAnsi="Arial" w:cs="Arial"/>
                <w:b/>
                <w:bCs/>
                <w:color w:val="000000"/>
                <w:sz w:val="16"/>
                <w:szCs w:val="16"/>
              </w:rPr>
              <w:t>Amortisation</w:t>
            </w:r>
            <w:proofErr w:type="spellEnd"/>
          </w:p>
        </w:tc>
        <w:tc>
          <w:tcPr>
            <w:tcW w:w="1329" w:type="dxa"/>
            <w:tcBorders>
              <w:top w:val="single" w:sz="4" w:space="0" w:color="auto"/>
            </w:tcBorders>
            <w:shd w:val="clear" w:color="auto" w:fill="auto"/>
            <w:vAlign w:val="bottom"/>
          </w:tcPr>
          <w:p w14:paraId="6AA9DF66" w14:textId="77777777" w:rsidR="004924FE" w:rsidRPr="003660D7" w:rsidRDefault="004924FE" w:rsidP="004924FE">
            <w:pPr>
              <w:ind w:right="-72"/>
              <w:jc w:val="right"/>
              <w:rPr>
                <w:rFonts w:ascii="Arial" w:hAnsi="Arial" w:cs="Arial"/>
                <w:b/>
                <w:bCs/>
                <w:color w:val="000000"/>
                <w:sz w:val="16"/>
                <w:szCs w:val="16"/>
              </w:rPr>
            </w:pPr>
          </w:p>
          <w:p w14:paraId="494B0412" w14:textId="11EC4105"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bidi="th-TH"/>
              </w:rPr>
              <w:t>Change in contract</w:t>
            </w:r>
          </w:p>
        </w:tc>
        <w:tc>
          <w:tcPr>
            <w:tcW w:w="1329" w:type="dxa"/>
            <w:tcBorders>
              <w:top w:val="single" w:sz="4" w:space="0" w:color="auto"/>
            </w:tcBorders>
            <w:shd w:val="clear" w:color="auto" w:fill="auto"/>
            <w:vAlign w:val="bottom"/>
          </w:tcPr>
          <w:p w14:paraId="6EA51B18"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p>
          <w:p w14:paraId="4F0D4A79"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31 December</w:t>
            </w:r>
          </w:p>
          <w:p w14:paraId="122BEB87" w14:textId="4BEEED61"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2020</w:t>
            </w:r>
          </w:p>
        </w:tc>
        <w:tc>
          <w:tcPr>
            <w:tcW w:w="1347" w:type="dxa"/>
            <w:shd w:val="clear" w:color="auto" w:fill="auto"/>
            <w:vAlign w:val="bottom"/>
          </w:tcPr>
          <w:p w14:paraId="5E8A574D"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Right-of-use </w:t>
            </w:r>
          </w:p>
          <w:p w14:paraId="7C441AC2"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asset, net </w:t>
            </w:r>
          </w:p>
          <w:p w14:paraId="5BC372FF"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as at </w:t>
            </w:r>
            <w:r w:rsidRPr="003660D7">
              <w:rPr>
                <w:rFonts w:ascii="Arial" w:hAnsi="Arial" w:cs="Arial"/>
                <w:b/>
                <w:bCs/>
                <w:color w:val="000000"/>
                <w:sz w:val="16"/>
                <w:szCs w:val="16"/>
                <w:lang w:val="en-GB"/>
              </w:rPr>
              <w:t>1</w:t>
            </w:r>
            <w:r w:rsidRPr="003660D7">
              <w:rPr>
                <w:rFonts w:ascii="Arial" w:hAnsi="Arial" w:cs="Arial"/>
                <w:b/>
                <w:bCs/>
                <w:color w:val="000000"/>
                <w:sz w:val="16"/>
                <w:szCs w:val="16"/>
              </w:rPr>
              <w:t xml:space="preserve"> January</w:t>
            </w:r>
          </w:p>
          <w:p w14:paraId="6F6C390A" w14:textId="741F777A"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2020</w:t>
            </w:r>
          </w:p>
        </w:tc>
        <w:tc>
          <w:tcPr>
            <w:tcW w:w="1347" w:type="dxa"/>
            <w:shd w:val="clear" w:color="auto" w:fill="auto"/>
            <w:vAlign w:val="bottom"/>
          </w:tcPr>
          <w:p w14:paraId="47FD3D30"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 xml:space="preserve">Right-of-use </w:t>
            </w:r>
          </w:p>
          <w:p w14:paraId="592127B0"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asset, net</w:t>
            </w:r>
          </w:p>
          <w:p w14:paraId="67FC6F30"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as at</w:t>
            </w:r>
          </w:p>
          <w:p w14:paraId="5A4285FD"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31 December</w:t>
            </w:r>
          </w:p>
          <w:p w14:paraId="7D78CB38" w14:textId="451B16EC"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lang w:val="en-GB"/>
              </w:rPr>
              <w:t>2020</w:t>
            </w:r>
          </w:p>
        </w:tc>
      </w:tr>
      <w:tr w:rsidR="004924FE" w:rsidRPr="003660D7" w14:paraId="44225D3D" w14:textId="77777777" w:rsidTr="003660D7">
        <w:tc>
          <w:tcPr>
            <w:tcW w:w="2088" w:type="dxa"/>
            <w:shd w:val="clear" w:color="auto" w:fill="auto"/>
            <w:vAlign w:val="bottom"/>
          </w:tcPr>
          <w:p w14:paraId="4444D151" w14:textId="77777777" w:rsidR="004924FE" w:rsidRPr="003660D7" w:rsidRDefault="004924FE" w:rsidP="004924FE">
            <w:pPr>
              <w:ind w:left="264" w:right="-72"/>
              <w:rPr>
                <w:rFonts w:ascii="Arial" w:hAnsi="Arial" w:cs="Arial"/>
                <w:b/>
                <w:bCs/>
                <w:color w:val="000000"/>
                <w:sz w:val="16"/>
                <w:szCs w:val="16"/>
              </w:rPr>
            </w:pPr>
          </w:p>
        </w:tc>
        <w:tc>
          <w:tcPr>
            <w:tcW w:w="1328" w:type="dxa"/>
            <w:tcBorders>
              <w:bottom w:val="single" w:sz="4" w:space="0" w:color="auto"/>
            </w:tcBorders>
            <w:shd w:val="clear" w:color="auto" w:fill="auto"/>
            <w:vAlign w:val="bottom"/>
          </w:tcPr>
          <w:p w14:paraId="1F1ED942"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shd w:val="clear" w:color="auto" w:fill="auto"/>
            <w:vAlign w:val="bottom"/>
          </w:tcPr>
          <w:p w14:paraId="7D8181BA"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shd w:val="clear" w:color="auto" w:fill="auto"/>
            <w:vAlign w:val="bottom"/>
          </w:tcPr>
          <w:p w14:paraId="6C5ACB15"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shd w:val="clear" w:color="auto" w:fill="auto"/>
            <w:vAlign w:val="bottom"/>
          </w:tcPr>
          <w:p w14:paraId="722DD10C"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8" w:type="dxa"/>
            <w:tcBorders>
              <w:bottom w:val="single" w:sz="4" w:space="0" w:color="auto"/>
            </w:tcBorders>
            <w:shd w:val="clear" w:color="auto" w:fill="auto"/>
            <w:vAlign w:val="bottom"/>
          </w:tcPr>
          <w:p w14:paraId="62B9B344"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shd w:val="clear" w:color="auto" w:fill="auto"/>
            <w:vAlign w:val="bottom"/>
          </w:tcPr>
          <w:p w14:paraId="091F25ED"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shd w:val="clear" w:color="auto" w:fill="auto"/>
            <w:vAlign w:val="bottom"/>
          </w:tcPr>
          <w:p w14:paraId="0AFEAFFF"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29" w:type="dxa"/>
            <w:tcBorders>
              <w:bottom w:val="single" w:sz="4" w:space="0" w:color="auto"/>
            </w:tcBorders>
            <w:shd w:val="clear" w:color="auto" w:fill="auto"/>
            <w:vAlign w:val="bottom"/>
          </w:tcPr>
          <w:p w14:paraId="67B27445"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47" w:type="dxa"/>
            <w:tcBorders>
              <w:bottom w:val="single" w:sz="4" w:space="0" w:color="auto"/>
            </w:tcBorders>
            <w:shd w:val="clear" w:color="auto" w:fill="auto"/>
            <w:vAlign w:val="bottom"/>
          </w:tcPr>
          <w:p w14:paraId="44236278"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c>
          <w:tcPr>
            <w:tcW w:w="1347" w:type="dxa"/>
            <w:tcBorders>
              <w:bottom w:val="single" w:sz="4" w:space="0" w:color="auto"/>
            </w:tcBorders>
            <w:shd w:val="clear" w:color="auto" w:fill="auto"/>
            <w:vAlign w:val="bottom"/>
          </w:tcPr>
          <w:p w14:paraId="1C85628C" w14:textId="77777777" w:rsidR="004924FE" w:rsidRPr="003660D7" w:rsidRDefault="004924FE" w:rsidP="004924FE">
            <w:pPr>
              <w:ind w:right="-72"/>
              <w:jc w:val="right"/>
              <w:rPr>
                <w:rFonts w:ascii="Arial" w:hAnsi="Arial" w:cs="Arial"/>
                <w:b/>
                <w:bCs/>
                <w:color w:val="000000"/>
                <w:sz w:val="16"/>
                <w:szCs w:val="16"/>
              </w:rPr>
            </w:pPr>
            <w:r w:rsidRPr="003660D7">
              <w:rPr>
                <w:rFonts w:ascii="Arial" w:hAnsi="Arial" w:cs="Arial"/>
                <w:b/>
                <w:bCs/>
                <w:color w:val="000000"/>
                <w:sz w:val="16"/>
                <w:szCs w:val="16"/>
              </w:rPr>
              <w:t>Thousand Baht</w:t>
            </w:r>
          </w:p>
        </w:tc>
      </w:tr>
      <w:tr w:rsidR="004924FE" w:rsidRPr="003660D7" w14:paraId="620195A8" w14:textId="77777777" w:rsidTr="003660D7">
        <w:tc>
          <w:tcPr>
            <w:tcW w:w="2088" w:type="dxa"/>
            <w:shd w:val="clear" w:color="auto" w:fill="auto"/>
          </w:tcPr>
          <w:p w14:paraId="755FD8D4" w14:textId="77777777" w:rsidR="004924FE" w:rsidRPr="003660D7" w:rsidRDefault="004924FE" w:rsidP="004924FE">
            <w:pPr>
              <w:ind w:left="264" w:right="-72"/>
              <w:rPr>
                <w:rFonts w:ascii="Arial" w:hAnsi="Arial" w:cs="Arial"/>
                <w:color w:val="000000"/>
                <w:sz w:val="16"/>
                <w:szCs w:val="16"/>
              </w:rPr>
            </w:pPr>
          </w:p>
        </w:tc>
        <w:tc>
          <w:tcPr>
            <w:tcW w:w="1328" w:type="dxa"/>
            <w:tcBorders>
              <w:top w:val="single" w:sz="4" w:space="0" w:color="auto"/>
            </w:tcBorders>
            <w:shd w:val="clear" w:color="auto" w:fill="auto"/>
            <w:vAlign w:val="center"/>
          </w:tcPr>
          <w:p w14:paraId="790E3DE4"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vAlign w:val="center"/>
          </w:tcPr>
          <w:p w14:paraId="32693DDA"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vAlign w:val="center"/>
          </w:tcPr>
          <w:p w14:paraId="0A76AEF0"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vAlign w:val="center"/>
          </w:tcPr>
          <w:p w14:paraId="0621DF65" w14:textId="77777777" w:rsidR="004924FE" w:rsidRPr="003660D7" w:rsidRDefault="004924FE" w:rsidP="004924FE">
            <w:pPr>
              <w:ind w:right="-72"/>
              <w:jc w:val="right"/>
              <w:rPr>
                <w:rFonts w:ascii="Arial" w:hAnsi="Arial" w:cs="Arial"/>
                <w:color w:val="000000"/>
                <w:sz w:val="16"/>
                <w:szCs w:val="16"/>
              </w:rPr>
            </w:pPr>
          </w:p>
        </w:tc>
        <w:tc>
          <w:tcPr>
            <w:tcW w:w="1328" w:type="dxa"/>
            <w:tcBorders>
              <w:top w:val="single" w:sz="4" w:space="0" w:color="auto"/>
            </w:tcBorders>
            <w:shd w:val="clear" w:color="auto" w:fill="auto"/>
            <w:vAlign w:val="center"/>
          </w:tcPr>
          <w:p w14:paraId="5C83CDA0"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vAlign w:val="center"/>
          </w:tcPr>
          <w:p w14:paraId="47746C36"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tcPr>
          <w:p w14:paraId="58681B79"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vAlign w:val="center"/>
          </w:tcPr>
          <w:p w14:paraId="2CF2D237" w14:textId="77777777" w:rsidR="004924FE" w:rsidRPr="003660D7" w:rsidRDefault="004924FE" w:rsidP="004924FE">
            <w:pPr>
              <w:ind w:right="-72"/>
              <w:jc w:val="right"/>
              <w:rPr>
                <w:rFonts w:ascii="Arial" w:hAnsi="Arial" w:cs="Arial"/>
                <w:color w:val="000000"/>
                <w:sz w:val="16"/>
                <w:szCs w:val="16"/>
              </w:rPr>
            </w:pPr>
          </w:p>
        </w:tc>
        <w:tc>
          <w:tcPr>
            <w:tcW w:w="1347" w:type="dxa"/>
            <w:tcBorders>
              <w:top w:val="single" w:sz="4" w:space="0" w:color="auto"/>
            </w:tcBorders>
            <w:shd w:val="clear" w:color="auto" w:fill="auto"/>
            <w:vAlign w:val="center"/>
          </w:tcPr>
          <w:p w14:paraId="7A7758FA" w14:textId="77777777" w:rsidR="004924FE" w:rsidRPr="003660D7" w:rsidRDefault="004924FE" w:rsidP="004924FE">
            <w:pPr>
              <w:ind w:right="-72"/>
              <w:jc w:val="right"/>
              <w:rPr>
                <w:rFonts w:ascii="Arial" w:hAnsi="Arial" w:cs="Arial"/>
                <w:color w:val="000000"/>
                <w:sz w:val="16"/>
                <w:szCs w:val="16"/>
              </w:rPr>
            </w:pPr>
          </w:p>
        </w:tc>
        <w:tc>
          <w:tcPr>
            <w:tcW w:w="1347" w:type="dxa"/>
            <w:tcBorders>
              <w:top w:val="single" w:sz="4" w:space="0" w:color="auto"/>
            </w:tcBorders>
            <w:shd w:val="clear" w:color="auto" w:fill="auto"/>
            <w:vAlign w:val="center"/>
          </w:tcPr>
          <w:p w14:paraId="4F9D5639" w14:textId="77777777" w:rsidR="004924FE" w:rsidRPr="003660D7" w:rsidRDefault="004924FE" w:rsidP="004924FE">
            <w:pPr>
              <w:ind w:right="-72"/>
              <w:jc w:val="right"/>
              <w:rPr>
                <w:rFonts w:ascii="Arial" w:hAnsi="Arial" w:cs="Arial"/>
                <w:color w:val="000000"/>
                <w:sz w:val="16"/>
                <w:szCs w:val="16"/>
              </w:rPr>
            </w:pPr>
          </w:p>
        </w:tc>
      </w:tr>
      <w:tr w:rsidR="004924FE" w:rsidRPr="003660D7" w14:paraId="65741F50" w14:textId="77777777" w:rsidTr="003660D7">
        <w:tc>
          <w:tcPr>
            <w:tcW w:w="2088" w:type="dxa"/>
            <w:shd w:val="clear" w:color="auto" w:fill="auto"/>
            <w:vAlign w:val="center"/>
          </w:tcPr>
          <w:p w14:paraId="71D73CC6" w14:textId="77777777" w:rsidR="004924FE" w:rsidRPr="003660D7" w:rsidRDefault="004924FE" w:rsidP="00A5519D">
            <w:pPr>
              <w:ind w:left="-87" w:right="-72"/>
              <w:rPr>
                <w:rFonts w:ascii="Arial" w:hAnsi="Arial" w:cs="Arial"/>
                <w:color w:val="000000"/>
                <w:sz w:val="16"/>
                <w:szCs w:val="16"/>
              </w:rPr>
            </w:pPr>
            <w:r w:rsidRPr="003660D7">
              <w:rPr>
                <w:rFonts w:ascii="Arial" w:hAnsi="Arial" w:cs="Arial"/>
                <w:color w:val="000000"/>
                <w:sz w:val="16"/>
                <w:szCs w:val="16"/>
              </w:rPr>
              <w:t>Leasehold improvement</w:t>
            </w:r>
          </w:p>
        </w:tc>
        <w:tc>
          <w:tcPr>
            <w:tcW w:w="1328" w:type="dxa"/>
            <w:shd w:val="clear" w:color="auto" w:fill="auto"/>
            <w:vAlign w:val="center"/>
          </w:tcPr>
          <w:p w14:paraId="69436399" w14:textId="6195A724" w:rsidR="004924FE" w:rsidRPr="003660D7" w:rsidRDefault="004924FE" w:rsidP="004924FE">
            <w:pPr>
              <w:ind w:right="-72"/>
              <w:jc w:val="right"/>
              <w:rPr>
                <w:rFonts w:ascii="Arial" w:hAnsi="Arial" w:cs="Arial"/>
                <w:color w:val="000000"/>
                <w:sz w:val="16"/>
                <w:szCs w:val="16"/>
                <w:lang w:val="en-GB"/>
              </w:rPr>
            </w:pPr>
            <w:r w:rsidRPr="003660D7">
              <w:rPr>
                <w:rFonts w:ascii="Arial" w:eastAsia="Cordia New" w:hAnsi="Arial" w:cs="Arial"/>
                <w:color w:val="000000"/>
                <w:sz w:val="16"/>
                <w:szCs w:val="16"/>
                <w:lang w:val="en-GB"/>
              </w:rPr>
              <w:t>147</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806</w:t>
            </w:r>
          </w:p>
        </w:tc>
        <w:tc>
          <w:tcPr>
            <w:tcW w:w="1329" w:type="dxa"/>
            <w:shd w:val="clear" w:color="auto" w:fill="auto"/>
            <w:vAlign w:val="center"/>
          </w:tcPr>
          <w:p w14:paraId="5950E588" w14:textId="4539F994" w:rsidR="004924FE" w:rsidRPr="003660D7" w:rsidRDefault="004924FE"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t>33</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734</w:t>
            </w:r>
          </w:p>
        </w:tc>
        <w:tc>
          <w:tcPr>
            <w:tcW w:w="1329" w:type="dxa"/>
            <w:shd w:val="clear" w:color="auto" w:fill="auto"/>
            <w:vAlign w:val="center"/>
          </w:tcPr>
          <w:p w14:paraId="0F828367" w14:textId="5C287303" w:rsidR="004924FE" w:rsidRPr="003660D7" w:rsidRDefault="004924FE"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rPr>
              <w:t xml:space="preserve"> </w:t>
            </w:r>
            <w:r w:rsidRPr="003660D7">
              <w:rPr>
                <w:rFonts w:ascii="Arial" w:eastAsia="Cordia New" w:hAnsi="Arial" w:cs="Arial"/>
                <w:color w:val="000000"/>
                <w:sz w:val="16"/>
                <w:szCs w:val="16"/>
                <w:lang w:val="en-GB"/>
              </w:rPr>
              <w:t>57</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685</w:t>
            </w:r>
            <w:r w:rsidRPr="003660D7">
              <w:rPr>
                <w:rFonts w:ascii="Arial" w:eastAsia="Cordia New" w:hAnsi="Arial" w:cs="Arial"/>
                <w:color w:val="000000"/>
                <w:sz w:val="16"/>
                <w:szCs w:val="16"/>
              </w:rPr>
              <w:t xml:space="preserve"> </w:t>
            </w:r>
          </w:p>
        </w:tc>
        <w:tc>
          <w:tcPr>
            <w:tcW w:w="1329" w:type="dxa"/>
            <w:shd w:val="clear" w:color="auto" w:fill="auto"/>
            <w:vAlign w:val="center"/>
          </w:tcPr>
          <w:p w14:paraId="1CF7B699" w14:textId="16D12889" w:rsidR="004924FE" w:rsidRPr="003660D7" w:rsidRDefault="004924FE"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t>239</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225</w:t>
            </w:r>
            <w:r w:rsidRPr="003660D7">
              <w:rPr>
                <w:rFonts w:ascii="Arial" w:eastAsia="Cordia New" w:hAnsi="Arial" w:cs="Arial"/>
                <w:color w:val="000000"/>
                <w:sz w:val="16"/>
                <w:szCs w:val="16"/>
              </w:rPr>
              <w:t xml:space="preserve">  </w:t>
            </w:r>
          </w:p>
        </w:tc>
        <w:tc>
          <w:tcPr>
            <w:tcW w:w="1328" w:type="dxa"/>
            <w:shd w:val="clear" w:color="auto" w:fill="auto"/>
            <w:vAlign w:val="center"/>
          </w:tcPr>
          <w:p w14:paraId="6624DD8D" w14:textId="710CDF91" w:rsidR="004924FE" w:rsidRPr="003660D7" w:rsidRDefault="004924FE" w:rsidP="004924FE">
            <w:pPr>
              <w:ind w:right="-72"/>
              <w:jc w:val="right"/>
              <w:rPr>
                <w:rFonts w:ascii="Arial" w:hAnsi="Arial" w:cs="Arial"/>
                <w:color w:val="000000"/>
                <w:sz w:val="16"/>
                <w:szCs w:val="16"/>
                <w:lang w:val="en-GB"/>
              </w:rPr>
            </w:pP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2</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809</w:t>
            </w:r>
            <w:r w:rsidRPr="003660D7">
              <w:rPr>
                <w:rFonts w:ascii="Arial" w:eastAsia="Cordia New" w:hAnsi="Arial" w:cs="Arial"/>
                <w:color w:val="000000"/>
                <w:sz w:val="16"/>
                <w:szCs w:val="16"/>
              </w:rPr>
              <w:t xml:space="preserve">) </w:t>
            </w:r>
          </w:p>
        </w:tc>
        <w:tc>
          <w:tcPr>
            <w:tcW w:w="1329" w:type="dxa"/>
            <w:shd w:val="clear" w:color="auto" w:fill="auto"/>
            <w:vAlign w:val="center"/>
          </w:tcPr>
          <w:p w14:paraId="2F545F7D" w14:textId="15E9A8AD"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(31,812)</w:t>
            </w:r>
          </w:p>
        </w:tc>
        <w:tc>
          <w:tcPr>
            <w:tcW w:w="1329" w:type="dxa"/>
            <w:shd w:val="clear" w:color="auto" w:fill="auto"/>
            <w:vAlign w:val="center"/>
          </w:tcPr>
          <w:p w14:paraId="52DFFC26" w14:textId="3FF8B702" w:rsidR="004924FE" w:rsidRPr="003660D7" w:rsidRDefault="004924FE" w:rsidP="004924FE">
            <w:pPr>
              <w:ind w:right="-72"/>
              <w:jc w:val="right"/>
              <w:rPr>
                <w:rFonts w:ascii="Arial" w:hAnsi="Arial" w:cs="Arial"/>
                <w:color w:val="000000"/>
                <w:sz w:val="16"/>
                <w:szCs w:val="16"/>
                <w:lang w:val="en-GB"/>
              </w:rPr>
            </w:pPr>
            <w:r w:rsidRPr="003660D7">
              <w:rPr>
                <w:rFonts w:ascii="Arial" w:eastAsia="Cordia New" w:hAnsi="Arial" w:cs="Arial"/>
                <w:color w:val="000000"/>
                <w:sz w:val="16"/>
                <w:szCs w:val="16"/>
                <w:lang w:val="en-GB"/>
              </w:rPr>
              <w:t>2</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685</w:t>
            </w:r>
            <w:r w:rsidRPr="003660D7">
              <w:rPr>
                <w:rFonts w:ascii="Arial" w:eastAsia="Cordia New" w:hAnsi="Arial" w:cs="Arial"/>
                <w:color w:val="000000"/>
                <w:sz w:val="16"/>
                <w:szCs w:val="16"/>
              </w:rPr>
              <w:t xml:space="preserve">  </w:t>
            </w:r>
          </w:p>
        </w:tc>
        <w:tc>
          <w:tcPr>
            <w:tcW w:w="1329" w:type="dxa"/>
            <w:shd w:val="clear" w:color="auto" w:fill="auto"/>
            <w:vAlign w:val="center"/>
          </w:tcPr>
          <w:p w14:paraId="75D9316B" w14:textId="4391B07A"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(31,936)</w:t>
            </w:r>
          </w:p>
        </w:tc>
        <w:tc>
          <w:tcPr>
            <w:tcW w:w="1347" w:type="dxa"/>
            <w:shd w:val="clear" w:color="auto" w:fill="auto"/>
            <w:vAlign w:val="center"/>
          </w:tcPr>
          <w:p w14:paraId="2849BA20" w14:textId="472C0F9D"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144,997</w:t>
            </w:r>
          </w:p>
        </w:tc>
        <w:tc>
          <w:tcPr>
            <w:tcW w:w="1347" w:type="dxa"/>
            <w:shd w:val="clear" w:color="auto" w:fill="auto"/>
            <w:vAlign w:val="center"/>
          </w:tcPr>
          <w:p w14:paraId="2F7638F7" w14:textId="005FC4F8" w:rsidR="004924FE" w:rsidRPr="003660D7" w:rsidRDefault="004924FE" w:rsidP="004924FE">
            <w:pPr>
              <w:ind w:right="-72"/>
              <w:jc w:val="right"/>
              <w:rPr>
                <w:rFonts w:ascii="Arial" w:eastAsia="Cordia New" w:hAnsi="Arial" w:cs="Arial"/>
                <w:color w:val="000000"/>
                <w:sz w:val="16"/>
                <w:szCs w:val="16"/>
                <w:cs/>
                <w:lang w:val="en-GB" w:bidi="th-TH"/>
              </w:rPr>
            </w:pPr>
            <w:r w:rsidRPr="003660D7">
              <w:rPr>
                <w:rFonts w:ascii="Arial" w:eastAsia="Cordia New" w:hAnsi="Arial" w:cs="Arial"/>
                <w:color w:val="000000"/>
                <w:sz w:val="16"/>
                <w:szCs w:val="16"/>
                <w:lang w:val="en-GB"/>
              </w:rPr>
              <w:t>207</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289</w:t>
            </w:r>
          </w:p>
        </w:tc>
      </w:tr>
      <w:tr w:rsidR="004924FE" w:rsidRPr="003660D7" w14:paraId="093E5D3E" w14:textId="77777777" w:rsidTr="003660D7">
        <w:tc>
          <w:tcPr>
            <w:tcW w:w="2088" w:type="dxa"/>
            <w:shd w:val="clear" w:color="auto" w:fill="auto"/>
            <w:vAlign w:val="center"/>
          </w:tcPr>
          <w:p w14:paraId="32E23A1F" w14:textId="77777777" w:rsidR="004924FE" w:rsidRPr="003660D7" w:rsidRDefault="004924FE" w:rsidP="00A5519D">
            <w:pPr>
              <w:ind w:left="-87" w:right="-72"/>
              <w:rPr>
                <w:rFonts w:ascii="Arial" w:hAnsi="Arial" w:cs="Arial"/>
                <w:color w:val="000000"/>
                <w:sz w:val="16"/>
                <w:szCs w:val="16"/>
              </w:rPr>
            </w:pPr>
            <w:r w:rsidRPr="003660D7">
              <w:rPr>
                <w:rFonts w:ascii="Arial" w:hAnsi="Arial" w:cs="Arial"/>
                <w:color w:val="000000"/>
                <w:sz w:val="16"/>
                <w:szCs w:val="16"/>
              </w:rPr>
              <w:t>Vehicles</w:t>
            </w:r>
          </w:p>
        </w:tc>
        <w:tc>
          <w:tcPr>
            <w:tcW w:w="1328" w:type="dxa"/>
            <w:tcBorders>
              <w:bottom w:val="single" w:sz="4" w:space="0" w:color="auto"/>
            </w:tcBorders>
            <w:shd w:val="clear" w:color="auto" w:fill="auto"/>
            <w:vAlign w:val="center"/>
          </w:tcPr>
          <w:p w14:paraId="2BDC8CFB" w14:textId="751403C8" w:rsidR="004924FE" w:rsidRPr="003660D7" w:rsidRDefault="004924FE" w:rsidP="004924FE">
            <w:pPr>
              <w:ind w:right="-72"/>
              <w:jc w:val="right"/>
              <w:rPr>
                <w:rFonts w:ascii="Arial" w:hAnsi="Arial" w:cs="Arial"/>
                <w:color w:val="000000"/>
                <w:sz w:val="16"/>
                <w:szCs w:val="16"/>
                <w:lang w:val="en-GB"/>
              </w:rPr>
            </w:pPr>
            <w:r w:rsidRPr="003660D7">
              <w:rPr>
                <w:rFonts w:ascii="Arial" w:eastAsia="Cordia New" w:hAnsi="Arial" w:cs="Arial"/>
                <w:color w:val="000000"/>
                <w:sz w:val="16"/>
                <w:szCs w:val="16"/>
              </w:rPr>
              <w:t xml:space="preserve"> </w:t>
            </w:r>
            <w:r w:rsidRPr="003660D7">
              <w:rPr>
                <w:rFonts w:ascii="Arial" w:eastAsia="Cordia New" w:hAnsi="Arial" w:cs="Arial"/>
                <w:color w:val="000000"/>
                <w:sz w:val="16"/>
                <w:szCs w:val="16"/>
                <w:lang w:val="en-GB"/>
              </w:rPr>
              <w:t>3</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333</w:t>
            </w:r>
            <w:r w:rsidRPr="003660D7">
              <w:rPr>
                <w:rFonts w:ascii="Arial" w:eastAsia="Cordia New" w:hAnsi="Arial" w:cs="Arial"/>
                <w:color w:val="000000"/>
                <w:sz w:val="16"/>
                <w:szCs w:val="16"/>
              </w:rPr>
              <w:t xml:space="preserve"> </w:t>
            </w:r>
          </w:p>
        </w:tc>
        <w:tc>
          <w:tcPr>
            <w:tcW w:w="1329" w:type="dxa"/>
            <w:tcBorders>
              <w:bottom w:val="single" w:sz="4" w:space="0" w:color="auto"/>
            </w:tcBorders>
            <w:shd w:val="clear" w:color="auto" w:fill="auto"/>
            <w:vAlign w:val="center"/>
          </w:tcPr>
          <w:p w14:paraId="47194B3B" w14:textId="1BE1F783" w:rsidR="004924FE" w:rsidRPr="003660D7" w:rsidRDefault="004924FE" w:rsidP="004924FE">
            <w:pPr>
              <w:ind w:right="-72"/>
              <w:jc w:val="right"/>
              <w:rPr>
                <w:rFonts w:ascii="Arial" w:eastAsia="Cordia New" w:hAnsi="Arial" w:cs="Arial"/>
                <w:color w:val="000000"/>
                <w:sz w:val="16"/>
                <w:szCs w:val="16"/>
                <w:cs/>
                <w:lang w:val="en-GB"/>
              </w:rPr>
            </w:pPr>
            <w:r w:rsidRPr="003660D7">
              <w:rPr>
                <w:rFonts w:ascii="Arial" w:eastAsia="Cordia New" w:hAnsi="Arial" w:cs="Arial"/>
                <w:color w:val="000000"/>
                <w:sz w:val="16"/>
                <w:szCs w:val="16"/>
              </w:rPr>
              <w:t xml:space="preserve"> -   </w:t>
            </w:r>
          </w:p>
        </w:tc>
        <w:tc>
          <w:tcPr>
            <w:tcW w:w="1329" w:type="dxa"/>
            <w:tcBorders>
              <w:bottom w:val="single" w:sz="4" w:space="0" w:color="auto"/>
            </w:tcBorders>
            <w:shd w:val="clear" w:color="auto" w:fill="auto"/>
            <w:vAlign w:val="center"/>
          </w:tcPr>
          <w:p w14:paraId="3067EC4D" w14:textId="46E11503" w:rsidR="004924FE" w:rsidRPr="003660D7" w:rsidRDefault="004924FE"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rPr>
              <w:t xml:space="preserve"> -   </w:t>
            </w:r>
          </w:p>
        </w:tc>
        <w:tc>
          <w:tcPr>
            <w:tcW w:w="1329" w:type="dxa"/>
            <w:tcBorders>
              <w:bottom w:val="single" w:sz="4" w:space="0" w:color="auto"/>
            </w:tcBorders>
            <w:shd w:val="clear" w:color="auto" w:fill="auto"/>
            <w:vAlign w:val="center"/>
          </w:tcPr>
          <w:p w14:paraId="1DE125F5" w14:textId="43EFE550" w:rsidR="004924FE" w:rsidRPr="003660D7" w:rsidRDefault="004924FE"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rPr>
              <w:t xml:space="preserve"> </w:t>
            </w:r>
            <w:r w:rsidRPr="003660D7">
              <w:rPr>
                <w:rFonts w:ascii="Arial" w:eastAsia="Cordia New" w:hAnsi="Arial" w:cs="Arial"/>
                <w:color w:val="000000"/>
                <w:sz w:val="16"/>
                <w:szCs w:val="16"/>
                <w:lang w:val="en-GB"/>
              </w:rPr>
              <w:t>3</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333</w:t>
            </w:r>
            <w:r w:rsidRPr="003660D7">
              <w:rPr>
                <w:rFonts w:ascii="Arial" w:eastAsia="Cordia New" w:hAnsi="Arial" w:cs="Arial"/>
                <w:color w:val="000000"/>
                <w:sz w:val="16"/>
                <w:szCs w:val="16"/>
              </w:rPr>
              <w:t xml:space="preserve"> </w:t>
            </w:r>
          </w:p>
        </w:tc>
        <w:tc>
          <w:tcPr>
            <w:tcW w:w="1328" w:type="dxa"/>
            <w:tcBorders>
              <w:bottom w:val="single" w:sz="4" w:space="0" w:color="auto"/>
            </w:tcBorders>
            <w:shd w:val="clear" w:color="auto" w:fill="auto"/>
            <w:vAlign w:val="center"/>
          </w:tcPr>
          <w:p w14:paraId="6179F5A1" w14:textId="653D0401" w:rsidR="004924FE" w:rsidRPr="003660D7" w:rsidRDefault="004924FE" w:rsidP="004924FE">
            <w:pPr>
              <w:ind w:right="-72"/>
              <w:jc w:val="right"/>
              <w:rPr>
                <w:rFonts w:ascii="Arial" w:hAnsi="Arial" w:cs="Arial"/>
                <w:color w:val="000000"/>
                <w:sz w:val="16"/>
                <w:szCs w:val="16"/>
              </w:rPr>
            </w:pPr>
            <w:r w:rsidRPr="003660D7">
              <w:rPr>
                <w:rFonts w:ascii="Arial" w:eastAsia="Cordia New" w:hAnsi="Arial" w:cs="Arial"/>
                <w:color w:val="000000"/>
                <w:sz w:val="16"/>
                <w:szCs w:val="16"/>
              </w:rPr>
              <w:t xml:space="preserve">-  </w:t>
            </w:r>
          </w:p>
        </w:tc>
        <w:tc>
          <w:tcPr>
            <w:tcW w:w="1329" w:type="dxa"/>
            <w:tcBorders>
              <w:bottom w:val="single" w:sz="4" w:space="0" w:color="auto"/>
            </w:tcBorders>
            <w:shd w:val="clear" w:color="auto" w:fill="auto"/>
            <w:vAlign w:val="center"/>
          </w:tcPr>
          <w:p w14:paraId="1ED10239" w14:textId="70CF8150"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(1,818)</w:t>
            </w:r>
          </w:p>
        </w:tc>
        <w:tc>
          <w:tcPr>
            <w:tcW w:w="1329" w:type="dxa"/>
            <w:tcBorders>
              <w:bottom w:val="single" w:sz="4" w:space="0" w:color="auto"/>
            </w:tcBorders>
            <w:shd w:val="clear" w:color="auto" w:fill="auto"/>
            <w:vAlign w:val="center"/>
          </w:tcPr>
          <w:p w14:paraId="534F0B4A" w14:textId="63A0C9EE"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329" w:type="dxa"/>
            <w:tcBorders>
              <w:bottom w:val="single" w:sz="4" w:space="0" w:color="auto"/>
            </w:tcBorders>
            <w:shd w:val="clear" w:color="auto" w:fill="auto"/>
            <w:vAlign w:val="center"/>
          </w:tcPr>
          <w:p w14:paraId="1A70F3C5" w14:textId="2A6F90A5"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cs/>
              </w:rPr>
              <w:t>(</w:t>
            </w:r>
            <w:r w:rsidRPr="003660D7">
              <w:rPr>
                <w:rFonts w:ascii="Arial" w:hAnsi="Arial" w:cs="Arial"/>
                <w:color w:val="000000"/>
                <w:sz w:val="16"/>
                <w:szCs w:val="16"/>
                <w:lang w:val="en-GB"/>
              </w:rPr>
              <w:t>1</w:t>
            </w:r>
            <w:r w:rsidRPr="003660D7">
              <w:rPr>
                <w:rFonts w:ascii="Arial" w:hAnsi="Arial" w:cs="Arial"/>
                <w:color w:val="000000"/>
                <w:sz w:val="16"/>
                <w:szCs w:val="16"/>
                <w:cs/>
              </w:rPr>
              <w:t>,</w:t>
            </w:r>
            <w:r w:rsidRPr="003660D7">
              <w:rPr>
                <w:rFonts w:ascii="Arial" w:hAnsi="Arial" w:cs="Arial"/>
                <w:color w:val="000000"/>
                <w:sz w:val="16"/>
                <w:szCs w:val="16"/>
                <w:lang w:val="en-GB"/>
              </w:rPr>
              <w:t>818</w:t>
            </w:r>
            <w:r w:rsidRPr="003660D7">
              <w:rPr>
                <w:rFonts w:ascii="Arial" w:hAnsi="Arial" w:cs="Arial"/>
                <w:color w:val="000000"/>
                <w:sz w:val="16"/>
                <w:szCs w:val="16"/>
                <w:cs/>
              </w:rPr>
              <w:t>)</w:t>
            </w:r>
          </w:p>
        </w:tc>
        <w:tc>
          <w:tcPr>
            <w:tcW w:w="1347" w:type="dxa"/>
            <w:tcBorders>
              <w:bottom w:val="single" w:sz="4" w:space="0" w:color="auto"/>
            </w:tcBorders>
            <w:shd w:val="clear" w:color="auto" w:fill="auto"/>
            <w:vAlign w:val="center"/>
          </w:tcPr>
          <w:p w14:paraId="7A4496E4" w14:textId="150CD3F9"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3,333</w:t>
            </w:r>
          </w:p>
        </w:tc>
        <w:tc>
          <w:tcPr>
            <w:tcW w:w="1347" w:type="dxa"/>
            <w:tcBorders>
              <w:bottom w:val="single" w:sz="4" w:space="0" w:color="auto"/>
            </w:tcBorders>
            <w:shd w:val="clear" w:color="auto" w:fill="auto"/>
            <w:vAlign w:val="center"/>
          </w:tcPr>
          <w:p w14:paraId="345DB039" w14:textId="282CBC9E" w:rsidR="004924FE" w:rsidRPr="003660D7" w:rsidRDefault="004924FE"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t>1</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515</w:t>
            </w:r>
            <w:r w:rsidRPr="003660D7">
              <w:rPr>
                <w:rFonts w:ascii="Arial" w:eastAsia="Cordia New" w:hAnsi="Arial" w:cs="Arial"/>
                <w:color w:val="000000"/>
                <w:sz w:val="16"/>
                <w:szCs w:val="16"/>
              </w:rPr>
              <w:t xml:space="preserve">  </w:t>
            </w:r>
          </w:p>
        </w:tc>
      </w:tr>
      <w:tr w:rsidR="004924FE" w:rsidRPr="003660D7" w14:paraId="06D1FAB0" w14:textId="77777777" w:rsidTr="003660D7">
        <w:tc>
          <w:tcPr>
            <w:tcW w:w="2088" w:type="dxa"/>
            <w:shd w:val="clear" w:color="auto" w:fill="auto"/>
            <w:vAlign w:val="center"/>
          </w:tcPr>
          <w:p w14:paraId="388BC188" w14:textId="77777777" w:rsidR="004924FE" w:rsidRPr="003660D7" w:rsidRDefault="004924FE" w:rsidP="00A5519D">
            <w:pPr>
              <w:ind w:left="-87" w:right="-72"/>
              <w:rPr>
                <w:rFonts w:ascii="Arial" w:hAnsi="Arial" w:cs="Arial"/>
                <w:color w:val="000000"/>
                <w:sz w:val="16"/>
                <w:szCs w:val="16"/>
              </w:rPr>
            </w:pPr>
          </w:p>
        </w:tc>
        <w:tc>
          <w:tcPr>
            <w:tcW w:w="1328" w:type="dxa"/>
            <w:tcBorders>
              <w:top w:val="single" w:sz="4" w:space="0" w:color="auto"/>
            </w:tcBorders>
            <w:shd w:val="clear" w:color="auto" w:fill="auto"/>
            <w:vAlign w:val="center"/>
          </w:tcPr>
          <w:p w14:paraId="648C461C"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vAlign w:val="center"/>
          </w:tcPr>
          <w:p w14:paraId="746A99DA"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vAlign w:val="center"/>
          </w:tcPr>
          <w:p w14:paraId="389D3FCD"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vAlign w:val="center"/>
          </w:tcPr>
          <w:p w14:paraId="03A55BD7" w14:textId="77777777" w:rsidR="004924FE" w:rsidRPr="003660D7" w:rsidRDefault="004924FE" w:rsidP="004924FE">
            <w:pPr>
              <w:ind w:right="-72"/>
              <w:jc w:val="right"/>
              <w:rPr>
                <w:rFonts w:ascii="Arial" w:hAnsi="Arial" w:cs="Arial"/>
                <w:color w:val="000000"/>
                <w:sz w:val="16"/>
                <w:szCs w:val="16"/>
              </w:rPr>
            </w:pPr>
          </w:p>
        </w:tc>
        <w:tc>
          <w:tcPr>
            <w:tcW w:w="1328" w:type="dxa"/>
            <w:tcBorders>
              <w:top w:val="single" w:sz="4" w:space="0" w:color="auto"/>
            </w:tcBorders>
            <w:shd w:val="clear" w:color="auto" w:fill="auto"/>
            <w:vAlign w:val="center"/>
          </w:tcPr>
          <w:p w14:paraId="79C0FBB4"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tcPr>
          <w:p w14:paraId="7B8515DC"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tcPr>
          <w:p w14:paraId="3BA4814C" w14:textId="77777777" w:rsidR="004924FE" w:rsidRPr="003660D7" w:rsidRDefault="004924FE" w:rsidP="004924FE">
            <w:pPr>
              <w:ind w:right="-72"/>
              <w:jc w:val="right"/>
              <w:rPr>
                <w:rFonts w:ascii="Arial" w:hAnsi="Arial" w:cs="Arial"/>
                <w:color w:val="000000"/>
                <w:sz w:val="16"/>
                <w:szCs w:val="16"/>
              </w:rPr>
            </w:pPr>
          </w:p>
        </w:tc>
        <w:tc>
          <w:tcPr>
            <w:tcW w:w="1329" w:type="dxa"/>
            <w:tcBorders>
              <w:top w:val="single" w:sz="4" w:space="0" w:color="auto"/>
            </w:tcBorders>
            <w:shd w:val="clear" w:color="auto" w:fill="auto"/>
          </w:tcPr>
          <w:p w14:paraId="31011B80" w14:textId="77777777" w:rsidR="004924FE" w:rsidRPr="003660D7" w:rsidRDefault="004924FE" w:rsidP="004924FE">
            <w:pPr>
              <w:ind w:right="-72"/>
              <w:jc w:val="right"/>
              <w:rPr>
                <w:rFonts w:ascii="Arial" w:hAnsi="Arial" w:cs="Arial"/>
                <w:color w:val="000000"/>
                <w:sz w:val="16"/>
                <w:szCs w:val="16"/>
              </w:rPr>
            </w:pPr>
          </w:p>
        </w:tc>
        <w:tc>
          <w:tcPr>
            <w:tcW w:w="1347" w:type="dxa"/>
            <w:tcBorders>
              <w:top w:val="single" w:sz="4" w:space="0" w:color="auto"/>
            </w:tcBorders>
            <w:shd w:val="clear" w:color="auto" w:fill="auto"/>
            <w:vAlign w:val="center"/>
          </w:tcPr>
          <w:p w14:paraId="1288BDA4" w14:textId="77777777" w:rsidR="004924FE" w:rsidRPr="003660D7" w:rsidRDefault="004924FE" w:rsidP="004924FE">
            <w:pPr>
              <w:ind w:right="-72"/>
              <w:jc w:val="right"/>
              <w:rPr>
                <w:rFonts w:ascii="Arial" w:hAnsi="Arial" w:cs="Arial"/>
                <w:color w:val="000000"/>
                <w:sz w:val="16"/>
                <w:szCs w:val="16"/>
              </w:rPr>
            </w:pPr>
          </w:p>
        </w:tc>
        <w:tc>
          <w:tcPr>
            <w:tcW w:w="1347" w:type="dxa"/>
            <w:tcBorders>
              <w:top w:val="single" w:sz="4" w:space="0" w:color="auto"/>
            </w:tcBorders>
            <w:shd w:val="clear" w:color="auto" w:fill="auto"/>
          </w:tcPr>
          <w:p w14:paraId="22E002A3" w14:textId="77777777" w:rsidR="004924FE" w:rsidRPr="003660D7" w:rsidRDefault="004924FE" w:rsidP="004924FE">
            <w:pPr>
              <w:ind w:right="-72"/>
              <w:jc w:val="right"/>
              <w:rPr>
                <w:rFonts w:ascii="Arial" w:hAnsi="Arial" w:cs="Arial"/>
                <w:color w:val="000000"/>
                <w:sz w:val="16"/>
                <w:szCs w:val="16"/>
              </w:rPr>
            </w:pPr>
          </w:p>
        </w:tc>
      </w:tr>
      <w:tr w:rsidR="004924FE" w:rsidRPr="003660D7" w14:paraId="5A81AE59" w14:textId="77777777" w:rsidTr="003660D7">
        <w:tc>
          <w:tcPr>
            <w:tcW w:w="2088" w:type="dxa"/>
            <w:shd w:val="clear" w:color="auto" w:fill="auto"/>
            <w:vAlign w:val="center"/>
          </w:tcPr>
          <w:p w14:paraId="408AF2C0" w14:textId="77777777" w:rsidR="004924FE" w:rsidRPr="003660D7" w:rsidRDefault="004924FE" w:rsidP="00A5519D">
            <w:pPr>
              <w:ind w:left="-87" w:right="-72"/>
              <w:rPr>
                <w:rFonts w:ascii="Arial" w:hAnsi="Arial" w:cs="Arial"/>
                <w:color w:val="000000"/>
                <w:sz w:val="16"/>
                <w:szCs w:val="16"/>
              </w:rPr>
            </w:pPr>
            <w:r w:rsidRPr="003660D7">
              <w:rPr>
                <w:rFonts w:ascii="Arial" w:hAnsi="Arial" w:cs="Arial"/>
                <w:color w:val="000000"/>
                <w:sz w:val="16"/>
                <w:szCs w:val="16"/>
              </w:rPr>
              <w:t>Total</w:t>
            </w:r>
          </w:p>
        </w:tc>
        <w:tc>
          <w:tcPr>
            <w:tcW w:w="1328" w:type="dxa"/>
            <w:tcBorders>
              <w:bottom w:val="single" w:sz="4" w:space="0" w:color="auto"/>
            </w:tcBorders>
            <w:shd w:val="clear" w:color="auto" w:fill="auto"/>
            <w:vAlign w:val="center"/>
          </w:tcPr>
          <w:p w14:paraId="2D8F8E29" w14:textId="574CC5F9"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151,139</w:t>
            </w:r>
          </w:p>
        </w:tc>
        <w:tc>
          <w:tcPr>
            <w:tcW w:w="1329" w:type="dxa"/>
            <w:tcBorders>
              <w:bottom w:val="single" w:sz="4" w:space="0" w:color="auto"/>
            </w:tcBorders>
            <w:shd w:val="clear" w:color="auto" w:fill="auto"/>
            <w:vAlign w:val="center"/>
          </w:tcPr>
          <w:p w14:paraId="774D8FA3" w14:textId="3753D3B9" w:rsidR="004924FE" w:rsidRPr="003660D7" w:rsidRDefault="004924FE" w:rsidP="004924FE">
            <w:pPr>
              <w:ind w:right="-72"/>
              <w:jc w:val="right"/>
              <w:rPr>
                <w:rFonts w:ascii="Arial" w:eastAsia="Cordia New" w:hAnsi="Arial" w:cs="Arial"/>
                <w:color w:val="000000"/>
                <w:sz w:val="16"/>
                <w:szCs w:val="16"/>
              </w:rPr>
            </w:pPr>
            <w:r w:rsidRPr="003660D7">
              <w:rPr>
                <w:rFonts w:ascii="Arial" w:eastAsia="Cordia New" w:hAnsi="Arial" w:cs="Arial"/>
                <w:color w:val="000000"/>
                <w:sz w:val="16"/>
                <w:szCs w:val="16"/>
                <w:lang w:val="en-GB"/>
              </w:rPr>
              <w:t>33</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734</w:t>
            </w:r>
            <w:r w:rsidRPr="003660D7">
              <w:rPr>
                <w:rFonts w:ascii="Arial" w:eastAsia="Cordia New" w:hAnsi="Arial" w:cs="Arial"/>
                <w:color w:val="000000"/>
                <w:sz w:val="16"/>
                <w:szCs w:val="16"/>
              </w:rPr>
              <w:t xml:space="preserve"> </w:t>
            </w:r>
          </w:p>
        </w:tc>
        <w:tc>
          <w:tcPr>
            <w:tcW w:w="1329" w:type="dxa"/>
            <w:tcBorders>
              <w:bottom w:val="single" w:sz="4" w:space="0" w:color="auto"/>
            </w:tcBorders>
            <w:shd w:val="clear" w:color="auto" w:fill="auto"/>
            <w:vAlign w:val="center"/>
          </w:tcPr>
          <w:p w14:paraId="758C4AC3" w14:textId="25EE3A1F" w:rsidR="004924FE" w:rsidRPr="003660D7" w:rsidRDefault="004924FE" w:rsidP="004924FE">
            <w:pPr>
              <w:ind w:right="-72"/>
              <w:jc w:val="right"/>
              <w:rPr>
                <w:rFonts w:ascii="Arial" w:eastAsia="Cordia New" w:hAnsi="Arial" w:cs="Arial"/>
                <w:color w:val="000000"/>
                <w:sz w:val="16"/>
                <w:szCs w:val="16"/>
              </w:rPr>
            </w:pPr>
            <w:r w:rsidRPr="003660D7">
              <w:rPr>
                <w:rFonts w:ascii="Arial" w:eastAsia="Cordia New" w:hAnsi="Arial" w:cs="Arial"/>
                <w:color w:val="000000"/>
                <w:sz w:val="16"/>
                <w:szCs w:val="16"/>
                <w:lang w:val="en-GB"/>
              </w:rPr>
              <w:t>57</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685</w:t>
            </w:r>
            <w:r w:rsidRPr="003660D7">
              <w:rPr>
                <w:rFonts w:ascii="Arial" w:eastAsia="Cordia New" w:hAnsi="Arial" w:cs="Arial"/>
                <w:color w:val="000000"/>
                <w:sz w:val="16"/>
                <w:szCs w:val="16"/>
              </w:rPr>
              <w:t xml:space="preserve"> </w:t>
            </w:r>
          </w:p>
        </w:tc>
        <w:tc>
          <w:tcPr>
            <w:tcW w:w="1329" w:type="dxa"/>
            <w:tcBorders>
              <w:bottom w:val="single" w:sz="4" w:space="0" w:color="auto"/>
            </w:tcBorders>
            <w:shd w:val="clear" w:color="auto" w:fill="auto"/>
            <w:vAlign w:val="center"/>
          </w:tcPr>
          <w:p w14:paraId="221D0012" w14:textId="3F388FE7" w:rsidR="004924FE" w:rsidRPr="003660D7" w:rsidRDefault="004924FE" w:rsidP="004924FE">
            <w:pPr>
              <w:ind w:right="-72"/>
              <w:jc w:val="right"/>
              <w:rPr>
                <w:rFonts w:ascii="Arial" w:eastAsia="Cordia New" w:hAnsi="Arial" w:cs="Arial"/>
                <w:color w:val="000000"/>
                <w:sz w:val="16"/>
                <w:szCs w:val="16"/>
              </w:rPr>
            </w:pPr>
            <w:r w:rsidRPr="003660D7">
              <w:rPr>
                <w:rFonts w:ascii="Arial" w:eastAsia="Cordia New" w:hAnsi="Arial" w:cs="Arial"/>
                <w:color w:val="000000"/>
                <w:sz w:val="16"/>
                <w:szCs w:val="16"/>
              </w:rPr>
              <w:t xml:space="preserve"> </w:t>
            </w:r>
            <w:r w:rsidRPr="003660D7">
              <w:rPr>
                <w:rFonts w:ascii="Arial" w:eastAsia="Cordia New" w:hAnsi="Arial" w:cs="Arial"/>
                <w:color w:val="000000"/>
                <w:sz w:val="16"/>
                <w:szCs w:val="16"/>
                <w:lang w:val="en-GB"/>
              </w:rPr>
              <w:t>242</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558</w:t>
            </w:r>
            <w:r w:rsidRPr="003660D7">
              <w:rPr>
                <w:rFonts w:ascii="Arial" w:eastAsia="Cordia New" w:hAnsi="Arial" w:cs="Arial"/>
                <w:color w:val="000000"/>
                <w:sz w:val="16"/>
                <w:szCs w:val="16"/>
              </w:rPr>
              <w:t xml:space="preserve"> </w:t>
            </w:r>
          </w:p>
        </w:tc>
        <w:tc>
          <w:tcPr>
            <w:tcW w:w="1328" w:type="dxa"/>
            <w:tcBorders>
              <w:bottom w:val="single" w:sz="4" w:space="0" w:color="auto"/>
            </w:tcBorders>
            <w:shd w:val="clear" w:color="auto" w:fill="auto"/>
            <w:vAlign w:val="center"/>
          </w:tcPr>
          <w:p w14:paraId="4D98754D" w14:textId="77F5662F" w:rsidR="004924FE" w:rsidRPr="003660D7" w:rsidRDefault="004924FE" w:rsidP="004924FE">
            <w:pPr>
              <w:ind w:right="-72"/>
              <w:jc w:val="right"/>
              <w:rPr>
                <w:rFonts w:ascii="Arial" w:hAnsi="Arial" w:cs="Arial"/>
                <w:color w:val="000000"/>
                <w:sz w:val="16"/>
                <w:szCs w:val="16"/>
                <w:lang w:val="en-GB"/>
              </w:rPr>
            </w:pP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2</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809</w:t>
            </w:r>
            <w:r w:rsidRPr="003660D7">
              <w:rPr>
                <w:rFonts w:ascii="Arial" w:eastAsia="Cordia New" w:hAnsi="Arial" w:cs="Arial"/>
                <w:color w:val="000000"/>
                <w:sz w:val="16"/>
                <w:szCs w:val="16"/>
              </w:rPr>
              <w:t xml:space="preserve">) </w:t>
            </w:r>
          </w:p>
        </w:tc>
        <w:tc>
          <w:tcPr>
            <w:tcW w:w="1329" w:type="dxa"/>
            <w:tcBorders>
              <w:bottom w:val="single" w:sz="4" w:space="0" w:color="auto"/>
            </w:tcBorders>
            <w:shd w:val="clear" w:color="auto" w:fill="auto"/>
            <w:vAlign w:val="center"/>
          </w:tcPr>
          <w:p w14:paraId="6CD8DEBD" w14:textId="1C5E0E0A"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(33,630)</w:t>
            </w:r>
          </w:p>
        </w:tc>
        <w:tc>
          <w:tcPr>
            <w:tcW w:w="1329" w:type="dxa"/>
            <w:tcBorders>
              <w:bottom w:val="single" w:sz="4" w:space="0" w:color="auto"/>
            </w:tcBorders>
            <w:shd w:val="clear" w:color="auto" w:fill="auto"/>
            <w:vAlign w:val="center"/>
          </w:tcPr>
          <w:p w14:paraId="56E5FBB5" w14:textId="5F4D5DF0" w:rsidR="004924FE" w:rsidRPr="003660D7" w:rsidRDefault="004924FE" w:rsidP="004924FE">
            <w:pPr>
              <w:ind w:right="-72"/>
              <w:jc w:val="right"/>
              <w:rPr>
                <w:rFonts w:ascii="Arial" w:hAnsi="Arial" w:cs="Arial"/>
                <w:color w:val="000000"/>
                <w:sz w:val="16"/>
                <w:szCs w:val="16"/>
                <w:lang w:val="en-GB"/>
              </w:rPr>
            </w:pPr>
            <w:r w:rsidRPr="003660D7">
              <w:rPr>
                <w:rFonts w:ascii="Arial" w:eastAsia="Cordia New" w:hAnsi="Arial" w:cs="Arial"/>
                <w:color w:val="000000"/>
                <w:sz w:val="16"/>
                <w:szCs w:val="16"/>
                <w:lang w:val="en-GB"/>
              </w:rPr>
              <w:t>2</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685</w:t>
            </w:r>
            <w:r w:rsidRPr="003660D7">
              <w:rPr>
                <w:rFonts w:ascii="Arial" w:eastAsia="Cordia New" w:hAnsi="Arial" w:cs="Arial"/>
                <w:color w:val="000000"/>
                <w:sz w:val="16"/>
                <w:szCs w:val="16"/>
              </w:rPr>
              <w:t xml:space="preserve">  </w:t>
            </w:r>
          </w:p>
        </w:tc>
        <w:tc>
          <w:tcPr>
            <w:tcW w:w="1329" w:type="dxa"/>
            <w:tcBorders>
              <w:bottom w:val="single" w:sz="4" w:space="0" w:color="auto"/>
            </w:tcBorders>
            <w:shd w:val="clear" w:color="auto" w:fill="auto"/>
            <w:vAlign w:val="center"/>
          </w:tcPr>
          <w:p w14:paraId="4FF6431E" w14:textId="3619A4E4"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(33,754)</w:t>
            </w:r>
          </w:p>
        </w:tc>
        <w:tc>
          <w:tcPr>
            <w:tcW w:w="1347" w:type="dxa"/>
            <w:tcBorders>
              <w:bottom w:val="single" w:sz="4" w:space="0" w:color="auto"/>
            </w:tcBorders>
            <w:shd w:val="clear" w:color="auto" w:fill="auto"/>
            <w:vAlign w:val="center"/>
          </w:tcPr>
          <w:p w14:paraId="3579B31C" w14:textId="10D79D77" w:rsidR="004924FE" w:rsidRPr="003660D7" w:rsidRDefault="004924FE" w:rsidP="004924FE">
            <w:pPr>
              <w:ind w:right="-72"/>
              <w:jc w:val="right"/>
              <w:rPr>
                <w:rFonts w:ascii="Arial" w:hAnsi="Arial" w:cs="Arial"/>
                <w:color w:val="000000"/>
                <w:sz w:val="16"/>
                <w:szCs w:val="16"/>
                <w:lang w:val="en-GB"/>
              </w:rPr>
            </w:pPr>
            <w:r w:rsidRPr="003660D7">
              <w:rPr>
                <w:rFonts w:ascii="Arial" w:hAnsi="Arial" w:cs="Arial"/>
                <w:color w:val="000000"/>
                <w:sz w:val="16"/>
                <w:szCs w:val="16"/>
                <w:lang w:val="en-GB"/>
              </w:rPr>
              <w:t>148,330</w:t>
            </w:r>
          </w:p>
        </w:tc>
        <w:tc>
          <w:tcPr>
            <w:tcW w:w="1347" w:type="dxa"/>
            <w:tcBorders>
              <w:bottom w:val="single" w:sz="4" w:space="0" w:color="auto"/>
            </w:tcBorders>
            <w:shd w:val="clear" w:color="auto" w:fill="auto"/>
            <w:vAlign w:val="center"/>
          </w:tcPr>
          <w:p w14:paraId="18D91184" w14:textId="3AC0A184" w:rsidR="004924FE" w:rsidRPr="003660D7" w:rsidRDefault="004924FE" w:rsidP="004924FE">
            <w:pPr>
              <w:ind w:right="-72"/>
              <w:jc w:val="right"/>
              <w:rPr>
                <w:rFonts w:ascii="Arial" w:eastAsia="Cordia New" w:hAnsi="Arial" w:cs="Arial"/>
                <w:color w:val="000000"/>
                <w:sz w:val="16"/>
                <w:szCs w:val="16"/>
                <w:lang w:val="en-GB"/>
              </w:rPr>
            </w:pPr>
            <w:r w:rsidRPr="003660D7">
              <w:rPr>
                <w:rFonts w:ascii="Arial" w:eastAsia="Cordia New" w:hAnsi="Arial" w:cs="Arial"/>
                <w:color w:val="000000"/>
                <w:sz w:val="16"/>
                <w:szCs w:val="16"/>
                <w:lang w:val="en-GB"/>
              </w:rPr>
              <w:t>208</w:t>
            </w:r>
            <w:r w:rsidRPr="003660D7">
              <w:rPr>
                <w:rFonts w:ascii="Arial" w:eastAsia="Cordia New" w:hAnsi="Arial" w:cs="Arial"/>
                <w:color w:val="000000"/>
                <w:sz w:val="16"/>
                <w:szCs w:val="16"/>
              </w:rPr>
              <w:t>,</w:t>
            </w:r>
            <w:r w:rsidRPr="003660D7">
              <w:rPr>
                <w:rFonts w:ascii="Arial" w:eastAsia="Cordia New" w:hAnsi="Arial" w:cs="Arial"/>
                <w:color w:val="000000"/>
                <w:sz w:val="16"/>
                <w:szCs w:val="16"/>
                <w:lang w:val="en-GB"/>
              </w:rPr>
              <w:t>804</w:t>
            </w:r>
            <w:r w:rsidRPr="003660D7">
              <w:rPr>
                <w:rFonts w:ascii="Arial" w:eastAsia="Cordia New" w:hAnsi="Arial" w:cs="Arial"/>
                <w:color w:val="000000"/>
                <w:sz w:val="16"/>
                <w:szCs w:val="16"/>
              </w:rPr>
              <w:t xml:space="preserve">  </w:t>
            </w:r>
          </w:p>
        </w:tc>
      </w:tr>
    </w:tbl>
    <w:p w14:paraId="1793A12A" w14:textId="77777777" w:rsidR="004D0296" w:rsidRPr="003660D7" w:rsidRDefault="004D0296" w:rsidP="004D0296">
      <w:pPr>
        <w:jc w:val="thaiDistribute"/>
        <w:rPr>
          <w:rFonts w:ascii="Arial" w:hAnsi="Arial" w:cs="Arial"/>
          <w:sz w:val="16"/>
          <w:szCs w:val="16"/>
        </w:rPr>
      </w:pPr>
    </w:p>
    <w:p w14:paraId="256BB5E8" w14:textId="1C509786" w:rsidR="004924FE" w:rsidRPr="00CF2546" w:rsidRDefault="004D0296" w:rsidP="004D0296">
      <w:pPr>
        <w:jc w:val="thaiDistribute"/>
        <w:rPr>
          <w:rFonts w:ascii="Arial" w:hAnsi="Arial" w:cs="Arial"/>
          <w:sz w:val="20"/>
          <w:szCs w:val="20"/>
        </w:rPr>
      </w:pPr>
      <w:r w:rsidRPr="00CF2546">
        <w:rPr>
          <w:rFonts w:ascii="Arial" w:hAnsi="Arial" w:cs="Arial"/>
          <w:sz w:val="20"/>
          <w:szCs w:val="20"/>
        </w:rPr>
        <w:t>For the three-month and nine-month period</w:t>
      </w:r>
      <w:r>
        <w:rPr>
          <w:rFonts w:ascii="Arial" w:hAnsi="Arial" w:cs="Browallia New"/>
          <w:sz w:val="20"/>
          <w:szCs w:val="25"/>
          <w:lang w:bidi="th-TH"/>
        </w:rPr>
        <w:t>s</w:t>
      </w:r>
      <w:r w:rsidRPr="00CF2546">
        <w:rPr>
          <w:rFonts w:ascii="Arial" w:hAnsi="Arial" w:cs="Arial"/>
          <w:sz w:val="20"/>
          <w:szCs w:val="20"/>
        </w:rPr>
        <w:t xml:space="preserve"> ended 30 September 2021, the Group has no lease payments resulting from lease contracts which are not </w:t>
      </w:r>
      <w:proofErr w:type="spellStart"/>
      <w:r w:rsidRPr="00CF2546">
        <w:rPr>
          <w:rFonts w:ascii="Arial" w:hAnsi="Arial" w:cs="Arial"/>
          <w:sz w:val="20"/>
          <w:szCs w:val="20"/>
        </w:rPr>
        <w:t>capitalised</w:t>
      </w:r>
      <w:proofErr w:type="spellEnd"/>
      <w:r w:rsidRPr="00CF2546">
        <w:rPr>
          <w:rFonts w:ascii="Arial" w:hAnsi="Arial" w:cs="Arial"/>
          <w:sz w:val="20"/>
          <w:szCs w:val="20"/>
        </w:rPr>
        <w:t xml:space="preserve"> comprised of short-term contracts (2020: nil and Baht 0.15 million, respectively).  </w:t>
      </w:r>
    </w:p>
    <w:p w14:paraId="75BB5415" w14:textId="44390B47" w:rsidR="009C419A" w:rsidRPr="00CF2546" w:rsidRDefault="009C419A" w:rsidP="005F39ED">
      <w:pPr>
        <w:widowControl w:val="0"/>
        <w:tabs>
          <w:tab w:val="left" w:pos="567"/>
          <w:tab w:val="left" w:pos="9180"/>
        </w:tabs>
        <w:ind w:right="58"/>
        <w:jc w:val="thaiDistribute"/>
        <w:rPr>
          <w:rFonts w:ascii="Arial" w:hAnsi="Arial" w:cs="Arial"/>
          <w:sz w:val="20"/>
          <w:szCs w:val="20"/>
        </w:rPr>
      </w:pPr>
    </w:p>
    <w:p w14:paraId="44282ACC" w14:textId="75A1B6DA" w:rsidR="00D31DCD" w:rsidRPr="00CF2546" w:rsidRDefault="00D31DCD" w:rsidP="007D3542">
      <w:pPr>
        <w:framePr w:w="15541" w:wrap="auto" w:hAnchor="text"/>
        <w:widowControl w:val="0"/>
        <w:tabs>
          <w:tab w:val="left" w:pos="567"/>
          <w:tab w:val="left" w:pos="9180"/>
        </w:tabs>
        <w:ind w:left="567" w:right="58"/>
        <w:jc w:val="thaiDistribute"/>
        <w:rPr>
          <w:rFonts w:ascii="Arial" w:hAnsi="Arial" w:cs="Arial"/>
          <w:sz w:val="20"/>
          <w:szCs w:val="20"/>
          <w:lang w:val="en-GB"/>
        </w:rPr>
        <w:sectPr w:rsidR="00D31DCD" w:rsidRPr="00CF2546" w:rsidSect="003660D7">
          <w:pgSz w:w="16834" w:h="11909" w:orient="landscape" w:code="9"/>
          <w:pgMar w:top="1440" w:right="720" w:bottom="720" w:left="720" w:header="706" w:footer="706" w:gutter="0"/>
          <w:cols w:space="720"/>
          <w:docGrid w:linePitch="381"/>
        </w:sectPr>
      </w:pPr>
    </w:p>
    <w:p w14:paraId="22D7276A" w14:textId="77777777" w:rsidR="00A5519D" w:rsidRPr="00A5519D" w:rsidRDefault="00A5519D" w:rsidP="00A5519D">
      <w:pPr>
        <w:jc w:val="both"/>
        <w:rPr>
          <w:rFonts w:ascii="Arial" w:hAnsi="Arial" w:cs="Arial"/>
          <w:spacing w:val="-4"/>
          <w:sz w:val="20"/>
          <w:szCs w:val="20"/>
          <w:lang w:val="en-GB"/>
        </w:rPr>
      </w:pPr>
    </w:p>
    <w:tbl>
      <w:tblPr>
        <w:tblW w:w="15408" w:type="dxa"/>
        <w:tblInd w:w="108" w:type="dxa"/>
        <w:tblLayout w:type="fixed"/>
        <w:tblLook w:val="0400" w:firstRow="0" w:lastRow="0" w:firstColumn="0" w:lastColumn="0" w:noHBand="0" w:noVBand="1"/>
      </w:tblPr>
      <w:tblGrid>
        <w:gridCol w:w="15408"/>
      </w:tblGrid>
      <w:tr w:rsidR="006933FF" w:rsidRPr="00CF2546" w14:paraId="7E8676CF" w14:textId="77777777" w:rsidTr="003660D7">
        <w:trPr>
          <w:trHeight w:val="368"/>
        </w:trPr>
        <w:tc>
          <w:tcPr>
            <w:tcW w:w="15408" w:type="dxa"/>
            <w:shd w:val="clear" w:color="auto" w:fill="FFA543"/>
            <w:vAlign w:val="center"/>
          </w:tcPr>
          <w:p w14:paraId="54D15A6A" w14:textId="29827F29" w:rsidR="006933FF" w:rsidRPr="00CF2546" w:rsidRDefault="006933FF"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rPr>
              <w:t>Intangible assets, net</w:t>
            </w:r>
          </w:p>
        </w:tc>
      </w:tr>
    </w:tbl>
    <w:p w14:paraId="3B1D30D1" w14:textId="77777777" w:rsidR="006933FF" w:rsidRPr="00CF2546" w:rsidRDefault="006933FF" w:rsidP="00A5519D">
      <w:pPr>
        <w:jc w:val="both"/>
        <w:rPr>
          <w:rFonts w:ascii="Arial" w:hAnsi="Arial" w:cs="Arial"/>
          <w:spacing w:val="-4"/>
          <w:sz w:val="20"/>
          <w:szCs w:val="20"/>
          <w:lang w:val="en-GB"/>
        </w:rPr>
      </w:pPr>
    </w:p>
    <w:p w14:paraId="04667C1E" w14:textId="3E99E2CB" w:rsidR="006124D8" w:rsidRPr="00CF2546" w:rsidRDefault="006124D8" w:rsidP="006933FF">
      <w:pPr>
        <w:jc w:val="thaiDistribute"/>
        <w:rPr>
          <w:rFonts w:ascii="Arial" w:hAnsi="Arial" w:cs="Arial"/>
          <w:sz w:val="20"/>
          <w:szCs w:val="20"/>
        </w:rPr>
      </w:pPr>
      <w:r w:rsidRPr="00CF2546">
        <w:rPr>
          <w:rFonts w:ascii="Arial" w:hAnsi="Arial" w:cs="Arial"/>
          <w:sz w:val="20"/>
          <w:szCs w:val="20"/>
        </w:rPr>
        <w:t>Intangible assets</w:t>
      </w:r>
      <w:r w:rsidR="008F6538" w:rsidRPr="00CF2546">
        <w:rPr>
          <w:rFonts w:ascii="Arial" w:hAnsi="Arial" w:cs="Arial"/>
          <w:sz w:val="20"/>
          <w:szCs w:val="20"/>
        </w:rPr>
        <w:t>, net</w:t>
      </w:r>
      <w:r w:rsidRPr="00CF2546">
        <w:rPr>
          <w:rFonts w:ascii="Arial" w:hAnsi="Arial" w:cs="Arial"/>
          <w:sz w:val="20"/>
          <w:szCs w:val="20"/>
        </w:rPr>
        <w:t xml:space="preserve"> as at </w:t>
      </w:r>
      <w:r w:rsidR="000F652D" w:rsidRPr="00CF2546">
        <w:rPr>
          <w:rFonts w:ascii="Arial" w:hAnsi="Arial" w:cs="Arial"/>
          <w:sz w:val="20"/>
          <w:szCs w:val="20"/>
        </w:rPr>
        <w:t>30 September</w:t>
      </w:r>
      <w:r w:rsidRPr="00CF2546">
        <w:rPr>
          <w:rFonts w:ascii="Arial" w:hAnsi="Arial" w:cs="Arial"/>
          <w:sz w:val="20"/>
          <w:szCs w:val="20"/>
        </w:rPr>
        <w:t xml:space="preserve"> </w:t>
      </w:r>
      <w:r w:rsidR="001E0332" w:rsidRPr="00CF2546">
        <w:rPr>
          <w:rFonts w:ascii="Arial" w:hAnsi="Arial" w:cs="Arial"/>
          <w:sz w:val="20"/>
          <w:szCs w:val="20"/>
        </w:rPr>
        <w:t>202</w:t>
      </w:r>
      <w:r w:rsidR="00BE22AB" w:rsidRPr="00CF2546">
        <w:rPr>
          <w:rFonts w:ascii="Arial" w:hAnsi="Arial" w:cs="Arial"/>
          <w:sz w:val="20"/>
          <w:szCs w:val="20"/>
        </w:rPr>
        <w:t>1</w:t>
      </w:r>
      <w:r w:rsidRPr="00CF2546">
        <w:rPr>
          <w:rFonts w:ascii="Arial" w:hAnsi="Arial" w:cs="Arial"/>
          <w:sz w:val="20"/>
          <w:szCs w:val="20"/>
        </w:rPr>
        <w:t xml:space="preserve"> and </w:t>
      </w:r>
      <w:r w:rsidR="001E0332" w:rsidRPr="00CF2546">
        <w:rPr>
          <w:rFonts w:ascii="Arial" w:hAnsi="Arial" w:cs="Arial"/>
          <w:sz w:val="20"/>
          <w:szCs w:val="20"/>
        </w:rPr>
        <w:t>31</w:t>
      </w:r>
      <w:r w:rsidRPr="00CF2546">
        <w:rPr>
          <w:rFonts w:ascii="Arial" w:hAnsi="Arial" w:cs="Arial"/>
          <w:sz w:val="20"/>
          <w:szCs w:val="20"/>
        </w:rPr>
        <w:t xml:space="preserve"> </w:t>
      </w:r>
      <w:r w:rsidR="0030002B" w:rsidRPr="00CF2546">
        <w:rPr>
          <w:rFonts w:ascii="Arial" w:hAnsi="Arial" w:cs="Arial"/>
          <w:sz w:val="20"/>
          <w:szCs w:val="20"/>
        </w:rPr>
        <w:t>December</w:t>
      </w:r>
      <w:r w:rsidRPr="00CF2546">
        <w:rPr>
          <w:rFonts w:ascii="Arial" w:hAnsi="Arial" w:cs="Arial"/>
          <w:sz w:val="20"/>
          <w:szCs w:val="20"/>
        </w:rPr>
        <w:t xml:space="preserve"> </w:t>
      </w:r>
      <w:r w:rsidR="001E0332" w:rsidRPr="00CF2546">
        <w:rPr>
          <w:rFonts w:ascii="Arial" w:hAnsi="Arial" w:cs="Arial"/>
          <w:sz w:val="20"/>
          <w:szCs w:val="20"/>
        </w:rPr>
        <w:t>20</w:t>
      </w:r>
      <w:r w:rsidR="00BE22AB" w:rsidRPr="00CF2546">
        <w:rPr>
          <w:rFonts w:ascii="Arial" w:hAnsi="Arial" w:cs="Arial"/>
          <w:sz w:val="20"/>
          <w:szCs w:val="20"/>
        </w:rPr>
        <w:t>20</w:t>
      </w:r>
      <w:r w:rsidRPr="00CF2546">
        <w:rPr>
          <w:rFonts w:ascii="Arial" w:hAnsi="Arial" w:cs="Arial"/>
          <w:sz w:val="20"/>
          <w:szCs w:val="20"/>
        </w:rPr>
        <w:t xml:space="preserve"> consisted of the following:</w:t>
      </w:r>
    </w:p>
    <w:p w14:paraId="309E4E0E" w14:textId="44252D6D" w:rsidR="005F39ED" w:rsidRPr="00CF2546" w:rsidRDefault="005F39ED" w:rsidP="006933FF">
      <w:pPr>
        <w:jc w:val="thaiDistribute"/>
        <w:rPr>
          <w:rFonts w:ascii="Arial" w:hAnsi="Arial" w:cs="Arial"/>
          <w:sz w:val="20"/>
          <w:szCs w:val="20"/>
        </w:rPr>
      </w:pPr>
    </w:p>
    <w:tbl>
      <w:tblPr>
        <w:tblW w:w="0" w:type="auto"/>
        <w:tblInd w:w="108" w:type="dxa"/>
        <w:tblLayout w:type="fixed"/>
        <w:tblLook w:val="04A0" w:firstRow="1" w:lastRow="0" w:firstColumn="1" w:lastColumn="0" w:noHBand="0" w:noVBand="1"/>
      </w:tblPr>
      <w:tblGrid>
        <w:gridCol w:w="2493"/>
        <w:gridCol w:w="1134"/>
        <w:gridCol w:w="1134"/>
        <w:gridCol w:w="1134"/>
        <w:gridCol w:w="1134"/>
        <w:gridCol w:w="1291"/>
        <w:gridCol w:w="1129"/>
        <w:gridCol w:w="1129"/>
        <w:gridCol w:w="1129"/>
        <w:gridCol w:w="1275"/>
        <w:gridCol w:w="1205"/>
        <w:gridCol w:w="1205"/>
      </w:tblGrid>
      <w:tr w:rsidR="005F39ED" w:rsidRPr="00CF2546" w14:paraId="67EF2CA9" w14:textId="77777777" w:rsidTr="009C366E">
        <w:tc>
          <w:tcPr>
            <w:tcW w:w="2493" w:type="dxa"/>
            <w:tcBorders>
              <w:left w:val="nil"/>
              <w:bottom w:val="nil"/>
              <w:right w:val="nil"/>
            </w:tcBorders>
            <w:shd w:val="clear" w:color="auto" w:fill="auto"/>
            <w:vAlign w:val="center"/>
          </w:tcPr>
          <w:p w14:paraId="24D7249E" w14:textId="77777777" w:rsidR="005F39ED" w:rsidRPr="003660D7" w:rsidRDefault="005F39ED" w:rsidP="005F39ED">
            <w:pPr>
              <w:rPr>
                <w:rFonts w:ascii="Arial" w:hAnsi="Arial" w:cs="Arial"/>
                <w:b/>
                <w:bCs/>
                <w:color w:val="000000"/>
                <w:sz w:val="16"/>
                <w:szCs w:val="16"/>
                <w:lang w:val="en-GB" w:eastAsia="en-GB"/>
              </w:rPr>
            </w:pPr>
          </w:p>
        </w:tc>
        <w:tc>
          <w:tcPr>
            <w:tcW w:w="12899" w:type="dxa"/>
            <w:gridSpan w:val="11"/>
            <w:tcBorders>
              <w:left w:val="nil"/>
              <w:bottom w:val="single" w:sz="4" w:space="0" w:color="auto"/>
              <w:right w:val="nil"/>
            </w:tcBorders>
            <w:shd w:val="clear" w:color="auto" w:fill="auto"/>
            <w:noWrap/>
            <w:vAlign w:val="bottom"/>
          </w:tcPr>
          <w:p w14:paraId="4976A6F0" w14:textId="08DAE3DF"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Consolidated financial information</w:t>
            </w:r>
          </w:p>
        </w:tc>
      </w:tr>
      <w:tr w:rsidR="005F39ED" w:rsidRPr="00CF2546" w14:paraId="6DAEF189" w14:textId="77777777" w:rsidTr="009C366E">
        <w:tc>
          <w:tcPr>
            <w:tcW w:w="2493" w:type="dxa"/>
            <w:tcBorders>
              <w:top w:val="nil"/>
              <w:left w:val="nil"/>
              <w:bottom w:val="nil"/>
              <w:right w:val="nil"/>
            </w:tcBorders>
            <w:shd w:val="clear" w:color="auto" w:fill="auto"/>
            <w:vAlign w:val="center"/>
          </w:tcPr>
          <w:p w14:paraId="594198CC" w14:textId="77777777" w:rsidR="005F39ED" w:rsidRPr="003660D7" w:rsidRDefault="005F39ED" w:rsidP="005F39ED">
            <w:pPr>
              <w:rPr>
                <w:rFonts w:ascii="Arial" w:hAnsi="Arial" w:cs="Arial"/>
                <w:b/>
                <w:bCs/>
                <w:color w:val="000000"/>
                <w:sz w:val="16"/>
                <w:szCs w:val="16"/>
                <w:lang w:val="en-GB" w:eastAsia="en-GB"/>
              </w:rPr>
            </w:pPr>
          </w:p>
        </w:tc>
        <w:tc>
          <w:tcPr>
            <w:tcW w:w="12899" w:type="dxa"/>
            <w:gridSpan w:val="11"/>
            <w:tcBorders>
              <w:top w:val="single" w:sz="4" w:space="0" w:color="auto"/>
              <w:left w:val="nil"/>
              <w:bottom w:val="single" w:sz="4" w:space="0" w:color="auto"/>
              <w:right w:val="nil"/>
            </w:tcBorders>
            <w:shd w:val="clear" w:color="auto" w:fill="auto"/>
            <w:noWrap/>
            <w:vAlign w:val="bottom"/>
          </w:tcPr>
          <w:p w14:paraId="29F31665" w14:textId="5064A107"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lang w:bidi="th-TH"/>
              </w:rPr>
              <w:t>30 September 2021 (Unaudited)</w:t>
            </w:r>
          </w:p>
        </w:tc>
      </w:tr>
      <w:tr w:rsidR="005F39ED" w:rsidRPr="00CF2546" w14:paraId="6AE64137" w14:textId="77777777" w:rsidTr="009C366E">
        <w:tc>
          <w:tcPr>
            <w:tcW w:w="2493" w:type="dxa"/>
            <w:tcBorders>
              <w:top w:val="nil"/>
              <w:left w:val="nil"/>
              <w:bottom w:val="nil"/>
              <w:right w:val="nil"/>
            </w:tcBorders>
            <w:shd w:val="clear" w:color="auto" w:fill="auto"/>
            <w:vAlign w:val="center"/>
          </w:tcPr>
          <w:p w14:paraId="42012E0F" w14:textId="77777777" w:rsidR="005F39ED" w:rsidRPr="003660D7" w:rsidRDefault="005F39ED" w:rsidP="005F39ED">
            <w:pPr>
              <w:rPr>
                <w:rFonts w:ascii="Arial" w:hAnsi="Arial" w:cs="Arial"/>
                <w:b/>
                <w:bCs/>
                <w:color w:val="000000"/>
                <w:sz w:val="16"/>
                <w:szCs w:val="16"/>
                <w:lang w:val="en-GB" w:eastAsia="en-GB"/>
              </w:rPr>
            </w:pPr>
          </w:p>
        </w:tc>
        <w:tc>
          <w:tcPr>
            <w:tcW w:w="5827" w:type="dxa"/>
            <w:gridSpan w:val="5"/>
            <w:tcBorders>
              <w:top w:val="single" w:sz="4" w:space="0" w:color="auto"/>
              <w:left w:val="nil"/>
              <w:right w:val="nil"/>
            </w:tcBorders>
            <w:shd w:val="clear" w:color="auto" w:fill="auto"/>
            <w:noWrap/>
            <w:vAlign w:val="bottom"/>
          </w:tcPr>
          <w:p w14:paraId="25B46174" w14:textId="67F85046"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Cost</w:t>
            </w:r>
          </w:p>
        </w:tc>
        <w:tc>
          <w:tcPr>
            <w:tcW w:w="4662" w:type="dxa"/>
            <w:gridSpan w:val="4"/>
            <w:tcBorders>
              <w:top w:val="single" w:sz="4" w:space="0" w:color="auto"/>
              <w:left w:val="nil"/>
              <w:right w:val="nil"/>
            </w:tcBorders>
            <w:shd w:val="clear" w:color="auto" w:fill="auto"/>
            <w:noWrap/>
            <w:vAlign w:val="bottom"/>
          </w:tcPr>
          <w:p w14:paraId="091B1F6B" w14:textId="3C2C847E"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 xml:space="preserve">Accumulated </w:t>
            </w:r>
            <w:proofErr w:type="spellStart"/>
            <w:r w:rsidRPr="003660D7">
              <w:rPr>
                <w:rFonts w:ascii="Arial" w:hAnsi="Arial" w:cs="Arial"/>
                <w:b/>
                <w:bCs/>
                <w:color w:val="000000"/>
                <w:sz w:val="16"/>
                <w:szCs w:val="16"/>
              </w:rPr>
              <w:t>amortisation</w:t>
            </w:r>
            <w:proofErr w:type="spellEnd"/>
          </w:p>
        </w:tc>
        <w:tc>
          <w:tcPr>
            <w:tcW w:w="1205" w:type="dxa"/>
            <w:tcBorders>
              <w:top w:val="single" w:sz="4" w:space="0" w:color="auto"/>
              <w:left w:val="nil"/>
              <w:right w:val="nil"/>
            </w:tcBorders>
            <w:shd w:val="clear" w:color="auto" w:fill="auto"/>
            <w:noWrap/>
            <w:vAlign w:val="bottom"/>
          </w:tcPr>
          <w:p w14:paraId="7091033E" w14:textId="77777777" w:rsidR="005F39ED" w:rsidRPr="003660D7" w:rsidRDefault="005F39ED" w:rsidP="005F39ED">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06364448" w14:textId="77777777" w:rsidR="005F39ED" w:rsidRPr="003660D7" w:rsidRDefault="005F39ED" w:rsidP="005F39ED">
            <w:pPr>
              <w:ind w:right="-72"/>
              <w:jc w:val="right"/>
              <w:rPr>
                <w:rFonts w:ascii="Arial" w:hAnsi="Arial" w:cs="Arial"/>
                <w:b/>
                <w:bCs/>
                <w:color w:val="000000"/>
                <w:sz w:val="16"/>
                <w:szCs w:val="16"/>
                <w:lang w:val="en-GB" w:eastAsia="en-GB"/>
              </w:rPr>
            </w:pPr>
          </w:p>
        </w:tc>
      </w:tr>
      <w:tr w:rsidR="005F39ED" w:rsidRPr="00CF2546" w14:paraId="6988DDCF" w14:textId="77777777" w:rsidTr="009C366E">
        <w:tc>
          <w:tcPr>
            <w:tcW w:w="2493" w:type="dxa"/>
            <w:tcBorders>
              <w:top w:val="nil"/>
              <w:left w:val="nil"/>
              <w:bottom w:val="nil"/>
              <w:right w:val="nil"/>
            </w:tcBorders>
            <w:shd w:val="clear" w:color="auto" w:fill="auto"/>
            <w:vAlign w:val="bottom"/>
          </w:tcPr>
          <w:p w14:paraId="72D52E3F" w14:textId="77777777" w:rsidR="005F39ED" w:rsidRPr="003660D7" w:rsidRDefault="005F39ED" w:rsidP="005F39ED">
            <w:pPr>
              <w:rPr>
                <w:rFonts w:ascii="Arial" w:hAnsi="Arial" w:cs="Arial"/>
                <w:b/>
                <w:bCs/>
                <w:color w:val="000000"/>
                <w:sz w:val="16"/>
                <w:szCs w:val="16"/>
                <w:lang w:val="en-GB" w:eastAsia="en-GB"/>
              </w:rPr>
            </w:pPr>
          </w:p>
        </w:tc>
        <w:tc>
          <w:tcPr>
            <w:tcW w:w="1134" w:type="dxa"/>
            <w:tcBorders>
              <w:top w:val="single" w:sz="4" w:space="0" w:color="auto"/>
              <w:left w:val="nil"/>
              <w:right w:val="nil"/>
            </w:tcBorders>
            <w:shd w:val="clear" w:color="auto" w:fill="auto"/>
            <w:noWrap/>
            <w:vAlign w:val="bottom"/>
          </w:tcPr>
          <w:p w14:paraId="775C2B82"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25FE078D"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 2021</w:t>
            </w:r>
          </w:p>
        </w:tc>
        <w:tc>
          <w:tcPr>
            <w:tcW w:w="1134" w:type="dxa"/>
            <w:tcBorders>
              <w:top w:val="single" w:sz="4" w:space="0" w:color="auto"/>
              <w:left w:val="nil"/>
              <w:right w:val="nil"/>
            </w:tcBorders>
            <w:shd w:val="clear" w:color="auto" w:fill="auto"/>
            <w:noWrap/>
            <w:vAlign w:val="bottom"/>
          </w:tcPr>
          <w:p w14:paraId="1D74604D"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Increase</w:t>
            </w:r>
          </w:p>
        </w:tc>
        <w:tc>
          <w:tcPr>
            <w:tcW w:w="1134" w:type="dxa"/>
            <w:tcBorders>
              <w:top w:val="single" w:sz="4" w:space="0" w:color="auto"/>
              <w:left w:val="nil"/>
              <w:right w:val="nil"/>
            </w:tcBorders>
            <w:shd w:val="clear" w:color="auto" w:fill="auto"/>
            <w:noWrap/>
            <w:vAlign w:val="bottom"/>
          </w:tcPr>
          <w:p w14:paraId="149F26AB"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Disposal / Write off</w:t>
            </w:r>
          </w:p>
        </w:tc>
        <w:tc>
          <w:tcPr>
            <w:tcW w:w="1134" w:type="dxa"/>
            <w:tcBorders>
              <w:top w:val="single" w:sz="4" w:space="0" w:color="auto"/>
              <w:left w:val="nil"/>
              <w:right w:val="nil"/>
            </w:tcBorders>
            <w:shd w:val="clear" w:color="auto" w:fill="auto"/>
            <w:noWrap/>
            <w:vAlign w:val="bottom"/>
          </w:tcPr>
          <w:p w14:paraId="389B268B"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Transfer</w:t>
            </w:r>
          </w:p>
          <w:p w14:paraId="332273B8"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 / (out)</w:t>
            </w:r>
          </w:p>
        </w:tc>
        <w:tc>
          <w:tcPr>
            <w:tcW w:w="1291" w:type="dxa"/>
            <w:tcBorders>
              <w:top w:val="single" w:sz="4" w:space="0" w:color="auto"/>
              <w:left w:val="nil"/>
              <w:right w:val="nil"/>
            </w:tcBorders>
            <w:shd w:val="clear" w:color="auto" w:fill="auto"/>
            <w:noWrap/>
            <w:vAlign w:val="bottom"/>
          </w:tcPr>
          <w:p w14:paraId="4BBE2FC9"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5A3C18F8"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30 September</w:t>
            </w:r>
          </w:p>
          <w:p w14:paraId="4E96D1F6"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2021</w:t>
            </w:r>
          </w:p>
        </w:tc>
        <w:tc>
          <w:tcPr>
            <w:tcW w:w="1129" w:type="dxa"/>
            <w:tcBorders>
              <w:top w:val="single" w:sz="4" w:space="0" w:color="auto"/>
              <w:left w:val="nil"/>
              <w:right w:val="nil"/>
            </w:tcBorders>
            <w:shd w:val="clear" w:color="auto" w:fill="auto"/>
            <w:noWrap/>
            <w:vAlign w:val="bottom"/>
          </w:tcPr>
          <w:p w14:paraId="0B01AB7A"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5A1C2A61"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 2021</w:t>
            </w:r>
          </w:p>
        </w:tc>
        <w:tc>
          <w:tcPr>
            <w:tcW w:w="1129" w:type="dxa"/>
            <w:tcBorders>
              <w:top w:val="single" w:sz="4" w:space="0" w:color="auto"/>
              <w:left w:val="nil"/>
              <w:right w:val="nil"/>
            </w:tcBorders>
            <w:shd w:val="clear" w:color="auto" w:fill="auto"/>
            <w:noWrap/>
            <w:vAlign w:val="bottom"/>
          </w:tcPr>
          <w:p w14:paraId="0592BAE3" w14:textId="77777777" w:rsidR="005F39ED" w:rsidRPr="003660D7" w:rsidRDefault="005F39ED" w:rsidP="005F39ED">
            <w:pPr>
              <w:ind w:left="-29"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Amortisation</w:t>
            </w:r>
          </w:p>
        </w:tc>
        <w:tc>
          <w:tcPr>
            <w:tcW w:w="1129" w:type="dxa"/>
            <w:tcBorders>
              <w:top w:val="single" w:sz="4" w:space="0" w:color="auto"/>
              <w:left w:val="nil"/>
              <w:right w:val="nil"/>
            </w:tcBorders>
            <w:shd w:val="clear" w:color="auto" w:fill="auto"/>
            <w:noWrap/>
            <w:vAlign w:val="bottom"/>
          </w:tcPr>
          <w:p w14:paraId="69183C4D"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Disposal / Write off</w:t>
            </w:r>
          </w:p>
        </w:tc>
        <w:tc>
          <w:tcPr>
            <w:tcW w:w="1275" w:type="dxa"/>
            <w:tcBorders>
              <w:top w:val="single" w:sz="4" w:space="0" w:color="auto"/>
              <w:left w:val="nil"/>
              <w:right w:val="nil"/>
            </w:tcBorders>
            <w:shd w:val="clear" w:color="auto" w:fill="auto"/>
            <w:noWrap/>
            <w:vAlign w:val="bottom"/>
          </w:tcPr>
          <w:p w14:paraId="61CE4BC2"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423D3FFF"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30 September</w:t>
            </w:r>
          </w:p>
          <w:p w14:paraId="42CCF067"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2021</w:t>
            </w:r>
          </w:p>
        </w:tc>
        <w:tc>
          <w:tcPr>
            <w:tcW w:w="1205" w:type="dxa"/>
            <w:tcBorders>
              <w:top w:val="nil"/>
              <w:left w:val="nil"/>
              <w:right w:val="nil"/>
            </w:tcBorders>
            <w:shd w:val="clear" w:color="auto" w:fill="auto"/>
            <w:noWrap/>
            <w:vAlign w:val="bottom"/>
          </w:tcPr>
          <w:p w14:paraId="4B2F864B"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Intangible assets, net </w:t>
            </w:r>
          </w:p>
          <w:p w14:paraId="793FD424"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20BA74AC"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 2021</w:t>
            </w:r>
          </w:p>
        </w:tc>
        <w:tc>
          <w:tcPr>
            <w:tcW w:w="1205" w:type="dxa"/>
            <w:tcBorders>
              <w:top w:val="nil"/>
              <w:left w:val="nil"/>
              <w:right w:val="nil"/>
            </w:tcBorders>
            <w:shd w:val="clear" w:color="auto" w:fill="auto"/>
            <w:noWrap/>
            <w:vAlign w:val="bottom"/>
          </w:tcPr>
          <w:p w14:paraId="2C1AAD3F"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Intangible assets, net </w:t>
            </w:r>
          </w:p>
          <w:p w14:paraId="16751DA9"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25FF92B8"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30 September</w:t>
            </w:r>
          </w:p>
          <w:p w14:paraId="58AC6AC5"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2021</w:t>
            </w:r>
          </w:p>
        </w:tc>
      </w:tr>
      <w:tr w:rsidR="005F39ED" w:rsidRPr="00CF2546" w14:paraId="6A09784B" w14:textId="77777777" w:rsidTr="009C366E">
        <w:tc>
          <w:tcPr>
            <w:tcW w:w="2493" w:type="dxa"/>
            <w:tcBorders>
              <w:top w:val="nil"/>
              <w:left w:val="nil"/>
              <w:bottom w:val="nil"/>
              <w:right w:val="nil"/>
            </w:tcBorders>
            <w:shd w:val="clear" w:color="auto" w:fill="auto"/>
            <w:vAlign w:val="bottom"/>
            <w:hideMark/>
          </w:tcPr>
          <w:p w14:paraId="42B22AA9" w14:textId="77777777" w:rsidR="005F39ED" w:rsidRPr="003660D7" w:rsidRDefault="005F39ED" w:rsidP="005F39ED">
            <w:pPr>
              <w:ind w:left="435"/>
              <w:jc w:val="right"/>
              <w:rPr>
                <w:rFonts w:ascii="Arial" w:hAnsi="Arial" w:cs="Arial"/>
                <w:b/>
                <w:bCs/>
                <w:color w:val="000000"/>
                <w:sz w:val="16"/>
                <w:szCs w:val="16"/>
                <w:lang w:val="en-GB" w:eastAsia="en-GB"/>
              </w:rPr>
            </w:pPr>
          </w:p>
        </w:tc>
        <w:tc>
          <w:tcPr>
            <w:tcW w:w="1134" w:type="dxa"/>
            <w:tcBorders>
              <w:top w:val="nil"/>
              <w:left w:val="nil"/>
              <w:bottom w:val="single" w:sz="4" w:space="0" w:color="auto"/>
              <w:right w:val="nil"/>
            </w:tcBorders>
            <w:shd w:val="clear" w:color="auto" w:fill="auto"/>
            <w:noWrap/>
            <w:vAlign w:val="bottom"/>
            <w:hideMark/>
          </w:tcPr>
          <w:p w14:paraId="481B74C7"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Thousand </w:t>
            </w:r>
          </w:p>
          <w:p w14:paraId="605BD8E6"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Baht</w:t>
            </w:r>
          </w:p>
        </w:tc>
        <w:tc>
          <w:tcPr>
            <w:tcW w:w="1134" w:type="dxa"/>
            <w:tcBorders>
              <w:top w:val="nil"/>
              <w:left w:val="nil"/>
              <w:bottom w:val="single" w:sz="4" w:space="0" w:color="auto"/>
              <w:right w:val="nil"/>
            </w:tcBorders>
            <w:shd w:val="clear" w:color="auto" w:fill="auto"/>
            <w:noWrap/>
            <w:vAlign w:val="bottom"/>
            <w:hideMark/>
          </w:tcPr>
          <w:p w14:paraId="3E9CCAE5"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134" w:type="dxa"/>
            <w:tcBorders>
              <w:top w:val="nil"/>
              <w:left w:val="nil"/>
              <w:bottom w:val="single" w:sz="4" w:space="0" w:color="auto"/>
              <w:right w:val="nil"/>
            </w:tcBorders>
            <w:shd w:val="clear" w:color="auto" w:fill="auto"/>
            <w:noWrap/>
            <w:vAlign w:val="bottom"/>
            <w:hideMark/>
          </w:tcPr>
          <w:p w14:paraId="202076C7"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134" w:type="dxa"/>
            <w:tcBorders>
              <w:top w:val="nil"/>
              <w:left w:val="nil"/>
              <w:bottom w:val="single" w:sz="4" w:space="0" w:color="auto"/>
              <w:right w:val="nil"/>
            </w:tcBorders>
            <w:shd w:val="clear" w:color="auto" w:fill="auto"/>
            <w:noWrap/>
            <w:vAlign w:val="bottom"/>
            <w:hideMark/>
          </w:tcPr>
          <w:p w14:paraId="187983FE"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91" w:type="dxa"/>
            <w:tcBorders>
              <w:top w:val="nil"/>
              <w:left w:val="nil"/>
              <w:bottom w:val="single" w:sz="4" w:space="0" w:color="auto"/>
              <w:right w:val="nil"/>
            </w:tcBorders>
            <w:shd w:val="clear" w:color="auto" w:fill="auto"/>
            <w:noWrap/>
            <w:vAlign w:val="bottom"/>
            <w:hideMark/>
          </w:tcPr>
          <w:p w14:paraId="08C956A2"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129" w:type="dxa"/>
            <w:tcBorders>
              <w:top w:val="nil"/>
              <w:left w:val="nil"/>
              <w:bottom w:val="single" w:sz="4" w:space="0" w:color="auto"/>
              <w:right w:val="nil"/>
            </w:tcBorders>
            <w:shd w:val="clear" w:color="auto" w:fill="auto"/>
            <w:noWrap/>
            <w:vAlign w:val="bottom"/>
            <w:hideMark/>
          </w:tcPr>
          <w:p w14:paraId="2F0D3089"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129" w:type="dxa"/>
            <w:tcBorders>
              <w:top w:val="nil"/>
              <w:left w:val="nil"/>
              <w:bottom w:val="single" w:sz="4" w:space="0" w:color="auto"/>
              <w:right w:val="nil"/>
            </w:tcBorders>
            <w:shd w:val="clear" w:color="auto" w:fill="auto"/>
            <w:noWrap/>
            <w:vAlign w:val="bottom"/>
            <w:hideMark/>
          </w:tcPr>
          <w:p w14:paraId="280BCDA4"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Thousand </w:t>
            </w:r>
          </w:p>
          <w:p w14:paraId="67DCC632"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Baht</w:t>
            </w:r>
          </w:p>
        </w:tc>
        <w:tc>
          <w:tcPr>
            <w:tcW w:w="1129" w:type="dxa"/>
            <w:tcBorders>
              <w:top w:val="nil"/>
              <w:left w:val="nil"/>
              <w:bottom w:val="single" w:sz="4" w:space="0" w:color="auto"/>
              <w:right w:val="nil"/>
            </w:tcBorders>
            <w:shd w:val="clear" w:color="auto" w:fill="auto"/>
            <w:noWrap/>
            <w:vAlign w:val="bottom"/>
            <w:hideMark/>
          </w:tcPr>
          <w:p w14:paraId="1BAC6028"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75" w:type="dxa"/>
            <w:tcBorders>
              <w:top w:val="nil"/>
              <w:left w:val="nil"/>
              <w:bottom w:val="single" w:sz="4" w:space="0" w:color="auto"/>
              <w:right w:val="nil"/>
            </w:tcBorders>
            <w:shd w:val="clear" w:color="auto" w:fill="auto"/>
            <w:noWrap/>
            <w:vAlign w:val="bottom"/>
            <w:hideMark/>
          </w:tcPr>
          <w:p w14:paraId="3EF198E7"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noWrap/>
            <w:vAlign w:val="bottom"/>
            <w:hideMark/>
          </w:tcPr>
          <w:p w14:paraId="55839C80"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noWrap/>
            <w:vAlign w:val="bottom"/>
            <w:hideMark/>
          </w:tcPr>
          <w:p w14:paraId="3517B863"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r>
      <w:tr w:rsidR="005F39ED" w:rsidRPr="00CF2546" w14:paraId="153FC229" w14:textId="77777777" w:rsidTr="009C366E">
        <w:tc>
          <w:tcPr>
            <w:tcW w:w="2493" w:type="dxa"/>
            <w:tcBorders>
              <w:top w:val="nil"/>
              <w:left w:val="nil"/>
              <w:bottom w:val="nil"/>
              <w:right w:val="nil"/>
            </w:tcBorders>
            <w:shd w:val="clear" w:color="auto" w:fill="auto"/>
            <w:vAlign w:val="center"/>
          </w:tcPr>
          <w:p w14:paraId="0858B648" w14:textId="77777777" w:rsidR="005F39ED" w:rsidRPr="00252C2A" w:rsidRDefault="005F39ED" w:rsidP="005F39ED">
            <w:pPr>
              <w:ind w:left="435"/>
              <w:jc w:val="right"/>
              <w:rPr>
                <w:rFonts w:ascii="Arial" w:hAnsi="Arial" w:cs="Arial"/>
                <w:b/>
                <w:bCs/>
                <w:color w:val="000000"/>
                <w:sz w:val="12"/>
                <w:szCs w:val="12"/>
                <w:lang w:val="en-GB" w:eastAsia="en-GB"/>
              </w:rPr>
            </w:pPr>
          </w:p>
        </w:tc>
        <w:tc>
          <w:tcPr>
            <w:tcW w:w="1134" w:type="dxa"/>
            <w:tcBorders>
              <w:top w:val="single" w:sz="4" w:space="0" w:color="auto"/>
              <w:left w:val="nil"/>
              <w:bottom w:val="nil"/>
              <w:right w:val="nil"/>
            </w:tcBorders>
            <w:shd w:val="clear" w:color="auto" w:fill="FAFAFA"/>
            <w:noWrap/>
            <w:vAlign w:val="bottom"/>
          </w:tcPr>
          <w:p w14:paraId="4E55A440"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134" w:type="dxa"/>
            <w:tcBorders>
              <w:top w:val="single" w:sz="4" w:space="0" w:color="auto"/>
              <w:left w:val="nil"/>
              <w:bottom w:val="nil"/>
              <w:right w:val="nil"/>
            </w:tcBorders>
            <w:shd w:val="clear" w:color="auto" w:fill="FAFAFA"/>
            <w:noWrap/>
            <w:vAlign w:val="bottom"/>
          </w:tcPr>
          <w:p w14:paraId="468AF8A7"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134" w:type="dxa"/>
            <w:tcBorders>
              <w:top w:val="single" w:sz="4" w:space="0" w:color="auto"/>
              <w:left w:val="nil"/>
              <w:bottom w:val="nil"/>
              <w:right w:val="nil"/>
            </w:tcBorders>
            <w:shd w:val="clear" w:color="auto" w:fill="FAFAFA"/>
            <w:noWrap/>
            <w:vAlign w:val="bottom"/>
          </w:tcPr>
          <w:p w14:paraId="5C71EA7E"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134" w:type="dxa"/>
            <w:tcBorders>
              <w:top w:val="single" w:sz="4" w:space="0" w:color="auto"/>
              <w:left w:val="nil"/>
              <w:bottom w:val="nil"/>
              <w:right w:val="nil"/>
            </w:tcBorders>
            <w:shd w:val="clear" w:color="auto" w:fill="FAFAFA"/>
            <w:noWrap/>
            <w:vAlign w:val="bottom"/>
          </w:tcPr>
          <w:p w14:paraId="193DDD16"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291" w:type="dxa"/>
            <w:tcBorders>
              <w:top w:val="single" w:sz="4" w:space="0" w:color="auto"/>
              <w:left w:val="nil"/>
              <w:bottom w:val="nil"/>
              <w:right w:val="nil"/>
            </w:tcBorders>
            <w:shd w:val="clear" w:color="auto" w:fill="FAFAFA"/>
            <w:noWrap/>
            <w:vAlign w:val="bottom"/>
          </w:tcPr>
          <w:p w14:paraId="75574B63"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129" w:type="dxa"/>
            <w:tcBorders>
              <w:top w:val="single" w:sz="4" w:space="0" w:color="auto"/>
              <w:left w:val="nil"/>
              <w:bottom w:val="nil"/>
              <w:right w:val="nil"/>
            </w:tcBorders>
            <w:shd w:val="clear" w:color="auto" w:fill="FAFAFA"/>
            <w:noWrap/>
            <w:vAlign w:val="bottom"/>
          </w:tcPr>
          <w:p w14:paraId="30F41039"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129" w:type="dxa"/>
            <w:tcBorders>
              <w:top w:val="single" w:sz="4" w:space="0" w:color="auto"/>
              <w:left w:val="nil"/>
              <w:bottom w:val="nil"/>
              <w:right w:val="nil"/>
            </w:tcBorders>
            <w:shd w:val="clear" w:color="auto" w:fill="FAFAFA"/>
            <w:noWrap/>
            <w:vAlign w:val="bottom"/>
          </w:tcPr>
          <w:p w14:paraId="1E1F2CE8"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129" w:type="dxa"/>
            <w:tcBorders>
              <w:top w:val="single" w:sz="4" w:space="0" w:color="auto"/>
              <w:left w:val="nil"/>
              <w:bottom w:val="nil"/>
              <w:right w:val="nil"/>
            </w:tcBorders>
            <w:shd w:val="clear" w:color="auto" w:fill="FAFAFA"/>
            <w:noWrap/>
            <w:vAlign w:val="bottom"/>
          </w:tcPr>
          <w:p w14:paraId="2D0A7DB9"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275" w:type="dxa"/>
            <w:tcBorders>
              <w:top w:val="single" w:sz="4" w:space="0" w:color="auto"/>
              <w:left w:val="nil"/>
              <w:bottom w:val="nil"/>
              <w:right w:val="nil"/>
            </w:tcBorders>
            <w:shd w:val="clear" w:color="auto" w:fill="FAFAFA"/>
            <w:noWrap/>
            <w:vAlign w:val="bottom"/>
          </w:tcPr>
          <w:p w14:paraId="0685F9F4"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205" w:type="dxa"/>
            <w:tcBorders>
              <w:top w:val="single" w:sz="4" w:space="0" w:color="auto"/>
              <w:left w:val="nil"/>
              <w:bottom w:val="nil"/>
              <w:right w:val="nil"/>
            </w:tcBorders>
            <w:shd w:val="clear" w:color="auto" w:fill="FAFAFA"/>
            <w:noWrap/>
            <w:vAlign w:val="bottom"/>
          </w:tcPr>
          <w:p w14:paraId="5CD2ADA7" w14:textId="77777777" w:rsidR="005F39ED" w:rsidRPr="00252C2A" w:rsidRDefault="005F39ED" w:rsidP="005F39ED">
            <w:pPr>
              <w:ind w:right="-72"/>
              <w:jc w:val="right"/>
              <w:rPr>
                <w:rFonts w:ascii="Arial" w:hAnsi="Arial" w:cs="Arial"/>
                <w:b/>
                <w:bCs/>
                <w:color w:val="000000"/>
                <w:sz w:val="12"/>
                <w:szCs w:val="12"/>
                <w:cs/>
                <w:lang w:val="en-GB" w:eastAsia="en-GB"/>
              </w:rPr>
            </w:pPr>
          </w:p>
        </w:tc>
        <w:tc>
          <w:tcPr>
            <w:tcW w:w="1205" w:type="dxa"/>
            <w:tcBorders>
              <w:top w:val="single" w:sz="4" w:space="0" w:color="auto"/>
              <w:left w:val="nil"/>
              <w:bottom w:val="nil"/>
              <w:right w:val="nil"/>
            </w:tcBorders>
            <w:shd w:val="clear" w:color="auto" w:fill="FAFAFA"/>
            <w:noWrap/>
            <w:vAlign w:val="bottom"/>
          </w:tcPr>
          <w:p w14:paraId="195CB95C" w14:textId="77777777" w:rsidR="005F39ED" w:rsidRPr="00252C2A" w:rsidRDefault="005F39ED" w:rsidP="005F39ED">
            <w:pPr>
              <w:ind w:right="-72"/>
              <w:jc w:val="right"/>
              <w:rPr>
                <w:rFonts w:ascii="Arial" w:hAnsi="Arial" w:cs="Arial"/>
                <w:b/>
                <w:bCs/>
                <w:color w:val="000000"/>
                <w:sz w:val="12"/>
                <w:szCs w:val="12"/>
                <w:cs/>
                <w:lang w:val="en-GB" w:eastAsia="en-GB"/>
              </w:rPr>
            </w:pPr>
          </w:p>
        </w:tc>
      </w:tr>
      <w:tr w:rsidR="00F20F1A" w:rsidRPr="00CF2546" w14:paraId="3A09F8B1" w14:textId="77777777" w:rsidTr="009C366E">
        <w:tc>
          <w:tcPr>
            <w:tcW w:w="2493" w:type="dxa"/>
            <w:tcBorders>
              <w:top w:val="nil"/>
              <w:left w:val="nil"/>
              <w:bottom w:val="nil"/>
              <w:right w:val="nil"/>
            </w:tcBorders>
            <w:shd w:val="clear" w:color="auto" w:fill="auto"/>
            <w:vAlign w:val="bottom"/>
            <w:hideMark/>
          </w:tcPr>
          <w:p w14:paraId="4A085A2A" w14:textId="77777777" w:rsidR="00F20F1A" w:rsidRPr="003660D7" w:rsidRDefault="00F20F1A" w:rsidP="00F20F1A">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Computer software</w:t>
            </w:r>
          </w:p>
        </w:tc>
        <w:tc>
          <w:tcPr>
            <w:tcW w:w="1134" w:type="dxa"/>
            <w:tcBorders>
              <w:top w:val="nil"/>
              <w:left w:val="nil"/>
              <w:bottom w:val="nil"/>
              <w:right w:val="nil"/>
            </w:tcBorders>
            <w:shd w:val="clear" w:color="auto" w:fill="FAFAFA"/>
            <w:noWrap/>
            <w:vAlign w:val="bottom"/>
          </w:tcPr>
          <w:p w14:paraId="3D77CABC" w14:textId="4936FABD"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264</w:t>
            </w:r>
            <w:r w:rsidRPr="003660D7">
              <w:rPr>
                <w:rFonts w:ascii="Arial" w:hAnsi="Arial" w:cs="Arial"/>
                <w:color w:val="000000"/>
                <w:sz w:val="16"/>
                <w:szCs w:val="16"/>
                <w:lang w:val="en-GB"/>
              </w:rPr>
              <w:t>,</w:t>
            </w:r>
            <w:r w:rsidRPr="003660D7">
              <w:rPr>
                <w:rFonts w:ascii="Arial" w:hAnsi="Arial" w:cs="Arial"/>
                <w:color w:val="000000"/>
                <w:sz w:val="16"/>
                <w:szCs w:val="16"/>
                <w:cs/>
                <w:lang w:val="en-GB"/>
              </w:rPr>
              <w:t>78</w:t>
            </w:r>
            <w:r w:rsidRPr="003660D7">
              <w:rPr>
                <w:rFonts w:ascii="Arial" w:hAnsi="Arial" w:cs="Arial"/>
                <w:color w:val="000000"/>
                <w:sz w:val="16"/>
                <w:szCs w:val="16"/>
                <w:lang w:val="en-GB"/>
              </w:rPr>
              <w:t>1</w:t>
            </w:r>
          </w:p>
        </w:tc>
        <w:tc>
          <w:tcPr>
            <w:tcW w:w="1134" w:type="dxa"/>
            <w:shd w:val="clear" w:color="auto" w:fill="FAFAFA"/>
            <w:noWrap/>
            <w:vAlign w:val="bottom"/>
          </w:tcPr>
          <w:p w14:paraId="37A96118" w14:textId="5D3DF582"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5,019</w:t>
            </w:r>
          </w:p>
        </w:tc>
        <w:tc>
          <w:tcPr>
            <w:tcW w:w="1134" w:type="dxa"/>
            <w:shd w:val="clear" w:color="auto" w:fill="FAFAFA"/>
            <w:noWrap/>
            <w:vAlign w:val="bottom"/>
          </w:tcPr>
          <w:p w14:paraId="77FEA48A" w14:textId="2D0055B1"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134" w:type="dxa"/>
            <w:shd w:val="clear" w:color="auto" w:fill="FAFAFA"/>
            <w:noWrap/>
            <w:vAlign w:val="bottom"/>
          </w:tcPr>
          <w:p w14:paraId="7EFB45A1" w14:textId="00E43C80"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91" w:type="dxa"/>
            <w:shd w:val="clear" w:color="auto" w:fill="FAFAFA"/>
            <w:noWrap/>
            <w:vAlign w:val="bottom"/>
          </w:tcPr>
          <w:p w14:paraId="08AB294D" w14:textId="4EF19BC5"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269,800</w:t>
            </w:r>
          </w:p>
        </w:tc>
        <w:tc>
          <w:tcPr>
            <w:tcW w:w="1129" w:type="dxa"/>
            <w:tcBorders>
              <w:top w:val="nil"/>
              <w:left w:val="nil"/>
              <w:bottom w:val="nil"/>
              <w:right w:val="nil"/>
            </w:tcBorders>
            <w:shd w:val="clear" w:color="auto" w:fill="FAFAFA"/>
            <w:noWrap/>
            <w:vAlign w:val="bottom"/>
          </w:tcPr>
          <w:p w14:paraId="295C3389" w14:textId="25F1A0EC"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(206,7</w:t>
            </w:r>
            <w:r w:rsidRPr="003660D7">
              <w:rPr>
                <w:rFonts w:ascii="Arial" w:hAnsi="Arial" w:cs="Arial"/>
                <w:color w:val="000000"/>
                <w:sz w:val="16"/>
                <w:szCs w:val="16"/>
                <w:lang w:val="en-GB"/>
              </w:rPr>
              <w:t>29</w:t>
            </w:r>
            <w:r w:rsidRPr="003660D7">
              <w:rPr>
                <w:rFonts w:ascii="Arial" w:hAnsi="Arial" w:cs="Arial"/>
                <w:color w:val="000000"/>
                <w:sz w:val="16"/>
                <w:szCs w:val="16"/>
                <w:cs/>
                <w:lang w:val="en-GB"/>
              </w:rPr>
              <w:t>)</w:t>
            </w:r>
          </w:p>
        </w:tc>
        <w:tc>
          <w:tcPr>
            <w:tcW w:w="1129" w:type="dxa"/>
            <w:shd w:val="clear" w:color="auto" w:fill="FAFAFA"/>
            <w:noWrap/>
            <w:vAlign w:val="bottom"/>
          </w:tcPr>
          <w:p w14:paraId="5131C9F6" w14:textId="41B74032"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(12,778)</w:t>
            </w:r>
          </w:p>
        </w:tc>
        <w:tc>
          <w:tcPr>
            <w:tcW w:w="1129" w:type="dxa"/>
            <w:shd w:val="clear" w:color="auto" w:fill="FAFAFA"/>
            <w:noWrap/>
            <w:vAlign w:val="bottom"/>
          </w:tcPr>
          <w:p w14:paraId="7E1DCF3C" w14:textId="2E269C6D"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75" w:type="dxa"/>
            <w:shd w:val="clear" w:color="auto" w:fill="FAFAFA"/>
            <w:noWrap/>
            <w:vAlign w:val="bottom"/>
          </w:tcPr>
          <w:p w14:paraId="58A42E13" w14:textId="1A4BC868"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(219,507)</w:t>
            </w:r>
          </w:p>
        </w:tc>
        <w:tc>
          <w:tcPr>
            <w:tcW w:w="1205" w:type="dxa"/>
            <w:tcBorders>
              <w:top w:val="nil"/>
              <w:left w:val="nil"/>
              <w:bottom w:val="nil"/>
              <w:right w:val="nil"/>
            </w:tcBorders>
            <w:shd w:val="clear" w:color="auto" w:fill="FAFAFA"/>
            <w:noWrap/>
            <w:vAlign w:val="bottom"/>
          </w:tcPr>
          <w:p w14:paraId="2D8883B8" w14:textId="68540A35"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w:t>
            </w:r>
            <w:r w:rsidRPr="003660D7">
              <w:rPr>
                <w:rFonts w:ascii="Arial" w:hAnsi="Arial" w:cs="Arial"/>
                <w:color w:val="000000"/>
                <w:sz w:val="16"/>
                <w:szCs w:val="16"/>
                <w:lang w:val="en-GB"/>
              </w:rPr>
              <w:t>58,052</w:t>
            </w:r>
            <w:r w:rsidRPr="003660D7">
              <w:rPr>
                <w:rFonts w:ascii="Arial" w:hAnsi="Arial" w:cs="Arial"/>
                <w:color w:val="000000"/>
                <w:sz w:val="16"/>
                <w:szCs w:val="16"/>
                <w:cs/>
                <w:lang w:val="en-GB"/>
              </w:rPr>
              <w:t xml:space="preserve"> </w:t>
            </w:r>
          </w:p>
        </w:tc>
        <w:tc>
          <w:tcPr>
            <w:tcW w:w="1205" w:type="dxa"/>
            <w:shd w:val="clear" w:color="auto" w:fill="FAFAFA"/>
            <w:noWrap/>
            <w:vAlign w:val="bottom"/>
          </w:tcPr>
          <w:p w14:paraId="6931E423" w14:textId="7B187794"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50,293</w:t>
            </w:r>
          </w:p>
        </w:tc>
      </w:tr>
      <w:tr w:rsidR="00F20F1A" w:rsidRPr="00CF2546" w14:paraId="1B6103D6" w14:textId="77777777" w:rsidTr="009C366E">
        <w:tc>
          <w:tcPr>
            <w:tcW w:w="2493" w:type="dxa"/>
            <w:tcBorders>
              <w:top w:val="nil"/>
              <w:left w:val="nil"/>
              <w:bottom w:val="nil"/>
              <w:right w:val="nil"/>
            </w:tcBorders>
            <w:shd w:val="clear" w:color="auto" w:fill="auto"/>
            <w:vAlign w:val="bottom"/>
            <w:hideMark/>
          </w:tcPr>
          <w:p w14:paraId="2B96804F" w14:textId="77777777" w:rsidR="00F20F1A" w:rsidRPr="003660D7" w:rsidRDefault="00F20F1A" w:rsidP="00F20F1A">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Computer software in progress</w:t>
            </w:r>
          </w:p>
        </w:tc>
        <w:tc>
          <w:tcPr>
            <w:tcW w:w="1134" w:type="dxa"/>
            <w:tcBorders>
              <w:top w:val="nil"/>
              <w:left w:val="nil"/>
              <w:right w:val="nil"/>
            </w:tcBorders>
            <w:shd w:val="clear" w:color="auto" w:fill="FAFAFA"/>
            <w:noWrap/>
            <w:vAlign w:val="bottom"/>
          </w:tcPr>
          <w:p w14:paraId="47C520A7" w14:textId="74B07148"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18,980</w:t>
            </w:r>
            <w:r w:rsidRPr="003660D7">
              <w:rPr>
                <w:rFonts w:ascii="Arial" w:hAnsi="Arial" w:cs="Arial"/>
                <w:color w:val="000000"/>
                <w:sz w:val="16"/>
                <w:szCs w:val="16"/>
                <w:cs/>
                <w:lang w:val="en-GB"/>
              </w:rPr>
              <w:t xml:space="preserve"> </w:t>
            </w:r>
          </w:p>
        </w:tc>
        <w:tc>
          <w:tcPr>
            <w:tcW w:w="1134" w:type="dxa"/>
            <w:shd w:val="clear" w:color="auto" w:fill="FAFAFA"/>
            <w:noWrap/>
            <w:vAlign w:val="bottom"/>
          </w:tcPr>
          <w:p w14:paraId="70828B38" w14:textId="2FF6D590"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26,263</w:t>
            </w:r>
          </w:p>
        </w:tc>
        <w:tc>
          <w:tcPr>
            <w:tcW w:w="1134" w:type="dxa"/>
            <w:shd w:val="clear" w:color="auto" w:fill="FAFAFA"/>
            <w:noWrap/>
            <w:vAlign w:val="bottom"/>
          </w:tcPr>
          <w:p w14:paraId="5B23DA67" w14:textId="2B6BB946"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(37,402)</w:t>
            </w:r>
          </w:p>
        </w:tc>
        <w:tc>
          <w:tcPr>
            <w:tcW w:w="1134" w:type="dxa"/>
            <w:shd w:val="clear" w:color="auto" w:fill="FAFAFA"/>
            <w:noWrap/>
            <w:vAlign w:val="bottom"/>
          </w:tcPr>
          <w:p w14:paraId="097E9363" w14:textId="5EAF829A"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91" w:type="dxa"/>
            <w:shd w:val="clear" w:color="auto" w:fill="FAFAFA"/>
            <w:noWrap/>
            <w:vAlign w:val="bottom"/>
          </w:tcPr>
          <w:p w14:paraId="57E8FB01" w14:textId="0E32356D"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7,841</w:t>
            </w:r>
          </w:p>
        </w:tc>
        <w:tc>
          <w:tcPr>
            <w:tcW w:w="1129" w:type="dxa"/>
            <w:tcBorders>
              <w:top w:val="nil"/>
              <w:left w:val="nil"/>
              <w:right w:val="nil"/>
            </w:tcBorders>
            <w:shd w:val="clear" w:color="auto" w:fill="FAFAFA"/>
            <w:noWrap/>
            <w:vAlign w:val="bottom"/>
          </w:tcPr>
          <w:p w14:paraId="1FF23E7D" w14:textId="37384428"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   </w:t>
            </w:r>
          </w:p>
        </w:tc>
        <w:tc>
          <w:tcPr>
            <w:tcW w:w="1129" w:type="dxa"/>
            <w:shd w:val="clear" w:color="auto" w:fill="FAFAFA"/>
            <w:noWrap/>
            <w:vAlign w:val="bottom"/>
          </w:tcPr>
          <w:p w14:paraId="2B54152E" w14:textId="049B76CB"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129" w:type="dxa"/>
            <w:shd w:val="clear" w:color="auto" w:fill="FAFAFA"/>
            <w:noWrap/>
            <w:vAlign w:val="bottom"/>
          </w:tcPr>
          <w:p w14:paraId="53BD6265" w14:textId="5B290F6E"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75" w:type="dxa"/>
            <w:shd w:val="clear" w:color="auto" w:fill="FAFAFA"/>
            <w:noWrap/>
            <w:vAlign w:val="bottom"/>
          </w:tcPr>
          <w:p w14:paraId="2374B0FB" w14:textId="5141C5F4"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05" w:type="dxa"/>
            <w:tcBorders>
              <w:top w:val="nil"/>
              <w:left w:val="nil"/>
              <w:right w:val="nil"/>
            </w:tcBorders>
            <w:shd w:val="clear" w:color="auto" w:fill="FAFAFA"/>
            <w:noWrap/>
            <w:vAlign w:val="bottom"/>
          </w:tcPr>
          <w:p w14:paraId="4EB6636D" w14:textId="6353F70F"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w:t>
            </w:r>
            <w:r w:rsidRPr="003660D7">
              <w:rPr>
                <w:rFonts w:ascii="Arial" w:hAnsi="Arial" w:cs="Arial"/>
                <w:color w:val="000000"/>
                <w:sz w:val="16"/>
                <w:szCs w:val="16"/>
                <w:lang w:val="en-GB"/>
              </w:rPr>
              <w:t>18,980</w:t>
            </w:r>
            <w:r w:rsidRPr="003660D7">
              <w:rPr>
                <w:rFonts w:ascii="Arial" w:hAnsi="Arial" w:cs="Arial"/>
                <w:color w:val="000000"/>
                <w:sz w:val="16"/>
                <w:szCs w:val="16"/>
                <w:cs/>
                <w:lang w:val="en-GB"/>
              </w:rPr>
              <w:t xml:space="preserve"> </w:t>
            </w:r>
          </w:p>
        </w:tc>
        <w:tc>
          <w:tcPr>
            <w:tcW w:w="1205" w:type="dxa"/>
            <w:shd w:val="clear" w:color="auto" w:fill="FAFAFA"/>
            <w:noWrap/>
            <w:vAlign w:val="bottom"/>
          </w:tcPr>
          <w:p w14:paraId="4611290F" w14:textId="2739D6FD"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7,841</w:t>
            </w:r>
          </w:p>
        </w:tc>
      </w:tr>
      <w:tr w:rsidR="00F20F1A" w:rsidRPr="00CF2546" w14:paraId="22B59FA5" w14:textId="77777777" w:rsidTr="009C366E">
        <w:tc>
          <w:tcPr>
            <w:tcW w:w="2493" w:type="dxa"/>
            <w:tcBorders>
              <w:top w:val="nil"/>
              <w:left w:val="nil"/>
              <w:bottom w:val="nil"/>
              <w:right w:val="nil"/>
            </w:tcBorders>
            <w:shd w:val="clear" w:color="auto" w:fill="auto"/>
            <w:vAlign w:val="bottom"/>
            <w:hideMark/>
          </w:tcPr>
          <w:p w14:paraId="73DCE4FB" w14:textId="77777777" w:rsidR="00F20F1A" w:rsidRPr="003660D7" w:rsidRDefault="00F20F1A" w:rsidP="00F20F1A">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Bancassurance agreement</w:t>
            </w:r>
          </w:p>
        </w:tc>
        <w:tc>
          <w:tcPr>
            <w:tcW w:w="1134" w:type="dxa"/>
            <w:tcBorders>
              <w:top w:val="nil"/>
              <w:left w:val="nil"/>
              <w:bottom w:val="single" w:sz="4" w:space="0" w:color="auto"/>
              <w:right w:val="nil"/>
            </w:tcBorders>
            <w:shd w:val="clear" w:color="auto" w:fill="FAFAFA"/>
            <w:noWrap/>
            <w:vAlign w:val="bottom"/>
          </w:tcPr>
          <w:p w14:paraId="7C4972E2" w14:textId="70F967E5"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100,000 </w:t>
            </w:r>
          </w:p>
        </w:tc>
        <w:tc>
          <w:tcPr>
            <w:tcW w:w="1134" w:type="dxa"/>
            <w:tcBorders>
              <w:bottom w:val="single" w:sz="4" w:space="0" w:color="auto"/>
            </w:tcBorders>
            <w:shd w:val="clear" w:color="auto" w:fill="FAFAFA"/>
            <w:noWrap/>
            <w:vAlign w:val="bottom"/>
          </w:tcPr>
          <w:p w14:paraId="28C93220" w14:textId="2B13C10A"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134" w:type="dxa"/>
            <w:tcBorders>
              <w:bottom w:val="single" w:sz="4" w:space="0" w:color="auto"/>
            </w:tcBorders>
            <w:shd w:val="clear" w:color="auto" w:fill="FAFAFA"/>
            <w:noWrap/>
            <w:vAlign w:val="bottom"/>
          </w:tcPr>
          <w:p w14:paraId="4994D05D" w14:textId="2FE1786C"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134" w:type="dxa"/>
            <w:tcBorders>
              <w:bottom w:val="single" w:sz="4" w:space="0" w:color="auto"/>
            </w:tcBorders>
            <w:shd w:val="clear" w:color="auto" w:fill="FAFAFA"/>
            <w:noWrap/>
            <w:vAlign w:val="bottom"/>
          </w:tcPr>
          <w:p w14:paraId="6D0A5859" w14:textId="77D58E43"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91" w:type="dxa"/>
            <w:tcBorders>
              <w:bottom w:val="single" w:sz="4" w:space="0" w:color="auto"/>
            </w:tcBorders>
            <w:shd w:val="clear" w:color="auto" w:fill="FAFAFA"/>
            <w:noWrap/>
            <w:vAlign w:val="bottom"/>
          </w:tcPr>
          <w:p w14:paraId="40EC42FF" w14:textId="56BFA809"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100,000</w:t>
            </w:r>
          </w:p>
        </w:tc>
        <w:tc>
          <w:tcPr>
            <w:tcW w:w="1129" w:type="dxa"/>
            <w:tcBorders>
              <w:top w:val="nil"/>
              <w:left w:val="nil"/>
              <w:bottom w:val="single" w:sz="4" w:space="0" w:color="auto"/>
              <w:right w:val="nil"/>
            </w:tcBorders>
            <w:shd w:val="clear" w:color="auto" w:fill="FAFAFA"/>
            <w:noWrap/>
            <w:vAlign w:val="bottom"/>
          </w:tcPr>
          <w:p w14:paraId="42D3036F" w14:textId="119E3950"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(100,000)</w:t>
            </w:r>
          </w:p>
        </w:tc>
        <w:tc>
          <w:tcPr>
            <w:tcW w:w="1129" w:type="dxa"/>
            <w:tcBorders>
              <w:bottom w:val="single" w:sz="4" w:space="0" w:color="auto"/>
            </w:tcBorders>
            <w:shd w:val="clear" w:color="auto" w:fill="FAFAFA"/>
            <w:noWrap/>
            <w:vAlign w:val="bottom"/>
          </w:tcPr>
          <w:p w14:paraId="34378826" w14:textId="7E0975F2"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129" w:type="dxa"/>
            <w:tcBorders>
              <w:bottom w:val="single" w:sz="4" w:space="0" w:color="auto"/>
            </w:tcBorders>
            <w:shd w:val="clear" w:color="auto" w:fill="FAFAFA"/>
            <w:noWrap/>
            <w:vAlign w:val="bottom"/>
          </w:tcPr>
          <w:p w14:paraId="516EF6F1" w14:textId="4BFEB47B"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75" w:type="dxa"/>
            <w:tcBorders>
              <w:bottom w:val="single" w:sz="4" w:space="0" w:color="auto"/>
            </w:tcBorders>
            <w:shd w:val="clear" w:color="auto" w:fill="FAFAFA"/>
            <w:noWrap/>
            <w:vAlign w:val="bottom"/>
          </w:tcPr>
          <w:p w14:paraId="29044CED" w14:textId="055EBE5C"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(100,000)</w:t>
            </w:r>
          </w:p>
        </w:tc>
        <w:tc>
          <w:tcPr>
            <w:tcW w:w="1205" w:type="dxa"/>
            <w:tcBorders>
              <w:top w:val="nil"/>
              <w:left w:val="nil"/>
              <w:bottom w:val="single" w:sz="4" w:space="0" w:color="auto"/>
              <w:right w:val="nil"/>
            </w:tcBorders>
            <w:shd w:val="clear" w:color="auto" w:fill="FAFAFA"/>
            <w:noWrap/>
            <w:vAlign w:val="bottom"/>
          </w:tcPr>
          <w:p w14:paraId="2507DD9E" w14:textId="1EB98393"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   </w:t>
            </w:r>
          </w:p>
        </w:tc>
        <w:tc>
          <w:tcPr>
            <w:tcW w:w="1205" w:type="dxa"/>
            <w:tcBorders>
              <w:bottom w:val="single" w:sz="4" w:space="0" w:color="auto"/>
            </w:tcBorders>
            <w:shd w:val="clear" w:color="auto" w:fill="FAFAFA"/>
            <w:noWrap/>
            <w:vAlign w:val="bottom"/>
          </w:tcPr>
          <w:p w14:paraId="39CDAEBF" w14:textId="4DF96210"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r>
      <w:tr w:rsidR="00F20F1A" w:rsidRPr="00CF2546" w14:paraId="05303DC5" w14:textId="77777777" w:rsidTr="009C366E">
        <w:tc>
          <w:tcPr>
            <w:tcW w:w="2493" w:type="dxa"/>
            <w:tcBorders>
              <w:top w:val="nil"/>
              <w:left w:val="nil"/>
              <w:bottom w:val="nil"/>
              <w:right w:val="nil"/>
            </w:tcBorders>
            <w:shd w:val="clear" w:color="auto" w:fill="auto"/>
            <w:vAlign w:val="center"/>
          </w:tcPr>
          <w:p w14:paraId="2CBA30A5" w14:textId="77777777" w:rsidR="00F20F1A" w:rsidRPr="00252C2A" w:rsidRDefault="00F20F1A" w:rsidP="00F20F1A">
            <w:pPr>
              <w:ind w:left="-107"/>
              <w:jc w:val="right"/>
              <w:rPr>
                <w:rFonts w:ascii="Arial" w:hAnsi="Arial" w:cs="Arial"/>
                <w:b/>
                <w:bCs/>
                <w:color w:val="000000"/>
                <w:sz w:val="12"/>
                <w:szCs w:val="12"/>
                <w:lang w:val="en-GB" w:eastAsia="en-GB"/>
              </w:rPr>
            </w:pPr>
          </w:p>
        </w:tc>
        <w:tc>
          <w:tcPr>
            <w:tcW w:w="1134" w:type="dxa"/>
            <w:tcBorders>
              <w:top w:val="single" w:sz="4" w:space="0" w:color="auto"/>
              <w:left w:val="nil"/>
              <w:right w:val="nil"/>
            </w:tcBorders>
            <w:shd w:val="clear" w:color="auto" w:fill="FAFAFA"/>
            <w:noWrap/>
            <w:vAlign w:val="bottom"/>
          </w:tcPr>
          <w:p w14:paraId="7DE8EA27"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134" w:type="dxa"/>
            <w:tcBorders>
              <w:top w:val="single" w:sz="4" w:space="0" w:color="auto"/>
            </w:tcBorders>
            <w:shd w:val="clear" w:color="auto" w:fill="FAFAFA"/>
            <w:noWrap/>
            <w:vAlign w:val="bottom"/>
          </w:tcPr>
          <w:p w14:paraId="6B6BCD8E"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134" w:type="dxa"/>
            <w:tcBorders>
              <w:top w:val="single" w:sz="4" w:space="0" w:color="auto"/>
            </w:tcBorders>
            <w:shd w:val="clear" w:color="auto" w:fill="FAFAFA"/>
            <w:noWrap/>
            <w:vAlign w:val="bottom"/>
          </w:tcPr>
          <w:p w14:paraId="21B9B64D"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134" w:type="dxa"/>
            <w:tcBorders>
              <w:top w:val="single" w:sz="4" w:space="0" w:color="auto"/>
            </w:tcBorders>
            <w:shd w:val="clear" w:color="auto" w:fill="FAFAFA"/>
            <w:noWrap/>
            <w:vAlign w:val="bottom"/>
          </w:tcPr>
          <w:p w14:paraId="6C93693C"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291" w:type="dxa"/>
            <w:tcBorders>
              <w:top w:val="single" w:sz="4" w:space="0" w:color="auto"/>
            </w:tcBorders>
            <w:shd w:val="clear" w:color="auto" w:fill="FAFAFA"/>
            <w:noWrap/>
            <w:vAlign w:val="bottom"/>
          </w:tcPr>
          <w:p w14:paraId="6E3904A7"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129" w:type="dxa"/>
            <w:tcBorders>
              <w:top w:val="single" w:sz="4" w:space="0" w:color="auto"/>
              <w:left w:val="nil"/>
              <w:right w:val="nil"/>
            </w:tcBorders>
            <w:shd w:val="clear" w:color="auto" w:fill="FAFAFA"/>
            <w:noWrap/>
            <w:vAlign w:val="bottom"/>
          </w:tcPr>
          <w:p w14:paraId="1C745D34"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129" w:type="dxa"/>
            <w:tcBorders>
              <w:top w:val="single" w:sz="4" w:space="0" w:color="auto"/>
            </w:tcBorders>
            <w:shd w:val="clear" w:color="auto" w:fill="FAFAFA"/>
            <w:noWrap/>
            <w:vAlign w:val="bottom"/>
          </w:tcPr>
          <w:p w14:paraId="372841F9"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129" w:type="dxa"/>
            <w:tcBorders>
              <w:top w:val="single" w:sz="4" w:space="0" w:color="auto"/>
            </w:tcBorders>
            <w:shd w:val="clear" w:color="auto" w:fill="FAFAFA"/>
            <w:noWrap/>
            <w:vAlign w:val="bottom"/>
          </w:tcPr>
          <w:p w14:paraId="1E77BC22"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275" w:type="dxa"/>
            <w:tcBorders>
              <w:top w:val="single" w:sz="4" w:space="0" w:color="auto"/>
            </w:tcBorders>
            <w:shd w:val="clear" w:color="auto" w:fill="FAFAFA"/>
            <w:noWrap/>
            <w:vAlign w:val="bottom"/>
          </w:tcPr>
          <w:p w14:paraId="7279338C"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205" w:type="dxa"/>
            <w:tcBorders>
              <w:top w:val="single" w:sz="4" w:space="0" w:color="auto"/>
              <w:left w:val="nil"/>
              <w:right w:val="nil"/>
            </w:tcBorders>
            <w:shd w:val="clear" w:color="auto" w:fill="FAFAFA"/>
            <w:noWrap/>
            <w:vAlign w:val="bottom"/>
          </w:tcPr>
          <w:p w14:paraId="2EBB81D7" w14:textId="77777777" w:rsidR="00F20F1A" w:rsidRPr="00252C2A" w:rsidRDefault="00F20F1A" w:rsidP="00F20F1A">
            <w:pPr>
              <w:ind w:right="-72"/>
              <w:jc w:val="right"/>
              <w:rPr>
                <w:rFonts w:ascii="Arial" w:hAnsi="Arial" w:cs="Arial"/>
                <w:b/>
                <w:bCs/>
                <w:color w:val="000000"/>
                <w:sz w:val="12"/>
                <w:szCs w:val="12"/>
                <w:cs/>
                <w:lang w:val="en-GB" w:eastAsia="en-GB"/>
              </w:rPr>
            </w:pPr>
          </w:p>
        </w:tc>
        <w:tc>
          <w:tcPr>
            <w:tcW w:w="1205" w:type="dxa"/>
            <w:tcBorders>
              <w:top w:val="single" w:sz="4" w:space="0" w:color="auto"/>
            </w:tcBorders>
            <w:shd w:val="clear" w:color="auto" w:fill="FAFAFA"/>
            <w:noWrap/>
            <w:vAlign w:val="bottom"/>
          </w:tcPr>
          <w:p w14:paraId="6A70D1DF" w14:textId="77777777" w:rsidR="00F20F1A" w:rsidRPr="00252C2A" w:rsidRDefault="00F20F1A" w:rsidP="00F20F1A">
            <w:pPr>
              <w:ind w:right="-72"/>
              <w:jc w:val="right"/>
              <w:rPr>
                <w:rFonts w:ascii="Arial" w:hAnsi="Arial" w:cs="Arial"/>
                <w:b/>
                <w:bCs/>
                <w:color w:val="000000"/>
                <w:sz w:val="12"/>
                <w:szCs w:val="12"/>
                <w:cs/>
                <w:lang w:val="en-GB" w:eastAsia="en-GB"/>
              </w:rPr>
            </w:pPr>
          </w:p>
        </w:tc>
      </w:tr>
      <w:tr w:rsidR="00F20F1A" w:rsidRPr="00CF2546" w14:paraId="739DF307" w14:textId="77777777" w:rsidTr="009C366E">
        <w:tc>
          <w:tcPr>
            <w:tcW w:w="2493" w:type="dxa"/>
            <w:tcBorders>
              <w:top w:val="nil"/>
              <w:left w:val="nil"/>
              <w:bottom w:val="nil"/>
              <w:right w:val="nil"/>
            </w:tcBorders>
            <w:shd w:val="clear" w:color="auto" w:fill="auto"/>
            <w:vAlign w:val="bottom"/>
            <w:hideMark/>
          </w:tcPr>
          <w:p w14:paraId="26BE554E" w14:textId="77777777" w:rsidR="00F20F1A" w:rsidRPr="003660D7" w:rsidRDefault="00F20F1A" w:rsidP="00F20F1A">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Total</w:t>
            </w:r>
          </w:p>
        </w:tc>
        <w:tc>
          <w:tcPr>
            <w:tcW w:w="1134" w:type="dxa"/>
            <w:tcBorders>
              <w:top w:val="nil"/>
              <w:left w:val="nil"/>
              <w:bottom w:val="single" w:sz="4" w:space="0" w:color="auto"/>
              <w:right w:val="nil"/>
            </w:tcBorders>
            <w:shd w:val="clear" w:color="auto" w:fill="FAFAFA"/>
            <w:noWrap/>
            <w:vAlign w:val="bottom"/>
          </w:tcPr>
          <w:p w14:paraId="6EDB67A7" w14:textId="7333DA79"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383,761</w:t>
            </w:r>
            <w:r w:rsidRPr="003660D7">
              <w:rPr>
                <w:rFonts w:ascii="Arial" w:hAnsi="Arial" w:cs="Arial"/>
                <w:color w:val="000000"/>
                <w:sz w:val="16"/>
                <w:szCs w:val="16"/>
                <w:cs/>
                <w:lang w:val="en-GB"/>
              </w:rPr>
              <w:t xml:space="preserve"> </w:t>
            </w:r>
          </w:p>
        </w:tc>
        <w:tc>
          <w:tcPr>
            <w:tcW w:w="1134" w:type="dxa"/>
            <w:tcBorders>
              <w:top w:val="nil"/>
              <w:left w:val="nil"/>
              <w:bottom w:val="single" w:sz="4" w:space="0" w:color="auto"/>
              <w:right w:val="nil"/>
            </w:tcBorders>
            <w:shd w:val="clear" w:color="auto" w:fill="FAFAFA"/>
            <w:noWrap/>
            <w:vAlign w:val="bottom"/>
          </w:tcPr>
          <w:p w14:paraId="72245518" w14:textId="27514BEB"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31,282</w:t>
            </w:r>
          </w:p>
        </w:tc>
        <w:tc>
          <w:tcPr>
            <w:tcW w:w="1134" w:type="dxa"/>
            <w:tcBorders>
              <w:top w:val="nil"/>
              <w:left w:val="nil"/>
              <w:bottom w:val="single" w:sz="4" w:space="0" w:color="auto"/>
              <w:right w:val="nil"/>
            </w:tcBorders>
            <w:shd w:val="clear" w:color="auto" w:fill="FAFAFA"/>
            <w:noWrap/>
            <w:vAlign w:val="bottom"/>
          </w:tcPr>
          <w:p w14:paraId="76E17B6B" w14:textId="74DA48DD"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(37,402)</w:t>
            </w:r>
          </w:p>
        </w:tc>
        <w:tc>
          <w:tcPr>
            <w:tcW w:w="1134" w:type="dxa"/>
            <w:tcBorders>
              <w:top w:val="nil"/>
              <w:left w:val="nil"/>
              <w:bottom w:val="single" w:sz="4" w:space="0" w:color="auto"/>
              <w:right w:val="nil"/>
            </w:tcBorders>
            <w:shd w:val="clear" w:color="auto" w:fill="FAFAFA"/>
            <w:noWrap/>
            <w:vAlign w:val="bottom"/>
          </w:tcPr>
          <w:p w14:paraId="4348A1E5" w14:textId="752A45F6"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91" w:type="dxa"/>
            <w:tcBorders>
              <w:top w:val="nil"/>
              <w:left w:val="nil"/>
              <w:bottom w:val="single" w:sz="4" w:space="0" w:color="auto"/>
              <w:right w:val="nil"/>
            </w:tcBorders>
            <w:shd w:val="clear" w:color="auto" w:fill="FAFAFA"/>
            <w:noWrap/>
            <w:vAlign w:val="bottom"/>
          </w:tcPr>
          <w:p w14:paraId="5477A8EE" w14:textId="71CADBFC"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377,641</w:t>
            </w:r>
          </w:p>
        </w:tc>
        <w:tc>
          <w:tcPr>
            <w:tcW w:w="1129" w:type="dxa"/>
            <w:tcBorders>
              <w:top w:val="nil"/>
              <w:left w:val="nil"/>
              <w:bottom w:val="single" w:sz="4" w:space="0" w:color="auto"/>
              <w:right w:val="nil"/>
            </w:tcBorders>
            <w:shd w:val="clear" w:color="auto" w:fill="FAFAFA"/>
            <w:noWrap/>
            <w:vAlign w:val="bottom"/>
          </w:tcPr>
          <w:p w14:paraId="0D988B08" w14:textId="0E6648DD"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(306,7</w:t>
            </w:r>
            <w:r w:rsidRPr="003660D7">
              <w:rPr>
                <w:rFonts w:ascii="Arial" w:hAnsi="Arial" w:cs="Arial"/>
                <w:color w:val="000000"/>
                <w:sz w:val="16"/>
                <w:szCs w:val="16"/>
                <w:lang w:val="en-GB"/>
              </w:rPr>
              <w:t>29</w:t>
            </w:r>
            <w:r w:rsidRPr="003660D7">
              <w:rPr>
                <w:rFonts w:ascii="Arial" w:hAnsi="Arial" w:cs="Arial"/>
                <w:color w:val="000000"/>
                <w:sz w:val="16"/>
                <w:szCs w:val="16"/>
                <w:cs/>
                <w:lang w:val="en-GB"/>
              </w:rPr>
              <w:t>)</w:t>
            </w:r>
          </w:p>
        </w:tc>
        <w:tc>
          <w:tcPr>
            <w:tcW w:w="1129" w:type="dxa"/>
            <w:tcBorders>
              <w:top w:val="nil"/>
              <w:left w:val="nil"/>
              <w:bottom w:val="single" w:sz="4" w:space="0" w:color="auto"/>
              <w:right w:val="nil"/>
            </w:tcBorders>
            <w:shd w:val="clear" w:color="auto" w:fill="FAFAFA"/>
            <w:noWrap/>
            <w:vAlign w:val="bottom"/>
          </w:tcPr>
          <w:p w14:paraId="301A59D8" w14:textId="0505F292"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(12,778)</w:t>
            </w:r>
          </w:p>
        </w:tc>
        <w:tc>
          <w:tcPr>
            <w:tcW w:w="1129" w:type="dxa"/>
            <w:tcBorders>
              <w:top w:val="nil"/>
              <w:left w:val="nil"/>
              <w:bottom w:val="single" w:sz="4" w:space="0" w:color="auto"/>
              <w:right w:val="nil"/>
            </w:tcBorders>
            <w:shd w:val="clear" w:color="auto" w:fill="FAFAFA"/>
            <w:noWrap/>
            <w:vAlign w:val="bottom"/>
          </w:tcPr>
          <w:p w14:paraId="7DF58630" w14:textId="50378BED"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75" w:type="dxa"/>
            <w:tcBorders>
              <w:top w:val="nil"/>
              <w:left w:val="nil"/>
              <w:bottom w:val="single" w:sz="4" w:space="0" w:color="auto"/>
              <w:right w:val="nil"/>
            </w:tcBorders>
            <w:shd w:val="clear" w:color="auto" w:fill="FAFAFA"/>
            <w:noWrap/>
            <w:vAlign w:val="bottom"/>
          </w:tcPr>
          <w:p w14:paraId="4F29CDA8" w14:textId="7DFFE879"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(319,507)</w:t>
            </w:r>
          </w:p>
        </w:tc>
        <w:tc>
          <w:tcPr>
            <w:tcW w:w="1205" w:type="dxa"/>
            <w:tcBorders>
              <w:top w:val="nil"/>
              <w:left w:val="nil"/>
              <w:bottom w:val="single" w:sz="4" w:space="0" w:color="auto"/>
              <w:right w:val="nil"/>
            </w:tcBorders>
            <w:shd w:val="clear" w:color="auto" w:fill="FAFAFA"/>
            <w:noWrap/>
            <w:vAlign w:val="bottom"/>
          </w:tcPr>
          <w:p w14:paraId="11C3875E" w14:textId="5D8660F1"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77,032</w:t>
            </w:r>
            <w:r w:rsidRPr="003660D7">
              <w:rPr>
                <w:rFonts w:ascii="Arial" w:hAnsi="Arial" w:cs="Arial"/>
                <w:color w:val="000000"/>
                <w:sz w:val="16"/>
                <w:szCs w:val="16"/>
                <w:cs/>
                <w:lang w:val="en-GB"/>
              </w:rPr>
              <w:t xml:space="preserve">  </w:t>
            </w:r>
          </w:p>
        </w:tc>
        <w:tc>
          <w:tcPr>
            <w:tcW w:w="1205" w:type="dxa"/>
            <w:tcBorders>
              <w:top w:val="nil"/>
              <w:left w:val="nil"/>
              <w:bottom w:val="single" w:sz="4" w:space="0" w:color="auto"/>
              <w:right w:val="nil"/>
            </w:tcBorders>
            <w:shd w:val="clear" w:color="auto" w:fill="FAFAFA"/>
            <w:noWrap/>
            <w:vAlign w:val="bottom"/>
          </w:tcPr>
          <w:p w14:paraId="152CD2C1" w14:textId="0741E87A" w:rsidR="00F20F1A" w:rsidRPr="003660D7" w:rsidRDefault="00F20F1A" w:rsidP="00F20F1A">
            <w:pPr>
              <w:ind w:right="-72"/>
              <w:jc w:val="right"/>
              <w:rPr>
                <w:rFonts w:ascii="Arial" w:hAnsi="Arial" w:cs="Arial"/>
                <w:color w:val="000000"/>
                <w:sz w:val="16"/>
                <w:szCs w:val="16"/>
                <w:lang w:val="en-GB"/>
              </w:rPr>
            </w:pPr>
            <w:r w:rsidRPr="003660D7">
              <w:rPr>
                <w:rFonts w:ascii="Arial" w:hAnsi="Arial" w:cs="Arial"/>
                <w:color w:val="000000"/>
                <w:sz w:val="16"/>
                <w:szCs w:val="16"/>
                <w:lang w:val="en-GB"/>
              </w:rPr>
              <w:t>58,134</w:t>
            </w:r>
          </w:p>
        </w:tc>
      </w:tr>
    </w:tbl>
    <w:p w14:paraId="37303C1E" w14:textId="77777777" w:rsidR="005F39ED" w:rsidRPr="00CF2546" w:rsidRDefault="005F39ED" w:rsidP="006933FF">
      <w:pPr>
        <w:jc w:val="thaiDistribute"/>
        <w:rPr>
          <w:rFonts w:ascii="Arial" w:hAnsi="Arial" w:cs="Arial"/>
          <w:sz w:val="20"/>
          <w:szCs w:val="20"/>
        </w:rPr>
      </w:pPr>
    </w:p>
    <w:tbl>
      <w:tblPr>
        <w:tblW w:w="0" w:type="auto"/>
        <w:tblInd w:w="108" w:type="dxa"/>
        <w:tblLayout w:type="fixed"/>
        <w:tblLook w:val="04A0" w:firstRow="1" w:lastRow="0" w:firstColumn="1" w:lastColumn="0" w:noHBand="0" w:noVBand="1"/>
      </w:tblPr>
      <w:tblGrid>
        <w:gridCol w:w="2502"/>
        <w:gridCol w:w="1134"/>
        <w:gridCol w:w="1134"/>
        <w:gridCol w:w="1134"/>
        <w:gridCol w:w="1134"/>
        <w:gridCol w:w="1291"/>
        <w:gridCol w:w="1129"/>
        <w:gridCol w:w="1129"/>
        <w:gridCol w:w="1129"/>
        <w:gridCol w:w="1275"/>
        <w:gridCol w:w="1205"/>
        <w:gridCol w:w="1205"/>
      </w:tblGrid>
      <w:tr w:rsidR="005F39ED" w:rsidRPr="003660D7" w14:paraId="0F66B8A9" w14:textId="77777777" w:rsidTr="009C366E">
        <w:tc>
          <w:tcPr>
            <w:tcW w:w="2502" w:type="dxa"/>
            <w:tcBorders>
              <w:left w:val="nil"/>
              <w:bottom w:val="nil"/>
              <w:right w:val="nil"/>
            </w:tcBorders>
            <w:shd w:val="clear" w:color="auto" w:fill="auto"/>
            <w:vAlign w:val="center"/>
          </w:tcPr>
          <w:p w14:paraId="1DFBDB3C" w14:textId="77777777" w:rsidR="005F39ED" w:rsidRPr="003660D7" w:rsidRDefault="005F39ED" w:rsidP="005F39ED">
            <w:pPr>
              <w:rPr>
                <w:rFonts w:ascii="Arial" w:hAnsi="Arial" w:cs="Arial"/>
                <w:b/>
                <w:bCs/>
                <w:color w:val="000000"/>
                <w:sz w:val="16"/>
                <w:szCs w:val="16"/>
                <w:lang w:val="en-GB" w:eastAsia="en-GB"/>
              </w:rPr>
            </w:pPr>
          </w:p>
        </w:tc>
        <w:tc>
          <w:tcPr>
            <w:tcW w:w="12899" w:type="dxa"/>
            <w:gridSpan w:val="11"/>
            <w:tcBorders>
              <w:left w:val="nil"/>
              <w:bottom w:val="single" w:sz="4" w:space="0" w:color="auto"/>
              <w:right w:val="nil"/>
            </w:tcBorders>
            <w:shd w:val="clear" w:color="auto" w:fill="auto"/>
            <w:noWrap/>
            <w:vAlign w:val="bottom"/>
          </w:tcPr>
          <w:p w14:paraId="62165FD1" w14:textId="0C152392"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Consolidated financial statements</w:t>
            </w:r>
          </w:p>
        </w:tc>
      </w:tr>
      <w:tr w:rsidR="005F39ED" w:rsidRPr="003660D7" w14:paraId="4A9D2045" w14:textId="77777777" w:rsidTr="009C366E">
        <w:tc>
          <w:tcPr>
            <w:tcW w:w="2502" w:type="dxa"/>
            <w:tcBorders>
              <w:top w:val="nil"/>
              <w:left w:val="nil"/>
              <w:bottom w:val="nil"/>
              <w:right w:val="nil"/>
            </w:tcBorders>
            <w:shd w:val="clear" w:color="auto" w:fill="auto"/>
            <w:vAlign w:val="center"/>
          </w:tcPr>
          <w:p w14:paraId="72C6D5CD" w14:textId="77777777" w:rsidR="005F39ED" w:rsidRPr="003660D7" w:rsidRDefault="005F39ED" w:rsidP="005F39ED">
            <w:pPr>
              <w:rPr>
                <w:rFonts w:ascii="Arial" w:hAnsi="Arial" w:cs="Arial"/>
                <w:b/>
                <w:bCs/>
                <w:color w:val="000000"/>
                <w:sz w:val="16"/>
                <w:szCs w:val="16"/>
                <w:lang w:val="en-GB" w:eastAsia="en-GB"/>
              </w:rPr>
            </w:pPr>
          </w:p>
        </w:tc>
        <w:tc>
          <w:tcPr>
            <w:tcW w:w="12899" w:type="dxa"/>
            <w:gridSpan w:val="11"/>
            <w:tcBorders>
              <w:top w:val="single" w:sz="4" w:space="0" w:color="auto"/>
              <w:left w:val="nil"/>
              <w:bottom w:val="single" w:sz="4" w:space="0" w:color="auto"/>
              <w:right w:val="nil"/>
            </w:tcBorders>
            <w:shd w:val="clear" w:color="auto" w:fill="auto"/>
            <w:noWrap/>
            <w:vAlign w:val="bottom"/>
          </w:tcPr>
          <w:p w14:paraId="51051255" w14:textId="4DFAEE68"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lang w:bidi="th-TH"/>
              </w:rPr>
              <w:t>31 December 2020 (Audited)</w:t>
            </w:r>
          </w:p>
        </w:tc>
      </w:tr>
      <w:tr w:rsidR="005F39ED" w:rsidRPr="003660D7" w14:paraId="5CDC3949" w14:textId="77777777" w:rsidTr="009C366E">
        <w:tc>
          <w:tcPr>
            <w:tcW w:w="2502" w:type="dxa"/>
            <w:tcBorders>
              <w:top w:val="nil"/>
              <w:left w:val="nil"/>
              <w:bottom w:val="nil"/>
              <w:right w:val="nil"/>
            </w:tcBorders>
            <w:shd w:val="clear" w:color="auto" w:fill="auto"/>
            <w:vAlign w:val="center"/>
          </w:tcPr>
          <w:p w14:paraId="08EBC54C" w14:textId="77777777" w:rsidR="005F39ED" w:rsidRPr="003660D7" w:rsidRDefault="005F39ED" w:rsidP="00E71AA5">
            <w:pPr>
              <w:rPr>
                <w:rFonts w:ascii="Arial" w:hAnsi="Arial" w:cs="Arial"/>
                <w:b/>
                <w:bCs/>
                <w:color w:val="000000"/>
                <w:sz w:val="16"/>
                <w:szCs w:val="16"/>
                <w:lang w:val="en-GB" w:eastAsia="en-GB"/>
              </w:rPr>
            </w:pPr>
          </w:p>
        </w:tc>
        <w:tc>
          <w:tcPr>
            <w:tcW w:w="5827" w:type="dxa"/>
            <w:gridSpan w:val="5"/>
            <w:tcBorders>
              <w:top w:val="single" w:sz="4" w:space="0" w:color="auto"/>
              <w:left w:val="nil"/>
              <w:right w:val="nil"/>
            </w:tcBorders>
            <w:shd w:val="clear" w:color="auto" w:fill="auto"/>
            <w:noWrap/>
            <w:vAlign w:val="bottom"/>
          </w:tcPr>
          <w:p w14:paraId="57FC99FF" w14:textId="77777777" w:rsidR="005F39ED" w:rsidRPr="003660D7" w:rsidRDefault="005F39ED" w:rsidP="00E71AA5">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Cost</w:t>
            </w:r>
          </w:p>
        </w:tc>
        <w:tc>
          <w:tcPr>
            <w:tcW w:w="4662" w:type="dxa"/>
            <w:gridSpan w:val="4"/>
            <w:tcBorders>
              <w:top w:val="single" w:sz="4" w:space="0" w:color="auto"/>
              <w:left w:val="nil"/>
              <w:right w:val="nil"/>
            </w:tcBorders>
            <w:shd w:val="clear" w:color="auto" w:fill="auto"/>
            <w:noWrap/>
            <w:vAlign w:val="bottom"/>
          </w:tcPr>
          <w:p w14:paraId="10ACBDFB" w14:textId="77777777" w:rsidR="005F39ED" w:rsidRPr="003660D7" w:rsidRDefault="005F39ED" w:rsidP="00E71AA5">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 xml:space="preserve">Accumulated </w:t>
            </w:r>
            <w:proofErr w:type="spellStart"/>
            <w:r w:rsidRPr="003660D7">
              <w:rPr>
                <w:rFonts w:ascii="Arial" w:hAnsi="Arial" w:cs="Arial"/>
                <w:b/>
                <w:bCs/>
                <w:color w:val="000000"/>
                <w:sz w:val="16"/>
                <w:szCs w:val="16"/>
              </w:rPr>
              <w:t>amortisation</w:t>
            </w:r>
            <w:proofErr w:type="spellEnd"/>
          </w:p>
        </w:tc>
        <w:tc>
          <w:tcPr>
            <w:tcW w:w="1205" w:type="dxa"/>
            <w:tcBorders>
              <w:top w:val="single" w:sz="4" w:space="0" w:color="auto"/>
              <w:left w:val="nil"/>
              <w:right w:val="nil"/>
            </w:tcBorders>
            <w:shd w:val="clear" w:color="auto" w:fill="auto"/>
            <w:noWrap/>
            <w:vAlign w:val="bottom"/>
          </w:tcPr>
          <w:p w14:paraId="4E0100B4" w14:textId="77777777" w:rsidR="005F39ED" w:rsidRPr="003660D7" w:rsidRDefault="005F39ED" w:rsidP="00E71AA5">
            <w:pPr>
              <w:ind w:right="-72"/>
              <w:jc w:val="right"/>
              <w:rPr>
                <w:rFonts w:ascii="Arial" w:hAnsi="Arial" w:cs="Arial"/>
                <w:b/>
                <w:bCs/>
                <w:color w:val="000000"/>
                <w:sz w:val="16"/>
                <w:szCs w:val="16"/>
                <w:lang w:val="en-GB" w:eastAsia="en-GB"/>
              </w:rPr>
            </w:pPr>
          </w:p>
        </w:tc>
        <w:tc>
          <w:tcPr>
            <w:tcW w:w="1205" w:type="dxa"/>
            <w:tcBorders>
              <w:top w:val="single" w:sz="4" w:space="0" w:color="auto"/>
              <w:left w:val="nil"/>
              <w:right w:val="nil"/>
            </w:tcBorders>
            <w:shd w:val="clear" w:color="auto" w:fill="auto"/>
            <w:noWrap/>
            <w:vAlign w:val="bottom"/>
          </w:tcPr>
          <w:p w14:paraId="1784CDEA" w14:textId="77777777" w:rsidR="005F39ED" w:rsidRPr="003660D7" w:rsidRDefault="005F39ED" w:rsidP="00E71AA5">
            <w:pPr>
              <w:ind w:right="-72"/>
              <w:jc w:val="right"/>
              <w:rPr>
                <w:rFonts w:ascii="Arial" w:hAnsi="Arial" w:cs="Arial"/>
                <w:b/>
                <w:bCs/>
                <w:color w:val="000000"/>
                <w:sz w:val="16"/>
                <w:szCs w:val="16"/>
                <w:lang w:val="en-GB" w:eastAsia="en-GB"/>
              </w:rPr>
            </w:pPr>
          </w:p>
        </w:tc>
      </w:tr>
      <w:tr w:rsidR="005F39ED" w:rsidRPr="003660D7" w14:paraId="0EF370AD" w14:textId="77777777" w:rsidTr="009C366E">
        <w:tc>
          <w:tcPr>
            <w:tcW w:w="2502" w:type="dxa"/>
            <w:tcBorders>
              <w:top w:val="nil"/>
              <w:left w:val="nil"/>
              <w:bottom w:val="nil"/>
              <w:right w:val="nil"/>
            </w:tcBorders>
            <w:shd w:val="clear" w:color="auto" w:fill="auto"/>
            <w:vAlign w:val="bottom"/>
          </w:tcPr>
          <w:p w14:paraId="078E96F7" w14:textId="77777777" w:rsidR="005F39ED" w:rsidRPr="003660D7" w:rsidRDefault="005F39ED" w:rsidP="005F39ED">
            <w:pPr>
              <w:rPr>
                <w:rFonts w:ascii="Arial" w:hAnsi="Arial" w:cs="Arial"/>
                <w:b/>
                <w:bCs/>
                <w:color w:val="000000"/>
                <w:sz w:val="16"/>
                <w:szCs w:val="16"/>
                <w:lang w:val="en-GB" w:eastAsia="en-GB"/>
              </w:rPr>
            </w:pPr>
          </w:p>
        </w:tc>
        <w:tc>
          <w:tcPr>
            <w:tcW w:w="1134" w:type="dxa"/>
            <w:tcBorders>
              <w:top w:val="single" w:sz="4" w:space="0" w:color="auto"/>
              <w:left w:val="nil"/>
              <w:right w:val="nil"/>
            </w:tcBorders>
            <w:shd w:val="clear" w:color="auto" w:fill="auto"/>
            <w:noWrap/>
            <w:vAlign w:val="bottom"/>
          </w:tcPr>
          <w:p w14:paraId="23BE046C"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7B05C3AA" w14:textId="4BBC5F1A"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 2020</w:t>
            </w:r>
          </w:p>
        </w:tc>
        <w:tc>
          <w:tcPr>
            <w:tcW w:w="1134" w:type="dxa"/>
            <w:tcBorders>
              <w:top w:val="single" w:sz="4" w:space="0" w:color="auto"/>
              <w:left w:val="nil"/>
              <w:right w:val="nil"/>
            </w:tcBorders>
            <w:shd w:val="clear" w:color="auto" w:fill="auto"/>
            <w:noWrap/>
            <w:vAlign w:val="bottom"/>
          </w:tcPr>
          <w:p w14:paraId="27304845" w14:textId="5751538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Increase</w:t>
            </w:r>
          </w:p>
        </w:tc>
        <w:tc>
          <w:tcPr>
            <w:tcW w:w="1134" w:type="dxa"/>
            <w:tcBorders>
              <w:top w:val="single" w:sz="4" w:space="0" w:color="auto"/>
              <w:left w:val="nil"/>
              <w:right w:val="nil"/>
            </w:tcBorders>
            <w:shd w:val="clear" w:color="auto" w:fill="auto"/>
            <w:noWrap/>
            <w:vAlign w:val="bottom"/>
          </w:tcPr>
          <w:p w14:paraId="02514E1F" w14:textId="64188C9C"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Write off</w:t>
            </w:r>
          </w:p>
        </w:tc>
        <w:tc>
          <w:tcPr>
            <w:tcW w:w="1134" w:type="dxa"/>
            <w:tcBorders>
              <w:top w:val="single" w:sz="4" w:space="0" w:color="auto"/>
              <w:left w:val="nil"/>
              <w:right w:val="nil"/>
            </w:tcBorders>
            <w:shd w:val="clear" w:color="auto" w:fill="auto"/>
            <w:noWrap/>
            <w:vAlign w:val="bottom"/>
          </w:tcPr>
          <w:p w14:paraId="054D7152"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Transfer</w:t>
            </w:r>
          </w:p>
          <w:p w14:paraId="0BD312C8" w14:textId="07011BBA"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 / (out)</w:t>
            </w:r>
          </w:p>
        </w:tc>
        <w:tc>
          <w:tcPr>
            <w:tcW w:w="1291" w:type="dxa"/>
            <w:tcBorders>
              <w:top w:val="single" w:sz="4" w:space="0" w:color="auto"/>
              <w:left w:val="nil"/>
              <w:right w:val="nil"/>
            </w:tcBorders>
            <w:shd w:val="clear" w:color="auto" w:fill="auto"/>
            <w:noWrap/>
            <w:vAlign w:val="bottom"/>
          </w:tcPr>
          <w:p w14:paraId="750C30C9"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0CC83078" w14:textId="6FB88E2C"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31 December 2020</w:t>
            </w:r>
          </w:p>
        </w:tc>
        <w:tc>
          <w:tcPr>
            <w:tcW w:w="1129" w:type="dxa"/>
            <w:tcBorders>
              <w:top w:val="single" w:sz="4" w:space="0" w:color="auto"/>
              <w:left w:val="nil"/>
              <w:right w:val="nil"/>
            </w:tcBorders>
            <w:shd w:val="clear" w:color="auto" w:fill="auto"/>
            <w:noWrap/>
            <w:vAlign w:val="bottom"/>
          </w:tcPr>
          <w:p w14:paraId="402A2B1B"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2811C41C" w14:textId="2CC476A3"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 2020</w:t>
            </w:r>
          </w:p>
        </w:tc>
        <w:tc>
          <w:tcPr>
            <w:tcW w:w="1129" w:type="dxa"/>
            <w:tcBorders>
              <w:top w:val="single" w:sz="4" w:space="0" w:color="auto"/>
              <w:left w:val="nil"/>
              <w:right w:val="nil"/>
            </w:tcBorders>
            <w:shd w:val="clear" w:color="auto" w:fill="auto"/>
            <w:noWrap/>
            <w:vAlign w:val="bottom"/>
          </w:tcPr>
          <w:p w14:paraId="4C9D2988" w14:textId="3A79E7A8" w:rsidR="005F39ED" w:rsidRPr="003660D7" w:rsidRDefault="005F39ED" w:rsidP="005F39ED">
            <w:pPr>
              <w:ind w:left="-29"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Amortisation</w:t>
            </w:r>
          </w:p>
        </w:tc>
        <w:tc>
          <w:tcPr>
            <w:tcW w:w="1129" w:type="dxa"/>
            <w:tcBorders>
              <w:top w:val="single" w:sz="4" w:space="0" w:color="auto"/>
              <w:left w:val="nil"/>
              <w:right w:val="nil"/>
            </w:tcBorders>
            <w:shd w:val="clear" w:color="auto" w:fill="auto"/>
            <w:noWrap/>
            <w:vAlign w:val="bottom"/>
          </w:tcPr>
          <w:p w14:paraId="444F2B8F" w14:textId="5E661238"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Write off</w:t>
            </w:r>
          </w:p>
        </w:tc>
        <w:tc>
          <w:tcPr>
            <w:tcW w:w="1275" w:type="dxa"/>
            <w:tcBorders>
              <w:top w:val="single" w:sz="4" w:space="0" w:color="auto"/>
              <w:left w:val="nil"/>
              <w:right w:val="nil"/>
            </w:tcBorders>
            <w:shd w:val="clear" w:color="auto" w:fill="auto"/>
            <w:noWrap/>
            <w:vAlign w:val="bottom"/>
          </w:tcPr>
          <w:p w14:paraId="00E07F94"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76DA6372" w14:textId="3F8AF86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31 December 2020</w:t>
            </w:r>
          </w:p>
        </w:tc>
        <w:tc>
          <w:tcPr>
            <w:tcW w:w="1205" w:type="dxa"/>
            <w:tcBorders>
              <w:top w:val="nil"/>
              <w:left w:val="nil"/>
              <w:right w:val="nil"/>
            </w:tcBorders>
            <w:shd w:val="clear" w:color="auto" w:fill="auto"/>
            <w:noWrap/>
            <w:vAlign w:val="bottom"/>
          </w:tcPr>
          <w:p w14:paraId="2CE9584B"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Intangible assets, net </w:t>
            </w:r>
          </w:p>
          <w:p w14:paraId="0EED0CFE"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2FBE7577" w14:textId="37181449"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 2020</w:t>
            </w:r>
          </w:p>
        </w:tc>
        <w:tc>
          <w:tcPr>
            <w:tcW w:w="1205" w:type="dxa"/>
            <w:tcBorders>
              <w:top w:val="nil"/>
              <w:left w:val="nil"/>
              <w:right w:val="nil"/>
            </w:tcBorders>
            <w:shd w:val="clear" w:color="auto" w:fill="auto"/>
            <w:noWrap/>
            <w:vAlign w:val="bottom"/>
          </w:tcPr>
          <w:p w14:paraId="6F60F15A"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Intangible assets, net </w:t>
            </w:r>
          </w:p>
          <w:p w14:paraId="7517EB53"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5B31576A" w14:textId="31ABC311"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31 December 2020</w:t>
            </w:r>
          </w:p>
        </w:tc>
      </w:tr>
      <w:tr w:rsidR="005F39ED" w:rsidRPr="003660D7" w14:paraId="4CC711FE" w14:textId="77777777" w:rsidTr="009C366E">
        <w:tc>
          <w:tcPr>
            <w:tcW w:w="2502" w:type="dxa"/>
            <w:tcBorders>
              <w:top w:val="nil"/>
              <w:left w:val="nil"/>
              <w:bottom w:val="nil"/>
              <w:right w:val="nil"/>
            </w:tcBorders>
            <w:shd w:val="clear" w:color="auto" w:fill="auto"/>
            <w:vAlign w:val="bottom"/>
            <w:hideMark/>
          </w:tcPr>
          <w:p w14:paraId="2C36574B" w14:textId="77777777" w:rsidR="005F39ED" w:rsidRPr="003660D7" w:rsidRDefault="005F39ED" w:rsidP="00E71AA5">
            <w:pPr>
              <w:ind w:left="435"/>
              <w:jc w:val="right"/>
              <w:rPr>
                <w:rFonts w:ascii="Arial" w:hAnsi="Arial" w:cs="Arial"/>
                <w:b/>
                <w:bCs/>
                <w:color w:val="000000"/>
                <w:sz w:val="16"/>
                <w:szCs w:val="16"/>
                <w:lang w:val="en-GB" w:eastAsia="en-GB"/>
              </w:rPr>
            </w:pPr>
          </w:p>
        </w:tc>
        <w:tc>
          <w:tcPr>
            <w:tcW w:w="1134" w:type="dxa"/>
            <w:tcBorders>
              <w:top w:val="nil"/>
              <w:left w:val="nil"/>
              <w:bottom w:val="single" w:sz="4" w:space="0" w:color="auto"/>
              <w:right w:val="nil"/>
            </w:tcBorders>
            <w:shd w:val="clear" w:color="auto" w:fill="auto"/>
            <w:noWrap/>
            <w:vAlign w:val="bottom"/>
            <w:hideMark/>
          </w:tcPr>
          <w:p w14:paraId="3BBFA5CC"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Thousand </w:t>
            </w:r>
          </w:p>
          <w:p w14:paraId="42485CE0"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Baht</w:t>
            </w:r>
          </w:p>
        </w:tc>
        <w:tc>
          <w:tcPr>
            <w:tcW w:w="1134" w:type="dxa"/>
            <w:tcBorders>
              <w:top w:val="nil"/>
              <w:left w:val="nil"/>
              <w:bottom w:val="single" w:sz="4" w:space="0" w:color="auto"/>
              <w:right w:val="nil"/>
            </w:tcBorders>
            <w:shd w:val="clear" w:color="auto" w:fill="auto"/>
            <w:noWrap/>
            <w:vAlign w:val="bottom"/>
            <w:hideMark/>
          </w:tcPr>
          <w:p w14:paraId="6D1FC813"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134" w:type="dxa"/>
            <w:tcBorders>
              <w:top w:val="nil"/>
              <w:left w:val="nil"/>
              <w:bottom w:val="single" w:sz="4" w:space="0" w:color="auto"/>
              <w:right w:val="nil"/>
            </w:tcBorders>
            <w:shd w:val="clear" w:color="auto" w:fill="auto"/>
            <w:noWrap/>
            <w:vAlign w:val="bottom"/>
            <w:hideMark/>
          </w:tcPr>
          <w:p w14:paraId="774B84C6"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134" w:type="dxa"/>
            <w:tcBorders>
              <w:top w:val="nil"/>
              <w:left w:val="nil"/>
              <w:bottom w:val="single" w:sz="4" w:space="0" w:color="auto"/>
              <w:right w:val="nil"/>
            </w:tcBorders>
            <w:shd w:val="clear" w:color="auto" w:fill="auto"/>
            <w:noWrap/>
            <w:vAlign w:val="bottom"/>
            <w:hideMark/>
          </w:tcPr>
          <w:p w14:paraId="27319425"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91" w:type="dxa"/>
            <w:tcBorders>
              <w:top w:val="nil"/>
              <w:left w:val="nil"/>
              <w:bottom w:val="single" w:sz="4" w:space="0" w:color="auto"/>
              <w:right w:val="nil"/>
            </w:tcBorders>
            <w:shd w:val="clear" w:color="auto" w:fill="auto"/>
            <w:noWrap/>
            <w:vAlign w:val="bottom"/>
            <w:hideMark/>
          </w:tcPr>
          <w:p w14:paraId="340D1ECB"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129" w:type="dxa"/>
            <w:tcBorders>
              <w:top w:val="nil"/>
              <w:left w:val="nil"/>
              <w:bottom w:val="single" w:sz="4" w:space="0" w:color="auto"/>
              <w:right w:val="nil"/>
            </w:tcBorders>
            <w:shd w:val="clear" w:color="auto" w:fill="auto"/>
            <w:noWrap/>
            <w:vAlign w:val="bottom"/>
            <w:hideMark/>
          </w:tcPr>
          <w:p w14:paraId="766312EE"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129" w:type="dxa"/>
            <w:tcBorders>
              <w:top w:val="nil"/>
              <w:left w:val="nil"/>
              <w:bottom w:val="single" w:sz="4" w:space="0" w:color="auto"/>
              <w:right w:val="nil"/>
            </w:tcBorders>
            <w:shd w:val="clear" w:color="auto" w:fill="auto"/>
            <w:noWrap/>
            <w:vAlign w:val="bottom"/>
            <w:hideMark/>
          </w:tcPr>
          <w:p w14:paraId="51DA35B6"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Thousand </w:t>
            </w:r>
          </w:p>
          <w:p w14:paraId="3B4B6DB2"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Baht</w:t>
            </w:r>
          </w:p>
        </w:tc>
        <w:tc>
          <w:tcPr>
            <w:tcW w:w="1129" w:type="dxa"/>
            <w:tcBorders>
              <w:top w:val="nil"/>
              <w:left w:val="nil"/>
              <w:bottom w:val="single" w:sz="4" w:space="0" w:color="auto"/>
              <w:right w:val="nil"/>
            </w:tcBorders>
            <w:shd w:val="clear" w:color="auto" w:fill="auto"/>
            <w:noWrap/>
            <w:vAlign w:val="bottom"/>
            <w:hideMark/>
          </w:tcPr>
          <w:p w14:paraId="57BC12B0"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75" w:type="dxa"/>
            <w:tcBorders>
              <w:top w:val="nil"/>
              <w:left w:val="nil"/>
              <w:bottom w:val="single" w:sz="4" w:space="0" w:color="auto"/>
              <w:right w:val="nil"/>
            </w:tcBorders>
            <w:shd w:val="clear" w:color="auto" w:fill="auto"/>
            <w:noWrap/>
            <w:vAlign w:val="bottom"/>
            <w:hideMark/>
          </w:tcPr>
          <w:p w14:paraId="6525DFA6"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noWrap/>
            <w:vAlign w:val="bottom"/>
            <w:hideMark/>
          </w:tcPr>
          <w:p w14:paraId="7901CADA"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noWrap/>
            <w:vAlign w:val="bottom"/>
            <w:hideMark/>
          </w:tcPr>
          <w:p w14:paraId="54D00E72"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r>
      <w:tr w:rsidR="005F39ED" w:rsidRPr="003660D7" w14:paraId="7DBC1250" w14:textId="77777777" w:rsidTr="009C366E">
        <w:tc>
          <w:tcPr>
            <w:tcW w:w="2502" w:type="dxa"/>
            <w:tcBorders>
              <w:top w:val="nil"/>
              <w:left w:val="nil"/>
              <w:bottom w:val="nil"/>
              <w:right w:val="nil"/>
            </w:tcBorders>
            <w:shd w:val="clear" w:color="auto" w:fill="auto"/>
            <w:vAlign w:val="center"/>
          </w:tcPr>
          <w:p w14:paraId="0C0A0A4E" w14:textId="77777777" w:rsidR="005F39ED" w:rsidRPr="00252C2A" w:rsidRDefault="005F39ED" w:rsidP="00E71AA5">
            <w:pPr>
              <w:ind w:left="435"/>
              <w:jc w:val="right"/>
              <w:rPr>
                <w:rFonts w:ascii="Arial" w:hAnsi="Arial" w:cs="Arial"/>
                <w:b/>
                <w:bCs/>
                <w:color w:val="000000"/>
                <w:sz w:val="10"/>
                <w:szCs w:val="10"/>
                <w:lang w:val="en-GB" w:eastAsia="en-GB"/>
              </w:rPr>
            </w:pPr>
          </w:p>
        </w:tc>
        <w:tc>
          <w:tcPr>
            <w:tcW w:w="1134" w:type="dxa"/>
            <w:tcBorders>
              <w:top w:val="single" w:sz="4" w:space="0" w:color="auto"/>
              <w:left w:val="nil"/>
              <w:bottom w:val="nil"/>
              <w:right w:val="nil"/>
            </w:tcBorders>
            <w:shd w:val="clear" w:color="auto" w:fill="auto"/>
            <w:noWrap/>
            <w:vAlign w:val="bottom"/>
          </w:tcPr>
          <w:p w14:paraId="7839FB52"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134" w:type="dxa"/>
            <w:tcBorders>
              <w:top w:val="single" w:sz="4" w:space="0" w:color="auto"/>
              <w:left w:val="nil"/>
              <w:bottom w:val="nil"/>
              <w:right w:val="nil"/>
            </w:tcBorders>
            <w:shd w:val="clear" w:color="auto" w:fill="auto"/>
            <w:noWrap/>
            <w:vAlign w:val="bottom"/>
          </w:tcPr>
          <w:p w14:paraId="636B6057"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134" w:type="dxa"/>
            <w:tcBorders>
              <w:top w:val="single" w:sz="4" w:space="0" w:color="auto"/>
              <w:left w:val="nil"/>
              <w:bottom w:val="nil"/>
              <w:right w:val="nil"/>
            </w:tcBorders>
            <w:shd w:val="clear" w:color="auto" w:fill="auto"/>
            <w:noWrap/>
            <w:vAlign w:val="bottom"/>
          </w:tcPr>
          <w:p w14:paraId="295BC4A5"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134" w:type="dxa"/>
            <w:tcBorders>
              <w:top w:val="single" w:sz="4" w:space="0" w:color="auto"/>
              <w:left w:val="nil"/>
              <w:bottom w:val="nil"/>
              <w:right w:val="nil"/>
            </w:tcBorders>
            <w:shd w:val="clear" w:color="auto" w:fill="auto"/>
            <w:noWrap/>
            <w:vAlign w:val="bottom"/>
          </w:tcPr>
          <w:p w14:paraId="4093BC04"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291" w:type="dxa"/>
            <w:tcBorders>
              <w:top w:val="single" w:sz="4" w:space="0" w:color="auto"/>
              <w:left w:val="nil"/>
              <w:bottom w:val="nil"/>
              <w:right w:val="nil"/>
            </w:tcBorders>
            <w:shd w:val="clear" w:color="auto" w:fill="auto"/>
            <w:noWrap/>
            <w:vAlign w:val="bottom"/>
          </w:tcPr>
          <w:p w14:paraId="7EA0C9A1"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129" w:type="dxa"/>
            <w:tcBorders>
              <w:top w:val="single" w:sz="4" w:space="0" w:color="auto"/>
              <w:left w:val="nil"/>
              <w:bottom w:val="nil"/>
              <w:right w:val="nil"/>
            </w:tcBorders>
            <w:shd w:val="clear" w:color="auto" w:fill="auto"/>
            <w:noWrap/>
            <w:vAlign w:val="bottom"/>
          </w:tcPr>
          <w:p w14:paraId="79642011"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129" w:type="dxa"/>
            <w:tcBorders>
              <w:top w:val="single" w:sz="4" w:space="0" w:color="auto"/>
              <w:left w:val="nil"/>
              <w:bottom w:val="nil"/>
              <w:right w:val="nil"/>
            </w:tcBorders>
            <w:shd w:val="clear" w:color="auto" w:fill="auto"/>
            <w:noWrap/>
            <w:vAlign w:val="bottom"/>
          </w:tcPr>
          <w:p w14:paraId="112F32AD"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129" w:type="dxa"/>
            <w:tcBorders>
              <w:top w:val="single" w:sz="4" w:space="0" w:color="auto"/>
              <w:left w:val="nil"/>
              <w:bottom w:val="nil"/>
              <w:right w:val="nil"/>
            </w:tcBorders>
            <w:shd w:val="clear" w:color="auto" w:fill="auto"/>
            <w:noWrap/>
            <w:vAlign w:val="bottom"/>
          </w:tcPr>
          <w:p w14:paraId="5AB7CC1F"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275" w:type="dxa"/>
            <w:tcBorders>
              <w:top w:val="single" w:sz="4" w:space="0" w:color="auto"/>
              <w:left w:val="nil"/>
              <w:bottom w:val="nil"/>
              <w:right w:val="nil"/>
            </w:tcBorders>
            <w:shd w:val="clear" w:color="auto" w:fill="auto"/>
            <w:noWrap/>
            <w:vAlign w:val="bottom"/>
          </w:tcPr>
          <w:p w14:paraId="581EA0B8"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205" w:type="dxa"/>
            <w:tcBorders>
              <w:top w:val="single" w:sz="4" w:space="0" w:color="auto"/>
              <w:left w:val="nil"/>
              <w:bottom w:val="nil"/>
              <w:right w:val="nil"/>
            </w:tcBorders>
            <w:shd w:val="clear" w:color="auto" w:fill="auto"/>
            <w:noWrap/>
            <w:vAlign w:val="bottom"/>
          </w:tcPr>
          <w:p w14:paraId="2A089C6B" w14:textId="77777777" w:rsidR="005F39ED" w:rsidRPr="00252C2A" w:rsidRDefault="005F39ED" w:rsidP="00E71AA5">
            <w:pPr>
              <w:ind w:right="-72"/>
              <w:jc w:val="right"/>
              <w:rPr>
                <w:rFonts w:ascii="Arial" w:hAnsi="Arial" w:cs="Arial"/>
                <w:b/>
                <w:bCs/>
                <w:color w:val="000000"/>
                <w:sz w:val="10"/>
                <w:szCs w:val="10"/>
                <w:cs/>
                <w:lang w:val="en-GB" w:eastAsia="en-GB"/>
              </w:rPr>
            </w:pPr>
          </w:p>
        </w:tc>
        <w:tc>
          <w:tcPr>
            <w:tcW w:w="1205" w:type="dxa"/>
            <w:tcBorders>
              <w:top w:val="single" w:sz="4" w:space="0" w:color="auto"/>
              <w:left w:val="nil"/>
              <w:bottom w:val="nil"/>
              <w:right w:val="nil"/>
            </w:tcBorders>
            <w:shd w:val="clear" w:color="auto" w:fill="auto"/>
            <w:noWrap/>
            <w:vAlign w:val="bottom"/>
          </w:tcPr>
          <w:p w14:paraId="27658C17" w14:textId="77777777" w:rsidR="005F39ED" w:rsidRPr="00252C2A" w:rsidRDefault="005F39ED" w:rsidP="00E71AA5">
            <w:pPr>
              <w:ind w:right="-72"/>
              <w:jc w:val="right"/>
              <w:rPr>
                <w:rFonts w:ascii="Arial" w:hAnsi="Arial" w:cs="Arial"/>
                <w:b/>
                <w:bCs/>
                <w:color w:val="000000"/>
                <w:sz w:val="10"/>
                <w:szCs w:val="10"/>
                <w:cs/>
                <w:lang w:val="en-GB" w:eastAsia="en-GB"/>
              </w:rPr>
            </w:pPr>
          </w:p>
        </w:tc>
      </w:tr>
      <w:tr w:rsidR="005F39ED" w:rsidRPr="003660D7" w14:paraId="39848301" w14:textId="77777777" w:rsidTr="009C366E">
        <w:tc>
          <w:tcPr>
            <w:tcW w:w="2502" w:type="dxa"/>
            <w:tcBorders>
              <w:top w:val="nil"/>
              <w:left w:val="nil"/>
              <w:bottom w:val="nil"/>
              <w:right w:val="nil"/>
            </w:tcBorders>
            <w:shd w:val="clear" w:color="auto" w:fill="auto"/>
            <w:vAlign w:val="bottom"/>
            <w:hideMark/>
          </w:tcPr>
          <w:p w14:paraId="33177D9A" w14:textId="77777777" w:rsidR="005F39ED" w:rsidRPr="003660D7" w:rsidRDefault="005F39ED" w:rsidP="005F39ED">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Computer software</w:t>
            </w:r>
          </w:p>
        </w:tc>
        <w:tc>
          <w:tcPr>
            <w:tcW w:w="1134" w:type="dxa"/>
            <w:tcBorders>
              <w:top w:val="nil"/>
              <w:left w:val="nil"/>
              <w:bottom w:val="nil"/>
              <w:right w:val="nil"/>
            </w:tcBorders>
            <w:shd w:val="clear" w:color="auto" w:fill="auto"/>
            <w:noWrap/>
            <w:vAlign w:val="bottom"/>
          </w:tcPr>
          <w:p w14:paraId="273A3E36" w14:textId="62819B7E"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233,110</w:t>
            </w:r>
          </w:p>
        </w:tc>
        <w:tc>
          <w:tcPr>
            <w:tcW w:w="1134" w:type="dxa"/>
            <w:shd w:val="clear" w:color="auto" w:fill="auto"/>
            <w:noWrap/>
            <w:vAlign w:val="bottom"/>
          </w:tcPr>
          <w:p w14:paraId="0071591D" w14:textId="21372657" w:rsidR="005F39ED" w:rsidRPr="003660D7" w:rsidRDefault="005F39ED" w:rsidP="005F39ED">
            <w:pPr>
              <w:ind w:right="-72"/>
              <w:jc w:val="right"/>
              <w:rPr>
                <w:rFonts w:ascii="Arial" w:hAnsi="Arial" w:cs="Arial"/>
                <w:color w:val="000000"/>
                <w:sz w:val="16"/>
                <w:szCs w:val="16"/>
              </w:rPr>
            </w:pPr>
            <w:r w:rsidRPr="003660D7">
              <w:rPr>
                <w:rFonts w:ascii="Arial" w:hAnsi="Arial" w:cs="Arial"/>
                <w:color w:val="000000"/>
                <w:sz w:val="16"/>
                <w:szCs w:val="16"/>
                <w:cs/>
                <w:lang w:val="en-GB"/>
              </w:rPr>
              <w:t xml:space="preserve"> 9,60</w:t>
            </w:r>
            <w:r w:rsidRPr="003660D7">
              <w:rPr>
                <w:rFonts w:ascii="Arial" w:hAnsi="Arial" w:cs="Arial"/>
                <w:color w:val="000000"/>
                <w:sz w:val="16"/>
                <w:szCs w:val="16"/>
                <w:lang w:val="en-GB"/>
              </w:rPr>
              <w:t>9</w:t>
            </w:r>
            <w:r w:rsidRPr="003660D7">
              <w:rPr>
                <w:rFonts w:ascii="Arial" w:hAnsi="Arial" w:cs="Arial"/>
                <w:color w:val="000000"/>
                <w:sz w:val="16"/>
                <w:szCs w:val="16"/>
                <w:cs/>
                <w:lang w:val="en-GB"/>
              </w:rPr>
              <w:t xml:space="preserve"> </w:t>
            </w:r>
          </w:p>
        </w:tc>
        <w:tc>
          <w:tcPr>
            <w:tcW w:w="1134" w:type="dxa"/>
            <w:shd w:val="clear" w:color="auto" w:fill="auto"/>
            <w:noWrap/>
            <w:vAlign w:val="bottom"/>
          </w:tcPr>
          <w:p w14:paraId="1774698E" w14:textId="5BC68ADB" w:rsidR="005F39ED" w:rsidRPr="003660D7" w:rsidRDefault="005F39ED" w:rsidP="005F39ED">
            <w:pPr>
              <w:ind w:right="-72"/>
              <w:jc w:val="right"/>
              <w:rPr>
                <w:rFonts w:ascii="Arial" w:hAnsi="Arial" w:cs="Arial"/>
                <w:color w:val="000000"/>
                <w:sz w:val="16"/>
                <w:szCs w:val="16"/>
              </w:rPr>
            </w:pPr>
            <w:r w:rsidRPr="003660D7">
              <w:rPr>
                <w:rFonts w:ascii="Arial" w:hAnsi="Arial" w:cs="Arial"/>
                <w:color w:val="000000"/>
                <w:sz w:val="16"/>
                <w:szCs w:val="16"/>
                <w:lang w:val="en-GB"/>
              </w:rPr>
              <w:t>-</w:t>
            </w:r>
          </w:p>
        </w:tc>
        <w:tc>
          <w:tcPr>
            <w:tcW w:w="1134" w:type="dxa"/>
            <w:shd w:val="clear" w:color="auto" w:fill="auto"/>
            <w:noWrap/>
            <w:vAlign w:val="bottom"/>
          </w:tcPr>
          <w:p w14:paraId="68023305" w14:textId="6AC9D6B0" w:rsidR="005F39ED" w:rsidRPr="003660D7" w:rsidRDefault="005F39ED" w:rsidP="005F39ED">
            <w:pPr>
              <w:ind w:right="-72"/>
              <w:jc w:val="right"/>
              <w:rPr>
                <w:rFonts w:ascii="Arial" w:hAnsi="Arial" w:cs="Arial"/>
                <w:color w:val="000000"/>
                <w:sz w:val="16"/>
                <w:szCs w:val="16"/>
              </w:rPr>
            </w:pPr>
            <w:r w:rsidRPr="003660D7">
              <w:rPr>
                <w:rFonts w:ascii="Arial" w:hAnsi="Arial" w:cs="Arial"/>
                <w:color w:val="000000"/>
                <w:sz w:val="16"/>
                <w:szCs w:val="16"/>
                <w:cs/>
              </w:rPr>
              <w:t xml:space="preserve"> 22,062 </w:t>
            </w:r>
          </w:p>
        </w:tc>
        <w:tc>
          <w:tcPr>
            <w:tcW w:w="1291" w:type="dxa"/>
            <w:shd w:val="clear" w:color="auto" w:fill="auto"/>
            <w:noWrap/>
            <w:vAlign w:val="bottom"/>
          </w:tcPr>
          <w:p w14:paraId="376C2244" w14:textId="5C3E03B0" w:rsidR="005F39ED" w:rsidRPr="003660D7" w:rsidRDefault="005F39ED" w:rsidP="005F39ED">
            <w:pPr>
              <w:ind w:right="-72"/>
              <w:jc w:val="right"/>
              <w:rPr>
                <w:rFonts w:ascii="Arial" w:hAnsi="Arial" w:cs="Arial"/>
                <w:color w:val="000000"/>
                <w:sz w:val="16"/>
                <w:szCs w:val="16"/>
              </w:rPr>
            </w:pPr>
            <w:r w:rsidRPr="003660D7">
              <w:rPr>
                <w:rFonts w:ascii="Arial" w:hAnsi="Arial" w:cs="Arial"/>
                <w:color w:val="000000"/>
                <w:sz w:val="16"/>
                <w:szCs w:val="16"/>
                <w:cs/>
              </w:rPr>
              <w:t xml:space="preserve">  264</w:t>
            </w:r>
            <w:r w:rsidRPr="003660D7">
              <w:rPr>
                <w:rFonts w:ascii="Arial" w:hAnsi="Arial" w:cs="Arial"/>
                <w:color w:val="000000"/>
                <w:sz w:val="16"/>
                <w:szCs w:val="16"/>
              </w:rPr>
              <w:t>,</w:t>
            </w:r>
            <w:r w:rsidRPr="003660D7">
              <w:rPr>
                <w:rFonts w:ascii="Arial" w:hAnsi="Arial" w:cs="Arial"/>
                <w:color w:val="000000"/>
                <w:sz w:val="16"/>
                <w:szCs w:val="16"/>
                <w:cs/>
              </w:rPr>
              <w:t>78</w:t>
            </w:r>
            <w:r w:rsidRPr="003660D7">
              <w:rPr>
                <w:rFonts w:ascii="Arial" w:hAnsi="Arial" w:cs="Arial"/>
                <w:color w:val="000000"/>
                <w:sz w:val="16"/>
                <w:szCs w:val="16"/>
              </w:rPr>
              <w:t>1</w:t>
            </w:r>
          </w:p>
        </w:tc>
        <w:tc>
          <w:tcPr>
            <w:tcW w:w="1129" w:type="dxa"/>
            <w:tcBorders>
              <w:top w:val="nil"/>
              <w:left w:val="nil"/>
              <w:bottom w:val="nil"/>
              <w:right w:val="nil"/>
            </w:tcBorders>
            <w:shd w:val="clear" w:color="auto" w:fill="auto"/>
            <w:noWrap/>
            <w:vAlign w:val="bottom"/>
          </w:tcPr>
          <w:p w14:paraId="4A6B6BF6" w14:textId="52206A8D"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(189,023)</w:t>
            </w:r>
          </w:p>
        </w:tc>
        <w:tc>
          <w:tcPr>
            <w:tcW w:w="1129" w:type="dxa"/>
            <w:shd w:val="clear" w:color="auto" w:fill="auto"/>
            <w:noWrap/>
            <w:vAlign w:val="bottom"/>
          </w:tcPr>
          <w:p w14:paraId="16198D5E" w14:textId="40A4877A"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(17,70</w:t>
            </w:r>
            <w:r w:rsidRPr="003660D7">
              <w:rPr>
                <w:rFonts w:ascii="Arial" w:hAnsi="Arial" w:cs="Arial"/>
                <w:color w:val="000000"/>
                <w:sz w:val="16"/>
                <w:szCs w:val="16"/>
                <w:lang w:val="en-GB"/>
              </w:rPr>
              <w:t>6</w:t>
            </w:r>
            <w:r w:rsidRPr="003660D7">
              <w:rPr>
                <w:rFonts w:ascii="Arial" w:hAnsi="Arial" w:cs="Arial"/>
                <w:color w:val="000000"/>
                <w:sz w:val="16"/>
                <w:szCs w:val="16"/>
                <w:cs/>
                <w:lang w:val="en-GB"/>
              </w:rPr>
              <w:t>)</w:t>
            </w:r>
          </w:p>
        </w:tc>
        <w:tc>
          <w:tcPr>
            <w:tcW w:w="1129" w:type="dxa"/>
            <w:shd w:val="clear" w:color="auto" w:fill="auto"/>
            <w:noWrap/>
            <w:vAlign w:val="bottom"/>
          </w:tcPr>
          <w:p w14:paraId="6D51102F" w14:textId="02EE2E83"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75" w:type="dxa"/>
            <w:shd w:val="clear" w:color="auto" w:fill="auto"/>
            <w:noWrap/>
            <w:vAlign w:val="bottom"/>
          </w:tcPr>
          <w:p w14:paraId="59E6CE63" w14:textId="067B0D3E"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(206,7</w:t>
            </w:r>
            <w:r w:rsidRPr="003660D7">
              <w:rPr>
                <w:rFonts w:ascii="Arial" w:hAnsi="Arial" w:cs="Arial"/>
                <w:color w:val="000000"/>
                <w:sz w:val="16"/>
                <w:szCs w:val="16"/>
                <w:lang w:val="en-GB"/>
              </w:rPr>
              <w:t>29</w:t>
            </w:r>
            <w:r w:rsidRPr="003660D7">
              <w:rPr>
                <w:rFonts w:ascii="Arial" w:hAnsi="Arial" w:cs="Arial"/>
                <w:color w:val="000000"/>
                <w:sz w:val="16"/>
                <w:szCs w:val="16"/>
                <w:cs/>
                <w:lang w:val="en-GB"/>
              </w:rPr>
              <w:t>)</w:t>
            </w:r>
          </w:p>
        </w:tc>
        <w:tc>
          <w:tcPr>
            <w:tcW w:w="1205" w:type="dxa"/>
            <w:tcBorders>
              <w:top w:val="nil"/>
              <w:left w:val="nil"/>
              <w:bottom w:val="nil"/>
              <w:right w:val="nil"/>
            </w:tcBorders>
            <w:shd w:val="clear" w:color="auto" w:fill="auto"/>
            <w:noWrap/>
            <w:vAlign w:val="bottom"/>
          </w:tcPr>
          <w:p w14:paraId="06889ACA" w14:textId="39B7B91A"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44,087</w:t>
            </w:r>
          </w:p>
        </w:tc>
        <w:tc>
          <w:tcPr>
            <w:tcW w:w="1205" w:type="dxa"/>
            <w:shd w:val="clear" w:color="auto" w:fill="auto"/>
            <w:noWrap/>
            <w:vAlign w:val="bottom"/>
          </w:tcPr>
          <w:p w14:paraId="41A6DD4C" w14:textId="5844E00B"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w:t>
            </w:r>
            <w:r w:rsidRPr="003660D7">
              <w:rPr>
                <w:rFonts w:ascii="Arial" w:hAnsi="Arial" w:cs="Arial"/>
                <w:color w:val="000000"/>
                <w:sz w:val="16"/>
                <w:szCs w:val="16"/>
                <w:lang w:val="en-GB"/>
              </w:rPr>
              <w:t>58,052</w:t>
            </w:r>
            <w:r w:rsidRPr="003660D7">
              <w:rPr>
                <w:rFonts w:ascii="Arial" w:hAnsi="Arial" w:cs="Arial"/>
                <w:color w:val="000000"/>
                <w:sz w:val="16"/>
                <w:szCs w:val="16"/>
                <w:cs/>
                <w:lang w:val="en-GB"/>
              </w:rPr>
              <w:t xml:space="preserve"> </w:t>
            </w:r>
          </w:p>
        </w:tc>
      </w:tr>
      <w:tr w:rsidR="005F39ED" w:rsidRPr="003660D7" w14:paraId="3E082B40" w14:textId="77777777" w:rsidTr="009C366E">
        <w:tc>
          <w:tcPr>
            <w:tcW w:w="2502" w:type="dxa"/>
            <w:tcBorders>
              <w:top w:val="nil"/>
              <w:left w:val="nil"/>
              <w:bottom w:val="nil"/>
              <w:right w:val="nil"/>
            </w:tcBorders>
            <w:shd w:val="clear" w:color="auto" w:fill="auto"/>
            <w:vAlign w:val="bottom"/>
            <w:hideMark/>
          </w:tcPr>
          <w:p w14:paraId="2BA28166" w14:textId="77777777" w:rsidR="005F39ED" w:rsidRPr="003660D7" w:rsidRDefault="005F39ED" w:rsidP="005F39ED">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Computer software in progress</w:t>
            </w:r>
          </w:p>
        </w:tc>
        <w:tc>
          <w:tcPr>
            <w:tcW w:w="1134" w:type="dxa"/>
            <w:tcBorders>
              <w:top w:val="nil"/>
              <w:left w:val="nil"/>
              <w:right w:val="nil"/>
            </w:tcBorders>
            <w:shd w:val="clear" w:color="auto" w:fill="auto"/>
            <w:noWrap/>
            <w:vAlign w:val="bottom"/>
          </w:tcPr>
          <w:p w14:paraId="144AFD33" w14:textId="6553ED18"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32,556</w:t>
            </w:r>
          </w:p>
        </w:tc>
        <w:tc>
          <w:tcPr>
            <w:tcW w:w="1134" w:type="dxa"/>
            <w:shd w:val="clear" w:color="auto" w:fill="auto"/>
            <w:noWrap/>
            <w:vAlign w:val="bottom"/>
          </w:tcPr>
          <w:p w14:paraId="1BE04A86" w14:textId="5FBBAF86" w:rsidR="005F39ED" w:rsidRPr="003660D7" w:rsidRDefault="005F39ED" w:rsidP="005F39ED">
            <w:pPr>
              <w:ind w:right="-72"/>
              <w:jc w:val="right"/>
              <w:rPr>
                <w:rFonts w:ascii="Arial" w:hAnsi="Arial" w:cs="Arial"/>
                <w:color w:val="000000"/>
                <w:sz w:val="16"/>
                <w:szCs w:val="16"/>
              </w:rPr>
            </w:pPr>
            <w:r w:rsidRPr="003660D7">
              <w:rPr>
                <w:rFonts w:ascii="Arial" w:hAnsi="Arial" w:cs="Arial"/>
                <w:color w:val="000000"/>
                <w:sz w:val="16"/>
                <w:szCs w:val="16"/>
                <w:lang w:val="en-GB"/>
              </w:rPr>
              <w:t>10,456</w:t>
            </w:r>
          </w:p>
        </w:tc>
        <w:tc>
          <w:tcPr>
            <w:tcW w:w="1134" w:type="dxa"/>
            <w:shd w:val="clear" w:color="auto" w:fill="auto"/>
            <w:noWrap/>
            <w:vAlign w:val="bottom"/>
          </w:tcPr>
          <w:p w14:paraId="0697A49D" w14:textId="3E49808C" w:rsidR="005F39ED" w:rsidRPr="003660D7" w:rsidRDefault="005F39ED" w:rsidP="005F39ED">
            <w:pPr>
              <w:ind w:right="-72"/>
              <w:jc w:val="right"/>
              <w:rPr>
                <w:rFonts w:ascii="Arial" w:hAnsi="Arial" w:cs="Arial"/>
                <w:color w:val="000000"/>
                <w:sz w:val="16"/>
                <w:szCs w:val="16"/>
              </w:rPr>
            </w:pPr>
            <w:r w:rsidRPr="003660D7">
              <w:rPr>
                <w:rFonts w:ascii="Arial" w:hAnsi="Arial" w:cs="Arial"/>
                <w:color w:val="000000"/>
                <w:sz w:val="16"/>
                <w:szCs w:val="16"/>
                <w:lang w:val="en-GB"/>
              </w:rPr>
              <w:t>(1,970)</w:t>
            </w:r>
          </w:p>
        </w:tc>
        <w:tc>
          <w:tcPr>
            <w:tcW w:w="1134" w:type="dxa"/>
            <w:shd w:val="clear" w:color="auto" w:fill="auto"/>
            <w:noWrap/>
            <w:vAlign w:val="bottom"/>
          </w:tcPr>
          <w:p w14:paraId="0292DBC7" w14:textId="24D53EAC" w:rsidR="005F39ED" w:rsidRPr="003660D7" w:rsidRDefault="005F39ED" w:rsidP="005F39ED">
            <w:pPr>
              <w:ind w:right="-72"/>
              <w:jc w:val="right"/>
              <w:rPr>
                <w:rFonts w:ascii="Arial" w:hAnsi="Arial" w:cs="Arial"/>
                <w:color w:val="000000"/>
                <w:sz w:val="16"/>
                <w:szCs w:val="16"/>
              </w:rPr>
            </w:pPr>
            <w:r w:rsidRPr="003660D7">
              <w:rPr>
                <w:rFonts w:ascii="Arial" w:hAnsi="Arial" w:cs="Arial"/>
                <w:color w:val="000000"/>
                <w:sz w:val="16"/>
                <w:szCs w:val="16"/>
                <w:cs/>
              </w:rPr>
              <w:t xml:space="preserve">(22,062) </w:t>
            </w:r>
          </w:p>
        </w:tc>
        <w:tc>
          <w:tcPr>
            <w:tcW w:w="1291" w:type="dxa"/>
            <w:shd w:val="clear" w:color="auto" w:fill="auto"/>
            <w:noWrap/>
            <w:vAlign w:val="bottom"/>
          </w:tcPr>
          <w:p w14:paraId="5706125F" w14:textId="23D20EB9" w:rsidR="005F39ED" w:rsidRPr="003660D7" w:rsidRDefault="005F39ED" w:rsidP="005F39ED">
            <w:pPr>
              <w:ind w:right="-72"/>
              <w:jc w:val="right"/>
              <w:rPr>
                <w:rFonts w:ascii="Arial" w:hAnsi="Arial" w:cs="Arial"/>
                <w:color w:val="000000"/>
                <w:sz w:val="16"/>
                <w:szCs w:val="16"/>
              </w:rPr>
            </w:pPr>
            <w:r w:rsidRPr="003660D7">
              <w:rPr>
                <w:rFonts w:ascii="Arial" w:hAnsi="Arial" w:cs="Arial"/>
                <w:color w:val="000000"/>
                <w:sz w:val="16"/>
                <w:szCs w:val="16"/>
              </w:rPr>
              <w:t>18,980</w:t>
            </w:r>
            <w:r w:rsidRPr="003660D7">
              <w:rPr>
                <w:rFonts w:ascii="Arial" w:hAnsi="Arial" w:cs="Arial"/>
                <w:color w:val="000000"/>
                <w:sz w:val="16"/>
                <w:szCs w:val="16"/>
                <w:cs/>
              </w:rPr>
              <w:t xml:space="preserve"> </w:t>
            </w:r>
          </w:p>
        </w:tc>
        <w:tc>
          <w:tcPr>
            <w:tcW w:w="1129" w:type="dxa"/>
            <w:tcBorders>
              <w:top w:val="nil"/>
              <w:left w:val="nil"/>
              <w:right w:val="nil"/>
            </w:tcBorders>
            <w:shd w:val="clear" w:color="auto" w:fill="auto"/>
            <w:noWrap/>
            <w:vAlign w:val="bottom"/>
          </w:tcPr>
          <w:p w14:paraId="1EFB9F62" w14:textId="4C8B9890"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w:t>
            </w:r>
          </w:p>
        </w:tc>
        <w:tc>
          <w:tcPr>
            <w:tcW w:w="1129" w:type="dxa"/>
            <w:shd w:val="clear" w:color="auto" w:fill="auto"/>
            <w:noWrap/>
            <w:vAlign w:val="bottom"/>
          </w:tcPr>
          <w:p w14:paraId="361E270D" w14:textId="22689F7C"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cs/>
                <w:lang w:val="en-GB"/>
              </w:rPr>
              <w:t xml:space="preserve"> -   </w:t>
            </w:r>
          </w:p>
        </w:tc>
        <w:tc>
          <w:tcPr>
            <w:tcW w:w="1129" w:type="dxa"/>
            <w:shd w:val="clear" w:color="auto" w:fill="auto"/>
            <w:noWrap/>
            <w:vAlign w:val="bottom"/>
          </w:tcPr>
          <w:p w14:paraId="3DCCFD42" w14:textId="22BB235A"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w:t>
            </w:r>
          </w:p>
        </w:tc>
        <w:tc>
          <w:tcPr>
            <w:tcW w:w="1275" w:type="dxa"/>
            <w:shd w:val="clear" w:color="auto" w:fill="auto"/>
            <w:noWrap/>
            <w:vAlign w:val="bottom"/>
          </w:tcPr>
          <w:p w14:paraId="7C1C9727" w14:textId="0047FC3B"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cs/>
                <w:lang w:val="en-GB"/>
              </w:rPr>
              <w:t xml:space="preserve"> -   </w:t>
            </w:r>
          </w:p>
        </w:tc>
        <w:tc>
          <w:tcPr>
            <w:tcW w:w="1205" w:type="dxa"/>
            <w:tcBorders>
              <w:top w:val="nil"/>
              <w:left w:val="nil"/>
              <w:right w:val="nil"/>
            </w:tcBorders>
            <w:shd w:val="clear" w:color="auto" w:fill="auto"/>
            <w:noWrap/>
            <w:vAlign w:val="bottom"/>
          </w:tcPr>
          <w:p w14:paraId="6FDFACA0" w14:textId="64A41050"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32,556</w:t>
            </w:r>
          </w:p>
        </w:tc>
        <w:tc>
          <w:tcPr>
            <w:tcW w:w="1205" w:type="dxa"/>
            <w:shd w:val="clear" w:color="auto" w:fill="auto"/>
            <w:noWrap/>
            <w:vAlign w:val="bottom"/>
          </w:tcPr>
          <w:p w14:paraId="72EE60E5" w14:textId="0512C5B4"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w:t>
            </w:r>
            <w:r w:rsidRPr="003660D7">
              <w:rPr>
                <w:rFonts w:ascii="Arial" w:hAnsi="Arial" w:cs="Arial"/>
                <w:color w:val="000000"/>
                <w:sz w:val="16"/>
                <w:szCs w:val="16"/>
                <w:lang w:val="en-GB"/>
              </w:rPr>
              <w:t>18,980</w:t>
            </w:r>
            <w:r w:rsidRPr="003660D7">
              <w:rPr>
                <w:rFonts w:ascii="Arial" w:hAnsi="Arial" w:cs="Arial"/>
                <w:color w:val="000000"/>
                <w:sz w:val="16"/>
                <w:szCs w:val="16"/>
                <w:cs/>
                <w:lang w:val="en-GB"/>
              </w:rPr>
              <w:t xml:space="preserve"> </w:t>
            </w:r>
          </w:p>
        </w:tc>
      </w:tr>
      <w:tr w:rsidR="005F39ED" w:rsidRPr="003660D7" w14:paraId="2866DCCB" w14:textId="77777777" w:rsidTr="009C366E">
        <w:tc>
          <w:tcPr>
            <w:tcW w:w="2502" w:type="dxa"/>
            <w:tcBorders>
              <w:top w:val="nil"/>
              <w:left w:val="nil"/>
              <w:bottom w:val="nil"/>
              <w:right w:val="nil"/>
            </w:tcBorders>
            <w:shd w:val="clear" w:color="auto" w:fill="auto"/>
            <w:vAlign w:val="bottom"/>
            <w:hideMark/>
          </w:tcPr>
          <w:p w14:paraId="5A700C0B" w14:textId="77777777" w:rsidR="005F39ED" w:rsidRPr="003660D7" w:rsidRDefault="005F39ED" w:rsidP="005F39ED">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Bancassurance agreement</w:t>
            </w:r>
          </w:p>
        </w:tc>
        <w:tc>
          <w:tcPr>
            <w:tcW w:w="1134" w:type="dxa"/>
            <w:tcBorders>
              <w:top w:val="nil"/>
              <w:left w:val="nil"/>
              <w:bottom w:val="single" w:sz="4" w:space="0" w:color="auto"/>
              <w:right w:val="nil"/>
            </w:tcBorders>
            <w:shd w:val="clear" w:color="auto" w:fill="auto"/>
            <w:noWrap/>
            <w:vAlign w:val="bottom"/>
          </w:tcPr>
          <w:p w14:paraId="178ADB04" w14:textId="3C3736D3"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100</w:t>
            </w:r>
            <w:r w:rsidRPr="003660D7">
              <w:rPr>
                <w:rFonts w:ascii="Arial" w:hAnsi="Arial" w:cs="Arial"/>
                <w:color w:val="000000"/>
                <w:sz w:val="16"/>
                <w:szCs w:val="16"/>
              </w:rPr>
              <w:t>,</w:t>
            </w:r>
            <w:r w:rsidRPr="003660D7">
              <w:rPr>
                <w:rFonts w:ascii="Arial" w:hAnsi="Arial" w:cs="Arial"/>
                <w:color w:val="000000"/>
                <w:sz w:val="16"/>
                <w:szCs w:val="16"/>
                <w:lang w:val="en-GB"/>
              </w:rPr>
              <w:t>000</w:t>
            </w:r>
          </w:p>
        </w:tc>
        <w:tc>
          <w:tcPr>
            <w:tcW w:w="1134" w:type="dxa"/>
            <w:tcBorders>
              <w:bottom w:val="single" w:sz="4" w:space="0" w:color="auto"/>
            </w:tcBorders>
            <w:shd w:val="clear" w:color="auto" w:fill="auto"/>
            <w:noWrap/>
            <w:vAlign w:val="bottom"/>
          </w:tcPr>
          <w:p w14:paraId="4500D3D6" w14:textId="2D3F0B7A"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cs/>
                <w:lang w:val="en-GB"/>
              </w:rPr>
              <w:t xml:space="preserve"> -   </w:t>
            </w:r>
          </w:p>
        </w:tc>
        <w:tc>
          <w:tcPr>
            <w:tcW w:w="1134" w:type="dxa"/>
            <w:tcBorders>
              <w:bottom w:val="single" w:sz="4" w:space="0" w:color="auto"/>
            </w:tcBorders>
            <w:shd w:val="clear" w:color="auto" w:fill="auto"/>
            <w:noWrap/>
            <w:vAlign w:val="bottom"/>
          </w:tcPr>
          <w:p w14:paraId="4BCB9919" w14:textId="66A82474"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w:t>
            </w:r>
          </w:p>
        </w:tc>
        <w:tc>
          <w:tcPr>
            <w:tcW w:w="1134" w:type="dxa"/>
            <w:tcBorders>
              <w:bottom w:val="single" w:sz="4" w:space="0" w:color="auto"/>
            </w:tcBorders>
            <w:shd w:val="clear" w:color="auto" w:fill="auto"/>
            <w:noWrap/>
            <w:vAlign w:val="bottom"/>
          </w:tcPr>
          <w:p w14:paraId="5CBD448C" w14:textId="5B8B6DE0"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w:t>
            </w:r>
          </w:p>
        </w:tc>
        <w:tc>
          <w:tcPr>
            <w:tcW w:w="1291" w:type="dxa"/>
            <w:tcBorders>
              <w:bottom w:val="single" w:sz="4" w:space="0" w:color="auto"/>
            </w:tcBorders>
            <w:shd w:val="clear" w:color="auto" w:fill="auto"/>
            <w:noWrap/>
            <w:vAlign w:val="bottom"/>
          </w:tcPr>
          <w:p w14:paraId="63FBA159" w14:textId="0F030E42"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cs/>
                <w:lang w:val="en-GB"/>
              </w:rPr>
              <w:t xml:space="preserve"> 100,000 </w:t>
            </w:r>
          </w:p>
        </w:tc>
        <w:tc>
          <w:tcPr>
            <w:tcW w:w="1129" w:type="dxa"/>
            <w:tcBorders>
              <w:top w:val="nil"/>
              <w:left w:val="nil"/>
              <w:bottom w:val="single" w:sz="4" w:space="0" w:color="auto"/>
              <w:right w:val="nil"/>
            </w:tcBorders>
            <w:shd w:val="clear" w:color="auto" w:fill="auto"/>
            <w:noWrap/>
            <w:vAlign w:val="bottom"/>
          </w:tcPr>
          <w:p w14:paraId="4769C227" w14:textId="0346B254"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(91,568)</w:t>
            </w:r>
          </w:p>
        </w:tc>
        <w:tc>
          <w:tcPr>
            <w:tcW w:w="1129" w:type="dxa"/>
            <w:tcBorders>
              <w:bottom w:val="single" w:sz="4" w:space="0" w:color="auto"/>
            </w:tcBorders>
            <w:shd w:val="clear" w:color="auto" w:fill="auto"/>
            <w:noWrap/>
            <w:vAlign w:val="bottom"/>
          </w:tcPr>
          <w:p w14:paraId="3F4A1E72" w14:textId="4A33E468"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cs/>
                <w:lang w:val="en-GB"/>
              </w:rPr>
              <w:t xml:space="preserve"> (8,43</w:t>
            </w:r>
            <w:r w:rsidRPr="003660D7">
              <w:rPr>
                <w:rFonts w:ascii="Arial" w:hAnsi="Arial" w:cs="Arial"/>
                <w:color w:val="000000"/>
                <w:sz w:val="16"/>
                <w:szCs w:val="16"/>
                <w:lang w:val="en-GB"/>
              </w:rPr>
              <w:t>2</w:t>
            </w:r>
            <w:r w:rsidRPr="003660D7">
              <w:rPr>
                <w:rFonts w:ascii="Arial" w:hAnsi="Arial" w:cs="Arial"/>
                <w:color w:val="000000"/>
                <w:sz w:val="16"/>
                <w:szCs w:val="16"/>
                <w:cs/>
                <w:lang w:val="en-GB"/>
              </w:rPr>
              <w:t>)</w:t>
            </w:r>
          </w:p>
        </w:tc>
        <w:tc>
          <w:tcPr>
            <w:tcW w:w="1129" w:type="dxa"/>
            <w:tcBorders>
              <w:bottom w:val="single" w:sz="4" w:space="0" w:color="auto"/>
            </w:tcBorders>
            <w:shd w:val="clear" w:color="auto" w:fill="auto"/>
            <w:noWrap/>
            <w:vAlign w:val="bottom"/>
          </w:tcPr>
          <w:p w14:paraId="197ED1CF" w14:textId="43CE43D9"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w:t>
            </w:r>
          </w:p>
        </w:tc>
        <w:tc>
          <w:tcPr>
            <w:tcW w:w="1275" w:type="dxa"/>
            <w:tcBorders>
              <w:bottom w:val="single" w:sz="4" w:space="0" w:color="auto"/>
            </w:tcBorders>
            <w:shd w:val="clear" w:color="auto" w:fill="auto"/>
            <w:noWrap/>
            <w:vAlign w:val="bottom"/>
          </w:tcPr>
          <w:p w14:paraId="3143B63C" w14:textId="5B0DB30C"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cs/>
                <w:lang w:val="en-GB"/>
              </w:rPr>
              <w:t xml:space="preserve"> (100,000)</w:t>
            </w:r>
          </w:p>
        </w:tc>
        <w:tc>
          <w:tcPr>
            <w:tcW w:w="1205" w:type="dxa"/>
            <w:tcBorders>
              <w:top w:val="nil"/>
              <w:left w:val="nil"/>
              <w:bottom w:val="single" w:sz="4" w:space="0" w:color="auto"/>
              <w:right w:val="nil"/>
            </w:tcBorders>
            <w:shd w:val="clear" w:color="auto" w:fill="auto"/>
            <w:noWrap/>
            <w:vAlign w:val="bottom"/>
          </w:tcPr>
          <w:p w14:paraId="0DB2F2F1" w14:textId="379ABDAF"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8,432</w:t>
            </w:r>
          </w:p>
        </w:tc>
        <w:tc>
          <w:tcPr>
            <w:tcW w:w="1205" w:type="dxa"/>
            <w:tcBorders>
              <w:bottom w:val="single" w:sz="4" w:space="0" w:color="auto"/>
            </w:tcBorders>
            <w:shd w:val="clear" w:color="auto" w:fill="auto"/>
            <w:noWrap/>
            <w:vAlign w:val="bottom"/>
          </w:tcPr>
          <w:p w14:paraId="251EC48B" w14:textId="466BB2BF"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cs/>
                <w:lang w:val="en-GB"/>
              </w:rPr>
              <w:t xml:space="preserve"> -   </w:t>
            </w:r>
          </w:p>
        </w:tc>
      </w:tr>
      <w:tr w:rsidR="005F39ED" w:rsidRPr="003660D7" w14:paraId="4D51F102" w14:textId="77777777" w:rsidTr="009C366E">
        <w:tc>
          <w:tcPr>
            <w:tcW w:w="2502" w:type="dxa"/>
            <w:tcBorders>
              <w:top w:val="nil"/>
              <w:left w:val="nil"/>
              <w:bottom w:val="nil"/>
              <w:right w:val="nil"/>
            </w:tcBorders>
            <w:shd w:val="clear" w:color="auto" w:fill="auto"/>
            <w:vAlign w:val="center"/>
          </w:tcPr>
          <w:p w14:paraId="0D31187D" w14:textId="77777777" w:rsidR="005F39ED" w:rsidRPr="00252C2A" w:rsidRDefault="005F39ED" w:rsidP="005F39ED">
            <w:pPr>
              <w:ind w:left="-107"/>
              <w:jc w:val="right"/>
              <w:rPr>
                <w:rFonts w:ascii="Arial" w:hAnsi="Arial" w:cs="Arial"/>
                <w:b/>
                <w:bCs/>
                <w:color w:val="000000"/>
                <w:sz w:val="10"/>
                <w:szCs w:val="10"/>
                <w:lang w:val="en-GB" w:eastAsia="en-GB"/>
              </w:rPr>
            </w:pPr>
          </w:p>
        </w:tc>
        <w:tc>
          <w:tcPr>
            <w:tcW w:w="1134" w:type="dxa"/>
            <w:tcBorders>
              <w:top w:val="single" w:sz="4" w:space="0" w:color="auto"/>
              <w:left w:val="nil"/>
              <w:right w:val="nil"/>
            </w:tcBorders>
            <w:shd w:val="clear" w:color="auto" w:fill="auto"/>
            <w:noWrap/>
            <w:vAlign w:val="bottom"/>
          </w:tcPr>
          <w:p w14:paraId="2F85247D"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134" w:type="dxa"/>
            <w:tcBorders>
              <w:top w:val="single" w:sz="4" w:space="0" w:color="auto"/>
            </w:tcBorders>
            <w:shd w:val="clear" w:color="auto" w:fill="auto"/>
            <w:noWrap/>
            <w:vAlign w:val="bottom"/>
          </w:tcPr>
          <w:p w14:paraId="21D5A847"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134" w:type="dxa"/>
            <w:tcBorders>
              <w:top w:val="single" w:sz="4" w:space="0" w:color="auto"/>
            </w:tcBorders>
            <w:shd w:val="clear" w:color="auto" w:fill="auto"/>
            <w:noWrap/>
            <w:vAlign w:val="bottom"/>
          </w:tcPr>
          <w:p w14:paraId="1CA56F9B"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134" w:type="dxa"/>
            <w:tcBorders>
              <w:top w:val="single" w:sz="4" w:space="0" w:color="auto"/>
            </w:tcBorders>
            <w:shd w:val="clear" w:color="auto" w:fill="auto"/>
            <w:noWrap/>
            <w:vAlign w:val="bottom"/>
          </w:tcPr>
          <w:p w14:paraId="11B74F8C"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291" w:type="dxa"/>
            <w:tcBorders>
              <w:top w:val="single" w:sz="4" w:space="0" w:color="auto"/>
            </w:tcBorders>
            <w:shd w:val="clear" w:color="auto" w:fill="auto"/>
            <w:noWrap/>
            <w:vAlign w:val="bottom"/>
          </w:tcPr>
          <w:p w14:paraId="40737737"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129" w:type="dxa"/>
            <w:tcBorders>
              <w:top w:val="single" w:sz="4" w:space="0" w:color="auto"/>
              <w:left w:val="nil"/>
              <w:right w:val="nil"/>
            </w:tcBorders>
            <w:shd w:val="clear" w:color="auto" w:fill="auto"/>
            <w:noWrap/>
            <w:vAlign w:val="bottom"/>
          </w:tcPr>
          <w:p w14:paraId="28B14C27"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129" w:type="dxa"/>
            <w:tcBorders>
              <w:top w:val="single" w:sz="4" w:space="0" w:color="auto"/>
            </w:tcBorders>
            <w:shd w:val="clear" w:color="auto" w:fill="auto"/>
            <w:noWrap/>
            <w:vAlign w:val="bottom"/>
          </w:tcPr>
          <w:p w14:paraId="34C33F79"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129" w:type="dxa"/>
            <w:tcBorders>
              <w:top w:val="single" w:sz="4" w:space="0" w:color="auto"/>
            </w:tcBorders>
            <w:shd w:val="clear" w:color="auto" w:fill="auto"/>
            <w:noWrap/>
            <w:vAlign w:val="bottom"/>
          </w:tcPr>
          <w:p w14:paraId="4166CD7D"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275" w:type="dxa"/>
            <w:tcBorders>
              <w:top w:val="single" w:sz="4" w:space="0" w:color="auto"/>
            </w:tcBorders>
            <w:shd w:val="clear" w:color="auto" w:fill="auto"/>
            <w:noWrap/>
            <w:vAlign w:val="bottom"/>
          </w:tcPr>
          <w:p w14:paraId="1FE607A8"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205" w:type="dxa"/>
            <w:tcBorders>
              <w:top w:val="single" w:sz="4" w:space="0" w:color="auto"/>
              <w:left w:val="nil"/>
              <w:right w:val="nil"/>
            </w:tcBorders>
            <w:shd w:val="clear" w:color="auto" w:fill="auto"/>
            <w:noWrap/>
            <w:vAlign w:val="bottom"/>
          </w:tcPr>
          <w:p w14:paraId="56C08A4D" w14:textId="77777777" w:rsidR="005F39ED" w:rsidRPr="00252C2A" w:rsidRDefault="005F39ED" w:rsidP="005F39ED">
            <w:pPr>
              <w:ind w:right="-72"/>
              <w:jc w:val="right"/>
              <w:rPr>
                <w:rFonts w:ascii="Arial" w:hAnsi="Arial" w:cs="Arial"/>
                <w:b/>
                <w:bCs/>
                <w:color w:val="000000"/>
                <w:sz w:val="10"/>
                <w:szCs w:val="10"/>
                <w:cs/>
                <w:lang w:val="en-GB" w:eastAsia="en-GB"/>
              </w:rPr>
            </w:pPr>
          </w:p>
        </w:tc>
        <w:tc>
          <w:tcPr>
            <w:tcW w:w="1205" w:type="dxa"/>
            <w:tcBorders>
              <w:top w:val="single" w:sz="4" w:space="0" w:color="auto"/>
            </w:tcBorders>
            <w:shd w:val="clear" w:color="auto" w:fill="auto"/>
            <w:noWrap/>
            <w:vAlign w:val="bottom"/>
          </w:tcPr>
          <w:p w14:paraId="338696BF" w14:textId="77777777" w:rsidR="005F39ED" w:rsidRPr="00252C2A" w:rsidRDefault="005F39ED" w:rsidP="005F39ED">
            <w:pPr>
              <w:ind w:right="-72"/>
              <w:jc w:val="right"/>
              <w:rPr>
                <w:rFonts w:ascii="Arial" w:hAnsi="Arial" w:cs="Arial"/>
                <w:b/>
                <w:bCs/>
                <w:color w:val="000000"/>
                <w:sz w:val="10"/>
                <w:szCs w:val="10"/>
                <w:cs/>
                <w:lang w:val="en-GB" w:eastAsia="en-GB"/>
              </w:rPr>
            </w:pPr>
          </w:p>
        </w:tc>
      </w:tr>
      <w:tr w:rsidR="005F39ED" w:rsidRPr="003660D7" w14:paraId="44E7F5E9" w14:textId="77777777" w:rsidTr="009C366E">
        <w:tc>
          <w:tcPr>
            <w:tcW w:w="2502" w:type="dxa"/>
            <w:tcBorders>
              <w:top w:val="nil"/>
              <w:left w:val="nil"/>
              <w:bottom w:val="nil"/>
              <w:right w:val="nil"/>
            </w:tcBorders>
            <w:shd w:val="clear" w:color="auto" w:fill="auto"/>
            <w:vAlign w:val="bottom"/>
            <w:hideMark/>
          </w:tcPr>
          <w:p w14:paraId="5B97A87A" w14:textId="77777777" w:rsidR="005F39ED" w:rsidRPr="003660D7" w:rsidRDefault="005F39ED" w:rsidP="005F39ED">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Total</w:t>
            </w:r>
          </w:p>
        </w:tc>
        <w:tc>
          <w:tcPr>
            <w:tcW w:w="1134" w:type="dxa"/>
            <w:tcBorders>
              <w:top w:val="nil"/>
              <w:left w:val="nil"/>
              <w:bottom w:val="single" w:sz="4" w:space="0" w:color="auto"/>
              <w:right w:val="nil"/>
            </w:tcBorders>
            <w:shd w:val="clear" w:color="auto" w:fill="auto"/>
            <w:noWrap/>
            <w:vAlign w:val="bottom"/>
          </w:tcPr>
          <w:p w14:paraId="6427267C" w14:textId="2CB530DD" w:rsidR="005F39ED" w:rsidRPr="003660D7" w:rsidRDefault="005F39ED" w:rsidP="005F39ED">
            <w:pPr>
              <w:ind w:right="-72"/>
              <w:jc w:val="right"/>
              <w:rPr>
                <w:rFonts w:ascii="Arial" w:hAnsi="Arial" w:cs="Arial"/>
                <w:color w:val="000000"/>
                <w:sz w:val="16"/>
                <w:szCs w:val="16"/>
                <w:lang w:val="en-GB" w:eastAsia="en-GB"/>
              </w:rPr>
            </w:pPr>
            <w:r w:rsidRPr="003660D7">
              <w:rPr>
                <w:rFonts w:ascii="Arial" w:eastAsia="AngsanaUPC" w:hAnsi="Arial" w:cs="Arial"/>
                <w:color w:val="000000"/>
                <w:sz w:val="16"/>
                <w:szCs w:val="16"/>
                <w:lang w:val="en-GB" w:eastAsia="en-GB"/>
              </w:rPr>
              <w:t>365,666</w:t>
            </w:r>
          </w:p>
        </w:tc>
        <w:tc>
          <w:tcPr>
            <w:tcW w:w="1134" w:type="dxa"/>
            <w:tcBorders>
              <w:top w:val="nil"/>
              <w:left w:val="nil"/>
              <w:bottom w:val="single" w:sz="4" w:space="0" w:color="auto"/>
              <w:right w:val="nil"/>
            </w:tcBorders>
            <w:shd w:val="clear" w:color="auto" w:fill="auto"/>
            <w:noWrap/>
            <w:vAlign w:val="bottom"/>
          </w:tcPr>
          <w:p w14:paraId="4CFC5EE7" w14:textId="3E206235"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w:t>
            </w:r>
            <w:r w:rsidRPr="003660D7">
              <w:rPr>
                <w:rFonts w:ascii="Arial" w:hAnsi="Arial" w:cs="Arial"/>
                <w:color w:val="000000"/>
                <w:sz w:val="16"/>
                <w:szCs w:val="16"/>
                <w:lang w:val="en-GB"/>
              </w:rPr>
              <w:t>20,065</w:t>
            </w:r>
            <w:r w:rsidRPr="003660D7">
              <w:rPr>
                <w:rFonts w:ascii="Arial" w:hAnsi="Arial" w:cs="Arial"/>
                <w:color w:val="000000"/>
                <w:sz w:val="16"/>
                <w:szCs w:val="16"/>
                <w:cs/>
                <w:lang w:val="en-GB"/>
              </w:rPr>
              <w:t xml:space="preserve"> </w:t>
            </w:r>
          </w:p>
        </w:tc>
        <w:tc>
          <w:tcPr>
            <w:tcW w:w="1134" w:type="dxa"/>
            <w:tcBorders>
              <w:top w:val="nil"/>
              <w:left w:val="nil"/>
              <w:bottom w:val="single" w:sz="4" w:space="0" w:color="auto"/>
              <w:right w:val="nil"/>
            </w:tcBorders>
            <w:shd w:val="clear" w:color="auto" w:fill="auto"/>
            <w:noWrap/>
            <w:vAlign w:val="bottom"/>
          </w:tcPr>
          <w:p w14:paraId="08D1A76D" w14:textId="7B644F83"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lang w:val="en-GB"/>
              </w:rPr>
              <w:t>(1,970)</w:t>
            </w:r>
          </w:p>
        </w:tc>
        <w:tc>
          <w:tcPr>
            <w:tcW w:w="1134" w:type="dxa"/>
            <w:tcBorders>
              <w:top w:val="nil"/>
              <w:left w:val="nil"/>
              <w:bottom w:val="single" w:sz="4" w:space="0" w:color="auto"/>
              <w:right w:val="nil"/>
            </w:tcBorders>
            <w:shd w:val="clear" w:color="auto" w:fill="auto"/>
            <w:noWrap/>
            <w:vAlign w:val="bottom"/>
          </w:tcPr>
          <w:p w14:paraId="6E10BC76" w14:textId="524B40A3"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91" w:type="dxa"/>
            <w:tcBorders>
              <w:top w:val="nil"/>
              <w:left w:val="nil"/>
              <w:bottom w:val="single" w:sz="4" w:space="0" w:color="auto"/>
              <w:right w:val="nil"/>
            </w:tcBorders>
            <w:shd w:val="clear" w:color="auto" w:fill="auto"/>
            <w:noWrap/>
            <w:vAlign w:val="bottom"/>
          </w:tcPr>
          <w:p w14:paraId="131B0018" w14:textId="2BFB845C"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lang w:val="en-GB"/>
              </w:rPr>
              <w:t>383,761</w:t>
            </w:r>
            <w:r w:rsidRPr="003660D7">
              <w:rPr>
                <w:rFonts w:ascii="Arial" w:hAnsi="Arial" w:cs="Arial"/>
                <w:color w:val="000000"/>
                <w:sz w:val="16"/>
                <w:szCs w:val="16"/>
                <w:cs/>
                <w:lang w:val="en-GB"/>
              </w:rPr>
              <w:t xml:space="preserve"> </w:t>
            </w:r>
          </w:p>
        </w:tc>
        <w:tc>
          <w:tcPr>
            <w:tcW w:w="1129" w:type="dxa"/>
            <w:tcBorders>
              <w:top w:val="nil"/>
              <w:left w:val="nil"/>
              <w:bottom w:val="single" w:sz="4" w:space="0" w:color="auto"/>
              <w:right w:val="nil"/>
            </w:tcBorders>
            <w:shd w:val="clear" w:color="auto" w:fill="auto"/>
            <w:noWrap/>
            <w:vAlign w:val="bottom"/>
          </w:tcPr>
          <w:p w14:paraId="0DDF4AB3" w14:textId="6B117A69"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(280,591)</w:t>
            </w:r>
          </w:p>
        </w:tc>
        <w:tc>
          <w:tcPr>
            <w:tcW w:w="1129" w:type="dxa"/>
            <w:tcBorders>
              <w:top w:val="nil"/>
              <w:left w:val="nil"/>
              <w:bottom w:val="single" w:sz="4" w:space="0" w:color="auto"/>
              <w:right w:val="nil"/>
            </w:tcBorders>
            <w:shd w:val="clear" w:color="auto" w:fill="auto"/>
            <w:noWrap/>
            <w:vAlign w:val="bottom"/>
          </w:tcPr>
          <w:p w14:paraId="4A416E6C" w14:textId="189208CE"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(26,13</w:t>
            </w:r>
            <w:r w:rsidRPr="003660D7">
              <w:rPr>
                <w:rFonts w:ascii="Arial" w:hAnsi="Arial" w:cs="Arial"/>
                <w:color w:val="000000"/>
                <w:sz w:val="16"/>
                <w:szCs w:val="16"/>
                <w:lang w:val="en-GB"/>
              </w:rPr>
              <w:t>8</w:t>
            </w:r>
            <w:r w:rsidRPr="003660D7">
              <w:rPr>
                <w:rFonts w:ascii="Arial" w:hAnsi="Arial" w:cs="Arial"/>
                <w:color w:val="000000"/>
                <w:sz w:val="16"/>
                <w:szCs w:val="16"/>
                <w:cs/>
                <w:lang w:val="en-GB"/>
              </w:rPr>
              <w:t>)</w:t>
            </w:r>
          </w:p>
        </w:tc>
        <w:tc>
          <w:tcPr>
            <w:tcW w:w="1129" w:type="dxa"/>
            <w:tcBorders>
              <w:top w:val="nil"/>
              <w:left w:val="nil"/>
              <w:bottom w:val="single" w:sz="4" w:space="0" w:color="auto"/>
              <w:right w:val="nil"/>
            </w:tcBorders>
            <w:shd w:val="clear" w:color="auto" w:fill="auto"/>
            <w:noWrap/>
            <w:vAlign w:val="bottom"/>
          </w:tcPr>
          <w:p w14:paraId="4B360451" w14:textId="356887A6"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lang w:val="en-GB"/>
              </w:rPr>
              <w:t>-</w:t>
            </w:r>
          </w:p>
        </w:tc>
        <w:tc>
          <w:tcPr>
            <w:tcW w:w="1275" w:type="dxa"/>
            <w:tcBorders>
              <w:top w:val="nil"/>
              <w:left w:val="nil"/>
              <w:bottom w:val="single" w:sz="4" w:space="0" w:color="auto"/>
              <w:right w:val="nil"/>
            </w:tcBorders>
            <w:shd w:val="clear" w:color="auto" w:fill="auto"/>
            <w:noWrap/>
            <w:vAlign w:val="bottom"/>
          </w:tcPr>
          <w:p w14:paraId="72508485" w14:textId="0628C9B8" w:rsidR="005F39ED" w:rsidRPr="003660D7" w:rsidRDefault="005F39ED" w:rsidP="005F39ED">
            <w:pPr>
              <w:ind w:right="-72"/>
              <w:jc w:val="right"/>
              <w:rPr>
                <w:rFonts w:ascii="Arial" w:hAnsi="Arial" w:cs="Arial"/>
                <w:color w:val="000000"/>
                <w:sz w:val="16"/>
                <w:szCs w:val="16"/>
                <w:lang w:val="en-GB"/>
              </w:rPr>
            </w:pPr>
            <w:r w:rsidRPr="003660D7">
              <w:rPr>
                <w:rFonts w:ascii="Arial" w:hAnsi="Arial" w:cs="Arial"/>
                <w:color w:val="000000"/>
                <w:sz w:val="16"/>
                <w:szCs w:val="16"/>
                <w:cs/>
                <w:lang w:val="en-GB"/>
              </w:rPr>
              <w:t xml:space="preserve"> (306,7</w:t>
            </w:r>
            <w:r w:rsidRPr="003660D7">
              <w:rPr>
                <w:rFonts w:ascii="Arial" w:hAnsi="Arial" w:cs="Arial"/>
                <w:color w:val="000000"/>
                <w:sz w:val="16"/>
                <w:szCs w:val="16"/>
                <w:lang w:val="en-GB"/>
              </w:rPr>
              <w:t>29</w:t>
            </w:r>
            <w:r w:rsidRPr="003660D7">
              <w:rPr>
                <w:rFonts w:ascii="Arial" w:hAnsi="Arial" w:cs="Arial"/>
                <w:color w:val="000000"/>
                <w:sz w:val="16"/>
                <w:szCs w:val="16"/>
                <w:cs/>
                <w:lang w:val="en-GB"/>
              </w:rPr>
              <w:t>)</w:t>
            </w:r>
          </w:p>
        </w:tc>
        <w:tc>
          <w:tcPr>
            <w:tcW w:w="1205" w:type="dxa"/>
            <w:tcBorders>
              <w:top w:val="nil"/>
              <w:left w:val="nil"/>
              <w:bottom w:val="single" w:sz="4" w:space="0" w:color="auto"/>
              <w:right w:val="nil"/>
            </w:tcBorders>
            <w:shd w:val="clear" w:color="auto" w:fill="auto"/>
            <w:noWrap/>
            <w:vAlign w:val="bottom"/>
          </w:tcPr>
          <w:p w14:paraId="15F8CE24" w14:textId="65CF4639"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85,075</w:t>
            </w:r>
          </w:p>
        </w:tc>
        <w:tc>
          <w:tcPr>
            <w:tcW w:w="1205" w:type="dxa"/>
            <w:tcBorders>
              <w:top w:val="nil"/>
              <w:left w:val="nil"/>
              <w:bottom w:val="single" w:sz="4" w:space="0" w:color="auto"/>
              <w:right w:val="nil"/>
            </w:tcBorders>
            <w:shd w:val="clear" w:color="auto" w:fill="auto"/>
            <w:noWrap/>
            <w:vAlign w:val="bottom"/>
          </w:tcPr>
          <w:p w14:paraId="0508FD3E" w14:textId="5BC5E341"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rPr>
              <w:t>77,032</w:t>
            </w:r>
            <w:r w:rsidRPr="003660D7">
              <w:rPr>
                <w:rFonts w:ascii="Arial" w:hAnsi="Arial" w:cs="Arial"/>
                <w:color w:val="000000"/>
                <w:sz w:val="16"/>
                <w:szCs w:val="16"/>
                <w:cs/>
                <w:lang w:val="en-GB"/>
              </w:rPr>
              <w:t xml:space="preserve">  </w:t>
            </w:r>
          </w:p>
        </w:tc>
      </w:tr>
    </w:tbl>
    <w:p w14:paraId="14A87777" w14:textId="44F54660" w:rsidR="005F39ED" w:rsidRDefault="005F39ED" w:rsidP="006933FF">
      <w:pPr>
        <w:jc w:val="thaiDistribute"/>
        <w:rPr>
          <w:rFonts w:ascii="Arial" w:hAnsi="Arial" w:cs="Arial"/>
          <w:sz w:val="20"/>
          <w:szCs w:val="20"/>
        </w:rPr>
      </w:pPr>
    </w:p>
    <w:p w14:paraId="28784AAB" w14:textId="50FB1ABF" w:rsidR="00E570F3" w:rsidRPr="00E570F3" w:rsidRDefault="00E570F3" w:rsidP="00E570F3">
      <w:pPr>
        <w:jc w:val="thaiDistribute"/>
        <w:rPr>
          <w:rFonts w:ascii="Arial" w:hAnsi="Arial" w:cs="Arial"/>
          <w:sz w:val="20"/>
          <w:szCs w:val="20"/>
        </w:rPr>
      </w:pPr>
      <w:r w:rsidRPr="00E570F3">
        <w:rPr>
          <w:rFonts w:ascii="Arial" w:hAnsi="Arial" w:cs="Arial"/>
          <w:sz w:val="20"/>
          <w:szCs w:val="20"/>
        </w:rPr>
        <w:t xml:space="preserve">For the three-month period ended 30 September 2021 and 2020, the </w:t>
      </w:r>
      <w:proofErr w:type="spellStart"/>
      <w:r w:rsidRPr="00E570F3">
        <w:rPr>
          <w:rFonts w:ascii="Arial" w:hAnsi="Arial" w:cs="Arial"/>
          <w:sz w:val="20"/>
          <w:szCs w:val="20"/>
        </w:rPr>
        <w:t>amortisation</w:t>
      </w:r>
      <w:proofErr w:type="spellEnd"/>
      <w:r w:rsidRPr="00E570F3">
        <w:rPr>
          <w:rFonts w:ascii="Arial" w:hAnsi="Arial" w:cs="Arial"/>
          <w:sz w:val="20"/>
          <w:szCs w:val="20"/>
        </w:rPr>
        <w:t xml:space="preserve"> expenses amounting to Baht </w:t>
      </w:r>
      <w:r w:rsidR="00233B44">
        <w:rPr>
          <w:rFonts w:ascii="Arial" w:hAnsi="Arial" w:cs="Arial"/>
          <w:sz w:val="20"/>
          <w:szCs w:val="20"/>
        </w:rPr>
        <w:t>4</w:t>
      </w:r>
      <w:r w:rsidRPr="00E570F3">
        <w:rPr>
          <w:rFonts w:ascii="Arial" w:hAnsi="Arial" w:cs="Arial"/>
          <w:sz w:val="20"/>
          <w:szCs w:val="20"/>
        </w:rPr>
        <w:t>.</w:t>
      </w:r>
      <w:r w:rsidR="00233B44">
        <w:rPr>
          <w:rFonts w:ascii="Arial" w:hAnsi="Arial" w:cs="Arial"/>
          <w:sz w:val="20"/>
          <w:szCs w:val="20"/>
        </w:rPr>
        <w:t>15</w:t>
      </w:r>
      <w:r w:rsidRPr="00E570F3">
        <w:rPr>
          <w:rFonts w:ascii="Arial" w:hAnsi="Arial" w:cs="Arial"/>
          <w:sz w:val="20"/>
          <w:szCs w:val="20"/>
        </w:rPr>
        <w:t xml:space="preserve"> million and Baht 4.38 million, respectively, were included in operating expenses and amounting to Baht 0</w:t>
      </w:r>
      <w:r w:rsidR="006C4526">
        <w:rPr>
          <w:rFonts w:ascii="Arial" w:hAnsi="Arial" w:cs="Arial"/>
          <w:sz w:val="20"/>
          <w:szCs w:val="20"/>
        </w:rPr>
        <w:t>.00</w:t>
      </w:r>
      <w:r w:rsidRPr="00E570F3">
        <w:rPr>
          <w:rFonts w:ascii="Arial" w:hAnsi="Arial" w:cs="Arial"/>
          <w:sz w:val="20"/>
          <w:szCs w:val="20"/>
        </w:rPr>
        <w:t xml:space="preserve"> million and Baht 2.50 million, respectively, were included in other underwriting expenses. </w:t>
      </w:r>
    </w:p>
    <w:p w14:paraId="6D256C7B" w14:textId="77777777" w:rsidR="00E570F3" w:rsidRPr="00E570F3" w:rsidRDefault="00E570F3" w:rsidP="00E570F3">
      <w:pPr>
        <w:jc w:val="thaiDistribute"/>
        <w:rPr>
          <w:rFonts w:ascii="Arial" w:hAnsi="Arial" w:cs="Arial"/>
          <w:sz w:val="20"/>
          <w:szCs w:val="20"/>
        </w:rPr>
      </w:pPr>
    </w:p>
    <w:p w14:paraId="274EEC08" w14:textId="7A039520" w:rsidR="005F39ED" w:rsidRPr="00E570F3" w:rsidRDefault="00E570F3" w:rsidP="00E570F3">
      <w:pPr>
        <w:jc w:val="thaiDistribute"/>
        <w:rPr>
          <w:rFonts w:ascii="Arial" w:hAnsi="Arial" w:cs="Arial"/>
          <w:sz w:val="20"/>
          <w:szCs w:val="20"/>
        </w:rPr>
      </w:pPr>
      <w:r w:rsidRPr="00E570F3">
        <w:rPr>
          <w:rFonts w:ascii="Arial" w:hAnsi="Arial" w:cs="Arial"/>
          <w:sz w:val="20"/>
          <w:szCs w:val="20"/>
        </w:rPr>
        <w:t xml:space="preserve">For the nine-month period ended 30 September 2021 and 2020, the </w:t>
      </w:r>
      <w:proofErr w:type="spellStart"/>
      <w:r w:rsidRPr="00E570F3">
        <w:rPr>
          <w:rFonts w:ascii="Arial" w:hAnsi="Arial" w:cs="Arial"/>
          <w:sz w:val="20"/>
          <w:szCs w:val="20"/>
        </w:rPr>
        <w:t>amortisation</w:t>
      </w:r>
      <w:proofErr w:type="spellEnd"/>
      <w:r w:rsidRPr="00E570F3">
        <w:rPr>
          <w:rFonts w:ascii="Arial" w:hAnsi="Arial" w:cs="Arial"/>
          <w:sz w:val="20"/>
          <w:szCs w:val="20"/>
        </w:rPr>
        <w:t xml:space="preserve"> expenses amounting to Baht </w:t>
      </w:r>
      <w:r w:rsidR="00233B44">
        <w:rPr>
          <w:rFonts w:ascii="Arial" w:hAnsi="Arial" w:cs="Arial"/>
          <w:sz w:val="20"/>
          <w:szCs w:val="20"/>
        </w:rPr>
        <w:t>12</w:t>
      </w:r>
      <w:r w:rsidRPr="00E570F3">
        <w:rPr>
          <w:rFonts w:ascii="Arial" w:hAnsi="Arial" w:cs="Arial"/>
          <w:sz w:val="20"/>
          <w:szCs w:val="20"/>
        </w:rPr>
        <w:t>.</w:t>
      </w:r>
      <w:r w:rsidR="00233B44">
        <w:rPr>
          <w:rFonts w:ascii="Arial" w:hAnsi="Arial" w:cs="Arial"/>
          <w:sz w:val="20"/>
          <w:szCs w:val="20"/>
        </w:rPr>
        <w:t>78</w:t>
      </w:r>
      <w:r w:rsidRPr="00E570F3">
        <w:rPr>
          <w:rFonts w:ascii="Arial" w:hAnsi="Arial" w:cs="Arial"/>
          <w:sz w:val="20"/>
          <w:szCs w:val="20"/>
        </w:rPr>
        <w:t xml:space="preserve"> million and Baht 13.34 million, respectively, were included in operating expenses and amounting to Baht 0</w:t>
      </w:r>
      <w:r w:rsidR="006C4526">
        <w:rPr>
          <w:rFonts w:ascii="Arial" w:hAnsi="Arial" w:cs="Arial"/>
          <w:sz w:val="20"/>
          <w:szCs w:val="20"/>
        </w:rPr>
        <w:t>.00</w:t>
      </w:r>
      <w:r w:rsidRPr="00E570F3">
        <w:rPr>
          <w:rFonts w:ascii="Arial" w:hAnsi="Arial" w:cs="Arial"/>
          <w:sz w:val="20"/>
          <w:szCs w:val="20"/>
        </w:rPr>
        <w:t xml:space="preserve"> million and Baht 7.57 million, respectively, were included in other underwriting expenses.</w:t>
      </w:r>
      <w:r w:rsidR="005F39ED" w:rsidRPr="00CF2546">
        <w:rPr>
          <w:rFonts w:ascii="Arial" w:hAnsi="Arial" w:cs="Arial"/>
          <w:spacing w:val="-4"/>
          <w:sz w:val="20"/>
          <w:szCs w:val="20"/>
          <w:lang w:val="en-GB"/>
        </w:rPr>
        <w:br w:type="page"/>
      </w:r>
    </w:p>
    <w:p w14:paraId="7AF4A38F" w14:textId="77777777" w:rsidR="009C366E" w:rsidRDefault="009C366E" w:rsidP="005F39ED">
      <w:pPr>
        <w:jc w:val="thaiDistribute"/>
        <w:rPr>
          <w:rFonts w:ascii="Arial" w:hAnsi="Arial" w:cs="Arial"/>
          <w:sz w:val="20"/>
          <w:szCs w:val="20"/>
        </w:rPr>
      </w:pPr>
    </w:p>
    <w:p w14:paraId="22272248" w14:textId="29D5679C" w:rsidR="005F39ED" w:rsidRPr="00CF2546" w:rsidRDefault="005F39ED" w:rsidP="005F39ED">
      <w:pPr>
        <w:jc w:val="thaiDistribute"/>
        <w:rPr>
          <w:rFonts w:ascii="Arial" w:hAnsi="Arial" w:cs="Arial"/>
          <w:sz w:val="20"/>
          <w:szCs w:val="20"/>
        </w:rPr>
      </w:pPr>
      <w:r w:rsidRPr="00CF2546">
        <w:rPr>
          <w:rFonts w:ascii="Arial" w:hAnsi="Arial" w:cs="Arial"/>
          <w:sz w:val="20"/>
          <w:szCs w:val="20"/>
        </w:rPr>
        <w:t>Intangible assets, net as at 30 September 2021 and 31 December 2020 consisted of the following: (Cont’d)</w:t>
      </w:r>
    </w:p>
    <w:p w14:paraId="23A732D6" w14:textId="6055F86F" w:rsidR="005F39ED" w:rsidRPr="00CF2546" w:rsidRDefault="005F39ED" w:rsidP="005F39ED">
      <w:pPr>
        <w:jc w:val="thaiDistribute"/>
        <w:rPr>
          <w:rFonts w:ascii="Arial" w:hAnsi="Arial" w:cs="Arial"/>
          <w:sz w:val="20"/>
          <w:szCs w:val="20"/>
        </w:rPr>
      </w:pPr>
    </w:p>
    <w:tbl>
      <w:tblPr>
        <w:tblW w:w="15383" w:type="dxa"/>
        <w:tblInd w:w="108" w:type="dxa"/>
        <w:tblLayout w:type="fixed"/>
        <w:tblLook w:val="04A0" w:firstRow="1" w:lastRow="0" w:firstColumn="1" w:lastColumn="0" w:noHBand="0" w:noVBand="1"/>
      </w:tblPr>
      <w:tblGrid>
        <w:gridCol w:w="2909"/>
        <w:gridCol w:w="1386"/>
        <w:gridCol w:w="1386"/>
        <w:gridCol w:w="1386"/>
        <w:gridCol w:w="1386"/>
        <w:gridCol w:w="1386"/>
        <w:gridCol w:w="1386"/>
        <w:gridCol w:w="1386"/>
        <w:gridCol w:w="1386"/>
        <w:gridCol w:w="1386"/>
      </w:tblGrid>
      <w:tr w:rsidR="005F39ED" w:rsidRPr="003660D7" w14:paraId="11ADCCB6" w14:textId="77777777" w:rsidTr="00252C2A">
        <w:tc>
          <w:tcPr>
            <w:tcW w:w="2909" w:type="dxa"/>
            <w:tcBorders>
              <w:left w:val="nil"/>
              <w:bottom w:val="nil"/>
              <w:right w:val="nil"/>
            </w:tcBorders>
            <w:shd w:val="clear" w:color="auto" w:fill="auto"/>
            <w:vAlign w:val="bottom"/>
          </w:tcPr>
          <w:p w14:paraId="6CF5EB3B" w14:textId="77777777" w:rsidR="005F39ED" w:rsidRPr="003660D7" w:rsidRDefault="005F39ED" w:rsidP="005F39ED">
            <w:pPr>
              <w:ind w:left="435"/>
              <w:rPr>
                <w:rFonts w:ascii="Arial" w:hAnsi="Arial" w:cs="Arial"/>
                <w:b/>
                <w:bCs/>
                <w:color w:val="000000"/>
                <w:sz w:val="16"/>
                <w:szCs w:val="16"/>
                <w:lang w:val="en-GB" w:eastAsia="en-GB"/>
              </w:rPr>
            </w:pPr>
          </w:p>
        </w:tc>
        <w:tc>
          <w:tcPr>
            <w:tcW w:w="12474" w:type="dxa"/>
            <w:gridSpan w:val="9"/>
            <w:tcBorders>
              <w:left w:val="nil"/>
              <w:bottom w:val="single" w:sz="4" w:space="0" w:color="auto"/>
              <w:right w:val="nil"/>
            </w:tcBorders>
            <w:shd w:val="clear" w:color="auto" w:fill="auto"/>
            <w:noWrap/>
            <w:vAlign w:val="bottom"/>
          </w:tcPr>
          <w:p w14:paraId="6CC9B83C" w14:textId="0F3D95E7"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Separate financial information</w:t>
            </w:r>
          </w:p>
        </w:tc>
      </w:tr>
      <w:tr w:rsidR="005F39ED" w:rsidRPr="003660D7" w14:paraId="4F8E6DBB" w14:textId="77777777" w:rsidTr="00252C2A">
        <w:tc>
          <w:tcPr>
            <w:tcW w:w="2909" w:type="dxa"/>
            <w:tcBorders>
              <w:top w:val="nil"/>
              <w:left w:val="nil"/>
              <w:bottom w:val="nil"/>
              <w:right w:val="nil"/>
            </w:tcBorders>
            <w:shd w:val="clear" w:color="auto" w:fill="auto"/>
            <w:vAlign w:val="bottom"/>
          </w:tcPr>
          <w:p w14:paraId="43BFD1BB" w14:textId="77777777" w:rsidR="005F39ED" w:rsidRPr="003660D7" w:rsidRDefault="005F39ED" w:rsidP="005F39ED">
            <w:pPr>
              <w:ind w:left="435"/>
              <w:rPr>
                <w:rFonts w:ascii="Arial" w:hAnsi="Arial" w:cs="Arial"/>
                <w:b/>
                <w:bCs/>
                <w:color w:val="000000"/>
                <w:sz w:val="16"/>
                <w:szCs w:val="16"/>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6B0969A" w14:textId="48AC7CA9"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lang w:bidi="th-TH"/>
              </w:rPr>
              <w:t>30 September 2021 (Unaudited)</w:t>
            </w:r>
          </w:p>
        </w:tc>
      </w:tr>
      <w:tr w:rsidR="005F39ED" w:rsidRPr="003660D7" w14:paraId="3F177E0F" w14:textId="77777777" w:rsidTr="00252C2A">
        <w:tc>
          <w:tcPr>
            <w:tcW w:w="2909" w:type="dxa"/>
            <w:tcBorders>
              <w:top w:val="nil"/>
              <w:left w:val="nil"/>
              <w:bottom w:val="nil"/>
              <w:right w:val="nil"/>
            </w:tcBorders>
            <w:shd w:val="clear" w:color="auto" w:fill="auto"/>
            <w:vAlign w:val="bottom"/>
          </w:tcPr>
          <w:p w14:paraId="124A074C" w14:textId="77777777" w:rsidR="005F39ED" w:rsidRPr="003660D7" w:rsidRDefault="005F39ED" w:rsidP="005F39ED">
            <w:pPr>
              <w:ind w:left="435"/>
              <w:rPr>
                <w:rFonts w:ascii="Arial" w:hAnsi="Arial" w:cs="Arial"/>
                <w:b/>
                <w:bCs/>
                <w:color w:val="000000"/>
                <w:sz w:val="16"/>
                <w:szCs w:val="16"/>
                <w:lang w:val="en-GB" w:eastAsia="en-GB"/>
              </w:rPr>
            </w:pPr>
          </w:p>
        </w:tc>
        <w:tc>
          <w:tcPr>
            <w:tcW w:w="5544" w:type="dxa"/>
            <w:gridSpan w:val="4"/>
            <w:tcBorders>
              <w:top w:val="single" w:sz="4" w:space="0" w:color="auto"/>
              <w:left w:val="nil"/>
              <w:right w:val="nil"/>
            </w:tcBorders>
            <w:shd w:val="clear" w:color="auto" w:fill="auto"/>
            <w:noWrap/>
            <w:vAlign w:val="bottom"/>
          </w:tcPr>
          <w:p w14:paraId="49808D20" w14:textId="1863A898"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Cost</w:t>
            </w:r>
          </w:p>
        </w:tc>
        <w:tc>
          <w:tcPr>
            <w:tcW w:w="4158" w:type="dxa"/>
            <w:gridSpan w:val="3"/>
            <w:tcBorders>
              <w:top w:val="single" w:sz="4" w:space="0" w:color="auto"/>
              <w:left w:val="nil"/>
              <w:right w:val="nil"/>
            </w:tcBorders>
            <w:shd w:val="clear" w:color="auto" w:fill="auto"/>
            <w:noWrap/>
            <w:vAlign w:val="bottom"/>
          </w:tcPr>
          <w:p w14:paraId="166F01CE" w14:textId="42478039"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 xml:space="preserve">Accumulated </w:t>
            </w:r>
            <w:proofErr w:type="spellStart"/>
            <w:r w:rsidRPr="003660D7">
              <w:rPr>
                <w:rFonts w:ascii="Arial" w:hAnsi="Arial" w:cs="Arial"/>
                <w:b/>
                <w:bCs/>
                <w:color w:val="000000"/>
                <w:sz w:val="16"/>
                <w:szCs w:val="16"/>
              </w:rPr>
              <w:t>amortisation</w:t>
            </w:r>
            <w:proofErr w:type="spellEnd"/>
          </w:p>
        </w:tc>
        <w:tc>
          <w:tcPr>
            <w:tcW w:w="1386" w:type="dxa"/>
            <w:tcBorders>
              <w:top w:val="single" w:sz="4" w:space="0" w:color="auto"/>
              <w:left w:val="nil"/>
              <w:right w:val="nil"/>
            </w:tcBorders>
            <w:shd w:val="clear" w:color="auto" w:fill="auto"/>
            <w:noWrap/>
            <w:vAlign w:val="bottom"/>
          </w:tcPr>
          <w:p w14:paraId="3BA4E785" w14:textId="77777777" w:rsidR="005F39ED" w:rsidRPr="003660D7" w:rsidRDefault="005F39ED" w:rsidP="005F39ED">
            <w:pPr>
              <w:ind w:right="-72"/>
              <w:jc w:val="right"/>
              <w:rPr>
                <w:rFonts w:ascii="Arial" w:hAnsi="Arial" w:cs="Arial"/>
                <w:b/>
                <w:bCs/>
                <w:color w:val="000000"/>
                <w:sz w:val="16"/>
                <w:szCs w:val="16"/>
                <w:lang w:val="en-GB" w:eastAsia="en-GB"/>
              </w:rPr>
            </w:pPr>
          </w:p>
        </w:tc>
        <w:tc>
          <w:tcPr>
            <w:tcW w:w="1386" w:type="dxa"/>
            <w:tcBorders>
              <w:top w:val="single" w:sz="4" w:space="0" w:color="auto"/>
              <w:left w:val="nil"/>
              <w:right w:val="nil"/>
            </w:tcBorders>
            <w:shd w:val="clear" w:color="auto" w:fill="auto"/>
            <w:noWrap/>
            <w:vAlign w:val="bottom"/>
          </w:tcPr>
          <w:p w14:paraId="4052AF2F" w14:textId="77777777" w:rsidR="005F39ED" w:rsidRPr="003660D7" w:rsidRDefault="005F39ED" w:rsidP="005F39ED">
            <w:pPr>
              <w:ind w:right="-72"/>
              <w:jc w:val="right"/>
              <w:rPr>
                <w:rFonts w:ascii="Arial" w:hAnsi="Arial" w:cs="Arial"/>
                <w:b/>
                <w:bCs/>
                <w:color w:val="000000"/>
                <w:sz w:val="16"/>
                <w:szCs w:val="16"/>
                <w:lang w:val="en-GB" w:eastAsia="en-GB"/>
              </w:rPr>
            </w:pPr>
          </w:p>
        </w:tc>
      </w:tr>
      <w:tr w:rsidR="005F39ED" w:rsidRPr="003660D7" w14:paraId="46D9F787" w14:textId="77777777" w:rsidTr="00252C2A">
        <w:tc>
          <w:tcPr>
            <w:tcW w:w="2909" w:type="dxa"/>
            <w:tcBorders>
              <w:top w:val="nil"/>
              <w:left w:val="nil"/>
              <w:bottom w:val="nil"/>
              <w:right w:val="nil"/>
            </w:tcBorders>
            <w:shd w:val="clear" w:color="auto" w:fill="auto"/>
            <w:vAlign w:val="bottom"/>
          </w:tcPr>
          <w:p w14:paraId="6ABD9DE7" w14:textId="77777777" w:rsidR="005F39ED" w:rsidRPr="003660D7" w:rsidRDefault="005F39ED" w:rsidP="005F39ED">
            <w:pPr>
              <w:ind w:left="435"/>
              <w:rPr>
                <w:rFonts w:ascii="Arial" w:hAnsi="Arial" w:cs="Arial"/>
                <w:b/>
                <w:bCs/>
                <w:color w:val="000000"/>
                <w:sz w:val="16"/>
                <w:szCs w:val="16"/>
                <w:lang w:val="en-GB" w:eastAsia="en-GB"/>
              </w:rPr>
            </w:pPr>
          </w:p>
        </w:tc>
        <w:tc>
          <w:tcPr>
            <w:tcW w:w="1386" w:type="dxa"/>
            <w:tcBorders>
              <w:top w:val="single" w:sz="4" w:space="0" w:color="auto"/>
              <w:left w:val="nil"/>
              <w:right w:val="nil"/>
            </w:tcBorders>
            <w:shd w:val="clear" w:color="auto" w:fill="auto"/>
            <w:noWrap/>
            <w:vAlign w:val="bottom"/>
          </w:tcPr>
          <w:p w14:paraId="075F9B10"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79CC56C0"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 2021</w:t>
            </w:r>
          </w:p>
        </w:tc>
        <w:tc>
          <w:tcPr>
            <w:tcW w:w="1386" w:type="dxa"/>
            <w:tcBorders>
              <w:top w:val="single" w:sz="4" w:space="0" w:color="auto"/>
              <w:left w:val="nil"/>
              <w:right w:val="nil"/>
            </w:tcBorders>
            <w:shd w:val="clear" w:color="auto" w:fill="auto"/>
            <w:noWrap/>
            <w:vAlign w:val="bottom"/>
          </w:tcPr>
          <w:p w14:paraId="2F290ED1"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Increase</w:t>
            </w:r>
          </w:p>
        </w:tc>
        <w:tc>
          <w:tcPr>
            <w:tcW w:w="1386" w:type="dxa"/>
            <w:tcBorders>
              <w:top w:val="single" w:sz="4" w:space="0" w:color="auto"/>
              <w:left w:val="nil"/>
              <w:right w:val="nil"/>
            </w:tcBorders>
            <w:shd w:val="clear" w:color="auto" w:fill="auto"/>
            <w:noWrap/>
            <w:vAlign w:val="bottom"/>
          </w:tcPr>
          <w:p w14:paraId="552A468F"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Transfer in </w:t>
            </w:r>
          </w:p>
          <w:p w14:paraId="51E1C599"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(transfer out)</w:t>
            </w:r>
          </w:p>
        </w:tc>
        <w:tc>
          <w:tcPr>
            <w:tcW w:w="1386" w:type="dxa"/>
            <w:tcBorders>
              <w:top w:val="single" w:sz="4" w:space="0" w:color="auto"/>
              <w:left w:val="nil"/>
              <w:right w:val="nil"/>
            </w:tcBorders>
            <w:shd w:val="clear" w:color="auto" w:fill="auto"/>
            <w:noWrap/>
            <w:vAlign w:val="bottom"/>
          </w:tcPr>
          <w:p w14:paraId="5D665CC4"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3B01B168"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30 September</w:t>
            </w:r>
          </w:p>
          <w:p w14:paraId="4AFFB354"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2021</w:t>
            </w:r>
          </w:p>
        </w:tc>
        <w:tc>
          <w:tcPr>
            <w:tcW w:w="1386" w:type="dxa"/>
            <w:tcBorders>
              <w:top w:val="single" w:sz="4" w:space="0" w:color="auto"/>
              <w:left w:val="nil"/>
              <w:right w:val="nil"/>
            </w:tcBorders>
            <w:shd w:val="clear" w:color="auto" w:fill="auto"/>
            <w:noWrap/>
            <w:vAlign w:val="bottom"/>
          </w:tcPr>
          <w:p w14:paraId="4E8F8178"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7266BE45"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1 January 2021</w:t>
            </w:r>
          </w:p>
        </w:tc>
        <w:tc>
          <w:tcPr>
            <w:tcW w:w="1386" w:type="dxa"/>
            <w:tcBorders>
              <w:top w:val="single" w:sz="4" w:space="0" w:color="auto"/>
              <w:left w:val="nil"/>
              <w:right w:val="nil"/>
            </w:tcBorders>
            <w:shd w:val="clear" w:color="auto" w:fill="auto"/>
            <w:noWrap/>
            <w:vAlign w:val="bottom"/>
          </w:tcPr>
          <w:p w14:paraId="6A9E498F"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Amortisation</w:t>
            </w:r>
          </w:p>
        </w:tc>
        <w:tc>
          <w:tcPr>
            <w:tcW w:w="1386" w:type="dxa"/>
            <w:tcBorders>
              <w:top w:val="single" w:sz="4" w:space="0" w:color="auto"/>
              <w:left w:val="nil"/>
              <w:right w:val="nil"/>
            </w:tcBorders>
            <w:shd w:val="clear" w:color="auto" w:fill="auto"/>
            <w:noWrap/>
            <w:vAlign w:val="bottom"/>
          </w:tcPr>
          <w:p w14:paraId="5578F3C0"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1C2BEFCF"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30 September</w:t>
            </w:r>
          </w:p>
          <w:p w14:paraId="5C9B909E" w14:textId="77777777" w:rsidR="005F39ED" w:rsidRPr="003660D7" w:rsidRDefault="005F39ED" w:rsidP="005F39ED">
            <w:pPr>
              <w:ind w:right="-72"/>
              <w:jc w:val="right"/>
              <w:rPr>
                <w:rFonts w:ascii="Arial" w:hAnsi="Arial" w:cs="Cordia New"/>
                <w:b/>
                <w:bCs/>
                <w:color w:val="000000"/>
                <w:sz w:val="16"/>
                <w:szCs w:val="16"/>
                <w:lang w:val="en-GB" w:eastAsia="en-GB" w:bidi="th-TH"/>
              </w:rPr>
            </w:pPr>
            <w:r w:rsidRPr="003660D7">
              <w:rPr>
                <w:rFonts w:ascii="Arial" w:hAnsi="Arial" w:cs="Cordia New"/>
                <w:b/>
                <w:bCs/>
                <w:color w:val="000000"/>
                <w:sz w:val="16"/>
                <w:szCs w:val="16"/>
                <w:lang w:val="en-GB" w:eastAsia="en-GB" w:bidi="th-TH"/>
              </w:rPr>
              <w:t>2021</w:t>
            </w:r>
          </w:p>
        </w:tc>
        <w:tc>
          <w:tcPr>
            <w:tcW w:w="1386" w:type="dxa"/>
            <w:tcBorders>
              <w:top w:val="nil"/>
              <w:left w:val="nil"/>
              <w:right w:val="nil"/>
            </w:tcBorders>
            <w:shd w:val="clear" w:color="auto" w:fill="auto"/>
            <w:noWrap/>
            <w:vAlign w:val="bottom"/>
          </w:tcPr>
          <w:p w14:paraId="5707F4FC"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Intangible assets, net</w:t>
            </w:r>
          </w:p>
          <w:p w14:paraId="674E3D7D"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3F99CB5D"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1 January </w:t>
            </w:r>
          </w:p>
          <w:p w14:paraId="0A1B784B"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2021 </w:t>
            </w:r>
          </w:p>
        </w:tc>
        <w:tc>
          <w:tcPr>
            <w:tcW w:w="1386" w:type="dxa"/>
            <w:tcBorders>
              <w:top w:val="nil"/>
              <w:left w:val="nil"/>
              <w:right w:val="nil"/>
            </w:tcBorders>
            <w:shd w:val="clear" w:color="auto" w:fill="auto"/>
            <w:noWrap/>
            <w:vAlign w:val="bottom"/>
          </w:tcPr>
          <w:p w14:paraId="5AE28FFD"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Intangible assets, net</w:t>
            </w:r>
          </w:p>
          <w:p w14:paraId="40BAC656"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58579A85"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30 September</w:t>
            </w:r>
          </w:p>
          <w:p w14:paraId="33CFD2E2"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2021</w:t>
            </w:r>
          </w:p>
        </w:tc>
      </w:tr>
      <w:tr w:rsidR="005F39ED" w:rsidRPr="003660D7" w14:paraId="4193575C" w14:textId="77777777" w:rsidTr="00252C2A">
        <w:tc>
          <w:tcPr>
            <w:tcW w:w="2909" w:type="dxa"/>
            <w:tcBorders>
              <w:top w:val="nil"/>
              <w:left w:val="nil"/>
              <w:bottom w:val="nil"/>
              <w:right w:val="nil"/>
            </w:tcBorders>
            <w:shd w:val="clear" w:color="auto" w:fill="auto"/>
            <w:vAlign w:val="center"/>
            <w:hideMark/>
          </w:tcPr>
          <w:p w14:paraId="32F9BE33" w14:textId="77777777" w:rsidR="005F39ED" w:rsidRPr="003660D7" w:rsidRDefault="005F39ED" w:rsidP="005F39ED">
            <w:pPr>
              <w:ind w:left="435"/>
              <w:rPr>
                <w:rFonts w:ascii="Arial" w:hAnsi="Arial" w:cs="Arial"/>
                <w:b/>
                <w:bCs/>
                <w:color w:val="000000"/>
                <w:sz w:val="16"/>
                <w:szCs w:val="16"/>
                <w:lang w:val="en-GB" w:eastAsia="en-GB"/>
              </w:rPr>
            </w:pPr>
          </w:p>
        </w:tc>
        <w:tc>
          <w:tcPr>
            <w:tcW w:w="1386" w:type="dxa"/>
            <w:tcBorders>
              <w:top w:val="nil"/>
              <w:left w:val="nil"/>
              <w:bottom w:val="single" w:sz="4" w:space="0" w:color="auto"/>
              <w:right w:val="nil"/>
            </w:tcBorders>
            <w:shd w:val="clear" w:color="auto" w:fill="auto"/>
            <w:noWrap/>
            <w:vAlign w:val="bottom"/>
            <w:hideMark/>
          </w:tcPr>
          <w:p w14:paraId="3202814C"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25270120"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6462EB29"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41E4691F"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72A1B34F"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4068D0DD"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10218F2C"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727E3923"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6F62EFB8"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r>
      <w:tr w:rsidR="005F39ED" w:rsidRPr="003660D7" w14:paraId="012F1E30" w14:textId="77777777" w:rsidTr="00252C2A">
        <w:tc>
          <w:tcPr>
            <w:tcW w:w="2909" w:type="dxa"/>
            <w:tcBorders>
              <w:top w:val="nil"/>
              <w:left w:val="nil"/>
              <w:bottom w:val="nil"/>
              <w:right w:val="nil"/>
            </w:tcBorders>
            <w:shd w:val="clear" w:color="auto" w:fill="auto"/>
            <w:vAlign w:val="center"/>
          </w:tcPr>
          <w:p w14:paraId="4C8B4574" w14:textId="77777777" w:rsidR="005F39ED" w:rsidRPr="003660D7" w:rsidRDefault="005F39ED" w:rsidP="005F39ED">
            <w:pPr>
              <w:ind w:left="435"/>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w:t>
            </w:r>
          </w:p>
        </w:tc>
        <w:tc>
          <w:tcPr>
            <w:tcW w:w="1386" w:type="dxa"/>
            <w:tcBorders>
              <w:top w:val="single" w:sz="4" w:space="0" w:color="auto"/>
              <w:left w:val="nil"/>
              <w:right w:val="nil"/>
            </w:tcBorders>
            <w:shd w:val="clear" w:color="auto" w:fill="FAFAFA"/>
            <w:noWrap/>
            <w:vAlign w:val="bottom"/>
          </w:tcPr>
          <w:p w14:paraId="15F45599" w14:textId="77777777" w:rsidR="005F39ED" w:rsidRPr="003660D7" w:rsidRDefault="005F39ED" w:rsidP="005F39ED">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FAFAFA"/>
            <w:noWrap/>
            <w:vAlign w:val="bottom"/>
          </w:tcPr>
          <w:p w14:paraId="59849BFB" w14:textId="77777777" w:rsidR="005F39ED" w:rsidRPr="003660D7" w:rsidRDefault="005F39ED" w:rsidP="005F39ED">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FAFAFA"/>
            <w:noWrap/>
            <w:vAlign w:val="bottom"/>
          </w:tcPr>
          <w:p w14:paraId="4F60DE60" w14:textId="77777777" w:rsidR="005F39ED" w:rsidRPr="003660D7" w:rsidRDefault="005F39ED" w:rsidP="005F39ED">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FAFAFA"/>
            <w:noWrap/>
            <w:vAlign w:val="bottom"/>
          </w:tcPr>
          <w:p w14:paraId="523FDBD2" w14:textId="77777777" w:rsidR="005F39ED" w:rsidRPr="003660D7" w:rsidRDefault="005F39ED" w:rsidP="005F39ED">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FAFAFA"/>
            <w:noWrap/>
            <w:vAlign w:val="bottom"/>
          </w:tcPr>
          <w:p w14:paraId="76E0E40C" w14:textId="77777777" w:rsidR="005F39ED" w:rsidRPr="003660D7" w:rsidRDefault="005F39ED" w:rsidP="005F39ED">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FAFAFA"/>
            <w:noWrap/>
            <w:vAlign w:val="bottom"/>
          </w:tcPr>
          <w:p w14:paraId="2C999B9E" w14:textId="77777777" w:rsidR="005F39ED" w:rsidRPr="003660D7" w:rsidRDefault="005F39ED" w:rsidP="005F39ED">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FAFAFA"/>
            <w:noWrap/>
            <w:vAlign w:val="bottom"/>
          </w:tcPr>
          <w:p w14:paraId="1BF3CE99" w14:textId="77777777" w:rsidR="005F39ED" w:rsidRPr="003660D7" w:rsidRDefault="005F39ED" w:rsidP="005F39ED">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FAFAFA"/>
            <w:noWrap/>
            <w:vAlign w:val="bottom"/>
          </w:tcPr>
          <w:p w14:paraId="73498105" w14:textId="77777777" w:rsidR="005F39ED" w:rsidRPr="003660D7" w:rsidRDefault="005F39ED" w:rsidP="005F39ED">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FAFAFA"/>
            <w:noWrap/>
            <w:vAlign w:val="bottom"/>
          </w:tcPr>
          <w:p w14:paraId="65E79AEB" w14:textId="77777777" w:rsidR="005F39ED" w:rsidRPr="003660D7" w:rsidRDefault="005F39ED" w:rsidP="005F39ED">
            <w:pPr>
              <w:ind w:right="-72"/>
              <w:jc w:val="right"/>
              <w:rPr>
                <w:rFonts w:ascii="Arial" w:hAnsi="Arial" w:cs="Arial"/>
                <w:b/>
                <w:bCs/>
                <w:color w:val="000000"/>
                <w:sz w:val="16"/>
                <w:szCs w:val="16"/>
                <w:cs/>
                <w:lang w:val="en-GB" w:eastAsia="en-GB"/>
              </w:rPr>
            </w:pPr>
          </w:p>
        </w:tc>
      </w:tr>
      <w:tr w:rsidR="00F20F1A" w:rsidRPr="003660D7" w14:paraId="7EF250B0" w14:textId="77777777" w:rsidTr="00252C2A">
        <w:tc>
          <w:tcPr>
            <w:tcW w:w="2909" w:type="dxa"/>
            <w:tcBorders>
              <w:top w:val="nil"/>
              <w:left w:val="nil"/>
              <w:bottom w:val="nil"/>
              <w:right w:val="nil"/>
            </w:tcBorders>
            <w:shd w:val="clear" w:color="auto" w:fill="auto"/>
            <w:vAlign w:val="center"/>
            <w:hideMark/>
          </w:tcPr>
          <w:p w14:paraId="07A5D1BC" w14:textId="77777777" w:rsidR="00F20F1A" w:rsidRPr="003660D7" w:rsidRDefault="00F20F1A" w:rsidP="00F20F1A">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Computer software</w:t>
            </w:r>
          </w:p>
        </w:tc>
        <w:tc>
          <w:tcPr>
            <w:tcW w:w="1386" w:type="dxa"/>
            <w:tcBorders>
              <w:top w:val="nil"/>
              <w:left w:val="nil"/>
              <w:bottom w:val="single" w:sz="4" w:space="0" w:color="auto"/>
              <w:right w:val="nil"/>
            </w:tcBorders>
            <w:shd w:val="clear" w:color="auto" w:fill="FAFAFA"/>
            <w:noWrap/>
            <w:vAlign w:val="center"/>
          </w:tcPr>
          <w:p w14:paraId="7F6BD8E9" w14:textId="68D59544"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6,743</w:t>
            </w:r>
          </w:p>
        </w:tc>
        <w:tc>
          <w:tcPr>
            <w:tcW w:w="1386" w:type="dxa"/>
            <w:tcBorders>
              <w:bottom w:val="single" w:sz="4" w:space="0" w:color="auto"/>
            </w:tcBorders>
            <w:shd w:val="clear" w:color="auto" w:fill="FAFAFA"/>
            <w:noWrap/>
            <w:vAlign w:val="center"/>
          </w:tcPr>
          <w:p w14:paraId="676D5026" w14:textId="64CC51C1"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tcBorders>
              <w:bottom w:val="single" w:sz="4" w:space="0" w:color="auto"/>
            </w:tcBorders>
            <w:shd w:val="clear" w:color="auto" w:fill="FAFAFA"/>
            <w:noWrap/>
            <w:vAlign w:val="center"/>
          </w:tcPr>
          <w:p w14:paraId="67A8C0CE" w14:textId="0D694337"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tcBorders>
              <w:bottom w:val="single" w:sz="4" w:space="0" w:color="auto"/>
            </w:tcBorders>
            <w:shd w:val="clear" w:color="auto" w:fill="FAFAFA"/>
            <w:noWrap/>
            <w:vAlign w:val="center"/>
          </w:tcPr>
          <w:p w14:paraId="4FF99A78" w14:textId="1A445040"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6,743</w:t>
            </w:r>
          </w:p>
        </w:tc>
        <w:tc>
          <w:tcPr>
            <w:tcW w:w="1386" w:type="dxa"/>
            <w:tcBorders>
              <w:top w:val="nil"/>
              <w:left w:val="nil"/>
              <w:bottom w:val="single" w:sz="4" w:space="0" w:color="auto"/>
              <w:right w:val="nil"/>
            </w:tcBorders>
            <w:shd w:val="clear" w:color="auto" w:fill="FAFAFA"/>
            <w:noWrap/>
            <w:vAlign w:val="center"/>
          </w:tcPr>
          <w:p w14:paraId="35A7BC32" w14:textId="49C774BA"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(212)</w:t>
            </w:r>
          </w:p>
        </w:tc>
        <w:tc>
          <w:tcPr>
            <w:tcW w:w="1386" w:type="dxa"/>
            <w:tcBorders>
              <w:bottom w:val="single" w:sz="4" w:space="0" w:color="auto"/>
            </w:tcBorders>
            <w:shd w:val="clear" w:color="auto" w:fill="FAFAFA"/>
            <w:noWrap/>
            <w:vAlign w:val="center"/>
          </w:tcPr>
          <w:p w14:paraId="7EEB9264" w14:textId="03D5D65F"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(502)</w:t>
            </w:r>
          </w:p>
        </w:tc>
        <w:tc>
          <w:tcPr>
            <w:tcW w:w="1386" w:type="dxa"/>
            <w:tcBorders>
              <w:bottom w:val="single" w:sz="4" w:space="0" w:color="auto"/>
            </w:tcBorders>
            <w:shd w:val="clear" w:color="auto" w:fill="FAFAFA"/>
            <w:noWrap/>
            <w:vAlign w:val="center"/>
          </w:tcPr>
          <w:p w14:paraId="2E5C0A6E" w14:textId="3D8DA2F9"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(714)</w:t>
            </w:r>
          </w:p>
        </w:tc>
        <w:tc>
          <w:tcPr>
            <w:tcW w:w="1386" w:type="dxa"/>
            <w:tcBorders>
              <w:bottom w:val="single" w:sz="4" w:space="0" w:color="auto"/>
            </w:tcBorders>
            <w:shd w:val="clear" w:color="auto" w:fill="FAFAFA"/>
            <w:noWrap/>
          </w:tcPr>
          <w:p w14:paraId="1C08DA6E" w14:textId="7DB20797"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6,531</w:t>
            </w:r>
          </w:p>
        </w:tc>
        <w:tc>
          <w:tcPr>
            <w:tcW w:w="1386" w:type="dxa"/>
            <w:tcBorders>
              <w:bottom w:val="single" w:sz="4" w:space="0" w:color="auto"/>
            </w:tcBorders>
            <w:shd w:val="clear" w:color="auto" w:fill="FAFAFA"/>
            <w:noWrap/>
            <w:vAlign w:val="center"/>
          </w:tcPr>
          <w:p w14:paraId="1AB077D8" w14:textId="31DA2398"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6,029</w:t>
            </w:r>
          </w:p>
        </w:tc>
      </w:tr>
      <w:tr w:rsidR="00F20F1A" w:rsidRPr="003660D7" w14:paraId="2D379415" w14:textId="77777777" w:rsidTr="00252C2A">
        <w:tc>
          <w:tcPr>
            <w:tcW w:w="2909" w:type="dxa"/>
            <w:tcBorders>
              <w:top w:val="nil"/>
              <w:left w:val="nil"/>
              <w:bottom w:val="nil"/>
              <w:right w:val="nil"/>
            </w:tcBorders>
            <w:shd w:val="clear" w:color="auto" w:fill="auto"/>
            <w:vAlign w:val="center"/>
          </w:tcPr>
          <w:p w14:paraId="310E6B1F" w14:textId="77777777" w:rsidR="00F20F1A" w:rsidRPr="003660D7" w:rsidRDefault="00F20F1A" w:rsidP="00F20F1A">
            <w:pPr>
              <w:ind w:left="-107"/>
              <w:rPr>
                <w:rFonts w:ascii="Arial" w:hAnsi="Arial" w:cs="Arial"/>
                <w:color w:val="000000"/>
                <w:sz w:val="16"/>
                <w:szCs w:val="16"/>
                <w:lang w:val="en-GB" w:eastAsia="en-GB"/>
              </w:rPr>
            </w:pPr>
          </w:p>
        </w:tc>
        <w:tc>
          <w:tcPr>
            <w:tcW w:w="1386" w:type="dxa"/>
            <w:tcBorders>
              <w:top w:val="single" w:sz="4" w:space="0" w:color="auto"/>
              <w:left w:val="nil"/>
              <w:right w:val="nil"/>
            </w:tcBorders>
            <w:shd w:val="clear" w:color="auto" w:fill="FAFAFA"/>
            <w:noWrap/>
            <w:vAlign w:val="bottom"/>
          </w:tcPr>
          <w:p w14:paraId="11304F6B" w14:textId="77777777" w:rsidR="00F20F1A" w:rsidRPr="003660D7" w:rsidRDefault="00F20F1A" w:rsidP="00F20F1A">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FAFAFA"/>
            <w:noWrap/>
          </w:tcPr>
          <w:p w14:paraId="05637678" w14:textId="77777777" w:rsidR="00F20F1A" w:rsidRPr="003660D7" w:rsidRDefault="00F20F1A" w:rsidP="00F20F1A">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FAFAFA"/>
            <w:noWrap/>
          </w:tcPr>
          <w:p w14:paraId="53C48EB8" w14:textId="77777777" w:rsidR="00F20F1A" w:rsidRPr="003660D7" w:rsidRDefault="00F20F1A" w:rsidP="00F20F1A">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FAFAFA"/>
            <w:noWrap/>
            <w:vAlign w:val="bottom"/>
          </w:tcPr>
          <w:p w14:paraId="36A3FA5E" w14:textId="77777777" w:rsidR="00F20F1A" w:rsidRPr="003660D7" w:rsidRDefault="00F20F1A" w:rsidP="00F20F1A">
            <w:pPr>
              <w:ind w:right="-72"/>
              <w:jc w:val="right"/>
              <w:rPr>
                <w:rFonts w:ascii="Arial" w:hAnsi="Arial" w:cs="Arial"/>
                <w:color w:val="000000"/>
                <w:sz w:val="16"/>
                <w:szCs w:val="16"/>
                <w:lang w:val="en-GB" w:eastAsia="en-GB"/>
              </w:rPr>
            </w:pPr>
          </w:p>
        </w:tc>
        <w:tc>
          <w:tcPr>
            <w:tcW w:w="1386" w:type="dxa"/>
            <w:tcBorders>
              <w:top w:val="single" w:sz="4" w:space="0" w:color="auto"/>
              <w:left w:val="nil"/>
              <w:right w:val="nil"/>
            </w:tcBorders>
            <w:shd w:val="clear" w:color="auto" w:fill="FAFAFA"/>
            <w:noWrap/>
            <w:vAlign w:val="bottom"/>
          </w:tcPr>
          <w:p w14:paraId="4BC8B39A" w14:textId="77777777" w:rsidR="00F20F1A" w:rsidRPr="003660D7" w:rsidRDefault="00F20F1A" w:rsidP="00F20F1A">
            <w:pPr>
              <w:ind w:right="-72"/>
              <w:jc w:val="right"/>
              <w:rPr>
                <w:rFonts w:ascii="Arial" w:hAnsi="Arial" w:cs="Arial"/>
                <w:color w:val="000000"/>
                <w:sz w:val="16"/>
                <w:szCs w:val="16"/>
                <w:cs/>
                <w:lang w:val="en-GB" w:eastAsia="en-GB"/>
              </w:rPr>
            </w:pPr>
          </w:p>
        </w:tc>
        <w:tc>
          <w:tcPr>
            <w:tcW w:w="1386" w:type="dxa"/>
            <w:tcBorders>
              <w:top w:val="single" w:sz="4" w:space="0" w:color="auto"/>
            </w:tcBorders>
            <w:shd w:val="clear" w:color="auto" w:fill="FAFAFA"/>
            <w:noWrap/>
          </w:tcPr>
          <w:p w14:paraId="6D9EF169" w14:textId="77777777" w:rsidR="00F20F1A" w:rsidRPr="003660D7" w:rsidRDefault="00F20F1A" w:rsidP="00F20F1A">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FAFAFA"/>
            <w:noWrap/>
            <w:vAlign w:val="bottom"/>
          </w:tcPr>
          <w:p w14:paraId="05A03A84" w14:textId="77777777" w:rsidR="00F20F1A" w:rsidRPr="003660D7" w:rsidRDefault="00F20F1A" w:rsidP="00F20F1A">
            <w:pPr>
              <w:ind w:right="-72"/>
              <w:jc w:val="right"/>
              <w:rPr>
                <w:rFonts w:ascii="Arial" w:hAnsi="Arial" w:cs="Arial"/>
                <w:color w:val="000000"/>
                <w:sz w:val="16"/>
                <w:szCs w:val="16"/>
                <w:cs/>
                <w:lang w:val="en-GB" w:eastAsia="en-GB"/>
              </w:rPr>
            </w:pPr>
          </w:p>
        </w:tc>
        <w:tc>
          <w:tcPr>
            <w:tcW w:w="1386" w:type="dxa"/>
            <w:tcBorders>
              <w:top w:val="single" w:sz="4" w:space="0" w:color="auto"/>
            </w:tcBorders>
            <w:shd w:val="clear" w:color="auto" w:fill="FAFAFA"/>
            <w:noWrap/>
            <w:vAlign w:val="bottom"/>
          </w:tcPr>
          <w:p w14:paraId="6EF186AF" w14:textId="77777777" w:rsidR="00F20F1A" w:rsidRPr="003660D7" w:rsidRDefault="00F20F1A" w:rsidP="00F20F1A">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FAFAFA"/>
            <w:noWrap/>
            <w:vAlign w:val="bottom"/>
          </w:tcPr>
          <w:p w14:paraId="42C8D246" w14:textId="77777777" w:rsidR="00F20F1A" w:rsidRPr="003660D7" w:rsidRDefault="00F20F1A" w:rsidP="00F20F1A">
            <w:pPr>
              <w:ind w:right="-72"/>
              <w:jc w:val="right"/>
              <w:rPr>
                <w:rFonts w:ascii="Arial" w:hAnsi="Arial" w:cs="Arial"/>
                <w:color w:val="000000"/>
                <w:sz w:val="16"/>
                <w:szCs w:val="16"/>
                <w:lang w:val="en-GB" w:eastAsia="en-GB"/>
              </w:rPr>
            </w:pPr>
          </w:p>
        </w:tc>
      </w:tr>
      <w:tr w:rsidR="00F20F1A" w:rsidRPr="003660D7" w14:paraId="00FC310F" w14:textId="77777777" w:rsidTr="00252C2A">
        <w:tc>
          <w:tcPr>
            <w:tcW w:w="2909" w:type="dxa"/>
            <w:tcBorders>
              <w:top w:val="nil"/>
              <w:left w:val="nil"/>
              <w:bottom w:val="nil"/>
              <w:right w:val="nil"/>
            </w:tcBorders>
            <w:shd w:val="clear" w:color="auto" w:fill="auto"/>
            <w:vAlign w:val="center"/>
            <w:hideMark/>
          </w:tcPr>
          <w:p w14:paraId="4838BC80" w14:textId="77777777" w:rsidR="00F20F1A" w:rsidRPr="003660D7" w:rsidRDefault="00F20F1A" w:rsidP="00F20F1A">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Total</w:t>
            </w:r>
          </w:p>
        </w:tc>
        <w:tc>
          <w:tcPr>
            <w:tcW w:w="1386" w:type="dxa"/>
            <w:tcBorders>
              <w:top w:val="nil"/>
              <w:left w:val="nil"/>
              <w:bottom w:val="single" w:sz="4" w:space="0" w:color="auto"/>
              <w:right w:val="nil"/>
            </w:tcBorders>
            <w:shd w:val="clear" w:color="auto" w:fill="FAFAFA"/>
            <w:noWrap/>
            <w:vAlign w:val="center"/>
          </w:tcPr>
          <w:p w14:paraId="43A4504B" w14:textId="18943BE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6,743</w:t>
            </w:r>
          </w:p>
        </w:tc>
        <w:tc>
          <w:tcPr>
            <w:tcW w:w="1386" w:type="dxa"/>
            <w:tcBorders>
              <w:top w:val="nil"/>
              <w:left w:val="nil"/>
              <w:bottom w:val="single" w:sz="4" w:space="0" w:color="auto"/>
              <w:right w:val="nil"/>
            </w:tcBorders>
            <w:shd w:val="clear" w:color="auto" w:fill="FAFAFA"/>
            <w:noWrap/>
            <w:vAlign w:val="center"/>
          </w:tcPr>
          <w:p w14:paraId="11A92644" w14:textId="09CA39C0"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tcBorders>
              <w:top w:val="nil"/>
              <w:left w:val="nil"/>
              <w:bottom w:val="single" w:sz="4" w:space="0" w:color="auto"/>
              <w:right w:val="nil"/>
            </w:tcBorders>
            <w:shd w:val="clear" w:color="auto" w:fill="FAFAFA"/>
            <w:noWrap/>
            <w:vAlign w:val="center"/>
          </w:tcPr>
          <w:p w14:paraId="212DAA17" w14:textId="2E163CC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tcBorders>
              <w:top w:val="nil"/>
              <w:left w:val="nil"/>
              <w:bottom w:val="single" w:sz="4" w:space="0" w:color="auto"/>
              <w:right w:val="nil"/>
            </w:tcBorders>
            <w:shd w:val="clear" w:color="auto" w:fill="FAFAFA"/>
            <w:noWrap/>
            <w:vAlign w:val="center"/>
          </w:tcPr>
          <w:p w14:paraId="6FE2EE59" w14:textId="2625DFA8"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6,743</w:t>
            </w:r>
          </w:p>
        </w:tc>
        <w:tc>
          <w:tcPr>
            <w:tcW w:w="1386" w:type="dxa"/>
            <w:tcBorders>
              <w:top w:val="nil"/>
              <w:left w:val="nil"/>
              <w:bottom w:val="single" w:sz="4" w:space="0" w:color="auto"/>
              <w:right w:val="nil"/>
            </w:tcBorders>
            <w:shd w:val="clear" w:color="auto" w:fill="FAFAFA"/>
            <w:noWrap/>
            <w:vAlign w:val="center"/>
          </w:tcPr>
          <w:p w14:paraId="6FDEBCCC" w14:textId="1601E934"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(212)</w:t>
            </w:r>
          </w:p>
        </w:tc>
        <w:tc>
          <w:tcPr>
            <w:tcW w:w="1386" w:type="dxa"/>
            <w:tcBorders>
              <w:top w:val="nil"/>
              <w:left w:val="nil"/>
              <w:bottom w:val="single" w:sz="4" w:space="0" w:color="auto"/>
              <w:right w:val="nil"/>
            </w:tcBorders>
            <w:shd w:val="clear" w:color="auto" w:fill="FAFAFA"/>
            <w:noWrap/>
            <w:vAlign w:val="center"/>
          </w:tcPr>
          <w:p w14:paraId="4EFDD0AD" w14:textId="625C3A11"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(502)</w:t>
            </w:r>
          </w:p>
        </w:tc>
        <w:tc>
          <w:tcPr>
            <w:tcW w:w="1386" w:type="dxa"/>
            <w:tcBorders>
              <w:top w:val="nil"/>
              <w:left w:val="nil"/>
              <w:bottom w:val="single" w:sz="4" w:space="0" w:color="auto"/>
              <w:right w:val="nil"/>
            </w:tcBorders>
            <w:shd w:val="clear" w:color="auto" w:fill="FAFAFA"/>
            <w:noWrap/>
            <w:vAlign w:val="center"/>
          </w:tcPr>
          <w:p w14:paraId="7A3B4C58" w14:textId="072C97A3"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(714)</w:t>
            </w:r>
          </w:p>
        </w:tc>
        <w:tc>
          <w:tcPr>
            <w:tcW w:w="1386" w:type="dxa"/>
            <w:tcBorders>
              <w:top w:val="nil"/>
              <w:left w:val="nil"/>
              <w:bottom w:val="single" w:sz="4" w:space="0" w:color="auto"/>
              <w:right w:val="nil"/>
            </w:tcBorders>
            <w:shd w:val="clear" w:color="auto" w:fill="FAFAFA"/>
            <w:noWrap/>
          </w:tcPr>
          <w:p w14:paraId="4FECC175" w14:textId="54C20C8C"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6,531</w:t>
            </w:r>
          </w:p>
        </w:tc>
        <w:tc>
          <w:tcPr>
            <w:tcW w:w="1386" w:type="dxa"/>
            <w:tcBorders>
              <w:top w:val="nil"/>
              <w:left w:val="nil"/>
              <w:bottom w:val="single" w:sz="4" w:space="0" w:color="auto"/>
              <w:right w:val="nil"/>
            </w:tcBorders>
            <w:shd w:val="clear" w:color="auto" w:fill="FAFAFA"/>
            <w:noWrap/>
            <w:vAlign w:val="center"/>
          </w:tcPr>
          <w:p w14:paraId="48C67826" w14:textId="336849E0" w:rsidR="00F20F1A" w:rsidRPr="003660D7" w:rsidRDefault="00F20F1A" w:rsidP="00F20F1A">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6,029</w:t>
            </w:r>
          </w:p>
        </w:tc>
      </w:tr>
    </w:tbl>
    <w:p w14:paraId="2665958E" w14:textId="61D6FF07" w:rsidR="00835EC0" w:rsidRPr="003660D7" w:rsidRDefault="00835EC0" w:rsidP="005F39ED">
      <w:pPr>
        <w:jc w:val="both"/>
        <w:rPr>
          <w:rFonts w:ascii="Arial" w:hAnsi="Arial" w:cs="Arial"/>
          <w:spacing w:val="-4"/>
          <w:sz w:val="16"/>
          <w:szCs w:val="16"/>
        </w:rPr>
      </w:pPr>
    </w:p>
    <w:p w14:paraId="1002A110" w14:textId="77777777" w:rsidR="005F39ED" w:rsidRPr="003660D7" w:rsidRDefault="005F39ED" w:rsidP="005F39ED">
      <w:pPr>
        <w:jc w:val="both"/>
        <w:rPr>
          <w:rFonts w:ascii="Arial" w:hAnsi="Arial" w:cs="Arial"/>
          <w:spacing w:val="-4"/>
          <w:sz w:val="16"/>
          <w:szCs w:val="16"/>
        </w:rPr>
      </w:pPr>
    </w:p>
    <w:tbl>
      <w:tblPr>
        <w:tblW w:w="15381" w:type="dxa"/>
        <w:tblInd w:w="108" w:type="dxa"/>
        <w:tblLayout w:type="fixed"/>
        <w:tblLook w:val="04A0" w:firstRow="1" w:lastRow="0" w:firstColumn="1" w:lastColumn="0" w:noHBand="0" w:noVBand="1"/>
      </w:tblPr>
      <w:tblGrid>
        <w:gridCol w:w="2907"/>
        <w:gridCol w:w="1386"/>
        <w:gridCol w:w="1386"/>
        <w:gridCol w:w="1386"/>
        <w:gridCol w:w="1386"/>
        <w:gridCol w:w="1386"/>
        <w:gridCol w:w="1386"/>
        <w:gridCol w:w="1386"/>
        <w:gridCol w:w="1386"/>
        <w:gridCol w:w="1386"/>
      </w:tblGrid>
      <w:tr w:rsidR="005F39ED" w:rsidRPr="003660D7" w14:paraId="43AF9D71" w14:textId="77777777" w:rsidTr="009C366E">
        <w:tc>
          <w:tcPr>
            <w:tcW w:w="2907" w:type="dxa"/>
            <w:tcBorders>
              <w:left w:val="nil"/>
              <w:bottom w:val="nil"/>
              <w:right w:val="nil"/>
            </w:tcBorders>
            <w:shd w:val="clear" w:color="auto" w:fill="auto"/>
            <w:vAlign w:val="bottom"/>
          </w:tcPr>
          <w:p w14:paraId="3B6D478B" w14:textId="77777777" w:rsidR="005F39ED" w:rsidRPr="003660D7" w:rsidRDefault="005F39ED" w:rsidP="005F39ED">
            <w:pPr>
              <w:ind w:left="435"/>
              <w:rPr>
                <w:rFonts w:ascii="Arial" w:hAnsi="Arial" w:cs="Arial"/>
                <w:b/>
                <w:bCs/>
                <w:color w:val="000000"/>
                <w:sz w:val="16"/>
                <w:szCs w:val="16"/>
                <w:lang w:val="en-GB" w:eastAsia="en-GB"/>
              </w:rPr>
            </w:pPr>
          </w:p>
        </w:tc>
        <w:tc>
          <w:tcPr>
            <w:tcW w:w="12474" w:type="dxa"/>
            <w:gridSpan w:val="9"/>
            <w:tcBorders>
              <w:left w:val="nil"/>
              <w:bottom w:val="single" w:sz="4" w:space="0" w:color="auto"/>
              <w:right w:val="nil"/>
            </w:tcBorders>
            <w:shd w:val="clear" w:color="auto" w:fill="auto"/>
            <w:noWrap/>
            <w:vAlign w:val="bottom"/>
          </w:tcPr>
          <w:p w14:paraId="6A5E6E05" w14:textId="4C500621"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Separate financial statements</w:t>
            </w:r>
          </w:p>
        </w:tc>
      </w:tr>
      <w:tr w:rsidR="005F39ED" w:rsidRPr="003660D7" w14:paraId="7727EF30" w14:textId="77777777" w:rsidTr="009C366E">
        <w:tc>
          <w:tcPr>
            <w:tcW w:w="2907" w:type="dxa"/>
            <w:tcBorders>
              <w:top w:val="nil"/>
              <w:left w:val="nil"/>
              <w:bottom w:val="nil"/>
              <w:right w:val="nil"/>
            </w:tcBorders>
            <w:shd w:val="clear" w:color="auto" w:fill="auto"/>
            <w:vAlign w:val="bottom"/>
          </w:tcPr>
          <w:p w14:paraId="4337D9E8" w14:textId="77777777" w:rsidR="005F39ED" w:rsidRPr="003660D7" w:rsidRDefault="005F39ED" w:rsidP="005F39ED">
            <w:pPr>
              <w:ind w:left="435"/>
              <w:rPr>
                <w:rFonts w:ascii="Arial" w:hAnsi="Arial" w:cs="Arial"/>
                <w:b/>
                <w:bCs/>
                <w:color w:val="000000"/>
                <w:sz w:val="16"/>
                <w:szCs w:val="16"/>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0AF7BA9" w14:textId="0C7B5D8A" w:rsidR="005F39ED" w:rsidRPr="003660D7" w:rsidRDefault="005F39ED" w:rsidP="005F39ED">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lang w:bidi="th-TH"/>
              </w:rPr>
              <w:t>31 December 2020 (Audited)</w:t>
            </w:r>
          </w:p>
        </w:tc>
      </w:tr>
      <w:tr w:rsidR="005F39ED" w:rsidRPr="003660D7" w14:paraId="16F7088E" w14:textId="77777777" w:rsidTr="009C366E">
        <w:tc>
          <w:tcPr>
            <w:tcW w:w="2907" w:type="dxa"/>
            <w:tcBorders>
              <w:top w:val="nil"/>
              <w:left w:val="nil"/>
              <w:bottom w:val="nil"/>
              <w:right w:val="nil"/>
            </w:tcBorders>
            <w:shd w:val="clear" w:color="auto" w:fill="auto"/>
            <w:vAlign w:val="bottom"/>
          </w:tcPr>
          <w:p w14:paraId="520FFAC0" w14:textId="77777777" w:rsidR="005F39ED" w:rsidRPr="003660D7" w:rsidRDefault="005F39ED" w:rsidP="00E71AA5">
            <w:pPr>
              <w:ind w:left="435"/>
              <w:rPr>
                <w:rFonts w:ascii="Arial" w:hAnsi="Arial" w:cs="Arial"/>
                <w:b/>
                <w:bCs/>
                <w:color w:val="000000"/>
                <w:sz w:val="16"/>
                <w:szCs w:val="16"/>
                <w:lang w:val="en-GB" w:eastAsia="en-GB"/>
              </w:rPr>
            </w:pPr>
          </w:p>
        </w:tc>
        <w:tc>
          <w:tcPr>
            <w:tcW w:w="5544" w:type="dxa"/>
            <w:gridSpan w:val="4"/>
            <w:tcBorders>
              <w:top w:val="single" w:sz="4" w:space="0" w:color="auto"/>
              <w:left w:val="nil"/>
              <w:right w:val="nil"/>
            </w:tcBorders>
            <w:shd w:val="clear" w:color="auto" w:fill="auto"/>
            <w:noWrap/>
            <w:vAlign w:val="bottom"/>
          </w:tcPr>
          <w:p w14:paraId="4A136A65" w14:textId="77777777" w:rsidR="005F39ED" w:rsidRPr="003660D7" w:rsidRDefault="005F39ED" w:rsidP="00E71AA5">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Cost</w:t>
            </w:r>
          </w:p>
        </w:tc>
        <w:tc>
          <w:tcPr>
            <w:tcW w:w="4158" w:type="dxa"/>
            <w:gridSpan w:val="3"/>
            <w:tcBorders>
              <w:top w:val="single" w:sz="4" w:space="0" w:color="auto"/>
              <w:left w:val="nil"/>
              <w:right w:val="nil"/>
            </w:tcBorders>
            <w:shd w:val="clear" w:color="auto" w:fill="auto"/>
            <w:noWrap/>
            <w:vAlign w:val="bottom"/>
          </w:tcPr>
          <w:p w14:paraId="65E58BF1" w14:textId="77777777" w:rsidR="005F39ED" w:rsidRPr="003660D7" w:rsidRDefault="005F39ED" w:rsidP="00E71AA5">
            <w:pPr>
              <w:ind w:right="-72"/>
              <w:jc w:val="center"/>
              <w:rPr>
                <w:rFonts w:ascii="Arial" w:hAnsi="Arial" w:cs="Arial"/>
                <w:b/>
                <w:bCs/>
                <w:color w:val="000000"/>
                <w:sz w:val="16"/>
                <w:szCs w:val="16"/>
                <w:lang w:val="en-GB" w:eastAsia="en-GB"/>
              </w:rPr>
            </w:pPr>
            <w:r w:rsidRPr="003660D7">
              <w:rPr>
                <w:rFonts w:ascii="Arial" w:hAnsi="Arial" w:cs="Arial"/>
                <w:b/>
                <w:bCs/>
                <w:color w:val="000000"/>
                <w:sz w:val="16"/>
                <w:szCs w:val="16"/>
              </w:rPr>
              <w:t xml:space="preserve">Accumulated </w:t>
            </w:r>
            <w:proofErr w:type="spellStart"/>
            <w:r w:rsidRPr="003660D7">
              <w:rPr>
                <w:rFonts w:ascii="Arial" w:hAnsi="Arial" w:cs="Arial"/>
                <w:b/>
                <w:bCs/>
                <w:color w:val="000000"/>
                <w:sz w:val="16"/>
                <w:szCs w:val="16"/>
              </w:rPr>
              <w:t>amortisation</w:t>
            </w:r>
            <w:proofErr w:type="spellEnd"/>
          </w:p>
        </w:tc>
        <w:tc>
          <w:tcPr>
            <w:tcW w:w="1386" w:type="dxa"/>
            <w:tcBorders>
              <w:top w:val="single" w:sz="4" w:space="0" w:color="auto"/>
              <w:left w:val="nil"/>
              <w:right w:val="nil"/>
            </w:tcBorders>
            <w:shd w:val="clear" w:color="auto" w:fill="auto"/>
            <w:noWrap/>
            <w:vAlign w:val="bottom"/>
          </w:tcPr>
          <w:p w14:paraId="323681EE" w14:textId="77777777" w:rsidR="005F39ED" w:rsidRPr="003660D7" w:rsidRDefault="005F39ED" w:rsidP="00E71AA5">
            <w:pPr>
              <w:ind w:right="-72"/>
              <w:jc w:val="right"/>
              <w:rPr>
                <w:rFonts w:ascii="Arial" w:hAnsi="Arial" w:cs="Arial"/>
                <w:b/>
                <w:bCs/>
                <w:color w:val="000000"/>
                <w:sz w:val="16"/>
                <w:szCs w:val="16"/>
                <w:lang w:val="en-GB" w:eastAsia="en-GB"/>
              </w:rPr>
            </w:pPr>
          </w:p>
        </w:tc>
        <w:tc>
          <w:tcPr>
            <w:tcW w:w="1386" w:type="dxa"/>
            <w:tcBorders>
              <w:top w:val="single" w:sz="4" w:space="0" w:color="auto"/>
              <w:left w:val="nil"/>
              <w:right w:val="nil"/>
            </w:tcBorders>
            <w:shd w:val="clear" w:color="auto" w:fill="auto"/>
            <w:noWrap/>
            <w:vAlign w:val="bottom"/>
          </w:tcPr>
          <w:p w14:paraId="70235815" w14:textId="77777777" w:rsidR="005F39ED" w:rsidRPr="003660D7" w:rsidRDefault="005F39ED" w:rsidP="00E71AA5">
            <w:pPr>
              <w:ind w:right="-72"/>
              <w:jc w:val="right"/>
              <w:rPr>
                <w:rFonts w:ascii="Arial" w:hAnsi="Arial" w:cs="Arial"/>
                <w:b/>
                <w:bCs/>
                <w:color w:val="000000"/>
                <w:sz w:val="16"/>
                <w:szCs w:val="16"/>
                <w:lang w:val="en-GB" w:eastAsia="en-GB"/>
              </w:rPr>
            </w:pPr>
          </w:p>
        </w:tc>
      </w:tr>
      <w:tr w:rsidR="005F39ED" w:rsidRPr="003660D7" w14:paraId="23AB08AD" w14:textId="77777777" w:rsidTr="009C366E">
        <w:tc>
          <w:tcPr>
            <w:tcW w:w="2907" w:type="dxa"/>
            <w:tcBorders>
              <w:top w:val="nil"/>
              <w:left w:val="nil"/>
              <w:bottom w:val="nil"/>
              <w:right w:val="nil"/>
            </w:tcBorders>
            <w:shd w:val="clear" w:color="auto" w:fill="auto"/>
            <w:vAlign w:val="bottom"/>
          </w:tcPr>
          <w:p w14:paraId="1E0FEADB" w14:textId="77777777" w:rsidR="005F39ED" w:rsidRPr="003660D7" w:rsidRDefault="005F39ED" w:rsidP="005F39ED">
            <w:pPr>
              <w:ind w:left="435"/>
              <w:rPr>
                <w:rFonts w:ascii="Arial" w:hAnsi="Arial" w:cs="Arial"/>
                <w:b/>
                <w:bCs/>
                <w:color w:val="000000"/>
                <w:sz w:val="16"/>
                <w:szCs w:val="16"/>
                <w:lang w:val="en-GB" w:eastAsia="en-GB"/>
              </w:rPr>
            </w:pPr>
          </w:p>
        </w:tc>
        <w:tc>
          <w:tcPr>
            <w:tcW w:w="1386" w:type="dxa"/>
            <w:tcBorders>
              <w:top w:val="single" w:sz="4" w:space="0" w:color="auto"/>
              <w:left w:val="nil"/>
              <w:right w:val="nil"/>
            </w:tcBorders>
            <w:shd w:val="clear" w:color="auto" w:fill="auto"/>
            <w:noWrap/>
            <w:vAlign w:val="bottom"/>
          </w:tcPr>
          <w:p w14:paraId="71DE302D"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307BA911" w14:textId="73EB251B"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1 January 2020</w:t>
            </w:r>
          </w:p>
        </w:tc>
        <w:tc>
          <w:tcPr>
            <w:tcW w:w="1386" w:type="dxa"/>
            <w:tcBorders>
              <w:top w:val="single" w:sz="4" w:space="0" w:color="auto"/>
              <w:left w:val="nil"/>
              <w:right w:val="nil"/>
            </w:tcBorders>
            <w:shd w:val="clear" w:color="auto" w:fill="auto"/>
            <w:noWrap/>
            <w:vAlign w:val="bottom"/>
          </w:tcPr>
          <w:p w14:paraId="1311C001" w14:textId="3067F44E"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Increase</w:t>
            </w:r>
          </w:p>
        </w:tc>
        <w:tc>
          <w:tcPr>
            <w:tcW w:w="1386" w:type="dxa"/>
            <w:tcBorders>
              <w:top w:val="single" w:sz="4" w:space="0" w:color="auto"/>
              <w:left w:val="nil"/>
              <w:right w:val="nil"/>
            </w:tcBorders>
            <w:shd w:val="clear" w:color="auto" w:fill="auto"/>
            <w:noWrap/>
            <w:vAlign w:val="bottom"/>
          </w:tcPr>
          <w:p w14:paraId="2B3C1917" w14:textId="6198C469"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Transfer in / (transfer out)</w:t>
            </w:r>
          </w:p>
        </w:tc>
        <w:tc>
          <w:tcPr>
            <w:tcW w:w="1386" w:type="dxa"/>
            <w:tcBorders>
              <w:top w:val="single" w:sz="4" w:space="0" w:color="auto"/>
              <w:left w:val="nil"/>
              <w:right w:val="nil"/>
            </w:tcBorders>
            <w:shd w:val="clear" w:color="auto" w:fill="auto"/>
            <w:noWrap/>
            <w:vAlign w:val="bottom"/>
          </w:tcPr>
          <w:p w14:paraId="59AEAAD4"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03EB6C77" w14:textId="1CDC68B9"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31 December 2020</w:t>
            </w:r>
          </w:p>
        </w:tc>
        <w:tc>
          <w:tcPr>
            <w:tcW w:w="1386" w:type="dxa"/>
            <w:tcBorders>
              <w:top w:val="single" w:sz="4" w:space="0" w:color="auto"/>
              <w:left w:val="nil"/>
              <w:right w:val="nil"/>
            </w:tcBorders>
            <w:shd w:val="clear" w:color="auto" w:fill="auto"/>
            <w:noWrap/>
            <w:vAlign w:val="bottom"/>
          </w:tcPr>
          <w:p w14:paraId="77A4B657"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740BC509" w14:textId="04F41D2C"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1 January 2020</w:t>
            </w:r>
          </w:p>
        </w:tc>
        <w:tc>
          <w:tcPr>
            <w:tcW w:w="1386" w:type="dxa"/>
            <w:tcBorders>
              <w:top w:val="single" w:sz="4" w:space="0" w:color="auto"/>
              <w:left w:val="nil"/>
              <w:right w:val="nil"/>
            </w:tcBorders>
            <w:shd w:val="clear" w:color="auto" w:fill="auto"/>
            <w:noWrap/>
            <w:vAlign w:val="bottom"/>
          </w:tcPr>
          <w:p w14:paraId="0292DDBD" w14:textId="0E50C4CD"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Amortisation</w:t>
            </w:r>
          </w:p>
        </w:tc>
        <w:tc>
          <w:tcPr>
            <w:tcW w:w="1386" w:type="dxa"/>
            <w:tcBorders>
              <w:top w:val="single" w:sz="4" w:space="0" w:color="auto"/>
              <w:left w:val="nil"/>
              <w:right w:val="nil"/>
            </w:tcBorders>
            <w:shd w:val="clear" w:color="auto" w:fill="auto"/>
            <w:noWrap/>
            <w:vAlign w:val="bottom"/>
          </w:tcPr>
          <w:p w14:paraId="0721F181"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558E9663" w14:textId="3C3A8E4C" w:rsidR="005F39ED" w:rsidRPr="003660D7" w:rsidRDefault="005F39ED" w:rsidP="005F39ED">
            <w:pPr>
              <w:ind w:right="-72"/>
              <w:jc w:val="right"/>
              <w:rPr>
                <w:rFonts w:ascii="Arial" w:hAnsi="Arial" w:cs="Cordia New"/>
                <w:b/>
                <w:bCs/>
                <w:color w:val="000000"/>
                <w:sz w:val="16"/>
                <w:szCs w:val="16"/>
                <w:lang w:val="en-GB" w:eastAsia="en-GB" w:bidi="th-TH"/>
              </w:rPr>
            </w:pPr>
            <w:r w:rsidRPr="003660D7">
              <w:rPr>
                <w:rFonts w:ascii="Arial" w:hAnsi="Arial" w:cs="Arial"/>
                <w:b/>
                <w:bCs/>
                <w:color w:val="000000"/>
                <w:sz w:val="16"/>
                <w:szCs w:val="16"/>
                <w:lang w:val="en-GB" w:eastAsia="en-GB"/>
              </w:rPr>
              <w:t>31 December 2020</w:t>
            </w:r>
          </w:p>
        </w:tc>
        <w:tc>
          <w:tcPr>
            <w:tcW w:w="1386" w:type="dxa"/>
            <w:tcBorders>
              <w:top w:val="nil"/>
              <w:left w:val="nil"/>
              <w:right w:val="nil"/>
            </w:tcBorders>
            <w:shd w:val="clear" w:color="auto" w:fill="auto"/>
            <w:noWrap/>
            <w:vAlign w:val="bottom"/>
          </w:tcPr>
          <w:p w14:paraId="01232777"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Intangible assets, net</w:t>
            </w:r>
          </w:p>
          <w:p w14:paraId="3CADAB3D"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as at </w:t>
            </w:r>
          </w:p>
          <w:p w14:paraId="6D8F270A"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1 January </w:t>
            </w:r>
          </w:p>
          <w:p w14:paraId="1966F1EB" w14:textId="27D994CF"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2020 </w:t>
            </w:r>
          </w:p>
        </w:tc>
        <w:tc>
          <w:tcPr>
            <w:tcW w:w="1386" w:type="dxa"/>
            <w:tcBorders>
              <w:top w:val="nil"/>
              <w:left w:val="nil"/>
              <w:right w:val="nil"/>
            </w:tcBorders>
            <w:shd w:val="clear" w:color="auto" w:fill="auto"/>
            <w:noWrap/>
            <w:vAlign w:val="bottom"/>
          </w:tcPr>
          <w:p w14:paraId="51AAF0EA"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Intangible assets, net</w:t>
            </w:r>
          </w:p>
          <w:p w14:paraId="25E9100F" w14:textId="77777777"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as at</w:t>
            </w:r>
          </w:p>
          <w:p w14:paraId="0FB16637" w14:textId="7919DB20" w:rsidR="005F39ED" w:rsidRPr="003660D7" w:rsidRDefault="005F39ED" w:rsidP="005F39ED">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31 December 2020</w:t>
            </w:r>
          </w:p>
        </w:tc>
      </w:tr>
      <w:tr w:rsidR="005F39ED" w:rsidRPr="003660D7" w14:paraId="4F0E9D35" w14:textId="77777777" w:rsidTr="009C366E">
        <w:tc>
          <w:tcPr>
            <w:tcW w:w="2907" w:type="dxa"/>
            <w:tcBorders>
              <w:top w:val="nil"/>
              <w:left w:val="nil"/>
              <w:bottom w:val="nil"/>
              <w:right w:val="nil"/>
            </w:tcBorders>
            <w:shd w:val="clear" w:color="auto" w:fill="auto"/>
            <w:vAlign w:val="center"/>
            <w:hideMark/>
          </w:tcPr>
          <w:p w14:paraId="73788D44" w14:textId="77777777" w:rsidR="005F39ED" w:rsidRPr="003660D7" w:rsidRDefault="005F39ED" w:rsidP="00E71AA5">
            <w:pPr>
              <w:ind w:left="435"/>
              <w:rPr>
                <w:rFonts w:ascii="Arial" w:hAnsi="Arial" w:cs="Arial"/>
                <w:b/>
                <w:bCs/>
                <w:color w:val="000000"/>
                <w:sz w:val="16"/>
                <w:szCs w:val="16"/>
                <w:lang w:val="en-GB" w:eastAsia="en-GB"/>
              </w:rPr>
            </w:pPr>
          </w:p>
        </w:tc>
        <w:tc>
          <w:tcPr>
            <w:tcW w:w="1386" w:type="dxa"/>
            <w:tcBorders>
              <w:top w:val="nil"/>
              <w:left w:val="nil"/>
              <w:bottom w:val="single" w:sz="4" w:space="0" w:color="auto"/>
              <w:right w:val="nil"/>
            </w:tcBorders>
            <w:shd w:val="clear" w:color="auto" w:fill="auto"/>
            <w:noWrap/>
            <w:vAlign w:val="bottom"/>
            <w:hideMark/>
          </w:tcPr>
          <w:p w14:paraId="72D06149"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3F3129D3"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5C1E6AAD"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15EF65B0"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1C1CC790"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1720A2C0"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5A106582"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42130A30"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c>
          <w:tcPr>
            <w:tcW w:w="1386" w:type="dxa"/>
            <w:tcBorders>
              <w:top w:val="nil"/>
              <w:left w:val="nil"/>
              <w:bottom w:val="single" w:sz="4" w:space="0" w:color="auto"/>
              <w:right w:val="nil"/>
            </w:tcBorders>
            <w:shd w:val="clear" w:color="auto" w:fill="auto"/>
            <w:noWrap/>
            <w:hideMark/>
          </w:tcPr>
          <w:p w14:paraId="6F7AA4BB" w14:textId="77777777" w:rsidR="005F39ED" w:rsidRPr="003660D7" w:rsidRDefault="005F39ED" w:rsidP="00E71AA5">
            <w:pPr>
              <w:ind w:right="-72"/>
              <w:jc w:val="right"/>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Thousand Baht</w:t>
            </w:r>
          </w:p>
        </w:tc>
      </w:tr>
      <w:tr w:rsidR="005F39ED" w:rsidRPr="003660D7" w14:paraId="2EADCF6B" w14:textId="77777777" w:rsidTr="009C366E">
        <w:tc>
          <w:tcPr>
            <w:tcW w:w="2907" w:type="dxa"/>
            <w:tcBorders>
              <w:top w:val="nil"/>
              <w:left w:val="nil"/>
              <w:right w:val="nil"/>
            </w:tcBorders>
            <w:shd w:val="clear" w:color="auto" w:fill="auto"/>
            <w:vAlign w:val="center"/>
          </w:tcPr>
          <w:p w14:paraId="7EB1DD15" w14:textId="77777777" w:rsidR="005F39ED" w:rsidRPr="003660D7" w:rsidRDefault="005F39ED" w:rsidP="00E71AA5">
            <w:pPr>
              <w:ind w:left="435"/>
              <w:rPr>
                <w:rFonts w:ascii="Arial" w:hAnsi="Arial" w:cs="Arial"/>
                <w:b/>
                <w:bCs/>
                <w:color w:val="000000"/>
                <w:sz w:val="16"/>
                <w:szCs w:val="16"/>
                <w:lang w:val="en-GB" w:eastAsia="en-GB"/>
              </w:rPr>
            </w:pPr>
            <w:r w:rsidRPr="003660D7">
              <w:rPr>
                <w:rFonts w:ascii="Arial" w:hAnsi="Arial" w:cs="Arial"/>
                <w:b/>
                <w:bCs/>
                <w:color w:val="000000"/>
                <w:sz w:val="16"/>
                <w:szCs w:val="16"/>
                <w:lang w:val="en-GB" w:eastAsia="en-GB"/>
              </w:rPr>
              <w:t xml:space="preserve"> </w:t>
            </w:r>
          </w:p>
        </w:tc>
        <w:tc>
          <w:tcPr>
            <w:tcW w:w="1386" w:type="dxa"/>
            <w:tcBorders>
              <w:top w:val="single" w:sz="4" w:space="0" w:color="auto"/>
              <w:left w:val="nil"/>
              <w:right w:val="nil"/>
            </w:tcBorders>
            <w:shd w:val="clear" w:color="auto" w:fill="auto"/>
            <w:noWrap/>
            <w:vAlign w:val="bottom"/>
          </w:tcPr>
          <w:p w14:paraId="087B5EE0" w14:textId="77777777" w:rsidR="005F39ED" w:rsidRPr="003660D7" w:rsidRDefault="005F39ED" w:rsidP="00E71AA5">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auto"/>
            <w:noWrap/>
            <w:vAlign w:val="bottom"/>
          </w:tcPr>
          <w:p w14:paraId="7FF36EBE" w14:textId="77777777" w:rsidR="005F39ED" w:rsidRPr="003660D7" w:rsidRDefault="005F39ED" w:rsidP="00E71AA5">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auto"/>
            <w:noWrap/>
            <w:vAlign w:val="bottom"/>
          </w:tcPr>
          <w:p w14:paraId="38EC7825" w14:textId="77777777" w:rsidR="005F39ED" w:rsidRPr="003660D7" w:rsidRDefault="005F39ED" w:rsidP="00E71AA5">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auto"/>
            <w:noWrap/>
            <w:vAlign w:val="bottom"/>
          </w:tcPr>
          <w:p w14:paraId="62C9E680" w14:textId="77777777" w:rsidR="005F39ED" w:rsidRPr="003660D7" w:rsidRDefault="005F39ED" w:rsidP="00E71AA5">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auto"/>
            <w:noWrap/>
            <w:vAlign w:val="bottom"/>
          </w:tcPr>
          <w:p w14:paraId="769CAC24" w14:textId="77777777" w:rsidR="005F39ED" w:rsidRPr="003660D7" w:rsidRDefault="005F39ED" w:rsidP="00E71AA5">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auto"/>
            <w:noWrap/>
            <w:vAlign w:val="bottom"/>
          </w:tcPr>
          <w:p w14:paraId="7384D3A4" w14:textId="77777777" w:rsidR="005F39ED" w:rsidRPr="003660D7" w:rsidRDefault="005F39ED" w:rsidP="00E71AA5">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auto"/>
            <w:noWrap/>
            <w:vAlign w:val="bottom"/>
          </w:tcPr>
          <w:p w14:paraId="49B83071" w14:textId="77777777" w:rsidR="005F39ED" w:rsidRPr="003660D7" w:rsidRDefault="005F39ED" w:rsidP="00E71AA5">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auto"/>
            <w:noWrap/>
            <w:vAlign w:val="bottom"/>
          </w:tcPr>
          <w:p w14:paraId="3A272E40" w14:textId="77777777" w:rsidR="005F39ED" w:rsidRPr="003660D7" w:rsidRDefault="005F39ED" w:rsidP="00E71AA5">
            <w:pPr>
              <w:ind w:right="-72"/>
              <w:jc w:val="right"/>
              <w:rPr>
                <w:rFonts w:ascii="Arial" w:hAnsi="Arial" w:cs="Arial"/>
                <w:b/>
                <w:bCs/>
                <w:color w:val="000000"/>
                <w:sz w:val="16"/>
                <w:szCs w:val="16"/>
                <w:cs/>
                <w:lang w:val="en-GB" w:eastAsia="en-GB"/>
              </w:rPr>
            </w:pPr>
          </w:p>
        </w:tc>
        <w:tc>
          <w:tcPr>
            <w:tcW w:w="1386" w:type="dxa"/>
            <w:tcBorders>
              <w:top w:val="single" w:sz="4" w:space="0" w:color="auto"/>
              <w:left w:val="nil"/>
              <w:right w:val="nil"/>
            </w:tcBorders>
            <w:shd w:val="clear" w:color="auto" w:fill="auto"/>
            <w:noWrap/>
            <w:vAlign w:val="bottom"/>
          </w:tcPr>
          <w:p w14:paraId="0C2626DE" w14:textId="77777777" w:rsidR="005F39ED" w:rsidRPr="003660D7" w:rsidRDefault="005F39ED" w:rsidP="00E71AA5">
            <w:pPr>
              <w:ind w:right="-72"/>
              <w:jc w:val="right"/>
              <w:rPr>
                <w:rFonts w:ascii="Arial" w:hAnsi="Arial" w:cs="Arial"/>
                <w:b/>
                <w:bCs/>
                <w:color w:val="000000"/>
                <w:sz w:val="16"/>
                <w:szCs w:val="16"/>
                <w:cs/>
                <w:lang w:val="en-GB" w:eastAsia="en-GB"/>
              </w:rPr>
            </w:pPr>
          </w:p>
        </w:tc>
      </w:tr>
      <w:tr w:rsidR="005F39ED" w:rsidRPr="003660D7" w14:paraId="4582F90F" w14:textId="77777777" w:rsidTr="009C366E">
        <w:tc>
          <w:tcPr>
            <w:tcW w:w="2907" w:type="dxa"/>
            <w:tcBorders>
              <w:top w:val="nil"/>
              <w:left w:val="nil"/>
              <w:right w:val="nil"/>
            </w:tcBorders>
            <w:shd w:val="clear" w:color="auto" w:fill="auto"/>
            <w:vAlign w:val="center"/>
            <w:hideMark/>
          </w:tcPr>
          <w:p w14:paraId="5CFAFB42" w14:textId="2218FDE8" w:rsidR="005F39ED" w:rsidRPr="003660D7" w:rsidRDefault="005F39ED" w:rsidP="005F39ED">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Computer software</w:t>
            </w:r>
          </w:p>
        </w:tc>
        <w:tc>
          <w:tcPr>
            <w:tcW w:w="1386" w:type="dxa"/>
            <w:tcBorders>
              <w:top w:val="nil"/>
              <w:left w:val="nil"/>
              <w:right w:val="nil"/>
            </w:tcBorders>
            <w:shd w:val="clear" w:color="auto" w:fill="auto"/>
            <w:noWrap/>
          </w:tcPr>
          <w:p w14:paraId="23860671" w14:textId="33D16B2C"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41</w:t>
            </w:r>
          </w:p>
        </w:tc>
        <w:tc>
          <w:tcPr>
            <w:tcW w:w="1386" w:type="dxa"/>
            <w:shd w:val="clear" w:color="auto" w:fill="auto"/>
            <w:noWrap/>
          </w:tcPr>
          <w:p w14:paraId="67B1F35E" w14:textId="0409522D"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cs/>
                <w:lang w:val="en-GB" w:eastAsia="en-GB"/>
              </w:rPr>
              <w:t>6</w:t>
            </w:r>
            <w:r w:rsidRPr="003660D7">
              <w:rPr>
                <w:rFonts w:ascii="Arial" w:hAnsi="Arial" w:cs="Arial"/>
                <w:color w:val="000000"/>
                <w:sz w:val="16"/>
                <w:szCs w:val="16"/>
                <w:lang w:val="en-GB" w:eastAsia="en-GB"/>
              </w:rPr>
              <w:t>,</w:t>
            </w:r>
            <w:r w:rsidRPr="003660D7">
              <w:rPr>
                <w:rFonts w:ascii="Arial" w:hAnsi="Arial" w:cs="Arial"/>
                <w:color w:val="000000"/>
                <w:sz w:val="16"/>
                <w:szCs w:val="16"/>
                <w:cs/>
                <w:lang w:val="en-GB" w:eastAsia="en-GB"/>
              </w:rPr>
              <w:t>70</w:t>
            </w:r>
            <w:r w:rsidRPr="003660D7">
              <w:rPr>
                <w:rFonts w:ascii="Arial" w:hAnsi="Arial" w:cs="Arial"/>
                <w:color w:val="000000"/>
                <w:sz w:val="16"/>
                <w:szCs w:val="16"/>
                <w:lang w:val="en-GB" w:eastAsia="en-GB"/>
              </w:rPr>
              <w:t>2</w:t>
            </w:r>
          </w:p>
        </w:tc>
        <w:tc>
          <w:tcPr>
            <w:tcW w:w="1386" w:type="dxa"/>
            <w:shd w:val="clear" w:color="auto" w:fill="auto"/>
            <w:noWrap/>
          </w:tcPr>
          <w:p w14:paraId="30D24094" w14:textId="74A23DFE"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shd w:val="clear" w:color="auto" w:fill="auto"/>
            <w:noWrap/>
          </w:tcPr>
          <w:p w14:paraId="0D044908" w14:textId="0F313B94"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6,743</w:t>
            </w:r>
          </w:p>
        </w:tc>
        <w:tc>
          <w:tcPr>
            <w:tcW w:w="1386" w:type="dxa"/>
            <w:tcBorders>
              <w:top w:val="nil"/>
              <w:left w:val="nil"/>
              <w:right w:val="nil"/>
            </w:tcBorders>
            <w:shd w:val="clear" w:color="auto" w:fill="auto"/>
            <w:noWrap/>
          </w:tcPr>
          <w:p w14:paraId="78727485" w14:textId="6EC74B72"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(41)</w:t>
            </w:r>
          </w:p>
        </w:tc>
        <w:tc>
          <w:tcPr>
            <w:tcW w:w="1386" w:type="dxa"/>
            <w:shd w:val="clear" w:color="auto" w:fill="auto"/>
            <w:noWrap/>
          </w:tcPr>
          <w:p w14:paraId="59ED107F" w14:textId="6EA63478"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(171)</w:t>
            </w:r>
          </w:p>
        </w:tc>
        <w:tc>
          <w:tcPr>
            <w:tcW w:w="1386" w:type="dxa"/>
            <w:shd w:val="clear" w:color="auto" w:fill="auto"/>
            <w:noWrap/>
          </w:tcPr>
          <w:p w14:paraId="769EAD7A" w14:textId="7937DAB3"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(212)</w:t>
            </w:r>
          </w:p>
        </w:tc>
        <w:tc>
          <w:tcPr>
            <w:tcW w:w="1386" w:type="dxa"/>
            <w:shd w:val="clear" w:color="auto" w:fill="auto"/>
            <w:noWrap/>
          </w:tcPr>
          <w:p w14:paraId="40721D41" w14:textId="6ECDEFA6"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shd w:val="clear" w:color="auto" w:fill="auto"/>
            <w:noWrap/>
          </w:tcPr>
          <w:p w14:paraId="74D90ADF" w14:textId="6D6F9F6C"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6,531</w:t>
            </w:r>
          </w:p>
        </w:tc>
      </w:tr>
      <w:tr w:rsidR="005F39ED" w:rsidRPr="003660D7" w14:paraId="5F058A24" w14:textId="77777777" w:rsidTr="009C366E">
        <w:tc>
          <w:tcPr>
            <w:tcW w:w="2907" w:type="dxa"/>
            <w:tcBorders>
              <w:left w:val="nil"/>
              <w:bottom w:val="nil"/>
              <w:right w:val="nil"/>
            </w:tcBorders>
            <w:shd w:val="clear" w:color="auto" w:fill="auto"/>
            <w:vAlign w:val="center"/>
          </w:tcPr>
          <w:p w14:paraId="2C0DD282" w14:textId="6E43F6A1" w:rsidR="005F39ED" w:rsidRPr="003660D7" w:rsidRDefault="005F39ED" w:rsidP="005F39ED">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Computer software in progress</w:t>
            </w:r>
          </w:p>
        </w:tc>
        <w:tc>
          <w:tcPr>
            <w:tcW w:w="1386" w:type="dxa"/>
            <w:tcBorders>
              <w:left w:val="nil"/>
              <w:bottom w:val="single" w:sz="4" w:space="0" w:color="auto"/>
              <w:right w:val="nil"/>
            </w:tcBorders>
            <w:shd w:val="clear" w:color="auto" w:fill="auto"/>
            <w:noWrap/>
          </w:tcPr>
          <w:p w14:paraId="29518717" w14:textId="40597D31"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1,968</w:t>
            </w:r>
          </w:p>
        </w:tc>
        <w:tc>
          <w:tcPr>
            <w:tcW w:w="1386" w:type="dxa"/>
            <w:tcBorders>
              <w:bottom w:val="single" w:sz="4" w:space="0" w:color="auto"/>
            </w:tcBorders>
            <w:shd w:val="clear" w:color="auto" w:fill="auto"/>
            <w:noWrap/>
          </w:tcPr>
          <w:p w14:paraId="37B84A3C" w14:textId="4424A0A2"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tcBorders>
              <w:bottom w:val="single" w:sz="4" w:space="0" w:color="auto"/>
            </w:tcBorders>
            <w:shd w:val="clear" w:color="auto" w:fill="auto"/>
            <w:noWrap/>
          </w:tcPr>
          <w:p w14:paraId="3404A136" w14:textId="4C334CE7"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(1,968)</w:t>
            </w:r>
          </w:p>
        </w:tc>
        <w:tc>
          <w:tcPr>
            <w:tcW w:w="1386" w:type="dxa"/>
            <w:tcBorders>
              <w:bottom w:val="single" w:sz="4" w:space="0" w:color="auto"/>
            </w:tcBorders>
            <w:shd w:val="clear" w:color="auto" w:fill="auto"/>
            <w:noWrap/>
          </w:tcPr>
          <w:p w14:paraId="30A95E0C" w14:textId="671A22E4"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tcBorders>
              <w:left w:val="nil"/>
              <w:bottom w:val="single" w:sz="4" w:space="0" w:color="auto"/>
              <w:right w:val="nil"/>
            </w:tcBorders>
            <w:shd w:val="clear" w:color="auto" w:fill="auto"/>
            <w:noWrap/>
          </w:tcPr>
          <w:p w14:paraId="6C89CC7F" w14:textId="70B97106"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tcBorders>
              <w:bottom w:val="single" w:sz="4" w:space="0" w:color="auto"/>
            </w:tcBorders>
            <w:shd w:val="clear" w:color="auto" w:fill="auto"/>
            <w:noWrap/>
          </w:tcPr>
          <w:p w14:paraId="7D7711AE" w14:textId="1531D81C"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tcBorders>
              <w:bottom w:val="single" w:sz="4" w:space="0" w:color="auto"/>
            </w:tcBorders>
            <w:shd w:val="clear" w:color="auto" w:fill="auto"/>
            <w:noWrap/>
          </w:tcPr>
          <w:p w14:paraId="5BEE2FA1" w14:textId="343C776D"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c>
          <w:tcPr>
            <w:tcW w:w="1386" w:type="dxa"/>
            <w:tcBorders>
              <w:bottom w:val="single" w:sz="4" w:space="0" w:color="auto"/>
            </w:tcBorders>
            <w:shd w:val="clear" w:color="auto" w:fill="auto"/>
            <w:noWrap/>
          </w:tcPr>
          <w:p w14:paraId="5BA61139" w14:textId="0EBE4E7E"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1,968</w:t>
            </w:r>
          </w:p>
        </w:tc>
        <w:tc>
          <w:tcPr>
            <w:tcW w:w="1386" w:type="dxa"/>
            <w:tcBorders>
              <w:bottom w:val="single" w:sz="4" w:space="0" w:color="auto"/>
            </w:tcBorders>
            <w:shd w:val="clear" w:color="auto" w:fill="auto"/>
            <w:noWrap/>
          </w:tcPr>
          <w:p w14:paraId="0CEF9A77" w14:textId="35D5EC99"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w:t>
            </w:r>
          </w:p>
        </w:tc>
      </w:tr>
      <w:tr w:rsidR="005F39ED" w:rsidRPr="003660D7" w14:paraId="686940D6" w14:textId="77777777" w:rsidTr="009C366E">
        <w:tc>
          <w:tcPr>
            <w:tcW w:w="2907" w:type="dxa"/>
            <w:tcBorders>
              <w:top w:val="nil"/>
              <w:left w:val="nil"/>
              <w:bottom w:val="nil"/>
              <w:right w:val="nil"/>
            </w:tcBorders>
            <w:shd w:val="clear" w:color="auto" w:fill="auto"/>
            <w:vAlign w:val="center"/>
          </w:tcPr>
          <w:p w14:paraId="4C998B97" w14:textId="77777777" w:rsidR="005F39ED" w:rsidRPr="003660D7" w:rsidRDefault="005F39ED" w:rsidP="00E71AA5">
            <w:pPr>
              <w:ind w:left="-107"/>
              <w:rPr>
                <w:rFonts w:ascii="Arial" w:hAnsi="Arial" w:cs="Arial"/>
                <w:color w:val="000000"/>
                <w:sz w:val="16"/>
                <w:szCs w:val="16"/>
                <w:lang w:val="en-GB" w:eastAsia="en-GB"/>
              </w:rPr>
            </w:pPr>
          </w:p>
        </w:tc>
        <w:tc>
          <w:tcPr>
            <w:tcW w:w="1386" w:type="dxa"/>
            <w:tcBorders>
              <w:top w:val="single" w:sz="4" w:space="0" w:color="auto"/>
              <w:left w:val="nil"/>
              <w:right w:val="nil"/>
            </w:tcBorders>
            <w:shd w:val="clear" w:color="auto" w:fill="auto"/>
            <w:noWrap/>
            <w:vAlign w:val="bottom"/>
          </w:tcPr>
          <w:p w14:paraId="398D0336" w14:textId="77777777" w:rsidR="005F39ED" w:rsidRPr="003660D7" w:rsidRDefault="005F39ED" w:rsidP="00E71AA5">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auto"/>
            <w:noWrap/>
          </w:tcPr>
          <w:p w14:paraId="71C102E9" w14:textId="77777777" w:rsidR="005F39ED" w:rsidRPr="003660D7" w:rsidRDefault="005F39ED" w:rsidP="00E71AA5">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auto"/>
            <w:noWrap/>
          </w:tcPr>
          <w:p w14:paraId="14998BC0" w14:textId="77777777" w:rsidR="005F39ED" w:rsidRPr="003660D7" w:rsidRDefault="005F39ED" w:rsidP="00E71AA5">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auto"/>
            <w:noWrap/>
            <w:vAlign w:val="bottom"/>
          </w:tcPr>
          <w:p w14:paraId="6192F5D4" w14:textId="77777777" w:rsidR="005F39ED" w:rsidRPr="003660D7" w:rsidRDefault="005F39ED" w:rsidP="00E71AA5">
            <w:pPr>
              <w:ind w:right="-72"/>
              <w:jc w:val="right"/>
              <w:rPr>
                <w:rFonts w:ascii="Arial" w:hAnsi="Arial" w:cs="Arial"/>
                <w:color w:val="000000"/>
                <w:sz w:val="16"/>
                <w:szCs w:val="16"/>
                <w:lang w:val="en-GB" w:eastAsia="en-GB"/>
              </w:rPr>
            </w:pPr>
          </w:p>
        </w:tc>
        <w:tc>
          <w:tcPr>
            <w:tcW w:w="1386" w:type="dxa"/>
            <w:tcBorders>
              <w:top w:val="single" w:sz="4" w:space="0" w:color="auto"/>
              <w:left w:val="nil"/>
              <w:right w:val="nil"/>
            </w:tcBorders>
            <w:shd w:val="clear" w:color="auto" w:fill="auto"/>
            <w:noWrap/>
            <w:vAlign w:val="bottom"/>
          </w:tcPr>
          <w:p w14:paraId="5DED9EE1" w14:textId="77777777" w:rsidR="005F39ED" w:rsidRPr="003660D7" w:rsidRDefault="005F39ED" w:rsidP="00E71AA5">
            <w:pPr>
              <w:ind w:right="-72"/>
              <w:jc w:val="right"/>
              <w:rPr>
                <w:rFonts w:ascii="Arial" w:hAnsi="Arial" w:cs="Arial"/>
                <w:color w:val="000000"/>
                <w:sz w:val="16"/>
                <w:szCs w:val="16"/>
                <w:cs/>
                <w:lang w:val="en-GB" w:eastAsia="en-GB"/>
              </w:rPr>
            </w:pPr>
          </w:p>
        </w:tc>
        <w:tc>
          <w:tcPr>
            <w:tcW w:w="1386" w:type="dxa"/>
            <w:tcBorders>
              <w:top w:val="single" w:sz="4" w:space="0" w:color="auto"/>
            </w:tcBorders>
            <w:shd w:val="clear" w:color="auto" w:fill="auto"/>
            <w:noWrap/>
          </w:tcPr>
          <w:p w14:paraId="7FF507E8" w14:textId="77777777" w:rsidR="005F39ED" w:rsidRPr="003660D7" w:rsidRDefault="005F39ED" w:rsidP="00E71AA5">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auto"/>
            <w:noWrap/>
            <w:vAlign w:val="bottom"/>
          </w:tcPr>
          <w:p w14:paraId="763D5E3E" w14:textId="77777777" w:rsidR="005F39ED" w:rsidRPr="003660D7" w:rsidRDefault="005F39ED" w:rsidP="00E71AA5">
            <w:pPr>
              <w:ind w:right="-72"/>
              <w:jc w:val="right"/>
              <w:rPr>
                <w:rFonts w:ascii="Arial" w:hAnsi="Arial" w:cs="Arial"/>
                <w:color w:val="000000"/>
                <w:sz w:val="16"/>
                <w:szCs w:val="16"/>
                <w:cs/>
                <w:lang w:val="en-GB" w:eastAsia="en-GB"/>
              </w:rPr>
            </w:pPr>
          </w:p>
        </w:tc>
        <w:tc>
          <w:tcPr>
            <w:tcW w:w="1386" w:type="dxa"/>
            <w:tcBorders>
              <w:top w:val="single" w:sz="4" w:space="0" w:color="auto"/>
            </w:tcBorders>
            <w:shd w:val="clear" w:color="auto" w:fill="auto"/>
            <w:noWrap/>
            <w:vAlign w:val="bottom"/>
          </w:tcPr>
          <w:p w14:paraId="2B55603E" w14:textId="77777777" w:rsidR="005F39ED" w:rsidRPr="003660D7" w:rsidRDefault="005F39ED" w:rsidP="00E71AA5">
            <w:pPr>
              <w:ind w:right="-72"/>
              <w:jc w:val="right"/>
              <w:rPr>
                <w:rFonts w:ascii="Arial" w:hAnsi="Arial" w:cs="Arial"/>
                <w:color w:val="000000"/>
                <w:sz w:val="16"/>
                <w:szCs w:val="16"/>
                <w:lang w:val="en-GB" w:eastAsia="en-GB"/>
              </w:rPr>
            </w:pPr>
          </w:p>
        </w:tc>
        <w:tc>
          <w:tcPr>
            <w:tcW w:w="1386" w:type="dxa"/>
            <w:tcBorders>
              <w:top w:val="single" w:sz="4" w:space="0" w:color="auto"/>
            </w:tcBorders>
            <w:shd w:val="clear" w:color="auto" w:fill="auto"/>
            <w:noWrap/>
            <w:vAlign w:val="bottom"/>
          </w:tcPr>
          <w:p w14:paraId="0559FDC6" w14:textId="77777777" w:rsidR="005F39ED" w:rsidRPr="003660D7" w:rsidRDefault="005F39ED" w:rsidP="00E71AA5">
            <w:pPr>
              <w:ind w:right="-72"/>
              <w:jc w:val="right"/>
              <w:rPr>
                <w:rFonts w:ascii="Arial" w:hAnsi="Arial" w:cs="Arial"/>
                <w:color w:val="000000"/>
                <w:sz w:val="16"/>
                <w:szCs w:val="16"/>
                <w:lang w:val="en-GB" w:eastAsia="en-GB"/>
              </w:rPr>
            </w:pPr>
          </w:p>
        </w:tc>
      </w:tr>
      <w:tr w:rsidR="005F39ED" w:rsidRPr="003660D7" w14:paraId="77712D56" w14:textId="77777777" w:rsidTr="009C366E">
        <w:tc>
          <w:tcPr>
            <w:tcW w:w="2907" w:type="dxa"/>
            <w:tcBorders>
              <w:top w:val="nil"/>
              <w:left w:val="nil"/>
              <w:bottom w:val="nil"/>
              <w:right w:val="nil"/>
            </w:tcBorders>
            <w:shd w:val="clear" w:color="auto" w:fill="auto"/>
            <w:vAlign w:val="center"/>
            <w:hideMark/>
          </w:tcPr>
          <w:p w14:paraId="28E93C84" w14:textId="77777777" w:rsidR="005F39ED" w:rsidRPr="003660D7" w:rsidRDefault="005F39ED" w:rsidP="005F39ED">
            <w:pPr>
              <w:ind w:left="-107"/>
              <w:rPr>
                <w:rFonts w:ascii="Arial" w:hAnsi="Arial" w:cs="Arial"/>
                <w:color w:val="000000"/>
                <w:sz w:val="16"/>
                <w:szCs w:val="16"/>
                <w:lang w:val="en-GB" w:eastAsia="en-GB"/>
              </w:rPr>
            </w:pPr>
            <w:r w:rsidRPr="003660D7">
              <w:rPr>
                <w:rFonts w:ascii="Arial" w:hAnsi="Arial" w:cs="Arial"/>
                <w:color w:val="000000"/>
                <w:sz w:val="16"/>
                <w:szCs w:val="16"/>
                <w:lang w:val="en-GB" w:eastAsia="en-GB"/>
              </w:rPr>
              <w:t>Total</w:t>
            </w:r>
          </w:p>
        </w:tc>
        <w:tc>
          <w:tcPr>
            <w:tcW w:w="1386" w:type="dxa"/>
            <w:tcBorders>
              <w:top w:val="nil"/>
              <w:left w:val="nil"/>
              <w:bottom w:val="single" w:sz="4" w:space="0" w:color="auto"/>
              <w:right w:val="nil"/>
            </w:tcBorders>
            <w:shd w:val="clear" w:color="auto" w:fill="auto"/>
            <w:noWrap/>
          </w:tcPr>
          <w:p w14:paraId="16C36793" w14:textId="36E82B85"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2,009</w:t>
            </w:r>
          </w:p>
        </w:tc>
        <w:tc>
          <w:tcPr>
            <w:tcW w:w="1386" w:type="dxa"/>
            <w:tcBorders>
              <w:top w:val="nil"/>
              <w:left w:val="nil"/>
              <w:bottom w:val="single" w:sz="4" w:space="0" w:color="auto"/>
              <w:right w:val="nil"/>
            </w:tcBorders>
            <w:shd w:val="clear" w:color="auto" w:fill="auto"/>
            <w:noWrap/>
          </w:tcPr>
          <w:p w14:paraId="61694126" w14:textId="03DA50C2"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6,702</w:t>
            </w:r>
          </w:p>
        </w:tc>
        <w:tc>
          <w:tcPr>
            <w:tcW w:w="1386" w:type="dxa"/>
            <w:tcBorders>
              <w:top w:val="nil"/>
              <w:left w:val="nil"/>
              <w:bottom w:val="single" w:sz="4" w:space="0" w:color="auto"/>
              <w:right w:val="nil"/>
            </w:tcBorders>
            <w:shd w:val="clear" w:color="auto" w:fill="auto"/>
            <w:noWrap/>
          </w:tcPr>
          <w:p w14:paraId="1DF54B57" w14:textId="6958C1DF"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(1,968)</w:t>
            </w:r>
          </w:p>
        </w:tc>
        <w:tc>
          <w:tcPr>
            <w:tcW w:w="1386" w:type="dxa"/>
            <w:tcBorders>
              <w:top w:val="nil"/>
              <w:left w:val="nil"/>
              <w:bottom w:val="single" w:sz="4" w:space="0" w:color="auto"/>
              <w:right w:val="nil"/>
            </w:tcBorders>
            <w:shd w:val="clear" w:color="auto" w:fill="auto"/>
            <w:noWrap/>
          </w:tcPr>
          <w:p w14:paraId="6657F7BC" w14:textId="0D1265FA"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6,743</w:t>
            </w:r>
          </w:p>
        </w:tc>
        <w:tc>
          <w:tcPr>
            <w:tcW w:w="1386" w:type="dxa"/>
            <w:tcBorders>
              <w:top w:val="nil"/>
              <w:left w:val="nil"/>
              <w:bottom w:val="single" w:sz="4" w:space="0" w:color="auto"/>
              <w:right w:val="nil"/>
            </w:tcBorders>
            <w:shd w:val="clear" w:color="auto" w:fill="auto"/>
            <w:noWrap/>
          </w:tcPr>
          <w:p w14:paraId="57C7CACD" w14:textId="15DED2C2"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(41)</w:t>
            </w:r>
          </w:p>
        </w:tc>
        <w:tc>
          <w:tcPr>
            <w:tcW w:w="1386" w:type="dxa"/>
            <w:tcBorders>
              <w:top w:val="nil"/>
              <w:left w:val="nil"/>
              <w:bottom w:val="single" w:sz="4" w:space="0" w:color="auto"/>
              <w:right w:val="nil"/>
            </w:tcBorders>
            <w:shd w:val="clear" w:color="auto" w:fill="auto"/>
            <w:noWrap/>
          </w:tcPr>
          <w:p w14:paraId="26BBFCB5" w14:textId="20481307"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(171)</w:t>
            </w:r>
          </w:p>
        </w:tc>
        <w:tc>
          <w:tcPr>
            <w:tcW w:w="1386" w:type="dxa"/>
            <w:tcBorders>
              <w:top w:val="nil"/>
              <w:left w:val="nil"/>
              <w:bottom w:val="single" w:sz="4" w:space="0" w:color="auto"/>
              <w:right w:val="nil"/>
            </w:tcBorders>
            <w:shd w:val="clear" w:color="auto" w:fill="auto"/>
            <w:noWrap/>
          </w:tcPr>
          <w:p w14:paraId="14DA6441" w14:textId="080EB004"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(212)</w:t>
            </w:r>
          </w:p>
        </w:tc>
        <w:tc>
          <w:tcPr>
            <w:tcW w:w="1386" w:type="dxa"/>
            <w:tcBorders>
              <w:top w:val="nil"/>
              <w:left w:val="nil"/>
              <w:bottom w:val="single" w:sz="4" w:space="0" w:color="auto"/>
              <w:right w:val="nil"/>
            </w:tcBorders>
            <w:shd w:val="clear" w:color="auto" w:fill="auto"/>
            <w:noWrap/>
          </w:tcPr>
          <w:p w14:paraId="1944C371" w14:textId="36832CF8"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1,968</w:t>
            </w:r>
          </w:p>
        </w:tc>
        <w:tc>
          <w:tcPr>
            <w:tcW w:w="1386" w:type="dxa"/>
            <w:tcBorders>
              <w:top w:val="nil"/>
              <w:left w:val="nil"/>
              <w:bottom w:val="single" w:sz="4" w:space="0" w:color="auto"/>
              <w:right w:val="nil"/>
            </w:tcBorders>
            <w:shd w:val="clear" w:color="auto" w:fill="auto"/>
            <w:noWrap/>
          </w:tcPr>
          <w:p w14:paraId="7E0A97DE" w14:textId="616103AD" w:rsidR="005F39ED" w:rsidRPr="003660D7" w:rsidRDefault="005F39ED" w:rsidP="005F39ED">
            <w:pPr>
              <w:ind w:right="-72"/>
              <w:jc w:val="right"/>
              <w:rPr>
                <w:rFonts w:ascii="Arial" w:hAnsi="Arial" w:cs="Arial"/>
                <w:color w:val="000000"/>
                <w:sz w:val="16"/>
                <w:szCs w:val="16"/>
                <w:lang w:val="en-GB" w:eastAsia="en-GB"/>
              </w:rPr>
            </w:pPr>
            <w:r w:rsidRPr="003660D7">
              <w:rPr>
                <w:rFonts w:ascii="Arial" w:hAnsi="Arial" w:cs="Arial"/>
                <w:color w:val="000000"/>
                <w:sz w:val="16"/>
                <w:szCs w:val="16"/>
                <w:lang w:val="en-GB" w:eastAsia="en-GB"/>
              </w:rPr>
              <w:t>6,531</w:t>
            </w:r>
          </w:p>
        </w:tc>
      </w:tr>
    </w:tbl>
    <w:p w14:paraId="65890915" w14:textId="77777777" w:rsidR="00835EC0" w:rsidRPr="00252C2A" w:rsidRDefault="00835EC0" w:rsidP="00252C2A">
      <w:pPr>
        <w:jc w:val="both"/>
        <w:rPr>
          <w:rFonts w:ascii="Arial" w:hAnsi="Arial" w:cs="Arial"/>
          <w:spacing w:val="-4"/>
          <w:sz w:val="20"/>
          <w:szCs w:val="20"/>
          <w:lang w:val="en-GB"/>
        </w:rPr>
      </w:pPr>
    </w:p>
    <w:p w14:paraId="73BEA999" w14:textId="1E7BF6F0" w:rsidR="00203D8C" w:rsidRPr="00252C2A" w:rsidRDefault="00E66EA3" w:rsidP="00252C2A">
      <w:pPr>
        <w:jc w:val="both"/>
        <w:rPr>
          <w:rFonts w:ascii="Arial" w:hAnsi="Arial" w:cs="Arial"/>
          <w:sz w:val="20"/>
          <w:szCs w:val="20"/>
        </w:rPr>
      </w:pPr>
      <w:r w:rsidRPr="00252C2A">
        <w:rPr>
          <w:rFonts w:ascii="Arial" w:hAnsi="Arial" w:cs="Arial"/>
          <w:spacing w:val="-4"/>
          <w:sz w:val="20"/>
          <w:szCs w:val="20"/>
        </w:rPr>
        <w:t xml:space="preserve">For the </w:t>
      </w:r>
      <w:r w:rsidR="00E02D7A" w:rsidRPr="00252C2A">
        <w:rPr>
          <w:rFonts w:ascii="Arial" w:hAnsi="Arial" w:cs="Arial"/>
          <w:spacing w:val="-4"/>
          <w:sz w:val="20"/>
          <w:szCs w:val="20"/>
        </w:rPr>
        <w:t>three-</w:t>
      </w:r>
      <w:r w:rsidRPr="00252C2A">
        <w:rPr>
          <w:rFonts w:ascii="Arial" w:hAnsi="Arial" w:cs="Arial"/>
          <w:spacing w:val="-4"/>
          <w:sz w:val="20"/>
          <w:szCs w:val="20"/>
        </w:rPr>
        <w:t>month</w:t>
      </w:r>
      <w:r w:rsidR="00E570F3" w:rsidRPr="00252C2A">
        <w:rPr>
          <w:rFonts w:ascii="Arial" w:hAnsi="Arial" w:cs="Arial"/>
          <w:spacing w:val="-4"/>
          <w:sz w:val="20"/>
          <w:szCs w:val="20"/>
        </w:rPr>
        <w:t xml:space="preserve"> and nine-month</w:t>
      </w:r>
      <w:r w:rsidRPr="00252C2A">
        <w:rPr>
          <w:rFonts w:ascii="Arial" w:hAnsi="Arial" w:cs="Arial"/>
          <w:spacing w:val="-4"/>
          <w:sz w:val="20"/>
          <w:szCs w:val="20"/>
        </w:rPr>
        <w:t xml:space="preserve"> period</w:t>
      </w:r>
      <w:r w:rsidR="0007377F" w:rsidRPr="00252C2A">
        <w:rPr>
          <w:rFonts w:ascii="Arial" w:hAnsi="Arial" w:cs="Arial"/>
          <w:spacing w:val="-4"/>
          <w:sz w:val="20"/>
          <w:szCs w:val="20"/>
        </w:rPr>
        <w:t>s</w:t>
      </w:r>
      <w:r w:rsidRPr="00252C2A">
        <w:rPr>
          <w:rFonts w:ascii="Arial" w:hAnsi="Arial" w:cs="Arial"/>
          <w:spacing w:val="-4"/>
          <w:sz w:val="20"/>
          <w:szCs w:val="20"/>
        </w:rPr>
        <w:t xml:space="preserve"> ended </w:t>
      </w:r>
      <w:r w:rsidR="000F652D" w:rsidRPr="00252C2A">
        <w:rPr>
          <w:rFonts w:ascii="Arial" w:hAnsi="Arial" w:cs="Arial"/>
          <w:spacing w:val="-4"/>
          <w:sz w:val="20"/>
          <w:szCs w:val="20"/>
        </w:rPr>
        <w:t>30 September</w:t>
      </w:r>
      <w:r w:rsidRPr="00252C2A">
        <w:rPr>
          <w:rFonts w:ascii="Arial" w:hAnsi="Arial" w:cs="Arial"/>
          <w:spacing w:val="-4"/>
          <w:sz w:val="20"/>
          <w:szCs w:val="20"/>
        </w:rPr>
        <w:t xml:space="preserve"> </w:t>
      </w:r>
      <w:r w:rsidR="001E0332" w:rsidRPr="00252C2A">
        <w:rPr>
          <w:rFonts w:ascii="Arial" w:hAnsi="Arial" w:cs="Arial"/>
          <w:spacing w:val="-4"/>
          <w:sz w:val="20"/>
          <w:szCs w:val="20"/>
        </w:rPr>
        <w:t>202</w:t>
      </w:r>
      <w:r w:rsidR="00E570F3" w:rsidRPr="00252C2A">
        <w:rPr>
          <w:rFonts w:ascii="Arial" w:hAnsi="Arial" w:cs="Arial"/>
          <w:spacing w:val="-4"/>
          <w:sz w:val="20"/>
          <w:szCs w:val="20"/>
        </w:rPr>
        <w:t>1</w:t>
      </w:r>
      <w:r w:rsidRPr="00252C2A">
        <w:rPr>
          <w:rFonts w:ascii="Arial" w:hAnsi="Arial" w:cs="Arial"/>
          <w:spacing w:val="-4"/>
          <w:sz w:val="20"/>
          <w:szCs w:val="20"/>
        </w:rPr>
        <w:t xml:space="preserve">, </w:t>
      </w:r>
      <w:r w:rsidR="00F6706E" w:rsidRPr="00252C2A">
        <w:rPr>
          <w:rFonts w:ascii="Arial" w:hAnsi="Arial" w:cs="Arial"/>
          <w:spacing w:val="-4"/>
          <w:sz w:val="20"/>
          <w:szCs w:val="20"/>
        </w:rPr>
        <w:t xml:space="preserve">the </w:t>
      </w:r>
      <w:r w:rsidR="00E570F3" w:rsidRPr="00252C2A">
        <w:rPr>
          <w:rFonts w:ascii="Arial" w:hAnsi="Arial" w:cs="Arial"/>
          <w:spacing w:val="-4"/>
          <w:sz w:val="20"/>
          <w:szCs w:val="20"/>
        </w:rPr>
        <w:t>Company</w:t>
      </w:r>
      <w:r w:rsidR="00F6706E" w:rsidRPr="00252C2A">
        <w:rPr>
          <w:rFonts w:ascii="Arial" w:hAnsi="Arial" w:cs="Arial"/>
          <w:spacing w:val="-4"/>
          <w:sz w:val="20"/>
          <w:szCs w:val="20"/>
        </w:rPr>
        <w:t xml:space="preserve"> included </w:t>
      </w:r>
      <w:r w:rsidRPr="00252C2A">
        <w:rPr>
          <w:rFonts w:ascii="Arial" w:hAnsi="Arial" w:cs="Arial"/>
          <w:spacing w:val="-4"/>
          <w:sz w:val="20"/>
          <w:szCs w:val="20"/>
        </w:rPr>
        <w:t xml:space="preserve">the </w:t>
      </w:r>
      <w:proofErr w:type="spellStart"/>
      <w:r w:rsidRPr="00252C2A">
        <w:rPr>
          <w:rFonts w:ascii="Arial" w:hAnsi="Arial" w:cs="Arial"/>
          <w:spacing w:val="-4"/>
          <w:sz w:val="20"/>
          <w:szCs w:val="20"/>
        </w:rPr>
        <w:t>amortisation</w:t>
      </w:r>
      <w:proofErr w:type="spellEnd"/>
      <w:r w:rsidRPr="00252C2A">
        <w:rPr>
          <w:rFonts w:ascii="Arial" w:hAnsi="Arial" w:cs="Arial"/>
          <w:spacing w:val="-4"/>
          <w:sz w:val="20"/>
          <w:szCs w:val="20"/>
        </w:rPr>
        <w:t xml:space="preserve"> expenses amount</w:t>
      </w:r>
      <w:r w:rsidR="00F6706E" w:rsidRPr="00252C2A">
        <w:rPr>
          <w:rFonts w:ascii="Arial" w:hAnsi="Arial" w:cs="Arial"/>
          <w:spacing w:val="-4"/>
          <w:sz w:val="20"/>
          <w:szCs w:val="20"/>
        </w:rPr>
        <w:t>ed</w:t>
      </w:r>
      <w:r w:rsidRPr="00252C2A">
        <w:rPr>
          <w:rFonts w:ascii="Arial" w:hAnsi="Arial" w:cs="Arial"/>
          <w:spacing w:val="-4"/>
          <w:sz w:val="20"/>
          <w:szCs w:val="20"/>
        </w:rPr>
        <w:t xml:space="preserve"> to Baht</w:t>
      </w:r>
      <w:r w:rsidR="005B426F" w:rsidRPr="00252C2A">
        <w:rPr>
          <w:rFonts w:ascii="Arial" w:hAnsi="Arial" w:cs="Arial"/>
          <w:spacing w:val="-4"/>
          <w:sz w:val="20"/>
          <w:szCs w:val="20"/>
        </w:rPr>
        <w:t xml:space="preserve"> </w:t>
      </w:r>
      <w:r w:rsidR="00E570F3" w:rsidRPr="00252C2A">
        <w:rPr>
          <w:rFonts w:ascii="Arial" w:hAnsi="Arial" w:cs="Arial"/>
          <w:spacing w:val="-4"/>
          <w:sz w:val="20"/>
          <w:szCs w:val="20"/>
        </w:rPr>
        <w:t>0.17</w:t>
      </w:r>
      <w:r w:rsidRPr="00252C2A">
        <w:rPr>
          <w:rFonts w:ascii="Arial" w:hAnsi="Arial" w:cs="Arial"/>
          <w:spacing w:val="-4"/>
          <w:sz w:val="20"/>
          <w:szCs w:val="20"/>
        </w:rPr>
        <w:t xml:space="preserve"> million and Baht </w:t>
      </w:r>
      <w:r w:rsidR="00E570F3" w:rsidRPr="00252C2A">
        <w:rPr>
          <w:rFonts w:ascii="Arial" w:hAnsi="Arial" w:cs="Arial"/>
          <w:spacing w:val="-4"/>
          <w:sz w:val="20"/>
          <w:szCs w:val="20"/>
        </w:rPr>
        <w:t>0.50</w:t>
      </w:r>
      <w:r w:rsidR="00BE22AB" w:rsidRPr="00252C2A">
        <w:rPr>
          <w:rFonts w:ascii="Arial" w:hAnsi="Arial" w:cs="Arial"/>
          <w:spacing w:val="-4"/>
          <w:sz w:val="20"/>
          <w:szCs w:val="20"/>
        </w:rPr>
        <w:t xml:space="preserve"> </w:t>
      </w:r>
      <w:r w:rsidRPr="00252C2A">
        <w:rPr>
          <w:rFonts w:ascii="Arial" w:hAnsi="Arial" w:cs="Arial"/>
          <w:spacing w:val="-4"/>
          <w:sz w:val="20"/>
          <w:szCs w:val="20"/>
        </w:rPr>
        <w:t>million,</w:t>
      </w:r>
      <w:r w:rsidRPr="00252C2A">
        <w:rPr>
          <w:rFonts w:ascii="Arial" w:hAnsi="Arial" w:cs="Arial"/>
          <w:sz w:val="20"/>
          <w:szCs w:val="20"/>
        </w:rPr>
        <w:t xml:space="preserve"> respectively</w:t>
      </w:r>
      <w:r w:rsidR="00F6706E" w:rsidRPr="00252C2A">
        <w:rPr>
          <w:rFonts w:ascii="Arial" w:hAnsi="Arial" w:cs="Arial"/>
          <w:sz w:val="20"/>
          <w:szCs w:val="20"/>
        </w:rPr>
        <w:t xml:space="preserve"> </w:t>
      </w:r>
      <w:r w:rsidRPr="00252C2A">
        <w:rPr>
          <w:rFonts w:ascii="Arial" w:hAnsi="Arial" w:cs="Arial"/>
          <w:sz w:val="20"/>
          <w:szCs w:val="20"/>
        </w:rPr>
        <w:t xml:space="preserve">in operating </w:t>
      </w:r>
      <w:r w:rsidR="00E570F3" w:rsidRPr="00252C2A">
        <w:rPr>
          <w:rFonts w:ascii="Arial" w:hAnsi="Arial" w:cs="Arial"/>
          <w:sz w:val="20"/>
          <w:szCs w:val="20"/>
        </w:rPr>
        <w:t>(2020: Baht 0.01 million and Baht 0.01 million, respectively).</w:t>
      </w:r>
    </w:p>
    <w:p w14:paraId="2BAEE1D8" w14:textId="5AB52E50" w:rsidR="00E570F3" w:rsidRPr="00E570F3" w:rsidRDefault="00E570F3" w:rsidP="00203D8C">
      <w:pPr>
        <w:jc w:val="thaiDistribute"/>
        <w:rPr>
          <w:rFonts w:ascii="Arial" w:hAnsi="Arial" w:cs="Arial"/>
          <w:color w:val="FF0000"/>
          <w:sz w:val="20"/>
          <w:szCs w:val="20"/>
        </w:rPr>
        <w:sectPr w:rsidR="00E570F3" w:rsidRPr="00E570F3" w:rsidSect="003660D7">
          <w:headerReference w:type="default" r:id="rId13"/>
          <w:pgSz w:w="16834" w:h="11909" w:orient="landscape" w:code="9"/>
          <w:pgMar w:top="1440" w:right="720" w:bottom="720" w:left="720" w:header="706" w:footer="706" w:gutter="0"/>
          <w:cols w:space="720"/>
          <w:docGrid w:linePitch="381"/>
        </w:sectPr>
      </w:pPr>
    </w:p>
    <w:p w14:paraId="2A1301C8" w14:textId="77777777" w:rsidR="009C366E" w:rsidRPr="009C366E" w:rsidRDefault="009C366E" w:rsidP="009C366E">
      <w:pPr>
        <w:jc w:val="both"/>
        <w:rPr>
          <w:rFonts w:ascii="Arial" w:hAnsi="Arial" w:cs="Arial"/>
          <w:sz w:val="20"/>
          <w:szCs w:val="20"/>
        </w:rPr>
      </w:pPr>
    </w:p>
    <w:tbl>
      <w:tblPr>
        <w:tblW w:w="9475" w:type="dxa"/>
        <w:tblInd w:w="108" w:type="dxa"/>
        <w:tblLayout w:type="fixed"/>
        <w:tblLook w:val="0400" w:firstRow="0" w:lastRow="0" w:firstColumn="0" w:lastColumn="0" w:noHBand="0" w:noVBand="1"/>
      </w:tblPr>
      <w:tblGrid>
        <w:gridCol w:w="9475"/>
      </w:tblGrid>
      <w:tr w:rsidR="00F6706E" w:rsidRPr="00CF2546" w14:paraId="1816ED89" w14:textId="77777777" w:rsidTr="00F2288E">
        <w:trPr>
          <w:trHeight w:val="368"/>
        </w:trPr>
        <w:tc>
          <w:tcPr>
            <w:tcW w:w="9475" w:type="dxa"/>
            <w:shd w:val="clear" w:color="auto" w:fill="FFA543"/>
            <w:vAlign w:val="center"/>
          </w:tcPr>
          <w:p w14:paraId="5103C12E" w14:textId="2B2BDE98" w:rsidR="00F6706E" w:rsidRPr="00CF2546" w:rsidRDefault="00F6706E"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pacing w:val="-4"/>
                <w:sz w:val="20"/>
                <w:szCs w:val="20"/>
                <w:lang w:val="en-GB"/>
              </w:rPr>
              <w:t>Deferred tax assets, net</w:t>
            </w:r>
          </w:p>
        </w:tc>
      </w:tr>
    </w:tbl>
    <w:p w14:paraId="42A362DB" w14:textId="77777777" w:rsidR="00F6706E" w:rsidRPr="00CF2546" w:rsidRDefault="00F6706E" w:rsidP="00F6706E">
      <w:pPr>
        <w:jc w:val="both"/>
        <w:rPr>
          <w:rFonts w:ascii="Arial" w:hAnsi="Arial" w:cs="Arial"/>
          <w:sz w:val="20"/>
          <w:szCs w:val="20"/>
        </w:rPr>
      </w:pPr>
    </w:p>
    <w:p w14:paraId="08FEC2D8" w14:textId="6383CDDC" w:rsidR="001263EC" w:rsidRPr="00CF2546" w:rsidRDefault="001263EC" w:rsidP="00F6706E">
      <w:pPr>
        <w:jc w:val="both"/>
        <w:rPr>
          <w:rFonts w:ascii="Arial" w:hAnsi="Arial" w:cs="Arial"/>
          <w:color w:val="000000"/>
          <w:sz w:val="20"/>
          <w:szCs w:val="20"/>
        </w:rPr>
      </w:pPr>
      <w:r w:rsidRPr="00CF2546">
        <w:rPr>
          <w:rFonts w:ascii="Arial" w:hAnsi="Arial" w:cs="Arial"/>
          <w:color w:val="000000"/>
          <w:sz w:val="20"/>
          <w:szCs w:val="20"/>
        </w:rPr>
        <w:t>Deferred tax assets, net as at 30 September 2021 and 31 December 2020 were as follows:</w:t>
      </w:r>
    </w:p>
    <w:p w14:paraId="527D64FC" w14:textId="2F97FF40" w:rsidR="00F6706E" w:rsidRPr="00CF2546" w:rsidRDefault="00F6706E" w:rsidP="00F6706E">
      <w:pPr>
        <w:jc w:val="both"/>
        <w:rPr>
          <w:rFonts w:ascii="Arial" w:hAnsi="Arial" w:cs="Arial"/>
          <w:color w:val="000000"/>
          <w:sz w:val="20"/>
          <w:szCs w:val="20"/>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CF2546" w14:paraId="65084F47" w14:textId="77777777" w:rsidTr="00D373B1">
        <w:trPr>
          <w:trHeight w:val="20"/>
        </w:trPr>
        <w:tc>
          <w:tcPr>
            <w:tcW w:w="3211" w:type="dxa"/>
            <w:shd w:val="clear" w:color="auto" w:fill="auto"/>
          </w:tcPr>
          <w:p w14:paraId="1A16B061" w14:textId="77777777" w:rsidR="00F6706E" w:rsidRPr="00252C2A" w:rsidRDefault="00F6706E" w:rsidP="00E71AA5">
            <w:pPr>
              <w:tabs>
                <w:tab w:val="left" w:pos="900"/>
              </w:tabs>
              <w:adjustRightInd w:val="0"/>
              <w:ind w:left="33"/>
              <w:jc w:val="both"/>
              <w:rPr>
                <w:rFonts w:ascii="Arial" w:hAnsi="Arial" w:cs="Arial"/>
                <w:color w:val="000000"/>
                <w:sz w:val="20"/>
                <w:szCs w:val="20"/>
              </w:rPr>
            </w:pPr>
          </w:p>
        </w:tc>
        <w:tc>
          <w:tcPr>
            <w:tcW w:w="3189" w:type="dxa"/>
            <w:gridSpan w:val="2"/>
            <w:tcBorders>
              <w:bottom w:val="single" w:sz="4" w:space="0" w:color="auto"/>
            </w:tcBorders>
            <w:shd w:val="clear" w:color="auto" w:fill="auto"/>
          </w:tcPr>
          <w:p w14:paraId="670F33E3" w14:textId="77777777" w:rsidR="00252C2A" w:rsidRDefault="00F6706E" w:rsidP="00E71AA5">
            <w:pPr>
              <w:adjustRightInd w:val="0"/>
              <w:ind w:right="-72"/>
              <w:jc w:val="center"/>
              <w:rPr>
                <w:rFonts w:ascii="Arial" w:hAnsi="Arial" w:cs="Arial"/>
                <w:b/>
                <w:bCs/>
                <w:color w:val="000000"/>
                <w:sz w:val="20"/>
                <w:szCs w:val="20"/>
              </w:rPr>
            </w:pPr>
            <w:r w:rsidRPr="00252C2A">
              <w:rPr>
                <w:rFonts w:ascii="Arial" w:hAnsi="Arial" w:cs="Arial"/>
                <w:b/>
                <w:bCs/>
                <w:color w:val="000000"/>
                <w:sz w:val="20"/>
                <w:szCs w:val="20"/>
              </w:rPr>
              <w:t xml:space="preserve">Consolidated </w:t>
            </w:r>
          </w:p>
          <w:p w14:paraId="73794031" w14:textId="0AD34BCA" w:rsidR="00F6706E" w:rsidRPr="00252C2A" w:rsidRDefault="00F6706E" w:rsidP="00E71AA5">
            <w:pPr>
              <w:adjustRightInd w:val="0"/>
              <w:ind w:right="-72"/>
              <w:jc w:val="center"/>
              <w:rPr>
                <w:rFonts w:ascii="Arial" w:hAnsi="Arial" w:cs="Arial"/>
                <w:b/>
                <w:bCs/>
                <w:color w:val="000000"/>
                <w:sz w:val="20"/>
                <w:szCs w:val="20"/>
                <w:cs/>
              </w:rPr>
            </w:pPr>
            <w:r w:rsidRPr="00252C2A">
              <w:rPr>
                <w:rFonts w:ascii="Arial" w:hAnsi="Arial" w:cs="Arial"/>
                <w:b/>
                <w:bCs/>
                <w:color w:val="000000"/>
                <w:sz w:val="20"/>
                <w:szCs w:val="20"/>
              </w:rPr>
              <w:t>financial information</w:t>
            </w:r>
          </w:p>
        </w:tc>
        <w:tc>
          <w:tcPr>
            <w:tcW w:w="3189" w:type="dxa"/>
            <w:gridSpan w:val="2"/>
            <w:tcBorders>
              <w:bottom w:val="single" w:sz="4" w:space="0" w:color="auto"/>
            </w:tcBorders>
            <w:shd w:val="clear" w:color="auto" w:fill="auto"/>
          </w:tcPr>
          <w:p w14:paraId="2194E868" w14:textId="77777777" w:rsidR="00252C2A" w:rsidRDefault="00F6706E" w:rsidP="00E71AA5">
            <w:pPr>
              <w:adjustRightInd w:val="0"/>
              <w:ind w:right="-72"/>
              <w:jc w:val="center"/>
              <w:rPr>
                <w:rFonts w:ascii="Arial" w:hAnsi="Arial" w:cs="Arial"/>
                <w:b/>
                <w:bCs/>
                <w:color w:val="000000"/>
                <w:sz w:val="20"/>
                <w:szCs w:val="20"/>
              </w:rPr>
            </w:pPr>
            <w:r w:rsidRPr="00252C2A">
              <w:rPr>
                <w:rFonts w:ascii="Arial" w:hAnsi="Arial" w:cs="Arial"/>
                <w:b/>
                <w:bCs/>
                <w:color w:val="000000"/>
                <w:sz w:val="20"/>
                <w:szCs w:val="20"/>
              </w:rPr>
              <w:t>Separate</w:t>
            </w:r>
          </w:p>
          <w:p w14:paraId="0DA09888" w14:textId="4D466B73" w:rsidR="00F6706E" w:rsidRPr="00252C2A" w:rsidRDefault="00F6706E" w:rsidP="00E71AA5">
            <w:pPr>
              <w:adjustRightInd w:val="0"/>
              <w:ind w:right="-72"/>
              <w:jc w:val="center"/>
              <w:rPr>
                <w:rFonts w:ascii="Arial" w:hAnsi="Arial" w:cs="Arial"/>
                <w:b/>
                <w:bCs/>
                <w:color w:val="000000"/>
                <w:sz w:val="20"/>
                <w:szCs w:val="20"/>
              </w:rPr>
            </w:pPr>
            <w:r w:rsidRPr="00252C2A">
              <w:rPr>
                <w:rFonts w:ascii="Arial" w:hAnsi="Arial" w:cs="Arial"/>
                <w:b/>
                <w:bCs/>
                <w:color w:val="000000"/>
                <w:sz w:val="20"/>
                <w:szCs w:val="20"/>
              </w:rPr>
              <w:t xml:space="preserve"> financial information</w:t>
            </w:r>
          </w:p>
        </w:tc>
      </w:tr>
      <w:tr w:rsidR="00F6706E" w:rsidRPr="00CF2546" w14:paraId="341C2F42" w14:textId="77777777" w:rsidTr="00D373B1">
        <w:trPr>
          <w:trHeight w:val="20"/>
        </w:trPr>
        <w:tc>
          <w:tcPr>
            <w:tcW w:w="3211" w:type="dxa"/>
            <w:shd w:val="clear" w:color="auto" w:fill="auto"/>
          </w:tcPr>
          <w:p w14:paraId="0AD647A3" w14:textId="77777777" w:rsidR="00F6706E" w:rsidRPr="00252C2A" w:rsidRDefault="00F6706E" w:rsidP="00E71AA5">
            <w:pPr>
              <w:tabs>
                <w:tab w:val="left" w:pos="900"/>
              </w:tabs>
              <w:adjustRightInd w:val="0"/>
              <w:ind w:left="33"/>
              <w:jc w:val="both"/>
              <w:rPr>
                <w:rFonts w:ascii="Arial" w:hAnsi="Arial" w:cs="Arial"/>
                <w:color w:val="000000"/>
                <w:sz w:val="20"/>
                <w:szCs w:val="20"/>
                <w:cs/>
              </w:rPr>
            </w:pPr>
          </w:p>
        </w:tc>
        <w:tc>
          <w:tcPr>
            <w:tcW w:w="1594" w:type="dxa"/>
            <w:tcBorders>
              <w:top w:val="single" w:sz="4" w:space="0" w:color="auto"/>
            </w:tcBorders>
            <w:shd w:val="clear" w:color="auto" w:fill="auto"/>
            <w:vAlign w:val="center"/>
          </w:tcPr>
          <w:p w14:paraId="598700D2" w14:textId="77777777" w:rsidR="00F6706E" w:rsidRPr="00252C2A" w:rsidRDefault="00F6706E" w:rsidP="00E71AA5">
            <w:pPr>
              <w:pStyle w:val="a"/>
              <w:ind w:right="-72"/>
              <w:jc w:val="right"/>
              <w:rPr>
                <w:rFonts w:ascii="Arial" w:hAnsi="Arial" w:cs="Arial"/>
                <w:b/>
                <w:bCs/>
                <w:color w:val="000000"/>
                <w:sz w:val="20"/>
                <w:szCs w:val="20"/>
                <w:cs/>
              </w:rPr>
            </w:pPr>
            <w:r w:rsidRPr="00252C2A">
              <w:rPr>
                <w:rFonts w:ascii="Arial" w:hAnsi="Arial" w:cs="Arial"/>
                <w:b/>
                <w:bCs/>
                <w:color w:val="000000"/>
                <w:sz w:val="20"/>
                <w:szCs w:val="20"/>
              </w:rPr>
              <w:t>(Unaudited)</w:t>
            </w:r>
          </w:p>
        </w:tc>
        <w:tc>
          <w:tcPr>
            <w:tcW w:w="1595" w:type="dxa"/>
            <w:tcBorders>
              <w:top w:val="single" w:sz="4" w:space="0" w:color="auto"/>
            </w:tcBorders>
            <w:shd w:val="clear" w:color="auto" w:fill="auto"/>
            <w:vAlign w:val="center"/>
          </w:tcPr>
          <w:p w14:paraId="2B375281" w14:textId="77777777" w:rsidR="00F6706E" w:rsidRPr="00252C2A" w:rsidRDefault="00F6706E" w:rsidP="00E71AA5">
            <w:pPr>
              <w:pStyle w:val="a"/>
              <w:ind w:right="-72"/>
              <w:jc w:val="right"/>
              <w:rPr>
                <w:rFonts w:ascii="Arial" w:hAnsi="Arial" w:cs="Arial"/>
                <w:b/>
                <w:bCs/>
                <w:color w:val="000000"/>
                <w:sz w:val="20"/>
                <w:szCs w:val="20"/>
                <w:cs/>
                <w:lang w:val="en-GB"/>
              </w:rPr>
            </w:pPr>
            <w:r w:rsidRPr="00252C2A">
              <w:rPr>
                <w:rFonts w:ascii="Arial" w:hAnsi="Arial" w:cs="Arial"/>
                <w:b/>
                <w:bCs/>
                <w:color w:val="000000"/>
                <w:sz w:val="20"/>
                <w:szCs w:val="20"/>
              </w:rPr>
              <w:t>(Audited)</w:t>
            </w:r>
          </w:p>
        </w:tc>
        <w:tc>
          <w:tcPr>
            <w:tcW w:w="1594" w:type="dxa"/>
            <w:tcBorders>
              <w:top w:val="single" w:sz="4" w:space="0" w:color="auto"/>
            </w:tcBorders>
            <w:shd w:val="clear" w:color="auto" w:fill="auto"/>
            <w:vAlign w:val="center"/>
          </w:tcPr>
          <w:p w14:paraId="0464ED04" w14:textId="77777777" w:rsidR="00F6706E" w:rsidRPr="00252C2A" w:rsidRDefault="00F6706E" w:rsidP="00E71AA5">
            <w:pPr>
              <w:pStyle w:val="a"/>
              <w:ind w:right="-72"/>
              <w:jc w:val="right"/>
              <w:rPr>
                <w:rFonts w:ascii="Arial" w:hAnsi="Arial" w:cs="Arial"/>
                <w:b/>
                <w:bCs/>
                <w:color w:val="000000"/>
                <w:sz w:val="20"/>
                <w:szCs w:val="20"/>
                <w:cs/>
                <w:lang w:val="en-GB"/>
              </w:rPr>
            </w:pPr>
            <w:r w:rsidRPr="00252C2A">
              <w:rPr>
                <w:rFonts w:ascii="Arial" w:hAnsi="Arial" w:cs="Arial"/>
                <w:b/>
                <w:bCs/>
                <w:color w:val="000000"/>
                <w:sz w:val="20"/>
                <w:szCs w:val="20"/>
              </w:rPr>
              <w:t>(Unaudited)</w:t>
            </w:r>
          </w:p>
        </w:tc>
        <w:tc>
          <w:tcPr>
            <w:tcW w:w="1595" w:type="dxa"/>
            <w:tcBorders>
              <w:top w:val="single" w:sz="4" w:space="0" w:color="auto"/>
            </w:tcBorders>
            <w:shd w:val="clear" w:color="auto" w:fill="auto"/>
            <w:vAlign w:val="center"/>
          </w:tcPr>
          <w:p w14:paraId="2EE5773D" w14:textId="77777777" w:rsidR="00F6706E" w:rsidRPr="00252C2A" w:rsidRDefault="00F6706E" w:rsidP="00E71AA5">
            <w:pPr>
              <w:pStyle w:val="a"/>
              <w:ind w:right="-72"/>
              <w:jc w:val="right"/>
              <w:rPr>
                <w:rFonts w:ascii="Arial" w:hAnsi="Arial" w:cs="Arial"/>
                <w:b/>
                <w:bCs/>
                <w:color w:val="000000"/>
                <w:sz w:val="20"/>
                <w:szCs w:val="20"/>
                <w:cs/>
                <w:lang w:val="en-GB"/>
              </w:rPr>
            </w:pPr>
            <w:r w:rsidRPr="00252C2A">
              <w:rPr>
                <w:rFonts w:ascii="Arial" w:hAnsi="Arial" w:cs="Arial"/>
                <w:b/>
                <w:bCs/>
                <w:color w:val="000000"/>
                <w:sz w:val="20"/>
                <w:szCs w:val="20"/>
              </w:rPr>
              <w:t>(Audited)</w:t>
            </w:r>
          </w:p>
        </w:tc>
      </w:tr>
      <w:tr w:rsidR="00F6706E" w:rsidRPr="00CF2546" w14:paraId="4D5B052A" w14:textId="77777777" w:rsidTr="00D373B1">
        <w:trPr>
          <w:trHeight w:val="20"/>
        </w:trPr>
        <w:tc>
          <w:tcPr>
            <w:tcW w:w="3211" w:type="dxa"/>
            <w:shd w:val="clear" w:color="auto" w:fill="auto"/>
          </w:tcPr>
          <w:p w14:paraId="384DD77C" w14:textId="77777777" w:rsidR="00F6706E" w:rsidRPr="00252C2A" w:rsidRDefault="00F6706E" w:rsidP="00E71AA5">
            <w:pPr>
              <w:tabs>
                <w:tab w:val="left" w:pos="900"/>
              </w:tabs>
              <w:adjustRightInd w:val="0"/>
              <w:ind w:left="33"/>
              <w:jc w:val="both"/>
              <w:rPr>
                <w:rFonts w:ascii="Arial" w:hAnsi="Arial" w:cs="Arial"/>
                <w:color w:val="000000"/>
                <w:sz w:val="20"/>
                <w:szCs w:val="20"/>
                <w:cs/>
              </w:rPr>
            </w:pPr>
          </w:p>
        </w:tc>
        <w:tc>
          <w:tcPr>
            <w:tcW w:w="1594" w:type="dxa"/>
            <w:shd w:val="clear" w:color="auto" w:fill="auto"/>
            <w:vAlign w:val="center"/>
          </w:tcPr>
          <w:p w14:paraId="1D508817" w14:textId="77777777" w:rsidR="00F6706E" w:rsidRPr="00252C2A" w:rsidRDefault="00F6706E" w:rsidP="00E71AA5">
            <w:pPr>
              <w:pStyle w:val="a"/>
              <w:ind w:right="-72"/>
              <w:jc w:val="right"/>
              <w:rPr>
                <w:rFonts w:ascii="Arial" w:hAnsi="Arial" w:cs="Arial"/>
                <w:b/>
                <w:bCs/>
                <w:color w:val="000000"/>
                <w:sz w:val="20"/>
                <w:szCs w:val="20"/>
                <w:cs/>
              </w:rPr>
            </w:pPr>
            <w:r w:rsidRPr="00252C2A">
              <w:rPr>
                <w:rFonts w:ascii="Arial" w:hAnsi="Arial" w:cs="Arial"/>
                <w:b/>
                <w:bCs/>
                <w:color w:val="000000"/>
                <w:sz w:val="20"/>
                <w:szCs w:val="20"/>
              </w:rPr>
              <w:t>30 September</w:t>
            </w:r>
          </w:p>
        </w:tc>
        <w:tc>
          <w:tcPr>
            <w:tcW w:w="1595" w:type="dxa"/>
            <w:shd w:val="clear" w:color="auto" w:fill="auto"/>
            <w:vAlign w:val="center"/>
          </w:tcPr>
          <w:p w14:paraId="35819E3E" w14:textId="77777777" w:rsidR="00F6706E" w:rsidRPr="00252C2A" w:rsidRDefault="00F6706E" w:rsidP="00E71AA5">
            <w:pPr>
              <w:pStyle w:val="a"/>
              <w:ind w:right="-72"/>
              <w:jc w:val="right"/>
              <w:rPr>
                <w:rFonts w:ascii="Arial" w:hAnsi="Arial" w:cs="Arial"/>
                <w:b/>
                <w:bCs/>
                <w:color w:val="000000"/>
                <w:sz w:val="20"/>
                <w:szCs w:val="20"/>
                <w:cs/>
                <w:lang w:val="en-GB"/>
              </w:rPr>
            </w:pPr>
            <w:r w:rsidRPr="00252C2A">
              <w:rPr>
                <w:rFonts w:ascii="Arial" w:hAnsi="Arial" w:cs="Arial"/>
                <w:b/>
                <w:bCs/>
                <w:color w:val="000000"/>
                <w:sz w:val="20"/>
                <w:szCs w:val="20"/>
              </w:rPr>
              <w:t>31 December</w:t>
            </w:r>
          </w:p>
        </w:tc>
        <w:tc>
          <w:tcPr>
            <w:tcW w:w="1594" w:type="dxa"/>
            <w:shd w:val="clear" w:color="auto" w:fill="auto"/>
            <w:vAlign w:val="center"/>
          </w:tcPr>
          <w:p w14:paraId="48A079BA" w14:textId="77777777" w:rsidR="00F6706E" w:rsidRPr="00252C2A" w:rsidRDefault="00F6706E" w:rsidP="00E71AA5">
            <w:pPr>
              <w:pStyle w:val="a"/>
              <w:ind w:right="-72"/>
              <w:jc w:val="right"/>
              <w:rPr>
                <w:rFonts w:ascii="Arial" w:hAnsi="Arial" w:cs="Arial"/>
                <w:b/>
                <w:bCs/>
                <w:color w:val="000000"/>
                <w:sz w:val="20"/>
                <w:szCs w:val="20"/>
                <w:cs/>
                <w:lang w:val="en-GB"/>
              </w:rPr>
            </w:pPr>
            <w:r w:rsidRPr="00252C2A">
              <w:rPr>
                <w:rFonts w:ascii="Arial" w:hAnsi="Arial" w:cs="Arial"/>
                <w:b/>
                <w:bCs/>
                <w:color w:val="000000"/>
                <w:sz w:val="20"/>
                <w:szCs w:val="20"/>
              </w:rPr>
              <w:t>30 September</w:t>
            </w:r>
          </w:p>
        </w:tc>
        <w:tc>
          <w:tcPr>
            <w:tcW w:w="1595" w:type="dxa"/>
            <w:shd w:val="clear" w:color="auto" w:fill="auto"/>
            <w:vAlign w:val="center"/>
          </w:tcPr>
          <w:p w14:paraId="4F6AC02B" w14:textId="77777777" w:rsidR="00F6706E" w:rsidRPr="00252C2A" w:rsidRDefault="00F6706E" w:rsidP="00E71AA5">
            <w:pPr>
              <w:pStyle w:val="a"/>
              <w:ind w:right="-72"/>
              <w:jc w:val="right"/>
              <w:rPr>
                <w:rFonts w:ascii="Arial" w:hAnsi="Arial" w:cs="Arial"/>
                <w:b/>
                <w:bCs/>
                <w:color w:val="000000"/>
                <w:sz w:val="20"/>
                <w:szCs w:val="20"/>
                <w:cs/>
                <w:lang w:val="en-GB"/>
              </w:rPr>
            </w:pPr>
            <w:r w:rsidRPr="00252C2A">
              <w:rPr>
                <w:rFonts w:ascii="Arial" w:hAnsi="Arial" w:cs="Arial"/>
                <w:b/>
                <w:bCs/>
                <w:color w:val="000000"/>
                <w:sz w:val="20"/>
                <w:szCs w:val="20"/>
              </w:rPr>
              <w:t>31 December</w:t>
            </w:r>
          </w:p>
        </w:tc>
      </w:tr>
      <w:tr w:rsidR="00F6706E" w:rsidRPr="00CF2546" w14:paraId="4C85F9F2" w14:textId="77777777" w:rsidTr="00D373B1">
        <w:trPr>
          <w:trHeight w:val="20"/>
        </w:trPr>
        <w:tc>
          <w:tcPr>
            <w:tcW w:w="3211" w:type="dxa"/>
            <w:shd w:val="clear" w:color="auto" w:fill="auto"/>
          </w:tcPr>
          <w:p w14:paraId="37E20A67" w14:textId="77777777" w:rsidR="00F6706E" w:rsidRPr="00252C2A" w:rsidRDefault="00F6706E" w:rsidP="00E71AA5">
            <w:pPr>
              <w:tabs>
                <w:tab w:val="left" w:pos="900"/>
              </w:tabs>
              <w:adjustRightInd w:val="0"/>
              <w:ind w:left="33"/>
              <w:jc w:val="both"/>
              <w:rPr>
                <w:rFonts w:ascii="Arial" w:hAnsi="Arial" w:cs="Arial"/>
                <w:color w:val="000000"/>
                <w:sz w:val="20"/>
                <w:szCs w:val="20"/>
                <w:cs/>
              </w:rPr>
            </w:pPr>
          </w:p>
        </w:tc>
        <w:tc>
          <w:tcPr>
            <w:tcW w:w="1594" w:type="dxa"/>
            <w:shd w:val="clear" w:color="auto" w:fill="auto"/>
            <w:vAlign w:val="center"/>
          </w:tcPr>
          <w:p w14:paraId="75B5EBB4" w14:textId="77777777" w:rsidR="00F6706E" w:rsidRPr="00252C2A" w:rsidRDefault="00F6706E" w:rsidP="00E71AA5">
            <w:pPr>
              <w:pStyle w:val="a"/>
              <w:ind w:right="-72"/>
              <w:jc w:val="right"/>
              <w:rPr>
                <w:rFonts w:ascii="Arial" w:hAnsi="Arial" w:cs="Arial"/>
                <w:b/>
                <w:bCs/>
                <w:color w:val="000000"/>
                <w:sz w:val="20"/>
                <w:szCs w:val="20"/>
              </w:rPr>
            </w:pPr>
            <w:r w:rsidRPr="00252C2A">
              <w:rPr>
                <w:rFonts w:ascii="Arial" w:hAnsi="Arial" w:cs="Arial"/>
                <w:b/>
                <w:bCs/>
                <w:color w:val="000000"/>
                <w:sz w:val="20"/>
                <w:szCs w:val="20"/>
              </w:rPr>
              <w:t>2021</w:t>
            </w:r>
          </w:p>
        </w:tc>
        <w:tc>
          <w:tcPr>
            <w:tcW w:w="1595" w:type="dxa"/>
            <w:shd w:val="clear" w:color="auto" w:fill="auto"/>
            <w:vAlign w:val="center"/>
          </w:tcPr>
          <w:p w14:paraId="5F2053DF" w14:textId="77777777" w:rsidR="00F6706E" w:rsidRPr="00252C2A" w:rsidRDefault="00F6706E" w:rsidP="00E71AA5">
            <w:pPr>
              <w:pStyle w:val="a"/>
              <w:ind w:right="-72"/>
              <w:jc w:val="right"/>
              <w:rPr>
                <w:rFonts w:ascii="Arial" w:hAnsi="Arial" w:cs="Arial"/>
                <w:b/>
                <w:bCs/>
                <w:color w:val="000000"/>
                <w:sz w:val="20"/>
                <w:szCs w:val="20"/>
              </w:rPr>
            </w:pPr>
            <w:r w:rsidRPr="00252C2A">
              <w:rPr>
                <w:rFonts w:ascii="Arial" w:hAnsi="Arial" w:cs="Arial"/>
                <w:b/>
                <w:bCs/>
                <w:color w:val="000000"/>
                <w:sz w:val="20"/>
                <w:szCs w:val="20"/>
              </w:rPr>
              <w:t>2020</w:t>
            </w:r>
          </w:p>
        </w:tc>
        <w:tc>
          <w:tcPr>
            <w:tcW w:w="1594" w:type="dxa"/>
            <w:shd w:val="clear" w:color="auto" w:fill="auto"/>
            <w:vAlign w:val="center"/>
          </w:tcPr>
          <w:p w14:paraId="763E7909" w14:textId="77777777" w:rsidR="00F6706E" w:rsidRPr="00252C2A" w:rsidRDefault="00F6706E" w:rsidP="00E71AA5">
            <w:pPr>
              <w:pStyle w:val="a"/>
              <w:ind w:right="-72"/>
              <w:jc w:val="right"/>
              <w:rPr>
                <w:rFonts w:ascii="Arial" w:hAnsi="Arial" w:cs="Arial"/>
                <w:b/>
                <w:bCs/>
                <w:color w:val="000000"/>
                <w:sz w:val="20"/>
                <w:szCs w:val="20"/>
              </w:rPr>
            </w:pPr>
            <w:r w:rsidRPr="00252C2A">
              <w:rPr>
                <w:rFonts w:ascii="Arial" w:hAnsi="Arial" w:cs="Arial"/>
                <w:b/>
                <w:bCs/>
                <w:color w:val="000000"/>
                <w:sz w:val="20"/>
                <w:szCs w:val="20"/>
              </w:rPr>
              <w:t>2021</w:t>
            </w:r>
          </w:p>
        </w:tc>
        <w:tc>
          <w:tcPr>
            <w:tcW w:w="1595" w:type="dxa"/>
            <w:shd w:val="clear" w:color="auto" w:fill="auto"/>
            <w:vAlign w:val="center"/>
          </w:tcPr>
          <w:p w14:paraId="55B6451B" w14:textId="77777777" w:rsidR="00F6706E" w:rsidRPr="00252C2A" w:rsidRDefault="00F6706E" w:rsidP="00E71AA5">
            <w:pPr>
              <w:pStyle w:val="a"/>
              <w:ind w:right="-72"/>
              <w:jc w:val="right"/>
              <w:rPr>
                <w:rFonts w:ascii="Arial" w:hAnsi="Arial" w:cs="Arial"/>
                <w:b/>
                <w:bCs/>
                <w:color w:val="000000"/>
                <w:sz w:val="20"/>
                <w:szCs w:val="20"/>
              </w:rPr>
            </w:pPr>
            <w:r w:rsidRPr="00252C2A">
              <w:rPr>
                <w:rFonts w:ascii="Arial" w:hAnsi="Arial" w:cs="Arial"/>
                <w:b/>
                <w:bCs/>
                <w:color w:val="000000"/>
                <w:sz w:val="20"/>
                <w:szCs w:val="20"/>
              </w:rPr>
              <w:t>2020</w:t>
            </w:r>
          </w:p>
        </w:tc>
      </w:tr>
      <w:tr w:rsidR="00F6706E" w:rsidRPr="00CF2546" w14:paraId="111E0541" w14:textId="77777777" w:rsidTr="00D373B1">
        <w:trPr>
          <w:trHeight w:val="87"/>
        </w:trPr>
        <w:tc>
          <w:tcPr>
            <w:tcW w:w="3211" w:type="dxa"/>
            <w:shd w:val="clear" w:color="auto" w:fill="auto"/>
          </w:tcPr>
          <w:p w14:paraId="4AD28A49" w14:textId="77777777" w:rsidR="00F6706E" w:rsidRPr="00252C2A" w:rsidRDefault="00F6706E" w:rsidP="00E71AA5">
            <w:pPr>
              <w:tabs>
                <w:tab w:val="left" w:pos="900"/>
              </w:tabs>
              <w:adjustRightInd w:val="0"/>
              <w:ind w:left="33"/>
              <w:jc w:val="both"/>
              <w:rPr>
                <w:rFonts w:ascii="Arial" w:hAnsi="Arial" w:cs="Arial"/>
                <w:color w:val="000000"/>
                <w:sz w:val="20"/>
                <w:szCs w:val="20"/>
                <w:cs/>
              </w:rPr>
            </w:pPr>
          </w:p>
        </w:tc>
        <w:tc>
          <w:tcPr>
            <w:tcW w:w="1594" w:type="dxa"/>
            <w:tcBorders>
              <w:bottom w:val="single" w:sz="4" w:space="0" w:color="auto"/>
            </w:tcBorders>
            <w:shd w:val="clear" w:color="auto" w:fill="auto"/>
            <w:vAlign w:val="bottom"/>
          </w:tcPr>
          <w:p w14:paraId="0A0FF667" w14:textId="77777777" w:rsidR="00F6706E" w:rsidRPr="00252C2A" w:rsidRDefault="00F6706E" w:rsidP="00E71AA5">
            <w:pPr>
              <w:pStyle w:val="a"/>
              <w:ind w:right="-72"/>
              <w:jc w:val="right"/>
              <w:rPr>
                <w:rFonts w:ascii="Arial" w:hAnsi="Arial" w:cs="Arial"/>
                <w:b/>
                <w:bCs/>
                <w:color w:val="000000"/>
                <w:sz w:val="20"/>
                <w:szCs w:val="20"/>
                <w:cs/>
              </w:rPr>
            </w:pPr>
            <w:r w:rsidRPr="00252C2A">
              <w:rPr>
                <w:rFonts w:ascii="Arial" w:hAnsi="Arial" w:cs="Arial"/>
                <w:b/>
                <w:bCs/>
                <w:color w:val="000000"/>
                <w:sz w:val="20"/>
                <w:szCs w:val="20"/>
              </w:rPr>
              <w:t>Thousand Baht</w:t>
            </w:r>
          </w:p>
        </w:tc>
        <w:tc>
          <w:tcPr>
            <w:tcW w:w="1595" w:type="dxa"/>
            <w:tcBorders>
              <w:bottom w:val="single" w:sz="4" w:space="0" w:color="auto"/>
            </w:tcBorders>
            <w:shd w:val="clear" w:color="auto" w:fill="auto"/>
            <w:vAlign w:val="bottom"/>
          </w:tcPr>
          <w:p w14:paraId="216C85C4" w14:textId="77777777" w:rsidR="00F6706E" w:rsidRPr="00252C2A" w:rsidRDefault="00F6706E" w:rsidP="00E71AA5">
            <w:pPr>
              <w:pStyle w:val="a"/>
              <w:ind w:right="-72"/>
              <w:jc w:val="right"/>
              <w:rPr>
                <w:rFonts w:ascii="Arial" w:hAnsi="Arial" w:cs="Arial"/>
                <w:b/>
                <w:bCs/>
                <w:color w:val="000000"/>
                <w:sz w:val="20"/>
                <w:szCs w:val="20"/>
                <w:cs/>
              </w:rPr>
            </w:pPr>
            <w:r w:rsidRPr="00252C2A">
              <w:rPr>
                <w:rFonts w:ascii="Arial" w:hAnsi="Arial" w:cs="Arial"/>
                <w:b/>
                <w:bCs/>
                <w:color w:val="000000"/>
                <w:sz w:val="20"/>
                <w:szCs w:val="20"/>
              </w:rPr>
              <w:t>Thousand Baht</w:t>
            </w:r>
          </w:p>
        </w:tc>
        <w:tc>
          <w:tcPr>
            <w:tcW w:w="1594" w:type="dxa"/>
            <w:tcBorders>
              <w:bottom w:val="single" w:sz="4" w:space="0" w:color="auto"/>
            </w:tcBorders>
            <w:shd w:val="clear" w:color="auto" w:fill="auto"/>
            <w:vAlign w:val="bottom"/>
          </w:tcPr>
          <w:p w14:paraId="5B547A75" w14:textId="77777777" w:rsidR="00F6706E" w:rsidRPr="00252C2A" w:rsidRDefault="00F6706E" w:rsidP="00E71AA5">
            <w:pPr>
              <w:pStyle w:val="a"/>
              <w:ind w:right="-72"/>
              <w:jc w:val="right"/>
              <w:rPr>
                <w:rFonts w:ascii="Arial" w:hAnsi="Arial" w:cs="Arial"/>
                <w:b/>
                <w:bCs/>
                <w:color w:val="000000"/>
                <w:sz w:val="20"/>
                <w:szCs w:val="20"/>
                <w:cs/>
              </w:rPr>
            </w:pPr>
            <w:r w:rsidRPr="00252C2A">
              <w:rPr>
                <w:rFonts w:ascii="Arial" w:hAnsi="Arial" w:cs="Arial"/>
                <w:b/>
                <w:bCs/>
                <w:color w:val="000000"/>
                <w:sz w:val="20"/>
                <w:szCs w:val="20"/>
              </w:rPr>
              <w:t>Thousand Baht</w:t>
            </w:r>
          </w:p>
        </w:tc>
        <w:tc>
          <w:tcPr>
            <w:tcW w:w="1595" w:type="dxa"/>
            <w:tcBorders>
              <w:bottom w:val="single" w:sz="4" w:space="0" w:color="auto"/>
            </w:tcBorders>
            <w:shd w:val="clear" w:color="auto" w:fill="auto"/>
            <w:vAlign w:val="bottom"/>
          </w:tcPr>
          <w:p w14:paraId="52EAB491" w14:textId="77777777" w:rsidR="00F6706E" w:rsidRPr="00252C2A" w:rsidRDefault="00F6706E" w:rsidP="00E71AA5">
            <w:pPr>
              <w:pStyle w:val="a"/>
              <w:ind w:right="-72"/>
              <w:jc w:val="right"/>
              <w:rPr>
                <w:rFonts w:ascii="Arial" w:hAnsi="Arial" w:cs="Arial"/>
                <w:b/>
                <w:bCs/>
                <w:color w:val="000000"/>
                <w:sz w:val="20"/>
                <w:szCs w:val="20"/>
                <w:cs/>
              </w:rPr>
            </w:pPr>
            <w:r w:rsidRPr="00252C2A">
              <w:rPr>
                <w:rFonts w:ascii="Arial" w:hAnsi="Arial" w:cs="Arial"/>
                <w:b/>
                <w:bCs/>
                <w:color w:val="000000"/>
                <w:sz w:val="20"/>
                <w:szCs w:val="20"/>
              </w:rPr>
              <w:t>Thousand Baht</w:t>
            </w:r>
          </w:p>
        </w:tc>
      </w:tr>
      <w:tr w:rsidR="00F6706E" w:rsidRPr="00CF2546" w14:paraId="3A072765" w14:textId="77777777" w:rsidTr="00D373B1">
        <w:trPr>
          <w:trHeight w:val="20"/>
        </w:trPr>
        <w:tc>
          <w:tcPr>
            <w:tcW w:w="3211" w:type="dxa"/>
            <w:shd w:val="clear" w:color="auto" w:fill="auto"/>
          </w:tcPr>
          <w:p w14:paraId="47BC5BA4" w14:textId="77777777" w:rsidR="00F6706E" w:rsidRPr="00AB532B" w:rsidRDefault="00F6706E" w:rsidP="00E71AA5">
            <w:pPr>
              <w:adjustRightInd w:val="0"/>
              <w:ind w:left="33"/>
              <w:jc w:val="both"/>
              <w:rPr>
                <w:rFonts w:ascii="Arial" w:hAnsi="Arial" w:cs="Arial"/>
                <w:color w:val="000000"/>
                <w:sz w:val="10"/>
                <w:szCs w:val="10"/>
                <w:cs/>
              </w:rPr>
            </w:pPr>
          </w:p>
        </w:tc>
        <w:tc>
          <w:tcPr>
            <w:tcW w:w="1594" w:type="dxa"/>
            <w:tcBorders>
              <w:top w:val="single" w:sz="4" w:space="0" w:color="auto"/>
            </w:tcBorders>
            <w:shd w:val="clear" w:color="auto" w:fill="FAFAFA"/>
          </w:tcPr>
          <w:p w14:paraId="201471EE" w14:textId="77777777" w:rsidR="00F6706E" w:rsidRPr="00AB532B" w:rsidRDefault="00F6706E" w:rsidP="00E71AA5">
            <w:pPr>
              <w:ind w:right="-72"/>
              <w:jc w:val="right"/>
              <w:rPr>
                <w:rFonts w:ascii="Arial" w:hAnsi="Arial" w:cs="Arial"/>
                <w:color w:val="000000"/>
                <w:sz w:val="10"/>
                <w:szCs w:val="10"/>
              </w:rPr>
            </w:pPr>
          </w:p>
        </w:tc>
        <w:tc>
          <w:tcPr>
            <w:tcW w:w="1595" w:type="dxa"/>
            <w:tcBorders>
              <w:top w:val="single" w:sz="4" w:space="0" w:color="auto"/>
            </w:tcBorders>
            <w:shd w:val="clear" w:color="auto" w:fill="auto"/>
          </w:tcPr>
          <w:p w14:paraId="4B6378A6" w14:textId="77777777" w:rsidR="00F6706E" w:rsidRPr="00AB532B" w:rsidRDefault="00F6706E" w:rsidP="00E71AA5">
            <w:pPr>
              <w:ind w:right="-72"/>
              <w:jc w:val="right"/>
              <w:rPr>
                <w:rFonts w:ascii="Arial" w:hAnsi="Arial" w:cs="Arial"/>
                <w:color w:val="000000"/>
                <w:sz w:val="10"/>
                <w:szCs w:val="10"/>
              </w:rPr>
            </w:pPr>
          </w:p>
        </w:tc>
        <w:tc>
          <w:tcPr>
            <w:tcW w:w="1594" w:type="dxa"/>
            <w:tcBorders>
              <w:top w:val="single" w:sz="4" w:space="0" w:color="auto"/>
            </w:tcBorders>
            <w:shd w:val="clear" w:color="auto" w:fill="FAFAFA"/>
          </w:tcPr>
          <w:p w14:paraId="42185331" w14:textId="77777777" w:rsidR="00F6706E" w:rsidRPr="00AB532B" w:rsidRDefault="00F6706E" w:rsidP="00E71AA5">
            <w:pPr>
              <w:ind w:right="-72"/>
              <w:jc w:val="right"/>
              <w:rPr>
                <w:rFonts w:ascii="Arial" w:hAnsi="Arial" w:cs="Arial"/>
                <w:color w:val="000000"/>
                <w:sz w:val="10"/>
                <w:szCs w:val="10"/>
              </w:rPr>
            </w:pPr>
          </w:p>
        </w:tc>
        <w:tc>
          <w:tcPr>
            <w:tcW w:w="1595" w:type="dxa"/>
            <w:tcBorders>
              <w:top w:val="single" w:sz="4" w:space="0" w:color="auto"/>
            </w:tcBorders>
            <w:shd w:val="clear" w:color="auto" w:fill="auto"/>
          </w:tcPr>
          <w:p w14:paraId="3A3C654E" w14:textId="77777777" w:rsidR="00F6706E" w:rsidRPr="00AB532B" w:rsidRDefault="00F6706E" w:rsidP="00E71AA5">
            <w:pPr>
              <w:ind w:right="-72"/>
              <w:jc w:val="right"/>
              <w:rPr>
                <w:rFonts w:ascii="Arial" w:hAnsi="Arial" w:cs="Arial"/>
                <w:color w:val="000000"/>
                <w:sz w:val="10"/>
                <w:szCs w:val="10"/>
                <w:cs/>
              </w:rPr>
            </w:pPr>
          </w:p>
        </w:tc>
      </w:tr>
      <w:tr w:rsidR="00F6706E" w:rsidRPr="00CF2546" w14:paraId="639736DD" w14:textId="77777777" w:rsidTr="00D373B1">
        <w:trPr>
          <w:trHeight w:val="279"/>
        </w:trPr>
        <w:tc>
          <w:tcPr>
            <w:tcW w:w="3211" w:type="dxa"/>
            <w:shd w:val="clear" w:color="auto" w:fill="auto"/>
            <w:vAlign w:val="center"/>
          </w:tcPr>
          <w:p w14:paraId="3F7F2129" w14:textId="77777777" w:rsidR="00F6706E" w:rsidRPr="00252C2A" w:rsidRDefault="00F6706E" w:rsidP="00E71AA5">
            <w:pPr>
              <w:adjustRightInd w:val="0"/>
              <w:ind w:left="33"/>
              <w:jc w:val="both"/>
              <w:rPr>
                <w:rFonts w:ascii="Arial" w:hAnsi="Arial" w:cs="Arial"/>
                <w:color w:val="000000"/>
                <w:sz w:val="20"/>
                <w:szCs w:val="20"/>
              </w:rPr>
            </w:pPr>
            <w:r w:rsidRPr="00252C2A">
              <w:rPr>
                <w:rFonts w:ascii="Arial" w:hAnsi="Arial" w:cs="Arial"/>
                <w:color w:val="000000"/>
                <w:sz w:val="20"/>
                <w:szCs w:val="20"/>
              </w:rPr>
              <w:t>Deferred tax assets, net</w:t>
            </w:r>
          </w:p>
        </w:tc>
        <w:tc>
          <w:tcPr>
            <w:tcW w:w="1594" w:type="dxa"/>
            <w:shd w:val="clear" w:color="auto" w:fill="FAFAFA"/>
            <w:vAlign w:val="center"/>
          </w:tcPr>
          <w:p w14:paraId="0B280913" w14:textId="796FC4AF" w:rsidR="00F6706E" w:rsidRPr="00252C2A" w:rsidRDefault="006C4F00" w:rsidP="00E71AA5">
            <w:pPr>
              <w:ind w:right="-72"/>
              <w:jc w:val="right"/>
              <w:rPr>
                <w:rFonts w:ascii="Arial" w:hAnsi="Arial" w:cs="Arial"/>
                <w:color w:val="000000"/>
                <w:sz w:val="20"/>
                <w:szCs w:val="20"/>
              </w:rPr>
            </w:pPr>
            <w:r w:rsidRPr="00252C2A">
              <w:rPr>
                <w:rFonts w:ascii="Arial" w:hAnsi="Arial" w:cs="Arial"/>
                <w:color w:val="000000"/>
                <w:sz w:val="20"/>
                <w:szCs w:val="20"/>
              </w:rPr>
              <w:t>412,69</w:t>
            </w:r>
            <w:r w:rsidR="00BA1C79" w:rsidRPr="00252C2A">
              <w:rPr>
                <w:rFonts w:ascii="Arial" w:hAnsi="Arial" w:cs="Arial"/>
                <w:color w:val="000000"/>
                <w:sz w:val="20"/>
                <w:szCs w:val="20"/>
              </w:rPr>
              <w:t>2</w:t>
            </w:r>
          </w:p>
        </w:tc>
        <w:tc>
          <w:tcPr>
            <w:tcW w:w="1595" w:type="dxa"/>
            <w:shd w:val="clear" w:color="auto" w:fill="auto"/>
            <w:vAlign w:val="center"/>
          </w:tcPr>
          <w:p w14:paraId="19F0D5F4" w14:textId="77777777" w:rsidR="00F6706E" w:rsidRPr="00252C2A" w:rsidRDefault="00F6706E" w:rsidP="00E71AA5">
            <w:pPr>
              <w:ind w:right="-72"/>
              <w:jc w:val="right"/>
              <w:rPr>
                <w:rFonts w:ascii="Arial" w:hAnsi="Arial" w:cs="Arial"/>
                <w:color w:val="000000"/>
                <w:sz w:val="20"/>
                <w:szCs w:val="20"/>
              </w:rPr>
            </w:pPr>
            <w:r w:rsidRPr="00252C2A">
              <w:rPr>
                <w:rFonts w:ascii="Arial" w:hAnsi="Arial" w:cs="Arial"/>
                <w:color w:val="000000"/>
                <w:sz w:val="20"/>
                <w:szCs w:val="20"/>
              </w:rPr>
              <w:t>419,272</w:t>
            </w:r>
          </w:p>
        </w:tc>
        <w:tc>
          <w:tcPr>
            <w:tcW w:w="1594" w:type="dxa"/>
            <w:shd w:val="clear" w:color="auto" w:fill="FAFAFA"/>
            <w:vAlign w:val="center"/>
          </w:tcPr>
          <w:p w14:paraId="474CA005" w14:textId="36C556C2" w:rsidR="00F6706E" w:rsidRPr="00252C2A" w:rsidRDefault="006C4F00" w:rsidP="00E71AA5">
            <w:pPr>
              <w:ind w:right="-72"/>
              <w:jc w:val="right"/>
              <w:rPr>
                <w:rFonts w:ascii="Arial" w:hAnsi="Arial" w:cs="Arial"/>
                <w:color w:val="000000"/>
                <w:sz w:val="20"/>
                <w:szCs w:val="20"/>
              </w:rPr>
            </w:pPr>
            <w:r w:rsidRPr="00252C2A">
              <w:rPr>
                <w:rFonts w:ascii="Arial" w:hAnsi="Arial" w:cs="Arial"/>
                <w:color w:val="000000"/>
                <w:sz w:val="20"/>
                <w:szCs w:val="20"/>
              </w:rPr>
              <w:t>57,180</w:t>
            </w:r>
          </w:p>
        </w:tc>
        <w:tc>
          <w:tcPr>
            <w:tcW w:w="1595" w:type="dxa"/>
            <w:shd w:val="clear" w:color="auto" w:fill="auto"/>
            <w:vAlign w:val="center"/>
          </w:tcPr>
          <w:p w14:paraId="61A3CA5D" w14:textId="77777777" w:rsidR="00F6706E" w:rsidRPr="00252C2A" w:rsidRDefault="00F6706E" w:rsidP="00E71AA5">
            <w:pPr>
              <w:ind w:right="-72"/>
              <w:jc w:val="right"/>
              <w:rPr>
                <w:rFonts w:ascii="Arial" w:hAnsi="Arial" w:cs="Arial"/>
                <w:color w:val="000000"/>
                <w:sz w:val="20"/>
                <w:szCs w:val="20"/>
              </w:rPr>
            </w:pPr>
            <w:r w:rsidRPr="00252C2A">
              <w:rPr>
                <w:rFonts w:ascii="Arial" w:hAnsi="Arial" w:cs="Arial"/>
                <w:color w:val="000000"/>
                <w:sz w:val="20"/>
                <w:szCs w:val="20"/>
              </w:rPr>
              <w:t>64,141</w:t>
            </w:r>
          </w:p>
        </w:tc>
      </w:tr>
    </w:tbl>
    <w:p w14:paraId="7527FCB5" w14:textId="347AE02E" w:rsidR="00F6706E" w:rsidRPr="00CF2546" w:rsidRDefault="00F6706E" w:rsidP="00F6706E">
      <w:pPr>
        <w:jc w:val="both"/>
        <w:rPr>
          <w:rFonts w:ascii="Arial" w:hAnsi="Arial" w:cs="Arial"/>
          <w:color w:val="000000"/>
          <w:sz w:val="20"/>
          <w:szCs w:val="20"/>
        </w:rPr>
      </w:pPr>
    </w:p>
    <w:p w14:paraId="02AA6048" w14:textId="5F17CCE6" w:rsidR="00F6706E" w:rsidRPr="00CF2546" w:rsidRDefault="00F6706E" w:rsidP="00F6706E">
      <w:pPr>
        <w:jc w:val="both"/>
        <w:rPr>
          <w:rFonts w:ascii="Arial" w:hAnsi="Arial" w:cs="Arial"/>
          <w:color w:val="000000"/>
          <w:sz w:val="20"/>
          <w:szCs w:val="20"/>
        </w:rPr>
      </w:pPr>
      <w:r w:rsidRPr="00CF2546">
        <w:rPr>
          <w:rFonts w:ascii="Arial" w:hAnsi="Arial" w:cs="Arial"/>
          <w:color w:val="000000"/>
          <w:sz w:val="20"/>
          <w:szCs w:val="20"/>
        </w:rPr>
        <w:t xml:space="preserve">Movements of deferred tax assets, net for the nine-month period ended 30 September 2021 consisted of tax effects from the following items: </w:t>
      </w: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CF2546" w14:paraId="04D579A0" w14:textId="77777777" w:rsidTr="00252C2A">
        <w:tc>
          <w:tcPr>
            <w:tcW w:w="4075" w:type="dxa"/>
            <w:tcBorders>
              <w:top w:val="nil"/>
            </w:tcBorders>
            <w:vAlign w:val="center"/>
          </w:tcPr>
          <w:p w14:paraId="5014CD2C"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5528" w:type="dxa"/>
            <w:gridSpan w:val="4"/>
            <w:tcBorders>
              <w:top w:val="nil"/>
              <w:bottom w:val="single" w:sz="4" w:space="0" w:color="auto"/>
            </w:tcBorders>
            <w:vAlign w:val="center"/>
          </w:tcPr>
          <w:p w14:paraId="490FF922" w14:textId="77777777" w:rsidR="00F6706E" w:rsidRPr="00CF2546" w:rsidRDefault="00F6706E" w:rsidP="00E71AA5">
            <w:pPr>
              <w:tabs>
                <w:tab w:val="left" w:pos="2160"/>
                <w:tab w:val="right" w:pos="7200"/>
                <w:tab w:val="right" w:pos="9000"/>
              </w:tabs>
              <w:ind w:right="-72"/>
              <w:jc w:val="center"/>
              <w:rPr>
                <w:rFonts w:ascii="Arial" w:hAnsi="Arial" w:cs="Arial"/>
                <w:b/>
                <w:bCs/>
                <w:color w:val="000000"/>
                <w:spacing w:val="-4"/>
                <w:sz w:val="18"/>
                <w:szCs w:val="18"/>
              </w:rPr>
            </w:pPr>
            <w:r w:rsidRPr="00CF2546">
              <w:rPr>
                <w:rFonts w:ascii="Arial" w:hAnsi="Arial" w:cs="Arial"/>
                <w:b/>
                <w:bCs/>
                <w:color w:val="000000"/>
                <w:spacing w:val="-4"/>
                <w:sz w:val="18"/>
                <w:szCs w:val="18"/>
              </w:rPr>
              <w:t>Consolidated financial information</w:t>
            </w:r>
          </w:p>
        </w:tc>
      </w:tr>
      <w:tr w:rsidR="00F6706E" w:rsidRPr="00CF2546" w14:paraId="76E79206" w14:textId="77777777" w:rsidTr="00252C2A">
        <w:tc>
          <w:tcPr>
            <w:tcW w:w="4075" w:type="dxa"/>
            <w:vAlign w:val="center"/>
          </w:tcPr>
          <w:p w14:paraId="0CA7B4A9"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tcBorders>
              <w:top w:val="single" w:sz="4" w:space="0" w:color="auto"/>
            </w:tcBorders>
            <w:vAlign w:val="center"/>
          </w:tcPr>
          <w:p w14:paraId="18CA8074"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tcBorders>
            <w:vAlign w:val="center"/>
          </w:tcPr>
          <w:p w14:paraId="2BAE9970"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tcBorders>
            <w:vAlign w:val="center"/>
          </w:tcPr>
          <w:p w14:paraId="64413979"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Transactions</w:t>
            </w:r>
          </w:p>
        </w:tc>
        <w:tc>
          <w:tcPr>
            <w:tcW w:w="1382" w:type="dxa"/>
            <w:tcBorders>
              <w:top w:val="single" w:sz="4" w:space="0" w:color="auto"/>
            </w:tcBorders>
            <w:vAlign w:val="center"/>
          </w:tcPr>
          <w:p w14:paraId="3546C45A"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r>
      <w:tr w:rsidR="00F6706E" w:rsidRPr="00CF2546" w14:paraId="2F8B7DAE" w14:textId="77777777" w:rsidTr="00252C2A">
        <w:tc>
          <w:tcPr>
            <w:tcW w:w="4075" w:type="dxa"/>
            <w:vAlign w:val="center"/>
          </w:tcPr>
          <w:p w14:paraId="2CD9EE83"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vAlign w:val="center"/>
          </w:tcPr>
          <w:p w14:paraId="3F9FD4A8"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c>
          <w:tcPr>
            <w:tcW w:w="1382" w:type="dxa"/>
            <w:vAlign w:val="center"/>
          </w:tcPr>
          <w:p w14:paraId="71AE0C4B"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c>
          <w:tcPr>
            <w:tcW w:w="1382" w:type="dxa"/>
            <w:vAlign w:val="center"/>
          </w:tcPr>
          <w:p w14:paraId="3D1A7C3A"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roofErr w:type="spellStart"/>
            <w:r w:rsidRPr="00CF2546">
              <w:rPr>
                <w:rFonts w:ascii="Arial" w:hAnsi="Arial" w:cs="Arial"/>
                <w:b/>
                <w:bCs/>
                <w:color w:val="000000"/>
                <w:spacing w:val="-4"/>
                <w:sz w:val="18"/>
                <w:szCs w:val="18"/>
              </w:rPr>
              <w:t>recognised</w:t>
            </w:r>
            <w:proofErr w:type="spellEnd"/>
            <w:r w:rsidRPr="00CF2546">
              <w:rPr>
                <w:rFonts w:ascii="Arial" w:hAnsi="Arial" w:cs="Arial"/>
                <w:b/>
                <w:bCs/>
                <w:color w:val="000000"/>
                <w:spacing w:val="-4"/>
                <w:sz w:val="18"/>
                <w:szCs w:val="18"/>
              </w:rPr>
              <w:t xml:space="preserve"> in</w:t>
            </w:r>
          </w:p>
        </w:tc>
        <w:tc>
          <w:tcPr>
            <w:tcW w:w="1382" w:type="dxa"/>
            <w:vAlign w:val="center"/>
          </w:tcPr>
          <w:p w14:paraId="3C1C94F6"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r>
      <w:tr w:rsidR="00F6706E" w:rsidRPr="00CF2546" w14:paraId="40C2E585" w14:textId="77777777" w:rsidTr="00252C2A">
        <w:tc>
          <w:tcPr>
            <w:tcW w:w="4075" w:type="dxa"/>
            <w:vAlign w:val="center"/>
          </w:tcPr>
          <w:p w14:paraId="15614DA9"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vAlign w:val="center"/>
          </w:tcPr>
          <w:p w14:paraId="50ED10E1"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As at</w:t>
            </w:r>
          </w:p>
        </w:tc>
        <w:tc>
          <w:tcPr>
            <w:tcW w:w="1382" w:type="dxa"/>
            <w:vAlign w:val="center"/>
          </w:tcPr>
          <w:p w14:paraId="31AD6254"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Transactions</w:t>
            </w:r>
          </w:p>
        </w:tc>
        <w:tc>
          <w:tcPr>
            <w:tcW w:w="1382" w:type="dxa"/>
            <w:vAlign w:val="center"/>
          </w:tcPr>
          <w:p w14:paraId="63A1FB24"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other</w:t>
            </w:r>
          </w:p>
        </w:tc>
        <w:tc>
          <w:tcPr>
            <w:tcW w:w="1382" w:type="dxa"/>
            <w:vAlign w:val="center"/>
          </w:tcPr>
          <w:p w14:paraId="582C90FC"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As at</w:t>
            </w:r>
          </w:p>
        </w:tc>
      </w:tr>
      <w:tr w:rsidR="00F6706E" w:rsidRPr="00CF2546" w14:paraId="1CA8D6B3" w14:textId="77777777" w:rsidTr="00252C2A">
        <w:tc>
          <w:tcPr>
            <w:tcW w:w="4075" w:type="dxa"/>
            <w:vAlign w:val="center"/>
          </w:tcPr>
          <w:p w14:paraId="0FEBEE38"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vAlign w:val="center"/>
          </w:tcPr>
          <w:p w14:paraId="691E9815"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lang w:val="en-GB"/>
              </w:rPr>
              <w:t>1</w:t>
            </w:r>
            <w:r w:rsidRPr="00CF2546">
              <w:rPr>
                <w:rFonts w:ascii="Arial" w:hAnsi="Arial" w:cs="Arial"/>
                <w:b/>
                <w:bCs/>
                <w:color w:val="000000"/>
                <w:spacing w:val="-4"/>
                <w:sz w:val="18"/>
                <w:szCs w:val="18"/>
              </w:rPr>
              <w:t xml:space="preserve"> January</w:t>
            </w:r>
          </w:p>
        </w:tc>
        <w:tc>
          <w:tcPr>
            <w:tcW w:w="1382" w:type="dxa"/>
            <w:vAlign w:val="center"/>
          </w:tcPr>
          <w:p w14:paraId="55BD513E"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roofErr w:type="spellStart"/>
            <w:r w:rsidRPr="00CF2546">
              <w:rPr>
                <w:rFonts w:ascii="Arial" w:hAnsi="Arial" w:cs="Arial"/>
                <w:b/>
                <w:bCs/>
                <w:color w:val="000000"/>
                <w:spacing w:val="-4"/>
                <w:sz w:val="18"/>
                <w:szCs w:val="18"/>
              </w:rPr>
              <w:t>recognised</w:t>
            </w:r>
            <w:proofErr w:type="spellEnd"/>
            <w:r w:rsidRPr="00CF2546">
              <w:rPr>
                <w:rFonts w:ascii="Arial" w:hAnsi="Arial" w:cs="Arial"/>
                <w:b/>
                <w:bCs/>
                <w:color w:val="000000"/>
                <w:spacing w:val="-4"/>
                <w:sz w:val="18"/>
                <w:szCs w:val="18"/>
              </w:rPr>
              <w:t xml:space="preserve"> in</w:t>
            </w:r>
          </w:p>
        </w:tc>
        <w:tc>
          <w:tcPr>
            <w:tcW w:w="1382" w:type="dxa"/>
            <w:vAlign w:val="center"/>
          </w:tcPr>
          <w:p w14:paraId="5AE29BC7" w14:textId="77777777" w:rsidR="00F6706E" w:rsidRPr="00CF2546" w:rsidRDefault="00F6706E" w:rsidP="00E71AA5">
            <w:pPr>
              <w:tabs>
                <w:tab w:val="left" w:pos="2160"/>
                <w:tab w:val="right" w:pos="7200"/>
                <w:tab w:val="right" w:pos="9000"/>
              </w:tabs>
              <w:ind w:left="-159"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comprehensive</w:t>
            </w:r>
          </w:p>
        </w:tc>
        <w:tc>
          <w:tcPr>
            <w:tcW w:w="1382" w:type="dxa"/>
            <w:vAlign w:val="center"/>
          </w:tcPr>
          <w:p w14:paraId="427EFC7B"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30 September</w:t>
            </w:r>
          </w:p>
        </w:tc>
      </w:tr>
      <w:tr w:rsidR="00F6706E" w:rsidRPr="00CF2546" w14:paraId="47F46DD0" w14:textId="77777777" w:rsidTr="00252C2A">
        <w:tc>
          <w:tcPr>
            <w:tcW w:w="4075" w:type="dxa"/>
            <w:vAlign w:val="center"/>
          </w:tcPr>
          <w:p w14:paraId="1441469B"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tcBorders>
              <w:bottom w:val="nil"/>
            </w:tcBorders>
            <w:vAlign w:val="center"/>
          </w:tcPr>
          <w:p w14:paraId="273E56EA"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lang w:val="en-GB"/>
              </w:rPr>
              <w:t>2021</w:t>
            </w:r>
          </w:p>
        </w:tc>
        <w:tc>
          <w:tcPr>
            <w:tcW w:w="1382" w:type="dxa"/>
            <w:tcBorders>
              <w:bottom w:val="nil"/>
            </w:tcBorders>
            <w:vAlign w:val="center"/>
          </w:tcPr>
          <w:p w14:paraId="1D99281A"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profit or loss</w:t>
            </w:r>
          </w:p>
        </w:tc>
        <w:tc>
          <w:tcPr>
            <w:tcW w:w="1382" w:type="dxa"/>
            <w:tcBorders>
              <w:bottom w:val="nil"/>
            </w:tcBorders>
            <w:vAlign w:val="center"/>
          </w:tcPr>
          <w:p w14:paraId="17A41FCD"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income or loss</w:t>
            </w:r>
          </w:p>
        </w:tc>
        <w:tc>
          <w:tcPr>
            <w:tcW w:w="1382" w:type="dxa"/>
            <w:tcBorders>
              <w:bottom w:val="nil"/>
            </w:tcBorders>
            <w:vAlign w:val="center"/>
          </w:tcPr>
          <w:p w14:paraId="0E64B159"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lang w:val="en-GB"/>
              </w:rPr>
              <w:t>2021</w:t>
            </w:r>
          </w:p>
        </w:tc>
      </w:tr>
      <w:tr w:rsidR="00F6706E" w:rsidRPr="00CF2546" w14:paraId="3A118CC8" w14:textId="77777777" w:rsidTr="00252C2A">
        <w:tc>
          <w:tcPr>
            <w:tcW w:w="4075" w:type="dxa"/>
            <w:vAlign w:val="center"/>
          </w:tcPr>
          <w:p w14:paraId="07258D2C"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cs/>
              </w:rPr>
            </w:pPr>
          </w:p>
        </w:tc>
        <w:tc>
          <w:tcPr>
            <w:tcW w:w="1382" w:type="dxa"/>
            <w:tcBorders>
              <w:top w:val="nil"/>
              <w:bottom w:val="single" w:sz="4" w:space="0" w:color="auto"/>
            </w:tcBorders>
            <w:vAlign w:val="center"/>
          </w:tcPr>
          <w:p w14:paraId="46A584D6"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Thousand Baht</w:t>
            </w:r>
          </w:p>
        </w:tc>
        <w:tc>
          <w:tcPr>
            <w:tcW w:w="1382" w:type="dxa"/>
            <w:tcBorders>
              <w:top w:val="nil"/>
              <w:bottom w:val="single" w:sz="4" w:space="0" w:color="auto"/>
            </w:tcBorders>
            <w:vAlign w:val="center"/>
          </w:tcPr>
          <w:p w14:paraId="56E5D3E4"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Thousand Baht</w:t>
            </w:r>
          </w:p>
        </w:tc>
        <w:tc>
          <w:tcPr>
            <w:tcW w:w="1382" w:type="dxa"/>
            <w:tcBorders>
              <w:top w:val="nil"/>
              <w:bottom w:val="single" w:sz="4" w:space="0" w:color="auto"/>
            </w:tcBorders>
            <w:vAlign w:val="center"/>
          </w:tcPr>
          <w:p w14:paraId="49FEBCFA"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 xml:space="preserve">Thousand </w:t>
            </w:r>
          </w:p>
          <w:p w14:paraId="4CA492EB"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Baht</w:t>
            </w:r>
          </w:p>
        </w:tc>
        <w:tc>
          <w:tcPr>
            <w:tcW w:w="1382" w:type="dxa"/>
            <w:tcBorders>
              <w:top w:val="nil"/>
              <w:bottom w:val="single" w:sz="4" w:space="0" w:color="auto"/>
            </w:tcBorders>
            <w:vAlign w:val="center"/>
          </w:tcPr>
          <w:p w14:paraId="60A521E1"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Thousand Baht</w:t>
            </w:r>
          </w:p>
        </w:tc>
      </w:tr>
      <w:tr w:rsidR="00F6706E" w:rsidRPr="00CF2546" w14:paraId="14543125" w14:textId="77777777" w:rsidTr="00252C2A">
        <w:tc>
          <w:tcPr>
            <w:tcW w:w="4075" w:type="dxa"/>
            <w:vAlign w:val="center"/>
          </w:tcPr>
          <w:p w14:paraId="4E52988A" w14:textId="77777777" w:rsidR="00F6706E" w:rsidRPr="00CF2546" w:rsidRDefault="00F6706E" w:rsidP="00E71AA5">
            <w:pPr>
              <w:adjustRightInd w:val="0"/>
              <w:ind w:left="72" w:right="-122"/>
              <w:rPr>
                <w:rFonts w:ascii="Arial" w:hAnsi="Arial" w:cs="Arial"/>
                <w:color w:val="000000"/>
                <w:spacing w:val="-4"/>
                <w:sz w:val="10"/>
                <w:szCs w:val="10"/>
              </w:rPr>
            </w:pPr>
          </w:p>
        </w:tc>
        <w:tc>
          <w:tcPr>
            <w:tcW w:w="1382" w:type="dxa"/>
            <w:tcBorders>
              <w:top w:val="single" w:sz="4" w:space="0" w:color="auto"/>
            </w:tcBorders>
            <w:shd w:val="clear" w:color="auto" w:fill="FAFAFA"/>
            <w:vAlign w:val="center"/>
          </w:tcPr>
          <w:p w14:paraId="51B2D5B3" w14:textId="77777777" w:rsidR="00F6706E" w:rsidRPr="00CF2546" w:rsidRDefault="00F6706E" w:rsidP="00E71AA5">
            <w:pPr>
              <w:widowControl w:val="0"/>
              <w:adjustRightInd w:val="0"/>
              <w:ind w:left="91"/>
              <w:jc w:val="both"/>
              <w:rPr>
                <w:rFonts w:ascii="Arial" w:hAnsi="Arial" w:cs="Arial"/>
                <w:color w:val="000000"/>
                <w:spacing w:val="-4"/>
                <w:sz w:val="10"/>
                <w:szCs w:val="10"/>
              </w:rPr>
            </w:pPr>
          </w:p>
        </w:tc>
        <w:tc>
          <w:tcPr>
            <w:tcW w:w="1382" w:type="dxa"/>
            <w:tcBorders>
              <w:top w:val="single" w:sz="4" w:space="0" w:color="auto"/>
            </w:tcBorders>
            <w:shd w:val="clear" w:color="auto" w:fill="FAFAFA"/>
            <w:vAlign w:val="center"/>
          </w:tcPr>
          <w:p w14:paraId="54BD1FA0" w14:textId="77777777" w:rsidR="00F6706E" w:rsidRPr="00CF2546" w:rsidRDefault="00F6706E" w:rsidP="00E71AA5">
            <w:pPr>
              <w:widowControl w:val="0"/>
              <w:adjustRightInd w:val="0"/>
              <w:ind w:left="91"/>
              <w:jc w:val="both"/>
              <w:rPr>
                <w:rFonts w:ascii="Arial" w:hAnsi="Arial" w:cs="Arial"/>
                <w:color w:val="000000"/>
                <w:spacing w:val="-4"/>
                <w:sz w:val="10"/>
                <w:szCs w:val="10"/>
              </w:rPr>
            </w:pPr>
          </w:p>
        </w:tc>
        <w:tc>
          <w:tcPr>
            <w:tcW w:w="1382" w:type="dxa"/>
            <w:tcBorders>
              <w:top w:val="single" w:sz="4" w:space="0" w:color="auto"/>
            </w:tcBorders>
            <w:shd w:val="clear" w:color="auto" w:fill="FAFAFA"/>
            <w:vAlign w:val="center"/>
          </w:tcPr>
          <w:p w14:paraId="767310AB" w14:textId="77777777" w:rsidR="00F6706E" w:rsidRPr="00CF2546" w:rsidRDefault="00F6706E" w:rsidP="00E71AA5">
            <w:pPr>
              <w:widowControl w:val="0"/>
              <w:adjustRightInd w:val="0"/>
              <w:ind w:left="91"/>
              <w:jc w:val="both"/>
              <w:rPr>
                <w:rFonts w:ascii="Arial" w:hAnsi="Arial" w:cs="Arial"/>
                <w:color w:val="000000"/>
                <w:spacing w:val="-4"/>
                <w:sz w:val="10"/>
                <w:szCs w:val="10"/>
              </w:rPr>
            </w:pPr>
          </w:p>
        </w:tc>
        <w:tc>
          <w:tcPr>
            <w:tcW w:w="1382" w:type="dxa"/>
            <w:tcBorders>
              <w:top w:val="single" w:sz="4" w:space="0" w:color="auto"/>
            </w:tcBorders>
            <w:shd w:val="clear" w:color="auto" w:fill="FAFAFA"/>
            <w:vAlign w:val="center"/>
          </w:tcPr>
          <w:p w14:paraId="37535E44" w14:textId="77777777" w:rsidR="00F6706E" w:rsidRPr="00CF2546" w:rsidRDefault="00F6706E" w:rsidP="00E71AA5">
            <w:pPr>
              <w:widowControl w:val="0"/>
              <w:adjustRightInd w:val="0"/>
              <w:ind w:left="91"/>
              <w:jc w:val="both"/>
              <w:rPr>
                <w:rFonts w:ascii="Arial" w:hAnsi="Arial" w:cs="Arial"/>
                <w:color w:val="000000"/>
                <w:spacing w:val="-4"/>
                <w:sz w:val="10"/>
                <w:szCs w:val="10"/>
              </w:rPr>
            </w:pPr>
          </w:p>
        </w:tc>
      </w:tr>
      <w:tr w:rsidR="00F6706E" w:rsidRPr="00CF2546" w14:paraId="67A60742" w14:textId="77777777" w:rsidTr="00252C2A">
        <w:tc>
          <w:tcPr>
            <w:tcW w:w="4075" w:type="dxa"/>
            <w:vAlign w:val="bottom"/>
          </w:tcPr>
          <w:p w14:paraId="7CEE1521" w14:textId="77777777" w:rsidR="00F6706E" w:rsidRPr="00CF2546" w:rsidRDefault="00F6706E" w:rsidP="00E71AA5">
            <w:pPr>
              <w:tabs>
                <w:tab w:val="left" w:pos="2160"/>
                <w:tab w:val="right" w:pos="7200"/>
                <w:tab w:val="right" w:pos="9000"/>
              </w:tabs>
              <w:ind w:left="72" w:right="-122"/>
              <w:rPr>
                <w:rFonts w:ascii="Arial" w:hAnsi="Arial" w:cs="Arial"/>
                <w:b/>
                <w:bCs/>
                <w:color w:val="000000"/>
                <w:spacing w:val="-4"/>
                <w:sz w:val="18"/>
                <w:szCs w:val="18"/>
              </w:rPr>
            </w:pPr>
            <w:r w:rsidRPr="00CF2546">
              <w:rPr>
                <w:rFonts w:ascii="Arial" w:hAnsi="Arial" w:cs="Arial"/>
                <w:b/>
                <w:bCs/>
                <w:color w:val="000000"/>
                <w:spacing w:val="-4"/>
                <w:sz w:val="18"/>
                <w:szCs w:val="18"/>
              </w:rPr>
              <w:t>Deferred tax assets</w:t>
            </w:r>
          </w:p>
        </w:tc>
        <w:tc>
          <w:tcPr>
            <w:tcW w:w="1382" w:type="dxa"/>
            <w:tcBorders>
              <w:top w:val="nil"/>
            </w:tcBorders>
            <w:shd w:val="clear" w:color="auto" w:fill="FAFAFA"/>
            <w:vAlign w:val="bottom"/>
          </w:tcPr>
          <w:p w14:paraId="54AD9823" w14:textId="77777777" w:rsidR="00F6706E" w:rsidRPr="00CF2546" w:rsidRDefault="00F6706E" w:rsidP="00E71AA5">
            <w:pPr>
              <w:widowControl w:val="0"/>
              <w:ind w:right="-72"/>
              <w:jc w:val="right"/>
              <w:rPr>
                <w:rFonts w:ascii="Arial" w:hAnsi="Arial" w:cs="Arial"/>
                <w:color w:val="000000"/>
                <w:spacing w:val="-4"/>
                <w:sz w:val="18"/>
                <w:szCs w:val="18"/>
              </w:rPr>
            </w:pPr>
          </w:p>
        </w:tc>
        <w:tc>
          <w:tcPr>
            <w:tcW w:w="1382" w:type="dxa"/>
            <w:tcBorders>
              <w:top w:val="nil"/>
            </w:tcBorders>
            <w:shd w:val="clear" w:color="auto" w:fill="FAFAFA"/>
            <w:vAlign w:val="bottom"/>
          </w:tcPr>
          <w:p w14:paraId="22B24804" w14:textId="77777777" w:rsidR="00F6706E" w:rsidRPr="00CF2546" w:rsidRDefault="00F6706E" w:rsidP="00E71AA5">
            <w:pPr>
              <w:widowControl w:val="0"/>
              <w:ind w:right="-72"/>
              <w:jc w:val="right"/>
              <w:rPr>
                <w:rFonts w:ascii="Arial" w:hAnsi="Arial" w:cs="Arial"/>
                <w:color w:val="000000"/>
                <w:spacing w:val="-4"/>
                <w:sz w:val="18"/>
                <w:szCs w:val="18"/>
              </w:rPr>
            </w:pPr>
          </w:p>
        </w:tc>
        <w:tc>
          <w:tcPr>
            <w:tcW w:w="1382" w:type="dxa"/>
            <w:tcBorders>
              <w:top w:val="nil"/>
            </w:tcBorders>
            <w:shd w:val="clear" w:color="auto" w:fill="FAFAFA"/>
            <w:vAlign w:val="bottom"/>
          </w:tcPr>
          <w:p w14:paraId="2C817801" w14:textId="77777777" w:rsidR="00F6706E" w:rsidRPr="00CF2546" w:rsidRDefault="00F6706E" w:rsidP="00E71AA5">
            <w:pPr>
              <w:widowControl w:val="0"/>
              <w:ind w:right="-72"/>
              <w:jc w:val="right"/>
              <w:rPr>
                <w:rFonts w:ascii="Arial" w:hAnsi="Arial" w:cs="Arial"/>
                <w:color w:val="000000"/>
                <w:spacing w:val="-4"/>
                <w:sz w:val="18"/>
                <w:szCs w:val="18"/>
              </w:rPr>
            </w:pPr>
          </w:p>
        </w:tc>
        <w:tc>
          <w:tcPr>
            <w:tcW w:w="1382" w:type="dxa"/>
            <w:tcBorders>
              <w:top w:val="nil"/>
            </w:tcBorders>
            <w:shd w:val="clear" w:color="auto" w:fill="FAFAFA"/>
            <w:vAlign w:val="bottom"/>
          </w:tcPr>
          <w:p w14:paraId="7DE57AD4" w14:textId="77777777" w:rsidR="00F6706E" w:rsidRPr="00CF2546" w:rsidRDefault="00F6706E" w:rsidP="00E71AA5">
            <w:pPr>
              <w:widowControl w:val="0"/>
              <w:ind w:right="-72"/>
              <w:jc w:val="right"/>
              <w:rPr>
                <w:rFonts w:ascii="Arial" w:hAnsi="Arial" w:cs="Arial"/>
                <w:color w:val="000000"/>
                <w:spacing w:val="-4"/>
                <w:sz w:val="18"/>
                <w:szCs w:val="18"/>
              </w:rPr>
            </w:pPr>
          </w:p>
        </w:tc>
      </w:tr>
      <w:tr w:rsidR="00F6706E" w:rsidRPr="00CF2546" w14:paraId="18441DB7" w14:textId="77777777" w:rsidTr="00252C2A">
        <w:tc>
          <w:tcPr>
            <w:tcW w:w="4075" w:type="dxa"/>
            <w:vAlign w:val="bottom"/>
          </w:tcPr>
          <w:p w14:paraId="67714CB6" w14:textId="77777777" w:rsidR="00F6706E" w:rsidRPr="00CF2546" w:rsidRDefault="00F6706E" w:rsidP="00E71AA5">
            <w:pPr>
              <w:tabs>
                <w:tab w:val="left" w:pos="2160"/>
                <w:tab w:val="right" w:pos="7200"/>
                <w:tab w:val="right" w:pos="9000"/>
              </w:tabs>
              <w:ind w:left="72" w:right="-122"/>
              <w:rPr>
                <w:rFonts w:ascii="Arial" w:hAnsi="Arial" w:cs="Arial"/>
                <w:b/>
                <w:bCs/>
                <w:color w:val="000000"/>
                <w:spacing w:val="-4"/>
                <w:sz w:val="10"/>
                <w:szCs w:val="10"/>
              </w:rPr>
            </w:pPr>
          </w:p>
        </w:tc>
        <w:tc>
          <w:tcPr>
            <w:tcW w:w="1382" w:type="dxa"/>
            <w:tcBorders>
              <w:top w:val="nil"/>
            </w:tcBorders>
            <w:shd w:val="clear" w:color="auto" w:fill="FAFAFA"/>
            <w:vAlign w:val="bottom"/>
          </w:tcPr>
          <w:p w14:paraId="0098C4E0" w14:textId="77777777" w:rsidR="00F6706E" w:rsidRPr="00CF2546" w:rsidRDefault="00F6706E" w:rsidP="00E71AA5">
            <w:pPr>
              <w:widowControl w:val="0"/>
              <w:ind w:right="-72"/>
              <w:jc w:val="right"/>
              <w:rPr>
                <w:rFonts w:ascii="Arial" w:hAnsi="Arial" w:cs="Arial"/>
                <w:color w:val="000000"/>
                <w:spacing w:val="-4"/>
                <w:sz w:val="10"/>
                <w:szCs w:val="10"/>
              </w:rPr>
            </w:pPr>
          </w:p>
        </w:tc>
        <w:tc>
          <w:tcPr>
            <w:tcW w:w="1382" w:type="dxa"/>
            <w:tcBorders>
              <w:top w:val="nil"/>
            </w:tcBorders>
            <w:shd w:val="clear" w:color="auto" w:fill="FAFAFA"/>
            <w:vAlign w:val="bottom"/>
          </w:tcPr>
          <w:p w14:paraId="7FC58848" w14:textId="77777777" w:rsidR="00F6706E" w:rsidRPr="00CF2546" w:rsidRDefault="00F6706E" w:rsidP="00E71AA5">
            <w:pPr>
              <w:widowControl w:val="0"/>
              <w:ind w:right="-72"/>
              <w:jc w:val="right"/>
              <w:rPr>
                <w:rFonts w:ascii="Arial" w:hAnsi="Arial" w:cs="Arial"/>
                <w:color w:val="000000"/>
                <w:spacing w:val="-4"/>
                <w:sz w:val="10"/>
                <w:szCs w:val="10"/>
              </w:rPr>
            </w:pPr>
          </w:p>
        </w:tc>
        <w:tc>
          <w:tcPr>
            <w:tcW w:w="1382" w:type="dxa"/>
            <w:tcBorders>
              <w:top w:val="nil"/>
            </w:tcBorders>
            <w:shd w:val="clear" w:color="auto" w:fill="FAFAFA"/>
            <w:vAlign w:val="bottom"/>
          </w:tcPr>
          <w:p w14:paraId="580A3A3A" w14:textId="77777777" w:rsidR="00F6706E" w:rsidRPr="00CF2546" w:rsidRDefault="00F6706E" w:rsidP="00E71AA5">
            <w:pPr>
              <w:widowControl w:val="0"/>
              <w:ind w:right="-72"/>
              <w:jc w:val="right"/>
              <w:rPr>
                <w:rFonts w:ascii="Arial" w:hAnsi="Arial" w:cs="Arial"/>
                <w:color w:val="000000"/>
                <w:spacing w:val="-4"/>
                <w:sz w:val="10"/>
                <w:szCs w:val="10"/>
              </w:rPr>
            </w:pPr>
          </w:p>
        </w:tc>
        <w:tc>
          <w:tcPr>
            <w:tcW w:w="1382" w:type="dxa"/>
            <w:tcBorders>
              <w:top w:val="nil"/>
            </w:tcBorders>
            <w:shd w:val="clear" w:color="auto" w:fill="FAFAFA"/>
            <w:vAlign w:val="bottom"/>
          </w:tcPr>
          <w:p w14:paraId="1B68A30E" w14:textId="77777777" w:rsidR="00F6706E" w:rsidRPr="00CF2546" w:rsidRDefault="00F6706E" w:rsidP="00E71AA5">
            <w:pPr>
              <w:widowControl w:val="0"/>
              <w:ind w:right="-72"/>
              <w:jc w:val="right"/>
              <w:rPr>
                <w:rFonts w:ascii="Arial" w:hAnsi="Arial" w:cs="Arial"/>
                <w:color w:val="000000"/>
                <w:spacing w:val="-4"/>
                <w:sz w:val="10"/>
                <w:szCs w:val="10"/>
              </w:rPr>
            </w:pPr>
          </w:p>
        </w:tc>
      </w:tr>
      <w:tr w:rsidR="00F6706E" w:rsidRPr="00CF2546" w14:paraId="32765737" w14:textId="77777777" w:rsidTr="00252C2A">
        <w:tc>
          <w:tcPr>
            <w:tcW w:w="4075" w:type="dxa"/>
            <w:vAlign w:val="bottom"/>
          </w:tcPr>
          <w:p w14:paraId="0834AFDA" w14:textId="77777777" w:rsidR="00F6706E" w:rsidRPr="00CF2546" w:rsidRDefault="00F6706E" w:rsidP="00E71AA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Allowance for doubtful accounts </w:t>
            </w:r>
          </w:p>
        </w:tc>
        <w:tc>
          <w:tcPr>
            <w:tcW w:w="1382" w:type="dxa"/>
            <w:tcBorders>
              <w:top w:val="nil"/>
              <w:bottom w:val="nil"/>
            </w:tcBorders>
            <w:shd w:val="clear" w:color="auto" w:fill="FAFAFA"/>
            <w:vAlign w:val="bottom"/>
          </w:tcPr>
          <w:p w14:paraId="684B04C7" w14:textId="77777777" w:rsidR="00F6706E" w:rsidRPr="00CF2546" w:rsidRDefault="00F6706E" w:rsidP="00E71AA5">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FAFAFA"/>
            <w:vAlign w:val="bottom"/>
          </w:tcPr>
          <w:p w14:paraId="2103242E" w14:textId="77777777" w:rsidR="00F6706E" w:rsidRPr="00CF2546" w:rsidRDefault="00F6706E" w:rsidP="00E71AA5">
            <w:pPr>
              <w:widowControl w:val="0"/>
              <w:ind w:right="-72"/>
              <w:jc w:val="right"/>
              <w:rPr>
                <w:rFonts w:ascii="Arial" w:hAnsi="Arial" w:cs="Arial"/>
                <w:color w:val="000000"/>
                <w:spacing w:val="-4"/>
                <w:sz w:val="18"/>
                <w:szCs w:val="18"/>
                <w:cs/>
              </w:rPr>
            </w:pPr>
          </w:p>
        </w:tc>
        <w:tc>
          <w:tcPr>
            <w:tcW w:w="1382" w:type="dxa"/>
            <w:tcBorders>
              <w:top w:val="nil"/>
              <w:bottom w:val="nil"/>
            </w:tcBorders>
            <w:shd w:val="clear" w:color="auto" w:fill="FAFAFA"/>
            <w:vAlign w:val="bottom"/>
          </w:tcPr>
          <w:p w14:paraId="108FC30B" w14:textId="77777777" w:rsidR="00F6706E" w:rsidRPr="00CF2546" w:rsidRDefault="00F6706E" w:rsidP="00E71AA5">
            <w:pPr>
              <w:widowControl w:val="0"/>
              <w:ind w:right="-72"/>
              <w:jc w:val="right"/>
              <w:rPr>
                <w:rFonts w:ascii="Arial" w:hAnsi="Arial" w:cs="Arial"/>
                <w:color w:val="000000"/>
                <w:spacing w:val="-4"/>
                <w:sz w:val="18"/>
                <w:szCs w:val="18"/>
              </w:rPr>
            </w:pPr>
          </w:p>
        </w:tc>
        <w:tc>
          <w:tcPr>
            <w:tcW w:w="1382" w:type="dxa"/>
            <w:tcBorders>
              <w:top w:val="nil"/>
              <w:bottom w:val="nil"/>
            </w:tcBorders>
            <w:shd w:val="clear" w:color="auto" w:fill="FAFAFA"/>
            <w:vAlign w:val="bottom"/>
          </w:tcPr>
          <w:p w14:paraId="763A37A9" w14:textId="77777777" w:rsidR="00F6706E" w:rsidRPr="00CF2546" w:rsidRDefault="00F6706E" w:rsidP="00E71AA5">
            <w:pPr>
              <w:widowControl w:val="0"/>
              <w:ind w:right="-72"/>
              <w:jc w:val="right"/>
              <w:rPr>
                <w:rFonts w:ascii="Arial" w:hAnsi="Arial" w:cs="Arial"/>
                <w:color w:val="000000"/>
                <w:spacing w:val="-4"/>
                <w:sz w:val="18"/>
                <w:szCs w:val="18"/>
              </w:rPr>
            </w:pPr>
          </w:p>
        </w:tc>
      </w:tr>
      <w:tr w:rsidR="00B146C5" w:rsidRPr="00CF2546" w14:paraId="1A7AF9D1" w14:textId="77777777" w:rsidTr="00252C2A">
        <w:tc>
          <w:tcPr>
            <w:tcW w:w="4075" w:type="dxa"/>
            <w:vAlign w:val="bottom"/>
          </w:tcPr>
          <w:p w14:paraId="00FCA689"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   </w:t>
            </w:r>
            <w:r w:rsidRPr="00CF2546">
              <w:rPr>
                <w:rFonts w:ascii="Arial" w:hAnsi="Arial" w:cs="Arial"/>
                <w:color w:val="000000"/>
                <w:spacing w:val="-4"/>
                <w:sz w:val="18"/>
                <w:szCs w:val="18"/>
                <w:cs/>
              </w:rPr>
              <w:t>-</w:t>
            </w:r>
            <w:r w:rsidRPr="00CF2546">
              <w:rPr>
                <w:rFonts w:ascii="Arial" w:hAnsi="Arial" w:cs="Arial"/>
                <w:color w:val="000000"/>
                <w:spacing w:val="-4"/>
                <w:sz w:val="18"/>
                <w:szCs w:val="18"/>
              </w:rPr>
              <w:t xml:space="preserve"> </w:t>
            </w:r>
            <w:r w:rsidRPr="00CF2546">
              <w:rPr>
                <w:rFonts w:ascii="Arial" w:hAnsi="Arial" w:cs="Arial"/>
                <w:color w:val="000000"/>
                <w:spacing w:val="-4"/>
                <w:sz w:val="18"/>
                <w:szCs w:val="18"/>
                <w:cs/>
              </w:rPr>
              <w:t xml:space="preserve"> </w:t>
            </w:r>
            <w:r w:rsidRPr="00CF2546">
              <w:rPr>
                <w:rFonts w:ascii="Arial" w:hAnsi="Arial" w:cs="Arial"/>
                <w:color w:val="000000"/>
                <w:spacing w:val="-4"/>
                <w:sz w:val="18"/>
                <w:szCs w:val="18"/>
              </w:rPr>
              <w:t>Premium due and uncollected</w:t>
            </w:r>
          </w:p>
        </w:tc>
        <w:tc>
          <w:tcPr>
            <w:tcW w:w="1382" w:type="dxa"/>
            <w:tcBorders>
              <w:top w:val="nil"/>
              <w:bottom w:val="nil"/>
            </w:tcBorders>
            <w:shd w:val="clear" w:color="auto" w:fill="FAFAFA"/>
            <w:vAlign w:val="center"/>
          </w:tcPr>
          <w:p w14:paraId="778D892B" w14:textId="6182CD13"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6,165</w:t>
            </w:r>
          </w:p>
        </w:tc>
        <w:tc>
          <w:tcPr>
            <w:tcW w:w="1382" w:type="dxa"/>
            <w:shd w:val="clear" w:color="auto" w:fill="FAFAFA"/>
            <w:vAlign w:val="center"/>
          </w:tcPr>
          <w:p w14:paraId="0BD427B1" w14:textId="72023C86"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(1,134)</w:t>
            </w:r>
          </w:p>
        </w:tc>
        <w:tc>
          <w:tcPr>
            <w:tcW w:w="1382" w:type="dxa"/>
            <w:shd w:val="clear" w:color="auto" w:fill="FAFAFA"/>
            <w:vAlign w:val="center"/>
          </w:tcPr>
          <w:p w14:paraId="6503740F" w14:textId="5AD8CCBA" w:rsidR="00B146C5" w:rsidRPr="00CF2546" w:rsidRDefault="00B146C5" w:rsidP="00B146C5">
            <w:pPr>
              <w:widowControl w:val="0"/>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50885D95" w14:textId="4A32D2B6" w:rsidR="00B146C5" w:rsidRPr="00CF2546" w:rsidRDefault="00B146C5" w:rsidP="00B146C5">
            <w:pPr>
              <w:ind w:right="-72"/>
              <w:jc w:val="right"/>
              <w:rPr>
                <w:rFonts w:ascii="Arial" w:hAnsi="Arial" w:cs="Arial"/>
                <w:color w:val="000000"/>
                <w:spacing w:val="-4"/>
                <w:sz w:val="18"/>
                <w:szCs w:val="18"/>
                <w:cs/>
              </w:rPr>
            </w:pPr>
            <w:r w:rsidRPr="00CF2546">
              <w:rPr>
                <w:rFonts w:ascii="Arial" w:hAnsi="Arial" w:cs="Arial"/>
                <w:color w:val="000000"/>
                <w:spacing w:val="-4"/>
                <w:sz w:val="18"/>
                <w:szCs w:val="18"/>
              </w:rPr>
              <w:t>5,031</w:t>
            </w:r>
          </w:p>
        </w:tc>
      </w:tr>
      <w:tr w:rsidR="00B146C5" w:rsidRPr="00CF2546" w14:paraId="61B77C89" w14:textId="77777777" w:rsidTr="00252C2A">
        <w:tc>
          <w:tcPr>
            <w:tcW w:w="4075" w:type="dxa"/>
            <w:vAlign w:val="bottom"/>
          </w:tcPr>
          <w:p w14:paraId="7ACE94D9"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cs/>
              </w:rPr>
            </w:pPr>
            <w:r w:rsidRPr="00CF2546">
              <w:rPr>
                <w:rFonts w:ascii="Arial" w:hAnsi="Arial" w:cs="Arial"/>
                <w:color w:val="000000"/>
                <w:spacing w:val="-4"/>
                <w:sz w:val="18"/>
                <w:szCs w:val="18"/>
              </w:rPr>
              <w:t>Allowance for doubtful accounts</w:t>
            </w:r>
          </w:p>
        </w:tc>
        <w:tc>
          <w:tcPr>
            <w:tcW w:w="1382" w:type="dxa"/>
            <w:tcBorders>
              <w:top w:val="nil"/>
              <w:bottom w:val="nil"/>
            </w:tcBorders>
            <w:shd w:val="clear" w:color="auto" w:fill="FAFAFA"/>
            <w:vAlign w:val="bottom"/>
          </w:tcPr>
          <w:p w14:paraId="62314570" w14:textId="77777777" w:rsidR="00B146C5" w:rsidRPr="00CF2546" w:rsidRDefault="00B146C5" w:rsidP="00B146C5">
            <w:pPr>
              <w:ind w:right="-72"/>
              <w:jc w:val="right"/>
              <w:rPr>
                <w:rFonts w:ascii="Arial" w:hAnsi="Arial" w:cs="Arial"/>
                <w:color w:val="000000"/>
                <w:spacing w:val="-4"/>
                <w:sz w:val="18"/>
                <w:szCs w:val="18"/>
                <w:cs/>
              </w:rPr>
            </w:pPr>
          </w:p>
        </w:tc>
        <w:tc>
          <w:tcPr>
            <w:tcW w:w="1382" w:type="dxa"/>
            <w:shd w:val="clear" w:color="auto" w:fill="FAFAFA"/>
            <w:vAlign w:val="bottom"/>
          </w:tcPr>
          <w:p w14:paraId="1741B63A" w14:textId="77777777" w:rsidR="00B146C5" w:rsidRPr="00CF2546" w:rsidRDefault="00B146C5" w:rsidP="00B146C5">
            <w:pPr>
              <w:ind w:right="-72"/>
              <w:jc w:val="right"/>
              <w:rPr>
                <w:rFonts w:ascii="Arial" w:hAnsi="Arial" w:cs="Arial"/>
                <w:color w:val="000000"/>
                <w:spacing w:val="-4"/>
                <w:sz w:val="18"/>
                <w:szCs w:val="18"/>
                <w:cs/>
              </w:rPr>
            </w:pPr>
          </w:p>
        </w:tc>
        <w:tc>
          <w:tcPr>
            <w:tcW w:w="1382" w:type="dxa"/>
            <w:shd w:val="clear" w:color="auto" w:fill="FAFAFA"/>
            <w:vAlign w:val="bottom"/>
          </w:tcPr>
          <w:p w14:paraId="4EF88F0F" w14:textId="77777777" w:rsidR="00B146C5" w:rsidRPr="00CF2546" w:rsidRDefault="00B146C5" w:rsidP="00B146C5">
            <w:pPr>
              <w:ind w:right="-72"/>
              <w:jc w:val="right"/>
              <w:rPr>
                <w:rFonts w:ascii="Arial" w:hAnsi="Arial" w:cs="Arial"/>
                <w:color w:val="000000"/>
                <w:spacing w:val="-4"/>
                <w:sz w:val="18"/>
                <w:szCs w:val="18"/>
                <w:cs/>
              </w:rPr>
            </w:pPr>
          </w:p>
        </w:tc>
        <w:tc>
          <w:tcPr>
            <w:tcW w:w="1382" w:type="dxa"/>
            <w:shd w:val="clear" w:color="auto" w:fill="FAFAFA"/>
            <w:vAlign w:val="bottom"/>
          </w:tcPr>
          <w:p w14:paraId="309510EF"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01C0E6CA" w14:textId="77777777" w:rsidTr="00252C2A">
        <w:tc>
          <w:tcPr>
            <w:tcW w:w="4075" w:type="dxa"/>
            <w:vAlign w:val="bottom"/>
          </w:tcPr>
          <w:p w14:paraId="57317A32"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cs/>
              </w:rPr>
            </w:pPr>
            <w:r w:rsidRPr="00CF2546">
              <w:rPr>
                <w:rFonts w:ascii="Arial" w:hAnsi="Arial" w:cs="Arial"/>
                <w:color w:val="000000"/>
                <w:spacing w:val="-4"/>
                <w:sz w:val="18"/>
                <w:szCs w:val="18"/>
              </w:rPr>
              <w:t xml:space="preserve">   </w:t>
            </w:r>
            <w:r w:rsidRPr="00CF2546">
              <w:rPr>
                <w:rFonts w:ascii="Arial" w:hAnsi="Arial" w:cs="Arial"/>
                <w:color w:val="000000"/>
                <w:spacing w:val="-4"/>
                <w:sz w:val="18"/>
                <w:szCs w:val="18"/>
                <w:cs/>
              </w:rPr>
              <w:t xml:space="preserve">-  </w:t>
            </w:r>
            <w:r w:rsidRPr="00CF2546">
              <w:rPr>
                <w:rFonts w:ascii="Arial" w:hAnsi="Arial" w:cs="Arial"/>
                <w:color w:val="000000"/>
                <w:spacing w:val="-4"/>
                <w:sz w:val="18"/>
                <w:szCs w:val="18"/>
              </w:rPr>
              <w:t>Other receivable</w:t>
            </w:r>
          </w:p>
        </w:tc>
        <w:tc>
          <w:tcPr>
            <w:tcW w:w="1382" w:type="dxa"/>
            <w:tcBorders>
              <w:top w:val="nil"/>
              <w:bottom w:val="nil"/>
            </w:tcBorders>
            <w:shd w:val="clear" w:color="auto" w:fill="FAFAFA"/>
            <w:vAlign w:val="center"/>
          </w:tcPr>
          <w:p w14:paraId="2029B59F" w14:textId="10F6410B" w:rsidR="00B146C5" w:rsidRPr="00CF2546" w:rsidRDefault="00B146C5" w:rsidP="00B146C5">
            <w:pPr>
              <w:ind w:right="-72"/>
              <w:jc w:val="right"/>
              <w:rPr>
                <w:rFonts w:ascii="Arial" w:hAnsi="Arial" w:cs="Arial"/>
                <w:color w:val="000000"/>
                <w:spacing w:val="-4"/>
                <w:sz w:val="18"/>
                <w:szCs w:val="18"/>
                <w:cs/>
              </w:rPr>
            </w:pPr>
            <w:r w:rsidRPr="00CF2546">
              <w:rPr>
                <w:rFonts w:ascii="Arial" w:hAnsi="Arial" w:cs="Arial"/>
                <w:color w:val="000000"/>
                <w:spacing w:val="-4"/>
                <w:sz w:val="18"/>
                <w:szCs w:val="18"/>
              </w:rPr>
              <w:t>908</w:t>
            </w:r>
          </w:p>
        </w:tc>
        <w:tc>
          <w:tcPr>
            <w:tcW w:w="1382" w:type="dxa"/>
            <w:shd w:val="clear" w:color="auto" w:fill="FAFAFA"/>
            <w:vAlign w:val="center"/>
          </w:tcPr>
          <w:p w14:paraId="7B2945FC" w14:textId="5229F9FE" w:rsidR="00B146C5" w:rsidRPr="00CF2546" w:rsidRDefault="00B146C5" w:rsidP="00B146C5">
            <w:pPr>
              <w:ind w:right="-72"/>
              <w:jc w:val="right"/>
              <w:rPr>
                <w:rFonts w:ascii="Arial" w:hAnsi="Arial" w:cs="Arial"/>
                <w:color w:val="000000"/>
                <w:spacing w:val="-4"/>
                <w:sz w:val="18"/>
                <w:szCs w:val="18"/>
                <w:cs/>
              </w:rPr>
            </w:pPr>
            <w:r w:rsidRPr="00CF2546">
              <w:rPr>
                <w:rFonts w:ascii="Arial" w:hAnsi="Arial" w:cs="Arial"/>
                <w:color w:val="000000"/>
                <w:spacing w:val="-4"/>
                <w:sz w:val="18"/>
                <w:szCs w:val="18"/>
              </w:rPr>
              <w:t>(66)</w:t>
            </w:r>
          </w:p>
        </w:tc>
        <w:tc>
          <w:tcPr>
            <w:tcW w:w="1382" w:type="dxa"/>
            <w:shd w:val="clear" w:color="auto" w:fill="FAFAFA"/>
            <w:vAlign w:val="center"/>
          </w:tcPr>
          <w:p w14:paraId="796EE1B5" w14:textId="2F68770E" w:rsidR="00B146C5" w:rsidRPr="00CF2546" w:rsidRDefault="00B146C5" w:rsidP="00B146C5">
            <w:pPr>
              <w:ind w:right="-72"/>
              <w:jc w:val="right"/>
              <w:rPr>
                <w:rFonts w:ascii="Arial" w:hAnsi="Arial" w:cs="Arial"/>
                <w:color w:val="000000"/>
                <w:spacing w:val="-4"/>
                <w:sz w:val="18"/>
                <w:szCs w:val="18"/>
                <w:cs/>
              </w:rPr>
            </w:pPr>
            <w:r w:rsidRPr="00CF2546">
              <w:rPr>
                <w:rFonts w:ascii="Arial" w:hAnsi="Arial" w:cs="Arial"/>
                <w:color w:val="000000"/>
                <w:spacing w:val="-4"/>
                <w:sz w:val="18"/>
                <w:szCs w:val="18"/>
              </w:rPr>
              <w:t>-</w:t>
            </w:r>
          </w:p>
        </w:tc>
        <w:tc>
          <w:tcPr>
            <w:tcW w:w="1382" w:type="dxa"/>
            <w:shd w:val="clear" w:color="auto" w:fill="FAFAFA"/>
            <w:vAlign w:val="center"/>
          </w:tcPr>
          <w:p w14:paraId="2DD5E50D" w14:textId="55AC13ED"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842</w:t>
            </w:r>
          </w:p>
        </w:tc>
      </w:tr>
      <w:tr w:rsidR="00B146C5" w:rsidRPr="00CF2546" w14:paraId="6D668A57" w14:textId="77777777" w:rsidTr="00252C2A">
        <w:tc>
          <w:tcPr>
            <w:tcW w:w="4075" w:type="dxa"/>
            <w:vAlign w:val="bottom"/>
          </w:tcPr>
          <w:p w14:paraId="6062764C"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Allowance for doubtful accounts</w:t>
            </w:r>
          </w:p>
        </w:tc>
        <w:tc>
          <w:tcPr>
            <w:tcW w:w="1382" w:type="dxa"/>
            <w:tcBorders>
              <w:top w:val="nil"/>
              <w:bottom w:val="nil"/>
            </w:tcBorders>
            <w:shd w:val="clear" w:color="auto" w:fill="FAFAFA"/>
            <w:vAlign w:val="bottom"/>
          </w:tcPr>
          <w:p w14:paraId="3C61342D"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781B88C6"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35AF962"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641DFC57"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7454D932" w14:textId="77777777" w:rsidTr="00252C2A">
        <w:tc>
          <w:tcPr>
            <w:tcW w:w="4075" w:type="dxa"/>
            <w:vAlign w:val="bottom"/>
          </w:tcPr>
          <w:p w14:paraId="11D62BA9"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   </w:t>
            </w:r>
            <w:r w:rsidRPr="00CF2546">
              <w:rPr>
                <w:rFonts w:ascii="Arial" w:hAnsi="Arial" w:cs="Arial"/>
                <w:color w:val="000000"/>
                <w:spacing w:val="-4"/>
                <w:sz w:val="18"/>
                <w:szCs w:val="18"/>
                <w:cs/>
              </w:rPr>
              <w:t xml:space="preserve">-  </w:t>
            </w:r>
            <w:r w:rsidRPr="00CF2546">
              <w:rPr>
                <w:rFonts w:ascii="Arial" w:hAnsi="Arial" w:cs="Arial"/>
                <w:color w:val="000000"/>
                <w:spacing w:val="-4"/>
                <w:sz w:val="18"/>
                <w:szCs w:val="18"/>
              </w:rPr>
              <w:t>Reinsurance</w:t>
            </w:r>
          </w:p>
        </w:tc>
        <w:tc>
          <w:tcPr>
            <w:tcW w:w="1382" w:type="dxa"/>
            <w:tcBorders>
              <w:top w:val="nil"/>
              <w:bottom w:val="nil"/>
            </w:tcBorders>
            <w:shd w:val="clear" w:color="auto" w:fill="FAFAFA"/>
            <w:vAlign w:val="center"/>
          </w:tcPr>
          <w:p w14:paraId="6055B634" w14:textId="135BA933"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533BD17D" w14:textId="3E76CE03"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1,155</w:t>
            </w:r>
          </w:p>
        </w:tc>
        <w:tc>
          <w:tcPr>
            <w:tcW w:w="1382" w:type="dxa"/>
            <w:shd w:val="clear" w:color="auto" w:fill="FAFAFA"/>
            <w:vAlign w:val="center"/>
          </w:tcPr>
          <w:p w14:paraId="38E09821" w14:textId="6ECA23AD"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1B38FD29" w14:textId="5BC794D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1,155</w:t>
            </w:r>
          </w:p>
        </w:tc>
      </w:tr>
      <w:tr w:rsidR="00B146C5" w:rsidRPr="00CF2546" w14:paraId="76A51BD7" w14:textId="77777777" w:rsidTr="00252C2A">
        <w:tc>
          <w:tcPr>
            <w:tcW w:w="4075" w:type="dxa"/>
            <w:vAlign w:val="bottom"/>
          </w:tcPr>
          <w:p w14:paraId="761D420E"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cs/>
              </w:rPr>
            </w:pPr>
            <w:r w:rsidRPr="00CF2546">
              <w:rPr>
                <w:rFonts w:ascii="Arial" w:hAnsi="Arial" w:cs="Arial"/>
                <w:color w:val="000000"/>
                <w:spacing w:val="-4"/>
                <w:sz w:val="18"/>
                <w:szCs w:val="18"/>
              </w:rPr>
              <w:t>Unearned premium reserve</w:t>
            </w:r>
          </w:p>
        </w:tc>
        <w:tc>
          <w:tcPr>
            <w:tcW w:w="1382" w:type="dxa"/>
            <w:tcBorders>
              <w:top w:val="nil"/>
            </w:tcBorders>
            <w:shd w:val="clear" w:color="auto" w:fill="FAFAFA"/>
            <w:vAlign w:val="center"/>
          </w:tcPr>
          <w:p w14:paraId="5B7C0CB1" w14:textId="60B86236"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50,042</w:t>
            </w:r>
          </w:p>
        </w:tc>
        <w:tc>
          <w:tcPr>
            <w:tcW w:w="1382" w:type="dxa"/>
            <w:shd w:val="clear" w:color="auto" w:fill="FAFAFA"/>
            <w:vAlign w:val="center"/>
          </w:tcPr>
          <w:p w14:paraId="40FFDB03" w14:textId="1C9C9D9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12,329</w:t>
            </w:r>
          </w:p>
        </w:tc>
        <w:tc>
          <w:tcPr>
            <w:tcW w:w="1382" w:type="dxa"/>
            <w:shd w:val="clear" w:color="auto" w:fill="FAFAFA"/>
            <w:vAlign w:val="center"/>
          </w:tcPr>
          <w:p w14:paraId="3281CD78" w14:textId="3F5679E1" w:rsidR="00B146C5" w:rsidRPr="00CF2546" w:rsidRDefault="00B146C5" w:rsidP="00B146C5">
            <w:pPr>
              <w:ind w:right="-72"/>
              <w:jc w:val="right"/>
              <w:rPr>
                <w:rFonts w:ascii="Arial" w:hAnsi="Arial" w:cs="Arial"/>
                <w:color w:val="000000"/>
                <w:spacing w:val="-4"/>
                <w:sz w:val="18"/>
                <w:szCs w:val="18"/>
                <w:cs/>
              </w:rPr>
            </w:pPr>
            <w:r w:rsidRPr="00CF2546">
              <w:rPr>
                <w:rFonts w:ascii="Arial" w:hAnsi="Arial" w:cs="Arial"/>
                <w:color w:val="000000"/>
                <w:spacing w:val="-4"/>
                <w:sz w:val="18"/>
                <w:szCs w:val="18"/>
              </w:rPr>
              <w:t>-</w:t>
            </w:r>
          </w:p>
        </w:tc>
        <w:tc>
          <w:tcPr>
            <w:tcW w:w="1382" w:type="dxa"/>
            <w:shd w:val="clear" w:color="auto" w:fill="FAFAFA"/>
            <w:vAlign w:val="center"/>
          </w:tcPr>
          <w:p w14:paraId="38B44418" w14:textId="738E8646"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fldChar w:fldCharType="begin"/>
            </w:r>
            <w:r w:rsidRPr="00CF2546">
              <w:rPr>
                <w:rFonts w:ascii="Arial" w:hAnsi="Arial" w:cs="Arial"/>
                <w:color w:val="000000"/>
                <w:spacing w:val="-4"/>
                <w:sz w:val="18"/>
                <w:szCs w:val="18"/>
              </w:rPr>
              <w:instrText xml:space="preserve"> =SUM(left) </w:instrText>
            </w:r>
            <w:r w:rsidRPr="00CF2546">
              <w:rPr>
                <w:rFonts w:ascii="Arial" w:hAnsi="Arial" w:cs="Arial"/>
                <w:color w:val="000000"/>
                <w:spacing w:val="-4"/>
                <w:sz w:val="18"/>
                <w:szCs w:val="18"/>
              </w:rPr>
              <w:fldChar w:fldCharType="separate"/>
            </w:r>
            <w:r w:rsidRPr="00CF2546">
              <w:rPr>
                <w:rFonts w:ascii="Arial" w:hAnsi="Arial" w:cs="Arial"/>
                <w:color w:val="000000"/>
                <w:spacing w:val="-4"/>
                <w:sz w:val="18"/>
                <w:szCs w:val="18"/>
              </w:rPr>
              <w:t>62,371</w:t>
            </w:r>
            <w:r w:rsidRPr="00CF2546">
              <w:rPr>
                <w:rFonts w:ascii="Arial" w:hAnsi="Arial" w:cs="Arial"/>
                <w:color w:val="000000"/>
                <w:spacing w:val="-4"/>
                <w:sz w:val="18"/>
                <w:szCs w:val="18"/>
              </w:rPr>
              <w:fldChar w:fldCharType="end"/>
            </w:r>
          </w:p>
        </w:tc>
      </w:tr>
      <w:tr w:rsidR="00B146C5" w:rsidRPr="00CF2546" w14:paraId="339C7D7E" w14:textId="77777777" w:rsidTr="00252C2A">
        <w:tc>
          <w:tcPr>
            <w:tcW w:w="4075" w:type="dxa"/>
            <w:vAlign w:val="bottom"/>
          </w:tcPr>
          <w:p w14:paraId="372A001E"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proofErr w:type="spellStart"/>
            <w:r w:rsidRPr="00CF2546">
              <w:rPr>
                <w:rFonts w:ascii="Arial" w:hAnsi="Arial" w:cs="Arial"/>
                <w:color w:val="000000"/>
                <w:spacing w:val="-4"/>
                <w:sz w:val="18"/>
                <w:szCs w:val="18"/>
              </w:rPr>
              <w:t>Unrealised</w:t>
            </w:r>
            <w:proofErr w:type="spellEnd"/>
            <w:r w:rsidRPr="00CF2546">
              <w:rPr>
                <w:rFonts w:ascii="Arial" w:hAnsi="Arial" w:cs="Arial"/>
                <w:color w:val="000000"/>
                <w:spacing w:val="-4"/>
                <w:sz w:val="18"/>
                <w:szCs w:val="18"/>
              </w:rPr>
              <w:t xml:space="preserve"> loss on the change in fair value of</w:t>
            </w:r>
          </w:p>
        </w:tc>
        <w:tc>
          <w:tcPr>
            <w:tcW w:w="1382" w:type="dxa"/>
            <w:tcBorders>
              <w:top w:val="nil"/>
            </w:tcBorders>
            <w:shd w:val="clear" w:color="auto" w:fill="FAFAFA"/>
            <w:vAlign w:val="bottom"/>
          </w:tcPr>
          <w:p w14:paraId="61533FDC"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1C5C744"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2B7A6E92" w14:textId="77777777" w:rsidR="00B146C5" w:rsidRPr="00CF2546" w:rsidRDefault="00B146C5" w:rsidP="00B146C5">
            <w:pPr>
              <w:widowControl w:val="0"/>
              <w:ind w:right="-72"/>
              <w:jc w:val="right"/>
              <w:rPr>
                <w:rFonts w:ascii="Arial" w:hAnsi="Arial" w:cs="Arial"/>
                <w:color w:val="000000"/>
                <w:spacing w:val="-4"/>
                <w:sz w:val="18"/>
                <w:szCs w:val="18"/>
              </w:rPr>
            </w:pPr>
          </w:p>
        </w:tc>
        <w:tc>
          <w:tcPr>
            <w:tcW w:w="1382" w:type="dxa"/>
            <w:shd w:val="clear" w:color="auto" w:fill="FAFAFA"/>
            <w:vAlign w:val="bottom"/>
          </w:tcPr>
          <w:p w14:paraId="12F09BFA"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59AEA951" w14:textId="77777777" w:rsidTr="00252C2A">
        <w:tc>
          <w:tcPr>
            <w:tcW w:w="4075" w:type="dxa"/>
            <w:vAlign w:val="bottom"/>
          </w:tcPr>
          <w:p w14:paraId="1587230B"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   investment measured at fair value</w:t>
            </w:r>
          </w:p>
        </w:tc>
        <w:tc>
          <w:tcPr>
            <w:tcW w:w="1382" w:type="dxa"/>
            <w:tcBorders>
              <w:top w:val="nil"/>
            </w:tcBorders>
            <w:shd w:val="clear" w:color="auto" w:fill="FAFAFA"/>
            <w:vAlign w:val="bottom"/>
          </w:tcPr>
          <w:p w14:paraId="7C580F6B"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9548570"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1A900669"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2252B320"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166E0962" w14:textId="77777777" w:rsidTr="00252C2A">
        <w:tc>
          <w:tcPr>
            <w:tcW w:w="4075" w:type="dxa"/>
            <w:vAlign w:val="bottom"/>
          </w:tcPr>
          <w:p w14:paraId="1CA26856"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   through other comprehensive income</w:t>
            </w:r>
          </w:p>
        </w:tc>
        <w:tc>
          <w:tcPr>
            <w:tcW w:w="1382" w:type="dxa"/>
            <w:tcBorders>
              <w:top w:val="nil"/>
            </w:tcBorders>
            <w:shd w:val="clear" w:color="auto" w:fill="FAFAFA"/>
            <w:vAlign w:val="center"/>
          </w:tcPr>
          <w:p w14:paraId="1D8971E7" w14:textId="3F3D411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38,828</w:t>
            </w:r>
          </w:p>
        </w:tc>
        <w:tc>
          <w:tcPr>
            <w:tcW w:w="1382" w:type="dxa"/>
            <w:shd w:val="clear" w:color="auto" w:fill="FAFAFA"/>
            <w:vAlign w:val="center"/>
          </w:tcPr>
          <w:p w14:paraId="3CE36969" w14:textId="2BF6E30D"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(3,873)</w:t>
            </w:r>
          </w:p>
        </w:tc>
        <w:tc>
          <w:tcPr>
            <w:tcW w:w="1382" w:type="dxa"/>
            <w:shd w:val="clear" w:color="auto" w:fill="FAFAFA"/>
            <w:vAlign w:val="center"/>
          </w:tcPr>
          <w:p w14:paraId="7B4FA759" w14:textId="1AE84D0E"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(56</w:t>
            </w:r>
            <w:r w:rsidR="00AC0A66">
              <w:rPr>
                <w:rFonts w:ascii="Arial" w:hAnsi="Arial" w:cs="Arial"/>
                <w:color w:val="000000"/>
                <w:spacing w:val="-4"/>
                <w:sz w:val="18"/>
                <w:szCs w:val="18"/>
              </w:rPr>
              <w:t>3</w:t>
            </w:r>
            <w:r w:rsidRPr="00CF2546">
              <w:rPr>
                <w:rFonts w:ascii="Arial" w:hAnsi="Arial" w:cs="Arial"/>
                <w:color w:val="000000"/>
                <w:spacing w:val="-4"/>
                <w:sz w:val="18"/>
                <w:szCs w:val="18"/>
              </w:rPr>
              <w:t>)</w:t>
            </w:r>
          </w:p>
        </w:tc>
        <w:tc>
          <w:tcPr>
            <w:tcW w:w="1382" w:type="dxa"/>
            <w:shd w:val="clear" w:color="auto" w:fill="FAFAFA"/>
            <w:vAlign w:val="center"/>
          </w:tcPr>
          <w:p w14:paraId="39D4091A" w14:textId="35272369" w:rsidR="00B146C5" w:rsidRPr="00CF2546" w:rsidRDefault="00AC0A66" w:rsidP="00B146C5">
            <w:pPr>
              <w:ind w:right="-72"/>
              <w:jc w:val="right"/>
              <w:rPr>
                <w:rFonts w:ascii="Arial" w:hAnsi="Arial" w:cs="Arial"/>
                <w:color w:val="000000"/>
                <w:spacing w:val="-4"/>
                <w:sz w:val="18"/>
                <w:szCs w:val="18"/>
              </w:rPr>
            </w:pPr>
            <w:r>
              <w:rPr>
                <w:rFonts w:ascii="Arial" w:hAnsi="Arial" w:cs="Arial"/>
                <w:color w:val="000000"/>
                <w:spacing w:val="-4"/>
                <w:sz w:val="18"/>
                <w:szCs w:val="18"/>
              </w:rPr>
              <w:t>34,392</w:t>
            </w:r>
          </w:p>
        </w:tc>
      </w:tr>
      <w:tr w:rsidR="00B146C5" w:rsidRPr="00CF2546" w14:paraId="577CCE07" w14:textId="77777777" w:rsidTr="00252C2A">
        <w:tc>
          <w:tcPr>
            <w:tcW w:w="4075" w:type="dxa"/>
            <w:vAlign w:val="bottom"/>
          </w:tcPr>
          <w:p w14:paraId="166AAD66"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Expected credit loss</w:t>
            </w:r>
          </w:p>
        </w:tc>
        <w:tc>
          <w:tcPr>
            <w:tcW w:w="1382" w:type="dxa"/>
            <w:tcBorders>
              <w:top w:val="nil"/>
            </w:tcBorders>
            <w:shd w:val="clear" w:color="auto" w:fill="FAFAFA"/>
            <w:vAlign w:val="center"/>
          </w:tcPr>
          <w:p w14:paraId="158AEFC2" w14:textId="5E3D7442"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426</w:t>
            </w:r>
          </w:p>
        </w:tc>
        <w:tc>
          <w:tcPr>
            <w:tcW w:w="1382" w:type="dxa"/>
            <w:shd w:val="clear" w:color="auto" w:fill="FAFAFA"/>
            <w:vAlign w:val="center"/>
          </w:tcPr>
          <w:p w14:paraId="0E1CA6D1" w14:textId="592A3006"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2,1</w:t>
            </w:r>
            <w:r w:rsidR="00AC0A66">
              <w:rPr>
                <w:rFonts w:ascii="Arial" w:hAnsi="Arial" w:cs="Arial"/>
                <w:color w:val="000000"/>
                <w:spacing w:val="-4"/>
                <w:sz w:val="18"/>
                <w:szCs w:val="18"/>
              </w:rPr>
              <w:t>10</w:t>
            </w:r>
          </w:p>
        </w:tc>
        <w:tc>
          <w:tcPr>
            <w:tcW w:w="1382" w:type="dxa"/>
            <w:shd w:val="clear" w:color="auto" w:fill="FAFAFA"/>
            <w:vAlign w:val="center"/>
          </w:tcPr>
          <w:p w14:paraId="7C386262" w14:textId="3DED633E"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(2,527)</w:t>
            </w:r>
          </w:p>
        </w:tc>
        <w:tc>
          <w:tcPr>
            <w:tcW w:w="1382" w:type="dxa"/>
            <w:shd w:val="clear" w:color="auto" w:fill="FAFAFA"/>
            <w:vAlign w:val="center"/>
          </w:tcPr>
          <w:p w14:paraId="1A234E3A" w14:textId="74047FFD" w:rsidR="00B146C5" w:rsidRPr="00CF2546" w:rsidRDefault="00AC0A66" w:rsidP="00B146C5">
            <w:pPr>
              <w:ind w:right="-72"/>
              <w:jc w:val="right"/>
              <w:rPr>
                <w:rFonts w:ascii="Arial" w:hAnsi="Arial" w:cs="Arial"/>
                <w:color w:val="000000"/>
                <w:spacing w:val="-4"/>
                <w:sz w:val="18"/>
                <w:szCs w:val="18"/>
              </w:rPr>
            </w:pPr>
            <w:r>
              <w:rPr>
                <w:rFonts w:ascii="Arial" w:hAnsi="Arial" w:cs="Arial"/>
                <w:color w:val="000000"/>
                <w:spacing w:val="-4"/>
                <w:sz w:val="18"/>
                <w:szCs w:val="18"/>
              </w:rPr>
              <w:t>9</w:t>
            </w:r>
          </w:p>
        </w:tc>
      </w:tr>
      <w:tr w:rsidR="00B146C5" w:rsidRPr="00CF2546" w14:paraId="0A622814" w14:textId="77777777" w:rsidTr="00252C2A">
        <w:tc>
          <w:tcPr>
            <w:tcW w:w="4075" w:type="dxa"/>
            <w:vAlign w:val="bottom"/>
          </w:tcPr>
          <w:p w14:paraId="69F8BCE7"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Claim reserve,</w:t>
            </w:r>
            <w:r w:rsidRPr="00CF2546">
              <w:rPr>
                <w:rFonts w:ascii="Arial" w:hAnsi="Arial" w:cs="Arial"/>
                <w:color w:val="000000"/>
                <w:spacing w:val="-4"/>
                <w:sz w:val="18"/>
                <w:szCs w:val="18"/>
                <w:cs/>
              </w:rPr>
              <w:t xml:space="preserve"> </w:t>
            </w:r>
            <w:r w:rsidRPr="00CF2546">
              <w:rPr>
                <w:rFonts w:ascii="Arial" w:hAnsi="Arial" w:cs="Arial"/>
                <w:color w:val="000000"/>
                <w:spacing w:val="-4"/>
                <w:sz w:val="18"/>
                <w:szCs w:val="18"/>
              </w:rPr>
              <w:t>net</w:t>
            </w:r>
          </w:p>
        </w:tc>
        <w:tc>
          <w:tcPr>
            <w:tcW w:w="1382" w:type="dxa"/>
            <w:tcBorders>
              <w:top w:val="nil"/>
              <w:bottom w:val="nil"/>
            </w:tcBorders>
            <w:shd w:val="clear" w:color="auto" w:fill="FAFAFA"/>
            <w:vAlign w:val="center"/>
          </w:tcPr>
          <w:p w14:paraId="0673EC5F" w14:textId="77B2EA94"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141,779</w:t>
            </w:r>
          </w:p>
        </w:tc>
        <w:tc>
          <w:tcPr>
            <w:tcW w:w="1382" w:type="dxa"/>
            <w:shd w:val="clear" w:color="auto" w:fill="FAFAFA"/>
            <w:vAlign w:val="center"/>
          </w:tcPr>
          <w:p w14:paraId="283FB50E" w14:textId="25DE23FB"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(31,320)</w:t>
            </w:r>
          </w:p>
        </w:tc>
        <w:tc>
          <w:tcPr>
            <w:tcW w:w="1382" w:type="dxa"/>
            <w:shd w:val="clear" w:color="auto" w:fill="FAFAFA"/>
            <w:vAlign w:val="center"/>
          </w:tcPr>
          <w:p w14:paraId="2F11AAEF" w14:textId="56172388"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53D76C4A" w14:textId="50BAFFF5"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fldChar w:fldCharType="begin"/>
            </w:r>
            <w:r w:rsidRPr="00CF2546">
              <w:rPr>
                <w:rFonts w:ascii="Arial" w:hAnsi="Arial" w:cs="Arial"/>
                <w:color w:val="000000"/>
                <w:spacing w:val="-4"/>
                <w:sz w:val="18"/>
                <w:szCs w:val="18"/>
              </w:rPr>
              <w:instrText xml:space="preserve"> =SUM(left) </w:instrText>
            </w:r>
            <w:r w:rsidRPr="00CF2546">
              <w:rPr>
                <w:rFonts w:ascii="Arial" w:hAnsi="Arial" w:cs="Arial"/>
                <w:color w:val="000000"/>
                <w:spacing w:val="-4"/>
                <w:sz w:val="18"/>
                <w:szCs w:val="18"/>
              </w:rPr>
              <w:fldChar w:fldCharType="separate"/>
            </w:r>
            <w:r w:rsidRPr="00CF2546">
              <w:rPr>
                <w:rFonts w:ascii="Arial" w:hAnsi="Arial" w:cs="Arial"/>
                <w:color w:val="000000"/>
                <w:spacing w:val="-4"/>
                <w:sz w:val="18"/>
                <w:szCs w:val="18"/>
              </w:rPr>
              <w:t>110,459</w:t>
            </w:r>
            <w:r w:rsidRPr="00CF2546">
              <w:rPr>
                <w:rFonts w:ascii="Arial" w:hAnsi="Arial" w:cs="Arial"/>
                <w:color w:val="000000"/>
                <w:spacing w:val="-4"/>
                <w:sz w:val="18"/>
                <w:szCs w:val="18"/>
              </w:rPr>
              <w:fldChar w:fldCharType="end"/>
            </w:r>
          </w:p>
        </w:tc>
      </w:tr>
      <w:tr w:rsidR="00B146C5" w:rsidRPr="00CF2546" w14:paraId="50283CAE" w14:textId="77777777" w:rsidTr="00252C2A">
        <w:tc>
          <w:tcPr>
            <w:tcW w:w="4075" w:type="dxa"/>
            <w:vAlign w:val="bottom"/>
          </w:tcPr>
          <w:p w14:paraId="72A84EE5"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Claim incurred but not reported </w:t>
            </w:r>
          </w:p>
        </w:tc>
        <w:tc>
          <w:tcPr>
            <w:tcW w:w="1382" w:type="dxa"/>
            <w:tcBorders>
              <w:top w:val="nil"/>
              <w:bottom w:val="nil"/>
            </w:tcBorders>
            <w:shd w:val="clear" w:color="auto" w:fill="FAFAFA"/>
            <w:vAlign w:val="center"/>
          </w:tcPr>
          <w:p w14:paraId="3DE799E8" w14:textId="6451B9FD"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35,588</w:t>
            </w:r>
          </w:p>
        </w:tc>
        <w:tc>
          <w:tcPr>
            <w:tcW w:w="1382" w:type="dxa"/>
            <w:shd w:val="clear" w:color="auto" w:fill="FAFAFA"/>
            <w:vAlign w:val="center"/>
          </w:tcPr>
          <w:p w14:paraId="790836B7" w14:textId="2E591AC5"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7,487</w:t>
            </w:r>
          </w:p>
        </w:tc>
        <w:tc>
          <w:tcPr>
            <w:tcW w:w="1382" w:type="dxa"/>
            <w:shd w:val="clear" w:color="auto" w:fill="FAFAFA"/>
            <w:vAlign w:val="center"/>
          </w:tcPr>
          <w:p w14:paraId="4B27F7BA" w14:textId="2B64B4B6"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57576E1D" w14:textId="517565FC"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fldChar w:fldCharType="begin"/>
            </w:r>
            <w:r w:rsidRPr="00CF2546">
              <w:rPr>
                <w:rFonts w:ascii="Arial" w:hAnsi="Arial" w:cs="Arial"/>
                <w:color w:val="000000"/>
                <w:spacing w:val="-4"/>
                <w:sz w:val="18"/>
                <w:szCs w:val="18"/>
              </w:rPr>
              <w:instrText xml:space="preserve"> =SUM(left) </w:instrText>
            </w:r>
            <w:r w:rsidRPr="00CF2546">
              <w:rPr>
                <w:rFonts w:ascii="Arial" w:hAnsi="Arial" w:cs="Arial"/>
                <w:color w:val="000000"/>
                <w:spacing w:val="-4"/>
                <w:sz w:val="18"/>
                <w:szCs w:val="18"/>
              </w:rPr>
              <w:fldChar w:fldCharType="separate"/>
            </w:r>
            <w:r w:rsidRPr="00CF2546">
              <w:rPr>
                <w:rFonts w:ascii="Arial" w:hAnsi="Arial" w:cs="Arial"/>
                <w:color w:val="000000"/>
                <w:spacing w:val="-4"/>
                <w:sz w:val="18"/>
                <w:szCs w:val="18"/>
              </w:rPr>
              <w:t>43,075</w:t>
            </w:r>
            <w:r w:rsidRPr="00CF2546">
              <w:rPr>
                <w:rFonts w:ascii="Arial" w:hAnsi="Arial" w:cs="Arial"/>
                <w:color w:val="000000"/>
                <w:spacing w:val="-4"/>
                <w:sz w:val="18"/>
                <w:szCs w:val="18"/>
              </w:rPr>
              <w:fldChar w:fldCharType="end"/>
            </w:r>
          </w:p>
        </w:tc>
      </w:tr>
      <w:tr w:rsidR="00B146C5" w:rsidRPr="00CF2546" w14:paraId="6564638D" w14:textId="77777777" w:rsidTr="00252C2A">
        <w:tc>
          <w:tcPr>
            <w:tcW w:w="4075" w:type="dxa"/>
            <w:vAlign w:val="bottom"/>
          </w:tcPr>
          <w:p w14:paraId="32ACB980"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cs/>
              </w:rPr>
            </w:pPr>
            <w:r w:rsidRPr="00CF2546">
              <w:rPr>
                <w:rFonts w:ascii="Arial" w:hAnsi="Arial" w:cs="Arial"/>
                <w:color w:val="000000"/>
                <w:spacing w:val="-4"/>
                <w:sz w:val="18"/>
                <w:szCs w:val="18"/>
              </w:rPr>
              <w:t>Employee benefit obligations</w:t>
            </w:r>
          </w:p>
        </w:tc>
        <w:tc>
          <w:tcPr>
            <w:tcW w:w="1382" w:type="dxa"/>
            <w:tcBorders>
              <w:top w:val="nil"/>
              <w:bottom w:val="nil"/>
            </w:tcBorders>
            <w:shd w:val="clear" w:color="auto" w:fill="FAFAFA"/>
            <w:vAlign w:val="center"/>
          </w:tcPr>
          <w:p w14:paraId="2755389F" w14:textId="1FD65369"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19,097</w:t>
            </w:r>
          </w:p>
        </w:tc>
        <w:tc>
          <w:tcPr>
            <w:tcW w:w="1382" w:type="dxa"/>
            <w:shd w:val="clear" w:color="auto" w:fill="FAFAFA"/>
            <w:vAlign w:val="center"/>
          </w:tcPr>
          <w:p w14:paraId="0B69EC6E" w14:textId="7C4A94F8"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1,735</w:t>
            </w:r>
          </w:p>
        </w:tc>
        <w:tc>
          <w:tcPr>
            <w:tcW w:w="1382" w:type="dxa"/>
            <w:shd w:val="clear" w:color="auto" w:fill="FAFAFA"/>
            <w:vAlign w:val="center"/>
          </w:tcPr>
          <w:p w14:paraId="799FE211" w14:textId="5441E64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(4,923)</w:t>
            </w:r>
          </w:p>
        </w:tc>
        <w:tc>
          <w:tcPr>
            <w:tcW w:w="1382" w:type="dxa"/>
            <w:shd w:val="clear" w:color="auto" w:fill="FAFAFA"/>
            <w:vAlign w:val="center"/>
          </w:tcPr>
          <w:p w14:paraId="05B0A987" w14:textId="7F2C191E"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fldChar w:fldCharType="begin"/>
            </w:r>
            <w:r w:rsidRPr="00CF2546">
              <w:rPr>
                <w:rFonts w:ascii="Arial" w:hAnsi="Arial" w:cs="Arial"/>
                <w:color w:val="000000"/>
                <w:spacing w:val="-4"/>
                <w:sz w:val="18"/>
                <w:szCs w:val="18"/>
              </w:rPr>
              <w:instrText xml:space="preserve"> =SUM(left) </w:instrText>
            </w:r>
            <w:r w:rsidRPr="00CF2546">
              <w:rPr>
                <w:rFonts w:ascii="Arial" w:hAnsi="Arial" w:cs="Arial"/>
                <w:color w:val="000000"/>
                <w:spacing w:val="-4"/>
                <w:sz w:val="18"/>
                <w:szCs w:val="18"/>
              </w:rPr>
              <w:fldChar w:fldCharType="separate"/>
            </w:r>
            <w:r w:rsidRPr="00CF2546">
              <w:rPr>
                <w:rFonts w:ascii="Arial" w:hAnsi="Arial" w:cs="Arial"/>
                <w:color w:val="000000"/>
                <w:spacing w:val="-4"/>
                <w:sz w:val="18"/>
                <w:szCs w:val="18"/>
              </w:rPr>
              <w:t>15,909</w:t>
            </w:r>
            <w:r w:rsidRPr="00CF2546">
              <w:rPr>
                <w:rFonts w:ascii="Arial" w:hAnsi="Arial" w:cs="Arial"/>
                <w:color w:val="000000"/>
                <w:spacing w:val="-4"/>
                <w:sz w:val="18"/>
                <w:szCs w:val="18"/>
              </w:rPr>
              <w:fldChar w:fldCharType="end"/>
            </w:r>
          </w:p>
        </w:tc>
      </w:tr>
      <w:tr w:rsidR="00B146C5" w:rsidRPr="00CF2546" w14:paraId="59ECE149" w14:textId="77777777" w:rsidTr="00252C2A">
        <w:tc>
          <w:tcPr>
            <w:tcW w:w="4075" w:type="dxa"/>
            <w:vAlign w:val="bottom"/>
          </w:tcPr>
          <w:p w14:paraId="574C0B50"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Accrued expense</w:t>
            </w:r>
          </w:p>
        </w:tc>
        <w:tc>
          <w:tcPr>
            <w:tcW w:w="1382" w:type="dxa"/>
            <w:tcBorders>
              <w:top w:val="nil"/>
              <w:bottom w:val="nil"/>
            </w:tcBorders>
            <w:shd w:val="clear" w:color="auto" w:fill="FAFAFA"/>
            <w:vAlign w:val="center"/>
          </w:tcPr>
          <w:p w14:paraId="1B5AD5E7" w14:textId="0559D7B6"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24,305</w:t>
            </w:r>
          </w:p>
        </w:tc>
        <w:tc>
          <w:tcPr>
            <w:tcW w:w="1382" w:type="dxa"/>
            <w:shd w:val="clear" w:color="auto" w:fill="FAFAFA"/>
            <w:vAlign w:val="center"/>
          </w:tcPr>
          <w:p w14:paraId="06CCD098" w14:textId="62B50322"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7A6B0A3E" w14:textId="55461B06"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7774E11C" w14:textId="7D878FB1"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24,305</w:t>
            </w:r>
          </w:p>
        </w:tc>
      </w:tr>
      <w:tr w:rsidR="006705A4" w:rsidRPr="00CF2546" w14:paraId="3F163A65" w14:textId="77777777" w:rsidTr="00252C2A">
        <w:tc>
          <w:tcPr>
            <w:tcW w:w="4075" w:type="dxa"/>
            <w:vAlign w:val="bottom"/>
          </w:tcPr>
          <w:p w14:paraId="6F8B9FEF" w14:textId="71EB6776" w:rsidR="006705A4" w:rsidRPr="00CF2546" w:rsidRDefault="006705A4" w:rsidP="006705A4">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Loss carr</w:t>
            </w:r>
            <w:r w:rsidR="00322DC4">
              <w:rPr>
                <w:rFonts w:ascii="Arial" w:hAnsi="Arial" w:cs="Arial"/>
                <w:color w:val="000000"/>
                <w:spacing w:val="-4"/>
                <w:sz w:val="18"/>
                <w:szCs w:val="18"/>
              </w:rPr>
              <w:t xml:space="preserve">ied </w:t>
            </w:r>
            <w:r w:rsidRPr="00CF2546">
              <w:rPr>
                <w:rFonts w:ascii="Arial" w:hAnsi="Arial" w:cs="Arial"/>
                <w:color w:val="000000"/>
                <w:spacing w:val="-4"/>
                <w:sz w:val="18"/>
                <w:szCs w:val="18"/>
              </w:rPr>
              <w:t>forward</w:t>
            </w:r>
          </w:p>
        </w:tc>
        <w:tc>
          <w:tcPr>
            <w:tcW w:w="1382" w:type="dxa"/>
            <w:tcBorders>
              <w:top w:val="nil"/>
              <w:bottom w:val="nil"/>
            </w:tcBorders>
            <w:shd w:val="clear" w:color="auto" w:fill="FAFAFA"/>
            <w:vAlign w:val="center"/>
          </w:tcPr>
          <w:p w14:paraId="5A837BAC" w14:textId="54A06353" w:rsidR="006705A4" w:rsidRPr="00CF2546" w:rsidRDefault="006705A4" w:rsidP="006705A4">
            <w:pPr>
              <w:ind w:right="-72"/>
              <w:jc w:val="right"/>
              <w:rPr>
                <w:rFonts w:ascii="Arial" w:hAnsi="Arial" w:cs="Arial"/>
                <w:color w:val="000000"/>
                <w:spacing w:val="-4"/>
                <w:sz w:val="18"/>
                <w:szCs w:val="18"/>
              </w:rPr>
            </w:pPr>
            <w:r w:rsidRPr="00CF2546">
              <w:rPr>
                <w:rFonts w:ascii="Arial" w:hAnsi="Arial" w:cs="Arial"/>
                <w:color w:val="000000"/>
                <w:spacing w:val="-4"/>
                <w:sz w:val="18"/>
                <w:szCs w:val="18"/>
              </w:rPr>
              <w:t>125,362</w:t>
            </w:r>
          </w:p>
        </w:tc>
        <w:tc>
          <w:tcPr>
            <w:tcW w:w="1382" w:type="dxa"/>
            <w:tcBorders>
              <w:bottom w:val="nil"/>
            </w:tcBorders>
            <w:shd w:val="clear" w:color="auto" w:fill="FAFAFA"/>
            <w:vAlign w:val="center"/>
          </w:tcPr>
          <w:p w14:paraId="012C6C66" w14:textId="3E775569" w:rsidR="006705A4" w:rsidRPr="00CF2546" w:rsidRDefault="006705A4" w:rsidP="006705A4">
            <w:pPr>
              <w:ind w:right="-72"/>
              <w:jc w:val="right"/>
              <w:rPr>
                <w:rFonts w:ascii="Arial" w:hAnsi="Arial" w:cs="Arial"/>
                <w:color w:val="000000"/>
                <w:spacing w:val="-4"/>
                <w:sz w:val="18"/>
                <w:szCs w:val="18"/>
              </w:rPr>
            </w:pPr>
            <w:r w:rsidRPr="006705A4">
              <w:rPr>
                <w:rFonts w:ascii="Arial" w:hAnsi="Arial" w:cs="Arial"/>
                <w:color w:val="000000"/>
                <w:spacing w:val="-4"/>
                <w:sz w:val="18"/>
                <w:szCs w:val="18"/>
              </w:rPr>
              <w:t>11,149</w:t>
            </w:r>
          </w:p>
        </w:tc>
        <w:tc>
          <w:tcPr>
            <w:tcW w:w="1382" w:type="dxa"/>
            <w:tcBorders>
              <w:bottom w:val="nil"/>
            </w:tcBorders>
            <w:shd w:val="clear" w:color="auto" w:fill="FAFAFA"/>
            <w:vAlign w:val="center"/>
          </w:tcPr>
          <w:p w14:paraId="204742A6" w14:textId="43AC8D24" w:rsidR="006705A4" w:rsidRPr="00CF2546" w:rsidRDefault="006705A4" w:rsidP="006705A4">
            <w:pPr>
              <w:ind w:right="-72"/>
              <w:jc w:val="right"/>
              <w:rPr>
                <w:rFonts w:ascii="Arial" w:hAnsi="Arial" w:cs="Arial"/>
                <w:color w:val="000000"/>
                <w:spacing w:val="-4"/>
                <w:sz w:val="18"/>
                <w:szCs w:val="18"/>
              </w:rPr>
            </w:pPr>
            <w:r w:rsidRPr="006705A4">
              <w:rPr>
                <w:rFonts w:ascii="Arial" w:hAnsi="Arial" w:cs="Arial"/>
                <w:color w:val="000000"/>
                <w:spacing w:val="-4"/>
                <w:sz w:val="18"/>
                <w:szCs w:val="18"/>
              </w:rPr>
              <w:t>-</w:t>
            </w:r>
          </w:p>
        </w:tc>
        <w:tc>
          <w:tcPr>
            <w:tcW w:w="1382" w:type="dxa"/>
            <w:tcBorders>
              <w:bottom w:val="nil"/>
            </w:tcBorders>
            <w:shd w:val="clear" w:color="auto" w:fill="FAFAFA"/>
            <w:vAlign w:val="center"/>
          </w:tcPr>
          <w:p w14:paraId="68D4999E" w14:textId="5F3F3F0E" w:rsidR="006705A4" w:rsidRPr="00CF2546" w:rsidRDefault="006705A4" w:rsidP="006705A4">
            <w:pPr>
              <w:ind w:right="-72"/>
              <w:jc w:val="right"/>
              <w:rPr>
                <w:rFonts w:ascii="Arial" w:hAnsi="Arial" w:cs="Arial"/>
                <w:color w:val="000000"/>
                <w:spacing w:val="-4"/>
                <w:sz w:val="18"/>
                <w:szCs w:val="18"/>
              </w:rPr>
            </w:pPr>
            <w:r w:rsidRPr="006705A4">
              <w:rPr>
                <w:rFonts w:ascii="Arial" w:hAnsi="Arial" w:cs="Arial"/>
                <w:color w:val="000000"/>
                <w:spacing w:val="-4"/>
                <w:sz w:val="18"/>
                <w:szCs w:val="18"/>
              </w:rPr>
              <w:t>136,511</w:t>
            </w:r>
          </w:p>
        </w:tc>
      </w:tr>
      <w:tr w:rsidR="00B146C5" w:rsidRPr="00CF2546" w14:paraId="738B56EA" w14:textId="77777777" w:rsidTr="00252C2A">
        <w:tc>
          <w:tcPr>
            <w:tcW w:w="4075" w:type="dxa"/>
            <w:vAlign w:val="bottom"/>
          </w:tcPr>
          <w:p w14:paraId="52CB1DBD"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Others</w:t>
            </w:r>
          </w:p>
        </w:tc>
        <w:tc>
          <w:tcPr>
            <w:tcW w:w="1382" w:type="dxa"/>
            <w:tcBorders>
              <w:top w:val="nil"/>
              <w:bottom w:val="single" w:sz="4" w:space="0" w:color="auto"/>
            </w:tcBorders>
            <w:shd w:val="clear" w:color="auto" w:fill="FAFAFA"/>
            <w:vAlign w:val="center"/>
          </w:tcPr>
          <w:p w14:paraId="5540CED3" w14:textId="2A2DB312"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1,934</w:t>
            </w:r>
          </w:p>
        </w:tc>
        <w:tc>
          <w:tcPr>
            <w:tcW w:w="1382" w:type="dxa"/>
            <w:tcBorders>
              <w:top w:val="nil"/>
              <w:bottom w:val="single" w:sz="4" w:space="0" w:color="auto"/>
            </w:tcBorders>
            <w:shd w:val="clear" w:color="auto" w:fill="FAFAFA"/>
            <w:vAlign w:val="center"/>
          </w:tcPr>
          <w:p w14:paraId="324B5576" w14:textId="363B885D" w:rsidR="00B146C5" w:rsidRPr="00CF2546" w:rsidRDefault="00B146C5" w:rsidP="00B146C5">
            <w:pPr>
              <w:ind w:right="-72" w:firstLineChars="100" w:firstLine="176"/>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0F1A5D6C" w14:textId="24EB34EC" w:rsidR="00B146C5" w:rsidRPr="00CF2546" w:rsidRDefault="00B146C5" w:rsidP="00B146C5">
            <w:pPr>
              <w:ind w:right="-72" w:firstLineChars="100" w:firstLine="176"/>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017EABA4" w14:textId="6E5A131B" w:rsidR="00B146C5" w:rsidRPr="00CF2546" w:rsidRDefault="00B146C5" w:rsidP="00B146C5">
            <w:pPr>
              <w:ind w:right="-72" w:firstLineChars="100" w:firstLine="176"/>
              <w:jc w:val="right"/>
              <w:rPr>
                <w:rFonts w:ascii="Arial" w:hAnsi="Arial" w:cs="Arial"/>
                <w:color w:val="000000"/>
                <w:spacing w:val="-4"/>
                <w:sz w:val="18"/>
                <w:szCs w:val="18"/>
              </w:rPr>
            </w:pPr>
            <w:r w:rsidRPr="00CF2546">
              <w:rPr>
                <w:rFonts w:ascii="Arial" w:hAnsi="Arial" w:cs="Arial"/>
                <w:color w:val="000000"/>
                <w:spacing w:val="-4"/>
                <w:sz w:val="18"/>
                <w:szCs w:val="18"/>
              </w:rPr>
              <w:t>1,934</w:t>
            </w:r>
          </w:p>
        </w:tc>
      </w:tr>
      <w:tr w:rsidR="00B146C5" w:rsidRPr="00CF2546" w14:paraId="43034F3D" w14:textId="77777777" w:rsidTr="00252C2A">
        <w:tc>
          <w:tcPr>
            <w:tcW w:w="4075" w:type="dxa"/>
            <w:vAlign w:val="bottom"/>
          </w:tcPr>
          <w:p w14:paraId="439252E2" w14:textId="77777777" w:rsidR="00B146C5" w:rsidRPr="00CF2546" w:rsidRDefault="00B146C5" w:rsidP="00B146C5">
            <w:pPr>
              <w:adjustRightInd w:val="0"/>
              <w:ind w:left="72" w:right="-122"/>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5F82817D"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2CAE8D00"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3F6404C1"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7B172C16" w14:textId="77777777" w:rsidR="00B146C5" w:rsidRPr="00CF2546" w:rsidRDefault="00B146C5" w:rsidP="00B146C5">
            <w:pPr>
              <w:adjustRightInd w:val="0"/>
              <w:ind w:left="91"/>
              <w:jc w:val="both"/>
              <w:rPr>
                <w:rFonts w:ascii="Arial" w:hAnsi="Arial" w:cs="Arial"/>
                <w:color w:val="000000"/>
                <w:spacing w:val="-4"/>
                <w:sz w:val="10"/>
                <w:szCs w:val="10"/>
              </w:rPr>
            </w:pPr>
          </w:p>
        </w:tc>
      </w:tr>
      <w:tr w:rsidR="00B146C5" w:rsidRPr="00CF2546" w14:paraId="35CC868E" w14:textId="77777777" w:rsidTr="00252C2A">
        <w:tc>
          <w:tcPr>
            <w:tcW w:w="4075" w:type="dxa"/>
            <w:vAlign w:val="bottom"/>
          </w:tcPr>
          <w:p w14:paraId="7103ABC0"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34E0E7BA" w14:textId="3DA9CFFC"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444,434</w:t>
            </w:r>
          </w:p>
        </w:tc>
        <w:tc>
          <w:tcPr>
            <w:tcW w:w="1382" w:type="dxa"/>
            <w:tcBorders>
              <w:top w:val="nil"/>
              <w:bottom w:val="single" w:sz="4" w:space="0" w:color="auto"/>
            </w:tcBorders>
            <w:shd w:val="clear" w:color="auto" w:fill="FAFAFA"/>
            <w:vAlign w:val="center"/>
          </w:tcPr>
          <w:p w14:paraId="33269187" w14:textId="369CDD0D"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(428)</w:t>
            </w:r>
          </w:p>
        </w:tc>
        <w:tc>
          <w:tcPr>
            <w:tcW w:w="1382" w:type="dxa"/>
            <w:tcBorders>
              <w:top w:val="nil"/>
              <w:bottom w:val="single" w:sz="4" w:space="0" w:color="auto"/>
            </w:tcBorders>
            <w:shd w:val="clear" w:color="auto" w:fill="FAFAFA"/>
            <w:vAlign w:val="center"/>
          </w:tcPr>
          <w:p w14:paraId="69A9C267" w14:textId="368B383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(8,01</w:t>
            </w:r>
            <w:r w:rsidR="00AC0A66">
              <w:rPr>
                <w:rFonts w:ascii="Arial" w:hAnsi="Arial" w:cs="Arial"/>
                <w:color w:val="000000"/>
                <w:spacing w:val="-4"/>
                <w:sz w:val="18"/>
                <w:szCs w:val="18"/>
              </w:rPr>
              <w:t>3</w:t>
            </w:r>
            <w:r w:rsidRPr="00CF2546">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3093EBDF" w14:textId="00F66D89" w:rsidR="00B146C5" w:rsidRPr="00CF2546" w:rsidRDefault="00BA1C79" w:rsidP="00B146C5">
            <w:pPr>
              <w:ind w:right="-72"/>
              <w:jc w:val="right"/>
              <w:rPr>
                <w:rFonts w:ascii="Arial" w:hAnsi="Arial" w:cs="Arial"/>
                <w:color w:val="000000"/>
                <w:spacing w:val="-4"/>
                <w:sz w:val="18"/>
                <w:szCs w:val="18"/>
              </w:rPr>
            </w:pPr>
            <w:r>
              <w:rPr>
                <w:rFonts w:ascii="Arial" w:hAnsi="Arial" w:cs="Arial"/>
                <w:color w:val="000000"/>
                <w:spacing w:val="-4"/>
                <w:sz w:val="18"/>
                <w:szCs w:val="18"/>
              </w:rPr>
              <w:t>435,993</w:t>
            </w:r>
          </w:p>
        </w:tc>
      </w:tr>
      <w:tr w:rsidR="00B146C5" w:rsidRPr="00CF2546" w14:paraId="4BF48872" w14:textId="77777777" w:rsidTr="00252C2A">
        <w:tc>
          <w:tcPr>
            <w:tcW w:w="4075" w:type="dxa"/>
            <w:vAlign w:val="bottom"/>
          </w:tcPr>
          <w:p w14:paraId="0252C670" w14:textId="77777777" w:rsidR="00B146C5" w:rsidRPr="00CF2546" w:rsidRDefault="00B146C5" w:rsidP="00B146C5">
            <w:pPr>
              <w:tabs>
                <w:tab w:val="left" w:pos="2160"/>
                <w:tab w:val="right" w:pos="7200"/>
                <w:tab w:val="right" w:pos="9000"/>
              </w:tabs>
              <w:ind w:left="72" w:right="-122"/>
              <w:rPr>
                <w:rFonts w:ascii="Arial" w:hAnsi="Arial" w:cs="Arial"/>
                <w:b/>
                <w:bCs/>
                <w:color w:val="000000"/>
                <w:spacing w:val="-4"/>
                <w:sz w:val="10"/>
                <w:szCs w:val="10"/>
              </w:rPr>
            </w:pPr>
          </w:p>
        </w:tc>
        <w:tc>
          <w:tcPr>
            <w:tcW w:w="1382" w:type="dxa"/>
            <w:tcBorders>
              <w:top w:val="single" w:sz="4" w:space="0" w:color="auto"/>
              <w:bottom w:val="nil"/>
            </w:tcBorders>
            <w:shd w:val="clear" w:color="auto" w:fill="FAFAFA"/>
            <w:vAlign w:val="bottom"/>
          </w:tcPr>
          <w:p w14:paraId="3C9369CA"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7E4E3F93"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1AE9EF67"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1B9205C8" w14:textId="77777777" w:rsidR="00B146C5" w:rsidRPr="00CF2546" w:rsidRDefault="00B146C5" w:rsidP="00B146C5">
            <w:pPr>
              <w:ind w:right="-72"/>
              <w:jc w:val="right"/>
              <w:rPr>
                <w:rFonts w:ascii="Arial" w:eastAsia="Angsana New" w:hAnsi="Arial" w:cs="Arial"/>
                <w:color w:val="000000"/>
                <w:spacing w:val="-4"/>
                <w:sz w:val="10"/>
                <w:szCs w:val="10"/>
                <w:lang w:val="en-GB"/>
              </w:rPr>
            </w:pPr>
          </w:p>
        </w:tc>
      </w:tr>
      <w:tr w:rsidR="00B146C5" w:rsidRPr="00CF2546" w14:paraId="7046435A" w14:textId="77777777" w:rsidTr="00252C2A">
        <w:tc>
          <w:tcPr>
            <w:tcW w:w="4075" w:type="dxa"/>
            <w:vAlign w:val="bottom"/>
          </w:tcPr>
          <w:p w14:paraId="7F235F7E" w14:textId="77777777" w:rsidR="00B146C5" w:rsidRPr="00CF2546" w:rsidRDefault="00B146C5" w:rsidP="00B146C5">
            <w:pPr>
              <w:tabs>
                <w:tab w:val="left" w:pos="2160"/>
                <w:tab w:val="right" w:pos="7200"/>
                <w:tab w:val="right" w:pos="9000"/>
              </w:tabs>
              <w:ind w:left="72" w:right="-122"/>
              <w:rPr>
                <w:rFonts w:ascii="Arial" w:hAnsi="Arial" w:cs="Arial"/>
                <w:b/>
                <w:bCs/>
                <w:color w:val="000000"/>
                <w:spacing w:val="-4"/>
                <w:sz w:val="18"/>
                <w:szCs w:val="18"/>
              </w:rPr>
            </w:pPr>
            <w:r w:rsidRPr="00CF2546">
              <w:rPr>
                <w:rFonts w:ascii="Arial" w:hAnsi="Arial" w:cs="Arial"/>
                <w:b/>
                <w:bCs/>
                <w:color w:val="000000"/>
                <w:spacing w:val="-4"/>
                <w:sz w:val="18"/>
                <w:szCs w:val="18"/>
              </w:rPr>
              <w:t>Deferred tax liabilities</w:t>
            </w:r>
          </w:p>
        </w:tc>
        <w:tc>
          <w:tcPr>
            <w:tcW w:w="1382" w:type="dxa"/>
            <w:tcBorders>
              <w:top w:val="nil"/>
              <w:bottom w:val="nil"/>
            </w:tcBorders>
            <w:shd w:val="clear" w:color="auto" w:fill="FAFAFA"/>
            <w:vAlign w:val="bottom"/>
          </w:tcPr>
          <w:p w14:paraId="0B135C10" w14:textId="77777777" w:rsidR="00B146C5" w:rsidRPr="00CF2546"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00BF8BE3" w14:textId="77777777" w:rsidR="00B146C5" w:rsidRPr="00CF2546"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4F662E2C" w14:textId="77777777" w:rsidR="00B146C5" w:rsidRPr="00CF2546"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1E063C5B" w14:textId="77777777" w:rsidR="00B146C5" w:rsidRPr="00CF2546" w:rsidRDefault="00B146C5" w:rsidP="00B146C5">
            <w:pPr>
              <w:ind w:right="-72"/>
              <w:jc w:val="right"/>
              <w:rPr>
                <w:rFonts w:ascii="Arial" w:eastAsia="Angsana New" w:hAnsi="Arial" w:cs="Arial"/>
                <w:color w:val="000000"/>
                <w:spacing w:val="-4"/>
                <w:sz w:val="18"/>
                <w:szCs w:val="18"/>
                <w:lang w:val="en-GB"/>
              </w:rPr>
            </w:pPr>
          </w:p>
        </w:tc>
      </w:tr>
      <w:tr w:rsidR="00B146C5" w:rsidRPr="00CF2546" w14:paraId="51697B47" w14:textId="77777777" w:rsidTr="00252C2A">
        <w:tc>
          <w:tcPr>
            <w:tcW w:w="4075" w:type="dxa"/>
            <w:vAlign w:val="bottom"/>
          </w:tcPr>
          <w:p w14:paraId="5292BACC" w14:textId="77777777" w:rsidR="00B146C5" w:rsidRPr="00CF2546" w:rsidRDefault="00B146C5" w:rsidP="00B146C5">
            <w:pPr>
              <w:tabs>
                <w:tab w:val="left" w:pos="2160"/>
                <w:tab w:val="right" w:pos="7200"/>
                <w:tab w:val="right" w:pos="9000"/>
              </w:tabs>
              <w:ind w:left="72" w:right="-122"/>
              <w:rPr>
                <w:rFonts w:ascii="Arial" w:hAnsi="Arial" w:cs="Arial"/>
                <w:b/>
                <w:bCs/>
                <w:color w:val="000000"/>
                <w:spacing w:val="-4"/>
                <w:sz w:val="10"/>
                <w:szCs w:val="10"/>
              </w:rPr>
            </w:pPr>
          </w:p>
        </w:tc>
        <w:tc>
          <w:tcPr>
            <w:tcW w:w="1382" w:type="dxa"/>
            <w:tcBorders>
              <w:top w:val="nil"/>
              <w:bottom w:val="nil"/>
            </w:tcBorders>
            <w:shd w:val="clear" w:color="auto" w:fill="FAFAFA"/>
            <w:vAlign w:val="bottom"/>
          </w:tcPr>
          <w:p w14:paraId="6214FB8D"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nil"/>
              <w:bottom w:val="nil"/>
            </w:tcBorders>
            <w:shd w:val="clear" w:color="auto" w:fill="FAFAFA"/>
            <w:vAlign w:val="bottom"/>
          </w:tcPr>
          <w:p w14:paraId="5A032916"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nil"/>
              <w:bottom w:val="nil"/>
            </w:tcBorders>
            <w:shd w:val="clear" w:color="auto" w:fill="FAFAFA"/>
            <w:vAlign w:val="bottom"/>
          </w:tcPr>
          <w:p w14:paraId="464C1B2A"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nil"/>
              <w:bottom w:val="nil"/>
            </w:tcBorders>
            <w:shd w:val="clear" w:color="auto" w:fill="FAFAFA"/>
            <w:vAlign w:val="bottom"/>
          </w:tcPr>
          <w:p w14:paraId="70BB02DB" w14:textId="77777777" w:rsidR="00B146C5" w:rsidRPr="00CF2546" w:rsidRDefault="00B146C5" w:rsidP="00B146C5">
            <w:pPr>
              <w:ind w:right="-72"/>
              <w:jc w:val="right"/>
              <w:rPr>
                <w:rFonts w:ascii="Arial" w:eastAsia="Angsana New" w:hAnsi="Arial" w:cs="Arial"/>
                <w:color w:val="000000"/>
                <w:spacing w:val="-4"/>
                <w:sz w:val="10"/>
                <w:szCs w:val="10"/>
                <w:lang w:val="en-GB"/>
              </w:rPr>
            </w:pPr>
          </w:p>
        </w:tc>
      </w:tr>
      <w:tr w:rsidR="00B146C5" w:rsidRPr="00CF2546" w14:paraId="51D6A91B" w14:textId="77777777" w:rsidTr="00252C2A">
        <w:tc>
          <w:tcPr>
            <w:tcW w:w="4075" w:type="dxa"/>
            <w:vAlign w:val="bottom"/>
          </w:tcPr>
          <w:p w14:paraId="56AB260A"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proofErr w:type="spellStart"/>
            <w:r w:rsidRPr="00CF2546">
              <w:rPr>
                <w:rFonts w:ascii="Arial" w:hAnsi="Arial" w:cs="Arial"/>
                <w:color w:val="000000"/>
                <w:spacing w:val="-4"/>
                <w:sz w:val="18"/>
                <w:szCs w:val="18"/>
              </w:rPr>
              <w:t>Unrealised</w:t>
            </w:r>
            <w:proofErr w:type="spellEnd"/>
            <w:r w:rsidRPr="00CF2546">
              <w:rPr>
                <w:rFonts w:ascii="Arial" w:hAnsi="Arial" w:cs="Arial"/>
                <w:color w:val="000000"/>
                <w:spacing w:val="-4"/>
                <w:sz w:val="18"/>
                <w:szCs w:val="18"/>
              </w:rPr>
              <w:t xml:space="preserve"> gain on transfer investment</w:t>
            </w:r>
          </w:p>
        </w:tc>
        <w:tc>
          <w:tcPr>
            <w:tcW w:w="1382" w:type="dxa"/>
            <w:tcBorders>
              <w:top w:val="nil"/>
              <w:bottom w:val="nil"/>
            </w:tcBorders>
            <w:shd w:val="clear" w:color="auto" w:fill="FAFAFA"/>
            <w:vAlign w:val="center"/>
          </w:tcPr>
          <w:p w14:paraId="7EDF1FE7" w14:textId="13B68B26"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(4,939)</w:t>
            </w:r>
          </w:p>
        </w:tc>
        <w:tc>
          <w:tcPr>
            <w:tcW w:w="1382" w:type="dxa"/>
            <w:shd w:val="clear" w:color="auto" w:fill="FAFAFA"/>
            <w:vAlign w:val="center"/>
          </w:tcPr>
          <w:p w14:paraId="50D7CBB1" w14:textId="5D04E8A0"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01AE1900" w14:textId="205D2854"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0F01C45C" w14:textId="30E0EF11"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(4,939)</w:t>
            </w:r>
          </w:p>
        </w:tc>
      </w:tr>
      <w:tr w:rsidR="00B146C5" w:rsidRPr="00CF2546" w14:paraId="1B375AEC" w14:textId="77777777" w:rsidTr="00252C2A">
        <w:tc>
          <w:tcPr>
            <w:tcW w:w="4075" w:type="dxa"/>
            <w:vAlign w:val="bottom"/>
          </w:tcPr>
          <w:p w14:paraId="33225DAE"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proofErr w:type="spellStart"/>
            <w:r w:rsidRPr="00CF2546">
              <w:rPr>
                <w:rFonts w:ascii="Arial" w:hAnsi="Arial" w:cs="Arial"/>
                <w:color w:val="000000"/>
                <w:spacing w:val="-4"/>
                <w:sz w:val="18"/>
                <w:szCs w:val="18"/>
              </w:rPr>
              <w:t>Unrealised</w:t>
            </w:r>
            <w:proofErr w:type="spellEnd"/>
            <w:r w:rsidRPr="00CF2546">
              <w:rPr>
                <w:rFonts w:ascii="Arial" w:hAnsi="Arial" w:cs="Arial"/>
                <w:color w:val="000000"/>
                <w:spacing w:val="-4"/>
                <w:sz w:val="18"/>
                <w:szCs w:val="18"/>
              </w:rPr>
              <w:t xml:space="preserve"> gain on the change in fair value of</w:t>
            </w:r>
          </w:p>
        </w:tc>
        <w:tc>
          <w:tcPr>
            <w:tcW w:w="1382" w:type="dxa"/>
            <w:tcBorders>
              <w:top w:val="nil"/>
              <w:bottom w:val="nil"/>
            </w:tcBorders>
            <w:shd w:val="clear" w:color="auto" w:fill="FAFAFA"/>
            <w:vAlign w:val="bottom"/>
          </w:tcPr>
          <w:p w14:paraId="4870B321"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2694C771"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34B3F459"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76B1B9F1"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7991BDED" w14:textId="77777777" w:rsidTr="00252C2A">
        <w:tc>
          <w:tcPr>
            <w:tcW w:w="4075" w:type="dxa"/>
            <w:vAlign w:val="bottom"/>
          </w:tcPr>
          <w:p w14:paraId="35A7D9B1"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   investment designated at fair value</w:t>
            </w:r>
          </w:p>
        </w:tc>
        <w:tc>
          <w:tcPr>
            <w:tcW w:w="1382" w:type="dxa"/>
            <w:tcBorders>
              <w:top w:val="nil"/>
              <w:bottom w:val="nil"/>
            </w:tcBorders>
            <w:shd w:val="clear" w:color="auto" w:fill="FAFAFA"/>
            <w:vAlign w:val="bottom"/>
          </w:tcPr>
          <w:p w14:paraId="0357197F"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3F79C779"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3DE6387C"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411CA7C"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51D6CEB4" w14:textId="77777777" w:rsidTr="00252C2A">
        <w:tc>
          <w:tcPr>
            <w:tcW w:w="4075" w:type="dxa"/>
            <w:vAlign w:val="bottom"/>
          </w:tcPr>
          <w:p w14:paraId="673026DB"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   through profit or loss</w:t>
            </w:r>
          </w:p>
        </w:tc>
        <w:tc>
          <w:tcPr>
            <w:tcW w:w="1382" w:type="dxa"/>
            <w:tcBorders>
              <w:top w:val="nil"/>
              <w:bottom w:val="nil"/>
            </w:tcBorders>
            <w:shd w:val="clear" w:color="auto" w:fill="FAFAFA"/>
            <w:vAlign w:val="center"/>
          </w:tcPr>
          <w:p w14:paraId="3D4F7FD8" w14:textId="5575F40F"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(821)</w:t>
            </w:r>
          </w:p>
        </w:tc>
        <w:tc>
          <w:tcPr>
            <w:tcW w:w="1382" w:type="dxa"/>
            <w:shd w:val="clear" w:color="auto" w:fill="FAFAFA"/>
            <w:vAlign w:val="center"/>
          </w:tcPr>
          <w:p w14:paraId="2DE8449B" w14:textId="2920C994"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w:t>
            </w:r>
          </w:p>
        </w:tc>
        <w:tc>
          <w:tcPr>
            <w:tcW w:w="1382" w:type="dxa"/>
            <w:shd w:val="clear" w:color="auto" w:fill="FAFAFA"/>
            <w:vAlign w:val="center"/>
          </w:tcPr>
          <w:p w14:paraId="429CBE8F" w14:textId="69E1FC58"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12473C09" w14:textId="1D9AA40C"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(817)</w:t>
            </w:r>
          </w:p>
        </w:tc>
      </w:tr>
      <w:tr w:rsidR="00B146C5" w:rsidRPr="00CF2546" w14:paraId="78D4A1FB" w14:textId="77777777" w:rsidTr="00252C2A">
        <w:tc>
          <w:tcPr>
            <w:tcW w:w="4075" w:type="dxa"/>
            <w:vAlign w:val="bottom"/>
          </w:tcPr>
          <w:p w14:paraId="38C4BA64" w14:textId="77777777" w:rsidR="00B146C5" w:rsidRPr="00CF2546" w:rsidRDefault="00B146C5" w:rsidP="00B146C5">
            <w:pPr>
              <w:tabs>
                <w:tab w:val="left" w:pos="2160"/>
                <w:tab w:val="right" w:pos="7200"/>
                <w:tab w:val="right" w:pos="9000"/>
              </w:tabs>
              <w:ind w:left="72" w:right="-122"/>
              <w:rPr>
                <w:rFonts w:ascii="Arial" w:hAnsi="Arial" w:cs="Arial"/>
                <w:b/>
                <w:bCs/>
                <w:color w:val="000000"/>
                <w:spacing w:val="-4"/>
                <w:sz w:val="18"/>
                <w:szCs w:val="18"/>
              </w:rPr>
            </w:pPr>
            <w:proofErr w:type="spellStart"/>
            <w:r w:rsidRPr="00CF2546">
              <w:rPr>
                <w:rFonts w:ascii="Arial" w:hAnsi="Arial" w:cs="Arial"/>
                <w:color w:val="000000"/>
                <w:spacing w:val="-4"/>
                <w:sz w:val="18"/>
                <w:szCs w:val="18"/>
              </w:rPr>
              <w:t>Unrealised</w:t>
            </w:r>
            <w:proofErr w:type="spellEnd"/>
            <w:r w:rsidRPr="00CF2546">
              <w:rPr>
                <w:rFonts w:ascii="Arial" w:hAnsi="Arial" w:cs="Arial"/>
                <w:color w:val="000000"/>
                <w:spacing w:val="-4"/>
                <w:sz w:val="18"/>
                <w:szCs w:val="18"/>
              </w:rPr>
              <w:t xml:space="preserve"> gain on the change in fair value of</w:t>
            </w:r>
          </w:p>
        </w:tc>
        <w:tc>
          <w:tcPr>
            <w:tcW w:w="1382" w:type="dxa"/>
            <w:tcBorders>
              <w:top w:val="nil"/>
              <w:bottom w:val="nil"/>
            </w:tcBorders>
            <w:shd w:val="clear" w:color="auto" w:fill="FAFAFA"/>
            <w:vAlign w:val="bottom"/>
          </w:tcPr>
          <w:p w14:paraId="6E2F507D"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282FB429"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91F6056"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3BF9C1B"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4E6296E9" w14:textId="77777777" w:rsidTr="00252C2A">
        <w:tc>
          <w:tcPr>
            <w:tcW w:w="4075" w:type="dxa"/>
            <w:vAlign w:val="bottom"/>
          </w:tcPr>
          <w:p w14:paraId="105702C9"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   investments measured at fair value</w:t>
            </w:r>
          </w:p>
        </w:tc>
        <w:tc>
          <w:tcPr>
            <w:tcW w:w="1382" w:type="dxa"/>
            <w:tcBorders>
              <w:top w:val="nil"/>
              <w:bottom w:val="nil"/>
            </w:tcBorders>
            <w:shd w:val="clear" w:color="auto" w:fill="FAFAFA"/>
            <w:vAlign w:val="bottom"/>
          </w:tcPr>
          <w:p w14:paraId="7512A25F" w14:textId="77777777" w:rsidR="00B146C5" w:rsidRPr="00CF2546" w:rsidRDefault="00B146C5" w:rsidP="00B146C5">
            <w:pPr>
              <w:ind w:right="-72"/>
              <w:jc w:val="right"/>
              <w:rPr>
                <w:rFonts w:ascii="Arial" w:hAnsi="Arial" w:cs="Arial"/>
                <w:color w:val="000000"/>
                <w:spacing w:val="-4"/>
                <w:sz w:val="18"/>
                <w:szCs w:val="18"/>
              </w:rPr>
            </w:pPr>
          </w:p>
        </w:tc>
        <w:tc>
          <w:tcPr>
            <w:tcW w:w="1382" w:type="dxa"/>
            <w:tcBorders>
              <w:bottom w:val="nil"/>
            </w:tcBorders>
            <w:shd w:val="clear" w:color="auto" w:fill="FAFAFA"/>
            <w:vAlign w:val="bottom"/>
          </w:tcPr>
          <w:p w14:paraId="66EC100B" w14:textId="77777777" w:rsidR="00B146C5" w:rsidRPr="00CF2546" w:rsidRDefault="00B146C5" w:rsidP="00B146C5">
            <w:pPr>
              <w:ind w:right="-72"/>
              <w:jc w:val="right"/>
              <w:rPr>
                <w:rFonts w:ascii="Arial" w:hAnsi="Arial" w:cs="Arial"/>
                <w:color w:val="000000"/>
                <w:spacing w:val="-4"/>
                <w:sz w:val="18"/>
                <w:szCs w:val="18"/>
              </w:rPr>
            </w:pPr>
          </w:p>
        </w:tc>
        <w:tc>
          <w:tcPr>
            <w:tcW w:w="1382" w:type="dxa"/>
            <w:tcBorders>
              <w:bottom w:val="nil"/>
            </w:tcBorders>
            <w:shd w:val="clear" w:color="auto" w:fill="FAFAFA"/>
            <w:vAlign w:val="bottom"/>
          </w:tcPr>
          <w:p w14:paraId="093067D1" w14:textId="77777777" w:rsidR="00B146C5" w:rsidRPr="00CF2546" w:rsidRDefault="00B146C5" w:rsidP="00B146C5">
            <w:pPr>
              <w:ind w:right="-72"/>
              <w:jc w:val="right"/>
              <w:rPr>
                <w:rFonts w:ascii="Arial" w:hAnsi="Arial" w:cs="Arial"/>
                <w:color w:val="000000"/>
                <w:spacing w:val="-4"/>
                <w:sz w:val="18"/>
                <w:szCs w:val="18"/>
              </w:rPr>
            </w:pPr>
          </w:p>
        </w:tc>
        <w:tc>
          <w:tcPr>
            <w:tcW w:w="1382" w:type="dxa"/>
            <w:tcBorders>
              <w:bottom w:val="nil"/>
            </w:tcBorders>
            <w:shd w:val="clear" w:color="auto" w:fill="FAFAFA"/>
            <w:vAlign w:val="bottom"/>
          </w:tcPr>
          <w:p w14:paraId="210B6D08"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1851A930" w14:textId="77777777" w:rsidTr="00252C2A">
        <w:tc>
          <w:tcPr>
            <w:tcW w:w="4075" w:type="dxa"/>
            <w:vAlign w:val="bottom"/>
          </w:tcPr>
          <w:p w14:paraId="37443BAA"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r w:rsidRPr="00CF2546">
              <w:rPr>
                <w:rFonts w:ascii="Arial" w:hAnsi="Arial" w:cs="Arial"/>
                <w:color w:val="000000"/>
                <w:spacing w:val="-4"/>
                <w:sz w:val="18"/>
                <w:szCs w:val="18"/>
              </w:rPr>
              <w:t xml:space="preserve">   through other comprehensive income</w:t>
            </w:r>
          </w:p>
        </w:tc>
        <w:tc>
          <w:tcPr>
            <w:tcW w:w="1382" w:type="dxa"/>
            <w:tcBorders>
              <w:top w:val="nil"/>
              <w:bottom w:val="single" w:sz="4" w:space="0" w:color="auto"/>
            </w:tcBorders>
            <w:shd w:val="clear" w:color="auto" w:fill="FAFAFA"/>
            <w:vAlign w:val="center"/>
          </w:tcPr>
          <w:p w14:paraId="4FB1CC7D" w14:textId="711CCB61"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(19,402)</w:t>
            </w:r>
          </w:p>
        </w:tc>
        <w:tc>
          <w:tcPr>
            <w:tcW w:w="1382" w:type="dxa"/>
            <w:tcBorders>
              <w:top w:val="nil"/>
              <w:bottom w:val="single" w:sz="4" w:space="0" w:color="auto"/>
            </w:tcBorders>
            <w:shd w:val="clear" w:color="auto" w:fill="FAFAFA"/>
            <w:vAlign w:val="center"/>
          </w:tcPr>
          <w:p w14:paraId="72FEA82E" w14:textId="78B32A1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(480)</w:t>
            </w:r>
          </w:p>
        </w:tc>
        <w:tc>
          <w:tcPr>
            <w:tcW w:w="1382" w:type="dxa"/>
            <w:tcBorders>
              <w:top w:val="nil"/>
              <w:bottom w:val="single" w:sz="4" w:space="0" w:color="auto"/>
            </w:tcBorders>
            <w:shd w:val="clear" w:color="auto" w:fill="FAFAFA"/>
            <w:vAlign w:val="center"/>
          </w:tcPr>
          <w:p w14:paraId="2E86E592" w14:textId="0C62BD41"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2,337</w:t>
            </w:r>
          </w:p>
        </w:tc>
        <w:tc>
          <w:tcPr>
            <w:tcW w:w="1382" w:type="dxa"/>
            <w:tcBorders>
              <w:top w:val="nil"/>
              <w:bottom w:val="single" w:sz="4" w:space="0" w:color="auto"/>
            </w:tcBorders>
            <w:shd w:val="clear" w:color="auto" w:fill="FAFAFA"/>
            <w:vAlign w:val="center"/>
          </w:tcPr>
          <w:p w14:paraId="0821EB6F" w14:textId="430314B2"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(17,545)</w:t>
            </w:r>
          </w:p>
        </w:tc>
      </w:tr>
      <w:tr w:rsidR="00B146C5" w:rsidRPr="00CF2546" w14:paraId="33A4E853" w14:textId="77777777" w:rsidTr="00252C2A">
        <w:tc>
          <w:tcPr>
            <w:tcW w:w="4075" w:type="dxa"/>
            <w:vAlign w:val="bottom"/>
          </w:tcPr>
          <w:p w14:paraId="0FD46231" w14:textId="77777777" w:rsidR="00B146C5" w:rsidRPr="00CF2546" w:rsidRDefault="00B146C5" w:rsidP="00B146C5">
            <w:pPr>
              <w:adjustRightInd w:val="0"/>
              <w:ind w:left="72" w:right="-122"/>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61C7BDC7"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46C85C2D"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0F84FEDF"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7C32604A" w14:textId="77777777" w:rsidR="00B146C5" w:rsidRPr="00CF2546" w:rsidRDefault="00B146C5" w:rsidP="00B146C5">
            <w:pPr>
              <w:adjustRightInd w:val="0"/>
              <w:ind w:left="91"/>
              <w:jc w:val="both"/>
              <w:rPr>
                <w:rFonts w:ascii="Arial" w:hAnsi="Arial" w:cs="Arial"/>
                <w:color w:val="000000"/>
                <w:spacing w:val="-4"/>
                <w:sz w:val="10"/>
                <w:szCs w:val="10"/>
              </w:rPr>
            </w:pPr>
          </w:p>
        </w:tc>
      </w:tr>
      <w:tr w:rsidR="00B146C5" w:rsidRPr="00CF2546" w14:paraId="7FF3B0C6" w14:textId="77777777" w:rsidTr="00252C2A">
        <w:tc>
          <w:tcPr>
            <w:tcW w:w="4075" w:type="dxa"/>
            <w:vAlign w:val="bottom"/>
          </w:tcPr>
          <w:p w14:paraId="5871924A"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18060E6E" w14:textId="1BC88AD9"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(25,162)</w:t>
            </w:r>
          </w:p>
        </w:tc>
        <w:tc>
          <w:tcPr>
            <w:tcW w:w="1382" w:type="dxa"/>
            <w:tcBorders>
              <w:top w:val="nil"/>
              <w:bottom w:val="single" w:sz="4" w:space="0" w:color="auto"/>
            </w:tcBorders>
            <w:shd w:val="clear" w:color="auto" w:fill="FAFAFA"/>
            <w:vAlign w:val="center"/>
          </w:tcPr>
          <w:p w14:paraId="3B645ADE" w14:textId="778362D9"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(476)</w:t>
            </w:r>
          </w:p>
        </w:tc>
        <w:tc>
          <w:tcPr>
            <w:tcW w:w="1382" w:type="dxa"/>
            <w:tcBorders>
              <w:top w:val="nil"/>
              <w:bottom w:val="single" w:sz="4" w:space="0" w:color="auto"/>
            </w:tcBorders>
            <w:shd w:val="clear" w:color="auto" w:fill="FAFAFA"/>
            <w:vAlign w:val="center"/>
          </w:tcPr>
          <w:p w14:paraId="13FEC660" w14:textId="06740BA2"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2,337</w:t>
            </w:r>
          </w:p>
        </w:tc>
        <w:tc>
          <w:tcPr>
            <w:tcW w:w="1382" w:type="dxa"/>
            <w:tcBorders>
              <w:top w:val="nil"/>
              <w:bottom w:val="single" w:sz="4" w:space="0" w:color="auto"/>
            </w:tcBorders>
            <w:shd w:val="clear" w:color="auto" w:fill="FAFAFA"/>
            <w:vAlign w:val="center"/>
          </w:tcPr>
          <w:p w14:paraId="300D0E8B" w14:textId="2CEEEF70"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(23,301)</w:t>
            </w:r>
          </w:p>
        </w:tc>
      </w:tr>
      <w:tr w:rsidR="00B146C5" w:rsidRPr="00CF2546" w14:paraId="4F05CFEA" w14:textId="77777777" w:rsidTr="00252C2A">
        <w:tc>
          <w:tcPr>
            <w:tcW w:w="4075" w:type="dxa"/>
            <w:vAlign w:val="bottom"/>
          </w:tcPr>
          <w:p w14:paraId="42D1AAAB" w14:textId="77777777" w:rsidR="00B146C5" w:rsidRPr="00CF2546" w:rsidRDefault="00B146C5" w:rsidP="00B146C5">
            <w:pPr>
              <w:tabs>
                <w:tab w:val="left" w:pos="2160"/>
                <w:tab w:val="right" w:pos="7200"/>
                <w:tab w:val="right" w:pos="9000"/>
              </w:tabs>
              <w:ind w:left="72" w:right="-122"/>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008D3D03"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456A5C3A" w14:textId="77777777" w:rsidR="00B146C5" w:rsidRPr="00CF2546" w:rsidRDefault="00B146C5" w:rsidP="00B146C5">
            <w:pPr>
              <w:ind w:right="-72"/>
              <w:jc w:val="right"/>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1C61097F" w14:textId="77777777" w:rsidR="00B146C5" w:rsidRPr="00CF2546" w:rsidRDefault="00B146C5" w:rsidP="00B146C5">
            <w:pPr>
              <w:ind w:right="-72"/>
              <w:jc w:val="right"/>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51B605B5" w14:textId="77777777" w:rsidR="00B146C5" w:rsidRPr="00CF2546" w:rsidRDefault="00B146C5" w:rsidP="00B146C5">
            <w:pPr>
              <w:ind w:right="-72"/>
              <w:jc w:val="right"/>
              <w:rPr>
                <w:rFonts w:ascii="Arial" w:hAnsi="Arial" w:cs="Arial"/>
                <w:color w:val="000000"/>
                <w:spacing w:val="-4"/>
                <w:sz w:val="10"/>
                <w:szCs w:val="10"/>
              </w:rPr>
            </w:pPr>
          </w:p>
        </w:tc>
      </w:tr>
      <w:tr w:rsidR="00B146C5" w:rsidRPr="00CF2546" w14:paraId="1BBE5BCD" w14:textId="77777777" w:rsidTr="00252C2A">
        <w:tc>
          <w:tcPr>
            <w:tcW w:w="4075" w:type="dxa"/>
            <w:vAlign w:val="bottom"/>
          </w:tcPr>
          <w:p w14:paraId="2D0611B6" w14:textId="77777777" w:rsidR="00B146C5" w:rsidRPr="00CF2546" w:rsidRDefault="00B146C5" w:rsidP="00B146C5">
            <w:pPr>
              <w:tabs>
                <w:tab w:val="left" w:pos="2160"/>
                <w:tab w:val="right" w:pos="7200"/>
                <w:tab w:val="right" w:pos="9000"/>
              </w:tabs>
              <w:ind w:left="72" w:right="-122"/>
              <w:rPr>
                <w:rFonts w:ascii="Arial" w:hAnsi="Arial" w:cs="Arial"/>
                <w:b/>
                <w:bCs/>
                <w:color w:val="000000"/>
                <w:spacing w:val="-4"/>
                <w:sz w:val="18"/>
                <w:szCs w:val="18"/>
              </w:rPr>
            </w:pPr>
            <w:r w:rsidRPr="00CF2546">
              <w:rPr>
                <w:rFonts w:ascii="Arial" w:hAnsi="Arial" w:cs="Arial"/>
                <w:b/>
                <w:bCs/>
                <w:color w:val="000000"/>
                <w:spacing w:val="-4"/>
                <w:sz w:val="18"/>
                <w:szCs w:val="18"/>
              </w:rPr>
              <w:t>Deferred tax assets, net</w:t>
            </w:r>
          </w:p>
        </w:tc>
        <w:tc>
          <w:tcPr>
            <w:tcW w:w="1382" w:type="dxa"/>
            <w:tcBorders>
              <w:top w:val="nil"/>
              <w:bottom w:val="single" w:sz="4" w:space="0" w:color="auto"/>
            </w:tcBorders>
            <w:shd w:val="clear" w:color="auto" w:fill="FAFAFA"/>
            <w:vAlign w:val="center"/>
          </w:tcPr>
          <w:p w14:paraId="5CE23474" w14:textId="6CB7262C"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419,272</w:t>
            </w:r>
          </w:p>
        </w:tc>
        <w:tc>
          <w:tcPr>
            <w:tcW w:w="1382" w:type="dxa"/>
            <w:tcBorders>
              <w:top w:val="nil"/>
              <w:bottom w:val="single" w:sz="4" w:space="0" w:color="auto"/>
            </w:tcBorders>
            <w:shd w:val="clear" w:color="auto" w:fill="FAFAFA"/>
            <w:vAlign w:val="center"/>
          </w:tcPr>
          <w:p w14:paraId="6D032EF6" w14:textId="4940563A"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(904)</w:t>
            </w:r>
          </w:p>
        </w:tc>
        <w:tc>
          <w:tcPr>
            <w:tcW w:w="1382" w:type="dxa"/>
            <w:tcBorders>
              <w:top w:val="nil"/>
              <w:bottom w:val="single" w:sz="4" w:space="0" w:color="auto"/>
            </w:tcBorders>
            <w:shd w:val="clear" w:color="auto" w:fill="FAFAFA"/>
            <w:vAlign w:val="center"/>
          </w:tcPr>
          <w:p w14:paraId="2E2D97FE" w14:textId="7617A645"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(5,67</w:t>
            </w:r>
            <w:r w:rsidR="00AC0A66">
              <w:rPr>
                <w:rFonts w:ascii="Arial" w:hAnsi="Arial" w:cs="Arial"/>
                <w:color w:val="000000"/>
                <w:spacing w:val="-4"/>
                <w:sz w:val="18"/>
                <w:szCs w:val="18"/>
              </w:rPr>
              <w:t>6</w:t>
            </w:r>
            <w:r w:rsidRPr="00CF2546">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262CB23C" w14:textId="69D3700E"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412,69</w:t>
            </w:r>
            <w:r w:rsidR="00BA1C79">
              <w:rPr>
                <w:rFonts w:ascii="Arial" w:hAnsi="Arial" w:cs="Arial"/>
                <w:color w:val="000000"/>
                <w:spacing w:val="-4"/>
                <w:sz w:val="18"/>
                <w:szCs w:val="18"/>
              </w:rPr>
              <w:t>2</w:t>
            </w:r>
          </w:p>
        </w:tc>
      </w:tr>
    </w:tbl>
    <w:p w14:paraId="3F879967" w14:textId="77777777" w:rsidR="00F6706E" w:rsidRPr="00CF2546" w:rsidRDefault="00F6706E" w:rsidP="00F6706E">
      <w:pPr>
        <w:jc w:val="both"/>
        <w:rPr>
          <w:rFonts w:ascii="Arial" w:hAnsi="Arial" w:cs="Arial"/>
          <w:color w:val="000000"/>
          <w:sz w:val="20"/>
          <w:szCs w:val="20"/>
        </w:rPr>
      </w:pPr>
    </w:p>
    <w:p w14:paraId="27AAD0CA" w14:textId="77777777" w:rsidR="006124D8" w:rsidRPr="00CF2546" w:rsidRDefault="006124D8" w:rsidP="005C3D27">
      <w:pPr>
        <w:ind w:left="540"/>
        <w:jc w:val="both"/>
        <w:rPr>
          <w:rFonts w:ascii="Arial" w:hAnsi="Arial" w:cs="Arial"/>
          <w:spacing w:val="-4"/>
          <w:sz w:val="20"/>
          <w:szCs w:val="20"/>
          <w:lang w:val="en-GB"/>
        </w:rPr>
      </w:pPr>
    </w:p>
    <w:p w14:paraId="50859533" w14:textId="61AB6055" w:rsidR="00F6706E" w:rsidRPr="00CF2546" w:rsidRDefault="00F6706E">
      <w:pPr>
        <w:autoSpaceDE/>
        <w:autoSpaceDN/>
        <w:rPr>
          <w:rFonts w:ascii="Arial" w:hAnsi="Arial" w:cs="Arial"/>
          <w:spacing w:val="-4"/>
          <w:sz w:val="20"/>
          <w:szCs w:val="20"/>
          <w:lang w:val="en-GB"/>
        </w:rPr>
      </w:pPr>
      <w:r w:rsidRPr="00CF2546">
        <w:rPr>
          <w:rFonts w:ascii="Arial" w:hAnsi="Arial" w:cs="Arial"/>
          <w:spacing w:val="-4"/>
          <w:sz w:val="20"/>
          <w:szCs w:val="20"/>
          <w:lang w:val="en-GB"/>
        </w:rPr>
        <w:br w:type="page"/>
      </w:r>
    </w:p>
    <w:p w14:paraId="0BF9C4EE" w14:textId="77777777" w:rsidR="009C366E" w:rsidRDefault="009C366E" w:rsidP="00F6706E">
      <w:pPr>
        <w:jc w:val="both"/>
        <w:rPr>
          <w:rFonts w:ascii="Arial" w:hAnsi="Arial" w:cs="Arial"/>
          <w:color w:val="000000"/>
          <w:sz w:val="20"/>
          <w:szCs w:val="20"/>
        </w:rPr>
      </w:pPr>
    </w:p>
    <w:p w14:paraId="180BE127" w14:textId="35800983" w:rsidR="00F6706E" w:rsidRPr="00CF2546" w:rsidRDefault="00F6706E" w:rsidP="00F6706E">
      <w:pPr>
        <w:jc w:val="both"/>
        <w:rPr>
          <w:rFonts w:ascii="Arial" w:hAnsi="Arial" w:cs="Arial"/>
          <w:color w:val="000000"/>
          <w:sz w:val="20"/>
          <w:szCs w:val="20"/>
        </w:rPr>
      </w:pPr>
      <w:r w:rsidRPr="00CF2546">
        <w:rPr>
          <w:rFonts w:ascii="Arial" w:hAnsi="Arial" w:cs="Arial"/>
          <w:color w:val="000000"/>
          <w:sz w:val="20"/>
          <w:szCs w:val="20"/>
        </w:rPr>
        <w:t>Movements of deferred tax assets, net for the nine-month period ended 30 September 2021 consisted of tax effects from the following items: (Cont’d)</w:t>
      </w:r>
    </w:p>
    <w:p w14:paraId="3EC231A5" w14:textId="3AF76188" w:rsidR="00F6706E" w:rsidRPr="00AB532B" w:rsidRDefault="00F6706E" w:rsidP="00F6706E">
      <w:pPr>
        <w:jc w:val="both"/>
        <w:rPr>
          <w:rFonts w:ascii="Arial" w:hAnsi="Arial" w:cs="Arial"/>
          <w:color w:val="000000"/>
          <w:sz w:val="16"/>
          <w:szCs w:val="16"/>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CF2546" w14:paraId="39DCB8F7" w14:textId="77777777" w:rsidTr="00AB532B">
        <w:tc>
          <w:tcPr>
            <w:tcW w:w="4075" w:type="dxa"/>
            <w:tcBorders>
              <w:top w:val="nil"/>
            </w:tcBorders>
            <w:vAlign w:val="center"/>
          </w:tcPr>
          <w:p w14:paraId="31667777"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5528" w:type="dxa"/>
            <w:gridSpan w:val="4"/>
            <w:tcBorders>
              <w:top w:val="nil"/>
              <w:bottom w:val="single" w:sz="4" w:space="0" w:color="auto"/>
            </w:tcBorders>
            <w:vAlign w:val="center"/>
          </w:tcPr>
          <w:p w14:paraId="4301DF34" w14:textId="77777777" w:rsidR="00F6706E" w:rsidRPr="00CF2546" w:rsidRDefault="00F6706E" w:rsidP="00E71AA5">
            <w:pPr>
              <w:tabs>
                <w:tab w:val="left" w:pos="2160"/>
                <w:tab w:val="right" w:pos="7200"/>
                <w:tab w:val="right" w:pos="9000"/>
              </w:tabs>
              <w:ind w:right="-72"/>
              <w:jc w:val="center"/>
              <w:rPr>
                <w:rFonts w:ascii="Arial" w:hAnsi="Arial" w:cs="Arial"/>
                <w:b/>
                <w:bCs/>
                <w:color w:val="000000"/>
                <w:spacing w:val="-4"/>
                <w:sz w:val="18"/>
                <w:szCs w:val="18"/>
              </w:rPr>
            </w:pPr>
            <w:r w:rsidRPr="00CF2546">
              <w:rPr>
                <w:rFonts w:ascii="Arial" w:hAnsi="Arial" w:cs="Arial"/>
                <w:b/>
                <w:bCs/>
                <w:color w:val="000000"/>
                <w:spacing w:val="-4"/>
                <w:sz w:val="18"/>
                <w:szCs w:val="18"/>
              </w:rPr>
              <w:t>Separate financial information</w:t>
            </w:r>
          </w:p>
        </w:tc>
      </w:tr>
      <w:tr w:rsidR="00F6706E" w:rsidRPr="00CF2546" w14:paraId="5772FD08" w14:textId="77777777" w:rsidTr="00AB532B">
        <w:tc>
          <w:tcPr>
            <w:tcW w:w="4075" w:type="dxa"/>
            <w:vAlign w:val="center"/>
          </w:tcPr>
          <w:p w14:paraId="63B0A4DC"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tcBorders>
              <w:top w:val="single" w:sz="4" w:space="0" w:color="auto"/>
            </w:tcBorders>
            <w:vAlign w:val="center"/>
          </w:tcPr>
          <w:p w14:paraId="0AB1708E"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tcBorders>
            <w:vAlign w:val="center"/>
          </w:tcPr>
          <w:p w14:paraId="5437A8E3"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tcBorders>
            <w:vAlign w:val="center"/>
          </w:tcPr>
          <w:p w14:paraId="7656FA3B"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Transactions</w:t>
            </w:r>
          </w:p>
        </w:tc>
        <w:tc>
          <w:tcPr>
            <w:tcW w:w="1382" w:type="dxa"/>
            <w:tcBorders>
              <w:top w:val="single" w:sz="4" w:space="0" w:color="auto"/>
            </w:tcBorders>
            <w:vAlign w:val="center"/>
          </w:tcPr>
          <w:p w14:paraId="01CAAD9C"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r>
      <w:tr w:rsidR="00F6706E" w:rsidRPr="00CF2546" w14:paraId="738A77FB" w14:textId="77777777" w:rsidTr="00AB532B">
        <w:tc>
          <w:tcPr>
            <w:tcW w:w="4075" w:type="dxa"/>
            <w:vAlign w:val="center"/>
          </w:tcPr>
          <w:p w14:paraId="7162010F"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vAlign w:val="center"/>
          </w:tcPr>
          <w:p w14:paraId="57CF9588"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c>
          <w:tcPr>
            <w:tcW w:w="1382" w:type="dxa"/>
            <w:vAlign w:val="center"/>
          </w:tcPr>
          <w:p w14:paraId="51A870A0"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c>
          <w:tcPr>
            <w:tcW w:w="1382" w:type="dxa"/>
            <w:vAlign w:val="center"/>
          </w:tcPr>
          <w:p w14:paraId="45F58B62"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roofErr w:type="spellStart"/>
            <w:r w:rsidRPr="00CF2546">
              <w:rPr>
                <w:rFonts w:ascii="Arial" w:hAnsi="Arial" w:cs="Arial"/>
                <w:b/>
                <w:bCs/>
                <w:color w:val="000000"/>
                <w:spacing w:val="-4"/>
                <w:sz w:val="18"/>
                <w:szCs w:val="18"/>
              </w:rPr>
              <w:t>recognised</w:t>
            </w:r>
            <w:proofErr w:type="spellEnd"/>
            <w:r w:rsidRPr="00CF2546">
              <w:rPr>
                <w:rFonts w:ascii="Arial" w:hAnsi="Arial" w:cs="Arial"/>
                <w:b/>
                <w:bCs/>
                <w:color w:val="000000"/>
                <w:spacing w:val="-4"/>
                <w:sz w:val="18"/>
                <w:szCs w:val="18"/>
              </w:rPr>
              <w:t xml:space="preserve"> in</w:t>
            </w:r>
          </w:p>
        </w:tc>
        <w:tc>
          <w:tcPr>
            <w:tcW w:w="1382" w:type="dxa"/>
            <w:vAlign w:val="center"/>
          </w:tcPr>
          <w:p w14:paraId="77F0FF99"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
        </w:tc>
      </w:tr>
      <w:tr w:rsidR="00F6706E" w:rsidRPr="00CF2546" w14:paraId="5137E01E" w14:textId="77777777" w:rsidTr="00AB532B">
        <w:tc>
          <w:tcPr>
            <w:tcW w:w="4075" w:type="dxa"/>
            <w:vAlign w:val="center"/>
          </w:tcPr>
          <w:p w14:paraId="2229CB80"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vAlign w:val="center"/>
          </w:tcPr>
          <w:p w14:paraId="3870B5F5"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As at</w:t>
            </w:r>
          </w:p>
        </w:tc>
        <w:tc>
          <w:tcPr>
            <w:tcW w:w="1382" w:type="dxa"/>
            <w:vAlign w:val="center"/>
          </w:tcPr>
          <w:p w14:paraId="57014448"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Transactions</w:t>
            </w:r>
          </w:p>
        </w:tc>
        <w:tc>
          <w:tcPr>
            <w:tcW w:w="1382" w:type="dxa"/>
            <w:vAlign w:val="center"/>
          </w:tcPr>
          <w:p w14:paraId="66A5548C"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other</w:t>
            </w:r>
          </w:p>
        </w:tc>
        <w:tc>
          <w:tcPr>
            <w:tcW w:w="1382" w:type="dxa"/>
            <w:vAlign w:val="center"/>
          </w:tcPr>
          <w:p w14:paraId="6FA96941"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As at</w:t>
            </w:r>
          </w:p>
        </w:tc>
      </w:tr>
      <w:tr w:rsidR="00F6706E" w:rsidRPr="00CF2546" w14:paraId="5EA23C00" w14:textId="77777777" w:rsidTr="00AB532B">
        <w:tc>
          <w:tcPr>
            <w:tcW w:w="4075" w:type="dxa"/>
            <w:vAlign w:val="center"/>
          </w:tcPr>
          <w:p w14:paraId="679DC254"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vAlign w:val="center"/>
          </w:tcPr>
          <w:p w14:paraId="2A34EBC8"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lang w:val="en-GB"/>
              </w:rPr>
              <w:t>1</w:t>
            </w:r>
            <w:r w:rsidRPr="00CF2546">
              <w:rPr>
                <w:rFonts w:ascii="Arial" w:hAnsi="Arial" w:cs="Arial"/>
                <w:b/>
                <w:bCs/>
                <w:color w:val="000000"/>
                <w:spacing w:val="-4"/>
                <w:sz w:val="18"/>
                <w:szCs w:val="18"/>
              </w:rPr>
              <w:t xml:space="preserve"> January</w:t>
            </w:r>
          </w:p>
        </w:tc>
        <w:tc>
          <w:tcPr>
            <w:tcW w:w="1382" w:type="dxa"/>
            <w:vAlign w:val="center"/>
          </w:tcPr>
          <w:p w14:paraId="4B461446"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proofErr w:type="spellStart"/>
            <w:r w:rsidRPr="00CF2546">
              <w:rPr>
                <w:rFonts w:ascii="Arial" w:hAnsi="Arial" w:cs="Arial"/>
                <w:b/>
                <w:bCs/>
                <w:color w:val="000000"/>
                <w:spacing w:val="-4"/>
                <w:sz w:val="18"/>
                <w:szCs w:val="18"/>
              </w:rPr>
              <w:t>recognised</w:t>
            </w:r>
            <w:proofErr w:type="spellEnd"/>
            <w:r w:rsidRPr="00CF2546">
              <w:rPr>
                <w:rFonts w:ascii="Arial" w:hAnsi="Arial" w:cs="Arial"/>
                <w:b/>
                <w:bCs/>
                <w:color w:val="000000"/>
                <w:spacing w:val="-4"/>
                <w:sz w:val="18"/>
                <w:szCs w:val="18"/>
              </w:rPr>
              <w:t xml:space="preserve"> in</w:t>
            </w:r>
          </w:p>
        </w:tc>
        <w:tc>
          <w:tcPr>
            <w:tcW w:w="1382" w:type="dxa"/>
            <w:vAlign w:val="center"/>
          </w:tcPr>
          <w:p w14:paraId="5A84993F" w14:textId="77777777" w:rsidR="00F6706E" w:rsidRPr="00CF2546" w:rsidRDefault="00F6706E" w:rsidP="00E71AA5">
            <w:pPr>
              <w:tabs>
                <w:tab w:val="left" w:pos="2160"/>
                <w:tab w:val="right" w:pos="7200"/>
                <w:tab w:val="right" w:pos="9000"/>
              </w:tabs>
              <w:ind w:left="-159"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comprehensive</w:t>
            </w:r>
          </w:p>
        </w:tc>
        <w:tc>
          <w:tcPr>
            <w:tcW w:w="1382" w:type="dxa"/>
            <w:vAlign w:val="center"/>
          </w:tcPr>
          <w:p w14:paraId="2BF7DB3B"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30 September</w:t>
            </w:r>
          </w:p>
        </w:tc>
      </w:tr>
      <w:tr w:rsidR="00F6706E" w:rsidRPr="00CF2546" w14:paraId="02A92619" w14:textId="77777777" w:rsidTr="00AB532B">
        <w:tc>
          <w:tcPr>
            <w:tcW w:w="4075" w:type="dxa"/>
            <w:vAlign w:val="center"/>
          </w:tcPr>
          <w:p w14:paraId="10E4B67A"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rPr>
            </w:pPr>
          </w:p>
        </w:tc>
        <w:tc>
          <w:tcPr>
            <w:tcW w:w="1382" w:type="dxa"/>
            <w:tcBorders>
              <w:bottom w:val="nil"/>
            </w:tcBorders>
            <w:vAlign w:val="center"/>
          </w:tcPr>
          <w:p w14:paraId="31391E11"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lang w:val="en-GB"/>
              </w:rPr>
              <w:t>2021</w:t>
            </w:r>
          </w:p>
        </w:tc>
        <w:tc>
          <w:tcPr>
            <w:tcW w:w="1382" w:type="dxa"/>
            <w:tcBorders>
              <w:bottom w:val="nil"/>
            </w:tcBorders>
            <w:vAlign w:val="center"/>
          </w:tcPr>
          <w:p w14:paraId="77435168"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profit or loss</w:t>
            </w:r>
          </w:p>
        </w:tc>
        <w:tc>
          <w:tcPr>
            <w:tcW w:w="1382" w:type="dxa"/>
            <w:tcBorders>
              <w:bottom w:val="nil"/>
            </w:tcBorders>
            <w:vAlign w:val="center"/>
          </w:tcPr>
          <w:p w14:paraId="6C96FDD0"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income or loss</w:t>
            </w:r>
          </w:p>
        </w:tc>
        <w:tc>
          <w:tcPr>
            <w:tcW w:w="1382" w:type="dxa"/>
            <w:tcBorders>
              <w:bottom w:val="nil"/>
            </w:tcBorders>
            <w:vAlign w:val="center"/>
          </w:tcPr>
          <w:p w14:paraId="7793F84A"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lang w:val="en-GB"/>
              </w:rPr>
              <w:t>2021</w:t>
            </w:r>
          </w:p>
        </w:tc>
      </w:tr>
      <w:tr w:rsidR="00F6706E" w:rsidRPr="00CF2546" w14:paraId="16F6CBF4" w14:textId="77777777" w:rsidTr="00AB532B">
        <w:tc>
          <w:tcPr>
            <w:tcW w:w="4075" w:type="dxa"/>
            <w:vAlign w:val="center"/>
          </w:tcPr>
          <w:p w14:paraId="2E274042" w14:textId="77777777" w:rsidR="00F6706E" w:rsidRPr="00CF2546" w:rsidRDefault="00F6706E" w:rsidP="00E71AA5">
            <w:pPr>
              <w:tabs>
                <w:tab w:val="right" w:pos="7200"/>
                <w:tab w:val="right" w:pos="9000"/>
              </w:tabs>
              <w:ind w:left="72" w:right="-122"/>
              <w:rPr>
                <w:rFonts w:ascii="Arial" w:hAnsi="Arial" w:cs="Arial"/>
                <w:color w:val="000000"/>
                <w:spacing w:val="-4"/>
                <w:sz w:val="18"/>
                <w:szCs w:val="18"/>
                <w:cs/>
              </w:rPr>
            </w:pPr>
          </w:p>
        </w:tc>
        <w:tc>
          <w:tcPr>
            <w:tcW w:w="1382" w:type="dxa"/>
            <w:tcBorders>
              <w:top w:val="nil"/>
              <w:bottom w:val="single" w:sz="4" w:space="0" w:color="auto"/>
            </w:tcBorders>
            <w:vAlign w:val="center"/>
          </w:tcPr>
          <w:p w14:paraId="32D90024"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Thousand Baht</w:t>
            </w:r>
          </w:p>
        </w:tc>
        <w:tc>
          <w:tcPr>
            <w:tcW w:w="1382" w:type="dxa"/>
            <w:tcBorders>
              <w:top w:val="nil"/>
              <w:bottom w:val="single" w:sz="4" w:space="0" w:color="auto"/>
            </w:tcBorders>
            <w:vAlign w:val="center"/>
          </w:tcPr>
          <w:p w14:paraId="49E73F97"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Thousand Baht</w:t>
            </w:r>
          </w:p>
        </w:tc>
        <w:tc>
          <w:tcPr>
            <w:tcW w:w="1382" w:type="dxa"/>
            <w:tcBorders>
              <w:top w:val="nil"/>
              <w:bottom w:val="single" w:sz="4" w:space="0" w:color="auto"/>
            </w:tcBorders>
            <w:vAlign w:val="center"/>
          </w:tcPr>
          <w:p w14:paraId="477F6DE1"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 xml:space="preserve">Thousand </w:t>
            </w:r>
          </w:p>
          <w:p w14:paraId="7EA72B66"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Baht</w:t>
            </w:r>
          </w:p>
        </w:tc>
        <w:tc>
          <w:tcPr>
            <w:tcW w:w="1382" w:type="dxa"/>
            <w:tcBorders>
              <w:top w:val="nil"/>
              <w:bottom w:val="single" w:sz="4" w:space="0" w:color="auto"/>
            </w:tcBorders>
            <w:vAlign w:val="center"/>
          </w:tcPr>
          <w:p w14:paraId="6E38E003" w14:textId="77777777" w:rsidR="00F6706E" w:rsidRPr="00CF2546" w:rsidRDefault="00F6706E" w:rsidP="00E71AA5">
            <w:pPr>
              <w:tabs>
                <w:tab w:val="left" w:pos="2160"/>
                <w:tab w:val="right" w:pos="7200"/>
                <w:tab w:val="right" w:pos="9000"/>
              </w:tabs>
              <w:ind w:right="-72"/>
              <w:jc w:val="right"/>
              <w:rPr>
                <w:rFonts w:ascii="Arial" w:hAnsi="Arial" w:cs="Arial"/>
                <w:b/>
                <w:bCs/>
                <w:color w:val="000000"/>
                <w:spacing w:val="-4"/>
                <w:sz w:val="18"/>
                <w:szCs w:val="18"/>
              </w:rPr>
            </w:pPr>
            <w:r w:rsidRPr="00CF2546">
              <w:rPr>
                <w:rFonts w:ascii="Arial" w:hAnsi="Arial" w:cs="Arial"/>
                <w:b/>
                <w:bCs/>
                <w:color w:val="000000"/>
                <w:spacing w:val="-4"/>
                <w:sz w:val="18"/>
                <w:szCs w:val="18"/>
              </w:rPr>
              <w:t>Thousand Baht</w:t>
            </w:r>
          </w:p>
        </w:tc>
      </w:tr>
      <w:tr w:rsidR="00F6706E" w:rsidRPr="00CF2546" w14:paraId="184F981A" w14:textId="77777777" w:rsidTr="00AB532B">
        <w:tc>
          <w:tcPr>
            <w:tcW w:w="4075" w:type="dxa"/>
            <w:vAlign w:val="center"/>
          </w:tcPr>
          <w:p w14:paraId="14FB02AB" w14:textId="77777777" w:rsidR="00F6706E" w:rsidRPr="00CF2546" w:rsidRDefault="00F6706E" w:rsidP="00E71AA5">
            <w:pPr>
              <w:adjustRightInd w:val="0"/>
              <w:ind w:left="72" w:right="-122"/>
              <w:rPr>
                <w:rFonts w:ascii="Arial" w:hAnsi="Arial" w:cs="Arial"/>
                <w:color w:val="000000"/>
                <w:spacing w:val="-4"/>
                <w:sz w:val="10"/>
                <w:szCs w:val="10"/>
              </w:rPr>
            </w:pPr>
          </w:p>
        </w:tc>
        <w:tc>
          <w:tcPr>
            <w:tcW w:w="1382" w:type="dxa"/>
            <w:tcBorders>
              <w:top w:val="single" w:sz="4" w:space="0" w:color="auto"/>
            </w:tcBorders>
            <w:shd w:val="clear" w:color="auto" w:fill="FAFAFA"/>
            <w:vAlign w:val="center"/>
          </w:tcPr>
          <w:p w14:paraId="7CA22858" w14:textId="77777777" w:rsidR="00F6706E" w:rsidRPr="00CF2546" w:rsidRDefault="00F6706E" w:rsidP="00E71AA5">
            <w:pPr>
              <w:widowControl w:val="0"/>
              <w:adjustRightInd w:val="0"/>
              <w:ind w:left="91"/>
              <w:jc w:val="both"/>
              <w:rPr>
                <w:rFonts w:ascii="Arial" w:hAnsi="Arial" w:cs="Arial"/>
                <w:color w:val="000000"/>
                <w:spacing w:val="-4"/>
                <w:sz w:val="10"/>
                <w:szCs w:val="10"/>
              </w:rPr>
            </w:pPr>
          </w:p>
        </w:tc>
        <w:tc>
          <w:tcPr>
            <w:tcW w:w="1382" w:type="dxa"/>
            <w:tcBorders>
              <w:top w:val="single" w:sz="4" w:space="0" w:color="auto"/>
            </w:tcBorders>
            <w:shd w:val="clear" w:color="auto" w:fill="FAFAFA"/>
            <w:vAlign w:val="center"/>
          </w:tcPr>
          <w:p w14:paraId="73F2AA15" w14:textId="77777777" w:rsidR="00F6706E" w:rsidRPr="00CF2546" w:rsidRDefault="00F6706E" w:rsidP="00E71AA5">
            <w:pPr>
              <w:widowControl w:val="0"/>
              <w:adjustRightInd w:val="0"/>
              <w:ind w:left="91"/>
              <w:jc w:val="both"/>
              <w:rPr>
                <w:rFonts w:ascii="Arial" w:hAnsi="Arial" w:cs="Arial"/>
                <w:color w:val="000000"/>
                <w:spacing w:val="-4"/>
                <w:sz w:val="10"/>
                <w:szCs w:val="10"/>
              </w:rPr>
            </w:pPr>
          </w:p>
        </w:tc>
        <w:tc>
          <w:tcPr>
            <w:tcW w:w="1382" w:type="dxa"/>
            <w:tcBorders>
              <w:top w:val="single" w:sz="4" w:space="0" w:color="auto"/>
            </w:tcBorders>
            <w:shd w:val="clear" w:color="auto" w:fill="FAFAFA"/>
            <w:vAlign w:val="center"/>
          </w:tcPr>
          <w:p w14:paraId="3F73DA0B" w14:textId="77777777" w:rsidR="00F6706E" w:rsidRPr="00CF2546" w:rsidRDefault="00F6706E" w:rsidP="00E71AA5">
            <w:pPr>
              <w:widowControl w:val="0"/>
              <w:adjustRightInd w:val="0"/>
              <w:ind w:left="91"/>
              <w:jc w:val="both"/>
              <w:rPr>
                <w:rFonts w:ascii="Arial" w:hAnsi="Arial" w:cs="Arial"/>
                <w:color w:val="000000"/>
                <w:spacing w:val="-4"/>
                <w:sz w:val="10"/>
                <w:szCs w:val="10"/>
              </w:rPr>
            </w:pPr>
          </w:p>
        </w:tc>
        <w:tc>
          <w:tcPr>
            <w:tcW w:w="1382" w:type="dxa"/>
            <w:tcBorders>
              <w:top w:val="single" w:sz="4" w:space="0" w:color="auto"/>
            </w:tcBorders>
            <w:shd w:val="clear" w:color="auto" w:fill="FAFAFA"/>
            <w:vAlign w:val="center"/>
          </w:tcPr>
          <w:p w14:paraId="5A80BFEC" w14:textId="77777777" w:rsidR="00F6706E" w:rsidRPr="00CF2546" w:rsidRDefault="00F6706E" w:rsidP="00E71AA5">
            <w:pPr>
              <w:widowControl w:val="0"/>
              <w:adjustRightInd w:val="0"/>
              <w:ind w:left="91"/>
              <w:jc w:val="both"/>
              <w:rPr>
                <w:rFonts w:ascii="Arial" w:hAnsi="Arial" w:cs="Arial"/>
                <w:color w:val="000000"/>
                <w:spacing w:val="-4"/>
                <w:sz w:val="10"/>
                <w:szCs w:val="10"/>
              </w:rPr>
            </w:pPr>
          </w:p>
        </w:tc>
      </w:tr>
      <w:tr w:rsidR="00F6706E" w:rsidRPr="00CF2546" w14:paraId="4DE2CB81" w14:textId="77777777" w:rsidTr="00AB532B">
        <w:tc>
          <w:tcPr>
            <w:tcW w:w="4075" w:type="dxa"/>
            <w:vAlign w:val="bottom"/>
          </w:tcPr>
          <w:p w14:paraId="408AEF58" w14:textId="77777777" w:rsidR="00F6706E" w:rsidRPr="00CF2546" w:rsidRDefault="00F6706E" w:rsidP="00F6706E">
            <w:pPr>
              <w:tabs>
                <w:tab w:val="left" w:pos="2160"/>
                <w:tab w:val="right" w:pos="7200"/>
                <w:tab w:val="right" w:pos="9000"/>
              </w:tabs>
              <w:ind w:left="38" w:right="-122"/>
              <w:rPr>
                <w:rFonts w:ascii="Arial" w:hAnsi="Arial" w:cs="Arial"/>
                <w:b/>
                <w:bCs/>
                <w:color w:val="000000"/>
                <w:spacing w:val="-4"/>
                <w:sz w:val="18"/>
                <w:szCs w:val="18"/>
              </w:rPr>
            </w:pPr>
            <w:r w:rsidRPr="00CF2546">
              <w:rPr>
                <w:rFonts w:ascii="Arial" w:hAnsi="Arial" w:cs="Arial"/>
                <w:b/>
                <w:bCs/>
                <w:color w:val="000000"/>
                <w:spacing w:val="-4"/>
                <w:sz w:val="18"/>
                <w:szCs w:val="18"/>
              </w:rPr>
              <w:t>Deferred tax assets</w:t>
            </w:r>
          </w:p>
        </w:tc>
        <w:tc>
          <w:tcPr>
            <w:tcW w:w="1382" w:type="dxa"/>
            <w:tcBorders>
              <w:top w:val="nil"/>
            </w:tcBorders>
            <w:shd w:val="clear" w:color="auto" w:fill="FAFAFA"/>
            <w:vAlign w:val="bottom"/>
          </w:tcPr>
          <w:p w14:paraId="2D0CCAE7" w14:textId="77777777" w:rsidR="00F6706E" w:rsidRPr="00CF2546" w:rsidRDefault="00F6706E" w:rsidP="00E71AA5">
            <w:pPr>
              <w:widowControl w:val="0"/>
              <w:ind w:right="-72"/>
              <w:jc w:val="right"/>
              <w:rPr>
                <w:rFonts w:ascii="Arial" w:hAnsi="Arial" w:cs="Arial"/>
                <w:color w:val="000000"/>
                <w:spacing w:val="-4"/>
                <w:sz w:val="18"/>
                <w:szCs w:val="18"/>
              </w:rPr>
            </w:pPr>
          </w:p>
        </w:tc>
        <w:tc>
          <w:tcPr>
            <w:tcW w:w="1382" w:type="dxa"/>
            <w:tcBorders>
              <w:top w:val="nil"/>
            </w:tcBorders>
            <w:shd w:val="clear" w:color="auto" w:fill="FAFAFA"/>
            <w:vAlign w:val="bottom"/>
          </w:tcPr>
          <w:p w14:paraId="5ED0C1C7" w14:textId="77777777" w:rsidR="00F6706E" w:rsidRPr="00CF2546" w:rsidRDefault="00F6706E" w:rsidP="00E71AA5">
            <w:pPr>
              <w:widowControl w:val="0"/>
              <w:ind w:right="-72"/>
              <w:jc w:val="right"/>
              <w:rPr>
                <w:rFonts w:ascii="Arial" w:hAnsi="Arial" w:cs="Arial"/>
                <w:color w:val="000000"/>
                <w:spacing w:val="-4"/>
                <w:sz w:val="18"/>
                <w:szCs w:val="18"/>
              </w:rPr>
            </w:pPr>
          </w:p>
        </w:tc>
        <w:tc>
          <w:tcPr>
            <w:tcW w:w="1382" w:type="dxa"/>
            <w:tcBorders>
              <w:top w:val="nil"/>
            </w:tcBorders>
            <w:shd w:val="clear" w:color="auto" w:fill="FAFAFA"/>
            <w:vAlign w:val="bottom"/>
          </w:tcPr>
          <w:p w14:paraId="09A6E289" w14:textId="77777777" w:rsidR="00F6706E" w:rsidRPr="00CF2546" w:rsidRDefault="00F6706E" w:rsidP="00E71AA5">
            <w:pPr>
              <w:widowControl w:val="0"/>
              <w:ind w:right="-72"/>
              <w:jc w:val="right"/>
              <w:rPr>
                <w:rFonts w:ascii="Arial" w:hAnsi="Arial" w:cs="Arial"/>
                <w:color w:val="000000"/>
                <w:spacing w:val="-4"/>
                <w:sz w:val="18"/>
                <w:szCs w:val="18"/>
              </w:rPr>
            </w:pPr>
          </w:p>
        </w:tc>
        <w:tc>
          <w:tcPr>
            <w:tcW w:w="1382" w:type="dxa"/>
            <w:tcBorders>
              <w:top w:val="nil"/>
            </w:tcBorders>
            <w:shd w:val="clear" w:color="auto" w:fill="FAFAFA"/>
            <w:vAlign w:val="bottom"/>
          </w:tcPr>
          <w:p w14:paraId="624D632E" w14:textId="77777777" w:rsidR="00F6706E" w:rsidRPr="00CF2546" w:rsidRDefault="00F6706E" w:rsidP="00E71AA5">
            <w:pPr>
              <w:widowControl w:val="0"/>
              <w:ind w:right="-72"/>
              <w:jc w:val="right"/>
              <w:rPr>
                <w:rFonts w:ascii="Arial" w:hAnsi="Arial" w:cs="Arial"/>
                <w:color w:val="000000"/>
                <w:spacing w:val="-4"/>
                <w:sz w:val="18"/>
                <w:szCs w:val="18"/>
              </w:rPr>
            </w:pPr>
          </w:p>
        </w:tc>
      </w:tr>
      <w:tr w:rsidR="00F6706E" w:rsidRPr="00CF2546" w14:paraId="077A4046" w14:textId="77777777" w:rsidTr="00AB532B">
        <w:tc>
          <w:tcPr>
            <w:tcW w:w="4075" w:type="dxa"/>
            <w:vAlign w:val="bottom"/>
          </w:tcPr>
          <w:p w14:paraId="10A5EE01" w14:textId="77777777" w:rsidR="00F6706E" w:rsidRPr="00CF2546" w:rsidRDefault="00F6706E" w:rsidP="00F6706E">
            <w:pPr>
              <w:tabs>
                <w:tab w:val="left" w:pos="2160"/>
                <w:tab w:val="right" w:pos="7200"/>
                <w:tab w:val="right" w:pos="9000"/>
              </w:tabs>
              <w:ind w:left="38" w:right="-122"/>
              <w:rPr>
                <w:rFonts w:ascii="Arial" w:hAnsi="Arial" w:cs="Arial"/>
                <w:b/>
                <w:bCs/>
                <w:color w:val="000000"/>
                <w:spacing w:val="-4"/>
                <w:sz w:val="10"/>
                <w:szCs w:val="10"/>
              </w:rPr>
            </w:pPr>
          </w:p>
        </w:tc>
        <w:tc>
          <w:tcPr>
            <w:tcW w:w="1382" w:type="dxa"/>
            <w:tcBorders>
              <w:top w:val="nil"/>
            </w:tcBorders>
            <w:shd w:val="clear" w:color="auto" w:fill="FAFAFA"/>
            <w:vAlign w:val="bottom"/>
          </w:tcPr>
          <w:p w14:paraId="48A8638C" w14:textId="77777777" w:rsidR="00F6706E" w:rsidRPr="00CF2546" w:rsidRDefault="00F6706E" w:rsidP="00E71AA5">
            <w:pPr>
              <w:widowControl w:val="0"/>
              <w:ind w:right="-72"/>
              <w:jc w:val="right"/>
              <w:rPr>
                <w:rFonts w:ascii="Arial" w:hAnsi="Arial" w:cs="Arial"/>
                <w:color w:val="000000"/>
                <w:spacing w:val="-4"/>
                <w:sz w:val="10"/>
                <w:szCs w:val="10"/>
              </w:rPr>
            </w:pPr>
          </w:p>
        </w:tc>
        <w:tc>
          <w:tcPr>
            <w:tcW w:w="1382" w:type="dxa"/>
            <w:tcBorders>
              <w:top w:val="nil"/>
            </w:tcBorders>
            <w:shd w:val="clear" w:color="auto" w:fill="FAFAFA"/>
            <w:vAlign w:val="bottom"/>
          </w:tcPr>
          <w:p w14:paraId="7EFFBAC3" w14:textId="77777777" w:rsidR="00F6706E" w:rsidRPr="00CF2546" w:rsidRDefault="00F6706E" w:rsidP="00E71AA5">
            <w:pPr>
              <w:widowControl w:val="0"/>
              <w:ind w:right="-72"/>
              <w:jc w:val="right"/>
              <w:rPr>
                <w:rFonts w:ascii="Arial" w:hAnsi="Arial" w:cs="Arial"/>
                <w:color w:val="000000"/>
                <w:spacing w:val="-4"/>
                <w:sz w:val="10"/>
                <w:szCs w:val="10"/>
              </w:rPr>
            </w:pPr>
          </w:p>
        </w:tc>
        <w:tc>
          <w:tcPr>
            <w:tcW w:w="1382" w:type="dxa"/>
            <w:tcBorders>
              <w:top w:val="nil"/>
            </w:tcBorders>
            <w:shd w:val="clear" w:color="auto" w:fill="FAFAFA"/>
            <w:vAlign w:val="bottom"/>
          </w:tcPr>
          <w:p w14:paraId="33ACC0EE" w14:textId="77777777" w:rsidR="00F6706E" w:rsidRPr="00CF2546" w:rsidRDefault="00F6706E" w:rsidP="00E71AA5">
            <w:pPr>
              <w:widowControl w:val="0"/>
              <w:ind w:right="-72"/>
              <w:jc w:val="right"/>
              <w:rPr>
                <w:rFonts w:ascii="Arial" w:hAnsi="Arial" w:cs="Arial"/>
                <w:color w:val="000000"/>
                <w:spacing w:val="-4"/>
                <w:sz w:val="10"/>
                <w:szCs w:val="10"/>
              </w:rPr>
            </w:pPr>
          </w:p>
        </w:tc>
        <w:tc>
          <w:tcPr>
            <w:tcW w:w="1382" w:type="dxa"/>
            <w:tcBorders>
              <w:top w:val="nil"/>
            </w:tcBorders>
            <w:shd w:val="clear" w:color="auto" w:fill="FAFAFA"/>
            <w:vAlign w:val="bottom"/>
          </w:tcPr>
          <w:p w14:paraId="05722821" w14:textId="77777777" w:rsidR="00F6706E" w:rsidRPr="00CF2546" w:rsidRDefault="00F6706E" w:rsidP="00E71AA5">
            <w:pPr>
              <w:widowControl w:val="0"/>
              <w:ind w:right="-72"/>
              <w:jc w:val="right"/>
              <w:rPr>
                <w:rFonts w:ascii="Arial" w:hAnsi="Arial" w:cs="Arial"/>
                <w:color w:val="000000"/>
                <w:spacing w:val="-4"/>
                <w:sz w:val="10"/>
                <w:szCs w:val="10"/>
              </w:rPr>
            </w:pPr>
          </w:p>
        </w:tc>
      </w:tr>
      <w:tr w:rsidR="00F6706E" w:rsidRPr="00CF2546" w14:paraId="4BDD8FB6" w14:textId="77777777" w:rsidTr="00AB532B">
        <w:tc>
          <w:tcPr>
            <w:tcW w:w="4075" w:type="dxa"/>
            <w:vAlign w:val="bottom"/>
          </w:tcPr>
          <w:p w14:paraId="78007F70" w14:textId="77777777" w:rsidR="00F6706E" w:rsidRPr="00CF2546" w:rsidRDefault="00F6706E" w:rsidP="00F6706E">
            <w:pPr>
              <w:tabs>
                <w:tab w:val="left" w:pos="2160"/>
                <w:tab w:val="right" w:pos="7200"/>
                <w:tab w:val="right" w:pos="9000"/>
              </w:tabs>
              <w:ind w:left="38" w:right="-72"/>
              <w:rPr>
                <w:rFonts w:ascii="Arial" w:hAnsi="Arial" w:cs="Arial"/>
                <w:color w:val="000000"/>
                <w:sz w:val="18"/>
                <w:szCs w:val="18"/>
              </w:rPr>
            </w:pPr>
            <w:proofErr w:type="spellStart"/>
            <w:r w:rsidRPr="00CF2546">
              <w:rPr>
                <w:rFonts w:ascii="Arial" w:hAnsi="Arial" w:cs="Arial"/>
                <w:color w:val="000000"/>
                <w:sz w:val="18"/>
                <w:szCs w:val="18"/>
              </w:rPr>
              <w:t>Unrealised</w:t>
            </w:r>
            <w:proofErr w:type="spellEnd"/>
            <w:r w:rsidRPr="00CF2546">
              <w:rPr>
                <w:rFonts w:ascii="Arial" w:hAnsi="Arial" w:cs="Arial"/>
                <w:color w:val="000000"/>
                <w:sz w:val="18"/>
                <w:szCs w:val="18"/>
              </w:rPr>
              <w:t xml:space="preserve"> loss on the change in fair value</w:t>
            </w:r>
          </w:p>
        </w:tc>
        <w:tc>
          <w:tcPr>
            <w:tcW w:w="1382" w:type="dxa"/>
            <w:tcBorders>
              <w:top w:val="nil"/>
            </w:tcBorders>
            <w:shd w:val="clear" w:color="auto" w:fill="FAFAFA"/>
            <w:vAlign w:val="bottom"/>
          </w:tcPr>
          <w:p w14:paraId="4625ECDD" w14:textId="0B798DE7" w:rsidR="00F6706E" w:rsidRPr="00CF2546" w:rsidRDefault="00F6706E" w:rsidP="00E71AA5">
            <w:pPr>
              <w:ind w:right="-72"/>
              <w:jc w:val="right"/>
              <w:rPr>
                <w:rFonts w:ascii="Arial" w:hAnsi="Arial" w:cs="Arial"/>
                <w:color w:val="000000"/>
                <w:spacing w:val="-4"/>
                <w:sz w:val="18"/>
                <w:szCs w:val="18"/>
              </w:rPr>
            </w:pPr>
          </w:p>
        </w:tc>
        <w:tc>
          <w:tcPr>
            <w:tcW w:w="1382" w:type="dxa"/>
            <w:shd w:val="clear" w:color="auto" w:fill="FAFAFA"/>
            <w:vAlign w:val="bottom"/>
          </w:tcPr>
          <w:p w14:paraId="37FCB9D2" w14:textId="1BAB08B3" w:rsidR="00F6706E" w:rsidRPr="00CF2546" w:rsidRDefault="00F6706E" w:rsidP="00E71AA5">
            <w:pPr>
              <w:ind w:right="-72"/>
              <w:jc w:val="right"/>
              <w:rPr>
                <w:rFonts w:ascii="Arial" w:hAnsi="Arial" w:cs="Arial"/>
                <w:color w:val="000000"/>
                <w:spacing w:val="-4"/>
                <w:sz w:val="18"/>
                <w:szCs w:val="18"/>
              </w:rPr>
            </w:pPr>
          </w:p>
        </w:tc>
        <w:tc>
          <w:tcPr>
            <w:tcW w:w="1382" w:type="dxa"/>
            <w:shd w:val="clear" w:color="auto" w:fill="FAFAFA"/>
            <w:vAlign w:val="bottom"/>
          </w:tcPr>
          <w:p w14:paraId="75717777" w14:textId="5BD1D37B" w:rsidR="00F6706E" w:rsidRPr="00CF2546" w:rsidRDefault="00F6706E" w:rsidP="00E71AA5">
            <w:pPr>
              <w:widowControl w:val="0"/>
              <w:ind w:right="-72"/>
              <w:jc w:val="right"/>
              <w:rPr>
                <w:rFonts w:ascii="Arial" w:hAnsi="Arial" w:cs="Arial"/>
                <w:color w:val="000000"/>
                <w:spacing w:val="-4"/>
                <w:sz w:val="18"/>
                <w:szCs w:val="18"/>
              </w:rPr>
            </w:pPr>
          </w:p>
        </w:tc>
        <w:tc>
          <w:tcPr>
            <w:tcW w:w="1382" w:type="dxa"/>
            <w:shd w:val="clear" w:color="auto" w:fill="FAFAFA"/>
            <w:vAlign w:val="bottom"/>
          </w:tcPr>
          <w:p w14:paraId="1D0109B1" w14:textId="76BD6B7F" w:rsidR="00F6706E" w:rsidRPr="00CF2546" w:rsidRDefault="00F6706E" w:rsidP="00E71AA5">
            <w:pPr>
              <w:ind w:right="-72"/>
              <w:jc w:val="right"/>
              <w:rPr>
                <w:rFonts w:ascii="Arial" w:hAnsi="Arial" w:cs="Arial"/>
                <w:color w:val="000000"/>
                <w:spacing w:val="-4"/>
                <w:sz w:val="18"/>
                <w:szCs w:val="18"/>
              </w:rPr>
            </w:pPr>
          </w:p>
        </w:tc>
      </w:tr>
      <w:tr w:rsidR="00F6706E" w:rsidRPr="00CF2546" w14:paraId="252ABC97" w14:textId="77777777" w:rsidTr="00AB532B">
        <w:tc>
          <w:tcPr>
            <w:tcW w:w="4075" w:type="dxa"/>
            <w:vAlign w:val="bottom"/>
          </w:tcPr>
          <w:p w14:paraId="0DDF0CBE" w14:textId="77777777" w:rsidR="00F6706E" w:rsidRPr="00CF2546" w:rsidRDefault="00F6706E" w:rsidP="00F6706E">
            <w:pPr>
              <w:tabs>
                <w:tab w:val="left" w:pos="2160"/>
                <w:tab w:val="right" w:pos="7200"/>
                <w:tab w:val="right" w:pos="9000"/>
              </w:tabs>
              <w:ind w:left="38" w:right="-72"/>
              <w:rPr>
                <w:rFonts w:ascii="Arial" w:hAnsi="Arial" w:cs="Arial"/>
                <w:color w:val="000000"/>
                <w:sz w:val="18"/>
                <w:szCs w:val="18"/>
              </w:rPr>
            </w:pPr>
            <w:r w:rsidRPr="00CF2546">
              <w:rPr>
                <w:rFonts w:ascii="Arial" w:hAnsi="Arial" w:cs="Arial"/>
                <w:color w:val="000000"/>
                <w:sz w:val="18"/>
                <w:szCs w:val="18"/>
              </w:rPr>
              <w:t xml:space="preserve">   of financial assets measured at fair value </w:t>
            </w:r>
          </w:p>
        </w:tc>
        <w:tc>
          <w:tcPr>
            <w:tcW w:w="1382" w:type="dxa"/>
            <w:tcBorders>
              <w:top w:val="nil"/>
            </w:tcBorders>
            <w:shd w:val="clear" w:color="auto" w:fill="FAFAFA"/>
            <w:vAlign w:val="bottom"/>
          </w:tcPr>
          <w:p w14:paraId="40F87D69" w14:textId="77777777" w:rsidR="00F6706E" w:rsidRPr="00CF2546" w:rsidRDefault="00F6706E" w:rsidP="00E71AA5">
            <w:pPr>
              <w:ind w:right="-72"/>
              <w:jc w:val="right"/>
              <w:rPr>
                <w:rFonts w:ascii="Arial" w:hAnsi="Arial" w:cs="Arial"/>
                <w:color w:val="000000"/>
                <w:spacing w:val="-4"/>
                <w:sz w:val="18"/>
                <w:szCs w:val="18"/>
              </w:rPr>
            </w:pPr>
          </w:p>
        </w:tc>
        <w:tc>
          <w:tcPr>
            <w:tcW w:w="1382" w:type="dxa"/>
            <w:shd w:val="clear" w:color="auto" w:fill="FAFAFA"/>
            <w:vAlign w:val="bottom"/>
          </w:tcPr>
          <w:p w14:paraId="17EFFB51" w14:textId="77777777" w:rsidR="00F6706E" w:rsidRPr="00CF2546" w:rsidRDefault="00F6706E" w:rsidP="00E71AA5">
            <w:pPr>
              <w:ind w:right="-72"/>
              <w:jc w:val="right"/>
              <w:rPr>
                <w:rFonts w:ascii="Arial" w:hAnsi="Arial" w:cs="Arial"/>
                <w:color w:val="000000"/>
                <w:spacing w:val="-4"/>
                <w:sz w:val="18"/>
                <w:szCs w:val="18"/>
              </w:rPr>
            </w:pPr>
          </w:p>
        </w:tc>
        <w:tc>
          <w:tcPr>
            <w:tcW w:w="1382" w:type="dxa"/>
            <w:shd w:val="clear" w:color="auto" w:fill="FAFAFA"/>
            <w:vAlign w:val="bottom"/>
          </w:tcPr>
          <w:p w14:paraId="6C89018E" w14:textId="77777777" w:rsidR="00F6706E" w:rsidRPr="00CF2546" w:rsidRDefault="00F6706E" w:rsidP="00E71AA5">
            <w:pPr>
              <w:widowControl w:val="0"/>
              <w:ind w:right="-72"/>
              <w:jc w:val="right"/>
              <w:rPr>
                <w:rFonts w:ascii="Arial" w:hAnsi="Arial" w:cs="Arial"/>
                <w:color w:val="000000"/>
                <w:spacing w:val="-4"/>
                <w:sz w:val="18"/>
                <w:szCs w:val="18"/>
              </w:rPr>
            </w:pPr>
          </w:p>
        </w:tc>
        <w:tc>
          <w:tcPr>
            <w:tcW w:w="1382" w:type="dxa"/>
            <w:shd w:val="clear" w:color="auto" w:fill="FAFAFA"/>
            <w:vAlign w:val="bottom"/>
          </w:tcPr>
          <w:p w14:paraId="5F0D8817" w14:textId="77777777" w:rsidR="00F6706E" w:rsidRPr="00CF2546" w:rsidRDefault="00F6706E" w:rsidP="00E71AA5">
            <w:pPr>
              <w:ind w:right="-72"/>
              <w:jc w:val="right"/>
              <w:rPr>
                <w:rFonts w:ascii="Arial" w:hAnsi="Arial" w:cs="Arial"/>
                <w:color w:val="000000"/>
                <w:spacing w:val="-4"/>
                <w:sz w:val="18"/>
                <w:szCs w:val="18"/>
              </w:rPr>
            </w:pPr>
          </w:p>
        </w:tc>
      </w:tr>
      <w:tr w:rsidR="00B146C5" w:rsidRPr="00CF2546" w14:paraId="51C1A2A1" w14:textId="77777777" w:rsidTr="00AB532B">
        <w:tc>
          <w:tcPr>
            <w:tcW w:w="4075" w:type="dxa"/>
            <w:vAlign w:val="bottom"/>
          </w:tcPr>
          <w:p w14:paraId="7391A559" w14:textId="77777777" w:rsidR="00B146C5" w:rsidRPr="00CF2546" w:rsidRDefault="00B146C5" w:rsidP="00B146C5">
            <w:pPr>
              <w:tabs>
                <w:tab w:val="left" w:pos="2160"/>
                <w:tab w:val="right" w:pos="7200"/>
                <w:tab w:val="right" w:pos="9000"/>
              </w:tabs>
              <w:ind w:left="38" w:right="-72"/>
              <w:rPr>
                <w:rFonts w:ascii="Arial" w:hAnsi="Arial" w:cs="Arial"/>
                <w:color w:val="000000"/>
                <w:sz w:val="18"/>
                <w:szCs w:val="18"/>
              </w:rPr>
            </w:pPr>
            <w:r w:rsidRPr="00CF2546">
              <w:rPr>
                <w:rFonts w:ascii="Arial" w:hAnsi="Arial" w:cs="Arial"/>
                <w:color w:val="000000"/>
                <w:sz w:val="18"/>
                <w:szCs w:val="18"/>
              </w:rPr>
              <w:t xml:space="preserve">   through profit or loss</w:t>
            </w:r>
          </w:p>
        </w:tc>
        <w:tc>
          <w:tcPr>
            <w:tcW w:w="1382" w:type="dxa"/>
            <w:tcBorders>
              <w:top w:val="nil"/>
            </w:tcBorders>
            <w:shd w:val="clear" w:color="auto" w:fill="FAFAFA"/>
            <w:vAlign w:val="center"/>
          </w:tcPr>
          <w:p w14:paraId="358145E3" w14:textId="40125304"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23,749</w:t>
            </w:r>
          </w:p>
        </w:tc>
        <w:tc>
          <w:tcPr>
            <w:tcW w:w="1382" w:type="dxa"/>
            <w:shd w:val="clear" w:color="auto" w:fill="FAFAFA"/>
            <w:vAlign w:val="center"/>
          </w:tcPr>
          <w:p w14:paraId="3B62E75D" w14:textId="1A078444"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(3,950)</w:t>
            </w:r>
          </w:p>
        </w:tc>
        <w:tc>
          <w:tcPr>
            <w:tcW w:w="1382" w:type="dxa"/>
            <w:shd w:val="clear" w:color="auto" w:fill="FAFAFA"/>
            <w:vAlign w:val="center"/>
          </w:tcPr>
          <w:p w14:paraId="5C52A2B7" w14:textId="2D69E6F1" w:rsidR="00B146C5" w:rsidRPr="00CF2546" w:rsidRDefault="00B146C5" w:rsidP="00B146C5">
            <w:pPr>
              <w:widowControl w:val="0"/>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69392EB4" w14:textId="52CD74E8"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fldChar w:fldCharType="begin"/>
            </w:r>
            <w:r w:rsidRPr="00CF2546">
              <w:rPr>
                <w:rFonts w:ascii="Arial" w:hAnsi="Arial" w:cs="Arial"/>
                <w:color w:val="000000"/>
                <w:spacing w:val="-4"/>
                <w:sz w:val="18"/>
                <w:szCs w:val="18"/>
              </w:rPr>
              <w:instrText xml:space="preserve"> =SUM(LEFT) </w:instrText>
            </w:r>
            <w:r w:rsidRPr="00CF2546">
              <w:rPr>
                <w:rFonts w:ascii="Arial" w:hAnsi="Arial" w:cs="Arial"/>
                <w:color w:val="000000"/>
                <w:spacing w:val="-4"/>
                <w:sz w:val="18"/>
                <w:szCs w:val="18"/>
              </w:rPr>
              <w:fldChar w:fldCharType="separate"/>
            </w:r>
            <w:r w:rsidRPr="00CF2546">
              <w:rPr>
                <w:rFonts w:ascii="Arial" w:hAnsi="Arial" w:cs="Arial"/>
                <w:color w:val="000000"/>
                <w:spacing w:val="-4"/>
                <w:sz w:val="18"/>
                <w:szCs w:val="18"/>
              </w:rPr>
              <w:t>19,799</w:t>
            </w:r>
            <w:r w:rsidRPr="00CF2546">
              <w:rPr>
                <w:rFonts w:ascii="Arial" w:hAnsi="Arial" w:cs="Arial"/>
                <w:color w:val="000000"/>
                <w:spacing w:val="-4"/>
                <w:sz w:val="18"/>
                <w:szCs w:val="18"/>
              </w:rPr>
              <w:fldChar w:fldCharType="end"/>
            </w:r>
          </w:p>
        </w:tc>
      </w:tr>
      <w:tr w:rsidR="00B146C5" w:rsidRPr="00CF2546" w14:paraId="21A13D43" w14:textId="77777777" w:rsidTr="00AB532B">
        <w:tc>
          <w:tcPr>
            <w:tcW w:w="4075" w:type="dxa"/>
            <w:vAlign w:val="bottom"/>
          </w:tcPr>
          <w:p w14:paraId="0C88E244" w14:textId="77777777" w:rsidR="00B146C5" w:rsidRPr="00CF2546" w:rsidRDefault="00B146C5" w:rsidP="00B146C5">
            <w:pPr>
              <w:tabs>
                <w:tab w:val="left" w:pos="2160"/>
                <w:tab w:val="right" w:pos="7200"/>
                <w:tab w:val="right" w:pos="9000"/>
              </w:tabs>
              <w:ind w:left="38" w:right="-72"/>
              <w:rPr>
                <w:rFonts w:ascii="Arial" w:hAnsi="Arial" w:cs="Arial"/>
                <w:color w:val="000000"/>
                <w:sz w:val="18"/>
                <w:szCs w:val="18"/>
              </w:rPr>
            </w:pPr>
            <w:proofErr w:type="spellStart"/>
            <w:r w:rsidRPr="00CF2546">
              <w:rPr>
                <w:rFonts w:ascii="Arial" w:hAnsi="Arial" w:cs="Arial"/>
                <w:color w:val="000000"/>
                <w:sz w:val="18"/>
                <w:szCs w:val="18"/>
              </w:rPr>
              <w:t>Unrealised</w:t>
            </w:r>
            <w:proofErr w:type="spellEnd"/>
            <w:r w:rsidRPr="00CF2546">
              <w:rPr>
                <w:rFonts w:ascii="Arial" w:hAnsi="Arial" w:cs="Arial"/>
                <w:color w:val="000000"/>
                <w:sz w:val="18"/>
                <w:szCs w:val="18"/>
              </w:rPr>
              <w:t xml:space="preserve"> loss on the change in fair value</w:t>
            </w:r>
          </w:p>
        </w:tc>
        <w:tc>
          <w:tcPr>
            <w:tcW w:w="1382" w:type="dxa"/>
            <w:tcBorders>
              <w:top w:val="nil"/>
            </w:tcBorders>
            <w:shd w:val="clear" w:color="auto" w:fill="FAFAFA"/>
            <w:vAlign w:val="bottom"/>
          </w:tcPr>
          <w:p w14:paraId="7A5D1421"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FDA367D"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1694708" w14:textId="77777777" w:rsidR="00B146C5" w:rsidRPr="00CF2546" w:rsidRDefault="00B146C5" w:rsidP="00B146C5">
            <w:pPr>
              <w:widowControl w:val="0"/>
              <w:ind w:right="-72"/>
              <w:jc w:val="right"/>
              <w:rPr>
                <w:rFonts w:ascii="Arial" w:hAnsi="Arial" w:cs="Arial"/>
                <w:color w:val="000000"/>
                <w:spacing w:val="-4"/>
                <w:sz w:val="18"/>
                <w:szCs w:val="18"/>
              </w:rPr>
            </w:pPr>
          </w:p>
        </w:tc>
        <w:tc>
          <w:tcPr>
            <w:tcW w:w="1382" w:type="dxa"/>
            <w:shd w:val="clear" w:color="auto" w:fill="FAFAFA"/>
            <w:vAlign w:val="bottom"/>
          </w:tcPr>
          <w:p w14:paraId="4ED6CDC7"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157EFA4E" w14:textId="77777777" w:rsidTr="00AB532B">
        <w:tc>
          <w:tcPr>
            <w:tcW w:w="4075" w:type="dxa"/>
            <w:vAlign w:val="bottom"/>
          </w:tcPr>
          <w:p w14:paraId="41B7F161" w14:textId="77777777" w:rsidR="00B146C5" w:rsidRPr="00CF2546" w:rsidRDefault="00B146C5" w:rsidP="00B146C5">
            <w:pPr>
              <w:tabs>
                <w:tab w:val="left" w:pos="2160"/>
                <w:tab w:val="right" w:pos="7200"/>
                <w:tab w:val="right" w:pos="9000"/>
              </w:tabs>
              <w:ind w:left="38" w:right="-72"/>
              <w:rPr>
                <w:rFonts w:ascii="Arial" w:hAnsi="Arial" w:cs="Arial"/>
                <w:color w:val="000000"/>
                <w:sz w:val="18"/>
                <w:szCs w:val="18"/>
              </w:rPr>
            </w:pPr>
            <w:r w:rsidRPr="00CF2546">
              <w:rPr>
                <w:rFonts w:ascii="Arial" w:hAnsi="Arial" w:cs="Arial"/>
                <w:color w:val="000000"/>
                <w:sz w:val="18"/>
                <w:szCs w:val="18"/>
              </w:rPr>
              <w:t xml:space="preserve">   of financial assets measured at fair value</w:t>
            </w:r>
          </w:p>
        </w:tc>
        <w:tc>
          <w:tcPr>
            <w:tcW w:w="1382" w:type="dxa"/>
            <w:tcBorders>
              <w:top w:val="nil"/>
            </w:tcBorders>
            <w:shd w:val="clear" w:color="auto" w:fill="FAFAFA"/>
            <w:vAlign w:val="bottom"/>
          </w:tcPr>
          <w:p w14:paraId="48B3FF5D"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3C58668E"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26633246" w14:textId="77777777" w:rsidR="00B146C5" w:rsidRPr="00CF2546" w:rsidRDefault="00B146C5" w:rsidP="00B146C5">
            <w:pPr>
              <w:widowControl w:val="0"/>
              <w:ind w:right="-72"/>
              <w:jc w:val="right"/>
              <w:rPr>
                <w:rFonts w:ascii="Arial" w:hAnsi="Arial" w:cs="Arial"/>
                <w:color w:val="000000"/>
                <w:spacing w:val="-4"/>
                <w:sz w:val="18"/>
                <w:szCs w:val="18"/>
              </w:rPr>
            </w:pPr>
          </w:p>
        </w:tc>
        <w:tc>
          <w:tcPr>
            <w:tcW w:w="1382" w:type="dxa"/>
            <w:shd w:val="clear" w:color="auto" w:fill="FAFAFA"/>
            <w:vAlign w:val="bottom"/>
          </w:tcPr>
          <w:p w14:paraId="468C755B"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101EAC4C" w14:textId="77777777" w:rsidTr="00AB532B">
        <w:tc>
          <w:tcPr>
            <w:tcW w:w="4075" w:type="dxa"/>
            <w:vAlign w:val="bottom"/>
          </w:tcPr>
          <w:p w14:paraId="4355386F" w14:textId="77777777" w:rsidR="00B146C5" w:rsidRPr="00CF2546" w:rsidRDefault="00B146C5" w:rsidP="00B146C5">
            <w:pPr>
              <w:tabs>
                <w:tab w:val="left" w:pos="2160"/>
                <w:tab w:val="right" w:pos="7200"/>
                <w:tab w:val="right" w:pos="9000"/>
              </w:tabs>
              <w:ind w:left="38" w:right="-72"/>
              <w:rPr>
                <w:rFonts w:ascii="Arial" w:hAnsi="Arial" w:cs="Arial"/>
                <w:color w:val="000000"/>
                <w:sz w:val="18"/>
                <w:szCs w:val="18"/>
              </w:rPr>
            </w:pPr>
            <w:r w:rsidRPr="00CF2546">
              <w:rPr>
                <w:rFonts w:ascii="Arial" w:hAnsi="Arial" w:cs="Arial"/>
                <w:color w:val="000000"/>
                <w:sz w:val="18"/>
                <w:szCs w:val="18"/>
              </w:rPr>
              <w:t xml:space="preserve">   through other comprehensive income</w:t>
            </w:r>
          </w:p>
        </w:tc>
        <w:tc>
          <w:tcPr>
            <w:tcW w:w="1382" w:type="dxa"/>
            <w:tcBorders>
              <w:top w:val="nil"/>
            </w:tcBorders>
            <w:shd w:val="clear" w:color="auto" w:fill="FAFAFA"/>
            <w:vAlign w:val="center"/>
          </w:tcPr>
          <w:p w14:paraId="3762D9B5" w14:textId="09AEBA29"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15,079</w:t>
            </w:r>
          </w:p>
        </w:tc>
        <w:tc>
          <w:tcPr>
            <w:tcW w:w="1382" w:type="dxa"/>
            <w:shd w:val="clear" w:color="auto" w:fill="FAFAFA"/>
            <w:vAlign w:val="center"/>
          </w:tcPr>
          <w:p w14:paraId="6646D75C" w14:textId="0F287769"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46C0BFC2" w14:textId="1E79B9AF" w:rsidR="00B146C5" w:rsidRPr="00CF2546" w:rsidRDefault="00B146C5" w:rsidP="00B146C5">
            <w:pPr>
              <w:widowControl w:val="0"/>
              <w:ind w:right="-72"/>
              <w:jc w:val="right"/>
              <w:rPr>
                <w:rFonts w:ascii="Arial" w:hAnsi="Arial" w:cs="Arial"/>
                <w:color w:val="000000"/>
                <w:spacing w:val="-4"/>
                <w:sz w:val="18"/>
                <w:szCs w:val="18"/>
              </w:rPr>
            </w:pPr>
            <w:r w:rsidRPr="00CF2546">
              <w:rPr>
                <w:rFonts w:ascii="Arial" w:hAnsi="Arial" w:cs="Arial"/>
                <w:color w:val="000000"/>
                <w:spacing w:val="-4"/>
                <w:sz w:val="18"/>
                <w:szCs w:val="18"/>
              </w:rPr>
              <w:t>(485)</w:t>
            </w:r>
          </w:p>
        </w:tc>
        <w:tc>
          <w:tcPr>
            <w:tcW w:w="1382" w:type="dxa"/>
            <w:shd w:val="clear" w:color="auto" w:fill="FAFAFA"/>
            <w:vAlign w:val="center"/>
          </w:tcPr>
          <w:p w14:paraId="6B895F6C" w14:textId="3ED52D71"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fldChar w:fldCharType="begin"/>
            </w:r>
            <w:r w:rsidRPr="00CF2546">
              <w:rPr>
                <w:rFonts w:ascii="Arial" w:hAnsi="Arial" w:cs="Arial"/>
                <w:color w:val="000000"/>
                <w:spacing w:val="-4"/>
                <w:sz w:val="18"/>
                <w:szCs w:val="18"/>
              </w:rPr>
              <w:instrText xml:space="preserve"> =SUM(left) </w:instrText>
            </w:r>
            <w:r w:rsidRPr="00CF2546">
              <w:rPr>
                <w:rFonts w:ascii="Arial" w:hAnsi="Arial" w:cs="Arial"/>
                <w:color w:val="000000"/>
                <w:spacing w:val="-4"/>
                <w:sz w:val="18"/>
                <w:szCs w:val="18"/>
              </w:rPr>
              <w:fldChar w:fldCharType="separate"/>
            </w:r>
            <w:r w:rsidRPr="00CF2546">
              <w:rPr>
                <w:rFonts w:ascii="Arial" w:hAnsi="Arial" w:cs="Arial"/>
                <w:color w:val="000000"/>
                <w:spacing w:val="-4"/>
                <w:sz w:val="18"/>
                <w:szCs w:val="18"/>
              </w:rPr>
              <w:t>14,594</w:t>
            </w:r>
            <w:r w:rsidRPr="00CF2546">
              <w:rPr>
                <w:rFonts w:ascii="Arial" w:hAnsi="Arial" w:cs="Arial"/>
                <w:color w:val="000000"/>
                <w:spacing w:val="-4"/>
                <w:sz w:val="18"/>
                <w:szCs w:val="18"/>
              </w:rPr>
              <w:fldChar w:fldCharType="end"/>
            </w:r>
          </w:p>
        </w:tc>
      </w:tr>
      <w:tr w:rsidR="00B146C5" w:rsidRPr="00CF2546" w14:paraId="7FBE2B6C" w14:textId="77777777" w:rsidTr="00AB532B">
        <w:tc>
          <w:tcPr>
            <w:tcW w:w="4075" w:type="dxa"/>
            <w:vAlign w:val="bottom"/>
          </w:tcPr>
          <w:p w14:paraId="03C48F0B"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r w:rsidRPr="00CF2546">
              <w:rPr>
                <w:rFonts w:ascii="Arial" w:hAnsi="Arial" w:cs="Arial"/>
                <w:color w:val="000000"/>
                <w:spacing w:val="-4"/>
                <w:sz w:val="18"/>
                <w:szCs w:val="18"/>
              </w:rPr>
              <w:t>Expected credit loss</w:t>
            </w:r>
          </w:p>
        </w:tc>
        <w:tc>
          <w:tcPr>
            <w:tcW w:w="1382" w:type="dxa"/>
            <w:tcBorders>
              <w:top w:val="nil"/>
            </w:tcBorders>
            <w:shd w:val="clear" w:color="auto" w:fill="FAFAFA"/>
            <w:vAlign w:val="center"/>
          </w:tcPr>
          <w:p w14:paraId="26B04BA6" w14:textId="133D0ABD"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308</w:t>
            </w:r>
          </w:p>
        </w:tc>
        <w:tc>
          <w:tcPr>
            <w:tcW w:w="1382" w:type="dxa"/>
            <w:shd w:val="clear" w:color="auto" w:fill="FAFAFA"/>
            <w:vAlign w:val="center"/>
          </w:tcPr>
          <w:p w14:paraId="5452F10D" w14:textId="2E48B099"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(17</w:t>
            </w:r>
            <w:r w:rsidR="00AC0A66">
              <w:rPr>
                <w:rFonts w:ascii="Arial" w:hAnsi="Arial" w:cs="Browallia New"/>
                <w:color w:val="000000"/>
                <w:spacing w:val="-4"/>
                <w:sz w:val="18"/>
                <w:szCs w:val="22"/>
                <w:lang w:val="en-GB" w:bidi="th-TH"/>
              </w:rPr>
              <w:t>9</w:t>
            </w:r>
            <w:r w:rsidRPr="00CF2546">
              <w:rPr>
                <w:rFonts w:ascii="Arial" w:hAnsi="Arial" w:cs="Arial"/>
                <w:color w:val="000000"/>
                <w:spacing w:val="-4"/>
                <w:sz w:val="18"/>
                <w:szCs w:val="18"/>
              </w:rPr>
              <w:t>)</w:t>
            </w:r>
          </w:p>
        </w:tc>
        <w:tc>
          <w:tcPr>
            <w:tcW w:w="1382" w:type="dxa"/>
            <w:shd w:val="clear" w:color="auto" w:fill="FAFAFA"/>
            <w:vAlign w:val="center"/>
          </w:tcPr>
          <w:p w14:paraId="0CF66015" w14:textId="3504F8BA"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w:t>
            </w:r>
            <w:r w:rsidR="00AC0A66">
              <w:rPr>
                <w:rFonts w:ascii="Arial" w:hAnsi="Arial" w:cs="Arial"/>
                <w:color w:val="000000"/>
                <w:spacing w:val="-4"/>
                <w:sz w:val="18"/>
                <w:szCs w:val="18"/>
              </w:rPr>
              <w:t>29</w:t>
            </w:r>
            <w:r w:rsidRPr="00CF2546">
              <w:rPr>
                <w:rFonts w:ascii="Arial" w:hAnsi="Arial" w:cs="Arial"/>
                <w:color w:val="000000"/>
                <w:spacing w:val="-4"/>
                <w:sz w:val="18"/>
                <w:szCs w:val="18"/>
              </w:rPr>
              <w:t>)</w:t>
            </w:r>
          </w:p>
        </w:tc>
        <w:tc>
          <w:tcPr>
            <w:tcW w:w="1382" w:type="dxa"/>
            <w:shd w:val="clear" w:color="auto" w:fill="FAFAFA"/>
            <w:vAlign w:val="center"/>
          </w:tcPr>
          <w:p w14:paraId="62D0CFBB" w14:textId="1CA8366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r>
      <w:tr w:rsidR="00B146C5" w:rsidRPr="00CF2546" w14:paraId="51CD87C4" w14:textId="77777777" w:rsidTr="00AB532B">
        <w:tc>
          <w:tcPr>
            <w:tcW w:w="4075" w:type="dxa"/>
            <w:vAlign w:val="bottom"/>
          </w:tcPr>
          <w:p w14:paraId="3D94BD0E" w14:textId="5E3265EB"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r w:rsidRPr="00CF2546">
              <w:rPr>
                <w:rFonts w:ascii="Arial" w:hAnsi="Arial" w:cs="Arial"/>
                <w:color w:val="000000"/>
                <w:spacing w:val="-4"/>
                <w:sz w:val="18"/>
                <w:szCs w:val="18"/>
              </w:rPr>
              <w:t>Loss carr</w:t>
            </w:r>
            <w:r w:rsidR="00322DC4">
              <w:rPr>
                <w:rFonts w:ascii="Arial" w:hAnsi="Arial" w:cs="Arial"/>
                <w:color w:val="000000"/>
                <w:spacing w:val="-4"/>
                <w:sz w:val="18"/>
                <w:szCs w:val="18"/>
              </w:rPr>
              <w:t xml:space="preserve">ied </w:t>
            </w:r>
            <w:r w:rsidRPr="00CF2546">
              <w:rPr>
                <w:rFonts w:ascii="Arial" w:hAnsi="Arial" w:cs="Arial"/>
                <w:color w:val="000000"/>
                <w:spacing w:val="-4"/>
                <w:sz w:val="18"/>
                <w:szCs w:val="18"/>
              </w:rPr>
              <w:t>forward</w:t>
            </w:r>
          </w:p>
        </w:tc>
        <w:tc>
          <w:tcPr>
            <w:tcW w:w="1382" w:type="dxa"/>
            <w:tcBorders>
              <w:top w:val="nil"/>
              <w:bottom w:val="nil"/>
            </w:tcBorders>
            <w:shd w:val="clear" w:color="auto" w:fill="FAFAFA"/>
            <w:vAlign w:val="center"/>
          </w:tcPr>
          <w:p w14:paraId="0E258E71" w14:textId="7C3BC0D1"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37,926</w:t>
            </w:r>
          </w:p>
        </w:tc>
        <w:tc>
          <w:tcPr>
            <w:tcW w:w="1382" w:type="dxa"/>
            <w:tcBorders>
              <w:bottom w:val="nil"/>
            </w:tcBorders>
            <w:shd w:val="clear" w:color="auto" w:fill="FAFAFA"/>
            <w:vAlign w:val="center"/>
          </w:tcPr>
          <w:p w14:paraId="51D63C0C" w14:textId="1B6102FF"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(525)</w:t>
            </w:r>
          </w:p>
        </w:tc>
        <w:tc>
          <w:tcPr>
            <w:tcW w:w="1382" w:type="dxa"/>
            <w:tcBorders>
              <w:bottom w:val="nil"/>
            </w:tcBorders>
            <w:shd w:val="clear" w:color="auto" w:fill="FAFAFA"/>
            <w:vAlign w:val="center"/>
          </w:tcPr>
          <w:p w14:paraId="22CA7EA3" w14:textId="73BCA7DB"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tcBorders>
              <w:bottom w:val="nil"/>
            </w:tcBorders>
            <w:shd w:val="clear" w:color="auto" w:fill="FAFAFA"/>
            <w:vAlign w:val="center"/>
          </w:tcPr>
          <w:p w14:paraId="4D690ABB" w14:textId="278077BE"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fldChar w:fldCharType="begin"/>
            </w:r>
            <w:r w:rsidRPr="00CF2546">
              <w:rPr>
                <w:rFonts w:ascii="Arial" w:hAnsi="Arial" w:cs="Arial"/>
                <w:color w:val="000000"/>
                <w:spacing w:val="-4"/>
                <w:sz w:val="18"/>
                <w:szCs w:val="18"/>
              </w:rPr>
              <w:instrText xml:space="preserve"> =SUM(left) </w:instrText>
            </w:r>
            <w:r w:rsidRPr="00CF2546">
              <w:rPr>
                <w:rFonts w:ascii="Arial" w:hAnsi="Arial" w:cs="Arial"/>
                <w:color w:val="000000"/>
                <w:spacing w:val="-4"/>
                <w:sz w:val="18"/>
                <w:szCs w:val="18"/>
              </w:rPr>
              <w:fldChar w:fldCharType="separate"/>
            </w:r>
            <w:r w:rsidRPr="00CF2546">
              <w:rPr>
                <w:rFonts w:ascii="Arial" w:hAnsi="Arial" w:cs="Arial"/>
                <w:color w:val="000000"/>
                <w:spacing w:val="-4"/>
                <w:sz w:val="18"/>
                <w:szCs w:val="18"/>
              </w:rPr>
              <w:t>37,401</w:t>
            </w:r>
            <w:r w:rsidRPr="00CF2546">
              <w:rPr>
                <w:rFonts w:ascii="Arial" w:hAnsi="Arial" w:cs="Arial"/>
                <w:color w:val="000000"/>
                <w:spacing w:val="-4"/>
                <w:sz w:val="18"/>
                <w:szCs w:val="18"/>
              </w:rPr>
              <w:fldChar w:fldCharType="end"/>
            </w:r>
          </w:p>
        </w:tc>
      </w:tr>
      <w:tr w:rsidR="00B146C5" w:rsidRPr="00CF2546" w14:paraId="0DAD2471" w14:textId="77777777" w:rsidTr="00AB532B">
        <w:tc>
          <w:tcPr>
            <w:tcW w:w="4075" w:type="dxa"/>
            <w:vAlign w:val="bottom"/>
          </w:tcPr>
          <w:p w14:paraId="08BDF680" w14:textId="77777777" w:rsidR="00B146C5" w:rsidRPr="00CF2546" w:rsidRDefault="00B146C5" w:rsidP="00B146C5">
            <w:pPr>
              <w:adjustRightInd w:val="0"/>
              <w:ind w:left="38" w:right="-122"/>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7AA641C5"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57362863"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53B847B0"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5FA31017" w14:textId="77777777" w:rsidR="00B146C5" w:rsidRPr="00CF2546" w:rsidRDefault="00B146C5" w:rsidP="00B146C5">
            <w:pPr>
              <w:adjustRightInd w:val="0"/>
              <w:ind w:left="91"/>
              <w:jc w:val="both"/>
              <w:rPr>
                <w:rFonts w:ascii="Arial" w:hAnsi="Arial" w:cs="Arial"/>
                <w:color w:val="000000"/>
                <w:spacing w:val="-4"/>
                <w:sz w:val="10"/>
                <w:szCs w:val="10"/>
              </w:rPr>
            </w:pPr>
          </w:p>
        </w:tc>
      </w:tr>
      <w:tr w:rsidR="00B146C5" w:rsidRPr="00CF2546" w14:paraId="0987FA1F" w14:textId="77777777" w:rsidTr="00AB532B">
        <w:tc>
          <w:tcPr>
            <w:tcW w:w="4075" w:type="dxa"/>
            <w:vAlign w:val="bottom"/>
          </w:tcPr>
          <w:p w14:paraId="465BAD9C"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46201A1B" w14:textId="14CE9403"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77,062</w:t>
            </w:r>
          </w:p>
        </w:tc>
        <w:tc>
          <w:tcPr>
            <w:tcW w:w="1382" w:type="dxa"/>
            <w:tcBorders>
              <w:top w:val="nil"/>
              <w:bottom w:val="single" w:sz="4" w:space="0" w:color="auto"/>
            </w:tcBorders>
            <w:shd w:val="clear" w:color="auto" w:fill="FAFAFA"/>
            <w:vAlign w:val="center"/>
          </w:tcPr>
          <w:p w14:paraId="58964EE1" w14:textId="59A14C34"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(4,65</w:t>
            </w:r>
            <w:r w:rsidR="00AC0A66">
              <w:rPr>
                <w:rFonts w:ascii="Arial" w:hAnsi="Arial" w:cs="Arial"/>
                <w:color w:val="000000"/>
                <w:spacing w:val="-4"/>
                <w:sz w:val="18"/>
                <w:szCs w:val="18"/>
              </w:rPr>
              <w:t>4</w:t>
            </w:r>
            <w:r w:rsidRPr="00CF2546">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195CFC1C" w14:textId="29E3C191"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(61</w:t>
            </w:r>
            <w:r w:rsidR="00AC0A66">
              <w:rPr>
                <w:rFonts w:ascii="Arial" w:hAnsi="Arial" w:cs="Arial"/>
                <w:color w:val="000000"/>
                <w:spacing w:val="-4"/>
                <w:sz w:val="18"/>
                <w:szCs w:val="18"/>
              </w:rPr>
              <w:t>4</w:t>
            </w:r>
            <w:r w:rsidRPr="00CF2546">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1F408701" w14:textId="000CB1EE"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fldChar w:fldCharType="begin"/>
            </w:r>
            <w:r w:rsidRPr="00CF2546">
              <w:rPr>
                <w:rFonts w:ascii="Arial" w:hAnsi="Arial" w:cs="Arial"/>
                <w:color w:val="000000"/>
                <w:spacing w:val="-4"/>
                <w:sz w:val="18"/>
                <w:szCs w:val="18"/>
              </w:rPr>
              <w:instrText xml:space="preserve"> =SUM(left) </w:instrText>
            </w:r>
            <w:r w:rsidRPr="00CF2546">
              <w:rPr>
                <w:rFonts w:ascii="Arial" w:hAnsi="Arial" w:cs="Arial"/>
                <w:color w:val="000000"/>
                <w:spacing w:val="-4"/>
                <w:sz w:val="18"/>
                <w:szCs w:val="18"/>
              </w:rPr>
              <w:fldChar w:fldCharType="separate"/>
            </w:r>
            <w:r w:rsidRPr="00CF2546">
              <w:rPr>
                <w:rFonts w:ascii="Arial" w:hAnsi="Arial" w:cs="Arial"/>
                <w:color w:val="000000"/>
                <w:spacing w:val="-4"/>
                <w:sz w:val="18"/>
                <w:szCs w:val="18"/>
              </w:rPr>
              <w:t>71,794</w:t>
            </w:r>
            <w:r w:rsidRPr="00CF2546">
              <w:rPr>
                <w:rFonts w:ascii="Arial" w:hAnsi="Arial" w:cs="Arial"/>
                <w:color w:val="000000"/>
                <w:spacing w:val="-4"/>
                <w:sz w:val="18"/>
                <w:szCs w:val="18"/>
              </w:rPr>
              <w:fldChar w:fldCharType="end"/>
            </w:r>
          </w:p>
        </w:tc>
      </w:tr>
      <w:tr w:rsidR="00B146C5" w:rsidRPr="00CF2546" w14:paraId="46BF3D1B" w14:textId="77777777" w:rsidTr="00AB532B">
        <w:tc>
          <w:tcPr>
            <w:tcW w:w="4075" w:type="dxa"/>
            <w:vAlign w:val="bottom"/>
          </w:tcPr>
          <w:p w14:paraId="4093390D" w14:textId="77777777" w:rsidR="00B146C5" w:rsidRPr="00CF2546" w:rsidRDefault="00B146C5" w:rsidP="00B146C5">
            <w:pPr>
              <w:tabs>
                <w:tab w:val="left" w:pos="2160"/>
                <w:tab w:val="right" w:pos="7200"/>
                <w:tab w:val="right" w:pos="9000"/>
              </w:tabs>
              <w:ind w:left="38" w:right="-122"/>
              <w:rPr>
                <w:rFonts w:ascii="Arial" w:hAnsi="Arial" w:cs="Arial"/>
                <w:b/>
                <w:bCs/>
                <w:color w:val="000000"/>
                <w:spacing w:val="-4"/>
                <w:sz w:val="10"/>
                <w:szCs w:val="10"/>
              </w:rPr>
            </w:pPr>
          </w:p>
        </w:tc>
        <w:tc>
          <w:tcPr>
            <w:tcW w:w="1382" w:type="dxa"/>
            <w:tcBorders>
              <w:top w:val="single" w:sz="4" w:space="0" w:color="auto"/>
              <w:bottom w:val="nil"/>
            </w:tcBorders>
            <w:shd w:val="clear" w:color="auto" w:fill="FAFAFA"/>
            <w:vAlign w:val="bottom"/>
          </w:tcPr>
          <w:p w14:paraId="6B006DA1"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0A7AA563"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1E279006"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6ECCED79" w14:textId="77777777" w:rsidR="00B146C5" w:rsidRPr="00CF2546" w:rsidRDefault="00B146C5" w:rsidP="00B146C5">
            <w:pPr>
              <w:ind w:right="-72"/>
              <w:jc w:val="right"/>
              <w:rPr>
                <w:rFonts w:ascii="Arial" w:eastAsia="Angsana New" w:hAnsi="Arial" w:cs="Arial"/>
                <w:color w:val="000000"/>
                <w:spacing w:val="-4"/>
                <w:sz w:val="10"/>
                <w:szCs w:val="10"/>
                <w:lang w:val="en-GB"/>
              </w:rPr>
            </w:pPr>
          </w:p>
        </w:tc>
      </w:tr>
      <w:tr w:rsidR="00B146C5" w:rsidRPr="00CF2546" w14:paraId="255FE62C" w14:textId="77777777" w:rsidTr="00AB532B">
        <w:tc>
          <w:tcPr>
            <w:tcW w:w="4075" w:type="dxa"/>
            <w:vAlign w:val="bottom"/>
          </w:tcPr>
          <w:p w14:paraId="31982248" w14:textId="77777777" w:rsidR="00B146C5" w:rsidRPr="00CF2546" w:rsidRDefault="00B146C5" w:rsidP="00B146C5">
            <w:pPr>
              <w:tabs>
                <w:tab w:val="left" w:pos="2160"/>
                <w:tab w:val="right" w:pos="7200"/>
                <w:tab w:val="right" w:pos="9000"/>
              </w:tabs>
              <w:ind w:left="38" w:right="-122"/>
              <w:rPr>
                <w:rFonts w:ascii="Arial" w:hAnsi="Arial" w:cs="Arial"/>
                <w:b/>
                <w:bCs/>
                <w:color w:val="000000"/>
                <w:spacing w:val="-4"/>
                <w:sz w:val="18"/>
                <w:szCs w:val="18"/>
              </w:rPr>
            </w:pPr>
            <w:r w:rsidRPr="00CF2546">
              <w:rPr>
                <w:rFonts w:ascii="Arial" w:hAnsi="Arial" w:cs="Arial"/>
                <w:b/>
                <w:bCs/>
                <w:color w:val="000000"/>
                <w:spacing w:val="-4"/>
                <w:sz w:val="18"/>
                <w:szCs w:val="18"/>
              </w:rPr>
              <w:t>Deferred tax liabilities</w:t>
            </w:r>
          </w:p>
        </w:tc>
        <w:tc>
          <w:tcPr>
            <w:tcW w:w="1382" w:type="dxa"/>
            <w:tcBorders>
              <w:top w:val="nil"/>
              <w:bottom w:val="nil"/>
            </w:tcBorders>
            <w:shd w:val="clear" w:color="auto" w:fill="FAFAFA"/>
            <w:vAlign w:val="bottom"/>
          </w:tcPr>
          <w:p w14:paraId="3467E618" w14:textId="77777777" w:rsidR="00B146C5" w:rsidRPr="00CF2546"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10F2FA91" w14:textId="77777777" w:rsidR="00B146C5" w:rsidRPr="00CF2546"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548349F7" w14:textId="77777777" w:rsidR="00B146C5" w:rsidRPr="00CF2546" w:rsidRDefault="00B146C5" w:rsidP="00B146C5">
            <w:pPr>
              <w:ind w:right="-72"/>
              <w:jc w:val="right"/>
              <w:rPr>
                <w:rFonts w:ascii="Arial" w:eastAsia="Angsana New" w:hAnsi="Arial" w:cs="Arial"/>
                <w:color w:val="000000"/>
                <w:spacing w:val="-4"/>
                <w:sz w:val="18"/>
                <w:szCs w:val="18"/>
              </w:rPr>
            </w:pPr>
          </w:p>
        </w:tc>
        <w:tc>
          <w:tcPr>
            <w:tcW w:w="1382" w:type="dxa"/>
            <w:tcBorders>
              <w:top w:val="nil"/>
              <w:bottom w:val="nil"/>
            </w:tcBorders>
            <w:shd w:val="clear" w:color="auto" w:fill="FAFAFA"/>
            <w:vAlign w:val="bottom"/>
          </w:tcPr>
          <w:p w14:paraId="4BB978E6" w14:textId="77777777" w:rsidR="00B146C5" w:rsidRPr="00CF2546" w:rsidRDefault="00B146C5" w:rsidP="00B146C5">
            <w:pPr>
              <w:ind w:right="-72"/>
              <w:jc w:val="right"/>
              <w:rPr>
                <w:rFonts w:ascii="Arial" w:eastAsia="Angsana New" w:hAnsi="Arial" w:cs="Arial"/>
                <w:color w:val="000000"/>
                <w:spacing w:val="-4"/>
                <w:sz w:val="18"/>
                <w:szCs w:val="18"/>
                <w:lang w:val="en-GB"/>
              </w:rPr>
            </w:pPr>
          </w:p>
        </w:tc>
      </w:tr>
      <w:tr w:rsidR="00B146C5" w:rsidRPr="00CF2546" w14:paraId="57683CF2" w14:textId="77777777" w:rsidTr="00AB532B">
        <w:tc>
          <w:tcPr>
            <w:tcW w:w="4075" w:type="dxa"/>
            <w:vAlign w:val="bottom"/>
          </w:tcPr>
          <w:p w14:paraId="6B0DFEEC" w14:textId="77777777" w:rsidR="00B146C5" w:rsidRPr="00CF2546" w:rsidRDefault="00B146C5" w:rsidP="00B146C5">
            <w:pPr>
              <w:tabs>
                <w:tab w:val="left" w:pos="2160"/>
                <w:tab w:val="right" w:pos="7200"/>
                <w:tab w:val="right" w:pos="9000"/>
              </w:tabs>
              <w:ind w:left="38" w:right="-122"/>
              <w:rPr>
                <w:rFonts w:ascii="Arial" w:hAnsi="Arial" w:cs="Arial"/>
                <w:b/>
                <w:bCs/>
                <w:color w:val="000000"/>
                <w:spacing w:val="-4"/>
                <w:sz w:val="10"/>
                <w:szCs w:val="10"/>
              </w:rPr>
            </w:pPr>
          </w:p>
        </w:tc>
        <w:tc>
          <w:tcPr>
            <w:tcW w:w="1382" w:type="dxa"/>
            <w:tcBorders>
              <w:top w:val="nil"/>
              <w:bottom w:val="nil"/>
            </w:tcBorders>
            <w:shd w:val="clear" w:color="auto" w:fill="FAFAFA"/>
            <w:vAlign w:val="bottom"/>
          </w:tcPr>
          <w:p w14:paraId="12F994E1"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nil"/>
              <w:bottom w:val="nil"/>
            </w:tcBorders>
            <w:shd w:val="clear" w:color="auto" w:fill="FAFAFA"/>
            <w:vAlign w:val="bottom"/>
          </w:tcPr>
          <w:p w14:paraId="0BD13A02"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nil"/>
              <w:bottom w:val="nil"/>
            </w:tcBorders>
            <w:shd w:val="clear" w:color="auto" w:fill="FAFAFA"/>
            <w:vAlign w:val="bottom"/>
          </w:tcPr>
          <w:p w14:paraId="74AB1007"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nil"/>
              <w:bottom w:val="nil"/>
            </w:tcBorders>
            <w:shd w:val="clear" w:color="auto" w:fill="FAFAFA"/>
            <w:vAlign w:val="bottom"/>
          </w:tcPr>
          <w:p w14:paraId="6192CA50" w14:textId="77777777" w:rsidR="00B146C5" w:rsidRPr="00CF2546" w:rsidRDefault="00B146C5" w:rsidP="00B146C5">
            <w:pPr>
              <w:ind w:right="-72"/>
              <w:jc w:val="right"/>
              <w:rPr>
                <w:rFonts w:ascii="Arial" w:eastAsia="Angsana New" w:hAnsi="Arial" w:cs="Arial"/>
                <w:color w:val="000000"/>
                <w:spacing w:val="-4"/>
                <w:sz w:val="10"/>
                <w:szCs w:val="10"/>
                <w:lang w:val="en-GB"/>
              </w:rPr>
            </w:pPr>
          </w:p>
        </w:tc>
      </w:tr>
      <w:tr w:rsidR="00B146C5" w:rsidRPr="00CF2546" w14:paraId="7D9FCF24" w14:textId="77777777" w:rsidTr="00AB532B">
        <w:tc>
          <w:tcPr>
            <w:tcW w:w="4075" w:type="dxa"/>
            <w:vAlign w:val="bottom"/>
          </w:tcPr>
          <w:p w14:paraId="54F7009B"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proofErr w:type="spellStart"/>
            <w:r w:rsidRPr="00CF2546">
              <w:rPr>
                <w:rFonts w:ascii="Arial" w:hAnsi="Arial" w:cs="Arial"/>
                <w:color w:val="000000"/>
                <w:spacing w:val="-4"/>
                <w:sz w:val="18"/>
                <w:szCs w:val="18"/>
              </w:rPr>
              <w:t>Unrealised</w:t>
            </w:r>
            <w:proofErr w:type="spellEnd"/>
            <w:r w:rsidRPr="00CF2546">
              <w:rPr>
                <w:rFonts w:ascii="Arial" w:hAnsi="Arial" w:cs="Arial"/>
                <w:color w:val="000000"/>
                <w:spacing w:val="-4"/>
                <w:sz w:val="18"/>
                <w:szCs w:val="18"/>
              </w:rPr>
              <w:t xml:space="preserve"> gain on transfer of financial assets</w:t>
            </w:r>
          </w:p>
        </w:tc>
        <w:tc>
          <w:tcPr>
            <w:tcW w:w="1382" w:type="dxa"/>
            <w:tcBorders>
              <w:top w:val="nil"/>
              <w:bottom w:val="nil"/>
            </w:tcBorders>
            <w:shd w:val="clear" w:color="auto" w:fill="FAFAFA"/>
            <w:vAlign w:val="bottom"/>
          </w:tcPr>
          <w:p w14:paraId="22DF1B58" w14:textId="3D6F0691"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(4,939)</w:t>
            </w:r>
          </w:p>
        </w:tc>
        <w:tc>
          <w:tcPr>
            <w:tcW w:w="1382" w:type="dxa"/>
            <w:shd w:val="clear" w:color="auto" w:fill="FAFAFA"/>
            <w:vAlign w:val="bottom"/>
          </w:tcPr>
          <w:p w14:paraId="6428BB0F" w14:textId="675BAC1C"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bottom"/>
          </w:tcPr>
          <w:p w14:paraId="099D2238" w14:textId="42E69A4B"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bottom"/>
          </w:tcPr>
          <w:p w14:paraId="6C3663CE" w14:textId="23BA0D35"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(4,939)</w:t>
            </w:r>
          </w:p>
        </w:tc>
      </w:tr>
      <w:tr w:rsidR="00B146C5" w:rsidRPr="00CF2546" w14:paraId="10676B7E" w14:textId="77777777" w:rsidTr="00AB532B">
        <w:tc>
          <w:tcPr>
            <w:tcW w:w="4075" w:type="dxa"/>
            <w:vAlign w:val="bottom"/>
          </w:tcPr>
          <w:p w14:paraId="76DA9B46"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proofErr w:type="spellStart"/>
            <w:r w:rsidRPr="00CF2546">
              <w:rPr>
                <w:rFonts w:ascii="Arial" w:hAnsi="Arial" w:cs="Arial"/>
                <w:color w:val="000000"/>
                <w:spacing w:val="-4"/>
                <w:sz w:val="18"/>
                <w:szCs w:val="18"/>
              </w:rPr>
              <w:t>Unrealised</w:t>
            </w:r>
            <w:proofErr w:type="spellEnd"/>
            <w:r w:rsidRPr="00CF2546">
              <w:rPr>
                <w:rFonts w:ascii="Arial" w:hAnsi="Arial" w:cs="Arial"/>
                <w:color w:val="000000"/>
                <w:spacing w:val="-4"/>
                <w:sz w:val="18"/>
                <w:szCs w:val="18"/>
              </w:rPr>
              <w:t xml:space="preserve"> gain on the change in fair value of</w:t>
            </w:r>
          </w:p>
        </w:tc>
        <w:tc>
          <w:tcPr>
            <w:tcW w:w="1382" w:type="dxa"/>
            <w:tcBorders>
              <w:top w:val="nil"/>
              <w:bottom w:val="nil"/>
            </w:tcBorders>
            <w:shd w:val="clear" w:color="auto" w:fill="FAFAFA"/>
            <w:vAlign w:val="bottom"/>
          </w:tcPr>
          <w:p w14:paraId="3B83CEBB"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A9EB0FA"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4F846E1"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03C3FA56"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1C9987EF" w14:textId="77777777" w:rsidTr="00AB532B">
        <w:tc>
          <w:tcPr>
            <w:tcW w:w="4075" w:type="dxa"/>
            <w:vAlign w:val="bottom"/>
          </w:tcPr>
          <w:p w14:paraId="6A9387BA"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r w:rsidRPr="00CF2546">
              <w:rPr>
                <w:rFonts w:ascii="Arial" w:hAnsi="Arial" w:cs="Arial"/>
                <w:color w:val="000000"/>
                <w:spacing w:val="-4"/>
                <w:sz w:val="18"/>
                <w:szCs w:val="18"/>
              </w:rPr>
              <w:t xml:space="preserve">   financial assets measured at fair value</w:t>
            </w:r>
          </w:p>
        </w:tc>
        <w:tc>
          <w:tcPr>
            <w:tcW w:w="1382" w:type="dxa"/>
            <w:tcBorders>
              <w:top w:val="nil"/>
              <w:bottom w:val="nil"/>
            </w:tcBorders>
            <w:shd w:val="clear" w:color="auto" w:fill="FAFAFA"/>
            <w:vAlign w:val="bottom"/>
          </w:tcPr>
          <w:p w14:paraId="38CAEB4C"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BB19EB2"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821F592"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59D6B2E3"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46AEF717" w14:textId="77777777" w:rsidTr="00AB532B">
        <w:tc>
          <w:tcPr>
            <w:tcW w:w="4075" w:type="dxa"/>
            <w:vAlign w:val="bottom"/>
          </w:tcPr>
          <w:p w14:paraId="49008AA7"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r w:rsidRPr="00CF2546">
              <w:rPr>
                <w:rFonts w:ascii="Arial" w:hAnsi="Arial" w:cs="Arial"/>
                <w:color w:val="000000"/>
                <w:spacing w:val="-4"/>
                <w:sz w:val="18"/>
                <w:szCs w:val="18"/>
              </w:rPr>
              <w:t xml:space="preserve">   through profit or loss</w:t>
            </w:r>
          </w:p>
        </w:tc>
        <w:tc>
          <w:tcPr>
            <w:tcW w:w="1382" w:type="dxa"/>
            <w:tcBorders>
              <w:top w:val="nil"/>
              <w:bottom w:val="nil"/>
            </w:tcBorders>
            <w:shd w:val="clear" w:color="auto" w:fill="FAFAFA"/>
            <w:vAlign w:val="center"/>
          </w:tcPr>
          <w:p w14:paraId="34D416AA" w14:textId="36F45E8E"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(40)</w:t>
            </w:r>
          </w:p>
        </w:tc>
        <w:tc>
          <w:tcPr>
            <w:tcW w:w="1382" w:type="dxa"/>
            <w:shd w:val="clear" w:color="auto" w:fill="FAFAFA"/>
            <w:vAlign w:val="center"/>
          </w:tcPr>
          <w:p w14:paraId="4776441C" w14:textId="57DC4DB8"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(1,345)</w:t>
            </w:r>
          </w:p>
        </w:tc>
        <w:tc>
          <w:tcPr>
            <w:tcW w:w="1382" w:type="dxa"/>
            <w:shd w:val="clear" w:color="auto" w:fill="FAFAFA"/>
            <w:vAlign w:val="center"/>
          </w:tcPr>
          <w:p w14:paraId="1F1FC389" w14:textId="399E6768"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shd w:val="clear" w:color="auto" w:fill="FAFAFA"/>
            <w:vAlign w:val="center"/>
          </w:tcPr>
          <w:p w14:paraId="209D1EB0" w14:textId="0CF1D946"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(1,385)</w:t>
            </w:r>
          </w:p>
        </w:tc>
      </w:tr>
      <w:tr w:rsidR="00B146C5" w:rsidRPr="00CF2546" w14:paraId="621E3ECF" w14:textId="77777777" w:rsidTr="00AB532B">
        <w:tc>
          <w:tcPr>
            <w:tcW w:w="4075" w:type="dxa"/>
            <w:vAlign w:val="bottom"/>
          </w:tcPr>
          <w:p w14:paraId="414A0D30" w14:textId="77777777" w:rsidR="00B146C5" w:rsidRPr="00CF2546" w:rsidRDefault="00B146C5" w:rsidP="00B146C5">
            <w:pPr>
              <w:tabs>
                <w:tab w:val="left" w:pos="2160"/>
                <w:tab w:val="right" w:pos="7200"/>
                <w:tab w:val="right" w:pos="9000"/>
              </w:tabs>
              <w:ind w:left="38" w:right="-122"/>
              <w:rPr>
                <w:rFonts w:ascii="Arial" w:hAnsi="Arial" w:cs="Arial"/>
                <w:b/>
                <w:bCs/>
                <w:color w:val="000000"/>
                <w:spacing w:val="-4"/>
                <w:sz w:val="18"/>
                <w:szCs w:val="18"/>
              </w:rPr>
            </w:pPr>
            <w:proofErr w:type="spellStart"/>
            <w:r w:rsidRPr="00CF2546">
              <w:rPr>
                <w:rFonts w:ascii="Arial" w:hAnsi="Arial" w:cs="Arial"/>
                <w:color w:val="000000"/>
                <w:spacing w:val="-4"/>
                <w:sz w:val="18"/>
                <w:szCs w:val="18"/>
              </w:rPr>
              <w:t>Unrealised</w:t>
            </w:r>
            <w:proofErr w:type="spellEnd"/>
            <w:r w:rsidRPr="00CF2546">
              <w:rPr>
                <w:rFonts w:ascii="Arial" w:hAnsi="Arial" w:cs="Arial"/>
                <w:color w:val="000000"/>
                <w:spacing w:val="-4"/>
                <w:sz w:val="18"/>
                <w:szCs w:val="18"/>
              </w:rPr>
              <w:t xml:space="preserve"> gain on the change in fair value of</w:t>
            </w:r>
          </w:p>
        </w:tc>
        <w:tc>
          <w:tcPr>
            <w:tcW w:w="1382" w:type="dxa"/>
            <w:tcBorders>
              <w:top w:val="nil"/>
              <w:bottom w:val="nil"/>
            </w:tcBorders>
            <w:shd w:val="clear" w:color="auto" w:fill="FAFAFA"/>
            <w:vAlign w:val="bottom"/>
          </w:tcPr>
          <w:p w14:paraId="50E8D07D" w14:textId="77777777" w:rsidR="00B146C5" w:rsidRPr="00CF2546" w:rsidRDefault="00B146C5" w:rsidP="00B146C5">
            <w:pPr>
              <w:ind w:right="-72"/>
              <w:jc w:val="right"/>
              <w:rPr>
                <w:rFonts w:ascii="Arial" w:eastAsia="Angsana New" w:hAnsi="Arial" w:cs="Arial"/>
                <w:color w:val="000000"/>
                <w:spacing w:val="-4"/>
                <w:sz w:val="18"/>
                <w:szCs w:val="18"/>
              </w:rPr>
            </w:pPr>
          </w:p>
        </w:tc>
        <w:tc>
          <w:tcPr>
            <w:tcW w:w="1382" w:type="dxa"/>
            <w:shd w:val="clear" w:color="auto" w:fill="FAFAFA"/>
            <w:vAlign w:val="bottom"/>
          </w:tcPr>
          <w:p w14:paraId="0E933463"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404D7FCC" w14:textId="77777777" w:rsidR="00B146C5" w:rsidRPr="00CF2546" w:rsidRDefault="00B146C5" w:rsidP="00B146C5">
            <w:pPr>
              <w:ind w:right="-72"/>
              <w:jc w:val="right"/>
              <w:rPr>
                <w:rFonts w:ascii="Arial" w:hAnsi="Arial" w:cs="Arial"/>
                <w:color w:val="000000"/>
                <w:spacing w:val="-4"/>
                <w:sz w:val="18"/>
                <w:szCs w:val="18"/>
              </w:rPr>
            </w:pPr>
          </w:p>
        </w:tc>
        <w:tc>
          <w:tcPr>
            <w:tcW w:w="1382" w:type="dxa"/>
            <w:shd w:val="clear" w:color="auto" w:fill="FAFAFA"/>
            <w:vAlign w:val="bottom"/>
          </w:tcPr>
          <w:p w14:paraId="782C9A09"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501162C5" w14:textId="77777777" w:rsidTr="00AB532B">
        <w:tc>
          <w:tcPr>
            <w:tcW w:w="4075" w:type="dxa"/>
            <w:vAlign w:val="bottom"/>
          </w:tcPr>
          <w:p w14:paraId="3D5C68A3"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r w:rsidRPr="00CF2546">
              <w:rPr>
                <w:rFonts w:ascii="Arial" w:hAnsi="Arial" w:cs="Arial"/>
                <w:color w:val="000000"/>
                <w:spacing w:val="-4"/>
                <w:sz w:val="18"/>
                <w:szCs w:val="18"/>
              </w:rPr>
              <w:t xml:space="preserve">   financial assets measured at fair value</w:t>
            </w:r>
          </w:p>
        </w:tc>
        <w:tc>
          <w:tcPr>
            <w:tcW w:w="1382" w:type="dxa"/>
            <w:tcBorders>
              <w:top w:val="nil"/>
              <w:bottom w:val="nil"/>
            </w:tcBorders>
            <w:shd w:val="clear" w:color="auto" w:fill="FAFAFA"/>
            <w:vAlign w:val="bottom"/>
          </w:tcPr>
          <w:p w14:paraId="1D26FC19" w14:textId="77777777" w:rsidR="00B146C5" w:rsidRPr="00CF2546" w:rsidRDefault="00B146C5" w:rsidP="00B146C5">
            <w:pPr>
              <w:ind w:right="-72"/>
              <w:jc w:val="right"/>
              <w:rPr>
                <w:rFonts w:ascii="Arial" w:eastAsia="Angsana New" w:hAnsi="Arial" w:cs="Arial"/>
                <w:color w:val="000000"/>
                <w:spacing w:val="-4"/>
                <w:sz w:val="18"/>
                <w:szCs w:val="18"/>
              </w:rPr>
            </w:pPr>
          </w:p>
        </w:tc>
        <w:tc>
          <w:tcPr>
            <w:tcW w:w="1382" w:type="dxa"/>
            <w:tcBorders>
              <w:bottom w:val="nil"/>
            </w:tcBorders>
            <w:shd w:val="clear" w:color="auto" w:fill="FAFAFA"/>
            <w:vAlign w:val="bottom"/>
          </w:tcPr>
          <w:p w14:paraId="7BA21E79" w14:textId="77777777" w:rsidR="00B146C5" w:rsidRPr="00CF2546" w:rsidRDefault="00B146C5" w:rsidP="00B146C5">
            <w:pPr>
              <w:ind w:right="-72"/>
              <w:jc w:val="right"/>
              <w:rPr>
                <w:rFonts w:ascii="Arial" w:hAnsi="Arial" w:cs="Arial"/>
                <w:color w:val="000000"/>
                <w:spacing w:val="-4"/>
                <w:sz w:val="18"/>
                <w:szCs w:val="18"/>
              </w:rPr>
            </w:pPr>
          </w:p>
        </w:tc>
        <w:tc>
          <w:tcPr>
            <w:tcW w:w="1382" w:type="dxa"/>
            <w:tcBorders>
              <w:bottom w:val="nil"/>
            </w:tcBorders>
            <w:shd w:val="clear" w:color="auto" w:fill="FAFAFA"/>
            <w:vAlign w:val="bottom"/>
          </w:tcPr>
          <w:p w14:paraId="15780E88" w14:textId="77777777" w:rsidR="00B146C5" w:rsidRPr="00CF2546" w:rsidRDefault="00B146C5" w:rsidP="00B146C5">
            <w:pPr>
              <w:ind w:right="-72"/>
              <w:jc w:val="right"/>
              <w:rPr>
                <w:rFonts w:ascii="Arial" w:hAnsi="Arial" w:cs="Arial"/>
                <w:color w:val="000000"/>
                <w:spacing w:val="-4"/>
                <w:sz w:val="18"/>
                <w:szCs w:val="18"/>
              </w:rPr>
            </w:pPr>
          </w:p>
        </w:tc>
        <w:tc>
          <w:tcPr>
            <w:tcW w:w="1382" w:type="dxa"/>
            <w:tcBorders>
              <w:bottom w:val="nil"/>
            </w:tcBorders>
            <w:shd w:val="clear" w:color="auto" w:fill="FAFAFA"/>
            <w:vAlign w:val="bottom"/>
          </w:tcPr>
          <w:p w14:paraId="39D23393" w14:textId="77777777" w:rsidR="00B146C5" w:rsidRPr="00CF2546" w:rsidRDefault="00B146C5" w:rsidP="00B146C5">
            <w:pPr>
              <w:ind w:right="-72"/>
              <w:jc w:val="right"/>
              <w:rPr>
                <w:rFonts w:ascii="Arial" w:hAnsi="Arial" w:cs="Arial"/>
                <w:color w:val="000000"/>
                <w:spacing w:val="-4"/>
                <w:sz w:val="18"/>
                <w:szCs w:val="18"/>
              </w:rPr>
            </w:pPr>
          </w:p>
        </w:tc>
      </w:tr>
      <w:tr w:rsidR="00B146C5" w:rsidRPr="00CF2546" w14:paraId="1983CB07" w14:textId="77777777" w:rsidTr="00AB532B">
        <w:tc>
          <w:tcPr>
            <w:tcW w:w="4075" w:type="dxa"/>
            <w:vAlign w:val="bottom"/>
          </w:tcPr>
          <w:p w14:paraId="46070DA3"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r w:rsidRPr="00CF2546">
              <w:rPr>
                <w:rFonts w:ascii="Arial" w:hAnsi="Arial" w:cs="Arial"/>
                <w:color w:val="000000"/>
                <w:spacing w:val="-4"/>
                <w:sz w:val="18"/>
                <w:szCs w:val="18"/>
              </w:rPr>
              <w:t xml:space="preserve">   through other comprehensive income</w:t>
            </w:r>
          </w:p>
        </w:tc>
        <w:tc>
          <w:tcPr>
            <w:tcW w:w="1382" w:type="dxa"/>
            <w:tcBorders>
              <w:top w:val="nil"/>
              <w:bottom w:val="single" w:sz="4" w:space="0" w:color="auto"/>
            </w:tcBorders>
            <w:shd w:val="clear" w:color="auto" w:fill="FAFAFA"/>
            <w:vAlign w:val="center"/>
          </w:tcPr>
          <w:p w14:paraId="17A2F98A" w14:textId="124E733B"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(7,942)</w:t>
            </w:r>
          </w:p>
        </w:tc>
        <w:tc>
          <w:tcPr>
            <w:tcW w:w="1382" w:type="dxa"/>
            <w:tcBorders>
              <w:top w:val="nil"/>
              <w:bottom w:val="single" w:sz="4" w:space="0" w:color="auto"/>
            </w:tcBorders>
            <w:shd w:val="clear" w:color="auto" w:fill="FAFAFA"/>
            <w:vAlign w:val="center"/>
          </w:tcPr>
          <w:p w14:paraId="624BD602" w14:textId="66A7487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125DF162" w14:textId="3A93F99D"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(348)</w:t>
            </w:r>
          </w:p>
        </w:tc>
        <w:tc>
          <w:tcPr>
            <w:tcW w:w="1382" w:type="dxa"/>
            <w:tcBorders>
              <w:top w:val="nil"/>
              <w:bottom w:val="single" w:sz="4" w:space="0" w:color="auto"/>
            </w:tcBorders>
            <w:shd w:val="clear" w:color="auto" w:fill="FAFAFA"/>
            <w:vAlign w:val="center"/>
          </w:tcPr>
          <w:p w14:paraId="3901EA3C" w14:textId="59DBC39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(8,290)</w:t>
            </w:r>
          </w:p>
        </w:tc>
      </w:tr>
      <w:tr w:rsidR="00B146C5" w:rsidRPr="00CF2546" w14:paraId="0600FB74" w14:textId="77777777" w:rsidTr="00AB532B">
        <w:tc>
          <w:tcPr>
            <w:tcW w:w="4075" w:type="dxa"/>
            <w:vAlign w:val="bottom"/>
          </w:tcPr>
          <w:p w14:paraId="70108D1A" w14:textId="77777777" w:rsidR="00B146C5" w:rsidRPr="00CF2546" w:rsidRDefault="00B146C5" w:rsidP="00B146C5">
            <w:pPr>
              <w:adjustRightInd w:val="0"/>
              <w:ind w:left="38" w:right="-122"/>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46021C2D"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59FFBC65"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42EB448F" w14:textId="77777777" w:rsidR="00B146C5" w:rsidRPr="00CF2546" w:rsidRDefault="00B146C5" w:rsidP="00B146C5">
            <w:pPr>
              <w:adjustRightInd w:val="0"/>
              <w:ind w:left="91"/>
              <w:jc w:val="both"/>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56B201EE" w14:textId="77777777" w:rsidR="00B146C5" w:rsidRPr="00CF2546" w:rsidRDefault="00B146C5" w:rsidP="00B146C5">
            <w:pPr>
              <w:adjustRightInd w:val="0"/>
              <w:ind w:left="91"/>
              <w:jc w:val="both"/>
              <w:rPr>
                <w:rFonts w:ascii="Arial" w:hAnsi="Arial" w:cs="Arial"/>
                <w:color w:val="000000"/>
                <w:spacing w:val="-4"/>
                <w:sz w:val="10"/>
                <w:szCs w:val="10"/>
              </w:rPr>
            </w:pPr>
          </w:p>
        </w:tc>
      </w:tr>
      <w:tr w:rsidR="00B146C5" w:rsidRPr="00CF2546" w14:paraId="33E0EEE5" w14:textId="77777777" w:rsidTr="00AB532B">
        <w:tc>
          <w:tcPr>
            <w:tcW w:w="4075" w:type="dxa"/>
            <w:vAlign w:val="bottom"/>
          </w:tcPr>
          <w:p w14:paraId="6EBB4B82"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224CA72D" w14:textId="12AD7593"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(12,921)</w:t>
            </w:r>
          </w:p>
        </w:tc>
        <w:tc>
          <w:tcPr>
            <w:tcW w:w="1382" w:type="dxa"/>
            <w:tcBorders>
              <w:top w:val="nil"/>
              <w:bottom w:val="single" w:sz="4" w:space="0" w:color="auto"/>
            </w:tcBorders>
            <w:shd w:val="clear" w:color="auto" w:fill="FAFAFA"/>
            <w:vAlign w:val="center"/>
          </w:tcPr>
          <w:p w14:paraId="71B62104" w14:textId="23844BD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(1,345)</w:t>
            </w:r>
          </w:p>
        </w:tc>
        <w:tc>
          <w:tcPr>
            <w:tcW w:w="1382" w:type="dxa"/>
            <w:tcBorders>
              <w:top w:val="nil"/>
              <w:bottom w:val="single" w:sz="4" w:space="0" w:color="auto"/>
            </w:tcBorders>
            <w:shd w:val="clear" w:color="auto" w:fill="FAFAFA"/>
            <w:vAlign w:val="center"/>
          </w:tcPr>
          <w:p w14:paraId="731D9514" w14:textId="255E3CDE"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(348)</w:t>
            </w:r>
          </w:p>
        </w:tc>
        <w:tc>
          <w:tcPr>
            <w:tcW w:w="1382" w:type="dxa"/>
            <w:tcBorders>
              <w:top w:val="nil"/>
              <w:bottom w:val="single" w:sz="4" w:space="0" w:color="auto"/>
            </w:tcBorders>
            <w:shd w:val="clear" w:color="auto" w:fill="FAFAFA"/>
            <w:vAlign w:val="center"/>
          </w:tcPr>
          <w:p w14:paraId="50ED1F91" w14:textId="66FAFC0A"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(1</w:t>
            </w:r>
            <w:r w:rsidR="006705A4">
              <w:rPr>
                <w:rFonts w:ascii="Arial" w:hAnsi="Arial" w:cs="Arial"/>
                <w:color w:val="000000"/>
                <w:spacing w:val="-4"/>
                <w:sz w:val="18"/>
                <w:szCs w:val="18"/>
              </w:rPr>
              <w:t>4</w:t>
            </w:r>
            <w:r w:rsidRPr="00CF2546">
              <w:rPr>
                <w:rFonts w:ascii="Arial" w:hAnsi="Arial" w:cs="Arial"/>
                <w:color w:val="000000"/>
                <w:spacing w:val="-4"/>
                <w:sz w:val="18"/>
                <w:szCs w:val="18"/>
              </w:rPr>
              <w:t>,</w:t>
            </w:r>
            <w:r w:rsidR="006705A4">
              <w:rPr>
                <w:rFonts w:ascii="Arial" w:hAnsi="Arial" w:cs="Arial"/>
                <w:color w:val="000000"/>
                <w:spacing w:val="-4"/>
                <w:sz w:val="18"/>
                <w:szCs w:val="18"/>
              </w:rPr>
              <w:t>614</w:t>
            </w:r>
            <w:r w:rsidRPr="00CF2546">
              <w:rPr>
                <w:rFonts w:ascii="Arial" w:hAnsi="Arial" w:cs="Arial"/>
                <w:color w:val="000000"/>
                <w:spacing w:val="-4"/>
                <w:sz w:val="18"/>
                <w:szCs w:val="18"/>
              </w:rPr>
              <w:t>)</w:t>
            </w:r>
          </w:p>
        </w:tc>
      </w:tr>
      <w:tr w:rsidR="00B146C5" w:rsidRPr="00CF2546" w14:paraId="14C18454" w14:textId="77777777" w:rsidTr="00AB532B">
        <w:tc>
          <w:tcPr>
            <w:tcW w:w="4075" w:type="dxa"/>
            <w:vAlign w:val="bottom"/>
          </w:tcPr>
          <w:p w14:paraId="57398C46" w14:textId="77777777" w:rsidR="00B146C5" w:rsidRPr="00CF2546" w:rsidRDefault="00B146C5" w:rsidP="00B146C5">
            <w:pPr>
              <w:tabs>
                <w:tab w:val="left" w:pos="2160"/>
                <w:tab w:val="right" w:pos="7200"/>
                <w:tab w:val="right" w:pos="9000"/>
              </w:tabs>
              <w:ind w:left="38" w:right="-122"/>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55C74566" w14:textId="77777777" w:rsidR="00B146C5" w:rsidRPr="00CF2546" w:rsidRDefault="00B146C5" w:rsidP="00B146C5">
            <w:pPr>
              <w:ind w:right="-72"/>
              <w:jc w:val="right"/>
              <w:rPr>
                <w:rFonts w:ascii="Arial" w:eastAsia="Angsana New"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58BE5071" w14:textId="77777777" w:rsidR="00B146C5" w:rsidRPr="00CF2546" w:rsidRDefault="00B146C5" w:rsidP="00B146C5">
            <w:pPr>
              <w:ind w:right="-72"/>
              <w:jc w:val="right"/>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1820D898" w14:textId="77777777" w:rsidR="00B146C5" w:rsidRPr="00CF2546" w:rsidRDefault="00B146C5" w:rsidP="00B146C5">
            <w:pPr>
              <w:ind w:right="-72"/>
              <w:jc w:val="right"/>
              <w:rPr>
                <w:rFonts w:ascii="Arial" w:hAnsi="Arial" w:cs="Arial"/>
                <w:color w:val="000000"/>
                <w:spacing w:val="-4"/>
                <w:sz w:val="10"/>
                <w:szCs w:val="10"/>
              </w:rPr>
            </w:pPr>
          </w:p>
        </w:tc>
        <w:tc>
          <w:tcPr>
            <w:tcW w:w="1382" w:type="dxa"/>
            <w:tcBorders>
              <w:top w:val="single" w:sz="4" w:space="0" w:color="auto"/>
              <w:bottom w:val="nil"/>
            </w:tcBorders>
            <w:shd w:val="clear" w:color="auto" w:fill="FAFAFA"/>
            <w:vAlign w:val="bottom"/>
          </w:tcPr>
          <w:p w14:paraId="3F21F505" w14:textId="77777777" w:rsidR="00B146C5" w:rsidRPr="00CF2546" w:rsidRDefault="00B146C5" w:rsidP="00B146C5">
            <w:pPr>
              <w:ind w:right="-72"/>
              <w:jc w:val="right"/>
              <w:rPr>
                <w:rFonts w:ascii="Arial" w:hAnsi="Arial" w:cs="Arial"/>
                <w:color w:val="000000"/>
                <w:spacing w:val="-4"/>
                <w:sz w:val="10"/>
                <w:szCs w:val="10"/>
              </w:rPr>
            </w:pPr>
          </w:p>
        </w:tc>
      </w:tr>
      <w:tr w:rsidR="00B146C5" w:rsidRPr="00CF2546" w14:paraId="7384001F" w14:textId="77777777" w:rsidTr="00AB532B">
        <w:tc>
          <w:tcPr>
            <w:tcW w:w="4075" w:type="dxa"/>
            <w:vAlign w:val="bottom"/>
          </w:tcPr>
          <w:p w14:paraId="5EFE573E" w14:textId="77777777" w:rsidR="00B146C5" w:rsidRPr="00CF2546" w:rsidRDefault="00B146C5" w:rsidP="00B146C5">
            <w:pPr>
              <w:tabs>
                <w:tab w:val="left" w:pos="2160"/>
                <w:tab w:val="right" w:pos="7200"/>
                <w:tab w:val="right" w:pos="9000"/>
              </w:tabs>
              <w:ind w:left="38" w:right="-122"/>
              <w:rPr>
                <w:rFonts w:ascii="Arial" w:hAnsi="Arial" w:cs="Arial"/>
                <w:b/>
                <w:bCs/>
                <w:color w:val="000000"/>
                <w:spacing w:val="-4"/>
                <w:sz w:val="18"/>
                <w:szCs w:val="18"/>
              </w:rPr>
            </w:pPr>
            <w:r w:rsidRPr="00CF2546">
              <w:rPr>
                <w:rFonts w:ascii="Arial" w:hAnsi="Arial" w:cs="Arial"/>
                <w:b/>
                <w:bCs/>
                <w:color w:val="000000"/>
                <w:spacing w:val="-4"/>
                <w:sz w:val="18"/>
                <w:szCs w:val="18"/>
              </w:rPr>
              <w:t>Deferred tax assets, net</w:t>
            </w:r>
          </w:p>
        </w:tc>
        <w:tc>
          <w:tcPr>
            <w:tcW w:w="1382" w:type="dxa"/>
            <w:tcBorders>
              <w:top w:val="nil"/>
              <w:bottom w:val="single" w:sz="4" w:space="0" w:color="auto"/>
            </w:tcBorders>
            <w:shd w:val="clear" w:color="auto" w:fill="FAFAFA"/>
            <w:vAlign w:val="center"/>
          </w:tcPr>
          <w:p w14:paraId="5E65BF5C" w14:textId="287C3137"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64,141</w:t>
            </w:r>
          </w:p>
        </w:tc>
        <w:tc>
          <w:tcPr>
            <w:tcW w:w="1382" w:type="dxa"/>
            <w:tcBorders>
              <w:top w:val="nil"/>
              <w:bottom w:val="single" w:sz="4" w:space="0" w:color="auto"/>
            </w:tcBorders>
            <w:shd w:val="clear" w:color="auto" w:fill="FAFAFA"/>
            <w:vAlign w:val="center"/>
          </w:tcPr>
          <w:p w14:paraId="006B2476" w14:textId="0E4A1655"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(5,99</w:t>
            </w:r>
            <w:r w:rsidR="00AC0A66">
              <w:rPr>
                <w:rFonts w:ascii="Arial" w:hAnsi="Arial" w:cs="Arial"/>
                <w:color w:val="000000"/>
                <w:spacing w:val="-4"/>
                <w:sz w:val="18"/>
                <w:szCs w:val="18"/>
              </w:rPr>
              <w:t>9</w:t>
            </w:r>
            <w:r w:rsidRPr="00CF2546">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296275E5" w14:textId="1CB677A4"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t>(96</w:t>
            </w:r>
            <w:r w:rsidR="00AC0A66">
              <w:rPr>
                <w:rFonts w:ascii="Arial" w:hAnsi="Arial" w:cs="Arial"/>
                <w:color w:val="000000"/>
                <w:spacing w:val="-4"/>
                <w:sz w:val="18"/>
                <w:szCs w:val="18"/>
              </w:rPr>
              <w:t>2</w:t>
            </w:r>
            <w:r w:rsidRPr="00CF2546">
              <w:rPr>
                <w:rFonts w:ascii="Arial" w:hAnsi="Arial" w:cs="Arial"/>
                <w:color w:val="000000"/>
                <w:spacing w:val="-4"/>
                <w:sz w:val="18"/>
                <w:szCs w:val="18"/>
              </w:rPr>
              <w:t>)</w:t>
            </w:r>
          </w:p>
        </w:tc>
        <w:tc>
          <w:tcPr>
            <w:tcW w:w="1382" w:type="dxa"/>
            <w:tcBorders>
              <w:top w:val="nil"/>
              <w:bottom w:val="single" w:sz="4" w:space="0" w:color="auto"/>
            </w:tcBorders>
            <w:shd w:val="clear" w:color="auto" w:fill="FAFAFA"/>
            <w:vAlign w:val="center"/>
          </w:tcPr>
          <w:p w14:paraId="4151A06B" w14:textId="53D785AD" w:rsidR="00B146C5" w:rsidRPr="00CF2546" w:rsidRDefault="00B146C5" w:rsidP="00B146C5">
            <w:pPr>
              <w:ind w:right="-72"/>
              <w:jc w:val="right"/>
              <w:rPr>
                <w:rFonts w:ascii="Arial" w:hAnsi="Arial" w:cs="Arial"/>
                <w:color w:val="000000"/>
                <w:spacing w:val="-4"/>
                <w:sz w:val="18"/>
                <w:szCs w:val="18"/>
              </w:rPr>
            </w:pPr>
            <w:r w:rsidRPr="00CF2546">
              <w:rPr>
                <w:rFonts w:ascii="Arial" w:hAnsi="Arial" w:cs="Arial"/>
                <w:color w:val="000000"/>
                <w:spacing w:val="-4"/>
                <w:sz w:val="18"/>
                <w:szCs w:val="18"/>
              </w:rPr>
              <w:fldChar w:fldCharType="begin"/>
            </w:r>
            <w:r w:rsidRPr="00CF2546">
              <w:rPr>
                <w:rFonts w:ascii="Arial" w:hAnsi="Arial" w:cs="Arial"/>
                <w:color w:val="000000"/>
                <w:spacing w:val="-4"/>
                <w:sz w:val="18"/>
                <w:szCs w:val="18"/>
              </w:rPr>
              <w:instrText xml:space="preserve"> =SUM(left) </w:instrText>
            </w:r>
            <w:r w:rsidRPr="00CF2546">
              <w:rPr>
                <w:rFonts w:ascii="Arial" w:hAnsi="Arial" w:cs="Arial"/>
                <w:color w:val="000000"/>
                <w:spacing w:val="-4"/>
                <w:sz w:val="18"/>
                <w:szCs w:val="18"/>
              </w:rPr>
              <w:fldChar w:fldCharType="separate"/>
            </w:r>
            <w:r w:rsidRPr="00CF2546">
              <w:rPr>
                <w:rFonts w:ascii="Arial" w:hAnsi="Arial" w:cs="Arial"/>
                <w:color w:val="000000"/>
                <w:spacing w:val="-4"/>
                <w:sz w:val="18"/>
                <w:szCs w:val="18"/>
              </w:rPr>
              <w:t>57,180</w:t>
            </w:r>
            <w:r w:rsidRPr="00CF2546">
              <w:rPr>
                <w:rFonts w:ascii="Arial" w:hAnsi="Arial" w:cs="Arial"/>
                <w:color w:val="000000"/>
                <w:spacing w:val="-4"/>
                <w:sz w:val="18"/>
                <w:szCs w:val="18"/>
              </w:rPr>
              <w:fldChar w:fldCharType="end"/>
            </w:r>
          </w:p>
        </w:tc>
      </w:tr>
    </w:tbl>
    <w:p w14:paraId="612DFC52" w14:textId="59C5FAF1" w:rsidR="00526120" w:rsidRPr="00CF2546" w:rsidRDefault="00526120">
      <w:pPr>
        <w:autoSpaceDE/>
        <w:autoSpaceDN/>
        <w:rPr>
          <w:rFonts w:ascii="Arial" w:hAnsi="Arial" w:cs="Arial"/>
          <w:spacing w:val="-4"/>
          <w:sz w:val="20"/>
          <w:szCs w:val="20"/>
          <w:lang w:val="en-GB"/>
        </w:rPr>
      </w:pPr>
    </w:p>
    <w:p w14:paraId="0E876FEF" w14:textId="77777777" w:rsidR="00203D8C" w:rsidRPr="00CF2546" w:rsidRDefault="00203D8C" w:rsidP="009C366E">
      <w:pPr>
        <w:jc w:val="both"/>
        <w:rPr>
          <w:rFonts w:ascii="Arial" w:hAnsi="Arial" w:cs="Arial"/>
          <w:spacing w:val="-4"/>
          <w:sz w:val="20"/>
          <w:szCs w:val="20"/>
          <w:lang w:val="en-GB"/>
        </w:rPr>
      </w:pPr>
    </w:p>
    <w:tbl>
      <w:tblPr>
        <w:tblW w:w="9475" w:type="dxa"/>
        <w:tblInd w:w="108" w:type="dxa"/>
        <w:tblLayout w:type="fixed"/>
        <w:tblLook w:val="0400" w:firstRow="0" w:lastRow="0" w:firstColumn="0" w:lastColumn="0" w:noHBand="0" w:noVBand="1"/>
      </w:tblPr>
      <w:tblGrid>
        <w:gridCol w:w="9475"/>
      </w:tblGrid>
      <w:tr w:rsidR="00B1185A" w:rsidRPr="00CF2546" w14:paraId="5CE2F088" w14:textId="77777777" w:rsidTr="00F2288E">
        <w:trPr>
          <w:trHeight w:val="368"/>
        </w:trPr>
        <w:tc>
          <w:tcPr>
            <w:tcW w:w="9475" w:type="dxa"/>
            <w:shd w:val="clear" w:color="auto" w:fill="FFA543"/>
            <w:vAlign w:val="center"/>
          </w:tcPr>
          <w:p w14:paraId="5E758101" w14:textId="6B6349F8" w:rsidR="00B1185A" w:rsidRPr="00CF2546" w:rsidRDefault="00B1185A"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rPr>
              <w:t>Insurance contract liabilities</w:t>
            </w:r>
          </w:p>
        </w:tc>
      </w:tr>
    </w:tbl>
    <w:p w14:paraId="09328433" w14:textId="77777777" w:rsidR="00B1185A" w:rsidRPr="00CF2546" w:rsidRDefault="00B1185A" w:rsidP="00B1185A">
      <w:pPr>
        <w:jc w:val="both"/>
        <w:rPr>
          <w:rFonts w:ascii="Arial" w:hAnsi="Arial" w:cs="Arial"/>
          <w:sz w:val="20"/>
          <w:szCs w:val="20"/>
        </w:rPr>
      </w:pPr>
    </w:p>
    <w:p w14:paraId="32CF32F5" w14:textId="06F5A0C2" w:rsidR="000173A5" w:rsidRPr="00CF2546" w:rsidRDefault="000173A5" w:rsidP="00F6706E">
      <w:pPr>
        <w:jc w:val="both"/>
        <w:rPr>
          <w:rFonts w:ascii="Arial" w:hAnsi="Arial" w:cs="Arial"/>
          <w:color w:val="000000"/>
          <w:sz w:val="20"/>
          <w:szCs w:val="20"/>
        </w:rPr>
      </w:pPr>
      <w:r w:rsidRPr="00CF2546">
        <w:rPr>
          <w:rFonts w:ascii="Arial" w:hAnsi="Arial" w:cs="Arial"/>
          <w:color w:val="000000"/>
          <w:sz w:val="20"/>
          <w:szCs w:val="20"/>
        </w:rPr>
        <w:t xml:space="preserve">Insurance contract liabilities as at </w:t>
      </w:r>
      <w:r w:rsidR="000F652D" w:rsidRPr="00CF2546">
        <w:rPr>
          <w:rFonts w:ascii="Arial" w:hAnsi="Arial" w:cs="Arial"/>
          <w:color w:val="000000"/>
          <w:sz w:val="20"/>
          <w:szCs w:val="20"/>
        </w:rPr>
        <w:t>30 September</w:t>
      </w:r>
      <w:r w:rsidR="003636F6" w:rsidRPr="00CF2546">
        <w:rPr>
          <w:rFonts w:ascii="Arial" w:hAnsi="Arial" w:cs="Arial"/>
          <w:color w:val="000000"/>
          <w:sz w:val="20"/>
          <w:szCs w:val="20"/>
        </w:rPr>
        <w:t xml:space="preserve"> </w:t>
      </w:r>
      <w:r w:rsidR="001E0332" w:rsidRPr="00CF2546">
        <w:rPr>
          <w:rFonts w:ascii="Arial" w:hAnsi="Arial" w:cs="Arial"/>
          <w:color w:val="000000"/>
          <w:sz w:val="20"/>
          <w:szCs w:val="20"/>
        </w:rPr>
        <w:t>202</w:t>
      </w:r>
      <w:r w:rsidR="002C5384" w:rsidRPr="00CF2546">
        <w:rPr>
          <w:rFonts w:ascii="Arial" w:hAnsi="Arial" w:cs="Arial"/>
          <w:color w:val="000000"/>
          <w:sz w:val="20"/>
          <w:szCs w:val="20"/>
        </w:rPr>
        <w:t>1</w:t>
      </w:r>
      <w:r w:rsidR="003636F6" w:rsidRPr="00CF2546">
        <w:rPr>
          <w:rFonts w:ascii="Arial" w:hAnsi="Arial" w:cs="Arial"/>
          <w:color w:val="000000"/>
          <w:sz w:val="20"/>
          <w:szCs w:val="20"/>
        </w:rPr>
        <w:t xml:space="preserve"> and </w:t>
      </w:r>
      <w:r w:rsidR="001E0332" w:rsidRPr="00CF2546">
        <w:rPr>
          <w:rFonts w:ascii="Arial" w:hAnsi="Arial" w:cs="Arial"/>
          <w:color w:val="000000"/>
          <w:sz w:val="20"/>
          <w:szCs w:val="20"/>
        </w:rPr>
        <w:t>31</w:t>
      </w:r>
      <w:r w:rsidR="003636F6" w:rsidRPr="00CF2546">
        <w:rPr>
          <w:rFonts w:ascii="Arial" w:hAnsi="Arial" w:cs="Arial"/>
          <w:color w:val="000000"/>
          <w:sz w:val="20"/>
          <w:szCs w:val="20"/>
        </w:rPr>
        <w:t xml:space="preserve"> </w:t>
      </w:r>
      <w:r w:rsidR="0030002B" w:rsidRPr="00CF2546">
        <w:rPr>
          <w:rFonts w:ascii="Arial" w:hAnsi="Arial" w:cs="Arial"/>
          <w:color w:val="000000"/>
          <w:sz w:val="20"/>
          <w:szCs w:val="20"/>
        </w:rPr>
        <w:t>December</w:t>
      </w:r>
      <w:r w:rsidR="003636F6" w:rsidRPr="00CF2546">
        <w:rPr>
          <w:rFonts w:ascii="Arial" w:hAnsi="Arial" w:cs="Arial"/>
          <w:color w:val="000000"/>
          <w:sz w:val="20"/>
          <w:szCs w:val="20"/>
        </w:rPr>
        <w:t xml:space="preserve"> </w:t>
      </w:r>
      <w:r w:rsidR="001E0332" w:rsidRPr="00CF2546">
        <w:rPr>
          <w:rFonts w:ascii="Arial" w:hAnsi="Arial" w:cs="Arial"/>
          <w:color w:val="000000"/>
          <w:sz w:val="20"/>
          <w:szCs w:val="20"/>
        </w:rPr>
        <w:t>20</w:t>
      </w:r>
      <w:r w:rsidR="002C5384" w:rsidRPr="00CF2546">
        <w:rPr>
          <w:rFonts w:ascii="Arial" w:hAnsi="Arial" w:cs="Arial"/>
          <w:color w:val="000000"/>
          <w:sz w:val="20"/>
          <w:szCs w:val="20"/>
        </w:rPr>
        <w:t>20</w:t>
      </w:r>
      <w:r w:rsidR="003636F6" w:rsidRPr="00CF2546">
        <w:rPr>
          <w:rFonts w:ascii="Arial" w:hAnsi="Arial" w:cs="Arial"/>
          <w:color w:val="000000"/>
          <w:sz w:val="20"/>
          <w:szCs w:val="20"/>
        </w:rPr>
        <w:t xml:space="preserve"> </w:t>
      </w:r>
      <w:r w:rsidRPr="00CF2546">
        <w:rPr>
          <w:rFonts w:ascii="Arial" w:hAnsi="Arial" w:cs="Arial"/>
          <w:color w:val="000000"/>
          <w:sz w:val="20"/>
          <w:szCs w:val="20"/>
        </w:rPr>
        <w:t>consisted of the following</w:t>
      </w:r>
      <w:r w:rsidRPr="00CF2546">
        <w:rPr>
          <w:rFonts w:ascii="Arial" w:hAnsi="Arial" w:cs="Arial"/>
          <w:color w:val="000000"/>
          <w:sz w:val="20"/>
          <w:szCs w:val="20"/>
          <w:cs/>
        </w:rPr>
        <w:t>:</w:t>
      </w:r>
    </w:p>
    <w:p w14:paraId="1824F2C5" w14:textId="5C821D32" w:rsidR="00B1185A" w:rsidRPr="00CF2546" w:rsidRDefault="00B1185A" w:rsidP="00F6706E">
      <w:pPr>
        <w:jc w:val="both"/>
        <w:rPr>
          <w:rFonts w:ascii="Arial" w:hAnsi="Arial" w:cs="Arial"/>
          <w:color w:val="000000"/>
          <w:sz w:val="20"/>
          <w:szCs w:val="20"/>
        </w:rPr>
      </w:pPr>
    </w:p>
    <w:tbl>
      <w:tblPr>
        <w:tblW w:w="9607" w:type="dxa"/>
        <w:tblInd w:w="-34" w:type="dxa"/>
        <w:tblLook w:val="04A0" w:firstRow="1" w:lastRow="0" w:firstColumn="1" w:lastColumn="0" w:noHBand="0" w:noVBand="1"/>
      </w:tblPr>
      <w:tblGrid>
        <w:gridCol w:w="4709"/>
        <w:gridCol w:w="1632"/>
        <w:gridCol w:w="1633"/>
        <w:gridCol w:w="1633"/>
      </w:tblGrid>
      <w:tr w:rsidR="00B1185A" w:rsidRPr="00CF2546" w14:paraId="6C8AB8E5" w14:textId="77777777" w:rsidTr="00AB532B">
        <w:trPr>
          <w:trHeight w:val="243"/>
        </w:trPr>
        <w:tc>
          <w:tcPr>
            <w:tcW w:w="4709" w:type="dxa"/>
            <w:shd w:val="clear" w:color="auto" w:fill="auto"/>
          </w:tcPr>
          <w:p w14:paraId="4EA1EC0A" w14:textId="77777777" w:rsidR="00B1185A" w:rsidRPr="00CF2546" w:rsidRDefault="00B1185A" w:rsidP="00E71AA5">
            <w:pPr>
              <w:adjustRightInd w:val="0"/>
              <w:ind w:left="-13"/>
              <w:rPr>
                <w:rFonts w:ascii="Arial" w:hAnsi="Arial" w:cs="Arial"/>
                <w:color w:val="000000"/>
                <w:sz w:val="20"/>
                <w:szCs w:val="20"/>
              </w:rPr>
            </w:pPr>
          </w:p>
        </w:tc>
        <w:tc>
          <w:tcPr>
            <w:tcW w:w="4898" w:type="dxa"/>
            <w:gridSpan w:val="3"/>
            <w:tcBorders>
              <w:bottom w:val="single" w:sz="4" w:space="0" w:color="auto"/>
            </w:tcBorders>
            <w:shd w:val="clear" w:color="auto" w:fill="auto"/>
          </w:tcPr>
          <w:p w14:paraId="34E91300" w14:textId="77777777" w:rsidR="00B1185A" w:rsidRPr="00CF2546" w:rsidRDefault="00B1185A" w:rsidP="00E71AA5">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Consolidated financial information</w:t>
            </w:r>
          </w:p>
        </w:tc>
      </w:tr>
      <w:tr w:rsidR="00B1185A" w:rsidRPr="00CF2546" w14:paraId="00F9121E" w14:textId="77777777" w:rsidTr="00AB532B">
        <w:trPr>
          <w:trHeight w:val="472"/>
        </w:trPr>
        <w:tc>
          <w:tcPr>
            <w:tcW w:w="4709" w:type="dxa"/>
            <w:shd w:val="clear" w:color="auto" w:fill="auto"/>
          </w:tcPr>
          <w:p w14:paraId="20E4177D" w14:textId="77777777" w:rsidR="00B1185A" w:rsidRPr="00CF2546" w:rsidRDefault="00B1185A" w:rsidP="00E71AA5">
            <w:pPr>
              <w:adjustRightInd w:val="0"/>
              <w:ind w:left="-13"/>
              <w:rPr>
                <w:rFonts w:ascii="Arial" w:hAnsi="Arial" w:cs="Arial"/>
                <w:color w:val="000000"/>
                <w:sz w:val="20"/>
                <w:szCs w:val="20"/>
              </w:rPr>
            </w:pPr>
          </w:p>
        </w:tc>
        <w:tc>
          <w:tcPr>
            <w:tcW w:w="4898" w:type="dxa"/>
            <w:gridSpan w:val="3"/>
            <w:tcBorders>
              <w:top w:val="single" w:sz="4" w:space="0" w:color="auto"/>
              <w:bottom w:val="single" w:sz="4" w:space="0" w:color="auto"/>
            </w:tcBorders>
            <w:shd w:val="clear" w:color="auto" w:fill="auto"/>
          </w:tcPr>
          <w:p w14:paraId="6965D845" w14:textId="77777777" w:rsidR="00B1185A" w:rsidRPr="00CF2546" w:rsidRDefault="00B1185A" w:rsidP="00E71AA5">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(Unaudited)</w:t>
            </w:r>
          </w:p>
          <w:p w14:paraId="0326C24F" w14:textId="77777777" w:rsidR="00B1185A" w:rsidRPr="00CF2546" w:rsidRDefault="00B1185A" w:rsidP="00E71AA5">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 xml:space="preserve">As at </w:t>
            </w:r>
            <w:r w:rsidRPr="00CF2546">
              <w:rPr>
                <w:rFonts w:ascii="Arial" w:hAnsi="Arial" w:cs="Arial"/>
                <w:b/>
                <w:bCs/>
                <w:color w:val="000000"/>
                <w:sz w:val="20"/>
                <w:szCs w:val="20"/>
                <w:lang w:val="en-GB"/>
              </w:rPr>
              <w:t>30 September 2021</w:t>
            </w:r>
            <w:r w:rsidRPr="00CF2546">
              <w:rPr>
                <w:rFonts w:ascii="Arial" w:hAnsi="Arial" w:cs="Arial"/>
                <w:b/>
                <w:bCs/>
                <w:color w:val="000000"/>
                <w:sz w:val="20"/>
                <w:szCs w:val="20"/>
              </w:rPr>
              <w:t xml:space="preserve"> </w:t>
            </w:r>
          </w:p>
        </w:tc>
      </w:tr>
      <w:tr w:rsidR="00B1185A" w:rsidRPr="00CF2546" w14:paraId="7EABD143" w14:textId="77777777" w:rsidTr="00AB532B">
        <w:tc>
          <w:tcPr>
            <w:tcW w:w="4709" w:type="dxa"/>
            <w:shd w:val="clear" w:color="auto" w:fill="auto"/>
            <w:vAlign w:val="bottom"/>
          </w:tcPr>
          <w:p w14:paraId="6E38ABF7" w14:textId="77777777" w:rsidR="00B1185A" w:rsidRPr="00CF2546" w:rsidRDefault="00B1185A" w:rsidP="00E71AA5">
            <w:pPr>
              <w:adjustRightInd w:val="0"/>
              <w:ind w:left="-13"/>
              <w:rPr>
                <w:rFonts w:ascii="Arial" w:hAnsi="Arial" w:cs="Arial"/>
                <w:color w:val="000000"/>
                <w:sz w:val="20"/>
                <w:szCs w:val="20"/>
              </w:rPr>
            </w:pPr>
          </w:p>
        </w:tc>
        <w:tc>
          <w:tcPr>
            <w:tcW w:w="1632" w:type="dxa"/>
            <w:tcBorders>
              <w:top w:val="single" w:sz="4" w:space="0" w:color="auto"/>
            </w:tcBorders>
            <w:shd w:val="clear" w:color="auto" w:fill="auto"/>
            <w:vAlign w:val="bottom"/>
          </w:tcPr>
          <w:p w14:paraId="0F2A13DF" w14:textId="77777777" w:rsidR="00B1185A" w:rsidRPr="00CF2546" w:rsidRDefault="00B1185A" w:rsidP="00E71AA5">
            <w:pPr>
              <w:widowControl w:val="0"/>
              <w:ind w:right="-72"/>
              <w:jc w:val="right"/>
              <w:rPr>
                <w:rFonts w:ascii="Arial" w:hAnsi="Arial" w:cs="Arial"/>
                <w:b/>
                <w:bCs/>
                <w:color w:val="000000"/>
                <w:sz w:val="20"/>
                <w:szCs w:val="20"/>
              </w:rPr>
            </w:pPr>
            <w:r w:rsidRPr="00CF2546">
              <w:rPr>
                <w:rFonts w:ascii="Arial" w:hAnsi="Arial" w:cs="Arial"/>
                <w:b/>
                <w:bCs/>
                <w:color w:val="000000"/>
                <w:sz w:val="20"/>
                <w:szCs w:val="20"/>
              </w:rPr>
              <w:t>Insurance contract liabilities</w:t>
            </w:r>
          </w:p>
        </w:tc>
        <w:tc>
          <w:tcPr>
            <w:tcW w:w="1633" w:type="dxa"/>
            <w:tcBorders>
              <w:top w:val="single" w:sz="4" w:space="0" w:color="auto"/>
            </w:tcBorders>
            <w:vAlign w:val="bottom"/>
          </w:tcPr>
          <w:p w14:paraId="5C48FD18" w14:textId="77777777" w:rsidR="00B1185A" w:rsidRPr="00CF2546" w:rsidRDefault="00B1185A" w:rsidP="00E71AA5">
            <w:pPr>
              <w:adjustRightInd w:val="0"/>
              <w:ind w:left="-111" w:right="-72"/>
              <w:jc w:val="right"/>
              <w:rPr>
                <w:rFonts w:ascii="Arial" w:hAnsi="Arial" w:cs="Arial"/>
                <w:color w:val="000000"/>
                <w:sz w:val="20"/>
                <w:szCs w:val="20"/>
              </w:rPr>
            </w:pPr>
            <w:r w:rsidRPr="00CF2546">
              <w:rPr>
                <w:rFonts w:ascii="Arial" w:hAnsi="Arial" w:cs="Arial"/>
                <w:b/>
                <w:bCs/>
                <w:color w:val="000000"/>
                <w:sz w:val="20"/>
                <w:szCs w:val="20"/>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b/>
                <w:bCs/>
                <w:color w:val="000000"/>
                <w:sz w:val="20"/>
                <w:szCs w:val="20"/>
              </w:rPr>
              <w:t>Net</w:t>
            </w:r>
          </w:p>
        </w:tc>
      </w:tr>
      <w:tr w:rsidR="00B1185A" w:rsidRPr="00CF2546" w14:paraId="6B30B3D7" w14:textId="77777777" w:rsidTr="00AB532B">
        <w:trPr>
          <w:trHeight w:val="243"/>
        </w:trPr>
        <w:tc>
          <w:tcPr>
            <w:tcW w:w="4709" w:type="dxa"/>
            <w:shd w:val="clear" w:color="auto" w:fill="auto"/>
            <w:vAlign w:val="bottom"/>
          </w:tcPr>
          <w:p w14:paraId="2087E869" w14:textId="77777777" w:rsidR="00B1185A" w:rsidRPr="00CF2546" w:rsidRDefault="00B1185A" w:rsidP="00E71AA5">
            <w:pPr>
              <w:adjustRightInd w:val="0"/>
              <w:ind w:left="-13"/>
              <w:rPr>
                <w:rFonts w:ascii="Arial" w:hAnsi="Arial" w:cs="Arial"/>
                <w:color w:val="000000"/>
                <w:sz w:val="20"/>
                <w:szCs w:val="20"/>
              </w:rPr>
            </w:pPr>
          </w:p>
        </w:tc>
        <w:tc>
          <w:tcPr>
            <w:tcW w:w="1632" w:type="dxa"/>
            <w:tcBorders>
              <w:bottom w:val="single" w:sz="4" w:space="0" w:color="auto"/>
            </w:tcBorders>
            <w:shd w:val="clear" w:color="auto" w:fill="auto"/>
            <w:vAlign w:val="bottom"/>
          </w:tcPr>
          <w:p w14:paraId="18EBBB5F" w14:textId="77777777" w:rsidR="00B1185A" w:rsidRPr="00CF2546" w:rsidRDefault="00B1185A" w:rsidP="00E71AA5">
            <w:pPr>
              <w:widowControl w:val="0"/>
              <w:ind w:right="-72"/>
              <w:jc w:val="right"/>
              <w:rPr>
                <w:rFonts w:ascii="Arial" w:hAnsi="Arial" w:cs="Arial"/>
                <w:b/>
                <w:bCs/>
                <w:color w:val="000000"/>
                <w:spacing w:val="-4"/>
                <w:sz w:val="20"/>
                <w:szCs w:val="20"/>
              </w:rPr>
            </w:pPr>
            <w:r w:rsidRPr="00CF2546">
              <w:rPr>
                <w:rFonts w:ascii="Arial" w:hAnsi="Arial" w:cs="Arial"/>
                <w:b/>
                <w:bCs/>
                <w:color w:val="000000"/>
                <w:spacing w:val="-4"/>
                <w:sz w:val="20"/>
                <w:szCs w:val="20"/>
              </w:rPr>
              <w:t>Thousand Baht</w:t>
            </w:r>
          </w:p>
        </w:tc>
        <w:tc>
          <w:tcPr>
            <w:tcW w:w="1633" w:type="dxa"/>
            <w:tcBorders>
              <w:bottom w:val="single" w:sz="4" w:space="0" w:color="auto"/>
            </w:tcBorders>
            <w:vAlign w:val="bottom"/>
          </w:tcPr>
          <w:p w14:paraId="267FD9F8" w14:textId="77777777" w:rsidR="00B1185A" w:rsidRPr="00CF2546" w:rsidRDefault="00B1185A" w:rsidP="00E71AA5">
            <w:pPr>
              <w:adjustRightInd w:val="0"/>
              <w:ind w:right="-72"/>
              <w:jc w:val="right"/>
              <w:rPr>
                <w:rFonts w:ascii="Arial" w:hAnsi="Arial" w:cs="Arial"/>
                <w:color w:val="000000"/>
                <w:spacing w:val="-4"/>
                <w:sz w:val="20"/>
                <w:szCs w:val="20"/>
                <w:cs/>
              </w:rPr>
            </w:pPr>
            <w:r w:rsidRPr="00CF2546">
              <w:rPr>
                <w:rFonts w:ascii="Arial" w:hAnsi="Arial" w:cs="Arial"/>
                <w:b/>
                <w:bCs/>
                <w:color w:val="000000"/>
                <w:spacing w:val="-4"/>
                <w:sz w:val="20"/>
                <w:szCs w:val="20"/>
              </w:rPr>
              <w:t>Thousand Baht</w:t>
            </w:r>
          </w:p>
        </w:tc>
        <w:tc>
          <w:tcPr>
            <w:tcW w:w="1633" w:type="dxa"/>
            <w:tcBorders>
              <w:bottom w:val="single" w:sz="4" w:space="0" w:color="auto"/>
            </w:tcBorders>
            <w:shd w:val="clear" w:color="auto" w:fill="auto"/>
            <w:vAlign w:val="bottom"/>
          </w:tcPr>
          <w:p w14:paraId="11D9CA40" w14:textId="77777777" w:rsidR="00B1185A" w:rsidRPr="00CF2546" w:rsidRDefault="00B1185A" w:rsidP="00E71AA5">
            <w:pPr>
              <w:adjustRightInd w:val="0"/>
              <w:ind w:right="-72"/>
              <w:jc w:val="right"/>
              <w:rPr>
                <w:rFonts w:ascii="Arial" w:hAnsi="Arial" w:cs="Arial"/>
                <w:color w:val="000000"/>
                <w:spacing w:val="-4"/>
                <w:sz w:val="20"/>
                <w:szCs w:val="20"/>
              </w:rPr>
            </w:pPr>
            <w:r w:rsidRPr="00CF2546">
              <w:rPr>
                <w:rFonts w:ascii="Arial" w:hAnsi="Arial" w:cs="Arial"/>
                <w:b/>
                <w:bCs/>
                <w:color w:val="000000"/>
                <w:spacing w:val="-4"/>
                <w:sz w:val="20"/>
                <w:szCs w:val="20"/>
              </w:rPr>
              <w:t>Thousand Baht</w:t>
            </w:r>
          </w:p>
        </w:tc>
      </w:tr>
      <w:tr w:rsidR="00B1185A" w:rsidRPr="00CF2546" w14:paraId="59EF9983" w14:textId="77777777" w:rsidTr="00AB532B">
        <w:trPr>
          <w:trHeight w:val="68"/>
        </w:trPr>
        <w:tc>
          <w:tcPr>
            <w:tcW w:w="4709" w:type="dxa"/>
            <w:shd w:val="clear" w:color="auto" w:fill="auto"/>
          </w:tcPr>
          <w:p w14:paraId="467040F5" w14:textId="77777777" w:rsidR="00B1185A" w:rsidRPr="00CF2546" w:rsidRDefault="00B1185A" w:rsidP="00E71AA5">
            <w:pPr>
              <w:adjustRightInd w:val="0"/>
              <w:ind w:left="-13"/>
              <w:rPr>
                <w:rFonts w:ascii="Arial" w:hAnsi="Arial" w:cs="Arial"/>
                <w:color w:val="000000"/>
                <w:sz w:val="12"/>
                <w:szCs w:val="12"/>
              </w:rPr>
            </w:pPr>
          </w:p>
        </w:tc>
        <w:tc>
          <w:tcPr>
            <w:tcW w:w="1632" w:type="dxa"/>
            <w:tcBorders>
              <w:top w:val="single" w:sz="4" w:space="0" w:color="auto"/>
            </w:tcBorders>
            <w:shd w:val="clear" w:color="auto" w:fill="FAFAFA"/>
          </w:tcPr>
          <w:p w14:paraId="5B78C899" w14:textId="77777777" w:rsidR="00B1185A" w:rsidRPr="00CF2546" w:rsidRDefault="00B1185A" w:rsidP="00E71AA5">
            <w:pPr>
              <w:widowControl w:val="0"/>
              <w:ind w:right="-72"/>
              <w:jc w:val="right"/>
              <w:rPr>
                <w:rFonts w:ascii="Arial" w:hAnsi="Arial" w:cs="Arial"/>
                <w:b/>
                <w:bCs/>
                <w:color w:val="000000"/>
                <w:sz w:val="12"/>
                <w:szCs w:val="12"/>
              </w:rPr>
            </w:pPr>
          </w:p>
        </w:tc>
        <w:tc>
          <w:tcPr>
            <w:tcW w:w="1633" w:type="dxa"/>
            <w:tcBorders>
              <w:top w:val="single" w:sz="4" w:space="0" w:color="auto"/>
            </w:tcBorders>
            <w:shd w:val="clear" w:color="auto" w:fill="FAFAFA"/>
          </w:tcPr>
          <w:p w14:paraId="43B48E5E" w14:textId="77777777" w:rsidR="00B1185A" w:rsidRPr="00CF2546" w:rsidRDefault="00B1185A" w:rsidP="00E71AA5">
            <w:pPr>
              <w:adjustRightInd w:val="0"/>
              <w:ind w:right="-72"/>
              <w:jc w:val="right"/>
              <w:rPr>
                <w:rFonts w:ascii="Arial" w:hAnsi="Arial" w:cs="Arial"/>
                <w:b/>
                <w:bCs/>
                <w:color w:val="000000"/>
                <w:sz w:val="12"/>
                <w:szCs w:val="12"/>
              </w:rPr>
            </w:pPr>
          </w:p>
        </w:tc>
        <w:tc>
          <w:tcPr>
            <w:tcW w:w="1633" w:type="dxa"/>
            <w:tcBorders>
              <w:top w:val="single" w:sz="4" w:space="0" w:color="auto"/>
            </w:tcBorders>
            <w:shd w:val="clear" w:color="auto" w:fill="FAFAFA"/>
          </w:tcPr>
          <w:p w14:paraId="00C67E80" w14:textId="77777777" w:rsidR="00B1185A" w:rsidRPr="00CF2546" w:rsidRDefault="00B1185A" w:rsidP="00E71AA5">
            <w:pPr>
              <w:adjustRightInd w:val="0"/>
              <w:ind w:right="-72"/>
              <w:jc w:val="right"/>
              <w:rPr>
                <w:rFonts w:ascii="Arial" w:hAnsi="Arial" w:cs="Arial"/>
                <w:b/>
                <w:bCs/>
                <w:color w:val="000000"/>
                <w:sz w:val="12"/>
                <w:szCs w:val="12"/>
              </w:rPr>
            </w:pPr>
          </w:p>
        </w:tc>
      </w:tr>
      <w:tr w:rsidR="00B1185A" w:rsidRPr="00CF2546" w14:paraId="29058D89" w14:textId="77777777" w:rsidTr="00AB532B">
        <w:trPr>
          <w:trHeight w:val="76"/>
        </w:trPr>
        <w:tc>
          <w:tcPr>
            <w:tcW w:w="4709" w:type="dxa"/>
            <w:shd w:val="clear" w:color="auto" w:fill="auto"/>
            <w:vAlign w:val="center"/>
          </w:tcPr>
          <w:p w14:paraId="57E12C74" w14:textId="77777777" w:rsidR="00B1185A" w:rsidRPr="00CF2546" w:rsidRDefault="00B1185A" w:rsidP="00E71AA5">
            <w:pPr>
              <w:tabs>
                <w:tab w:val="left" w:pos="613"/>
              </w:tabs>
              <w:adjustRightInd w:val="0"/>
              <w:ind w:left="33"/>
              <w:rPr>
                <w:rFonts w:ascii="Arial" w:hAnsi="Arial" w:cs="Arial"/>
                <w:color w:val="000000"/>
                <w:sz w:val="20"/>
                <w:szCs w:val="20"/>
                <w:cs/>
              </w:rPr>
            </w:pPr>
            <w:r w:rsidRPr="00CF2546">
              <w:rPr>
                <w:rFonts w:ascii="Arial" w:hAnsi="Arial" w:cs="Arial"/>
                <w:color w:val="000000"/>
                <w:sz w:val="20"/>
                <w:szCs w:val="20"/>
              </w:rPr>
              <w:t xml:space="preserve">Claim reserves </w:t>
            </w:r>
          </w:p>
        </w:tc>
        <w:tc>
          <w:tcPr>
            <w:tcW w:w="1632" w:type="dxa"/>
            <w:shd w:val="clear" w:color="auto" w:fill="FAFAFA"/>
            <w:vAlign w:val="center"/>
          </w:tcPr>
          <w:p w14:paraId="747338BA" w14:textId="77777777" w:rsidR="00B1185A" w:rsidRPr="00CF2546" w:rsidRDefault="00B1185A" w:rsidP="00E71AA5">
            <w:pPr>
              <w:adjustRightInd w:val="0"/>
              <w:ind w:right="-72"/>
              <w:jc w:val="right"/>
              <w:rPr>
                <w:rFonts w:ascii="Arial" w:hAnsi="Arial" w:cs="Arial"/>
                <w:color w:val="000000"/>
                <w:sz w:val="20"/>
                <w:szCs w:val="20"/>
              </w:rPr>
            </w:pPr>
          </w:p>
        </w:tc>
        <w:tc>
          <w:tcPr>
            <w:tcW w:w="1633" w:type="dxa"/>
            <w:shd w:val="clear" w:color="auto" w:fill="FAFAFA"/>
            <w:vAlign w:val="center"/>
          </w:tcPr>
          <w:p w14:paraId="03542891" w14:textId="77777777" w:rsidR="00B1185A" w:rsidRPr="00CF2546" w:rsidRDefault="00B1185A" w:rsidP="00E71AA5">
            <w:pPr>
              <w:adjustRightInd w:val="0"/>
              <w:ind w:right="-72"/>
              <w:jc w:val="right"/>
              <w:rPr>
                <w:rFonts w:ascii="Arial" w:hAnsi="Arial" w:cs="Arial"/>
                <w:color w:val="000000"/>
                <w:sz w:val="20"/>
                <w:szCs w:val="20"/>
              </w:rPr>
            </w:pPr>
          </w:p>
        </w:tc>
        <w:tc>
          <w:tcPr>
            <w:tcW w:w="1633" w:type="dxa"/>
            <w:shd w:val="clear" w:color="auto" w:fill="FAFAFA"/>
            <w:vAlign w:val="center"/>
          </w:tcPr>
          <w:p w14:paraId="4EA4F2DB" w14:textId="77777777" w:rsidR="00B1185A" w:rsidRPr="00CF2546" w:rsidRDefault="00B1185A" w:rsidP="00E71AA5">
            <w:pPr>
              <w:adjustRightInd w:val="0"/>
              <w:ind w:right="-72"/>
              <w:jc w:val="right"/>
              <w:rPr>
                <w:rFonts w:ascii="Arial" w:hAnsi="Arial" w:cs="Arial"/>
                <w:color w:val="000000"/>
                <w:sz w:val="20"/>
                <w:szCs w:val="20"/>
              </w:rPr>
            </w:pPr>
          </w:p>
        </w:tc>
      </w:tr>
      <w:tr w:rsidR="00B1185A" w:rsidRPr="00CF2546" w14:paraId="2383018B" w14:textId="77777777" w:rsidTr="00AB532B">
        <w:trPr>
          <w:trHeight w:val="214"/>
        </w:trPr>
        <w:tc>
          <w:tcPr>
            <w:tcW w:w="4709" w:type="dxa"/>
            <w:shd w:val="clear" w:color="auto" w:fill="auto"/>
            <w:vAlign w:val="center"/>
          </w:tcPr>
          <w:p w14:paraId="5513804F" w14:textId="77777777" w:rsidR="00B1185A" w:rsidRPr="00CF2546" w:rsidRDefault="00B1185A" w:rsidP="00E71AA5">
            <w:pPr>
              <w:tabs>
                <w:tab w:val="left" w:pos="613"/>
              </w:tabs>
              <w:adjustRightInd w:val="0"/>
              <w:ind w:left="33"/>
              <w:rPr>
                <w:rFonts w:ascii="Arial" w:hAnsi="Arial" w:cs="Arial"/>
                <w:color w:val="000000"/>
                <w:sz w:val="20"/>
                <w:szCs w:val="20"/>
                <w:cs/>
              </w:rPr>
            </w:pPr>
            <w:r w:rsidRPr="00CF2546">
              <w:rPr>
                <w:rFonts w:ascii="Arial" w:hAnsi="Arial" w:cs="Arial"/>
                <w:color w:val="000000"/>
                <w:sz w:val="20"/>
                <w:szCs w:val="20"/>
              </w:rPr>
              <w:t xml:space="preserve">   Loss incurred and reported</w:t>
            </w:r>
          </w:p>
        </w:tc>
        <w:tc>
          <w:tcPr>
            <w:tcW w:w="1632" w:type="dxa"/>
            <w:shd w:val="clear" w:color="auto" w:fill="FAFAFA"/>
          </w:tcPr>
          <w:p w14:paraId="682E31BC" w14:textId="76A23A32"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t>1,927,575</w:t>
            </w:r>
          </w:p>
        </w:tc>
        <w:tc>
          <w:tcPr>
            <w:tcW w:w="1633" w:type="dxa"/>
            <w:shd w:val="clear" w:color="auto" w:fill="FAFAFA"/>
          </w:tcPr>
          <w:p w14:paraId="4F36EDBC" w14:textId="35421679"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t>(1,219,381)</w:t>
            </w:r>
          </w:p>
        </w:tc>
        <w:tc>
          <w:tcPr>
            <w:tcW w:w="1633" w:type="dxa"/>
            <w:shd w:val="clear" w:color="auto" w:fill="FAFAFA"/>
          </w:tcPr>
          <w:p w14:paraId="094B297B" w14:textId="554908FB"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fldChar w:fldCharType="begin"/>
            </w:r>
            <w:r w:rsidRPr="00CF2546">
              <w:rPr>
                <w:rFonts w:ascii="Arial" w:hAnsi="Arial" w:cs="Arial"/>
                <w:color w:val="000000"/>
                <w:sz w:val="20"/>
                <w:szCs w:val="20"/>
                <w:lang w:val="en-GB"/>
              </w:rPr>
              <w:instrText xml:space="preserve"> =SUM(LEFT) </w:instrText>
            </w:r>
            <w:r w:rsidRPr="00CF2546">
              <w:rPr>
                <w:rFonts w:ascii="Arial" w:hAnsi="Arial" w:cs="Arial"/>
                <w:color w:val="000000"/>
                <w:sz w:val="20"/>
                <w:szCs w:val="20"/>
                <w:lang w:val="en-GB"/>
              </w:rPr>
              <w:fldChar w:fldCharType="separate"/>
            </w:r>
            <w:r w:rsidRPr="00CF2546">
              <w:rPr>
                <w:rFonts w:ascii="Arial" w:hAnsi="Arial" w:cs="Arial"/>
                <w:color w:val="000000"/>
                <w:sz w:val="20"/>
                <w:szCs w:val="20"/>
                <w:lang w:val="en-GB"/>
              </w:rPr>
              <w:t>708,194</w:t>
            </w:r>
            <w:r w:rsidRPr="00CF2546">
              <w:rPr>
                <w:rFonts w:ascii="Arial" w:hAnsi="Arial" w:cs="Arial"/>
                <w:color w:val="000000"/>
                <w:sz w:val="20"/>
                <w:szCs w:val="20"/>
                <w:lang w:val="en-GB"/>
              </w:rPr>
              <w:fldChar w:fldCharType="end"/>
            </w:r>
          </w:p>
        </w:tc>
      </w:tr>
      <w:tr w:rsidR="00B1185A" w:rsidRPr="00CF2546" w14:paraId="6460EBC2" w14:textId="77777777" w:rsidTr="00AB532B">
        <w:trPr>
          <w:trHeight w:val="243"/>
        </w:trPr>
        <w:tc>
          <w:tcPr>
            <w:tcW w:w="4709" w:type="dxa"/>
            <w:shd w:val="clear" w:color="auto" w:fill="auto"/>
            <w:vAlign w:val="center"/>
          </w:tcPr>
          <w:p w14:paraId="73DEEB43" w14:textId="77777777" w:rsidR="00B1185A" w:rsidRPr="00CF2546" w:rsidRDefault="00B1185A" w:rsidP="00E71AA5">
            <w:pPr>
              <w:tabs>
                <w:tab w:val="left" w:pos="613"/>
              </w:tabs>
              <w:adjustRightInd w:val="0"/>
              <w:ind w:left="33"/>
              <w:rPr>
                <w:rFonts w:ascii="Arial" w:hAnsi="Arial" w:cs="Arial"/>
                <w:color w:val="000000"/>
                <w:sz w:val="20"/>
                <w:szCs w:val="20"/>
                <w:cs/>
              </w:rPr>
            </w:pPr>
            <w:r w:rsidRPr="00CF2546">
              <w:rPr>
                <w:rFonts w:ascii="Arial" w:hAnsi="Arial" w:cs="Arial"/>
                <w:color w:val="000000"/>
                <w:sz w:val="20"/>
                <w:szCs w:val="20"/>
              </w:rPr>
              <w:t xml:space="preserve">   Loss incurred but not reported</w:t>
            </w:r>
          </w:p>
        </w:tc>
        <w:tc>
          <w:tcPr>
            <w:tcW w:w="1632" w:type="dxa"/>
            <w:tcBorders>
              <w:bottom w:val="single" w:sz="4" w:space="0" w:color="auto"/>
            </w:tcBorders>
            <w:shd w:val="clear" w:color="auto" w:fill="FAFAFA"/>
          </w:tcPr>
          <w:p w14:paraId="49F46B44" w14:textId="35966F63"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t>303,159</w:t>
            </w:r>
          </w:p>
        </w:tc>
        <w:tc>
          <w:tcPr>
            <w:tcW w:w="1633" w:type="dxa"/>
            <w:tcBorders>
              <w:bottom w:val="single" w:sz="4" w:space="0" w:color="auto"/>
            </w:tcBorders>
            <w:shd w:val="clear" w:color="auto" w:fill="FAFAFA"/>
          </w:tcPr>
          <w:p w14:paraId="40C3E858" w14:textId="2CBC711E"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t>(87,783)</w:t>
            </w:r>
          </w:p>
        </w:tc>
        <w:tc>
          <w:tcPr>
            <w:tcW w:w="1633" w:type="dxa"/>
            <w:tcBorders>
              <w:bottom w:val="single" w:sz="4" w:space="0" w:color="auto"/>
            </w:tcBorders>
            <w:shd w:val="clear" w:color="auto" w:fill="FAFAFA"/>
          </w:tcPr>
          <w:p w14:paraId="36B54D3D" w14:textId="74331E6F"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fldChar w:fldCharType="begin"/>
            </w:r>
            <w:r w:rsidRPr="00CF2546">
              <w:rPr>
                <w:rFonts w:ascii="Arial" w:hAnsi="Arial" w:cs="Arial"/>
                <w:color w:val="000000"/>
                <w:sz w:val="20"/>
                <w:szCs w:val="20"/>
                <w:lang w:val="en-GB"/>
              </w:rPr>
              <w:instrText xml:space="preserve"> =SUM(left) </w:instrText>
            </w:r>
            <w:r w:rsidRPr="00CF2546">
              <w:rPr>
                <w:rFonts w:ascii="Arial" w:hAnsi="Arial" w:cs="Arial"/>
                <w:color w:val="000000"/>
                <w:sz w:val="20"/>
                <w:szCs w:val="20"/>
                <w:lang w:val="en-GB"/>
              </w:rPr>
              <w:fldChar w:fldCharType="separate"/>
            </w:r>
            <w:r w:rsidRPr="00CF2546">
              <w:rPr>
                <w:rFonts w:ascii="Arial" w:hAnsi="Arial" w:cs="Arial"/>
                <w:color w:val="000000"/>
                <w:sz w:val="20"/>
                <w:szCs w:val="20"/>
                <w:lang w:val="en-GB"/>
              </w:rPr>
              <w:t>215,376</w:t>
            </w:r>
            <w:r w:rsidRPr="00CF2546">
              <w:rPr>
                <w:rFonts w:ascii="Arial" w:hAnsi="Arial" w:cs="Arial"/>
                <w:color w:val="000000"/>
                <w:sz w:val="20"/>
                <w:szCs w:val="20"/>
                <w:lang w:val="en-GB"/>
              </w:rPr>
              <w:fldChar w:fldCharType="end"/>
            </w:r>
          </w:p>
        </w:tc>
      </w:tr>
      <w:tr w:rsidR="00B1185A" w:rsidRPr="00CF2546" w14:paraId="64DFD5ED" w14:textId="77777777" w:rsidTr="00AB532B">
        <w:trPr>
          <w:trHeight w:val="68"/>
        </w:trPr>
        <w:tc>
          <w:tcPr>
            <w:tcW w:w="4709" w:type="dxa"/>
            <w:shd w:val="clear" w:color="auto" w:fill="auto"/>
            <w:vAlign w:val="center"/>
          </w:tcPr>
          <w:p w14:paraId="75416011" w14:textId="77777777" w:rsidR="00B1185A" w:rsidRPr="00CF2546" w:rsidRDefault="00B1185A" w:rsidP="00E71AA5">
            <w:pPr>
              <w:adjustRightInd w:val="0"/>
              <w:ind w:left="33"/>
              <w:rPr>
                <w:rFonts w:ascii="Arial" w:hAnsi="Arial" w:cs="Arial"/>
                <w:color w:val="000000"/>
                <w:sz w:val="12"/>
                <w:szCs w:val="12"/>
              </w:rPr>
            </w:pPr>
          </w:p>
        </w:tc>
        <w:tc>
          <w:tcPr>
            <w:tcW w:w="1632" w:type="dxa"/>
            <w:tcBorders>
              <w:top w:val="single" w:sz="4" w:space="0" w:color="auto"/>
            </w:tcBorders>
            <w:shd w:val="clear" w:color="auto" w:fill="FAFAFA"/>
            <w:vAlign w:val="center"/>
          </w:tcPr>
          <w:p w14:paraId="680F7046" w14:textId="77777777" w:rsidR="00B1185A" w:rsidRPr="00CF2546" w:rsidRDefault="00B1185A" w:rsidP="00E71AA5">
            <w:pPr>
              <w:widowControl w:val="0"/>
              <w:adjustRightInd w:val="0"/>
              <w:ind w:left="-13" w:right="-72"/>
              <w:jc w:val="right"/>
              <w:rPr>
                <w:rFonts w:ascii="Arial" w:hAnsi="Arial" w:cs="Arial"/>
                <w:color w:val="000000"/>
                <w:sz w:val="12"/>
                <w:szCs w:val="12"/>
              </w:rPr>
            </w:pPr>
          </w:p>
        </w:tc>
        <w:tc>
          <w:tcPr>
            <w:tcW w:w="1633" w:type="dxa"/>
            <w:tcBorders>
              <w:top w:val="single" w:sz="4" w:space="0" w:color="auto"/>
            </w:tcBorders>
            <w:shd w:val="clear" w:color="auto" w:fill="FAFAFA"/>
            <w:vAlign w:val="center"/>
          </w:tcPr>
          <w:p w14:paraId="33531043" w14:textId="77777777" w:rsidR="00B1185A" w:rsidRPr="00CF2546" w:rsidRDefault="00B1185A" w:rsidP="00E71AA5">
            <w:pPr>
              <w:adjustRightInd w:val="0"/>
              <w:ind w:left="-13" w:right="-72"/>
              <w:jc w:val="right"/>
              <w:rPr>
                <w:rFonts w:ascii="Arial" w:hAnsi="Arial" w:cs="Arial"/>
                <w:color w:val="000000"/>
                <w:sz w:val="12"/>
                <w:szCs w:val="12"/>
              </w:rPr>
            </w:pPr>
          </w:p>
        </w:tc>
        <w:tc>
          <w:tcPr>
            <w:tcW w:w="1633" w:type="dxa"/>
            <w:tcBorders>
              <w:top w:val="single" w:sz="4" w:space="0" w:color="auto"/>
            </w:tcBorders>
            <w:shd w:val="clear" w:color="auto" w:fill="FAFAFA"/>
            <w:vAlign w:val="center"/>
          </w:tcPr>
          <w:p w14:paraId="14A3A439" w14:textId="77777777" w:rsidR="00B1185A" w:rsidRPr="00CF2546" w:rsidRDefault="00B1185A" w:rsidP="00E71AA5">
            <w:pPr>
              <w:adjustRightInd w:val="0"/>
              <w:ind w:left="-13" w:right="-72"/>
              <w:jc w:val="right"/>
              <w:rPr>
                <w:rFonts w:ascii="Arial" w:hAnsi="Arial" w:cs="Arial"/>
                <w:color w:val="000000"/>
                <w:sz w:val="12"/>
                <w:szCs w:val="12"/>
              </w:rPr>
            </w:pPr>
          </w:p>
        </w:tc>
      </w:tr>
      <w:tr w:rsidR="00B1185A" w:rsidRPr="00CF2546" w14:paraId="7C1D89BA" w14:textId="77777777" w:rsidTr="00AB532B">
        <w:trPr>
          <w:trHeight w:val="68"/>
        </w:trPr>
        <w:tc>
          <w:tcPr>
            <w:tcW w:w="4709" w:type="dxa"/>
            <w:shd w:val="clear" w:color="auto" w:fill="auto"/>
            <w:vAlign w:val="center"/>
          </w:tcPr>
          <w:p w14:paraId="7A1EE047" w14:textId="77777777" w:rsidR="00B1185A" w:rsidRPr="00CF2546" w:rsidRDefault="00B1185A" w:rsidP="00E71AA5">
            <w:pPr>
              <w:adjustRightInd w:val="0"/>
              <w:ind w:left="33"/>
              <w:rPr>
                <w:rFonts w:ascii="Arial" w:hAnsi="Arial" w:cs="Arial"/>
                <w:color w:val="000000"/>
                <w:sz w:val="20"/>
                <w:szCs w:val="20"/>
              </w:rPr>
            </w:pPr>
            <w:r w:rsidRPr="00CF2546">
              <w:rPr>
                <w:rFonts w:ascii="Arial" w:hAnsi="Arial" w:cs="Arial"/>
                <w:color w:val="000000"/>
                <w:sz w:val="20"/>
                <w:szCs w:val="20"/>
              </w:rPr>
              <w:t>Total</w:t>
            </w:r>
          </w:p>
        </w:tc>
        <w:tc>
          <w:tcPr>
            <w:tcW w:w="1632" w:type="dxa"/>
            <w:tcBorders>
              <w:bottom w:val="single" w:sz="4" w:space="0" w:color="auto"/>
            </w:tcBorders>
            <w:shd w:val="clear" w:color="auto" w:fill="FAFAFA"/>
          </w:tcPr>
          <w:p w14:paraId="0D8EF550" w14:textId="480B3391" w:rsidR="00B1185A" w:rsidRPr="00CF2546" w:rsidRDefault="00FF7A28" w:rsidP="00E71AA5">
            <w:pPr>
              <w:widowControl w:val="0"/>
              <w:adjustRightInd w:val="0"/>
              <w:ind w:right="-72"/>
              <w:jc w:val="right"/>
              <w:rPr>
                <w:rFonts w:ascii="Arial" w:hAnsi="Arial" w:cs="Arial"/>
                <w:color w:val="000000"/>
                <w:sz w:val="20"/>
                <w:szCs w:val="20"/>
              </w:rPr>
            </w:pPr>
            <w:r w:rsidRPr="00CF2546">
              <w:rPr>
                <w:rFonts w:ascii="Arial" w:hAnsi="Arial" w:cs="Arial"/>
                <w:color w:val="000000"/>
                <w:sz w:val="20"/>
                <w:szCs w:val="20"/>
              </w:rPr>
              <w:fldChar w:fldCharType="begin"/>
            </w:r>
            <w:r w:rsidRPr="00CF2546">
              <w:rPr>
                <w:rFonts w:ascii="Arial" w:hAnsi="Arial" w:cs="Arial"/>
                <w:color w:val="000000"/>
                <w:sz w:val="20"/>
                <w:szCs w:val="20"/>
              </w:rPr>
              <w:instrText xml:space="preserve"> =SUM(ABOVE) </w:instrText>
            </w:r>
            <w:r w:rsidRPr="00CF2546">
              <w:rPr>
                <w:rFonts w:ascii="Arial" w:hAnsi="Arial" w:cs="Arial"/>
                <w:color w:val="000000"/>
                <w:sz w:val="20"/>
                <w:szCs w:val="20"/>
              </w:rPr>
              <w:fldChar w:fldCharType="separate"/>
            </w:r>
            <w:r w:rsidRPr="00CF2546">
              <w:rPr>
                <w:rFonts w:ascii="Arial" w:hAnsi="Arial" w:cs="Arial"/>
                <w:noProof/>
                <w:color w:val="000000"/>
                <w:sz w:val="20"/>
                <w:szCs w:val="20"/>
              </w:rPr>
              <w:t>2,230,734</w:t>
            </w:r>
            <w:r w:rsidRPr="00CF2546">
              <w:rPr>
                <w:rFonts w:ascii="Arial" w:hAnsi="Arial" w:cs="Arial"/>
                <w:color w:val="000000"/>
                <w:sz w:val="20"/>
                <w:szCs w:val="20"/>
              </w:rPr>
              <w:fldChar w:fldCharType="end"/>
            </w:r>
          </w:p>
        </w:tc>
        <w:tc>
          <w:tcPr>
            <w:tcW w:w="1633" w:type="dxa"/>
            <w:tcBorders>
              <w:bottom w:val="single" w:sz="4" w:space="0" w:color="auto"/>
            </w:tcBorders>
            <w:shd w:val="clear" w:color="auto" w:fill="FAFAFA"/>
          </w:tcPr>
          <w:p w14:paraId="4065B8BB" w14:textId="7019BD97" w:rsidR="00B1185A" w:rsidRPr="00CF2546" w:rsidRDefault="00FF7A28"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fldChar w:fldCharType="begin"/>
            </w:r>
            <w:r w:rsidRPr="00CF2546">
              <w:rPr>
                <w:rFonts w:ascii="Arial" w:hAnsi="Arial" w:cs="Arial"/>
                <w:color w:val="000000"/>
                <w:sz w:val="20"/>
                <w:szCs w:val="20"/>
              </w:rPr>
              <w:instrText xml:space="preserve"> =SUM(above) </w:instrText>
            </w:r>
            <w:r w:rsidRPr="00CF2546">
              <w:rPr>
                <w:rFonts w:ascii="Arial" w:hAnsi="Arial" w:cs="Arial"/>
                <w:color w:val="000000"/>
                <w:sz w:val="20"/>
                <w:szCs w:val="20"/>
              </w:rPr>
              <w:fldChar w:fldCharType="separate"/>
            </w:r>
            <w:r w:rsidRPr="00CF2546">
              <w:rPr>
                <w:rFonts w:ascii="Arial" w:hAnsi="Arial" w:cs="Arial"/>
                <w:noProof/>
                <w:color w:val="000000"/>
                <w:sz w:val="20"/>
                <w:szCs w:val="20"/>
              </w:rPr>
              <w:t>(1,30</w:t>
            </w:r>
            <w:r w:rsidR="00B64A7A">
              <w:rPr>
                <w:rFonts w:ascii="Arial" w:hAnsi="Arial" w:cs="Browallia New"/>
                <w:noProof/>
                <w:color w:val="000000"/>
                <w:sz w:val="20"/>
                <w:szCs w:val="25"/>
                <w:lang w:val="en-GB" w:bidi="th-TH"/>
              </w:rPr>
              <w:t>7</w:t>
            </w:r>
            <w:r w:rsidRPr="00CF2546">
              <w:rPr>
                <w:rFonts w:ascii="Arial" w:hAnsi="Arial" w:cs="Arial"/>
                <w:noProof/>
                <w:color w:val="000000"/>
                <w:sz w:val="20"/>
                <w:szCs w:val="20"/>
              </w:rPr>
              <w:t>,1</w:t>
            </w:r>
            <w:r w:rsidR="00B64A7A">
              <w:rPr>
                <w:rFonts w:ascii="Arial" w:hAnsi="Arial" w:cs="Arial"/>
                <w:noProof/>
                <w:color w:val="000000"/>
                <w:sz w:val="20"/>
                <w:szCs w:val="20"/>
              </w:rPr>
              <w:t>64</w:t>
            </w:r>
            <w:r w:rsidRPr="00CF2546">
              <w:rPr>
                <w:rFonts w:ascii="Arial" w:hAnsi="Arial" w:cs="Arial"/>
                <w:noProof/>
                <w:color w:val="000000"/>
                <w:sz w:val="20"/>
                <w:szCs w:val="20"/>
              </w:rPr>
              <w:t>)</w:t>
            </w:r>
            <w:r w:rsidRPr="00CF2546">
              <w:rPr>
                <w:rFonts w:ascii="Arial" w:hAnsi="Arial" w:cs="Arial"/>
                <w:color w:val="000000"/>
                <w:sz w:val="20"/>
                <w:szCs w:val="20"/>
              </w:rPr>
              <w:fldChar w:fldCharType="end"/>
            </w:r>
          </w:p>
        </w:tc>
        <w:tc>
          <w:tcPr>
            <w:tcW w:w="1633" w:type="dxa"/>
            <w:tcBorders>
              <w:bottom w:val="single" w:sz="4" w:space="0" w:color="auto"/>
            </w:tcBorders>
            <w:shd w:val="clear" w:color="auto" w:fill="FAFAFA"/>
          </w:tcPr>
          <w:p w14:paraId="196CC064" w14:textId="167955C9" w:rsidR="00B1185A" w:rsidRPr="00CF2546" w:rsidRDefault="00FF7A28"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fldChar w:fldCharType="begin"/>
            </w:r>
            <w:r w:rsidRPr="00CF2546">
              <w:rPr>
                <w:rFonts w:ascii="Arial" w:hAnsi="Arial" w:cs="Arial"/>
                <w:color w:val="000000"/>
                <w:sz w:val="20"/>
                <w:szCs w:val="20"/>
              </w:rPr>
              <w:instrText xml:space="preserve"> =SUM(ABOVE) </w:instrText>
            </w:r>
            <w:r w:rsidRPr="00CF2546">
              <w:rPr>
                <w:rFonts w:ascii="Arial" w:hAnsi="Arial" w:cs="Arial"/>
                <w:color w:val="000000"/>
                <w:sz w:val="20"/>
                <w:szCs w:val="20"/>
              </w:rPr>
              <w:fldChar w:fldCharType="separate"/>
            </w:r>
            <w:r w:rsidRPr="00CF2546">
              <w:rPr>
                <w:rFonts w:ascii="Arial" w:hAnsi="Arial" w:cs="Arial"/>
                <w:noProof/>
                <w:color w:val="000000"/>
                <w:sz w:val="20"/>
                <w:szCs w:val="20"/>
              </w:rPr>
              <w:t>923,570</w:t>
            </w:r>
            <w:r w:rsidRPr="00CF2546">
              <w:rPr>
                <w:rFonts w:ascii="Arial" w:hAnsi="Arial" w:cs="Arial"/>
                <w:color w:val="000000"/>
                <w:sz w:val="20"/>
                <w:szCs w:val="20"/>
              </w:rPr>
              <w:fldChar w:fldCharType="end"/>
            </w:r>
          </w:p>
        </w:tc>
      </w:tr>
      <w:tr w:rsidR="00B1185A" w:rsidRPr="00CF2546" w14:paraId="08F23AB8" w14:textId="77777777" w:rsidTr="00AB532B">
        <w:trPr>
          <w:trHeight w:val="68"/>
        </w:trPr>
        <w:tc>
          <w:tcPr>
            <w:tcW w:w="4709" w:type="dxa"/>
            <w:shd w:val="clear" w:color="auto" w:fill="auto"/>
            <w:vAlign w:val="center"/>
          </w:tcPr>
          <w:p w14:paraId="143996C4" w14:textId="77777777" w:rsidR="00B1185A" w:rsidRPr="00CF2546" w:rsidRDefault="00B1185A" w:rsidP="00E71AA5">
            <w:pPr>
              <w:adjustRightInd w:val="0"/>
              <w:ind w:left="33"/>
              <w:rPr>
                <w:rFonts w:ascii="Arial" w:hAnsi="Arial" w:cs="Arial"/>
                <w:color w:val="000000"/>
                <w:spacing w:val="-4"/>
                <w:sz w:val="20"/>
                <w:szCs w:val="20"/>
              </w:rPr>
            </w:pPr>
          </w:p>
        </w:tc>
        <w:tc>
          <w:tcPr>
            <w:tcW w:w="1632" w:type="dxa"/>
            <w:tcBorders>
              <w:top w:val="single" w:sz="4" w:space="0" w:color="auto"/>
            </w:tcBorders>
            <w:shd w:val="clear" w:color="auto" w:fill="FAFAFA"/>
            <w:vAlign w:val="center"/>
          </w:tcPr>
          <w:p w14:paraId="005989CA" w14:textId="77777777" w:rsidR="00B1185A" w:rsidRPr="00CF2546" w:rsidRDefault="00B1185A" w:rsidP="00E71AA5">
            <w:pPr>
              <w:widowControl w:val="0"/>
              <w:adjustRightInd w:val="0"/>
              <w:ind w:right="-72"/>
              <w:jc w:val="right"/>
              <w:rPr>
                <w:rFonts w:ascii="Arial" w:hAnsi="Arial" w:cs="Arial"/>
                <w:color w:val="000000"/>
                <w:spacing w:val="-4"/>
                <w:sz w:val="20"/>
                <w:szCs w:val="20"/>
              </w:rPr>
            </w:pPr>
          </w:p>
        </w:tc>
        <w:tc>
          <w:tcPr>
            <w:tcW w:w="1633" w:type="dxa"/>
            <w:tcBorders>
              <w:top w:val="single" w:sz="4" w:space="0" w:color="auto"/>
            </w:tcBorders>
            <w:shd w:val="clear" w:color="auto" w:fill="FAFAFA"/>
            <w:vAlign w:val="center"/>
          </w:tcPr>
          <w:p w14:paraId="0607C0C9" w14:textId="77777777" w:rsidR="00B1185A" w:rsidRPr="00CF2546" w:rsidRDefault="00B1185A" w:rsidP="00E71AA5">
            <w:pPr>
              <w:adjustRightInd w:val="0"/>
              <w:ind w:right="-72"/>
              <w:jc w:val="right"/>
              <w:rPr>
                <w:rFonts w:ascii="Arial" w:hAnsi="Arial" w:cs="Arial"/>
                <w:color w:val="000000"/>
                <w:spacing w:val="-4"/>
                <w:sz w:val="20"/>
                <w:szCs w:val="20"/>
              </w:rPr>
            </w:pPr>
          </w:p>
        </w:tc>
        <w:tc>
          <w:tcPr>
            <w:tcW w:w="1633" w:type="dxa"/>
            <w:tcBorders>
              <w:top w:val="single" w:sz="4" w:space="0" w:color="auto"/>
            </w:tcBorders>
            <w:shd w:val="clear" w:color="auto" w:fill="FAFAFA"/>
            <w:vAlign w:val="center"/>
          </w:tcPr>
          <w:p w14:paraId="727B8D8C" w14:textId="77777777" w:rsidR="00B1185A" w:rsidRPr="00CF2546" w:rsidRDefault="00B1185A" w:rsidP="00E71AA5">
            <w:pPr>
              <w:adjustRightInd w:val="0"/>
              <w:ind w:right="-72"/>
              <w:jc w:val="right"/>
              <w:rPr>
                <w:rFonts w:ascii="Arial" w:hAnsi="Arial" w:cs="Arial"/>
                <w:color w:val="000000"/>
                <w:spacing w:val="-4"/>
                <w:sz w:val="20"/>
                <w:szCs w:val="20"/>
              </w:rPr>
            </w:pPr>
          </w:p>
        </w:tc>
      </w:tr>
      <w:tr w:rsidR="00B1185A" w:rsidRPr="00CF2546" w14:paraId="7E333389" w14:textId="77777777" w:rsidTr="00AB532B">
        <w:trPr>
          <w:trHeight w:val="229"/>
        </w:trPr>
        <w:tc>
          <w:tcPr>
            <w:tcW w:w="4709" w:type="dxa"/>
            <w:shd w:val="clear" w:color="auto" w:fill="auto"/>
            <w:vAlign w:val="center"/>
          </w:tcPr>
          <w:p w14:paraId="4FC3661B" w14:textId="77777777" w:rsidR="00B1185A" w:rsidRPr="00CF2546" w:rsidRDefault="00B1185A" w:rsidP="00E71AA5">
            <w:pPr>
              <w:adjustRightInd w:val="0"/>
              <w:ind w:left="33"/>
              <w:rPr>
                <w:rFonts w:ascii="Arial" w:hAnsi="Arial" w:cs="Arial"/>
                <w:color w:val="000000"/>
                <w:sz w:val="20"/>
                <w:szCs w:val="20"/>
              </w:rPr>
            </w:pPr>
            <w:r w:rsidRPr="00CF2546">
              <w:rPr>
                <w:rFonts w:ascii="Arial" w:hAnsi="Arial" w:cs="Arial"/>
                <w:color w:val="000000"/>
                <w:spacing w:val="-4"/>
                <w:sz w:val="20"/>
                <w:szCs w:val="20"/>
              </w:rPr>
              <w:t>Premium reserve</w:t>
            </w:r>
          </w:p>
        </w:tc>
        <w:tc>
          <w:tcPr>
            <w:tcW w:w="1632" w:type="dxa"/>
            <w:shd w:val="clear" w:color="auto" w:fill="FAFAFA"/>
            <w:vAlign w:val="center"/>
          </w:tcPr>
          <w:p w14:paraId="1630FBAB" w14:textId="77777777" w:rsidR="00B1185A" w:rsidRPr="00CF2546" w:rsidRDefault="00B1185A" w:rsidP="00E71AA5">
            <w:pPr>
              <w:widowControl w:val="0"/>
              <w:adjustRightInd w:val="0"/>
              <w:ind w:right="-72"/>
              <w:jc w:val="right"/>
              <w:rPr>
                <w:rFonts w:ascii="Arial" w:hAnsi="Arial" w:cs="Arial"/>
                <w:color w:val="000000"/>
                <w:sz w:val="20"/>
                <w:szCs w:val="20"/>
                <w:lang w:val="en-GB"/>
              </w:rPr>
            </w:pPr>
          </w:p>
        </w:tc>
        <w:tc>
          <w:tcPr>
            <w:tcW w:w="1633" w:type="dxa"/>
            <w:shd w:val="clear" w:color="auto" w:fill="FAFAFA"/>
            <w:vAlign w:val="center"/>
          </w:tcPr>
          <w:p w14:paraId="70338B23" w14:textId="77777777" w:rsidR="00B1185A" w:rsidRPr="00CF2546" w:rsidRDefault="00B1185A" w:rsidP="00E71AA5">
            <w:pPr>
              <w:widowControl w:val="0"/>
              <w:adjustRightInd w:val="0"/>
              <w:ind w:right="-72"/>
              <w:jc w:val="right"/>
              <w:rPr>
                <w:rFonts w:ascii="Arial" w:hAnsi="Arial" w:cs="Arial"/>
                <w:color w:val="000000"/>
                <w:sz w:val="20"/>
                <w:szCs w:val="20"/>
                <w:cs/>
                <w:lang w:val="en-GB"/>
              </w:rPr>
            </w:pPr>
          </w:p>
        </w:tc>
        <w:tc>
          <w:tcPr>
            <w:tcW w:w="1633" w:type="dxa"/>
            <w:shd w:val="clear" w:color="auto" w:fill="FAFAFA"/>
            <w:vAlign w:val="center"/>
          </w:tcPr>
          <w:p w14:paraId="046DAA84" w14:textId="77777777" w:rsidR="00B1185A" w:rsidRPr="00CF2546" w:rsidRDefault="00B1185A" w:rsidP="00E71AA5">
            <w:pPr>
              <w:widowControl w:val="0"/>
              <w:adjustRightInd w:val="0"/>
              <w:ind w:right="-72"/>
              <w:jc w:val="right"/>
              <w:rPr>
                <w:rFonts w:ascii="Arial" w:hAnsi="Arial" w:cs="Arial"/>
                <w:color w:val="000000"/>
                <w:sz w:val="20"/>
                <w:szCs w:val="20"/>
                <w:lang w:val="en-GB"/>
              </w:rPr>
            </w:pPr>
          </w:p>
        </w:tc>
      </w:tr>
      <w:tr w:rsidR="00B1185A" w:rsidRPr="00CF2546" w14:paraId="348ABCAC" w14:textId="77777777" w:rsidTr="00AB532B">
        <w:trPr>
          <w:trHeight w:val="243"/>
        </w:trPr>
        <w:tc>
          <w:tcPr>
            <w:tcW w:w="4709" w:type="dxa"/>
            <w:shd w:val="clear" w:color="auto" w:fill="auto"/>
            <w:vAlign w:val="center"/>
          </w:tcPr>
          <w:p w14:paraId="0D4D07B5" w14:textId="77777777" w:rsidR="00B1185A" w:rsidRPr="00CF2546" w:rsidRDefault="00B1185A" w:rsidP="00E71AA5">
            <w:pPr>
              <w:tabs>
                <w:tab w:val="left" w:pos="399"/>
                <w:tab w:val="left" w:pos="598"/>
              </w:tabs>
              <w:adjustRightInd w:val="0"/>
              <w:ind w:left="33"/>
              <w:rPr>
                <w:rFonts w:ascii="Arial" w:hAnsi="Arial" w:cs="Arial"/>
                <w:color w:val="000000"/>
                <w:sz w:val="20"/>
                <w:szCs w:val="20"/>
                <w:cs/>
              </w:rPr>
            </w:pPr>
            <w:r w:rsidRPr="00CF2546">
              <w:rPr>
                <w:rFonts w:ascii="Arial" w:hAnsi="Arial" w:cs="Arial"/>
                <w:color w:val="000000"/>
                <w:spacing w:val="-4"/>
                <w:sz w:val="20"/>
                <w:szCs w:val="20"/>
              </w:rPr>
              <w:t xml:space="preserve">   Unearned premium reserve</w:t>
            </w:r>
          </w:p>
        </w:tc>
        <w:tc>
          <w:tcPr>
            <w:tcW w:w="1632" w:type="dxa"/>
            <w:tcBorders>
              <w:bottom w:val="single" w:sz="4" w:space="0" w:color="auto"/>
            </w:tcBorders>
            <w:shd w:val="clear" w:color="auto" w:fill="FAFAFA"/>
          </w:tcPr>
          <w:p w14:paraId="5F2D64D2" w14:textId="78326891"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t>2,777,470</w:t>
            </w:r>
          </w:p>
        </w:tc>
        <w:tc>
          <w:tcPr>
            <w:tcW w:w="1633" w:type="dxa"/>
            <w:tcBorders>
              <w:bottom w:val="single" w:sz="4" w:space="0" w:color="auto"/>
            </w:tcBorders>
            <w:shd w:val="clear" w:color="auto" w:fill="FAFAFA"/>
          </w:tcPr>
          <w:p w14:paraId="6B81C3B9" w14:textId="2E202116"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t>(708,166)</w:t>
            </w:r>
          </w:p>
        </w:tc>
        <w:tc>
          <w:tcPr>
            <w:tcW w:w="1633" w:type="dxa"/>
            <w:tcBorders>
              <w:bottom w:val="single" w:sz="4" w:space="0" w:color="auto"/>
            </w:tcBorders>
            <w:shd w:val="clear" w:color="auto" w:fill="FAFAFA"/>
          </w:tcPr>
          <w:p w14:paraId="6C3E7E93" w14:textId="7EF3EFA5"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fldChar w:fldCharType="begin"/>
            </w:r>
            <w:r w:rsidRPr="00CF2546">
              <w:rPr>
                <w:rFonts w:ascii="Arial" w:hAnsi="Arial" w:cs="Arial"/>
                <w:color w:val="000000"/>
                <w:sz w:val="20"/>
                <w:szCs w:val="20"/>
                <w:lang w:val="en-GB"/>
              </w:rPr>
              <w:instrText xml:space="preserve"> =SUM(left) </w:instrText>
            </w:r>
            <w:r w:rsidRPr="00CF2546">
              <w:rPr>
                <w:rFonts w:ascii="Arial" w:hAnsi="Arial" w:cs="Arial"/>
                <w:color w:val="000000"/>
                <w:sz w:val="20"/>
                <w:szCs w:val="20"/>
                <w:lang w:val="en-GB"/>
              </w:rPr>
              <w:fldChar w:fldCharType="separate"/>
            </w:r>
            <w:r w:rsidRPr="00CF2546">
              <w:rPr>
                <w:rFonts w:ascii="Arial" w:hAnsi="Arial" w:cs="Arial"/>
                <w:color w:val="000000"/>
                <w:sz w:val="20"/>
                <w:szCs w:val="20"/>
                <w:lang w:val="en-GB"/>
              </w:rPr>
              <w:t>2,069,304</w:t>
            </w:r>
            <w:r w:rsidRPr="00CF2546">
              <w:rPr>
                <w:rFonts w:ascii="Arial" w:hAnsi="Arial" w:cs="Arial"/>
                <w:color w:val="000000"/>
                <w:sz w:val="20"/>
                <w:szCs w:val="20"/>
                <w:lang w:val="en-GB"/>
              </w:rPr>
              <w:fldChar w:fldCharType="end"/>
            </w:r>
          </w:p>
        </w:tc>
      </w:tr>
      <w:tr w:rsidR="00B1185A" w:rsidRPr="00CF2546" w14:paraId="278DE804" w14:textId="77777777" w:rsidTr="00AB532B">
        <w:trPr>
          <w:trHeight w:val="68"/>
        </w:trPr>
        <w:tc>
          <w:tcPr>
            <w:tcW w:w="4709" w:type="dxa"/>
            <w:shd w:val="clear" w:color="auto" w:fill="auto"/>
            <w:vAlign w:val="center"/>
          </w:tcPr>
          <w:p w14:paraId="4974E248" w14:textId="77777777" w:rsidR="00B1185A" w:rsidRPr="00CF2546" w:rsidRDefault="00B1185A" w:rsidP="00E71AA5">
            <w:pPr>
              <w:adjustRightInd w:val="0"/>
              <w:ind w:left="33"/>
              <w:rPr>
                <w:rFonts w:ascii="Arial" w:hAnsi="Arial" w:cs="Arial"/>
                <w:color w:val="000000"/>
                <w:sz w:val="12"/>
                <w:szCs w:val="12"/>
              </w:rPr>
            </w:pPr>
          </w:p>
        </w:tc>
        <w:tc>
          <w:tcPr>
            <w:tcW w:w="1632" w:type="dxa"/>
            <w:tcBorders>
              <w:top w:val="single" w:sz="4" w:space="0" w:color="auto"/>
            </w:tcBorders>
            <w:shd w:val="clear" w:color="auto" w:fill="FAFAFA"/>
            <w:vAlign w:val="center"/>
          </w:tcPr>
          <w:p w14:paraId="2419CF28" w14:textId="77777777" w:rsidR="00B1185A" w:rsidRPr="00CF2546" w:rsidRDefault="00B1185A" w:rsidP="00E71AA5">
            <w:pPr>
              <w:widowControl w:val="0"/>
              <w:adjustRightInd w:val="0"/>
              <w:ind w:left="-13" w:right="-72"/>
              <w:jc w:val="right"/>
              <w:rPr>
                <w:rFonts w:ascii="Arial" w:hAnsi="Arial" w:cs="Arial"/>
                <w:color w:val="000000"/>
                <w:sz w:val="12"/>
                <w:szCs w:val="12"/>
              </w:rPr>
            </w:pPr>
          </w:p>
        </w:tc>
        <w:tc>
          <w:tcPr>
            <w:tcW w:w="1633" w:type="dxa"/>
            <w:tcBorders>
              <w:top w:val="single" w:sz="4" w:space="0" w:color="auto"/>
            </w:tcBorders>
            <w:shd w:val="clear" w:color="auto" w:fill="FAFAFA"/>
            <w:vAlign w:val="center"/>
          </w:tcPr>
          <w:p w14:paraId="0D2CF3B2" w14:textId="77777777" w:rsidR="00B1185A" w:rsidRPr="00CF2546" w:rsidRDefault="00B1185A" w:rsidP="00E71AA5">
            <w:pPr>
              <w:adjustRightInd w:val="0"/>
              <w:ind w:left="-13" w:right="-72"/>
              <w:jc w:val="right"/>
              <w:rPr>
                <w:rFonts w:ascii="Arial" w:hAnsi="Arial" w:cs="Arial"/>
                <w:color w:val="000000"/>
                <w:sz w:val="12"/>
                <w:szCs w:val="12"/>
              </w:rPr>
            </w:pPr>
          </w:p>
        </w:tc>
        <w:tc>
          <w:tcPr>
            <w:tcW w:w="1633" w:type="dxa"/>
            <w:tcBorders>
              <w:top w:val="single" w:sz="4" w:space="0" w:color="auto"/>
            </w:tcBorders>
            <w:shd w:val="clear" w:color="auto" w:fill="FAFAFA"/>
            <w:vAlign w:val="center"/>
          </w:tcPr>
          <w:p w14:paraId="108DB60E" w14:textId="77777777" w:rsidR="00B1185A" w:rsidRPr="00CF2546" w:rsidRDefault="00B1185A" w:rsidP="00E71AA5">
            <w:pPr>
              <w:adjustRightInd w:val="0"/>
              <w:ind w:left="-13" w:right="-72"/>
              <w:jc w:val="right"/>
              <w:rPr>
                <w:rFonts w:ascii="Arial" w:hAnsi="Arial" w:cs="Arial"/>
                <w:color w:val="000000"/>
                <w:sz w:val="12"/>
                <w:szCs w:val="12"/>
              </w:rPr>
            </w:pPr>
          </w:p>
        </w:tc>
      </w:tr>
      <w:tr w:rsidR="00B1185A" w:rsidRPr="00CF2546" w14:paraId="144AF980" w14:textId="77777777" w:rsidTr="00AB532B">
        <w:trPr>
          <w:trHeight w:val="272"/>
        </w:trPr>
        <w:tc>
          <w:tcPr>
            <w:tcW w:w="4709" w:type="dxa"/>
            <w:shd w:val="clear" w:color="auto" w:fill="auto"/>
            <w:vAlign w:val="center"/>
          </w:tcPr>
          <w:p w14:paraId="0A0AAC63" w14:textId="77777777" w:rsidR="00B1185A" w:rsidRPr="00CF2546" w:rsidRDefault="00B1185A" w:rsidP="00E71AA5">
            <w:pPr>
              <w:pStyle w:val="Header"/>
              <w:adjustRightInd w:val="0"/>
              <w:ind w:left="33"/>
              <w:rPr>
                <w:rFonts w:ascii="Arial" w:hAnsi="Arial" w:cs="Arial"/>
                <w:color w:val="000000"/>
                <w:sz w:val="20"/>
                <w:szCs w:val="20"/>
                <w:cs/>
              </w:rPr>
            </w:pPr>
            <w:r w:rsidRPr="00CF2546">
              <w:rPr>
                <w:rFonts w:ascii="Arial" w:hAnsi="Arial" w:cs="Arial"/>
                <w:color w:val="000000"/>
                <w:spacing w:val="-4"/>
                <w:sz w:val="20"/>
                <w:szCs w:val="20"/>
              </w:rPr>
              <w:t>Total</w:t>
            </w:r>
          </w:p>
        </w:tc>
        <w:tc>
          <w:tcPr>
            <w:tcW w:w="1632" w:type="dxa"/>
            <w:tcBorders>
              <w:bottom w:val="single" w:sz="4" w:space="0" w:color="auto"/>
            </w:tcBorders>
            <w:shd w:val="clear" w:color="auto" w:fill="FAFAFA"/>
          </w:tcPr>
          <w:p w14:paraId="5683F7A7" w14:textId="35AF7382"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t>5,008,204</w:t>
            </w:r>
          </w:p>
        </w:tc>
        <w:tc>
          <w:tcPr>
            <w:tcW w:w="1633" w:type="dxa"/>
            <w:tcBorders>
              <w:bottom w:val="single" w:sz="4" w:space="0" w:color="auto"/>
            </w:tcBorders>
            <w:shd w:val="clear" w:color="auto" w:fill="FAFAFA"/>
          </w:tcPr>
          <w:p w14:paraId="1FC0A985" w14:textId="6D95C3AC"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t>(2,015,330)</w:t>
            </w:r>
          </w:p>
        </w:tc>
        <w:tc>
          <w:tcPr>
            <w:tcW w:w="1633" w:type="dxa"/>
            <w:tcBorders>
              <w:bottom w:val="single" w:sz="4" w:space="0" w:color="auto"/>
            </w:tcBorders>
            <w:shd w:val="clear" w:color="auto" w:fill="FAFAFA"/>
          </w:tcPr>
          <w:p w14:paraId="3D3423B7" w14:textId="67F8D273" w:rsidR="00B1185A" w:rsidRPr="00CF2546" w:rsidRDefault="00FF7A28" w:rsidP="00E71AA5">
            <w:pPr>
              <w:widowControl w:val="0"/>
              <w:adjustRightInd w:val="0"/>
              <w:ind w:right="-72"/>
              <w:jc w:val="right"/>
              <w:rPr>
                <w:rFonts w:ascii="Arial" w:hAnsi="Arial" w:cs="Arial"/>
                <w:color w:val="000000"/>
                <w:sz w:val="20"/>
                <w:szCs w:val="20"/>
                <w:lang w:val="en-GB"/>
              </w:rPr>
            </w:pPr>
            <w:r w:rsidRPr="00CF2546">
              <w:rPr>
                <w:rFonts w:ascii="Arial" w:hAnsi="Arial" w:cs="Arial"/>
                <w:color w:val="000000"/>
                <w:sz w:val="20"/>
                <w:szCs w:val="20"/>
                <w:lang w:val="en-GB"/>
              </w:rPr>
              <w:t>2,992,874</w:t>
            </w:r>
          </w:p>
        </w:tc>
      </w:tr>
    </w:tbl>
    <w:p w14:paraId="06A6F8C2" w14:textId="77777777" w:rsidR="00B1185A" w:rsidRPr="00CF2546" w:rsidRDefault="00B1185A" w:rsidP="00F6706E">
      <w:pPr>
        <w:jc w:val="both"/>
        <w:rPr>
          <w:rFonts w:ascii="Arial" w:hAnsi="Arial" w:cs="Arial"/>
          <w:color w:val="000000"/>
          <w:sz w:val="20"/>
          <w:szCs w:val="20"/>
        </w:rPr>
      </w:pPr>
    </w:p>
    <w:p w14:paraId="768A4D95" w14:textId="3A04034F" w:rsidR="009C366E" w:rsidRDefault="009C366E">
      <w:pPr>
        <w:autoSpaceDE/>
        <w:autoSpaceDN/>
        <w:rPr>
          <w:rFonts w:ascii="Arial" w:hAnsi="Arial" w:cs="Arial"/>
          <w:sz w:val="20"/>
          <w:szCs w:val="20"/>
        </w:rPr>
      </w:pPr>
      <w:r>
        <w:rPr>
          <w:rFonts w:ascii="Arial" w:hAnsi="Arial" w:cs="Arial"/>
          <w:sz w:val="20"/>
          <w:szCs w:val="20"/>
        </w:rPr>
        <w:br w:type="page"/>
      </w:r>
    </w:p>
    <w:p w14:paraId="46FFC72A" w14:textId="77777777" w:rsidR="000173A5" w:rsidRPr="00CF2546" w:rsidRDefault="000173A5" w:rsidP="009C366E">
      <w:pPr>
        <w:autoSpaceDE/>
        <w:autoSpaceDN/>
        <w:rPr>
          <w:rFonts w:ascii="Arial" w:hAnsi="Arial" w:cs="Arial"/>
          <w:sz w:val="20"/>
          <w:szCs w:val="20"/>
        </w:rPr>
      </w:pPr>
    </w:p>
    <w:p w14:paraId="68A744C4" w14:textId="1C51D810" w:rsidR="00B1185A" w:rsidRPr="00CF2546" w:rsidRDefault="00B1185A" w:rsidP="00B1185A">
      <w:pPr>
        <w:jc w:val="both"/>
        <w:rPr>
          <w:rFonts w:ascii="Arial" w:hAnsi="Arial" w:cs="Arial"/>
          <w:color w:val="000000"/>
          <w:sz w:val="20"/>
          <w:szCs w:val="20"/>
          <w:lang w:val="en-GB"/>
        </w:rPr>
      </w:pPr>
      <w:r w:rsidRPr="00CF2546">
        <w:rPr>
          <w:rFonts w:ascii="Arial" w:hAnsi="Arial" w:cs="Arial"/>
          <w:color w:val="000000"/>
          <w:sz w:val="20"/>
          <w:szCs w:val="20"/>
          <w:lang w:val="en-GB"/>
        </w:rPr>
        <w:t>Insurance contract liabilities as at 30 September 2021 and 31 December 2020 consisted of the following</w:t>
      </w:r>
      <w:r w:rsidRPr="00CF2546">
        <w:rPr>
          <w:rFonts w:ascii="Arial" w:hAnsi="Arial" w:cs="Arial"/>
          <w:color w:val="000000"/>
          <w:sz w:val="20"/>
          <w:szCs w:val="20"/>
          <w:cs/>
          <w:lang w:val="en-GB"/>
        </w:rPr>
        <w:t>:</w:t>
      </w:r>
      <w:r w:rsidRPr="00CF2546">
        <w:rPr>
          <w:rFonts w:ascii="Arial" w:hAnsi="Arial" w:cs="Arial"/>
          <w:color w:val="000000"/>
          <w:sz w:val="20"/>
          <w:szCs w:val="20"/>
          <w:lang w:val="en-GB"/>
        </w:rPr>
        <w:t xml:space="preserve"> (Cont’d)</w:t>
      </w:r>
    </w:p>
    <w:p w14:paraId="5E290FCD" w14:textId="68501066" w:rsidR="00B1185A" w:rsidRPr="00CF2546" w:rsidRDefault="00B1185A" w:rsidP="00B1185A">
      <w:pPr>
        <w:jc w:val="both"/>
        <w:rPr>
          <w:rFonts w:ascii="Arial" w:hAnsi="Arial" w:cs="Arial"/>
          <w:color w:val="000000"/>
          <w:sz w:val="20"/>
          <w:szCs w:val="20"/>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CF2546" w14:paraId="57EBD160" w14:textId="77777777" w:rsidTr="00AB532B">
        <w:tc>
          <w:tcPr>
            <w:tcW w:w="4709" w:type="dxa"/>
            <w:shd w:val="clear" w:color="auto" w:fill="auto"/>
          </w:tcPr>
          <w:p w14:paraId="6D341DE5" w14:textId="77777777" w:rsidR="00B1185A" w:rsidRPr="00CF2546" w:rsidRDefault="00B1185A" w:rsidP="00B1185A">
            <w:pPr>
              <w:adjustRightInd w:val="0"/>
              <w:ind w:left="-13"/>
              <w:rPr>
                <w:rFonts w:ascii="Arial" w:hAnsi="Arial" w:cs="Arial"/>
                <w:color w:val="000000"/>
                <w:sz w:val="20"/>
                <w:szCs w:val="20"/>
              </w:rPr>
            </w:pPr>
          </w:p>
        </w:tc>
        <w:tc>
          <w:tcPr>
            <w:tcW w:w="4914" w:type="dxa"/>
            <w:gridSpan w:val="3"/>
            <w:tcBorders>
              <w:bottom w:val="single" w:sz="4" w:space="0" w:color="auto"/>
            </w:tcBorders>
            <w:shd w:val="clear" w:color="auto" w:fill="auto"/>
          </w:tcPr>
          <w:p w14:paraId="036BC186" w14:textId="77777777" w:rsidR="00B1185A" w:rsidRPr="00CF2546" w:rsidRDefault="00B1185A" w:rsidP="00E71AA5">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Consolidated financial statements</w:t>
            </w:r>
          </w:p>
        </w:tc>
      </w:tr>
      <w:tr w:rsidR="00B1185A" w:rsidRPr="00CF2546" w14:paraId="743F62F0" w14:textId="77777777" w:rsidTr="00AB532B">
        <w:tc>
          <w:tcPr>
            <w:tcW w:w="4709" w:type="dxa"/>
            <w:shd w:val="clear" w:color="auto" w:fill="auto"/>
          </w:tcPr>
          <w:p w14:paraId="0CCC2359" w14:textId="77777777" w:rsidR="00B1185A" w:rsidRPr="00CF2546" w:rsidRDefault="00B1185A" w:rsidP="00B1185A">
            <w:pPr>
              <w:adjustRightInd w:val="0"/>
              <w:ind w:left="-13"/>
              <w:rPr>
                <w:rFonts w:ascii="Arial" w:hAnsi="Arial" w:cs="Arial"/>
                <w:color w:val="000000"/>
                <w:sz w:val="20"/>
                <w:szCs w:val="20"/>
              </w:rPr>
            </w:pPr>
          </w:p>
        </w:tc>
        <w:tc>
          <w:tcPr>
            <w:tcW w:w="4914" w:type="dxa"/>
            <w:gridSpan w:val="3"/>
            <w:tcBorders>
              <w:top w:val="single" w:sz="4" w:space="0" w:color="auto"/>
              <w:bottom w:val="single" w:sz="4" w:space="0" w:color="auto"/>
            </w:tcBorders>
            <w:shd w:val="clear" w:color="auto" w:fill="auto"/>
          </w:tcPr>
          <w:p w14:paraId="0E74CE26" w14:textId="77777777" w:rsidR="00B1185A" w:rsidRPr="00CF2546" w:rsidRDefault="00B1185A" w:rsidP="00E71AA5">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(Audited)</w:t>
            </w:r>
          </w:p>
          <w:p w14:paraId="32153FDA" w14:textId="77777777" w:rsidR="00B1185A" w:rsidRPr="00CF2546" w:rsidRDefault="00B1185A" w:rsidP="00E71AA5">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 xml:space="preserve">As at </w:t>
            </w:r>
            <w:r w:rsidRPr="00CF2546">
              <w:rPr>
                <w:rFonts w:ascii="Arial" w:hAnsi="Arial" w:cs="Arial"/>
                <w:b/>
                <w:bCs/>
                <w:color w:val="000000"/>
                <w:sz w:val="20"/>
                <w:szCs w:val="20"/>
                <w:lang w:val="en-GB"/>
              </w:rPr>
              <w:t>31 December</w:t>
            </w:r>
            <w:r w:rsidRPr="00CF2546">
              <w:rPr>
                <w:rFonts w:ascii="Arial" w:hAnsi="Arial" w:cs="Arial"/>
                <w:b/>
                <w:bCs/>
                <w:color w:val="000000"/>
                <w:sz w:val="20"/>
                <w:szCs w:val="20"/>
              </w:rPr>
              <w:t xml:space="preserve"> </w:t>
            </w:r>
            <w:r w:rsidRPr="00CF2546">
              <w:rPr>
                <w:rFonts w:ascii="Arial" w:hAnsi="Arial" w:cs="Arial"/>
                <w:b/>
                <w:bCs/>
                <w:color w:val="000000"/>
                <w:sz w:val="20"/>
                <w:szCs w:val="20"/>
                <w:lang w:val="en-GB"/>
              </w:rPr>
              <w:t>2020</w:t>
            </w:r>
            <w:r w:rsidRPr="00CF2546">
              <w:rPr>
                <w:rFonts w:ascii="Arial" w:hAnsi="Arial" w:cs="Arial"/>
                <w:b/>
                <w:bCs/>
                <w:color w:val="000000"/>
                <w:sz w:val="20"/>
                <w:szCs w:val="20"/>
              </w:rPr>
              <w:t xml:space="preserve"> </w:t>
            </w:r>
          </w:p>
        </w:tc>
      </w:tr>
      <w:tr w:rsidR="00B1185A" w:rsidRPr="00CF2546" w14:paraId="57087BEB" w14:textId="77777777" w:rsidTr="00AB532B">
        <w:tc>
          <w:tcPr>
            <w:tcW w:w="4709" w:type="dxa"/>
            <w:shd w:val="clear" w:color="auto" w:fill="auto"/>
          </w:tcPr>
          <w:p w14:paraId="3EC37BBC" w14:textId="77777777" w:rsidR="00B1185A" w:rsidRPr="00CF2546" w:rsidRDefault="00B1185A" w:rsidP="00B1185A">
            <w:pPr>
              <w:adjustRightInd w:val="0"/>
              <w:ind w:left="-13"/>
              <w:rPr>
                <w:rFonts w:ascii="Arial" w:hAnsi="Arial" w:cs="Arial"/>
                <w:color w:val="000000"/>
                <w:sz w:val="20"/>
                <w:szCs w:val="20"/>
              </w:rPr>
            </w:pPr>
          </w:p>
        </w:tc>
        <w:tc>
          <w:tcPr>
            <w:tcW w:w="1638" w:type="dxa"/>
            <w:tcBorders>
              <w:top w:val="single" w:sz="4" w:space="0" w:color="auto"/>
            </w:tcBorders>
            <w:shd w:val="clear" w:color="auto" w:fill="auto"/>
            <w:vAlign w:val="bottom"/>
          </w:tcPr>
          <w:p w14:paraId="6C6EC086" w14:textId="77777777" w:rsidR="00B1185A" w:rsidRPr="00CF2546" w:rsidRDefault="00B1185A" w:rsidP="00E71AA5">
            <w:pPr>
              <w:widowControl w:val="0"/>
              <w:ind w:right="-72"/>
              <w:jc w:val="right"/>
              <w:rPr>
                <w:rFonts w:ascii="Arial" w:hAnsi="Arial" w:cs="Arial"/>
                <w:b/>
                <w:bCs/>
                <w:color w:val="000000"/>
                <w:sz w:val="20"/>
                <w:szCs w:val="20"/>
              </w:rPr>
            </w:pPr>
            <w:r w:rsidRPr="00CF2546">
              <w:rPr>
                <w:rFonts w:ascii="Arial" w:hAnsi="Arial" w:cs="Arial"/>
                <w:b/>
                <w:bCs/>
                <w:color w:val="000000"/>
                <w:sz w:val="20"/>
                <w:szCs w:val="20"/>
              </w:rPr>
              <w:t>Insurance contract liabilities</w:t>
            </w:r>
          </w:p>
        </w:tc>
        <w:tc>
          <w:tcPr>
            <w:tcW w:w="1638" w:type="dxa"/>
            <w:tcBorders>
              <w:top w:val="single" w:sz="4" w:space="0" w:color="auto"/>
            </w:tcBorders>
            <w:vAlign w:val="bottom"/>
          </w:tcPr>
          <w:p w14:paraId="6FDCBDBA" w14:textId="77777777" w:rsidR="00B1185A" w:rsidRPr="00CF2546" w:rsidRDefault="00B1185A" w:rsidP="00E71AA5">
            <w:pPr>
              <w:adjustRightInd w:val="0"/>
              <w:ind w:left="-111" w:right="-72"/>
              <w:jc w:val="right"/>
              <w:rPr>
                <w:rFonts w:ascii="Arial" w:hAnsi="Arial" w:cs="Arial"/>
                <w:color w:val="000000"/>
                <w:sz w:val="20"/>
                <w:szCs w:val="20"/>
              </w:rPr>
            </w:pPr>
            <w:r w:rsidRPr="00CF2546">
              <w:rPr>
                <w:rFonts w:ascii="Arial" w:hAnsi="Arial" w:cs="Arial"/>
                <w:b/>
                <w:bCs/>
                <w:color w:val="000000"/>
                <w:sz w:val="20"/>
                <w:szCs w:val="20"/>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b/>
                <w:bCs/>
                <w:color w:val="000000"/>
                <w:sz w:val="20"/>
                <w:szCs w:val="20"/>
              </w:rPr>
              <w:t>Net</w:t>
            </w:r>
          </w:p>
        </w:tc>
      </w:tr>
      <w:tr w:rsidR="00B1185A" w:rsidRPr="00CF2546" w14:paraId="68EA7A0A" w14:textId="77777777" w:rsidTr="00AB532B">
        <w:tc>
          <w:tcPr>
            <w:tcW w:w="4709" w:type="dxa"/>
            <w:shd w:val="clear" w:color="auto" w:fill="auto"/>
          </w:tcPr>
          <w:p w14:paraId="7B86D903" w14:textId="77777777" w:rsidR="00B1185A" w:rsidRPr="00CF2546" w:rsidRDefault="00B1185A" w:rsidP="00B1185A">
            <w:pPr>
              <w:adjustRightInd w:val="0"/>
              <w:ind w:left="-13"/>
              <w:rPr>
                <w:rFonts w:ascii="Arial" w:hAnsi="Arial" w:cs="Arial"/>
                <w:color w:val="000000"/>
                <w:sz w:val="20"/>
                <w:szCs w:val="20"/>
              </w:rPr>
            </w:pPr>
          </w:p>
        </w:tc>
        <w:tc>
          <w:tcPr>
            <w:tcW w:w="1638" w:type="dxa"/>
            <w:tcBorders>
              <w:bottom w:val="single" w:sz="4" w:space="0" w:color="auto"/>
            </w:tcBorders>
            <w:shd w:val="clear" w:color="auto" w:fill="auto"/>
          </w:tcPr>
          <w:p w14:paraId="7F40357B" w14:textId="77777777" w:rsidR="00B1185A" w:rsidRPr="00CF2546" w:rsidRDefault="00B1185A" w:rsidP="00E71AA5">
            <w:pPr>
              <w:widowControl w:val="0"/>
              <w:ind w:right="-72"/>
              <w:jc w:val="right"/>
              <w:rPr>
                <w:rFonts w:ascii="Arial" w:hAnsi="Arial" w:cs="Arial"/>
                <w:b/>
                <w:bCs/>
                <w:color w:val="000000"/>
                <w:sz w:val="20"/>
                <w:szCs w:val="20"/>
              </w:rPr>
            </w:pPr>
            <w:r w:rsidRPr="00CF2546">
              <w:rPr>
                <w:rFonts w:ascii="Arial" w:hAnsi="Arial" w:cs="Arial"/>
                <w:b/>
                <w:bCs/>
                <w:color w:val="000000"/>
                <w:spacing w:val="-4"/>
                <w:sz w:val="20"/>
                <w:szCs w:val="20"/>
              </w:rPr>
              <w:t>Thousand Baht</w:t>
            </w:r>
          </w:p>
        </w:tc>
        <w:tc>
          <w:tcPr>
            <w:tcW w:w="1638" w:type="dxa"/>
            <w:tcBorders>
              <w:bottom w:val="single" w:sz="4" w:space="0" w:color="auto"/>
            </w:tcBorders>
          </w:tcPr>
          <w:p w14:paraId="5D50B761" w14:textId="77777777" w:rsidR="00B1185A" w:rsidRPr="00CF2546" w:rsidRDefault="00B1185A" w:rsidP="00E71AA5">
            <w:pPr>
              <w:adjustRightInd w:val="0"/>
              <w:ind w:right="-72"/>
              <w:jc w:val="right"/>
              <w:rPr>
                <w:rFonts w:ascii="Arial" w:hAnsi="Arial" w:cs="Arial"/>
                <w:color w:val="000000"/>
                <w:sz w:val="20"/>
                <w:szCs w:val="20"/>
                <w:cs/>
              </w:rPr>
            </w:pPr>
            <w:r w:rsidRPr="00CF2546">
              <w:rPr>
                <w:rFonts w:ascii="Arial" w:hAnsi="Arial" w:cs="Arial"/>
                <w:b/>
                <w:bCs/>
                <w:color w:val="000000"/>
                <w:spacing w:val="-4"/>
                <w:sz w:val="20"/>
                <w:szCs w:val="20"/>
              </w:rPr>
              <w:t>Thousand Baht</w:t>
            </w:r>
          </w:p>
        </w:tc>
        <w:tc>
          <w:tcPr>
            <w:tcW w:w="1638" w:type="dxa"/>
            <w:tcBorders>
              <w:bottom w:val="single" w:sz="4" w:space="0" w:color="auto"/>
            </w:tcBorders>
            <w:shd w:val="clear" w:color="auto" w:fill="auto"/>
          </w:tcPr>
          <w:p w14:paraId="7C97DC47"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b/>
                <w:bCs/>
                <w:color w:val="000000"/>
                <w:spacing w:val="-4"/>
                <w:sz w:val="20"/>
                <w:szCs w:val="20"/>
              </w:rPr>
              <w:t>Thousand Baht</w:t>
            </w:r>
          </w:p>
        </w:tc>
      </w:tr>
      <w:tr w:rsidR="00B1185A" w:rsidRPr="00CF2546" w14:paraId="0ECBA33C" w14:textId="77777777" w:rsidTr="00AB532B">
        <w:tc>
          <w:tcPr>
            <w:tcW w:w="4709" w:type="dxa"/>
            <w:shd w:val="clear" w:color="auto" w:fill="auto"/>
          </w:tcPr>
          <w:p w14:paraId="0658C15B" w14:textId="77777777" w:rsidR="00B1185A" w:rsidRPr="00CF2546" w:rsidRDefault="00B1185A" w:rsidP="00B1185A">
            <w:pPr>
              <w:adjustRightInd w:val="0"/>
              <w:ind w:left="-13"/>
              <w:rPr>
                <w:rFonts w:ascii="Arial" w:hAnsi="Arial" w:cs="Arial"/>
                <w:color w:val="000000"/>
                <w:sz w:val="12"/>
                <w:szCs w:val="12"/>
              </w:rPr>
            </w:pPr>
          </w:p>
        </w:tc>
        <w:tc>
          <w:tcPr>
            <w:tcW w:w="1638" w:type="dxa"/>
            <w:tcBorders>
              <w:top w:val="single" w:sz="4" w:space="0" w:color="auto"/>
            </w:tcBorders>
            <w:shd w:val="clear" w:color="auto" w:fill="auto"/>
          </w:tcPr>
          <w:p w14:paraId="15FE6CDE" w14:textId="77777777" w:rsidR="00B1185A" w:rsidRPr="00CF2546" w:rsidRDefault="00B1185A" w:rsidP="00E71AA5">
            <w:pPr>
              <w:widowControl w:val="0"/>
              <w:ind w:right="-72"/>
              <w:jc w:val="right"/>
              <w:rPr>
                <w:rFonts w:ascii="Arial" w:hAnsi="Arial" w:cs="Arial"/>
                <w:color w:val="000000"/>
                <w:sz w:val="12"/>
                <w:szCs w:val="12"/>
              </w:rPr>
            </w:pPr>
          </w:p>
        </w:tc>
        <w:tc>
          <w:tcPr>
            <w:tcW w:w="1638" w:type="dxa"/>
            <w:tcBorders>
              <w:top w:val="single" w:sz="4" w:space="0" w:color="auto"/>
            </w:tcBorders>
          </w:tcPr>
          <w:p w14:paraId="5CA34BF3" w14:textId="77777777" w:rsidR="00B1185A" w:rsidRPr="00CF2546" w:rsidRDefault="00B1185A" w:rsidP="00E71AA5">
            <w:pPr>
              <w:adjustRightInd w:val="0"/>
              <w:ind w:right="-72"/>
              <w:jc w:val="right"/>
              <w:rPr>
                <w:rFonts w:ascii="Arial" w:hAnsi="Arial" w:cs="Arial"/>
                <w:color w:val="000000"/>
                <w:sz w:val="12"/>
                <w:szCs w:val="12"/>
              </w:rPr>
            </w:pPr>
          </w:p>
        </w:tc>
        <w:tc>
          <w:tcPr>
            <w:tcW w:w="1638" w:type="dxa"/>
            <w:tcBorders>
              <w:top w:val="single" w:sz="4" w:space="0" w:color="auto"/>
            </w:tcBorders>
            <w:shd w:val="clear" w:color="auto" w:fill="auto"/>
          </w:tcPr>
          <w:p w14:paraId="7FA5982B" w14:textId="77777777" w:rsidR="00B1185A" w:rsidRPr="00CF2546" w:rsidRDefault="00B1185A" w:rsidP="00E71AA5">
            <w:pPr>
              <w:adjustRightInd w:val="0"/>
              <w:ind w:right="-72"/>
              <w:jc w:val="right"/>
              <w:rPr>
                <w:rFonts w:ascii="Arial" w:hAnsi="Arial" w:cs="Arial"/>
                <w:color w:val="000000"/>
                <w:sz w:val="12"/>
                <w:szCs w:val="12"/>
              </w:rPr>
            </w:pPr>
          </w:p>
        </w:tc>
      </w:tr>
      <w:tr w:rsidR="00B1185A" w:rsidRPr="00CF2546" w14:paraId="4482F8F2" w14:textId="77777777" w:rsidTr="00AB532B">
        <w:tc>
          <w:tcPr>
            <w:tcW w:w="4709" w:type="dxa"/>
            <w:shd w:val="clear" w:color="auto" w:fill="auto"/>
            <w:vAlign w:val="center"/>
          </w:tcPr>
          <w:p w14:paraId="3541E0C8" w14:textId="77777777" w:rsidR="00B1185A" w:rsidRPr="00CF2546" w:rsidRDefault="00B1185A" w:rsidP="00E71AA5">
            <w:pPr>
              <w:tabs>
                <w:tab w:val="left" w:pos="613"/>
              </w:tabs>
              <w:adjustRightInd w:val="0"/>
              <w:ind w:left="38"/>
              <w:rPr>
                <w:rFonts w:ascii="Arial" w:hAnsi="Arial" w:cs="Arial"/>
                <w:color w:val="000000"/>
                <w:sz w:val="20"/>
                <w:szCs w:val="20"/>
                <w:cs/>
              </w:rPr>
            </w:pPr>
            <w:r w:rsidRPr="00CF2546">
              <w:rPr>
                <w:rFonts w:ascii="Arial" w:hAnsi="Arial" w:cs="Arial"/>
                <w:color w:val="000000"/>
                <w:sz w:val="20"/>
                <w:szCs w:val="20"/>
              </w:rPr>
              <w:t>Claim reserves</w:t>
            </w:r>
          </w:p>
        </w:tc>
        <w:tc>
          <w:tcPr>
            <w:tcW w:w="1638" w:type="dxa"/>
            <w:shd w:val="clear" w:color="auto" w:fill="auto"/>
            <w:vAlign w:val="center"/>
          </w:tcPr>
          <w:p w14:paraId="3B592409" w14:textId="77777777" w:rsidR="00B1185A" w:rsidRPr="00CF2546" w:rsidRDefault="00B1185A" w:rsidP="00E71AA5">
            <w:pPr>
              <w:adjustRightInd w:val="0"/>
              <w:ind w:right="-72"/>
              <w:jc w:val="right"/>
              <w:rPr>
                <w:rFonts w:ascii="Arial" w:hAnsi="Arial" w:cs="Arial"/>
                <w:color w:val="000000"/>
                <w:sz w:val="20"/>
                <w:szCs w:val="20"/>
              </w:rPr>
            </w:pPr>
          </w:p>
        </w:tc>
        <w:tc>
          <w:tcPr>
            <w:tcW w:w="1638" w:type="dxa"/>
            <w:vAlign w:val="center"/>
          </w:tcPr>
          <w:p w14:paraId="65C83CC4" w14:textId="77777777" w:rsidR="00B1185A" w:rsidRPr="00CF2546" w:rsidRDefault="00B1185A" w:rsidP="00E71AA5">
            <w:pPr>
              <w:adjustRightInd w:val="0"/>
              <w:ind w:right="-72"/>
              <w:jc w:val="right"/>
              <w:rPr>
                <w:rFonts w:ascii="Arial" w:hAnsi="Arial" w:cs="Arial"/>
                <w:color w:val="000000"/>
                <w:sz w:val="20"/>
                <w:szCs w:val="20"/>
              </w:rPr>
            </w:pPr>
          </w:p>
        </w:tc>
        <w:tc>
          <w:tcPr>
            <w:tcW w:w="1638" w:type="dxa"/>
            <w:shd w:val="clear" w:color="auto" w:fill="auto"/>
            <w:vAlign w:val="center"/>
          </w:tcPr>
          <w:p w14:paraId="4DD020B1" w14:textId="77777777" w:rsidR="00B1185A" w:rsidRPr="00CF2546" w:rsidRDefault="00B1185A" w:rsidP="00E71AA5">
            <w:pPr>
              <w:adjustRightInd w:val="0"/>
              <w:ind w:right="-72"/>
              <w:jc w:val="right"/>
              <w:rPr>
                <w:rFonts w:ascii="Arial" w:hAnsi="Arial" w:cs="Arial"/>
                <w:color w:val="000000"/>
                <w:sz w:val="20"/>
                <w:szCs w:val="20"/>
              </w:rPr>
            </w:pPr>
          </w:p>
        </w:tc>
      </w:tr>
      <w:tr w:rsidR="00B1185A" w:rsidRPr="00CF2546" w14:paraId="0322D936" w14:textId="77777777" w:rsidTr="00AB532B">
        <w:tc>
          <w:tcPr>
            <w:tcW w:w="4709" w:type="dxa"/>
            <w:shd w:val="clear" w:color="auto" w:fill="auto"/>
            <w:vAlign w:val="center"/>
          </w:tcPr>
          <w:p w14:paraId="6F95432A" w14:textId="77777777" w:rsidR="00B1185A" w:rsidRPr="00CF2546" w:rsidRDefault="00B1185A" w:rsidP="00E71AA5">
            <w:pPr>
              <w:tabs>
                <w:tab w:val="left" w:pos="613"/>
              </w:tabs>
              <w:adjustRightInd w:val="0"/>
              <w:ind w:left="38"/>
              <w:rPr>
                <w:rFonts w:ascii="Arial" w:hAnsi="Arial" w:cs="Arial"/>
                <w:color w:val="000000"/>
                <w:sz w:val="20"/>
                <w:szCs w:val="20"/>
                <w:cs/>
              </w:rPr>
            </w:pPr>
            <w:r w:rsidRPr="00CF2546">
              <w:rPr>
                <w:rFonts w:ascii="Arial" w:hAnsi="Arial" w:cs="Arial"/>
                <w:color w:val="000000"/>
                <w:sz w:val="20"/>
                <w:szCs w:val="20"/>
              </w:rPr>
              <w:t xml:space="preserve">   Loss incurred and reported</w:t>
            </w:r>
          </w:p>
        </w:tc>
        <w:tc>
          <w:tcPr>
            <w:tcW w:w="1638" w:type="dxa"/>
            <w:shd w:val="clear" w:color="auto" w:fill="auto"/>
            <w:vAlign w:val="center"/>
          </w:tcPr>
          <w:p w14:paraId="4C3E87A3"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2,174,147 </w:t>
            </w:r>
          </w:p>
        </w:tc>
        <w:tc>
          <w:tcPr>
            <w:tcW w:w="1638" w:type="dxa"/>
            <w:vAlign w:val="center"/>
          </w:tcPr>
          <w:p w14:paraId="15E648EA"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(1,329,39</w:t>
            </w:r>
            <w:r w:rsidRPr="00CF2546">
              <w:rPr>
                <w:rFonts w:ascii="Arial" w:hAnsi="Arial" w:cs="Arial"/>
                <w:color w:val="000000"/>
                <w:sz w:val="20"/>
                <w:szCs w:val="20"/>
                <w:cs/>
              </w:rPr>
              <w:t>5</w:t>
            </w:r>
            <w:r w:rsidRPr="00CF2546">
              <w:rPr>
                <w:rFonts w:ascii="Arial" w:hAnsi="Arial" w:cs="Arial"/>
                <w:color w:val="000000"/>
                <w:sz w:val="20"/>
                <w:szCs w:val="20"/>
              </w:rPr>
              <w:t>)</w:t>
            </w:r>
          </w:p>
        </w:tc>
        <w:tc>
          <w:tcPr>
            <w:tcW w:w="1638" w:type="dxa"/>
            <w:shd w:val="clear" w:color="auto" w:fill="auto"/>
            <w:vAlign w:val="center"/>
          </w:tcPr>
          <w:p w14:paraId="3E880489"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844,75</w:t>
            </w:r>
            <w:r w:rsidRPr="00CF2546">
              <w:rPr>
                <w:rFonts w:ascii="Arial" w:hAnsi="Arial" w:cs="Arial"/>
                <w:color w:val="000000"/>
                <w:sz w:val="20"/>
                <w:szCs w:val="20"/>
                <w:cs/>
              </w:rPr>
              <w:t>2</w:t>
            </w:r>
            <w:r w:rsidRPr="00CF2546">
              <w:rPr>
                <w:rFonts w:ascii="Arial" w:hAnsi="Arial" w:cs="Arial"/>
                <w:color w:val="000000"/>
                <w:sz w:val="20"/>
                <w:szCs w:val="20"/>
              </w:rPr>
              <w:t xml:space="preserve"> </w:t>
            </w:r>
          </w:p>
        </w:tc>
      </w:tr>
      <w:tr w:rsidR="00B1185A" w:rsidRPr="00CF2546" w14:paraId="771FCE5E" w14:textId="77777777" w:rsidTr="00AB532B">
        <w:tc>
          <w:tcPr>
            <w:tcW w:w="4709" w:type="dxa"/>
            <w:shd w:val="clear" w:color="auto" w:fill="auto"/>
            <w:vAlign w:val="center"/>
          </w:tcPr>
          <w:p w14:paraId="6AF38D22" w14:textId="77777777" w:rsidR="00B1185A" w:rsidRPr="00CF2546" w:rsidRDefault="00B1185A" w:rsidP="00E71AA5">
            <w:pPr>
              <w:tabs>
                <w:tab w:val="left" w:pos="613"/>
              </w:tabs>
              <w:adjustRightInd w:val="0"/>
              <w:ind w:left="38"/>
              <w:rPr>
                <w:rFonts w:ascii="Arial" w:hAnsi="Arial" w:cs="Arial"/>
                <w:color w:val="000000"/>
                <w:sz w:val="20"/>
                <w:szCs w:val="20"/>
                <w:cs/>
              </w:rPr>
            </w:pPr>
            <w:r w:rsidRPr="00CF2546">
              <w:rPr>
                <w:rFonts w:ascii="Arial" w:hAnsi="Arial" w:cs="Arial"/>
                <w:color w:val="000000"/>
                <w:sz w:val="20"/>
                <w:szCs w:val="20"/>
              </w:rPr>
              <w:t xml:space="preserve">   Loss incurred but not reported</w:t>
            </w:r>
          </w:p>
        </w:tc>
        <w:tc>
          <w:tcPr>
            <w:tcW w:w="1638" w:type="dxa"/>
            <w:tcBorders>
              <w:bottom w:val="single" w:sz="4" w:space="0" w:color="auto"/>
            </w:tcBorders>
            <w:shd w:val="clear" w:color="auto" w:fill="auto"/>
            <w:vAlign w:val="center"/>
          </w:tcPr>
          <w:p w14:paraId="1C7A4B1D"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262,634 </w:t>
            </w:r>
          </w:p>
        </w:tc>
        <w:tc>
          <w:tcPr>
            <w:tcW w:w="1638" w:type="dxa"/>
            <w:tcBorders>
              <w:bottom w:val="single" w:sz="4" w:space="0" w:color="auto"/>
            </w:tcBorders>
            <w:vAlign w:val="center"/>
          </w:tcPr>
          <w:p w14:paraId="1AA06863"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(84,696)</w:t>
            </w:r>
          </w:p>
        </w:tc>
        <w:tc>
          <w:tcPr>
            <w:tcW w:w="1638" w:type="dxa"/>
            <w:tcBorders>
              <w:bottom w:val="single" w:sz="4" w:space="0" w:color="auto"/>
            </w:tcBorders>
            <w:shd w:val="clear" w:color="auto" w:fill="auto"/>
            <w:vAlign w:val="center"/>
          </w:tcPr>
          <w:p w14:paraId="16D15112"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177,938 </w:t>
            </w:r>
          </w:p>
        </w:tc>
      </w:tr>
      <w:tr w:rsidR="00B1185A" w:rsidRPr="00CF2546" w14:paraId="6CBD0B82" w14:textId="77777777" w:rsidTr="00AB532B">
        <w:tc>
          <w:tcPr>
            <w:tcW w:w="4709" w:type="dxa"/>
            <w:shd w:val="clear" w:color="auto" w:fill="auto"/>
            <w:vAlign w:val="center"/>
          </w:tcPr>
          <w:p w14:paraId="1A3CDA25" w14:textId="77777777" w:rsidR="00B1185A" w:rsidRPr="00CF2546" w:rsidRDefault="00B1185A" w:rsidP="00E71AA5">
            <w:pPr>
              <w:adjustRightInd w:val="0"/>
              <w:ind w:left="38"/>
              <w:rPr>
                <w:rFonts w:ascii="Arial" w:hAnsi="Arial" w:cs="Arial"/>
                <w:color w:val="000000"/>
                <w:sz w:val="12"/>
                <w:szCs w:val="12"/>
              </w:rPr>
            </w:pPr>
          </w:p>
        </w:tc>
        <w:tc>
          <w:tcPr>
            <w:tcW w:w="1638" w:type="dxa"/>
            <w:tcBorders>
              <w:top w:val="single" w:sz="4" w:space="0" w:color="auto"/>
            </w:tcBorders>
            <w:shd w:val="clear" w:color="auto" w:fill="auto"/>
            <w:vAlign w:val="center"/>
          </w:tcPr>
          <w:p w14:paraId="2B8989CB" w14:textId="77777777" w:rsidR="00B1185A" w:rsidRPr="00CF2546" w:rsidRDefault="00B1185A" w:rsidP="00E71AA5">
            <w:pPr>
              <w:widowControl w:val="0"/>
              <w:adjustRightInd w:val="0"/>
              <w:ind w:left="-13" w:right="-72"/>
              <w:jc w:val="right"/>
              <w:rPr>
                <w:rFonts w:ascii="Arial" w:hAnsi="Arial" w:cs="Arial"/>
                <w:color w:val="000000"/>
                <w:sz w:val="12"/>
                <w:szCs w:val="12"/>
              </w:rPr>
            </w:pPr>
          </w:p>
        </w:tc>
        <w:tc>
          <w:tcPr>
            <w:tcW w:w="1638" w:type="dxa"/>
            <w:tcBorders>
              <w:top w:val="single" w:sz="4" w:space="0" w:color="auto"/>
            </w:tcBorders>
            <w:vAlign w:val="center"/>
          </w:tcPr>
          <w:p w14:paraId="56780E1B" w14:textId="77777777" w:rsidR="00B1185A" w:rsidRPr="00CF2546" w:rsidRDefault="00B1185A" w:rsidP="00E71AA5">
            <w:pPr>
              <w:adjustRightInd w:val="0"/>
              <w:ind w:left="-13" w:right="-72"/>
              <w:jc w:val="right"/>
              <w:rPr>
                <w:rFonts w:ascii="Arial" w:hAnsi="Arial" w:cs="Arial"/>
                <w:color w:val="000000"/>
                <w:sz w:val="12"/>
                <w:szCs w:val="12"/>
              </w:rPr>
            </w:pPr>
          </w:p>
        </w:tc>
        <w:tc>
          <w:tcPr>
            <w:tcW w:w="1638" w:type="dxa"/>
            <w:tcBorders>
              <w:top w:val="single" w:sz="4" w:space="0" w:color="auto"/>
            </w:tcBorders>
            <w:shd w:val="clear" w:color="auto" w:fill="auto"/>
            <w:vAlign w:val="center"/>
          </w:tcPr>
          <w:p w14:paraId="56C20816" w14:textId="77777777" w:rsidR="00B1185A" w:rsidRPr="00CF2546" w:rsidRDefault="00B1185A" w:rsidP="00E71AA5">
            <w:pPr>
              <w:adjustRightInd w:val="0"/>
              <w:ind w:left="-13" w:right="-72"/>
              <w:jc w:val="right"/>
              <w:rPr>
                <w:rFonts w:ascii="Arial" w:hAnsi="Arial" w:cs="Arial"/>
                <w:color w:val="000000"/>
                <w:sz w:val="12"/>
                <w:szCs w:val="12"/>
              </w:rPr>
            </w:pPr>
          </w:p>
        </w:tc>
      </w:tr>
      <w:tr w:rsidR="00B1185A" w:rsidRPr="00CF2546" w14:paraId="193A654D" w14:textId="77777777" w:rsidTr="00AB532B">
        <w:tc>
          <w:tcPr>
            <w:tcW w:w="4709" w:type="dxa"/>
            <w:shd w:val="clear" w:color="auto" w:fill="auto"/>
            <w:vAlign w:val="center"/>
          </w:tcPr>
          <w:p w14:paraId="2B6F5A10" w14:textId="77777777" w:rsidR="00B1185A" w:rsidRPr="00CF2546" w:rsidRDefault="00B1185A" w:rsidP="00E71AA5">
            <w:pPr>
              <w:adjustRightInd w:val="0"/>
              <w:ind w:left="38"/>
              <w:rPr>
                <w:rFonts w:ascii="Arial" w:hAnsi="Arial" w:cs="Arial"/>
                <w:color w:val="000000"/>
                <w:sz w:val="20"/>
                <w:szCs w:val="20"/>
              </w:rPr>
            </w:pPr>
            <w:r w:rsidRPr="00CF2546">
              <w:rPr>
                <w:rFonts w:ascii="Arial" w:hAnsi="Arial" w:cs="Arial"/>
                <w:color w:val="000000"/>
                <w:sz w:val="20"/>
                <w:szCs w:val="20"/>
              </w:rPr>
              <w:t>Total</w:t>
            </w:r>
          </w:p>
        </w:tc>
        <w:tc>
          <w:tcPr>
            <w:tcW w:w="1638" w:type="dxa"/>
            <w:tcBorders>
              <w:bottom w:val="single" w:sz="4" w:space="0" w:color="auto"/>
            </w:tcBorders>
            <w:shd w:val="clear" w:color="auto" w:fill="auto"/>
            <w:vAlign w:val="center"/>
          </w:tcPr>
          <w:p w14:paraId="69DED793"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2,436,781 </w:t>
            </w:r>
          </w:p>
        </w:tc>
        <w:tc>
          <w:tcPr>
            <w:tcW w:w="1638" w:type="dxa"/>
            <w:tcBorders>
              <w:bottom w:val="single" w:sz="4" w:space="0" w:color="auto"/>
            </w:tcBorders>
            <w:vAlign w:val="center"/>
          </w:tcPr>
          <w:p w14:paraId="25011259"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(1,414,09</w:t>
            </w:r>
            <w:r w:rsidRPr="00CF2546">
              <w:rPr>
                <w:rFonts w:ascii="Arial" w:hAnsi="Arial" w:cs="Arial"/>
                <w:color w:val="000000"/>
                <w:sz w:val="20"/>
                <w:szCs w:val="20"/>
                <w:cs/>
              </w:rPr>
              <w:t>1</w:t>
            </w:r>
            <w:r w:rsidRPr="00CF2546">
              <w:rPr>
                <w:rFonts w:ascii="Arial" w:hAnsi="Arial" w:cs="Arial"/>
                <w:color w:val="000000"/>
                <w:sz w:val="20"/>
                <w:szCs w:val="20"/>
              </w:rPr>
              <w:t>)</w:t>
            </w:r>
          </w:p>
        </w:tc>
        <w:tc>
          <w:tcPr>
            <w:tcW w:w="1638" w:type="dxa"/>
            <w:tcBorders>
              <w:bottom w:val="single" w:sz="4" w:space="0" w:color="auto"/>
            </w:tcBorders>
            <w:shd w:val="clear" w:color="auto" w:fill="auto"/>
            <w:vAlign w:val="center"/>
          </w:tcPr>
          <w:p w14:paraId="3529A20C"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1,022,6</w:t>
            </w:r>
            <w:r w:rsidRPr="00CF2546">
              <w:rPr>
                <w:rFonts w:ascii="Arial" w:hAnsi="Arial" w:cs="Arial"/>
                <w:color w:val="000000"/>
                <w:sz w:val="20"/>
                <w:szCs w:val="20"/>
                <w:cs/>
              </w:rPr>
              <w:t>90</w:t>
            </w:r>
            <w:r w:rsidRPr="00CF2546">
              <w:rPr>
                <w:rFonts w:ascii="Arial" w:hAnsi="Arial" w:cs="Arial"/>
                <w:color w:val="000000"/>
                <w:sz w:val="20"/>
                <w:szCs w:val="20"/>
              </w:rPr>
              <w:t xml:space="preserve"> </w:t>
            </w:r>
          </w:p>
        </w:tc>
      </w:tr>
      <w:tr w:rsidR="00B1185A" w:rsidRPr="00CF2546" w14:paraId="197918BE" w14:textId="77777777" w:rsidTr="00AB532B">
        <w:tc>
          <w:tcPr>
            <w:tcW w:w="4709" w:type="dxa"/>
            <w:shd w:val="clear" w:color="auto" w:fill="auto"/>
            <w:vAlign w:val="center"/>
          </w:tcPr>
          <w:p w14:paraId="704D04A0" w14:textId="77777777" w:rsidR="00B1185A" w:rsidRPr="00CF2546" w:rsidRDefault="00B1185A" w:rsidP="00E71AA5">
            <w:pPr>
              <w:adjustRightInd w:val="0"/>
              <w:ind w:left="38"/>
              <w:rPr>
                <w:rFonts w:ascii="Arial" w:hAnsi="Arial" w:cs="Arial"/>
                <w:color w:val="000000"/>
                <w:sz w:val="20"/>
                <w:szCs w:val="20"/>
              </w:rPr>
            </w:pPr>
          </w:p>
        </w:tc>
        <w:tc>
          <w:tcPr>
            <w:tcW w:w="1638" w:type="dxa"/>
            <w:tcBorders>
              <w:top w:val="single" w:sz="4" w:space="0" w:color="auto"/>
            </w:tcBorders>
            <w:shd w:val="clear" w:color="auto" w:fill="auto"/>
            <w:vAlign w:val="center"/>
          </w:tcPr>
          <w:p w14:paraId="55B75D2B" w14:textId="77777777" w:rsidR="00B1185A" w:rsidRPr="00CF2546" w:rsidRDefault="00B1185A" w:rsidP="00E71AA5">
            <w:pPr>
              <w:widowControl w:val="0"/>
              <w:adjustRightInd w:val="0"/>
              <w:ind w:right="-72"/>
              <w:jc w:val="right"/>
              <w:rPr>
                <w:rFonts w:ascii="Arial" w:hAnsi="Arial" w:cs="Arial"/>
                <w:color w:val="000000"/>
                <w:sz w:val="20"/>
                <w:szCs w:val="20"/>
                <w:lang w:val="en-GB"/>
              </w:rPr>
            </w:pPr>
          </w:p>
        </w:tc>
        <w:tc>
          <w:tcPr>
            <w:tcW w:w="1638" w:type="dxa"/>
            <w:tcBorders>
              <w:top w:val="single" w:sz="4" w:space="0" w:color="auto"/>
            </w:tcBorders>
            <w:vAlign w:val="center"/>
          </w:tcPr>
          <w:p w14:paraId="767E1BF3" w14:textId="77777777" w:rsidR="00B1185A" w:rsidRPr="00CF2546" w:rsidRDefault="00B1185A" w:rsidP="00E71AA5">
            <w:pPr>
              <w:adjustRightInd w:val="0"/>
              <w:ind w:right="-72"/>
              <w:jc w:val="right"/>
              <w:rPr>
                <w:rFonts w:ascii="Arial" w:hAnsi="Arial" w:cs="Arial"/>
                <w:color w:val="000000"/>
                <w:sz w:val="20"/>
                <w:szCs w:val="20"/>
                <w:lang w:val="en-GB"/>
              </w:rPr>
            </w:pPr>
          </w:p>
        </w:tc>
        <w:tc>
          <w:tcPr>
            <w:tcW w:w="1638" w:type="dxa"/>
            <w:tcBorders>
              <w:top w:val="single" w:sz="4" w:space="0" w:color="auto"/>
            </w:tcBorders>
            <w:shd w:val="clear" w:color="auto" w:fill="auto"/>
            <w:vAlign w:val="center"/>
          </w:tcPr>
          <w:p w14:paraId="5F03379B" w14:textId="77777777" w:rsidR="00B1185A" w:rsidRPr="00CF2546" w:rsidRDefault="00B1185A" w:rsidP="00E71AA5">
            <w:pPr>
              <w:adjustRightInd w:val="0"/>
              <w:ind w:right="-72"/>
              <w:jc w:val="right"/>
              <w:rPr>
                <w:rFonts w:ascii="Arial" w:hAnsi="Arial" w:cs="Arial"/>
                <w:color w:val="000000"/>
                <w:sz w:val="20"/>
                <w:szCs w:val="20"/>
                <w:lang w:val="en-GB"/>
              </w:rPr>
            </w:pPr>
          </w:p>
        </w:tc>
      </w:tr>
      <w:tr w:rsidR="00B1185A" w:rsidRPr="00CF2546" w14:paraId="7E845735" w14:textId="77777777" w:rsidTr="00AB532B">
        <w:tc>
          <w:tcPr>
            <w:tcW w:w="4709" w:type="dxa"/>
            <w:shd w:val="clear" w:color="auto" w:fill="auto"/>
            <w:vAlign w:val="center"/>
          </w:tcPr>
          <w:p w14:paraId="55B6E5EC" w14:textId="77777777" w:rsidR="00B1185A" w:rsidRPr="00CF2546" w:rsidRDefault="00B1185A" w:rsidP="00E71AA5">
            <w:pPr>
              <w:adjustRightInd w:val="0"/>
              <w:ind w:left="38"/>
              <w:rPr>
                <w:rFonts w:ascii="Arial" w:hAnsi="Arial" w:cs="Arial"/>
                <w:color w:val="000000"/>
                <w:sz w:val="20"/>
                <w:szCs w:val="20"/>
              </w:rPr>
            </w:pPr>
            <w:r w:rsidRPr="00CF2546">
              <w:rPr>
                <w:rFonts w:ascii="Arial" w:hAnsi="Arial" w:cs="Arial"/>
                <w:color w:val="000000"/>
                <w:spacing w:val="-4"/>
                <w:sz w:val="20"/>
                <w:szCs w:val="20"/>
              </w:rPr>
              <w:t>Premium reserve</w:t>
            </w:r>
          </w:p>
        </w:tc>
        <w:tc>
          <w:tcPr>
            <w:tcW w:w="1638" w:type="dxa"/>
            <w:shd w:val="clear" w:color="auto" w:fill="auto"/>
            <w:vAlign w:val="center"/>
          </w:tcPr>
          <w:p w14:paraId="649F71B6" w14:textId="77777777" w:rsidR="00B1185A" w:rsidRPr="00CF2546" w:rsidRDefault="00B1185A" w:rsidP="00E71AA5">
            <w:pPr>
              <w:widowControl w:val="0"/>
              <w:adjustRightInd w:val="0"/>
              <w:ind w:right="-72"/>
              <w:jc w:val="right"/>
              <w:rPr>
                <w:rFonts w:ascii="Arial" w:hAnsi="Arial" w:cs="Arial"/>
                <w:color w:val="000000"/>
                <w:sz w:val="20"/>
                <w:szCs w:val="20"/>
                <w:lang w:val="en-GB"/>
              </w:rPr>
            </w:pPr>
          </w:p>
        </w:tc>
        <w:tc>
          <w:tcPr>
            <w:tcW w:w="1638" w:type="dxa"/>
            <w:vAlign w:val="center"/>
          </w:tcPr>
          <w:p w14:paraId="53DA514C" w14:textId="77777777" w:rsidR="00B1185A" w:rsidRPr="00CF2546" w:rsidRDefault="00B1185A" w:rsidP="00E71AA5">
            <w:pPr>
              <w:widowControl w:val="0"/>
              <w:adjustRightInd w:val="0"/>
              <w:ind w:right="-72"/>
              <w:jc w:val="right"/>
              <w:rPr>
                <w:rFonts w:ascii="Arial" w:hAnsi="Arial" w:cs="Arial"/>
                <w:color w:val="000000"/>
                <w:sz w:val="20"/>
                <w:szCs w:val="20"/>
                <w:cs/>
                <w:lang w:val="en-GB"/>
              </w:rPr>
            </w:pPr>
          </w:p>
        </w:tc>
        <w:tc>
          <w:tcPr>
            <w:tcW w:w="1638" w:type="dxa"/>
            <w:shd w:val="clear" w:color="auto" w:fill="auto"/>
            <w:vAlign w:val="center"/>
          </w:tcPr>
          <w:p w14:paraId="796DA5F3" w14:textId="77777777" w:rsidR="00B1185A" w:rsidRPr="00CF2546" w:rsidRDefault="00B1185A" w:rsidP="00E71AA5">
            <w:pPr>
              <w:widowControl w:val="0"/>
              <w:adjustRightInd w:val="0"/>
              <w:ind w:right="-72"/>
              <w:jc w:val="right"/>
              <w:rPr>
                <w:rFonts w:ascii="Arial" w:hAnsi="Arial" w:cs="Arial"/>
                <w:color w:val="000000"/>
                <w:sz w:val="20"/>
                <w:szCs w:val="20"/>
                <w:lang w:val="en-GB"/>
              </w:rPr>
            </w:pPr>
          </w:p>
        </w:tc>
      </w:tr>
      <w:tr w:rsidR="00B1185A" w:rsidRPr="00CF2546" w14:paraId="0B7BD2E5" w14:textId="77777777" w:rsidTr="00AB532B">
        <w:tc>
          <w:tcPr>
            <w:tcW w:w="4709" w:type="dxa"/>
            <w:shd w:val="clear" w:color="auto" w:fill="auto"/>
            <w:vAlign w:val="center"/>
          </w:tcPr>
          <w:p w14:paraId="361276E1" w14:textId="77777777" w:rsidR="00B1185A" w:rsidRPr="00CF2546" w:rsidRDefault="00B1185A" w:rsidP="00E71AA5">
            <w:pPr>
              <w:tabs>
                <w:tab w:val="left" w:pos="399"/>
                <w:tab w:val="left" w:pos="598"/>
              </w:tabs>
              <w:adjustRightInd w:val="0"/>
              <w:ind w:left="38"/>
              <w:rPr>
                <w:rFonts w:ascii="Arial" w:hAnsi="Arial" w:cs="Arial"/>
                <w:color w:val="000000"/>
                <w:sz w:val="20"/>
                <w:szCs w:val="20"/>
                <w:cs/>
              </w:rPr>
            </w:pPr>
            <w:r w:rsidRPr="00CF2546">
              <w:rPr>
                <w:rFonts w:ascii="Arial" w:hAnsi="Arial" w:cs="Arial"/>
                <w:color w:val="000000"/>
                <w:spacing w:val="-4"/>
                <w:sz w:val="20"/>
                <w:szCs w:val="20"/>
              </w:rPr>
              <w:t xml:space="preserve">   Unearned premium reserve</w:t>
            </w:r>
          </w:p>
        </w:tc>
        <w:tc>
          <w:tcPr>
            <w:tcW w:w="1638" w:type="dxa"/>
            <w:tcBorders>
              <w:bottom w:val="single" w:sz="4" w:space="0" w:color="auto"/>
            </w:tcBorders>
            <w:shd w:val="clear" w:color="auto" w:fill="auto"/>
            <w:vAlign w:val="center"/>
          </w:tcPr>
          <w:p w14:paraId="7D675B7E"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2,720,983 </w:t>
            </w:r>
          </w:p>
        </w:tc>
        <w:tc>
          <w:tcPr>
            <w:tcW w:w="1638" w:type="dxa"/>
            <w:tcBorders>
              <w:bottom w:val="single" w:sz="4" w:space="0" w:color="auto"/>
            </w:tcBorders>
            <w:vAlign w:val="center"/>
          </w:tcPr>
          <w:p w14:paraId="012DF51A"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(646,646)</w:t>
            </w:r>
          </w:p>
        </w:tc>
        <w:tc>
          <w:tcPr>
            <w:tcW w:w="1638" w:type="dxa"/>
            <w:tcBorders>
              <w:bottom w:val="single" w:sz="4" w:space="0" w:color="auto"/>
            </w:tcBorders>
            <w:shd w:val="clear" w:color="auto" w:fill="auto"/>
            <w:vAlign w:val="center"/>
          </w:tcPr>
          <w:p w14:paraId="5B209187"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2,074,337 </w:t>
            </w:r>
          </w:p>
        </w:tc>
      </w:tr>
      <w:tr w:rsidR="00B1185A" w:rsidRPr="00CF2546" w14:paraId="33BA7687" w14:textId="77777777" w:rsidTr="00AB532B">
        <w:tc>
          <w:tcPr>
            <w:tcW w:w="4709" w:type="dxa"/>
            <w:shd w:val="clear" w:color="auto" w:fill="auto"/>
            <w:vAlign w:val="center"/>
          </w:tcPr>
          <w:p w14:paraId="28565AE2" w14:textId="77777777" w:rsidR="00B1185A" w:rsidRPr="00CF2546" w:rsidRDefault="00B1185A" w:rsidP="00E71AA5">
            <w:pPr>
              <w:adjustRightInd w:val="0"/>
              <w:ind w:left="38"/>
              <w:rPr>
                <w:rFonts w:ascii="Arial" w:hAnsi="Arial" w:cs="Arial"/>
                <w:color w:val="000000"/>
                <w:sz w:val="12"/>
                <w:szCs w:val="12"/>
              </w:rPr>
            </w:pPr>
          </w:p>
        </w:tc>
        <w:tc>
          <w:tcPr>
            <w:tcW w:w="1638" w:type="dxa"/>
            <w:tcBorders>
              <w:top w:val="single" w:sz="4" w:space="0" w:color="auto"/>
            </w:tcBorders>
            <w:shd w:val="clear" w:color="auto" w:fill="auto"/>
            <w:vAlign w:val="center"/>
          </w:tcPr>
          <w:p w14:paraId="13E952B7" w14:textId="77777777" w:rsidR="00B1185A" w:rsidRPr="00CF2546" w:rsidRDefault="00B1185A" w:rsidP="00E71AA5">
            <w:pPr>
              <w:widowControl w:val="0"/>
              <w:adjustRightInd w:val="0"/>
              <w:ind w:left="-13" w:right="-72"/>
              <w:jc w:val="right"/>
              <w:rPr>
                <w:rFonts w:ascii="Arial" w:hAnsi="Arial" w:cs="Arial"/>
                <w:color w:val="000000"/>
                <w:sz w:val="12"/>
                <w:szCs w:val="12"/>
              </w:rPr>
            </w:pPr>
          </w:p>
        </w:tc>
        <w:tc>
          <w:tcPr>
            <w:tcW w:w="1638" w:type="dxa"/>
            <w:tcBorders>
              <w:top w:val="single" w:sz="4" w:space="0" w:color="auto"/>
            </w:tcBorders>
            <w:vAlign w:val="center"/>
          </w:tcPr>
          <w:p w14:paraId="7916FC4F" w14:textId="77777777" w:rsidR="00B1185A" w:rsidRPr="00CF2546" w:rsidRDefault="00B1185A" w:rsidP="00E71AA5">
            <w:pPr>
              <w:adjustRightInd w:val="0"/>
              <w:ind w:left="-13" w:right="-72"/>
              <w:jc w:val="right"/>
              <w:rPr>
                <w:rFonts w:ascii="Arial" w:hAnsi="Arial" w:cs="Arial"/>
                <w:color w:val="000000"/>
                <w:sz w:val="12"/>
                <w:szCs w:val="12"/>
              </w:rPr>
            </w:pPr>
          </w:p>
        </w:tc>
        <w:tc>
          <w:tcPr>
            <w:tcW w:w="1638" w:type="dxa"/>
            <w:tcBorders>
              <w:top w:val="single" w:sz="4" w:space="0" w:color="auto"/>
            </w:tcBorders>
            <w:shd w:val="clear" w:color="auto" w:fill="auto"/>
            <w:vAlign w:val="center"/>
          </w:tcPr>
          <w:p w14:paraId="01DA6DFF" w14:textId="77777777" w:rsidR="00B1185A" w:rsidRPr="00CF2546" w:rsidRDefault="00B1185A" w:rsidP="00E71AA5">
            <w:pPr>
              <w:adjustRightInd w:val="0"/>
              <w:ind w:left="-13" w:right="-72"/>
              <w:jc w:val="right"/>
              <w:rPr>
                <w:rFonts w:ascii="Arial" w:hAnsi="Arial" w:cs="Arial"/>
                <w:color w:val="000000"/>
                <w:sz w:val="12"/>
                <w:szCs w:val="12"/>
              </w:rPr>
            </w:pPr>
          </w:p>
        </w:tc>
      </w:tr>
      <w:tr w:rsidR="00B1185A" w:rsidRPr="00CF2546" w14:paraId="256EE8D2" w14:textId="77777777" w:rsidTr="00AB532B">
        <w:tc>
          <w:tcPr>
            <w:tcW w:w="4709" w:type="dxa"/>
            <w:shd w:val="clear" w:color="auto" w:fill="auto"/>
            <w:vAlign w:val="center"/>
          </w:tcPr>
          <w:p w14:paraId="1361D6F0" w14:textId="77777777" w:rsidR="00B1185A" w:rsidRPr="00CF2546" w:rsidRDefault="00B1185A" w:rsidP="00E71AA5">
            <w:pPr>
              <w:pStyle w:val="Header"/>
              <w:adjustRightInd w:val="0"/>
              <w:ind w:left="38"/>
              <w:rPr>
                <w:rFonts w:ascii="Arial" w:hAnsi="Arial" w:cs="Arial"/>
                <w:color w:val="000000"/>
                <w:sz w:val="20"/>
                <w:szCs w:val="20"/>
                <w:cs/>
              </w:rPr>
            </w:pPr>
            <w:r w:rsidRPr="00CF2546">
              <w:rPr>
                <w:rFonts w:ascii="Arial" w:hAnsi="Arial" w:cs="Arial"/>
                <w:color w:val="000000"/>
                <w:spacing w:val="-4"/>
                <w:sz w:val="20"/>
                <w:szCs w:val="20"/>
              </w:rPr>
              <w:t>Total</w:t>
            </w:r>
          </w:p>
        </w:tc>
        <w:tc>
          <w:tcPr>
            <w:tcW w:w="1638" w:type="dxa"/>
            <w:tcBorders>
              <w:bottom w:val="single" w:sz="4" w:space="0" w:color="auto"/>
            </w:tcBorders>
            <w:shd w:val="clear" w:color="auto" w:fill="auto"/>
            <w:vAlign w:val="center"/>
          </w:tcPr>
          <w:p w14:paraId="2B7F8104"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5,157,764 </w:t>
            </w:r>
          </w:p>
        </w:tc>
        <w:tc>
          <w:tcPr>
            <w:tcW w:w="1638" w:type="dxa"/>
            <w:tcBorders>
              <w:bottom w:val="single" w:sz="4" w:space="0" w:color="auto"/>
            </w:tcBorders>
            <w:vAlign w:val="center"/>
          </w:tcPr>
          <w:p w14:paraId="55854966"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(2,060,737)</w:t>
            </w:r>
          </w:p>
        </w:tc>
        <w:tc>
          <w:tcPr>
            <w:tcW w:w="1638" w:type="dxa"/>
            <w:tcBorders>
              <w:bottom w:val="single" w:sz="4" w:space="0" w:color="auto"/>
            </w:tcBorders>
            <w:shd w:val="clear" w:color="auto" w:fill="auto"/>
            <w:vAlign w:val="center"/>
          </w:tcPr>
          <w:p w14:paraId="755DAAD0" w14:textId="77777777" w:rsidR="00B1185A" w:rsidRPr="00CF2546" w:rsidRDefault="00B1185A" w:rsidP="00E71AA5">
            <w:pPr>
              <w:adjustRightInd w:val="0"/>
              <w:ind w:right="-72"/>
              <w:jc w:val="right"/>
              <w:rPr>
                <w:rFonts w:ascii="Arial" w:hAnsi="Arial" w:cs="Arial"/>
                <w:color w:val="000000"/>
                <w:sz w:val="20"/>
                <w:szCs w:val="20"/>
              </w:rPr>
            </w:pPr>
            <w:r w:rsidRPr="00CF2546">
              <w:rPr>
                <w:rFonts w:ascii="Arial" w:hAnsi="Arial" w:cs="Arial"/>
                <w:color w:val="000000"/>
                <w:sz w:val="20"/>
                <w:szCs w:val="20"/>
              </w:rPr>
              <w:t xml:space="preserve"> 3,097,02</w:t>
            </w:r>
            <w:r w:rsidRPr="00CF2546">
              <w:rPr>
                <w:rFonts w:ascii="Arial" w:hAnsi="Arial" w:cs="Arial"/>
                <w:color w:val="000000"/>
                <w:sz w:val="20"/>
                <w:szCs w:val="20"/>
                <w:cs/>
              </w:rPr>
              <w:t>7</w:t>
            </w:r>
            <w:r w:rsidRPr="00CF2546">
              <w:rPr>
                <w:rFonts w:ascii="Arial" w:hAnsi="Arial" w:cs="Arial"/>
                <w:color w:val="000000"/>
                <w:sz w:val="20"/>
                <w:szCs w:val="20"/>
              </w:rPr>
              <w:t xml:space="preserve"> </w:t>
            </w:r>
          </w:p>
        </w:tc>
      </w:tr>
    </w:tbl>
    <w:p w14:paraId="62920C98" w14:textId="77777777" w:rsidR="00B1185A" w:rsidRPr="00CF2546" w:rsidRDefault="00B1185A" w:rsidP="00B1185A">
      <w:pPr>
        <w:jc w:val="both"/>
        <w:rPr>
          <w:rFonts w:ascii="Arial" w:hAnsi="Arial" w:cs="Arial"/>
          <w:color w:val="000000"/>
          <w:sz w:val="20"/>
          <w:szCs w:val="20"/>
        </w:rPr>
      </w:pPr>
    </w:p>
    <w:p w14:paraId="7455E6DB" w14:textId="4CCE4613" w:rsidR="000173A5" w:rsidRPr="00CF2546" w:rsidRDefault="001E0332" w:rsidP="007D74AD">
      <w:pPr>
        <w:widowControl w:val="0"/>
        <w:ind w:left="539" w:right="57" w:hanging="539"/>
        <w:contextualSpacing/>
        <w:jc w:val="both"/>
        <w:rPr>
          <w:rFonts w:ascii="Arial Bold" w:hAnsi="Arial Bold" w:cs="Arial"/>
          <w:b/>
          <w:bCs/>
          <w:sz w:val="20"/>
          <w:szCs w:val="20"/>
        </w:rPr>
      </w:pPr>
      <w:r w:rsidRPr="00CF2546">
        <w:rPr>
          <w:rFonts w:ascii="Arial Bold" w:hAnsi="Arial Bold" w:cs="Arial"/>
          <w:b/>
          <w:bCs/>
          <w:sz w:val="20"/>
          <w:szCs w:val="20"/>
          <w:lang w:val="en-GB"/>
        </w:rPr>
        <w:t>1</w:t>
      </w:r>
      <w:r w:rsidR="00E71AA5" w:rsidRPr="00CF2546">
        <w:rPr>
          <w:rFonts w:ascii="Arial Bold" w:hAnsi="Arial Bold" w:cs="Arial"/>
          <w:b/>
          <w:bCs/>
          <w:sz w:val="20"/>
          <w:szCs w:val="20"/>
          <w:lang w:val="en-GB"/>
        </w:rPr>
        <w:t>7</w:t>
      </w:r>
      <w:r w:rsidR="000173A5" w:rsidRPr="00CF2546">
        <w:rPr>
          <w:rFonts w:ascii="Arial Bold" w:hAnsi="Arial Bold" w:cs="Arial"/>
          <w:b/>
          <w:bCs/>
          <w:sz w:val="20"/>
          <w:szCs w:val="20"/>
          <w:cs/>
        </w:rPr>
        <w:t>.</w:t>
      </w:r>
      <w:r w:rsidRPr="00CF2546">
        <w:rPr>
          <w:rFonts w:ascii="Arial Bold" w:hAnsi="Arial Bold" w:cs="Arial"/>
          <w:b/>
          <w:bCs/>
          <w:sz w:val="20"/>
          <w:szCs w:val="20"/>
          <w:lang w:val="en-GB"/>
        </w:rPr>
        <w:t>1</w:t>
      </w:r>
      <w:r w:rsidR="000173A5" w:rsidRPr="00CF2546">
        <w:rPr>
          <w:rFonts w:ascii="Arial Bold" w:hAnsi="Arial Bold" w:cs="Arial"/>
          <w:b/>
          <w:bCs/>
          <w:sz w:val="20"/>
          <w:szCs w:val="20"/>
        </w:rPr>
        <w:tab/>
        <w:t>Insurance reserve for short</w:t>
      </w:r>
      <w:r w:rsidR="00F25CD9" w:rsidRPr="00CF2546">
        <w:rPr>
          <w:rFonts w:ascii="Arial Bold" w:hAnsi="Arial Bold" w:cs="Arial"/>
          <w:b/>
          <w:bCs/>
          <w:sz w:val="20"/>
          <w:szCs w:val="20"/>
        </w:rPr>
        <w:t>-</w:t>
      </w:r>
      <w:r w:rsidR="000173A5" w:rsidRPr="00CF2546">
        <w:rPr>
          <w:rFonts w:ascii="Arial Bold" w:hAnsi="Arial Bold" w:cs="Arial"/>
          <w:b/>
          <w:bCs/>
          <w:sz w:val="20"/>
          <w:szCs w:val="20"/>
        </w:rPr>
        <w:t xml:space="preserve">term insurance contract </w:t>
      </w:r>
    </w:p>
    <w:p w14:paraId="2DFCB2AC" w14:textId="4095C33F" w:rsidR="000173A5" w:rsidRPr="00CF2546" w:rsidRDefault="000173A5" w:rsidP="009C366E">
      <w:pPr>
        <w:autoSpaceDE/>
        <w:autoSpaceDN/>
        <w:contextualSpacing/>
        <w:rPr>
          <w:rFonts w:ascii="Arial" w:hAnsi="Arial" w:cs="Arial"/>
          <w:sz w:val="20"/>
          <w:szCs w:val="20"/>
        </w:rPr>
      </w:pPr>
    </w:p>
    <w:p w14:paraId="2B170802" w14:textId="221BAC19" w:rsidR="00740E1D" w:rsidRPr="00CF2546" w:rsidRDefault="001E0332" w:rsidP="00E71AA5">
      <w:pPr>
        <w:ind w:left="1259" w:hanging="720"/>
        <w:rPr>
          <w:rFonts w:ascii="Arial Bold" w:hAnsi="Arial Bold" w:cs="Arial"/>
          <w:b/>
          <w:bCs/>
          <w:sz w:val="20"/>
          <w:szCs w:val="20"/>
        </w:rPr>
      </w:pPr>
      <w:r w:rsidRPr="00CF2546">
        <w:rPr>
          <w:rFonts w:ascii="Arial Bold" w:hAnsi="Arial Bold" w:cs="Arial"/>
          <w:b/>
          <w:bCs/>
          <w:sz w:val="20"/>
          <w:szCs w:val="20"/>
          <w:lang w:val="en-GB"/>
        </w:rPr>
        <w:t>1</w:t>
      </w:r>
      <w:r w:rsidR="00E71AA5" w:rsidRPr="00CF2546">
        <w:rPr>
          <w:rFonts w:ascii="Arial Bold" w:hAnsi="Arial Bold" w:cs="Arial"/>
          <w:b/>
          <w:bCs/>
          <w:sz w:val="20"/>
          <w:szCs w:val="20"/>
          <w:lang w:val="en-GB"/>
        </w:rPr>
        <w:t>7</w:t>
      </w:r>
      <w:r w:rsidR="000173A5" w:rsidRPr="00CF2546">
        <w:rPr>
          <w:rFonts w:ascii="Arial Bold" w:hAnsi="Arial Bold" w:cs="Arial"/>
          <w:b/>
          <w:bCs/>
          <w:sz w:val="20"/>
          <w:szCs w:val="20"/>
          <w:cs/>
        </w:rPr>
        <w:t>.</w:t>
      </w:r>
      <w:r w:rsidRPr="00CF2546">
        <w:rPr>
          <w:rFonts w:ascii="Arial Bold" w:hAnsi="Arial Bold" w:cs="Arial"/>
          <w:b/>
          <w:bCs/>
          <w:sz w:val="20"/>
          <w:szCs w:val="20"/>
          <w:lang w:val="en-GB"/>
        </w:rPr>
        <w:t>1</w:t>
      </w:r>
      <w:r w:rsidR="000173A5" w:rsidRPr="00CF2546">
        <w:rPr>
          <w:rFonts w:ascii="Arial Bold" w:hAnsi="Arial Bold" w:cs="Arial"/>
          <w:b/>
          <w:bCs/>
          <w:sz w:val="20"/>
          <w:szCs w:val="20"/>
          <w:cs/>
        </w:rPr>
        <w:t>.</w:t>
      </w:r>
      <w:r w:rsidRPr="00CF2546">
        <w:rPr>
          <w:rFonts w:ascii="Arial Bold" w:hAnsi="Arial Bold" w:cs="Arial"/>
          <w:b/>
          <w:bCs/>
          <w:sz w:val="20"/>
          <w:szCs w:val="20"/>
          <w:lang w:val="en-GB"/>
        </w:rPr>
        <w:t>1</w:t>
      </w:r>
      <w:r w:rsidR="000173A5" w:rsidRPr="00CF2546">
        <w:rPr>
          <w:rFonts w:ascii="Arial Bold" w:hAnsi="Arial Bold" w:cs="Arial"/>
          <w:b/>
          <w:bCs/>
          <w:sz w:val="20"/>
          <w:szCs w:val="20"/>
        </w:rPr>
        <w:tab/>
        <w:t>Claim reserves</w:t>
      </w:r>
    </w:p>
    <w:p w14:paraId="1AA5ED96" w14:textId="6A98574D" w:rsidR="00E71AA5" w:rsidRPr="00CF2546" w:rsidRDefault="00E71AA5" w:rsidP="00C81B5C">
      <w:pPr>
        <w:ind w:left="1191" w:hanging="652"/>
        <w:rPr>
          <w:rFonts w:ascii="Arial Bold" w:hAnsi="Arial Bold" w:cs="Arial"/>
          <w:b/>
          <w:bCs/>
          <w:sz w:val="20"/>
          <w:szCs w:val="20"/>
        </w:rPr>
      </w:pPr>
    </w:p>
    <w:tbl>
      <w:tblPr>
        <w:tblW w:w="8306" w:type="dxa"/>
        <w:tblInd w:w="1242" w:type="dxa"/>
        <w:tblLayout w:type="fixed"/>
        <w:tblLook w:val="04A0" w:firstRow="1" w:lastRow="0" w:firstColumn="1" w:lastColumn="0" w:noHBand="0" w:noVBand="1"/>
      </w:tblPr>
      <w:tblGrid>
        <w:gridCol w:w="3629"/>
        <w:gridCol w:w="1559"/>
        <w:gridCol w:w="1559"/>
        <w:gridCol w:w="1559"/>
      </w:tblGrid>
      <w:tr w:rsidR="00E71AA5" w:rsidRPr="00CF2546" w14:paraId="2B2E4D7B" w14:textId="77777777" w:rsidTr="00AB532B">
        <w:tc>
          <w:tcPr>
            <w:tcW w:w="3629" w:type="dxa"/>
            <w:shd w:val="clear" w:color="auto" w:fill="auto"/>
          </w:tcPr>
          <w:p w14:paraId="26C789C2" w14:textId="77777777" w:rsidR="00E71AA5" w:rsidRPr="00CF2546" w:rsidRDefault="00E71AA5" w:rsidP="00E71AA5">
            <w:pPr>
              <w:adjustRightInd w:val="0"/>
              <w:ind w:left="37"/>
              <w:rPr>
                <w:rFonts w:ascii="Arial" w:hAnsi="Arial" w:cs="Arial"/>
                <w:color w:val="000000"/>
                <w:sz w:val="19"/>
                <w:szCs w:val="19"/>
              </w:rPr>
            </w:pPr>
          </w:p>
        </w:tc>
        <w:tc>
          <w:tcPr>
            <w:tcW w:w="4677" w:type="dxa"/>
            <w:gridSpan w:val="3"/>
            <w:tcBorders>
              <w:bottom w:val="single" w:sz="4" w:space="0" w:color="auto"/>
            </w:tcBorders>
            <w:shd w:val="clear" w:color="auto" w:fill="auto"/>
          </w:tcPr>
          <w:p w14:paraId="4FFCAAB9"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rPr>
              <w:t>Consolidated financial information</w:t>
            </w:r>
          </w:p>
        </w:tc>
      </w:tr>
      <w:tr w:rsidR="00E71AA5" w:rsidRPr="00CF2546" w14:paraId="2F6A993A" w14:textId="77777777" w:rsidTr="00AB532B">
        <w:tc>
          <w:tcPr>
            <w:tcW w:w="3629" w:type="dxa"/>
            <w:shd w:val="clear" w:color="auto" w:fill="auto"/>
          </w:tcPr>
          <w:p w14:paraId="2A5F2C18" w14:textId="77777777" w:rsidR="00E71AA5" w:rsidRPr="00CF2546" w:rsidRDefault="00E71AA5" w:rsidP="00E71AA5">
            <w:pPr>
              <w:adjustRightInd w:val="0"/>
              <w:ind w:left="37"/>
              <w:rPr>
                <w:rFonts w:ascii="Arial" w:hAnsi="Arial" w:cs="Arial"/>
                <w:color w:val="000000"/>
                <w:sz w:val="19"/>
                <w:szCs w:val="19"/>
              </w:rPr>
            </w:pPr>
          </w:p>
        </w:tc>
        <w:tc>
          <w:tcPr>
            <w:tcW w:w="4677" w:type="dxa"/>
            <w:gridSpan w:val="3"/>
            <w:tcBorders>
              <w:top w:val="single" w:sz="4" w:space="0" w:color="auto"/>
            </w:tcBorders>
            <w:shd w:val="clear" w:color="auto" w:fill="auto"/>
          </w:tcPr>
          <w:p w14:paraId="202B6857" w14:textId="77777777" w:rsidR="00E71AA5" w:rsidRPr="00CF2546" w:rsidRDefault="00E71AA5" w:rsidP="00E71AA5">
            <w:pPr>
              <w:adjustRightInd w:val="0"/>
              <w:ind w:right="-72"/>
              <w:jc w:val="center"/>
              <w:rPr>
                <w:rFonts w:ascii="Arial" w:hAnsi="Arial" w:cs="Arial"/>
                <w:b/>
                <w:bCs/>
                <w:color w:val="000000"/>
                <w:sz w:val="19"/>
                <w:szCs w:val="19"/>
                <w:lang w:val="en-GB"/>
              </w:rPr>
            </w:pPr>
            <w:r w:rsidRPr="00CF2546">
              <w:rPr>
                <w:rFonts w:ascii="Arial" w:hAnsi="Arial" w:cs="Arial"/>
                <w:b/>
                <w:bCs/>
                <w:color w:val="000000"/>
                <w:sz w:val="19"/>
                <w:szCs w:val="19"/>
              </w:rPr>
              <w:t>(Unaudited)</w:t>
            </w:r>
          </w:p>
          <w:p w14:paraId="3C4EA05B"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lang w:val="en-GB"/>
              </w:rPr>
              <w:t>30 September 2021</w:t>
            </w:r>
          </w:p>
        </w:tc>
      </w:tr>
      <w:tr w:rsidR="00E71AA5" w:rsidRPr="00CF2546" w14:paraId="3D094F85" w14:textId="77777777" w:rsidTr="00AB532B">
        <w:tc>
          <w:tcPr>
            <w:tcW w:w="3629" w:type="dxa"/>
            <w:shd w:val="clear" w:color="auto" w:fill="auto"/>
          </w:tcPr>
          <w:p w14:paraId="27851B91" w14:textId="77777777" w:rsidR="00E71AA5" w:rsidRPr="00CF2546" w:rsidRDefault="00E71AA5" w:rsidP="00E71AA5">
            <w:pPr>
              <w:adjustRightInd w:val="0"/>
              <w:ind w:left="37"/>
              <w:rPr>
                <w:rFonts w:ascii="Arial" w:hAnsi="Arial" w:cs="Arial"/>
                <w:color w:val="000000"/>
                <w:sz w:val="19"/>
                <w:szCs w:val="19"/>
              </w:rPr>
            </w:pPr>
          </w:p>
        </w:tc>
        <w:tc>
          <w:tcPr>
            <w:tcW w:w="1559" w:type="dxa"/>
            <w:tcBorders>
              <w:top w:val="single" w:sz="4" w:space="0" w:color="auto"/>
            </w:tcBorders>
            <w:shd w:val="clear" w:color="auto" w:fill="auto"/>
          </w:tcPr>
          <w:p w14:paraId="387F46D1" w14:textId="77777777" w:rsidR="00E71AA5" w:rsidRPr="00CF2546" w:rsidRDefault="00E71AA5" w:rsidP="00E71AA5">
            <w:pPr>
              <w:widowControl w:val="0"/>
              <w:ind w:right="-72"/>
              <w:jc w:val="right"/>
              <w:rPr>
                <w:rFonts w:ascii="Arial" w:hAnsi="Arial" w:cs="Arial"/>
                <w:b/>
                <w:bCs/>
                <w:color w:val="000000"/>
                <w:sz w:val="19"/>
                <w:szCs w:val="19"/>
              </w:rPr>
            </w:pPr>
            <w:r w:rsidRPr="00CF2546">
              <w:rPr>
                <w:rFonts w:ascii="Arial" w:hAnsi="Arial" w:cs="Arial"/>
                <w:b/>
                <w:bCs/>
                <w:color w:val="000000"/>
                <w:sz w:val="19"/>
                <w:szCs w:val="19"/>
              </w:rPr>
              <w:t>Gross</w:t>
            </w:r>
          </w:p>
        </w:tc>
        <w:tc>
          <w:tcPr>
            <w:tcW w:w="1559" w:type="dxa"/>
            <w:tcBorders>
              <w:top w:val="single" w:sz="4" w:space="0" w:color="auto"/>
            </w:tcBorders>
          </w:tcPr>
          <w:p w14:paraId="05CCA229" w14:textId="77777777" w:rsidR="00E71AA5" w:rsidRPr="00CF2546" w:rsidRDefault="00E71AA5" w:rsidP="00E71AA5">
            <w:pPr>
              <w:adjustRightInd w:val="0"/>
              <w:ind w:right="-72"/>
              <w:jc w:val="right"/>
              <w:rPr>
                <w:rFonts w:ascii="Arial" w:hAnsi="Arial" w:cs="Arial"/>
                <w:b/>
                <w:bCs/>
                <w:color w:val="000000"/>
                <w:sz w:val="19"/>
                <w:szCs w:val="19"/>
              </w:rPr>
            </w:pPr>
            <w:r w:rsidRPr="00CF2546">
              <w:rPr>
                <w:rFonts w:ascii="Arial" w:hAnsi="Arial" w:cs="Arial"/>
                <w:b/>
                <w:bCs/>
                <w:color w:val="000000"/>
                <w:sz w:val="19"/>
                <w:szCs w:val="19"/>
              </w:rPr>
              <w:t>Reinsurance</w:t>
            </w:r>
          </w:p>
        </w:tc>
        <w:tc>
          <w:tcPr>
            <w:tcW w:w="1559" w:type="dxa"/>
            <w:tcBorders>
              <w:top w:val="single" w:sz="4" w:space="0" w:color="auto"/>
            </w:tcBorders>
            <w:shd w:val="clear" w:color="auto" w:fill="auto"/>
          </w:tcPr>
          <w:p w14:paraId="1675B765" w14:textId="77777777" w:rsidR="00E71AA5" w:rsidRPr="00CF2546" w:rsidRDefault="00E71AA5" w:rsidP="00E71AA5">
            <w:pPr>
              <w:adjustRightInd w:val="0"/>
              <w:ind w:right="-72"/>
              <w:jc w:val="right"/>
              <w:rPr>
                <w:rFonts w:ascii="Arial" w:hAnsi="Arial" w:cs="Arial"/>
                <w:b/>
                <w:bCs/>
                <w:color w:val="000000"/>
                <w:sz w:val="19"/>
                <w:szCs w:val="19"/>
              </w:rPr>
            </w:pPr>
            <w:r w:rsidRPr="00CF2546">
              <w:rPr>
                <w:rFonts w:ascii="Arial" w:hAnsi="Arial" w:cs="Arial"/>
                <w:b/>
                <w:bCs/>
                <w:color w:val="000000"/>
                <w:sz w:val="19"/>
                <w:szCs w:val="19"/>
              </w:rPr>
              <w:t>Net</w:t>
            </w:r>
          </w:p>
        </w:tc>
      </w:tr>
      <w:tr w:rsidR="00E71AA5" w:rsidRPr="00CF2546" w14:paraId="1407EDF3" w14:textId="77777777" w:rsidTr="00AB532B">
        <w:tc>
          <w:tcPr>
            <w:tcW w:w="3629" w:type="dxa"/>
            <w:shd w:val="clear" w:color="auto" w:fill="auto"/>
          </w:tcPr>
          <w:p w14:paraId="293C7324" w14:textId="77777777" w:rsidR="00E71AA5" w:rsidRPr="00CF2546" w:rsidRDefault="00E71AA5" w:rsidP="00E71AA5">
            <w:pPr>
              <w:adjustRightInd w:val="0"/>
              <w:ind w:left="37"/>
              <w:rPr>
                <w:rFonts w:ascii="Arial" w:hAnsi="Arial" w:cs="Arial"/>
                <w:color w:val="000000"/>
                <w:sz w:val="19"/>
                <w:szCs w:val="19"/>
              </w:rPr>
            </w:pPr>
          </w:p>
        </w:tc>
        <w:tc>
          <w:tcPr>
            <w:tcW w:w="1559" w:type="dxa"/>
            <w:tcBorders>
              <w:bottom w:val="single" w:sz="4" w:space="0" w:color="auto"/>
            </w:tcBorders>
            <w:shd w:val="clear" w:color="auto" w:fill="auto"/>
            <w:vAlign w:val="bottom"/>
          </w:tcPr>
          <w:p w14:paraId="0F19ED0B" w14:textId="77777777" w:rsidR="00E71AA5" w:rsidRPr="00CF2546" w:rsidRDefault="00E71AA5" w:rsidP="00E71AA5">
            <w:pPr>
              <w:widowControl w:val="0"/>
              <w:ind w:right="-72"/>
              <w:jc w:val="right"/>
              <w:rPr>
                <w:rFonts w:ascii="Arial" w:hAnsi="Arial" w:cs="Arial"/>
                <w:b/>
                <w:bCs/>
                <w:color w:val="000000"/>
                <w:spacing w:val="-4"/>
                <w:sz w:val="19"/>
                <w:szCs w:val="19"/>
              </w:rPr>
            </w:pPr>
            <w:r w:rsidRPr="00CF2546">
              <w:rPr>
                <w:rFonts w:ascii="Arial" w:hAnsi="Arial" w:cs="Arial"/>
                <w:b/>
                <w:bCs/>
                <w:color w:val="000000"/>
                <w:spacing w:val="-4"/>
                <w:sz w:val="19"/>
                <w:szCs w:val="19"/>
              </w:rPr>
              <w:t>Thousand Baht</w:t>
            </w:r>
          </w:p>
        </w:tc>
        <w:tc>
          <w:tcPr>
            <w:tcW w:w="1559" w:type="dxa"/>
            <w:tcBorders>
              <w:bottom w:val="single" w:sz="4" w:space="0" w:color="auto"/>
            </w:tcBorders>
          </w:tcPr>
          <w:p w14:paraId="70A784FA" w14:textId="77777777" w:rsidR="00E71AA5" w:rsidRPr="00CF2546" w:rsidRDefault="00E71AA5" w:rsidP="00E71AA5">
            <w:pPr>
              <w:adjustRightInd w:val="0"/>
              <w:ind w:right="-72"/>
              <w:jc w:val="right"/>
              <w:rPr>
                <w:rFonts w:ascii="Arial" w:hAnsi="Arial" w:cs="Arial"/>
                <w:color w:val="000000"/>
                <w:spacing w:val="-4"/>
                <w:sz w:val="19"/>
                <w:szCs w:val="19"/>
                <w:cs/>
              </w:rPr>
            </w:pPr>
            <w:r w:rsidRPr="00CF2546">
              <w:rPr>
                <w:rFonts w:ascii="Arial" w:hAnsi="Arial" w:cs="Arial"/>
                <w:b/>
                <w:bCs/>
                <w:color w:val="000000"/>
                <w:spacing w:val="-4"/>
                <w:sz w:val="19"/>
                <w:szCs w:val="19"/>
              </w:rPr>
              <w:t>Thousand Baht</w:t>
            </w:r>
          </w:p>
        </w:tc>
        <w:tc>
          <w:tcPr>
            <w:tcW w:w="1559" w:type="dxa"/>
            <w:tcBorders>
              <w:bottom w:val="single" w:sz="4" w:space="0" w:color="auto"/>
            </w:tcBorders>
            <w:shd w:val="clear" w:color="auto" w:fill="auto"/>
            <w:vAlign w:val="bottom"/>
          </w:tcPr>
          <w:p w14:paraId="65A55DAF" w14:textId="77777777" w:rsidR="00E71AA5" w:rsidRPr="00CF2546" w:rsidRDefault="00E71AA5" w:rsidP="00E71AA5">
            <w:pPr>
              <w:adjustRightInd w:val="0"/>
              <w:ind w:right="-72"/>
              <w:jc w:val="right"/>
              <w:rPr>
                <w:rFonts w:ascii="Arial" w:hAnsi="Arial" w:cs="Arial"/>
                <w:color w:val="000000"/>
                <w:spacing w:val="-4"/>
                <w:sz w:val="19"/>
                <w:szCs w:val="19"/>
              </w:rPr>
            </w:pPr>
            <w:r w:rsidRPr="00CF2546">
              <w:rPr>
                <w:rFonts w:ascii="Arial" w:hAnsi="Arial" w:cs="Arial"/>
                <w:b/>
                <w:bCs/>
                <w:color w:val="000000"/>
                <w:spacing w:val="-4"/>
                <w:sz w:val="19"/>
                <w:szCs w:val="19"/>
              </w:rPr>
              <w:t>Thousand Baht</w:t>
            </w:r>
          </w:p>
        </w:tc>
      </w:tr>
      <w:tr w:rsidR="00E71AA5" w:rsidRPr="00CF2546" w14:paraId="1606033F" w14:textId="77777777" w:rsidTr="00AB532B">
        <w:trPr>
          <w:trHeight w:val="72"/>
        </w:trPr>
        <w:tc>
          <w:tcPr>
            <w:tcW w:w="3629" w:type="dxa"/>
            <w:shd w:val="clear" w:color="auto" w:fill="auto"/>
          </w:tcPr>
          <w:p w14:paraId="0F4041EC" w14:textId="77777777" w:rsidR="00E71AA5" w:rsidRPr="00CF2546" w:rsidRDefault="00E71AA5" w:rsidP="00E71AA5">
            <w:pPr>
              <w:adjustRightInd w:val="0"/>
              <w:ind w:left="37"/>
              <w:rPr>
                <w:rFonts w:ascii="Arial" w:hAnsi="Arial" w:cs="Arial"/>
                <w:color w:val="000000"/>
                <w:sz w:val="10"/>
                <w:szCs w:val="10"/>
              </w:rPr>
            </w:pPr>
          </w:p>
        </w:tc>
        <w:tc>
          <w:tcPr>
            <w:tcW w:w="1559" w:type="dxa"/>
            <w:tcBorders>
              <w:top w:val="single" w:sz="4" w:space="0" w:color="auto"/>
            </w:tcBorders>
            <w:shd w:val="clear" w:color="auto" w:fill="FAFAFA"/>
          </w:tcPr>
          <w:p w14:paraId="2F2DA884" w14:textId="77777777" w:rsidR="00E71AA5" w:rsidRPr="00CF2546" w:rsidRDefault="00E71AA5" w:rsidP="00E71AA5">
            <w:pPr>
              <w:widowControl w:val="0"/>
              <w:ind w:right="-72"/>
              <w:jc w:val="right"/>
              <w:rPr>
                <w:rFonts w:ascii="Arial" w:hAnsi="Arial" w:cs="Arial"/>
                <w:b/>
                <w:bCs/>
                <w:color w:val="000000"/>
                <w:sz w:val="10"/>
                <w:szCs w:val="10"/>
              </w:rPr>
            </w:pPr>
          </w:p>
        </w:tc>
        <w:tc>
          <w:tcPr>
            <w:tcW w:w="1559" w:type="dxa"/>
            <w:tcBorders>
              <w:top w:val="single" w:sz="4" w:space="0" w:color="auto"/>
            </w:tcBorders>
            <w:shd w:val="clear" w:color="auto" w:fill="FAFAFA"/>
          </w:tcPr>
          <w:p w14:paraId="05A6A91F" w14:textId="77777777" w:rsidR="00E71AA5" w:rsidRPr="00CF2546" w:rsidRDefault="00E71AA5" w:rsidP="00E71AA5">
            <w:pPr>
              <w:adjustRightInd w:val="0"/>
              <w:ind w:right="-72"/>
              <w:jc w:val="right"/>
              <w:rPr>
                <w:rFonts w:ascii="Arial" w:hAnsi="Arial" w:cs="Arial"/>
                <w:b/>
                <w:bCs/>
                <w:color w:val="000000"/>
                <w:sz w:val="10"/>
                <w:szCs w:val="10"/>
              </w:rPr>
            </w:pPr>
          </w:p>
        </w:tc>
        <w:tc>
          <w:tcPr>
            <w:tcW w:w="1559" w:type="dxa"/>
            <w:tcBorders>
              <w:top w:val="single" w:sz="4" w:space="0" w:color="auto"/>
            </w:tcBorders>
            <w:shd w:val="clear" w:color="auto" w:fill="FAFAFA"/>
          </w:tcPr>
          <w:p w14:paraId="65B2C394" w14:textId="77777777" w:rsidR="00E71AA5" w:rsidRPr="00CF2546" w:rsidRDefault="00E71AA5" w:rsidP="00E71AA5">
            <w:pPr>
              <w:adjustRightInd w:val="0"/>
              <w:ind w:right="-72"/>
              <w:jc w:val="right"/>
              <w:rPr>
                <w:rFonts w:ascii="Arial" w:hAnsi="Arial" w:cs="Arial"/>
                <w:b/>
                <w:bCs/>
                <w:color w:val="000000"/>
                <w:sz w:val="10"/>
                <w:szCs w:val="10"/>
              </w:rPr>
            </w:pPr>
          </w:p>
        </w:tc>
      </w:tr>
      <w:tr w:rsidR="00FF7A28" w:rsidRPr="00CF2546" w14:paraId="60817F88" w14:textId="77777777" w:rsidTr="00AB532B">
        <w:trPr>
          <w:trHeight w:val="80"/>
        </w:trPr>
        <w:tc>
          <w:tcPr>
            <w:tcW w:w="3629" w:type="dxa"/>
            <w:shd w:val="clear" w:color="auto" w:fill="auto"/>
            <w:vAlign w:val="bottom"/>
          </w:tcPr>
          <w:p w14:paraId="7FB752BD" w14:textId="77777777" w:rsidR="00FF7A28" w:rsidRPr="00CF2546" w:rsidRDefault="00FF7A28" w:rsidP="00FF7A28">
            <w:pPr>
              <w:adjustRightInd w:val="0"/>
              <w:ind w:left="37"/>
              <w:rPr>
                <w:rFonts w:ascii="Arial" w:hAnsi="Arial" w:cs="Arial"/>
                <w:b/>
                <w:bCs/>
                <w:color w:val="000000"/>
                <w:sz w:val="19"/>
                <w:szCs w:val="19"/>
                <w:cs/>
                <w:lang w:val="en-GB" w:bidi="th-TH"/>
              </w:rPr>
            </w:pPr>
            <w:r w:rsidRPr="00CF2546">
              <w:rPr>
                <w:rFonts w:ascii="Arial" w:hAnsi="Arial" w:cs="Arial"/>
                <w:b/>
                <w:bCs/>
                <w:color w:val="000000"/>
                <w:sz w:val="19"/>
                <w:szCs w:val="19"/>
              </w:rPr>
              <w:t xml:space="preserve">Balance as at beginning </w:t>
            </w:r>
            <w:r w:rsidRPr="00CF2546">
              <w:rPr>
                <w:rFonts w:ascii="Arial" w:hAnsi="Arial" w:cs="Arial"/>
                <w:b/>
                <w:bCs/>
                <w:color w:val="000000"/>
                <w:sz w:val="19"/>
                <w:szCs w:val="19"/>
                <w:lang w:val="en-GB"/>
              </w:rPr>
              <w:t>period</w:t>
            </w:r>
          </w:p>
        </w:tc>
        <w:tc>
          <w:tcPr>
            <w:tcW w:w="1559" w:type="dxa"/>
            <w:shd w:val="clear" w:color="auto" w:fill="FAFAFA"/>
          </w:tcPr>
          <w:p w14:paraId="36EE081C" w14:textId="028220CA"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2,436,781</w:t>
            </w:r>
          </w:p>
        </w:tc>
        <w:tc>
          <w:tcPr>
            <w:tcW w:w="1559" w:type="dxa"/>
            <w:shd w:val="clear" w:color="auto" w:fill="FAFAFA"/>
          </w:tcPr>
          <w:p w14:paraId="64B9DFEE" w14:textId="5530A3CC"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(1,414,091)</w:t>
            </w:r>
          </w:p>
        </w:tc>
        <w:tc>
          <w:tcPr>
            <w:tcW w:w="1559" w:type="dxa"/>
            <w:shd w:val="clear" w:color="auto" w:fill="FAFAFA"/>
          </w:tcPr>
          <w:p w14:paraId="49D08B6C" w14:textId="4608AEB7"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1,022,690</w:t>
            </w:r>
          </w:p>
        </w:tc>
      </w:tr>
      <w:tr w:rsidR="00FF7A28" w:rsidRPr="00CF2546" w14:paraId="67951755" w14:textId="77777777" w:rsidTr="00AB532B">
        <w:tc>
          <w:tcPr>
            <w:tcW w:w="3629" w:type="dxa"/>
            <w:shd w:val="clear" w:color="auto" w:fill="auto"/>
            <w:vAlign w:val="bottom"/>
          </w:tcPr>
          <w:p w14:paraId="63066151" w14:textId="77777777" w:rsidR="00FF7A28" w:rsidRPr="00CF2546" w:rsidRDefault="00FF7A28" w:rsidP="00FF7A28">
            <w:pPr>
              <w:adjustRightInd w:val="0"/>
              <w:ind w:left="37"/>
              <w:rPr>
                <w:rFonts w:ascii="Arial" w:hAnsi="Arial" w:cs="Arial"/>
                <w:color w:val="000000"/>
                <w:sz w:val="19"/>
                <w:szCs w:val="19"/>
                <w:cs/>
              </w:rPr>
            </w:pPr>
            <w:r w:rsidRPr="00CF2546">
              <w:rPr>
                <w:rFonts w:ascii="Arial" w:hAnsi="Arial" w:cs="Arial"/>
                <w:color w:val="000000"/>
                <w:sz w:val="19"/>
                <w:szCs w:val="19"/>
              </w:rPr>
              <w:t>Claim and loss adjustment</w:t>
            </w:r>
          </w:p>
        </w:tc>
        <w:tc>
          <w:tcPr>
            <w:tcW w:w="1559" w:type="dxa"/>
            <w:shd w:val="clear" w:color="auto" w:fill="FAFAFA"/>
            <w:vAlign w:val="bottom"/>
          </w:tcPr>
          <w:p w14:paraId="06D04343" w14:textId="77777777" w:rsidR="00FF7A28" w:rsidRPr="00CF2546" w:rsidRDefault="00FF7A28" w:rsidP="00FF7A28">
            <w:pPr>
              <w:widowControl w:val="0"/>
              <w:adjustRightInd w:val="0"/>
              <w:ind w:right="-72"/>
              <w:jc w:val="right"/>
              <w:rPr>
                <w:rFonts w:ascii="Arial" w:hAnsi="Arial" w:cs="Arial"/>
                <w:color w:val="000000"/>
                <w:sz w:val="19"/>
                <w:szCs w:val="19"/>
              </w:rPr>
            </w:pPr>
          </w:p>
        </w:tc>
        <w:tc>
          <w:tcPr>
            <w:tcW w:w="1559" w:type="dxa"/>
            <w:shd w:val="clear" w:color="auto" w:fill="FAFAFA"/>
            <w:vAlign w:val="bottom"/>
          </w:tcPr>
          <w:p w14:paraId="7EB104DA" w14:textId="77777777" w:rsidR="00FF7A28" w:rsidRPr="00CF2546" w:rsidRDefault="00FF7A28" w:rsidP="00FF7A28">
            <w:pPr>
              <w:widowControl w:val="0"/>
              <w:adjustRightInd w:val="0"/>
              <w:ind w:right="-72"/>
              <w:jc w:val="right"/>
              <w:rPr>
                <w:rFonts w:ascii="Arial" w:hAnsi="Arial" w:cs="Arial"/>
                <w:color w:val="000000"/>
                <w:sz w:val="19"/>
                <w:szCs w:val="19"/>
              </w:rPr>
            </w:pPr>
          </w:p>
        </w:tc>
        <w:tc>
          <w:tcPr>
            <w:tcW w:w="1559" w:type="dxa"/>
            <w:shd w:val="clear" w:color="auto" w:fill="FAFAFA"/>
            <w:vAlign w:val="bottom"/>
          </w:tcPr>
          <w:p w14:paraId="68142324" w14:textId="77777777" w:rsidR="00FF7A28" w:rsidRPr="00CF2546" w:rsidRDefault="00FF7A28" w:rsidP="00FF7A28">
            <w:pPr>
              <w:widowControl w:val="0"/>
              <w:adjustRightInd w:val="0"/>
              <w:ind w:right="-72"/>
              <w:jc w:val="right"/>
              <w:rPr>
                <w:rFonts w:ascii="Arial" w:hAnsi="Arial" w:cs="Arial"/>
                <w:color w:val="000000"/>
                <w:sz w:val="19"/>
                <w:szCs w:val="19"/>
              </w:rPr>
            </w:pPr>
          </w:p>
        </w:tc>
      </w:tr>
      <w:tr w:rsidR="00FF7A28" w:rsidRPr="00CF2546" w14:paraId="19BEC3D7" w14:textId="77777777" w:rsidTr="00AB532B">
        <w:tc>
          <w:tcPr>
            <w:tcW w:w="3629" w:type="dxa"/>
            <w:shd w:val="clear" w:color="auto" w:fill="auto"/>
            <w:vAlign w:val="bottom"/>
          </w:tcPr>
          <w:p w14:paraId="5DAD105D" w14:textId="77777777" w:rsidR="00FF7A28" w:rsidRPr="00CF2546" w:rsidRDefault="00FF7A28" w:rsidP="00FF7A28">
            <w:pPr>
              <w:adjustRightInd w:val="0"/>
              <w:ind w:left="37" w:right="-44"/>
              <w:rPr>
                <w:rFonts w:ascii="Arial" w:hAnsi="Arial" w:cs="Arial"/>
                <w:color w:val="000000"/>
                <w:sz w:val="19"/>
                <w:szCs w:val="19"/>
                <w:cs/>
              </w:rPr>
            </w:pPr>
            <w:r w:rsidRPr="00CF2546">
              <w:rPr>
                <w:rFonts w:ascii="Arial" w:hAnsi="Arial" w:cs="Arial"/>
                <w:color w:val="000000"/>
                <w:sz w:val="19"/>
                <w:szCs w:val="19"/>
              </w:rPr>
              <w:t xml:space="preserve">   expenses incurred during the period</w:t>
            </w:r>
          </w:p>
        </w:tc>
        <w:tc>
          <w:tcPr>
            <w:tcW w:w="1559" w:type="dxa"/>
            <w:shd w:val="clear" w:color="auto" w:fill="FAFAFA"/>
          </w:tcPr>
          <w:p w14:paraId="53599C9F" w14:textId="075A1C71"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1,616,733</w:t>
            </w:r>
          </w:p>
        </w:tc>
        <w:tc>
          <w:tcPr>
            <w:tcW w:w="1559" w:type="dxa"/>
            <w:shd w:val="clear" w:color="auto" w:fill="FAFAFA"/>
          </w:tcPr>
          <w:p w14:paraId="2FDA5BA0" w14:textId="2701CADB"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(336,761)</w:t>
            </w:r>
          </w:p>
        </w:tc>
        <w:tc>
          <w:tcPr>
            <w:tcW w:w="1559" w:type="dxa"/>
            <w:shd w:val="clear" w:color="auto" w:fill="FAFAFA"/>
          </w:tcPr>
          <w:p w14:paraId="66F9D720" w14:textId="0AD0090E"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1,279,972</w:t>
            </w:r>
          </w:p>
        </w:tc>
      </w:tr>
      <w:tr w:rsidR="00FF7A28" w:rsidRPr="00CF2546" w14:paraId="0A2749F7" w14:textId="77777777" w:rsidTr="00AB532B">
        <w:tc>
          <w:tcPr>
            <w:tcW w:w="3629" w:type="dxa"/>
            <w:shd w:val="clear" w:color="auto" w:fill="auto"/>
            <w:vAlign w:val="bottom"/>
          </w:tcPr>
          <w:p w14:paraId="466BC115" w14:textId="77777777" w:rsidR="00FF7A28" w:rsidRPr="00CF2546" w:rsidRDefault="00FF7A28" w:rsidP="00FF7A28">
            <w:pPr>
              <w:adjustRightInd w:val="0"/>
              <w:ind w:left="37"/>
              <w:rPr>
                <w:rFonts w:ascii="Arial" w:hAnsi="Arial" w:cs="Arial"/>
                <w:color w:val="000000"/>
                <w:sz w:val="19"/>
                <w:szCs w:val="19"/>
                <w:cs/>
              </w:rPr>
            </w:pPr>
            <w:r w:rsidRPr="00CF2546">
              <w:rPr>
                <w:rFonts w:ascii="Arial" w:hAnsi="Arial" w:cs="Arial"/>
                <w:color w:val="000000"/>
                <w:sz w:val="19"/>
                <w:szCs w:val="19"/>
              </w:rPr>
              <w:t>Change in claim reserves and</w:t>
            </w:r>
          </w:p>
        </w:tc>
        <w:tc>
          <w:tcPr>
            <w:tcW w:w="1559" w:type="dxa"/>
            <w:shd w:val="clear" w:color="auto" w:fill="FAFAFA"/>
            <w:vAlign w:val="bottom"/>
          </w:tcPr>
          <w:p w14:paraId="2EDB2263" w14:textId="77777777" w:rsidR="00FF7A28" w:rsidRPr="00CF2546" w:rsidRDefault="00FF7A28" w:rsidP="00FF7A28">
            <w:pPr>
              <w:widowControl w:val="0"/>
              <w:adjustRightInd w:val="0"/>
              <w:ind w:right="-72"/>
              <w:jc w:val="right"/>
              <w:rPr>
                <w:rFonts w:ascii="Arial" w:hAnsi="Arial" w:cs="Arial"/>
                <w:color w:val="000000"/>
                <w:sz w:val="19"/>
                <w:szCs w:val="19"/>
              </w:rPr>
            </w:pPr>
          </w:p>
        </w:tc>
        <w:tc>
          <w:tcPr>
            <w:tcW w:w="1559" w:type="dxa"/>
            <w:shd w:val="clear" w:color="auto" w:fill="FAFAFA"/>
            <w:vAlign w:val="bottom"/>
          </w:tcPr>
          <w:p w14:paraId="27C30F0D" w14:textId="77777777" w:rsidR="00FF7A28" w:rsidRPr="00CF2546" w:rsidRDefault="00FF7A28" w:rsidP="00FF7A28">
            <w:pPr>
              <w:widowControl w:val="0"/>
              <w:adjustRightInd w:val="0"/>
              <w:ind w:right="-72"/>
              <w:jc w:val="right"/>
              <w:rPr>
                <w:rFonts w:ascii="Arial" w:hAnsi="Arial" w:cs="Arial"/>
                <w:color w:val="000000"/>
                <w:sz w:val="19"/>
                <w:szCs w:val="19"/>
              </w:rPr>
            </w:pPr>
          </w:p>
        </w:tc>
        <w:tc>
          <w:tcPr>
            <w:tcW w:w="1559" w:type="dxa"/>
            <w:shd w:val="clear" w:color="auto" w:fill="FAFAFA"/>
            <w:vAlign w:val="bottom"/>
          </w:tcPr>
          <w:p w14:paraId="01252C76" w14:textId="77777777" w:rsidR="00FF7A28" w:rsidRPr="00CF2546" w:rsidRDefault="00FF7A28" w:rsidP="00FF7A28">
            <w:pPr>
              <w:widowControl w:val="0"/>
              <w:adjustRightInd w:val="0"/>
              <w:ind w:right="-72"/>
              <w:jc w:val="right"/>
              <w:rPr>
                <w:rFonts w:ascii="Arial" w:hAnsi="Arial" w:cs="Arial"/>
                <w:color w:val="000000"/>
                <w:sz w:val="19"/>
                <w:szCs w:val="19"/>
              </w:rPr>
            </w:pPr>
          </w:p>
        </w:tc>
      </w:tr>
      <w:tr w:rsidR="00FF7A28" w:rsidRPr="00CF2546" w14:paraId="72807D1C" w14:textId="77777777" w:rsidTr="00AB532B">
        <w:tc>
          <w:tcPr>
            <w:tcW w:w="3629" w:type="dxa"/>
            <w:shd w:val="clear" w:color="auto" w:fill="auto"/>
            <w:vAlign w:val="bottom"/>
          </w:tcPr>
          <w:p w14:paraId="204D4AD2" w14:textId="77777777" w:rsidR="00FF7A28" w:rsidRPr="00CF2546" w:rsidRDefault="00FF7A28" w:rsidP="00FF7A28">
            <w:pPr>
              <w:adjustRightInd w:val="0"/>
              <w:ind w:left="37"/>
              <w:rPr>
                <w:rFonts w:ascii="Arial" w:hAnsi="Arial" w:cs="Arial"/>
                <w:color w:val="000000"/>
                <w:sz w:val="19"/>
                <w:szCs w:val="19"/>
                <w:cs/>
              </w:rPr>
            </w:pPr>
            <w:r w:rsidRPr="00CF2546">
              <w:rPr>
                <w:rFonts w:ascii="Arial" w:hAnsi="Arial" w:cs="Arial"/>
                <w:color w:val="000000"/>
                <w:sz w:val="19"/>
                <w:szCs w:val="19"/>
              </w:rPr>
              <w:t xml:space="preserve">   assumptions used in loss reserve </w:t>
            </w:r>
          </w:p>
        </w:tc>
        <w:tc>
          <w:tcPr>
            <w:tcW w:w="1559" w:type="dxa"/>
            <w:shd w:val="clear" w:color="auto" w:fill="FAFAFA"/>
            <w:vAlign w:val="bottom"/>
          </w:tcPr>
          <w:p w14:paraId="503C2135" w14:textId="77777777" w:rsidR="00FF7A28" w:rsidRPr="00CF2546" w:rsidRDefault="00FF7A28" w:rsidP="00FF7A28">
            <w:pPr>
              <w:widowControl w:val="0"/>
              <w:adjustRightInd w:val="0"/>
              <w:ind w:right="-72"/>
              <w:jc w:val="right"/>
              <w:rPr>
                <w:rFonts w:ascii="Arial" w:hAnsi="Arial" w:cs="Arial"/>
                <w:color w:val="000000"/>
                <w:sz w:val="19"/>
                <w:szCs w:val="19"/>
              </w:rPr>
            </w:pPr>
          </w:p>
        </w:tc>
        <w:tc>
          <w:tcPr>
            <w:tcW w:w="1559" w:type="dxa"/>
            <w:shd w:val="clear" w:color="auto" w:fill="FAFAFA"/>
            <w:vAlign w:val="bottom"/>
          </w:tcPr>
          <w:p w14:paraId="2DD2D851" w14:textId="77777777" w:rsidR="00FF7A28" w:rsidRPr="00CF2546" w:rsidRDefault="00FF7A28" w:rsidP="00FF7A28">
            <w:pPr>
              <w:widowControl w:val="0"/>
              <w:adjustRightInd w:val="0"/>
              <w:ind w:right="-72"/>
              <w:jc w:val="right"/>
              <w:rPr>
                <w:rFonts w:ascii="Arial" w:hAnsi="Arial" w:cs="Arial"/>
                <w:color w:val="000000"/>
                <w:sz w:val="19"/>
                <w:szCs w:val="19"/>
              </w:rPr>
            </w:pPr>
          </w:p>
        </w:tc>
        <w:tc>
          <w:tcPr>
            <w:tcW w:w="1559" w:type="dxa"/>
            <w:shd w:val="clear" w:color="auto" w:fill="FAFAFA"/>
            <w:vAlign w:val="bottom"/>
          </w:tcPr>
          <w:p w14:paraId="0CC1665C" w14:textId="77777777" w:rsidR="00FF7A28" w:rsidRPr="00CF2546" w:rsidRDefault="00FF7A28" w:rsidP="00FF7A28">
            <w:pPr>
              <w:widowControl w:val="0"/>
              <w:adjustRightInd w:val="0"/>
              <w:ind w:right="-72"/>
              <w:jc w:val="right"/>
              <w:rPr>
                <w:rFonts w:ascii="Arial" w:hAnsi="Arial" w:cs="Arial"/>
                <w:color w:val="000000"/>
                <w:sz w:val="19"/>
                <w:szCs w:val="19"/>
              </w:rPr>
            </w:pPr>
          </w:p>
        </w:tc>
      </w:tr>
      <w:tr w:rsidR="00FF7A28" w:rsidRPr="00CF2546" w14:paraId="0FCA0BF2" w14:textId="77777777" w:rsidTr="00AB532B">
        <w:tc>
          <w:tcPr>
            <w:tcW w:w="3629" w:type="dxa"/>
            <w:shd w:val="clear" w:color="auto" w:fill="auto"/>
            <w:vAlign w:val="bottom"/>
          </w:tcPr>
          <w:p w14:paraId="464C8306" w14:textId="77777777" w:rsidR="00FF7A28" w:rsidRPr="00CF2546" w:rsidRDefault="00FF7A28" w:rsidP="00FF7A28">
            <w:pPr>
              <w:adjustRightInd w:val="0"/>
              <w:ind w:left="37"/>
              <w:rPr>
                <w:rFonts w:ascii="Arial" w:hAnsi="Arial" w:cs="Arial"/>
                <w:color w:val="000000"/>
                <w:sz w:val="19"/>
                <w:szCs w:val="19"/>
                <w:cs/>
              </w:rPr>
            </w:pPr>
            <w:r w:rsidRPr="00CF2546">
              <w:rPr>
                <w:rFonts w:ascii="Arial" w:hAnsi="Arial" w:cs="Arial"/>
                <w:color w:val="000000"/>
                <w:sz w:val="19"/>
                <w:szCs w:val="19"/>
              </w:rPr>
              <w:t xml:space="preserve">   calculation </w:t>
            </w:r>
          </w:p>
        </w:tc>
        <w:tc>
          <w:tcPr>
            <w:tcW w:w="1559" w:type="dxa"/>
            <w:shd w:val="clear" w:color="auto" w:fill="FAFAFA"/>
            <w:vAlign w:val="bottom"/>
          </w:tcPr>
          <w:p w14:paraId="004B4DBB" w14:textId="421BC92B"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337,415</w:t>
            </w:r>
          </w:p>
        </w:tc>
        <w:tc>
          <w:tcPr>
            <w:tcW w:w="1559" w:type="dxa"/>
            <w:shd w:val="clear" w:color="auto" w:fill="FAFAFA"/>
            <w:vAlign w:val="bottom"/>
          </w:tcPr>
          <w:p w14:paraId="63F1BC86" w14:textId="3F014F43"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(102,604)</w:t>
            </w:r>
          </w:p>
        </w:tc>
        <w:tc>
          <w:tcPr>
            <w:tcW w:w="1559" w:type="dxa"/>
            <w:shd w:val="clear" w:color="auto" w:fill="FAFAFA"/>
            <w:vAlign w:val="bottom"/>
          </w:tcPr>
          <w:p w14:paraId="4BDA465C" w14:textId="304A929C"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234,811</w:t>
            </w:r>
          </w:p>
        </w:tc>
      </w:tr>
      <w:tr w:rsidR="00FF7A28" w:rsidRPr="00CF2546" w14:paraId="0A4895AE" w14:textId="77777777" w:rsidTr="00AB532B">
        <w:tc>
          <w:tcPr>
            <w:tcW w:w="3629" w:type="dxa"/>
            <w:shd w:val="clear" w:color="auto" w:fill="auto"/>
            <w:vAlign w:val="bottom"/>
          </w:tcPr>
          <w:p w14:paraId="5538F231" w14:textId="77777777" w:rsidR="00FF7A28" w:rsidRPr="00CF2546" w:rsidRDefault="00FF7A28" w:rsidP="00FF7A28">
            <w:pPr>
              <w:adjustRightInd w:val="0"/>
              <w:ind w:left="37"/>
              <w:rPr>
                <w:rFonts w:ascii="Arial" w:hAnsi="Arial" w:cs="Arial"/>
                <w:color w:val="000000"/>
                <w:sz w:val="19"/>
                <w:szCs w:val="19"/>
                <w:cs/>
              </w:rPr>
            </w:pPr>
            <w:r w:rsidRPr="00CF2546">
              <w:rPr>
                <w:rFonts w:ascii="Arial" w:hAnsi="Arial" w:cs="Arial"/>
                <w:color w:val="000000"/>
                <w:sz w:val="19"/>
                <w:szCs w:val="19"/>
              </w:rPr>
              <w:t>Loss paid during the period</w:t>
            </w:r>
          </w:p>
        </w:tc>
        <w:tc>
          <w:tcPr>
            <w:tcW w:w="1559" w:type="dxa"/>
            <w:tcBorders>
              <w:bottom w:val="single" w:sz="4" w:space="0" w:color="auto"/>
            </w:tcBorders>
            <w:shd w:val="clear" w:color="auto" w:fill="FAFAFA"/>
          </w:tcPr>
          <w:p w14:paraId="04B0333F" w14:textId="4B70B2F1"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(2,160,195)</w:t>
            </w:r>
          </w:p>
        </w:tc>
        <w:tc>
          <w:tcPr>
            <w:tcW w:w="1559" w:type="dxa"/>
            <w:tcBorders>
              <w:bottom w:val="single" w:sz="4" w:space="0" w:color="auto"/>
            </w:tcBorders>
            <w:shd w:val="clear" w:color="auto" w:fill="FAFAFA"/>
          </w:tcPr>
          <w:p w14:paraId="76AAAB82" w14:textId="3D8D9D32"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546,292</w:t>
            </w:r>
          </w:p>
        </w:tc>
        <w:tc>
          <w:tcPr>
            <w:tcW w:w="1559" w:type="dxa"/>
            <w:tcBorders>
              <w:bottom w:val="single" w:sz="4" w:space="0" w:color="auto"/>
            </w:tcBorders>
            <w:shd w:val="clear" w:color="auto" w:fill="FAFAFA"/>
          </w:tcPr>
          <w:p w14:paraId="0C82A034" w14:textId="7CD4523D"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(1,613,903)</w:t>
            </w:r>
          </w:p>
        </w:tc>
      </w:tr>
      <w:tr w:rsidR="00FF7A28" w:rsidRPr="00CF2546" w14:paraId="6A7148E1" w14:textId="77777777" w:rsidTr="00AB532B">
        <w:trPr>
          <w:trHeight w:val="72"/>
        </w:trPr>
        <w:tc>
          <w:tcPr>
            <w:tcW w:w="3629" w:type="dxa"/>
            <w:shd w:val="clear" w:color="auto" w:fill="auto"/>
            <w:vAlign w:val="bottom"/>
          </w:tcPr>
          <w:p w14:paraId="1DA2DCD3" w14:textId="77777777" w:rsidR="00FF7A28" w:rsidRPr="00CF2546" w:rsidRDefault="00FF7A28" w:rsidP="00FF7A28">
            <w:pPr>
              <w:adjustRightInd w:val="0"/>
              <w:ind w:left="37"/>
              <w:rPr>
                <w:rFonts w:ascii="Arial" w:hAnsi="Arial" w:cs="Arial"/>
                <w:color w:val="000000"/>
                <w:sz w:val="10"/>
                <w:szCs w:val="10"/>
              </w:rPr>
            </w:pPr>
          </w:p>
        </w:tc>
        <w:tc>
          <w:tcPr>
            <w:tcW w:w="1559" w:type="dxa"/>
            <w:tcBorders>
              <w:top w:val="single" w:sz="4" w:space="0" w:color="auto"/>
            </w:tcBorders>
            <w:shd w:val="clear" w:color="auto" w:fill="FAFAFA"/>
            <w:vAlign w:val="bottom"/>
          </w:tcPr>
          <w:p w14:paraId="0BFE4F5D" w14:textId="77777777" w:rsidR="00FF7A28" w:rsidRPr="00CF2546" w:rsidRDefault="00FF7A28" w:rsidP="00FF7A28">
            <w:pPr>
              <w:widowControl w:val="0"/>
              <w:ind w:right="-72"/>
              <w:rPr>
                <w:rFonts w:ascii="Arial" w:hAnsi="Arial" w:cs="Arial"/>
                <w:color w:val="000000"/>
                <w:sz w:val="10"/>
                <w:szCs w:val="10"/>
              </w:rPr>
            </w:pPr>
          </w:p>
        </w:tc>
        <w:tc>
          <w:tcPr>
            <w:tcW w:w="1559" w:type="dxa"/>
            <w:tcBorders>
              <w:top w:val="single" w:sz="4" w:space="0" w:color="auto"/>
            </w:tcBorders>
            <w:shd w:val="clear" w:color="auto" w:fill="FAFAFA"/>
            <w:vAlign w:val="bottom"/>
          </w:tcPr>
          <w:p w14:paraId="36376BEB" w14:textId="77777777" w:rsidR="00FF7A28" w:rsidRPr="00CF2546" w:rsidRDefault="00FF7A28" w:rsidP="00FF7A28">
            <w:pPr>
              <w:adjustRightInd w:val="0"/>
              <w:ind w:right="-72"/>
              <w:jc w:val="right"/>
              <w:rPr>
                <w:rFonts w:ascii="Arial" w:hAnsi="Arial" w:cs="Arial"/>
                <w:color w:val="000000"/>
                <w:sz w:val="10"/>
                <w:szCs w:val="10"/>
              </w:rPr>
            </w:pPr>
          </w:p>
        </w:tc>
        <w:tc>
          <w:tcPr>
            <w:tcW w:w="1559" w:type="dxa"/>
            <w:tcBorders>
              <w:top w:val="single" w:sz="4" w:space="0" w:color="auto"/>
            </w:tcBorders>
            <w:shd w:val="clear" w:color="auto" w:fill="FAFAFA"/>
            <w:vAlign w:val="bottom"/>
          </w:tcPr>
          <w:p w14:paraId="0733D4A4" w14:textId="77777777" w:rsidR="00FF7A28" w:rsidRPr="00CF2546" w:rsidRDefault="00FF7A28" w:rsidP="00FF7A28">
            <w:pPr>
              <w:adjustRightInd w:val="0"/>
              <w:ind w:right="-72"/>
              <w:jc w:val="right"/>
              <w:rPr>
                <w:rFonts w:ascii="Arial" w:hAnsi="Arial" w:cs="Arial"/>
                <w:color w:val="000000"/>
                <w:sz w:val="10"/>
                <w:szCs w:val="10"/>
              </w:rPr>
            </w:pPr>
          </w:p>
        </w:tc>
      </w:tr>
      <w:tr w:rsidR="00FF7A28" w:rsidRPr="00CF2546" w14:paraId="794B24AD" w14:textId="77777777" w:rsidTr="00AB532B">
        <w:tc>
          <w:tcPr>
            <w:tcW w:w="3629" w:type="dxa"/>
            <w:shd w:val="clear" w:color="auto" w:fill="auto"/>
            <w:vAlign w:val="bottom"/>
          </w:tcPr>
          <w:p w14:paraId="1705CD83" w14:textId="77777777" w:rsidR="00FF7A28" w:rsidRPr="00CF2546" w:rsidRDefault="00FF7A28" w:rsidP="00FF7A28">
            <w:pPr>
              <w:adjustRightInd w:val="0"/>
              <w:ind w:left="37"/>
              <w:rPr>
                <w:rFonts w:ascii="Arial" w:hAnsi="Arial" w:cs="Arial"/>
                <w:b/>
                <w:bCs/>
                <w:color w:val="000000"/>
                <w:sz w:val="19"/>
                <w:szCs w:val="19"/>
              </w:rPr>
            </w:pPr>
            <w:r w:rsidRPr="00CF2546">
              <w:rPr>
                <w:rFonts w:ascii="Arial" w:hAnsi="Arial" w:cs="Arial"/>
                <w:b/>
                <w:bCs/>
                <w:color w:val="000000"/>
                <w:sz w:val="19"/>
                <w:szCs w:val="19"/>
              </w:rPr>
              <w:t>Balance as at ending period</w:t>
            </w:r>
          </w:p>
        </w:tc>
        <w:tc>
          <w:tcPr>
            <w:tcW w:w="1559" w:type="dxa"/>
            <w:tcBorders>
              <w:bottom w:val="single" w:sz="4" w:space="0" w:color="auto"/>
            </w:tcBorders>
            <w:shd w:val="clear" w:color="auto" w:fill="FAFAFA"/>
            <w:vAlign w:val="bottom"/>
          </w:tcPr>
          <w:p w14:paraId="54A9D209" w14:textId="164B895F"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2,230,734</w:t>
            </w:r>
          </w:p>
        </w:tc>
        <w:tc>
          <w:tcPr>
            <w:tcW w:w="1559" w:type="dxa"/>
            <w:tcBorders>
              <w:bottom w:val="single" w:sz="4" w:space="0" w:color="auto"/>
            </w:tcBorders>
            <w:shd w:val="clear" w:color="auto" w:fill="FAFAFA"/>
            <w:vAlign w:val="bottom"/>
          </w:tcPr>
          <w:p w14:paraId="11EB8CFF" w14:textId="6AE1AC12"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(1,307,164)</w:t>
            </w:r>
          </w:p>
        </w:tc>
        <w:tc>
          <w:tcPr>
            <w:tcW w:w="1559" w:type="dxa"/>
            <w:tcBorders>
              <w:bottom w:val="single" w:sz="4" w:space="0" w:color="auto"/>
            </w:tcBorders>
            <w:shd w:val="clear" w:color="auto" w:fill="FAFAFA"/>
            <w:vAlign w:val="bottom"/>
          </w:tcPr>
          <w:p w14:paraId="148CD16E" w14:textId="6E930EF8" w:rsidR="00FF7A28" w:rsidRPr="00CF2546" w:rsidRDefault="00FF7A28" w:rsidP="00FF7A28">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923,570</w:t>
            </w:r>
          </w:p>
        </w:tc>
      </w:tr>
    </w:tbl>
    <w:p w14:paraId="715A0D92" w14:textId="77777777" w:rsidR="00E71AA5" w:rsidRPr="00CF2546" w:rsidRDefault="00E71AA5" w:rsidP="00C81B5C">
      <w:pPr>
        <w:ind w:left="1191" w:hanging="652"/>
        <w:rPr>
          <w:rFonts w:ascii="Arial Bold" w:hAnsi="Arial Bold" w:cs="Arial"/>
          <w:b/>
          <w:bCs/>
          <w:sz w:val="20"/>
          <w:szCs w:val="20"/>
        </w:rPr>
      </w:pPr>
    </w:p>
    <w:p w14:paraId="26024AD3" w14:textId="758BFD5A" w:rsidR="00E71AA5" w:rsidRPr="00CF2546" w:rsidRDefault="00E71AA5" w:rsidP="00C81B5C">
      <w:pPr>
        <w:ind w:left="1191" w:hanging="652"/>
        <w:rPr>
          <w:rFonts w:ascii="Arial Bold" w:hAnsi="Arial Bold" w:cs="Arial"/>
          <w:b/>
          <w:bCs/>
          <w:sz w:val="20"/>
          <w:szCs w:val="20"/>
        </w:rPr>
      </w:pPr>
    </w:p>
    <w:tbl>
      <w:tblPr>
        <w:tblW w:w="0" w:type="auto"/>
        <w:tblInd w:w="1242" w:type="dxa"/>
        <w:tblLayout w:type="fixed"/>
        <w:tblLook w:val="04A0" w:firstRow="1" w:lastRow="0" w:firstColumn="1" w:lastColumn="0" w:noHBand="0" w:noVBand="1"/>
      </w:tblPr>
      <w:tblGrid>
        <w:gridCol w:w="3629"/>
        <w:gridCol w:w="1559"/>
        <w:gridCol w:w="1559"/>
        <w:gridCol w:w="1559"/>
      </w:tblGrid>
      <w:tr w:rsidR="00E71AA5" w:rsidRPr="00CF2546" w14:paraId="6DDD62F0" w14:textId="77777777" w:rsidTr="00AB532B">
        <w:tc>
          <w:tcPr>
            <w:tcW w:w="3629" w:type="dxa"/>
            <w:shd w:val="clear" w:color="auto" w:fill="auto"/>
          </w:tcPr>
          <w:p w14:paraId="495C20B7" w14:textId="77777777" w:rsidR="00E71AA5" w:rsidRPr="00CF2546" w:rsidRDefault="00E71AA5" w:rsidP="00E71AA5">
            <w:pPr>
              <w:adjustRightInd w:val="0"/>
              <w:ind w:left="37"/>
              <w:rPr>
                <w:rFonts w:ascii="Arial" w:hAnsi="Arial" w:cs="Arial"/>
                <w:color w:val="000000"/>
                <w:sz w:val="19"/>
                <w:szCs w:val="19"/>
              </w:rPr>
            </w:pPr>
          </w:p>
        </w:tc>
        <w:tc>
          <w:tcPr>
            <w:tcW w:w="4677" w:type="dxa"/>
            <w:gridSpan w:val="3"/>
            <w:tcBorders>
              <w:bottom w:val="single" w:sz="4" w:space="0" w:color="auto"/>
            </w:tcBorders>
            <w:shd w:val="clear" w:color="auto" w:fill="auto"/>
          </w:tcPr>
          <w:p w14:paraId="6E5FD78E"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rPr>
              <w:t>Consolidated financial statements</w:t>
            </w:r>
          </w:p>
        </w:tc>
      </w:tr>
      <w:tr w:rsidR="00E71AA5" w:rsidRPr="00CF2546" w14:paraId="11E5A472" w14:textId="77777777" w:rsidTr="00AB532B">
        <w:tc>
          <w:tcPr>
            <w:tcW w:w="3629" w:type="dxa"/>
            <w:shd w:val="clear" w:color="auto" w:fill="auto"/>
          </w:tcPr>
          <w:p w14:paraId="612970DF" w14:textId="77777777" w:rsidR="00E71AA5" w:rsidRPr="00CF2546" w:rsidRDefault="00E71AA5" w:rsidP="00E71AA5">
            <w:pPr>
              <w:adjustRightInd w:val="0"/>
              <w:ind w:left="37"/>
              <w:rPr>
                <w:rFonts w:ascii="Arial" w:hAnsi="Arial" w:cs="Arial"/>
                <w:color w:val="000000"/>
                <w:sz w:val="19"/>
                <w:szCs w:val="19"/>
              </w:rPr>
            </w:pPr>
          </w:p>
        </w:tc>
        <w:tc>
          <w:tcPr>
            <w:tcW w:w="4677" w:type="dxa"/>
            <w:gridSpan w:val="3"/>
            <w:tcBorders>
              <w:top w:val="single" w:sz="4" w:space="0" w:color="auto"/>
              <w:bottom w:val="single" w:sz="4" w:space="0" w:color="auto"/>
            </w:tcBorders>
            <w:shd w:val="clear" w:color="auto" w:fill="auto"/>
          </w:tcPr>
          <w:p w14:paraId="0DDBF335"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rPr>
              <w:t>(Audited)</w:t>
            </w:r>
          </w:p>
          <w:p w14:paraId="4A0DE3B6"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lang w:val="en-GB"/>
              </w:rPr>
              <w:t>31 December</w:t>
            </w:r>
            <w:r w:rsidRPr="00CF2546">
              <w:rPr>
                <w:rFonts w:ascii="Arial" w:hAnsi="Arial" w:cs="Arial"/>
                <w:b/>
                <w:bCs/>
                <w:color w:val="000000"/>
                <w:sz w:val="19"/>
                <w:szCs w:val="19"/>
              </w:rPr>
              <w:t xml:space="preserve"> </w:t>
            </w:r>
            <w:r w:rsidRPr="00CF2546">
              <w:rPr>
                <w:rFonts w:ascii="Arial" w:hAnsi="Arial" w:cs="Arial"/>
                <w:b/>
                <w:bCs/>
                <w:color w:val="000000"/>
                <w:sz w:val="19"/>
                <w:szCs w:val="19"/>
                <w:lang w:val="en-GB"/>
              </w:rPr>
              <w:t>2020</w:t>
            </w:r>
          </w:p>
        </w:tc>
      </w:tr>
      <w:tr w:rsidR="00E71AA5" w:rsidRPr="00CF2546" w14:paraId="4131ACFB" w14:textId="77777777" w:rsidTr="00AB532B">
        <w:tc>
          <w:tcPr>
            <w:tcW w:w="3629" w:type="dxa"/>
            <w:shd w:val="clear" w:color="auto" w:fill="auto"/>
          </w:tcPr>
          <w:p w14:paraId="31E26F66" w14:textId="77777777" w:rsidR="00E71AA5" w:rsidRPr="00CF2546" w:rsidRDefault="00E71AA5" w:rsidP="00E71AA5">
            <w:pPr>
              <w:adjustRightInd w:val="0"/>
              <w:ind w:left="37"/>
              <w:rPr>
                <w:rFonts w:ascii="Arial" w:hAnsi="Arial" w:cs="Arial"/>
                <w:color w:val="000000"/>
                <w:sz w:val="19"/>
                <w:szCs w:val="19"/>
              </w:rPr>
            </w:pPr>
          </w:p>
        </w:tc>
        <w:tc>
          <w:tcPr>
            <w:tcW w:w="1559" w:type="dxa"/>
            <w:tcBorders>
              <w:top w:val="single" w:sz="4" w:space="0" w:color="auto"/>
            </w:tcBorders>
            <w:shd w:val="clear" w:color="auto" w:fill="auto"/>
          </w:tcPr>
          <w:p w14:paraId="56D8688E" w14:textId="77777777" w:rsidR="00E71AA5" w:rsidRPr="00CF2546" w:rsidRDefault="00E71AA5" w:rsidP="00E71AA5">
            <w:pPr>
              <w:widowControl w:val="0"/>
              <w:ind w:right="-72"/>
              <w:jc w:val="right"/>
              <w:rPr>
                <w:rFonts w:ascii="Arial" w:hAnsi="Arial" w:cs="Arial"/>
                <w:b/>
                <w:bCs/>
                <w:color w:val="000000"/>
                <w:sz w:val="19"/>
                <w:szCs w:val="19"/>
              </w:rPr>
            </w:pPr>
            <w:r w:rsidRPr="00CF2546">
              <w:rPr>
                <w:rFonts w:ascii="Arial" w:hAnsi="Arial" w:cs="Arial"/>
                <w:b/>
                <w:bCs/>
                <w:color w:val="000000"/>
                <w:sz w:val="19"/>
                <w:szCs w:val="19"/>
              </w:rPr>
              <w:t>Gross</w:t>
            </w:r>
          </w:p>
        </w:tc>
        <w:tc>
          <w:tcPr>
            <w:tcW w:w="1559" w:type="dxa"/>
            <w:tcBorders>
              <w:top w:val="single" w:sz="4" w:space="0" w:color="auto"/>
            </w:tcBorders>
          </w:tcPr>
          <w:p w14:paraId="472FFAE2" w14:textId="77777777" w:rsidR="00E71AA5" w:rsidRPr="00CF2546" w:rsidRDefault="00E71AA5" w:rsidP="00E71AA5">
            <w:pPr>
              <w:adjustRightInd w:val="0"/>
              <w:ind w:right="-72"/>
              <w:jc w:val="right"/>
              <w:rPr>
                <w:rFonts w:ascii="Arial" w:hAnsi="Arial" w:cs="Arial"/>
                <w:b/>
                <w:bCs/>
                <w:color w:val="000000"/>
                <w:sz w:val="19"/>
                <w:szCs w:val="19"/>
              </w:rPr>
            </w:pPr>
            <w:r w:rsidRPr="00CF2546">
              <w:rPr>
                <w:rFonts w:ascii="Arial" w:hAnsi="Arial" w:cs="Arial"/>
                <w:b/>
                <w:bCs/>
                <w:color w:val="000000"/>
                <w:sz w:val="19"/>
                <w:szCs w:val="19"/>
              </w:rPr>
              <w:t>Reinsurance</w:t>
            </w:r>
          </w:p>
        </w:tc>
        <w:tc>
          <w:tcPr>
            <w:tcW w:w="1559" w:type="dxa"/>
            <w:tcBorders>
              <w:top w:val="single" w:sz="4" w:space="0" w:color="auto"/>
            </w:tcBorders>
            <w:shd w:val="clear" w:color="auto" w:fill="auto"/>
          </w:tcPr>
          <w:p w14:paraId="16B88E24" w14:textId="77777777" w:rsidR="00E71AA5" w:rsidRPr="00CF2546" w:rsidRDefault="00E71AA5" w:rsidP="00E71AA5">
            <w:pPr>
              <w:adjustRightInd w:val="0"/>
              <w:ind w:right="-72"/>
              <w:jc w:val="right"/>
              <w:rPr>
                <w:rFonts w:ascii="Arial" w:hAnsi="Arial" w:cs="Arial"/>
                <w:b/>
                <w:bCs/>
                <w:color w:val="000000"/>
                <w:sz w:val="19"/>
                <w:szCs w:val="19"/>
              </w:rPr>
            </w:pPr>
            <w:r w:rsidRPr="00CF2546">
              <w:rPr>
                <w:rFonts w:ascii="Arial" w:hAnsi="Arial" w:cs="Arial"/>
                <w:b/>
                <w:bCs/>
                <w:color w:val="000000"/>
                <w:sz w:val="19"/>
                <w:szCs w:val="19"/>
              </w:rPr>
              <w:t>Net</w:t>
            </w:r>
          </w:p>
        </w:tc>
      </w:tr>
      <w:tr w:rsidR="00E71AA5" w:rsidRPr="00CF2546" w14:paraId="76AB596D" w14:textId="77777777" w:rsidTr="00AB532B">
        <w:tc>
          <w:tcPr>
            <w:tcW w:w="3629" w:type="dxa"/>
            <w:shd w:val="clear" w:color="auto" w:fill="auto"/>
          </w:tcPr>
          <w:p w14:paraId="29C5F1FA" w14:textId="77777777" w:rsidR="00E71AA5" w:rsidRPr="00CF2546" w:rsidRDefault="00E71AA5" w:rsidP="00E71AA5">
            <w:pPr>
              <w:adjustRightInd w:val="0"/>
              <w:ind w:left="37"/>
              <w:rPr>
                <w:rFonts w:ascii="Arial" w:hAnsi="Arial" w:cs="Arial"/>
                <w:color w:val="000000"/>
                <w:sz w:val="19"/>
                <w:szCs w:val="19"/>
              </w:rPr>
            </w:pPr>
          </w:p>
        </w:tc>
        <w:tc>
          <w:tcPr>
            <w:tcW w:w="1559" w:type="dxa"/>
            <w:tcBorders>
              <w:bottom w:val="single" w:sz="4" w:space="0" w:color="auto"/>
            </w:tcBorders>
            <w:shd w:val="clear" w:color="auto" w:fill="auto"/>
            <w:vAlign w:val="bottom"/>
          </w:tcPr>
          <w:p w14:paraId="29E0C0AA" w14:textId="77777777" w:rsidR="00E71AA5" w:rsidRPr="00CF2546" w:rsidRDefault="00E71AA5" w:rsidP="00E71AA5">
            <w:pPr>
              <w:widowControl w:val="0"/>
              <w:ind w:right="-72"/>
              <w:jc w:val="right"/>
              <w:rPr>
                <w:rFonts w:ascii="Arial" w:hAnsi="Arial" w:cs="Arial"/>
                <w:b/>
                <w:bCs/>
                <w:color w:val="000000"/>
                <w:spacing w:val="-4"/>
                <w:sz w:val="19"/>
                <w:szCs w:val="19"/>
              </w:rPr>
            </w:pPr>
            <w:r w:rsidRPr="00CF2546">
              <w:rPr>
                <w:rFonts w:ascii="Arial" w:hAnsi="Arial" w:cs="Arial"/>
                <w:b/>
                <w:bCs/>
                <w:color w:val="000000"/>
                <w:spacing w:val="-4"/>
                <w:sz w:val="19"/>
                <w:szCs w:val="19"/>
              </w:rPr>
              <w:t>Thousand Baht</w:t>
            </w:r>
          </w:p>
        </w:tc>
        <w:tc>
          <w:tcPr>
            <w:tcW w:w="1559" w:type="dxa"/>
            <w:tcBorders>
              <w:bottom w:val="single" w:sz="4" w:space="0" w:color="auto"/>
            </w:tcBorders>
          </w:tcPr>
          <w:p w14:paraId="2E4C001E" w14:textId="77777777" w:rsidR="00E71AA5" w:rsidRPr="00CF2546" w:rsidRDefault="00E71AA5" w:rsidP="00E71AA5">
            <w:pPr>
              <w:adjustRightInd w:val="0"/>
              <w:ind w:right="-72"/>
              <w:jc w:val="right"/>
              <w:rPr>
                <w:rFonts w:ascii="Arial" w:hAnsi="Arial" w:cs="Arial"/>
                <w:color w:val="000000"/>
                <w:spacing w:val="-4"/>
                <w:sz w:val="19"/>
                <w:szCs w:val="19"/>
                <w:cs/>
              </w:rPr>
            </w:pPr>
            <w:r w:rsidRPr="00CF2546">
              <w:rPr>
                <w:rFonts w:ascii="Arial" w:hAnsi="Arial" w:cs="Arial"/>
                <w:b/>
                <w:bCs/>
                <w:color w:val="000000"/>
                <w:spacing w:val="-4"/>
                <w:sz w:val="19"/>
                <w:szCs w:val="19"/>
              </w:rPr>
              <w:t>Thousand Baht</w:t>
            </w:r>
          </w:p>
        </w:tc>
        <w:tc>
          <w:tcPr>
            <w:tcW w:w="1559" w:type="dxa"/>
            <w:tcBorders>
              <w:bottom w:val="single" w:sz="4" w:space="0" w:color="auto"/>
            </w:tcBorders>
            <w:shd w:val="clear" w:color="auto" w:fill="auto"/>
            <w:vAlign w:val="bottom"/>
          </w:tcPr>
          <w:p w14:paraId="34AD47E1" w14:textId="77777777" w:rsidR="00E71AA5" w:rsidRPr="00CF2546" w:rsidRDefault="00E71AA5" w:rsidP="00E71AA5">
            <w:pPr>
              <w:adjustRightInd w:val="0"/>
              <w:ind w:right="-72"/>
              <w:jc w:val="right"/>
              <w:rPr>
                <w:rFonts w:ascii="Arial" w:hAnsi="Arial" w:cs="Arial"/>
                <w:color w:val="000000"/>
                <w:spacing w:val="-4"/>
                <w:sz w:val="19"/>
                <w:szCs w:val="19"/>
              </w:rPr>
            </w:pPr>
            <w:r w:rsidRPr="00CF2546">
              <w:rPr>
                <w:rFonts w:ascii="Arial" w:hAnsi="Arial" w:cs="Arial"/>
                <w:b/>
                <w:bCs/>
                <w:color w:val="000000"/>
                <w:spacing w:val="-4"/>
                <w:sz w:val="19"/>
                <w:szCs w:val="19"/>
              </w:rPr>
              <w:t>Thousand Baht</w:t>
            </w:r>
          </w:p>
        </w:tc>
      </w:tr>
      <w:tr w:rsidR="00E71AA5" w:rsidRPr="00CF2546" w14:paraId="31CE5FF3" w14:textId="77777777" w:rsidTr="00AB532B">
        <w:trPr>
          <w:trHeight w:val="72"/>
        </w:trPr>
        <w:tc>
          <w:tcPr>
            <w:tcW w:w="3629" w:type="dxa"/>
            <w:shd w:val="clear" w:color="auto" w:fill="auto"/>
          </w:tcPr>
          <w:p w14:paraId="2692B0DF" w14:textId="77777777" w:rsidR="00E71AA5" w:rsidRPr="00CF2546" w:rsidRDefault="00E71AA5" w:rsidP="00E71AA5">
            <w:pPr>
              <w:adjustRightInd w:val="0"/>
              <w:ind w:left="37"/>
              <w:rPr>
                <w:rFonts w:ascii="Arial" w:hAnsi="Arial" w:cs="Arial"/>
                <w:color w:val="000000"/>
                <w:sz w:val="10"/>
                <w:szCs w:val="10"/>
              </w:rPr>
            </w:pPr>
          </w:p>
        </w:tc>
        <w:tc>
          <w:tcPr>
            <w:tcW w:w="1559" w:type="dxa"/>
            <w:tcBorders>
              <w:top w:val="single" w:sz="4" w:space="0" w:color="auto"/>
            </w:tcBorders>
            <w:shd w:val="clear" w:color="auto" w:fill="auto"/>
          </w:tcPr>
          <w:p w14:paraId="649821AB" w14:textId="77777777" w:rsidR="00E71AA5" w:rsidRPr="00CF2546" w:rsidRDefault="00E71AA5" w:rsidP="00E71AA5">
            <w:pPr>
              <w:widowControl w:val="0"/>
              <w:ind w:right="-72"/>
              <w:jc w:val="right"/>
              <w:rPr>
                <w:rFonts w:ascii="Arial" w:hAnsi="Arial" w:cs="Arial"/>
                <w:color w:val="000000"/>
                <w:sz w:val="10"/>
                <w:szCs w:val="10"/>
              </w:rPr>
            </w:pPr>
          </w:p>
        </w:tc>
        <w:tc>
          <w:tcPr>
            <w:tcW w:w="1559" w:type="dxa"/>
            <w:tcBorders>
              <w:top w:val="single" w:sz="4" w:space="0" w:color="auto"/>
            </w:tcBorders>
          </w:tcPr>
          <w:p w14:paraId="3B5081FA" w14:textId="77777777" w:rsidR="00E71AA5" w:rsidRPr="00CF2546" w:rsidRDefault="00E71AA5" w:rsidP="00E71AA5">
            <w:pPr>
              <w:adjustRightInd w:val="0"/>
              <w:ind w:right="-72"/>
              <w:jc w:val="right"/>
              <w:rPr>
                <w:rFonts w:ascii="Arial" w:hAnsi="Arial" w:cs="Arial"/>
                <w:color w:val="000000"/>
                <w:sz w:val="10"/>
                <w:szCs w:val="10"/>
              </w:rPr>
            </w:pPr>
          </w:p>
        </w:tc>
        <w:tc>
          <w:tcPr>
            <w:tcW w:w="1559" w:type="dxa"/>
            <w:tcBorders>
              <w:top w:val="single" w:sz="4" w:space="0" w:color="auto"/>
            </w:tcBorders>
            <w:shd w:val="clear" w:color="auto" w:fill="auto"/>
          </w:tcPr>
          <w:p w14:paraId="1A971A08" w14:textId="77777777" w:rsidR="00E71AA5" w:rsidRPr="00CF2546" w:rsidRDefault="00E71AA5" w:rsidP="00E71AA5">
            <w:pPr>
              <w:adjustRightInd w:val="0"/>
              <w:ind w:right="-72"/>
              <w:jc w:val="right"/>
              <w:rPr>
                <w:rFonts w:ascii="Arial" w:hAnsi="Arial" w:cs="Arial"/>
                <w:color w:val="000000"/>
                <w:sz w:val="10"/>
                <w:szCs w:val="10"/>
              </w:rPr>
            </w:pPr>
          </w:p>
        </w:tc>
      </w:tr>
      <w:tr w:rsidR="00E71AA5" w:rsidRPr="00CF2546" w14:paraId="07402549" w14:textId="77777777" w:rsidTr="00AB532B">
        <w:trPr>
          <w:trHeight w:val="80"/>
        </w:trPr>
        <w:tc>
          <w:tcPr>
            <w:tcW w:w="3629" w:type="dxa"/>
            <w:shd w:val="clear" w:color="auto" w:fill="auto"/>
            <w:vAlign w:val="center"/>
          </w:tcPr>
          <w:p w14:paraId="5543CC36" w14:textId="77777777" w:rsidR="00E71AA5" w:rsidRPr="00CF2546" w:rsidRDefault="00E71AA5" w:rsidP="00E71AA5">
            <w:pPr>
              <w:adjustRightInd w:val="0"/>
              <w:ind w:left="37"/>
              <w:rPr>
                <w:rFonts w:ascii="Arial" w:hAnsi="Arial" w:cs="Arial"/>
                <w:b/>
                <w:bCs/>
                <w:color w:val="000000"/>
                <w:sz w:val="19"/>
                <w:szCs w:val="19"/>
                <w:cs/>
              </w:rPr>
            </w:pPr>
            <w:r w:rsidRPr="00CF2546">
              <w:rPr>
                <w:rFonts w:ascii="Arial" w:hAnsi="Arial" w:cs="Arial"/>
                <w:b/>
                <w:bCs/>
                <w:color w:val="000000"/>
                <w:sz w:val="19"/>
                <w:szCs w:val="19"/>
              </w:rPr>
              <w:t>Balance as at beginning year</w:t>
            </w:r>
          </w:p>
        </w:tc>
        <w:tc>
          <w:tcPr>
            <w:tcW w:w="1559" w:type="dxa"/>
            <w:shd w:val="clear" w:color="auto" w:fill="auto"/>
            <w:vAlign w:val="center"/>
          </w:tcPr>
          <w:p w14:paraId="24FE12C7"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2,460,703</w:t>
            </w:r>
          </w:p>
        </w:tc>
        <w:tc>
          <w:tcPr>
            <w:tcW w:w="1559" w:type="dxa"/>
            <w:vAlign w:val="center"/>
          </w:tcPr>
          <w:p w14:paraId="422329FE"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(1,535,684)</w:t>
            </w:r>
          </w:p>
        </w:tc>
        <w:tc>
          <w:tcPr>
            <w:tcW w:w="1559" w:type="dxa"/>
            <w:shd w:val="clear" w:color="auto" w:fill="auto"/>
            <w:vAlign w:val="center"/>
          </w:tcPr>
          <w:p w14:paraId="5A0EDCF9"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925,019</w:t>
            </w:r>
          </w:p>
        </w:tc>
      </w:tr>
      <w:tr w:rsidR="00E71AA5" w:rsidRPr="00CF2546" w14:paraId="279CAEA7" w14:textId="77777777" w:rsidTr="00AB532B">
        <w:tc>
          <w:tcPr>
            <w:tcW w:w="3629" w:type="dxa"/>
            <w:shd w:val="clear" w:color="auto" w:fill="auto"/>
            <w:vAlign w:val="center"/>
          </w:tcPr>
          <w:p w14:paraId="42E3196B" w14:textId="77777777" w:rsidR="00E71AA5" w:rsidRPr="00CF2546" w:rsidRDefault="00E71AA5" w:rsidP="00E71AA5">
            <w:pPr>
              <w:adjustRightInd w:val="0"/>
              <w:ind w:left="37"/>
              <w:rPr>
                <w:rFonts w:ascii="Arial" w:hAnsi="Arial" w:cs="Arial"/>
                <w:color w:val="000000"/>
                <w:sz w:val="19"/>
                <w:szCs w:val="19"/>
                <w:cs/>
              </w:rPr>
            </w:pPr>
            <w:r w:rsidRPr="00CF2546">
              <w:rPr>
                <w:rFonts w:ascii="Arial" w:hAnsi="Arial" w:cs="Arial"/>
                <w:color w:val="000000"/>
                <w:sz w:val="19"/>
                <w:szCs w:val="19"/>
              </w:rPr>
              <w:t>Claim and loss adjustment</w:t>
            </w:r>
          </w:p>
        </w:tc>
        <w:tc>
          <w:tcPr>
            <w:tcW w:w="1559" w:type="dxa"/>
            <w:shd w:val="clear" w:color="auto" w:fill="auto"/>
            <w:vAlign w:val="center"/>
          </w:tcPr>
          <w:p w14:paraId="1D52E4AE" w14:textId="77777777" w:rsidR="00E71AA5" w:rsidRPr="00CF2546" w:rsidRDefault="00E71AA5" w:rsidP="00E71AA5">
            <w:pPr>
              <w:widowControl w:val="0"/>
              <w:adjustRightInd w:val="0"/>
              <w:ind w:right="-72"/>
              <w:jc w:val="right"/>
              <w:rPr>
                <w:rFonts w:ascii="Arial" w:hAnsi="Arial" w:cs="Arial"/>
                <w:color w:val="000000"/>
                <w:sz w:val="19"/>
                <w:szCs w:val="19"/>
              </w:rPr>
            </w:pPr>
          </w:p>
        </w:tc>
        <w:tc>
          <w:tcPr>
            <w:tcW w:w="1559" w:type="dxa"/>
            <w:vAlign w:val="center"/>
          </w:tcPr>
          <w:p w14:paraId="101BB3A4" w14:textId="77777777" w:rsidR="00E71AA5" w:rsidRPr="00CF2546" w:rsidRDefault="00E71AA5" w:rsidP="00E71AA5">
            <w:pPr>
              <w:widowControl w:val="0"/>
              <w:adjustRightInd w:val="0"/>
              <w:ind w:right="-72"/>
              <w:jc w:val="right"/>
              <w:rPr>
                <w:rFonts w:ascii="Arial" w:hAnsi="Arial" w:cs="Arial"/>
                <w:color w:val="000000"/>
                <w:sz w:val="19"/>
                <w:szCs w:val="19"/>
              </w:rPr>
            </w:pPr>
          </w:p>
        </w:tc>
        <w:tc>
          <w:tcPr>
            <w:tcW w:w="1559" w:type="dxa"/>
            <w:shd w:val="clear" w:color="auto" w:fill="auto"/>
            <w:vAlign w:val="center"/>
          </w:tcPr>
          <w:p w14:paraId="11C7588C" w14:textId="77777777" w:rsidR="00E71AA5" w:rsidRPr="00CF2546" w:rsidRDefault="00E71AA5" w:rsidP="00E71AA5">
            <w:pPr>
              <w:widowControl w:val="0"/>
              <w:adjustRightInd w:val="0"/>
              <w:ind w:right="-72"/>
              <w:jc w:val="right"/>
              <w:rPr>
                <w:rFonts w:ascii="Arial" w:hAnsi="Arial" w:cs="Arial"/>
                <w:color w:val="000000"/>
                <w:sz w:val="19"/>
                <w:szCs w:val="19"/>
              </w:rPr>
            </w:pPr>
          </w:p>
        </w:tc>
      </w:tr>
      <w:tr w:rsidR="00E71AA5" w:rsidRPr="00CF2546" w14:paraId="5C541D3C" w14:textId="77777777" w:rsidTr="00AB532B">
        <w:tc>
          <w:tcPr>
            <w:tcW w:w="3629" w:type="dxa"/>
            <w:shd w:val="clear" w:color="auto" w:fill="auto"/>
            <w:vAlign w:val="center"/>
          </w:tcPr>
          <w:p w14:paraId="40E5148F" w14:textId="77777777" w:rsidR="00E71AA5" w:rsidRPr="00CF2546" w:rsidRDefault="00E71AA5" w:rsidP="00E71AA5">
            <w:pPr>
              <w:adjustRightInd w:val="0"/>
              <w:ind w:left="37"/>
              <w:rPr>
                <w:rFonts w:ascii="Arial" w:hAnsi="Arial" w:cs="Arial"/>
                <w:color w:val="000000"/>
                <w:sz w:val="19"/>
                <w:szCs w:val="19"/>
                <w:cs/>
              </w:rPr>
            </w:pPr>
            <w:r w:rsidRPr="00CF2546">
              <w:rPr>
                <w:rFonts w:ascii="Arial" w:hAnsi="Arial" w:cs="Arial"/>
                <w:color w:val="000000"/>
                <w:sz w:val="19"/>
                <w:szCs w:val="19"/>
              </w:rPr>
              <w:t xml:space="preserve">   expenses incurred during the year</w:t>
            </w:r>
          </w:p>
        </w:tc>
        <w:tc>
          <w:tcPr>
            <w:tcW w:w="1559" w:type="dxa"/>
            <w:shd w:val="clear" w:color="auto" w:fill="auto"/>
            <w:vAlign w:val="center"/>
          </w:tcPr>
          <w:p w14:paraId="2F528E43"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2,989,731</w:t>
            </w:r>
          </w:p>
        </w:tc>
        <w:tc>
          <w:tcPr>
            <w:tcW w:w="1559" w:type="dxa"/>
            <w:vAlign w:val="center"/>
          </w:tcPr>
          <w:p w14:paraId="0D2871CA"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(833,666)</w:t>
            </w:r>
          </w:p>
        </w:tc>
        <w:tc>
          <w:tcPr>
            <w:tcW w:w="1559" w:type="dxa"/>
            <w:shd w:val="clear" w:color="auto" w:fill="auto"/>
            <w:vAlign w:val="center"/>
          </w:tcPr>
          <w:p w14:paraId="63A216DE"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2,156,065</w:t>
            </w:r>
          </w:p>
        </w:tc>
      </w:tr>
      <w:tr w:rsidR="00E71AA5" w:rsidRPr="00CF2546" w14:paraId="0A207D89" w14:textId="77777777" w:rsidTr="00AB532B">
        <w:tc>
          <w:tcPr>
            <w:tcW w:w="3629" w:type="dxa"/>
            <w:shd w:val="clear" w:color="auto" w:fill="auto"/>
            <w:vAlign w:val="center"/>
          </w:tcPr>
          <w:p w14:paraId="21F277CA" w14:textId="77777777" w:rsidR="00E71AA5" w:rsidRPr="00CF2546" w:rsidRDefault="00E71AA5" w:rsidP="00E71AA5">
            <w:pPr>
              <w:adjustRightInd w:val="0"/>
              <w:ind w:left="37"/>
              <w:rPr>
                <w:rFonts w:ascii="Arial" w:hAnsi="Arial" w:cs="Arial"/>
                <w:color w:val="000000"/>
                <w:sz w:val="19"/>
                <w:szCs w:val="19"/>
                <w:cs/>
              </w:rPr>
            </w:pPr>
            <w:r w:rsidRPr="00CF2546">
              <w:rPr>
                <w:rFonts w:ascii="Arial" w:hAnsi="Arial" w:cs="Arial"/>
                <w:color w:val="000000"/>
                <w:sz w:val="19"/>
                <w:szCs w:val="19"/>
              </w:rPr>
              <w:t>Change in claim reserves and</w:t>
            </w:r>
          </w:p>
        </w:tc>
        <w:tc>
          <w:tcPr>
            <w:tcW w:w="1559" w:type="dxa"/>
            <w:shd w:val="clear" w:color="auto" w:fill="auto"/>
            <w:vAlign w:val="center"/>
          </w:tcPr>
          <w:p w14:paraId="6DEA56EC" w14:textId="77777777" w:rsidR="00E71AA5" w:rsidRPr="00CF2546" w:rsidRDefault="00E71AA5" w:rsidP="00E71AA5">
            <w:pPr>
              <w:widowControl w:val="0"/>
              <w:adjustRightInd w:val="0"/>
              <w:ind w:right="-72"/>
              <w:jc w:val="right"/>
              <w:rPr>
                <w:rFonts w:ascii="Arial" w:hAnsi="Arial" w:cs="Arial"/>
                <w:color w:val="000000"/>
                <w:sz w:val="19"/>
                <w:szCs w:val="19"/>
              </w:rPr>
            </w:pPr>
          </w:p>
        </w:tc>
        <w:tc>
          <w:tcPr>
            <w:tcW w:w="1559" w:type="dxa"/>
            <w:vAlign w:val="center"/>
          </w:tcPr>
          <w:p w14:paraId="52159412" w14:textId="77777777" w:rsidR="00E71AA5" w:rsidRPr="00CF2546" w:rsidRDefault="00E71AA5" w:rsidP="00E71AA5">
            <w:pPr>
              <w:widowControl w:val="0"/>
              <w:adjustRightInd w:val="0"/>
              <w:ind w:right="-72"/>
              <w:jc w:val="right"/>
              <w:rPr>
                <w:rFonts w:ascii="Arial" w:hAnsi="Arial" w:cs="Arial"/>
                <w:color w:val="000000"/>
                <w:sz w:val="19"/>
                <w:szCs w:val="19"/>
              </w:rPr>
            </w:pPr>
          </w:p>
        </w:tc>
        <w:tc>
          <w:tcPr>
            <w:tcW w:w="1559" w:type="dxa"/>
            <w:shd w:val="clear" w:color="auto" w:fill="auto"/>
            <w:vAlign w:val="center"/>
          </w:tcPr>
          <w:p w14:paraId="20DE4597" w14:textId="77777777" w:rsidR="00E71AA5" w:rsidRPr="00CF2546" w:rsidRDefault="00E71AA5" w:rsidP="00E71AA5">
            <w:pPr>
              <w:widowControl w:val="0"/>
              <w:adjustRightInd w:val="0"/>
              <w:ind w:right="-72"/>
              <w:jc w:val="right"/>
              <w:rPr>
                <w:rFonts w:ascii="Arial" w:hAnsi="Arial" w:cs="Arial"/>
                <w:color w:val="000000"/>
                <w:sz w:val="19"/>
                <w:szCs w:val="19"/>
              </w:rPr>
            </w:pPr>
          </w:p>
        </w:tc>
      </w:tr>
      <w:tr w:rsidR="00E71AA5" w:rsidRPr="00CF2546" w14:paraId="55909B7A" w14:textId="77777777" w:rsidTr="00AB532B">
        <w:tc>
          <w:tcPr>
            <w:tcW w:w="3629" w:type="dxa"/>
            <w:shd w:val="clear" w:color="auto" w:fill="auto"/>
            <w:vAlign w:val="center"/>
          </w:tcPr>
          <w:p w14:paraId="1B7CB5C8" w14:textId="77777777" w:rsidR="00E71AA5" w:rsidRPr="00CF2546" w:rsidRDefault="00E71AA5" w:rsidP="00E71AA5">
            <w:pPr>
              <w:adjustRightInd w:val="0"/>
              <w:ind w:left="37"/>
              <w:rPr>
                <w:rFonts w:ascii="Arial" w:hAnsi="Arial" w:cs="Arial"/>
                <w:color w:val="000000"/>
                <w:sz w:val="19"/>
                <w:szCs w:val="19"/>
                <w:cs/>
              </w:rPr>
            </w:pPr>
            <w:r w:rsidRPr="00CF2546">
              <w:rPr>
                <w:rFonts w:ascii="Arial" w:hAnsi="Arial" w:cs="Arial"/>
                <w:color w:val="000000"/>
                <w:sz w:val="19"/>
                <w:szCs w:val="19"/>
              </w:rPr>
              <w:t xml:space="preserve">   assumptions used in loss reserve </w:t>
            </w:r>
          </w:p>
        </w:tc>
        <w:tc>
          <w:tcPr>
            <w:tcW w:w="1559" w:type="dxa"/>
            <w:shd w:val="clear" w:color="auto" w:fill="auto"/>
            <w:vAlign w:val="center"/>
          </w:tcPr>
          <w:p w14:paraId="1A56784D" w14:textId="77777777" w:rsidR="00E71AA5" w:rsidRPr="00CF2546" w:rsidRDefault="00E71AA5" w:rsidP="00E71AA5">
            <w:pPr>
              <w:widowControl w:val="0"/>
              <w:adjustRightInd w:val="0"/>
              <w:ind w:right="-72"/>
              <w:jc w:val="right"/>
              <w:rPr>
                <w:rFonts w:ascii="Arial" w:hAnsi="Arial" w:cs="Arial"/>
                <w:color w:val="000000"/>
                <w:sz w:val="19"/>
                <w:szCs w:val="19"/>
              </w:rPr>
            </w:pPr>
          </w:p>
        </w:tc>
        <w:tc>
          <w:tcPr>
            <w:tcW w:w="1559" w:type="dxa"/>
            <w:vAlign w:val="center"/>
          </w:tcPr>
          <w:p w14:paraId="0251CFC2" w14:textId="77777777" w:rsidR="00E71AA5" w:rsidRPr="00CF2546" w:rsidRDefault="00E71AA5" w:rsidP="00E71AA5">
            <w:pPr>
              <w:widowControl w:val="0"/>
              <w:adjustRightInd w:val="0"/>
              <w:ind w:right="-72"/>
              <w:jc w:val="right"/>
              <w:rPr>
                <w:rFonts w:ascii="Arial" w:hAnsi="Arial" w:cs="Arial"/>
                <w:color w:val="000000"/>
                <w:sz w:val="19"/>
                <w:szCs w:val="19"/>
              </w:rPr>
            </w:pPr>
          </w:p>
        </w:tc>
        <w:tc>
          <w:tcPr>
            <w:tcW w:w="1559" w:type="dxa"/>
            <w:shd w:val="clear" w:color="auto" w:fill="auto"/>
            <w:vAlign w:val="center"/>
          </w:tcPr>
          <w:p w14:paraId="179BF848" w14:textId="77777777" w:rsidR="00E71AA5" w:rsidRPr="00CF2546" w:rsidRDefault="00E71AA5" w:rsidP="00E71AA5">
            <w:pPr>
              <w:widowControl w:val="0"/>
              <w:adjustRightInd w:val="0"/>
              <w:ind w:right="-72"/>
              <w:jc w:val="right"/>
              <w:rPr>
                <w:rFonts w:ascii="Arial" w:hAnsi="Arial" w:cs="Arial"/>
                <w:color w:val="000000"/>
                <w:sz w:val="19"/>
                <w:szCs w:val="19"/>
              </w:rPr>
            </w:pPr>
          </w:p>
        </w:tc>
      </w:tr>
      <w:tr w:rsidR="00E71AA5" w:rsidRPr="00CF2546" w14:paraId="1A401CF8" w14:textId="77777777" w:rsidTr="00AB532B">
        <w:tc>
          <w:tcPr>
            <w:tcW w:w="3629" w:type="dxa"/>
            <w:shd w:val="clear" w:color="auto" w:fill="auto"/>
            <w:vAlign w:val="center"/>
          </w:tcPr>
          <w:p w14:paraId="27A98671" w14:textId="77777777" w:rsidR="00E71AA5" w:rsidRPr="00CF2546" w:rsidRDefault="00E71AA5" w:rsidP="00E71AA5">
            <w:pPr>
              <w:adjustRightInd w:val="0"/>
              <w:ind w:left="37"/>
              <w:rPr>
                <w:rFonts w:ascii="Arial" w:hAnsi="Arial" w:cs="Arial"/>
                <w:color w:val="000000"/>
                <w:sz w:val="19"/>
                <w:szCs w:val="19"/>
                <w:cs/>
              </w:rPr>
            </w:pPr>
            <w:r w:rsidRPr="00CF2546">
              <w:rPr>
                <w:rFonts w:ascii="Arial" w:hAnsi="Arial" w:cs="Arial"/>
                <w:color w:val="000000"/>
                <w:sz w:val="19"/>
                <w:szCs w:val="19"/>
              </w:rPr>
              <w:t xml:space="preserve">   calculation </w:t>
            </w:r>
          </w:p>
        </w:tc>
        <w:tc>
          <w:tcPr>
            <w:tcW w:w="1559" w:type="dxa"/>
            <w:shd w:val="clear" w:color="auto" w:fill="auto"/>
            <w:vAlign w:val="center"/>
          </w:tcPr>
          <w:p w14:paraId="2D975ED7"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cs/>
              </w:rPr>
              <w:t>429,437</w:t>
            </w:r>
          </w:p>
        </w:tc>
        <w:tc>
          <w:tcPr>
            <w:tcW w:w="1559" w:type="dxa"/>
            <w:vAlign w:val="center"/>
          </w:tcPr>
          <w:p w14:paraId="231E2404"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cs/>
              </w:rPr>
              <w:t>(156,141)</w:t>
            </w:r>
          </w:p>
        </w:tc>
        <w:tc>
          <w:tcPr>
            <w:tcW w:w="1559" w:type="dxa"/>
            <w:shd w:val="clear" w:color="auto" w:fill="auto"/>
            <w:vAlign w:val="center"/>
          </w:tcPr>
          <w:p w14:paraId="565872FC"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cs/>
              </w:rPr>
              <w:t>273,296</w:t>
            </w:r>
          </w:p>
        </w:tc>
      </w:tr>
      <w:tr w:rsidR="00E71AA5" w:rsidRPr="00CF2546" w14:paraId="4B64C4B6" w14:textId="77777777" w:rsidTr="00AB532B">
        <w:tc>
          <w:tcPr>
            <w:tcW w:w="3629" w:type="dxa"/>
            <w:shd w:val="clear" w:color="auto" w:fill="auto"/>
            <w:vAlign w:val="center"/>
          </w:tcPr>
          <w:p w14:paraId="28A40D65" w14:textId="77777777" w:rsidR="00E71AA5" w:rsidRPr="00CF2546" w:rsidRDefault="00E71AA5" w:rsidP="00E71AA5">
            <w:pPr>
              <w:adjustRightInd w:val="0"/>
              <w:ind w:left="37"/>
              <w:rPr>
                <w:rFonts w:ascii="Arial" w:hAnsi="Arial" w:cs="Arial"/>
                <w:color w:val="000000"/>
                <w:sz w:val="19"/>
                <w:szCs w:val="19"/>
                <w:cs/>
              </w:rPr>
            </w:pPr>
            <w:r w:rsidRPr="00CF2546">
              <w:rPr>
                <w:rFonts w:ascii="Arial" w:hAnsi="Arial" w:cs="Arial"/>
                <w:color w:val="000000"/>
                <w:sz w:val="19"/>
                <w:szCs w:val="19"/>
              </w:rPr>
              <w:t>Loss paid during the year</w:t>
            </w:r>
          </w:p>
        </w:tc>
        <w:tc>
          <w:tcPr>
            <w:tcW w:w="1559" w:type="dxa"/>
            <w:tcBorders>
              <w:bottom w:val="single" w:sz="4" w:space="0" w:color="auto"/>
            </w:tcBorders>
            <w:shd w:val="clear" w:color="auto" w:fill="auto"/>
            <w:vAlign w:val="center"/>
          </w:tcPr>
          <w:p w14:paraId="38A2911E"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cs/>
              </w:rPr>
              <w:t>(3,443,090)</w:t>
            </w:r>
          </w:p>
        </w:tc>
        <w:tc>
          <w:tcPr>
            <w:tcW w:w="1559" w:type="dxa"/>
            <w:tcBorders>
              <w:bottom w:val="single" w:sz="4" w:space="0" w:color="auto"/>
            </w:tcBorders>
            <w:vAlign w:val="center"/>
          </w:tcPr>
          <w:p w14:paraId="4FA5F2EE"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cs/>
              </w:rPr>
              <w:t>1,111,400</w:t>
            </w:r>
          </w:p>
        </w:tc>
        <w:tc>
          <w:tcPr>
            <w:tcW w:w="1559" w:type="dxa"/>
            <w:tcBorders>
              <w:bottom w:val="single" w:sz="4" w:space="0" w:color="auto"/>
            </w:tcBorders>
            <w:shd w:val="clear" w:color="auto" w:fill="auto"/>
            <w:vAlign w:val="center"/>
          </w:tcPr>
          <w:p w14:paraId="2C6575CB"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cs/>
              </w:rPr>
              <w:t>(2,331,690)</w:t>
            </w:r>
          </w:p>
        </w:tc>
      </w:tr>
      <w:tr w:rsidR="00E71AA5" w:rsidRPr="00CF2546" w14:paraId="29756D5D" w14:textId="77777777" w:rsidTr="00AB532B">
        <w:trPr>
          <w:trHeight w:val="72"/>
        </w:trPr>
        <w:tc>
          <w:tcPr>
            <w:tcW w:w="3629" w:type="dxa"/>
            <w:shd w:val="clear" w:color="auto" w:fill="auto"/>
            <w:vAlign w:val="center"/>
          </w:tcPr>
          <w:p w14:paraId="73DB5D65" w14:textId="77777777" w:rsidR="00E71AA5" w:rsidRPr="00CF2546" w:rsidRDefault="00E71AA5" w:rsidP="00E71AA5">
            <w:pPr>
              <w:adjustRightInd w:val="0"/>
              <w:ind w:left="37"/>
              <w:rPr>
                <w:rFonts w:ascii="Arial" w:hAnsi="Arial" w:cs="Arial"/>
                <w:color w:val="000000"/>
                <w:sz w:val="10"/>
                <w:szCs w:val="10"/>
              </w:rPr>
            </w:pPr>
          </w:p>
        </w:tc>
        <w:tc>
          <w:tcPr>
            <w:tcW w:w="1559" w:type="dxa"/>
            <w:tcBorders>
              <w:top w:val="single" w:sz="4" w:space="0" w:color="auto"/>
            </w:tcBorders>
            <w:shd w:val="clear" w:color="auto" w:fill="auto"/>
            <w:vAlign w:val="center"/>
          </w:tcPr>
          <w:p w14:paraId="419ADF62" w14:textId="77777777" w:rsidR="00E71AA5" w:rsidRPr="00CF2546" w:rsidRDefault="00E71AA5" w:rsidP="00E71AA5">
            <w:pPr>
              <w:widowControl w:val="0"/>
              <w:ind w:right="-72"/>
              <w:jc w:val="right"/>
              <w:rPr>
                <w:rFonts w:ascii="Arial" w:hAnsi="Arial" w:cs="Arial"/>
                <w:color w:val="000000"/>
                <w:sz w:val="10"/>
                <w:szCs w:val="10"/>
              </w:rPr>
            </w:pPr>
          </w:p>
        </w:tc>
        <w:tc>
          <w:tcPr>
            <w:tcW w:w="1559" w:type="dxa"/>
            <w:tcBorders>
              <w:top w:val="single" w:sz="4" w:space="0" w:color="auto"/>
            </w:tcBorders>
            <w:vAlign w:val="center"/>
          </w:tcPr>
          <w:p w14:paraId="6D787775" w14:textId="77777777" w:rsidR="00E71AA5" w:rsidRPr="00CF2546" w:rsidRDefault="00E71AA5" w:rsidP="00E71AA5">
            <w:pPr>
              <w:adjustRightInd w:val="0"/>
              <w:ind w:right="-72"/>
              <w:jc w:val="right"/>
              <w:rPr>
                <w:rFonts w:ascii="Arial" w:hAnsi="Arial" w:cs="Arial"/>
                <w:color w:val="000000"/>
                <w:sz w:val="10"/>
                <w:szCs w:val="10"/>
              </w:rPr>
            </w:pPr>
          </w:p>
        </w:tc>
        <w:tc>
          <w:tcPr>
            <w:tcW w:w="1559" w:type="dxa"/>
            <w:tcBorders>
              <w:top w:val="single" w:sz="4" w:space="0" w:color="auto"/>
            </w:tcBorders>
            <w:shd w:val="clear" w:color="auto" w:fill="auto"/>
            <w:vAlign w:val="center"/>
          </w:tcPr>
          <w:p w14:paraId="418BC0EF" w14:textId="77777777" w:rsidR="00E71AA5" w:rsidRPr="00CF2546" w:rsidRDefault="00E71AA5" w:rsidP="00E71AA5">
            <w:pPr>
              <w:adjustRightInd w:val="0"/>
              <w:ind w:right="-72"/>
              <w:jc w:val="right"/>
              <w:rPr>
                <w:rFonts w:ascii="Arial" w:hAnsi="Arial" w:cs="Arial"/>
                <w:color w:val="000000"/>
                <w:sz w:val="10"/>
                <w:szCs w:val="10"/>
              </w:rPr>
            </w:pPr>
          </w:p>
        </w:tc>
      </w:tr>
      <w:tr w:rsidR="00E71AA5" w:rsidRPr="00CF2546" w14:paraId="5151F505" w14:textId="77777777" w:rsidTr="00AB532B">
        <w:tc>
          <w:tcPr>
            <w:tcW w:w="3629" w:type="dxa"/>
            <w:shd w:val="clear" w:color="auto" w:fill="auto"/>
            <w:vAlign w:val="center"/>
          </w:tcPr>
          <w:p w14:paraId="18F148C7" w14:textId="77777777" w:rsidR="00E71AA5" w:rsidRPr="00CF2546" w:rsidRDefault="00E71AA5" w:rsidP="00E71AA5">
            <w:pPr>
              <w:adjustRightInd w:val="0"/>
              <w:ind w:left="37"/>
              <w:rPr>
                <w:rFonts w:ascii="Arial" w:hAnsi="Arial" w:cs="Arial"/>
                <w:b/>
                <w:bCs/>
                <w:color w:val="000000"/>
                <w:sz w:val="19"/>
                <w:szCs w:val="19"/>
              </w:rPr>
            </w:pPr>
            <w:r w:rsidRPr="00CF2546">
              <w:rPr>
                <w:rFonts w:ascii="Arial" w:hAnsi="Arial" w:cs="Arial"/>
                <w:b/>
                <w:bCs/>
                <w:color w:val="000000"/>
                <w:sz w:val="19"/>
                <w:szCs w:val="19"/>
              </w:rPr>
              <w:t>Balance as at ending year</w:t>
            </w:r>
          </w:p>
        </w:tc>
        <w:tc>
          <w:tcPr>
            <w:tcW w:w="1559" w:type="dxa"/>
            <w:tcBorders>
              <w:bottom w:val="single" w:sz="4" w:space="0" w:color="auto"/>
            </w:tcBorders>
            <w:shd w:val="clear" w:color="auto" w:fill="auto"/>
            <w:vAlign w:val="center"/>
          </w:tcPr>
          <w:p w14:paraId="7B81B269"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cs/>
              </w:rPr>
              <w:t>2,436,781</w:t>
            </w:r>
          </w:p>
        </w:tc>
        <w:tc>
          <w:tcPr>
            <w:tcW w:w="1559" w:type="dxa"/>
            <w:tcBorders>
              <w:bottom w:val="single" w:sz="4" w:space="0" w:color="auto"/>
            </w:tcBorders>
            <w:vAlign w:val="center"/>
          </w:tcPr>
          <w:p w14:paraId="39A66839"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cs/>
              </w:rPr>
              <w:t>(1,414,091)</w:t>
            </w:r>
          </w:p>
        </w:tc>
        <w:tc>
          <w:tcPr>
            <w:tcW w:w="1559" w:type="dxa"/>
            <w:tcBorders>
              <w:bottom w:val="single" w:sz="4" w:space="0" w:color="auto"/>
            </w:tcBorders>
            <w:shd w:val="clear" w:color="auto" w:fill="auto"/>
            <w:vAlign w:val="center"/>
          </w:tcPr>
          <w:p w14:paraId="3FF912C5"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cs/>
              </w:rPr>
              <w:t>1,022,690</w:t>
            </w:r>
          </w:p>
        </w:tc>
      </w:tr>
    </w:tbl>
    <w:p w14:paraId="1683623B" w14:textId="77777777" w:rsidR="00E71AA5" w:rsidRPr="00CF2546" w:rsidRDefault="00E71AA5" w:rsidP="00C81B5C">
      <w:pPr>
        <w:ind w:left="1191" w:hanging="652"/>
        <w:rPr>
          <w:rFonts w:ascii="Arial Bold" w:hAnsi="Arial Bold" w:cs="Arial"/>
          <w:b/>
          <w:bCs/>
          <w:sz w:val="20"/>
          <w:szCs w:val="20"/>
        </w:rPr>
      </w:pPr>
    </w:p>
    <w:p w14:paraId="4F43CAF3" w14:textId="59698620" w:rsidR="009C366E" w:rsidRDefault="009C366E">
      <w:pPr>
        <w:autoSpaceDE/>
        <w:autoSpaceDN/>
        <w:rPr>
          <w:rFonts w:ascii="Arial Bold" w:hAnsi="Arial Bold" w:cs="Arial"/>
          <w:b/>
          <w:bCs/>
          <w:sz w:val="20"/>
          <w:szCs w:val="20"/>
        </w:rPr>
      </w:pPr>
      <w:r>
        <w:rPr>
          <w:rFonts w:ascii="Arial Bold" w:hAnsi="Arial Bold" w:cs="Arial"/>
          <w:b/>
          <w:bCs/>
          <w:sz w:val="20"/>
          <w:szCs w:val="20"/>
        </w:rPr>
        <w:br w:type="page"/>
      </w:r>
    </w:p>
    <w:p w14:paraId="404B6BAB" w14:textId="77777777" w:rsidR="00E71AA5" w:rsidRPr="00CF2546" w:rsidRDefault="00E71AA5" w:rsidP="009C366E">
      <w:pPr>
        <w:rPr>
          <w:rFonts w:ascii="Arial Bold" w:hAnsi="Arial Bold" w:cs="Arial"/>
          <w:b/>
          <w:bCs/>
          <w:sz w:val="20"/>
          <w:szCs w:val="20"/>
        </w:rPr>
      </w:pPr>
    </w:p>
    <w:p w14:paraId="44C4FC5E" w14:textId="77777777" w:rsidR="00E71AA5" w:rsidRPr="00CF2546" w:rsidRDefault="00E71AA5" w:rsidP="00E71AA5">
      <w:pPr>
        <w:widowControl w:val="0"/>
        <w:ind w:left="539" w:right="57" w:hanging="539"/>
        <w:contextualSpacing/>
        <w:jc w:val="both"/>
        <w:rPr>
          <w:rFonts w:ascii="Arial" w:hAnsi="Arial" w:cs="Browallia New"/>
          <w:color w:val="000000"/>
          <w:spacing w:val="-4"/>
          <w:sz w:val="20"/>
          <w:szCs w:val="25"/>
          <w:lang w:val="en-GB" w:bidi="th-TH"/>
        </w:rPr>
      </w:pPr>
      <w:r w:rsidRPr="00CF2546">
        <w:rPr>
          <w:rFonts w:ascii="Arial" w:hAnsi="Arial" w:cs="Arial"/>
          <w:b/>
          <w:bCs/>
          <w:color w:val="000000"/>
          <w:spacing w:val="-4"/>
          <w:sz w:val="20"/>
          <w:szCs w:val="20"/>
        </w:rPr>
        <w:t>17</w:t>
      </w:r>
      <w:r w:rsidRPr="00CF2546">
        <w:rPr>
          <w:rFonts w:ascii="Arial" w:hAnsi="Arial" w:cs="Arial"/>
          <w:b/>
          <w:bCs/>
          <w:color w:val="000000"/>
          <w:spacing w:val="-4"/>
          <w:sz w:val="20"/>
          <w:szCs w:val="20"/>
          <w:cs/>
        </w:rPr>
        <w:t>.</w:t>
      </w:r>
      <w:r w:rsidRPr="00CF2546">
        <w:rPr>
          <w:rFonts w:ascii="Arial" w:hAnsi="Arial" w:cs="Arial"/>
          <w:b/>
          <w:bCs/>
          <w:color w:val="000000"/>
          <w:spacing w:val="-4"/>
          <w:sz w:val="20"/>
          <w:szCs w:val="20"/>
        </w:rPr>
        <w:t>1</w:t>
      </w:r>
      <w:r w:rsidRPr="00CF2546">
        <w:rPr>
          <w:rFonts w:ascii="Arial" w:hAnsi="Arial" w:cs="Arial"/>
          <w:b/>
          <w:bCs/>
          <w:color w:val="000000"/>
          <w:spacing w:val="-4"/>
          <w:sz w:val="20"/>
          <w:szCs w:val="20"/>
        </w:rPr>
        <w:tab/>
        <w:t xml:space="preserve">Insurance reserve for short-term insurance contract </w:t>
      </w:r>
      <w:r w:rsidRPr="00CF2546">
        <w:rPr>
          <w:rFonts w:ascii="Arial" w:hAnsi="Arial" w:cs="Browallia New"/>
          <w:color w:val="000000"/>
          <w:spacing w:val="-4"/>
          <w:sz w:val="20"/>
          <w:szCs w:val="25"/>
          <w:lang w:val="en-GB" w:bidi="th-TH"/>
        </w:rPr>
        <w:t>(Cont’d)</w:t>
      </w:r>
    </w:p>
    <w:p w14:paraId="1FDEB714" w14:textId="28B70909" w:rsidR="00301E27" w:rsidRPr="00CF2546" w:rsidRDefault="00301E27">
      <w:pPr>
        <w:autoSpaceDE/>
        <w:autoSpaceDN/>
        <w:rPr>
          <w:rFonts w:ascii="Arial" w:hAnsi="Arial" w:cs="Arial"/>
          <w:sz w:val="20"/>
          <w:szCs w:val="20"/>
        </w:rPr>
      </w:pPr>
    </w:p>
    <w:p w14:paraId="2C10889F" w14:textId="1A7D1F83" w:rsidR="00FC3BFB" w:rsidRPr="00CF2546" w:rsidRDefault="001E0332" w:rsidP="00E71AA5">
      <w:pPr>
        <w:ind w:left="1259" w:hanging="720"/>
        <w:rPr>
          <w:rFonts w:ascii="Arial Bold" w:hAnsi="Arial Bold" w:cs="Arial"/>
          <w:b/>
          <w:bCs/>
          <w:sz w:val="20"/>
          <w:szCs w:val="20"/>
          <w:lang w:val="en-GB"/>
        </w:rPr>
      </w:pPr>
      <w:r w:rsidRPr="00CF2546">
        <w:rPr>
          <w:rFonts w:ascii="Arial Bold" w:hAnsi="Arial Bold" w:cs="Arial"/>
          <w:b/>
          <w:bCs/>
          <w:sz w:val="20"/>
          <w:szCs w:val="20"/>
          <w:lang w:val="en-GB"/>
        </w:rPr>
        <w:t>1</w:t>
      </w:r>
      <w:r w:rsidR="00E71AA5" w:rsidRPr="00CF2546">
        <w:rPr>
          <w:rFonts w:ascii="Arial Bold" w:hAnsi="Arial Bold" w:cs="Arial"/>
          <w:b/>
          <w:bCs/>
          <w:sz w:val="20"/>
          <w:szCs w:val="20"/>
          <w:lang w:val="en-GB"/>
        </w:rPr>
        <w:t>7</w:t>
      </w:r>
      <w:r w:rsidR="00FC3BFB" w:rsidRPr="00CF2546">
        <w:rPr>
          <w:rFonts w:ascii="Arial Bold" w:hAnsi="Arial Bold" w:cs="Arial"/>
          <w:b/>
          <w:bCs/>
          <w:sz w:val="20"/>
          <w:szCs w:val="20"/>
          <w:cs/>
          <w:lang w:val="en-GB"/>
        </w:rPr>
        <w:t>.</w:t>
      </w:r>
      <w:r w:rsidRPr="00CF2546">
        <w:rPr>
          <w:rFonts w:ascii="Arial Bold" w:hAnsi="Arial Bold" w:cs="Arial"/>
          <w:b/>
          <w:bCs/>
          <w:sz w:val="20"/>
          <w:szCs w:val="20"/>
          <w:lang w:val="en-GB"/>
        </w:rPr>
        <w:t>1</w:t>
      </w:r>
      <w:r w:rsidR="00FC3BFB" w:rsidRPr="00CF2546">
        <w:rPr>
          <w:rFonts w:ascii="Arial Bold" w:hAnsi="Arial Bold" w:cs="Arial"/>
          <w:b/>
          <w:bCs/>
          <w:sz w:val="20"/>
          <w:szCs w:val="20"/>
          <w:cs/>
          <w:lang w:val="en-GB"/>
        </w:rPr>
        <w:t>.</w:t>
      </w:r>
      <w:r w:rsidRPr="00CF2546">
        <w:rPr>
          <w:rFonts w:ascii="Arial Bold" w:hAnsi="Arial Bold" w:cs="Arial"/>
          <w:b/>
          <w:bCs/>
          <w:sz w:val="20"/>
          <w:szCs w:val="20"/>
          <w:lang w:val="en-GB"/>
        </w:rPr>
        <w:t>2</w:t>
      </w:r>
      <w:r w:rsidR="00FC3BFB" w:rsidRPr="00CF2546">
        <w:rPr>
          <w:rFonts w:ascii="Arial Bold" w:hAnsi="Arial Bold" w:cs="Arial"/>
          <w:b/>
          <w:bCs/>
          <w:sz w:val="20"/>
          <w:szCs w:val="20"/>
          <w:lang w:val="en-GB"/>
        </w:rPr>
        <w:tab/>
        <w:t>Unearned premium reserve</w:t>
      </w:r>
    </w:p>
    <w:p w14:paraId="4D2EAF85" w14:textId="13104D5F" w:rsidR="00E71AA5" w:rsidRPr="00CF2546" w:rsidRDefault="00E71AA5" w:rsidP="00E71AA5">
      <w:pPr>
        <w:ind w:left="1259" w:hanging="720"/>
        <w:rPr>
          <w:rFonts w:ascii="Arial Bold" w:hAnsi="Arial Bold" w:cs="Arial"/>
          <w:b/>
          <w:bCs/>
          <w:sz w:val="20"/>
          <w:szCs w:val="20"/>
          <w:lang w:val="en-GB"/>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CF2546" w14:paraId="3AC3E655" w14:textId="77777777" w:rsidTr="00AB532B">
        <w:tc>
          <w:tcPr>
            <w:tcW w:w="3629" w:type="dxa"/>
            <w:shd w:val="clear" w:color="auto" w:fill="auto"/>
          </w:tcPr>
          <w:p w14:paraId="69348B65" w14:textId="77777777" w:rsidR="00E71AA5" w:rsidRPr="00CF2546" w:rsidRDefault="00E71AA5" w:rsidP="00E71AA5">
            <w:pPr>
              <w:adjustRightInd w:val="0"/>
              <w:rPr>
                <w:rFonts w:ascii="Arial" w:hAnsi="Arial" w:cs="Arial"/>
                <w:color w:val="000000"/>
                <w:sz w:val="19"/>
                <w:szCs w:val="19"/>
              </w:rPr>
            </w:pPr>
          </w:p>
        </w:tc>
        <w:tc>
          <w:tcPr>
            <w:tcW w:w="4689" w:type="dxa"/>
            <w:gridSpan w:val="3"/>
            <w:tcBorders>
              <w:bottom w:val="single" w:sz="4" w:space="0" w:color="auto"/>
            </w:tcBorders>
            <w:shd w:val="clear" w:color="auto" w:fill="auto"/>
          </w:tcPr>
          <w:p w14:paraId="1FD49E26"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rPr>
              <w:t>Consolidated financial information</w:t>
            </w:r>
          </w:p>
        </w:tc>
      </w:tr>
      <w:tr w:rsidR="00E71AA5" w:rsidRPr="00CF2546" w14:paraId="06C6F0B1" w14:textId="77777777" w:rsidTr="00AB532B">
        <w:tc>
          <w:tcPr>
            <w:tcW w:w="3629" w:type="dxa"/>
            <w:shd w:val="clear" w:color="auto" w:fill="auto"/>
          </w:tcPr>
          <w:p w14:paraId="08680C25" w14:textId="77777777" w:rsidR="00E71AA5" w:rsidRPr="00CF2546" w:rsidRDefault="00E71AA5" w:rsidP="00E71AA5">
            <w:pPr>
              <w:adjustRightInd w:val="0"/>
              <w:rPr>
                <w:rFonts w:ascii="Arial" w:hAnsi="Arial" w:cs="Arial"/>
                <w:color w:val="000000"/>
                <w:sz w:val="19"/>
                <w:szCs w:val="19"/>
              </w:rPr>
            </w:pPr>
          </w:p>
        </w:tc>
        <w:tc>
          <w:tcPr>
            <w:tcW w:w="4689" w:type="dxa"/>
            <w:gridSpan w:val="3"/>
            <w:tcBorders>
              <w:top w:val="single" w:sz="4" w:space="0" w:color="auto"/>
              <w:bottom w:val="single" w:sz="4" w:space="0" w:color="auto"/>
            </w:tcBorders>
            <w:shd w:val="clear" w:color="auto" w:fill="auto"/>
          </w:tcPr>
          <w:p w14:paraId="1AA6A2F0"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rPr>
              <w:t>(Unaudited)</w:t>
            </w:r>
          </w:p>
          <w:p w14:paraId="05C58D35"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lang w:val="en-GB"/>
              </w:rPr>
              <w:t>30 September 2021</w:t>
            </w:r>
          </w:p>
        </w:tc>
      </w:tr>
      <w:tr w:rsidR="00E71AA5" w:rsidRPr="00CF2546" w14:paraId="6B76AE74" w14:textId="77777777" w:rsidTr="00AB532B">
        <w:tc>
          <w:tcPr>
            <w:tcW w:w="3629" w:type="dxa"/>
            <w:shd w:val="clear" w:color="auto" w:fill="auto"/>
          </w:tcPr>
          <w:p w14:paraId="190C5FE4" w14:textId="77777777" w:rsidR="00E71AA5" w:rsidRPr="00CF2546" w:rsidRDefault="00E71AA5" w:rsidP="00E71AA5">
            <w:pPr>
              <w:adjustRightInd w:val="0"/>
              <w:rPr>
                <w:rFonts w:ascii="Arial" w:hAnsi="Arial" w:cs="Arial"/>
                <w:color w:val="000000"/>
                <w:sz w:val="19"/>
                <w:szCs w:val="19"/>
              </w:rPr>
            </w:pPr>
          </w:p>
        </w:tc>
        <w:tc>
          <w:tcPr>
            <w:tcW w:w="1563" w:type="dxa"/>
            <w:tcBorders>
              <w:top w:val="single" w:sz="4" w:space="0" w:color="auto"/>
            </w:tcBorders>
            <w:shd w:val="clear" w:color="auto" w:fill="auto"/>
          </w:tcPr>
          <w:p w14:paraId="0AC75A0A" w14:textId="77777777" w:rsidR="00E71AA5" w:rsidRPr="00CF2546" w:rsidRDefault="00E71AA5" w:rsidP="00E71AA5">
            <w:pPr>
              <w:widowControl w:val="0"/>
              <w:ind w:right="-72"/>
              <w:jc w:val="right"/>
              <w:rPr>
                <w:rFonts w:ascii="Arial" w:hAnsi="Arial" w:cs="Arial"/>
                <w:b/>
                <w:bCs/>
                <w:color w:val="000000"/>
                <w:sz w:val="19"/>
                <w:szCs w:val="19"/>
              </w:rPr>
            </w:pPr>
            <w:r w:rsidRPr="00CF2546">
              <w:rPr>
                <w:rFonts w:ascii="Arial" w:hAnsi="Arial" w:cs="Arial"/>
                <w:b/>
                <w:bCs/>
                <w:color w:val="000000"/>
                <w:sz w:val="19"/>
                <w:szCs w:val="19"/>
              </w:rPr>
              <w:t>Gross</w:t>
            </w:r>
          </w:p>
        </w:tc>
        <w:tc>
          <w:tcPr>
            <w:tcW w:w="1563" w:type="dxa"/>
            <w:tcBorders>
              <w:top w:val="single" w:sz="4" w:space="0" w:color="auto"/>
            </w:tcBorders>
          </w:tcPr>
          <w:p w14:paraId="1CD5EB8E" w14:textId="77777777" w:rsidR="00E71AA5" w:rsidRPr="00CF2546" w:rsidRDefault="00E71AA5" w:rsidP="00E71AA5">
            <w:pPr>
              <w:adjustRightInd w:val="0"/>
              <w:ind w:right="-72"/>
              <w:jc w:val="right"/>
              <w:rPr>
                <w:rFonts w:ascii="Arial" w:hAnsi="Arial" w:cs="Arial"/>
                <w:b/>
                <w:bCs/>
                <w:color w:val="000000"/>
                <w:sz w:val="19"/>
                <w:szCs w:val="19"/>
              </w:rPr>
            </w:pPr>
            <w:r w:rsidRPr="00CF2546">
              <w:rPr>
                <w:rFonts w:ascii="Arial" w:hAnsi="Arial" w:cs="Arial"/>
                <w:b/>
                <w:bCs/>
                <w:color w:val="000000"/>
                <w:sz w:val="19"/>
                <w:szCs w:val="19"/>
              </w:rPr>
              <w:t>Reinsurance</w:t>
            </w:r>
          </w:p>
        </w:tc>
        <w:tc>
          <w:tcPr>
            <w:tcW w:w="1563" w:type="dxa"/>
            <w:tcBorders>
              <w:top w:val="single" w:sz="4" w:space="0" w:color="auto"/>
            </w:tcBorders>
            <w:shd w:val="clear" w:color="auto" w:fill="auto"/>
          </w:tcPr>
          <w:p w14:paraId="55BA69B8" w14:textId="77777777" w:rsidR="00E71AA5" w:rsidRPr="00CF2546" w:rsidRDefault="00E71AA5" w:rsidP="00E71AA5">
            <w:pPr>
              <w:adjustRightInd w:val="0"/>
              <w:ind w:right="-72"/>
              <w:jc w:val="right"/>
              <w:rPr>
                <w:rFonts w:ascii="Arial" w:hAnsi="Arial" w:cs="Arial"/>
                <w:b/>
                <w:bCs/>
                <w:color w:val="000000"/>
                <w:sz w:val="19"/>
                <w:szCs w:val="19"/>
              </w:rPr>
            </w:pPr>
            <w:r w:rsidRPr="00CF2546">
              <w:rPr>
                <w:rFonts w:ascii="Arial" w:hAnsi="Arial" w:cs="Arial"/>
                <w:b/>
                <w:bCs/>
                <w:color w:val="000000"/>
                <w:sz w:val="19"/>
                <w:szCs w:val="19"/>
              </w:rPr>
              <w:t>Net</w:t>
            </w:r>
          </w:p>
        </w:tc>
      </w:tr>
      <w:tr w:rsidR="00E71AA5" w:rsidRPr="00CF2546" w14:paraId="010C5480" w14:textId="77777777" w:rsidTr="00AB532B">
        <w:tc>
          <w:tcPr>
            <w:tcW w:w="3629" w:type="dxa"/>
            <w:shd w:val="clear" w:color="auto" w:fill="auto"/>
          </w:tcPr>
          <w:p w14:paraId="430F8696" w14:textId="77777777" w:rsidR="00E71AA5" w:rsidRPr="00CF2546" w:rsidRDefault="00E71AA5" w:rsidP="00E71AA5">
            <w:pPr>
              <w:adjustRightInd w:val="0"/>
              <w:rPr>
                <w:rFonts w:ascii="Arial" w:hAnsi="Arial" w:cs="Arial"/>
                <w:color w:val="000000"/>
                <w:sz w:val="19"/>
                <w:szCs w:val="19"/>
              </w:rPr>
            </w:pPr>
          </w:p>
        </w:tc>
        <w:tc>
          <w:tcPr>
            <w:tcW w:w="1563" w:type="dxa"/>
            <w:tcBorders>
              <w:bottom w:val="single" w:sz="4" w:space="0" w:color="auto"/>
            </w:tcBorders>
            <w:shd w:val="clear" w:color="auto" w:fill="auto"/>
            <w:vAlign w:val="bottom"/>
          </w:tcPr>
          <w:p w14:paraId="45AAF871" w14:textId="77777777" w:rsidR="00E71AA5" w:rsidRPr="00CF2546" w:rsidRDefault="00E71AA5" w:rsidP="00E71AA5">
            <w:pPr>
              <w:widowControl w:val="0"/>
              <w:ind w:right="-72"/>
              <w:jc w:val="right"/>
              <w:rPr>
                <w:rFonts w:ascii="Arial" w:hAnsi="Arial" w:cs="Arial"/>
                <w:b/>
                <w:bCs/>
                <w:color w:val="000000"/>
                <w:spacing w:val="-4"/>
                <w:sz w:val="19"/>
                <w:szCs w:val="19"/>
              </w:rPr>
            </w:pPr>
            <w:r w:rsidRPr="00CF2546">
              <w:rPr>
                <w:rFonts w:ascii="Arial" w:hAnsi="Arial" w:cs="Arial"/>
                <w:b/>
                <w:bCs/>
                <w:color w:val="000000"/>
                <w:spacing w:val="-4"/>
                <w:sz w:val="19"/>
                <w:szCs w:val="19"/>
              </w:rPr>
              <w:t>Thousand Baht</w:t>
            </w:r>
          </w:p>
        </w:tc>
        <w:tc>
          <w:tcPr>
            <w:tcW w:w="1563" w:type="dxa"/>
            <w:tcBorders>
              <w:bottom w:val="single" w:sz="4" w:space="0" w:color="auto"/>
            </w:tcBorders>
          </w:tcPr>
          <w:p w14:paraId="4B09D99F" w14:textId="77777777" w:rsidR="00E71AA5" w:rsidRPr="00CF2546" w:rsidRDefault="00E71AA5" w:rsidP="00E71AA5">
            <w:pPr>
              <w:adjustRightInd w:val="0"/>
              <w:ind w:right="-72"/>
              <w:jc w:val="right"/>
              <w:rPr>
                <w:rFonts w:ascii="Arial" w:hAnsi="Arial" w:cs="Arial"/>
                <w:color w:val="000000"/>
                <w:spacing w:val="-4"/>
                <w:sz w:val="19"/>
                <w:szCs w:val="19"/>
                <w:cs/>
              </w:rPr>
            </w:pPr>
            <w:r w:rsidRPr="00CF2546">
              <w:rPr>
                <w:rFonts w:ascii="Arial" w:hAnsi="Arial" w:cs="Arial"/>
                <w:b/>
                <w:bCs/>
                <w:color w:val="000000"/>
                <w:spacing w:val="-4"/>
                <w:sz w:val="19"/>
                <w:szCs w:val="19"/>
              </w:rPr>
              <w:t>Thousand Baht</w:t>
            </w:r>
          </w:p>
        </w:tc>
        <w:tc>
          <w:tcPr>
            <w:tcW w:w="1563" w:type="dxa"/>
            <w:tcBorders>
              <w:bottom w:val="single" w:sz="4" w:space="0" w:color="auto"/>
            </w:tcBorders>
            <w:shd w:val="clear" w:color="auto" w:fill="auto"/>
            <w:vAlign w:val="bottom"/>
          </w:tcPr>
          <w:p w14:paraId="53EE890B" w14:textId="77777777" w:rsidR="00E71AA5" w:rsidRPr="00CF2546" w:rsidRDefault="00E71AA5" w:rsidP="00E71AA5">
            <w:pPr>
              <w:adjustRightInd w:val="0"/>
              <w:ind w:right="-72"/>
              <w:jc w:val="right"/>
              <w:rPr>
                <w:rFonts w:ascii="Arial" w:hAnsi="Arial" w:cs="Arial"/>
                <w:color w:val="000000"/>
                <w:spacing w:val="-4"/>
                <w:sz w:val="19"/>
                <w:szCs w:val="19"/>
              </w:rPr>
            </w:pPr>
            <w:r w:rsidRPr="00CF2546">
              <w:rPr>
                <w:rFonts w:ascii="Arial" w:hAnsi="Arial" w:cs="Arial"/>
                <w:b/>
                <w:bCs/>
                <w:color w:val="000000"/>
                <w:spacing w:val="-4"/>
                <w:sz w:val="19"/>
                <w:szCs w:val="19"/>
              </w:rPr>
              <w:t>Thousand Baht</w:t>
            </w:r>
          </w:p>
        </w:tc>
      </w:tr>
      <w:tr w:rsidR="00E71AA5" w:rsidRPr="00CF2546" w14:paraId="7B4ABFD6" w14:textId="77777777" w:rsidTr="00AB532B">
        <w:trPr>
          <w:trHeight w:val="72"/>
        </w:trPr>
        <w:tc>
          <w:tcPr>
            <w:tcW w:w="3629" w:type="dxa"/>
            <w:shd w:val="clear" w:color="auto" w:fill="auto"/>
          </w:tcPr>
          <w:p w14:paraId="51125C62" w14:textId="77777777" w:rsidR="00E71AA5" w:rsidRPr="00CF2546" w:rsidRDefault="00E71AA5" w:rsidP="00E71AA5">
            <w:pPr>
              <w:adjustRightInd w:val="0"/>
              <w:rPr>
                <w:rFonts w:ascii="Arial" w:hAnsi="Arial" w:cs="Arial"/>
                <w:color w:val="000000"/>
                <w:sz w:val="10"/>
                <w:szCs w:val="10"/>
              </w:rPr>
            </w:pPr>
          </w:p>
        </w:tc>
        <w:tc>
          <w:tcPr>
            <w:tcW w:w="1563" w:type="dxa"/>
            <w:tcBorders>
              <w:top w:val="single" w:sz="4" w:space="0" w:color="auto"/>
            </w:tcBorders>
            <w:shd w:val="clear" w:color="auto" w:fill="FAFAFA"/>
          </w:tcPr>
          <w:p w14:paraId="486F0A0C" w14:textId="77777777" w:rsidR="00E71AA5" w:rsidRPr="00CF2546" w:rsidRDefault="00E71AA5" w:rsidP="00E71AA5">
            <w:pPr>
              <w:widowControl w:val="0"/>
              <w:ind w:right="-72"/>
              <w:jc w:val="right"/>
              <w:rPr>
                <w:rFonts w:ascii="Arial" w:hAnsi="Arial" w:cs="Arial"/>
                <w:b/>
                <w:bCs/>
                <w:color w:val="000000"/>
                <w:sz w:val="10"/>
                <w:szCs w:val="10"/>
              </w:rPr>
            </w:pPr>
          </w:p>
        </w:tc>
        <w:tc>
          <w:tcPr>
            <w:tcW w:w="1563" w:type="dxa"/>
            <w:tcBorders>
              <w:top w:val="single" w:sz="4" w:space="0" w:color="auto"/>
            </w:tcBorders>
            <w:shd w:val="clear" w:color="auto" w:fill="FAFAFA"/>
          </w:tcPr>
          <w:p w14:paraId="66E1499F" w14:textId="77777777" w:rsidR="00E71AA5" w:rsidRPr="00CF2546" w:rsidRDefault="00E71AA5" w:rsidP="00E71AA5">
            <w:pPr>
              <w:adjustRightInd w:val="0"/>
              <w:ind w:right="-72"/>
              <w:jc w:val="right"/>
              <w:rPr>
                <w:rFonts w:ascii="Arial" w:hAnsi="Arial" w:cs="Arial"/>
                <w:b/>
                <w:bCs/>
                <w:color w:val="000000"/>
                <w:sz w:val="10"/>
                <w:szCs w:val="10"/>
              </w:rPr>
            </w:pPr>
          </w:p>
        </w:tc>
        <w:tc>
          <w:tcPr>
            <w:tcW w:w="1563" w:type="dxa"/>
            <w:tcBorders>
              <w:top w:val="single" w:sz="4" w:space="0" w:color="auto"/>
            </w:tcBorders>
            <w:shd w:val="clear" w:color="auto" w:fill="FAFAFA"/>
          </w:tcPr>
          <w:p w14:paraId="6BD23BBD" w14:textId="77777777" w:rsidR="00E71AA5" w:rsidRPr="00CF2546" w:rsidRDefault="00E71AA5" w:rsidP="00E71AA5">
            <w:pPr>
              <w:adjustRightInd w:val="0"/>
              <w:ind w:right="-72"/>
              <w:jc w:val="right"/>
              <w:rPr>
                <w:rFonts w:ascii="Arial" w:hAnsi="Arial" w:cs="Arial"/>
                <w:b/>
                <w:bCs/>
                <w:color w:val="000000"/>
                <w:sz w:val="10"/>
                <w:szCs w:val="10"/>
              </w:rPr>
            </w:pPr>
          </w:p>
        </w:tc>
      </w:tr>
      <w:tr w:rsidR="003E054A" w:rsidRPr="00CF2546" w14:paraId="17EF6660" w14:textId="77777777" w:rsidTr="00AB532B">
        <w:trPr>
          <w:trHeight w:val="80"/>
        </w:trPr>
        <w:tc>
          <w:tcPr>
            <w:tcW w:w="3629" w:type="dxa"/>
            <w:shd w:val="clear" w:color="auto" w:fill="auto"/>
            <w:vAlign w:val="center"/>
          </w:tcPr>
          <w:p w14:paraId="7DAE7072" w14:textId="77777777" w:rsidR="003E054A" w:rsidRPr="00CF2546" w:rsidRDefault="003E054A" w:rsidP="003E054A">
            <w:pPr>
              <w:adjustRightInd w:val="0"/>
              <w:rPr>
                <w:rFonts w:ascii="Arial" w:hAnsi="Arial" w:cs="Arial"/>
                <w:b/>
                <w:bCs/>
                <w:color w:val="000000"/>
                <w:sz w:val="19"/>
                <w:szCs w:val="19"/>
                <w:cs/>
              </w:rPr>
            </w:pPr>
            <w:r w:rsidRPr="00CF2546">
              <w:rPr>
                <w:rFonts w:ascii="Arial" w:hAnsi="Arial" w:cs="Arial"/>
                <w:b/>
                <w:bCs/>
                <w:color w:val="000000"/>
                <w:sz w:val="19"/>
                <w:szCs w:val="19"/>
              </w:rPr>
              <w:t>Balance as at beginning period</w:t>
            </w:r>
          </w:p>
        </w:tc>
        <w:tc>
          <w:tcPr>
            <w:tcW w:w="1563" w:type="dxa"/>
            <w:shd w:val="clear" w:color="auto" w:fill="FAFAFA"/>
          </w:tcPr>
          <w:p w14:paraId="281CC16C" w14:textId="7DAC4B5F"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2,720,983</w:t>
            </w:r>
          </w:p>
        </w:tc>
        <w:tc>
          <w:tcPr>
            <w:tcW w:w="1563" w:type="dxa"/>
            <w:shd w:val="clear" w:color="auto" w:fill="FAFAFA"/>
          </w:tcPr>
          <w:p w14:paraId="72351762" w14:textId="55D47F4F"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(646,646)</w:t>
            </w:r>
          </w:p>
        </w:tc>
        <w:tc>
          <w:tcPr>
            <w:tcW w:w="1563" w:type="dxa"/>
            <w:shd w:val="clear" w:color="auto" w:fill="FAFAFA"/>
          </w:tcPr>
          <w:p w14:paraId="79CF11EB" w14:textId="5424E705"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2,074,337</w:t>
            </w:r>
          </w:p>
        </w:tc>
      </w:tr>
      <w:tr w:rsidR="003E054A" w:rsidRPr="00CF2546" w14:paraId="52F92238" w14:textId="77777777" w:rsidTr="00AB532B">
        <w:tc>
          <w:tcPr>
            <w:tcW w:w="3629" w:type="dxa"/>
            <w:shd w:val="clear" w:color="auto" w:fill="auto"/>
            <w:vAlign w:val="center"/>
          </w:tcPr>
          <w:p w14:paraId="56372A0B" w14:textId="77777777" w:rsidR="003E054A" w:rsidRPr="00CF2546" w:rsidRDefault="003E054A" w:rsidP="003E054A">
            <w:pPr>
              <w:adjustRightInd w:val="0"/>
              <w:rPr>
                <w:rFonts w:ascii="Arial" w:hAnsi="Arial" w:cs="Arial"/>
                <w:color w:val="000000"/>
                <w:sz w:val="19"/>
                <w:szCs w:val="19"/>
                <w:cs/>
                <w:lang w:bidi="th-TH"/>
              </w:rPr>
            </w:pPr>
            <w:r w:rsidRPr="00CF2546">
              <w:rPr>
                <w:rFonts w:ascii="Arial" w:hAnsi="Arial" w:cs="Arial"/>
                <w:color w:val="000000"/>
                <w:sz w:val="19"/>
                <w:szCs w:val="19"/>
              </w:rPr>
              <w:t>Premium written for the period</w:t>
            </w:r>
          </w:p>
        </w:tc>
        <w:tc>
          <w:tcPr>
            <w:tcW w:w="1563" w:type="dxa"/>
            <w:shd w:val="clear" w:color="auto" w:fill="FAFAFA"/>
          </w:tcPr>
          <w:p w14:paraId="1D54D88A" w14:textId="26BF852F"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4,159,624</w:t>
            </w:r>
          </w:p>
        </w:tc>
        <w:tc>
          <w:tcPr>
            <w:tcW w:w="1563" w:type="dxa"/>
            <w:shd w:val="clear" w:color="auto" w:fill="FAFAFA"/>
          </w:tcPr>
          <w:p w14:paraId="5B03F93A" w14:textId="1C6511CD"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(1,232,952)</w:t>
            </w:r>
          </w:p>
        </w:tc>
        <w:tc>
          <w:tcPr>
            <w:tcW w:w="1563" w:type="dxa"/>
            <w:shd w:val="clear" w:color="auto" w:fill="FAFAFA"/>
          </w:tcPr>
          <w:p w14:paraId="427D10C5" w14:textId="6C68A203"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2,926,672</w:t>
            </w:r>
          </w:p>
        </w:tc>
      </w:tr>
      <w:tr w:rsidR="003E054A" w:rsidRPr="00CF2546" w14:paraId="073F38C2" w14:textId="77777777" w:rsidTr="00AB532B">
        <w:tc>
          <w:tcPr>
            <w:tcW w:w="3629" w:type="dxa"/>
            <w:shd w:val="clear" w:color="auto" w:fill="auto"/>
            <w:vAlign w:val="center"/>
          </w:tcPr>
          <w:p w14:paraId="3AA29137" w14:textId="77777777" w:rsidR="003E054A" w:rsidRPr="00CF2546" w:rsidRDefault="003E054A" w:rsidP="003E054A">
            <w:pPr>
              <w:adjustRightInd w:val="0"/>
              <w:rPr>
                <w:rFonts w:ascii="Arial" w:hAnsi="Arial" w:cs="Arial"/>
                <w:color w:val="000000"/>
                <w:sz w:val="19"/>
                <w:szCs w:val="19"/>
                <w:cs/>
              </w:rPr>
            </w:pPr>
            <w:r w:rsidRPr="00CF2546">
              <w:rPr>
                <w:rFonts w:ascii="Arial" w:hAnsi="Arial" w:cs="Arial"/>
                <w:color w:val="000000"/>
                <w:sz w:val="19"/>
                <w:szCs w:val="19"/>
              </w:rPr>
              <w:t>Earned premium for the period</w:t>
            </w:r>
          </w:p>
        </w:tc>
        <w:tc>
          <w:tcPr>
            <w:tcW w:w="1563" w:type="dxa"/>
            <w:tcBorders>
              <w:bottom w:val="single" w:sz="4" w:space="0" w:color="auto"/>
            </w:tcBorders>
            <w:shd w:val="clear" w:color="auto" w:fill="FAFAFA"/>
          </w:tcPr>
          <w:p w14:paraId="09A9C0C7" w14:textId="051C444E"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(4,103,137)</w:t>
            </w:r>
          </w:p>
        </w:tc>
        <w:tc>
          <w:tcPr>
            <w:tcW w:w="1563" w:type="dxa"/>
            <w:tcBorders>
              <w:bottom w:val="single" w:sz="4" w:space="0" w:color="auto"/>
            </w:tcBorders>
            <w:shd w:val="clear" w:color="auto" w:fill="FAFAFA"/>
          </w:tcPr>
          <w:p w14:paraId="505544F2" w14:textId="28751784"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1,171,432</w:t>
            </w:r>
          </w:p>
        </w:tc>
        <w:tc>
          <w:tcPr>
            <w:tcW w:w="1563" w:type="dxa"/>
            <w:tcBorders>
              <w:bottom w:val="single" w:sz="4" w:space="0" w:color="auto"/>
            </w:tcBorders>
            <w:shd w:val="clear" w:color="auto" w:fill="FAFAFA"/>
          </w:tcPr>
          <w:p w14:paraId="7242C9A8" w14:textId="2F13D8C1"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(2,931,705)</w:t>
            </w:r>
          </w:p>
        </w:tc>
      </w:tr>
      <w:tr w:rsidR="003E054A" w:rsidRPr="00CF2546" w14:paraId="048BF227" w14:textId="77777777" w:rsidTr="00AB532B">
        <w:trPr>
          <w:trHeight w:val="72"/>
        </w:trPr>
        <w:tc>
          <w:tcPr>
            <w:tcW w:w="3629" w:type="dxa"/>
            <w:shd w:val="clear" w:color="auto" w:fill="auto"/>
            <w:vAlign w:val="center"/>
          </w:tcPr>
          <w:p w14:paraId="1F710E5F" w14:textId="77777777" w:rsidR="003E054A" w:rsidRPr="00CF2546" w:rsidRDefault="003E054A" w:rsidP="003E054A">
            <w:pPr>
              <w:adjustRightInd w:val="0"/>
              <w:rPr>
                <w:rFonts w:ascii="Arial" w:hAnsi="Arial" w:cs="Arial"/>
                <w:color w:val="000000"/>
                <w:sz w:val="10"/>
                <w:szCs w:val="10"/>
              </w:rPr>
            </w:pPr>
          </w:p>
        </w:tc>
        <w:tc>
          <w:tcPr>
            <w:tcW w:w="1563" w:type="dxa"/>
            <w:tcBorders>
              <w:top w:val="single" w:sz="4" w:space="0" w:color="auto"/>
            </w:tcBorders>
            <w:shd w:val="clear" w:color="auto" w:fill="FAFAFA"/>
            <w:vAlign w:val="center"/>
          </w:tcPr>
          <w:p w14:paraId="4F410636" w14:textId="77777777" w:rsidR="003E054A" w:rsidRPr="00CF2546" w:rsidRDefault="003E054A" w:rsidP="003E054A">
            <w:pPr>
              <w:adjustRightInd w:val="0"/>
              <w:ind w:right="-70"/>
              <w:jc w:val="right"/>
              <w:rPr>
                <w:rFonts w:ascii="Arial" w:hAnsi="Arial" w:cs="Arial"/>
                <w:color w:val="000000"/>
                <w:sz w:val="10"/>
                <w:szCs w:val="10"/>
                <w:lang w:val="en-GB"/>
              </w:rPr>
            </w:pPr>
          </w:p>
        </w:tc>
        <w:tc>
          <w:tcPr>
            <w:tcW w:w="1563" w:type="dxa"/>
            <w:tcBorders>
              <w:top w:val="single" w:sz="4" w:space="0" w:color="auto"/>
            </w:tcBorders>
            <w:shd w:val="clear" w:color="auto" w:fill="FAFAFA"/>
            <w:vAlign w:val="center"/>
          </w:tcPr>
          <w:p w14:paraId="0C982C33" w14:textId="77777777" w:rsidR="003E054A" w:rsidRPr="00CF2546" w:rsidRDefault="003E054A" w:rsidP="003E054A">
            <w:pPr>
              <w:adjustRightInd w:val="0"/>
              <w:ind w:right="-70"/>
              <w:jc w:val="right"/>
              <w:rPr>
                <w:rFonts w:ascii="Arial" w:hAnsi="Arial" w:cs="Arial"/>
                <w:color w:val="000000"/>
                <w:sz w:val="10"/>
                <w:szCs w:val="10"/>
                <w:lang w:val="en-GB"/>
              </w:rPr>
            </w:pPr>
          </w:p>
        </w:tc>
        <w:tc>
          <w:tcPr>
            <w:tcW w:w="1563" w:type="dxa"/>
            <w:tcBorders>
              <w:top w:val="single" w:sz="4" w:space="0" w:color="auto"/>
            </w:tcBorders>
            <w:shd w:val="clear" w:color="auto" w:fill="FAFAFA"/>
            <w:vAlign w:val="center"/>
          </w:tcPr>
          <w:p w14:paraId="44E44731" w14:textId="77777777" w:rsidR="003E054A" w:rsidRPr="00CF2546" w:rsidRDefault="003E054A" w:rsidP="003E054A">
            <w:pPr>
              <w:adjustRightInd w:val="0"/>
              <w:ind w:right="-70"/>
              <w:jc w:val="center"/>
              <w:rPr>
                <w:rFonts w:ascii="Arial" w:hAnsi="Arial" w:cs="Arial"/>
                <w:color w:val="000000"/>
                <w:sz w:val="10"/>
                <w:szCs w:val="10"/>
                <w:lang w:val="en-GB"/>
              </w:rPr>
            </w:pPr>
          </w:p>
        </w:tc>
      </w:tr>
      <w:tr w:rsidR="003E054A" w:rsidRPr="00CF2546" w14:paraId="2408B1EF" w14:textId="77777777" w:rsidTr="00AB532B">
        <w:trPr>
          <w:trHeight w:val="63"/>
        </w:trPr>
        <w:tc>
          <w:tcPr>
            <w:tcW w:w="3629" w:type="dxa"/>
            <w:shd w:val="clear" w:color="auto" w:fill="auto"/>
            <w:vAlign w:val="center"/>
          </w:tcPr>
          <w:p w14:paraId="07D5835C" w14:textId="77777777" w:rsidR="003E054A" w:rsidRPr="00CF2546" w:rsidRDefault="003E054A" w:rsidP="003E054A">
            <w:pPr>
              <w:adjustRightInd w:val="0"/>
              <w:rPr>
                <w:rFonts w:ascii="Arial" w:hAnsi="Arial" w:cs="Arial"/>
                <w:b/>
                <w:bCs/>
                <w:color w:val="000000"/>
                <w:sz w:val="19"/>
                <w:szCs w:val="19"/>
              </w:rPr>
            </w:pPr>
            <w:r w:rsidRPr="00CF2546">
              <w:rPr>
                <w:rFonts w:ascii="Arial" w:hAnsi="Arial" w:cs="Arial"/>
                <w:b/>
                <w:bCs/>
                <w:color w:val="000000"/>
                <w:sz w:val="19"/>
                <w:szCs w:val="19"/>
              </w:rPr>
              <w:t>Balance as at ending period</w:t>
            </w:r>
          </w:p>
        </w:tc>
        <w:tc>
          <w:tcPr>
            <w:tcW w:w="1563" w:type="dxa"/>
            <w:tcBorders>
              <w:bottom w:val="single" w:sz="4" w:space="0" w:color="auto"/>
            </w:tcBorders>
            <w:shd w:val="clear" w:color="auto" w:fill="FAFAFA"/>
          </w:tcPr>
          <w:p w14:paraId="251D14F3" w14:textId="081DAE10"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2,777,470</w:t>
            </w:r>
          </w:p>
        </w:tc>
        <w:tc>
          <w:tcPr>
            <w:tcW w:w="1563" w:type="dxa"/>
            <w:tcBorders>
              <w:bottom w:val="single" w:sz="4" w:space="0" w:color="auto"/>
            </w:tcBorders>
            <w:shd w:val="clear" w:color="auto" w:fill="FAFAFA"/>
          </w:tcPr>
          <w:p w14:paraId="67B96E6A" w14:textId="75AB3E5A"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(708,166)</w:t>
            </w:r>
          </w:p>
        </w:tc>
        <w:tc>
          <w:tcPr>
            <w:tcW w:w="1563" w:type="dxa"/>
            <w:tcBorders>
              <w:bottom w:val="single" w:sz="4" w:space="0" w:color="auto"/>
            </w:tcBorders>
            <w:shd w:val="clear" w:color="auto" w:fill="FAFAFA"/>
          </w:tcPr>
          <w:p w14:paraId="4FCDC4EE" w14:textId="4583F8C8" w:rsidR="003E054A" w:rsidRPr="00CF2546" w:rsidRDefault="003E054A" w:rsidP="003E054A">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2,069,304</w:t>
            </w:r>
          </w:p>
        </w:tc>
      </w:tr>
    </w:tbl>
    <w:p w14:paraId="7374F6FF" w14:textId="77777777" w:rsidR="00E71AA5" w:rsidRPr="00CF2546" w:rsidRDefault="00E71AA5" w:rsidP="00452918">
      <w:pPr>
        <w:ind w:left="1260"/>
        <w:rPr>
          <w:rFonts w:ascii="Arial Bold" w:hAnsi="Arial Bold" w:cs="Arial"/>
          <w:b/>
          <w:bCs/>
          <w:sz w:val="20"/>
          <w:szCs w:val="20"/>
        </w:rPr>
      </w:pPr>
    </w:p>
    <w:p w14:paraId="0F7EC02D" w14:textId="3C398C68" w:rsidR="009E7EF2" w:rsidRPr="00CF2546" w:rsidRDefault="009E7EF2" w:rsidP="00452918">
      <w:pPr>
        <w:autoSpaceDE/>
        <w:autoSpaceDN/>
        <w:ind w:left="1260"/>
        <w:contextualSpacing/>
        <w:rPr>
          <w:rFonts w:ascii="Arial" w:hAnsi="Arial" w:cs="Arial"/>
          <w:sz w:val="20"/>
          <w:szCs w:val="20"/>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CF2546" w14:paraId="56631553" w14:textId="77777777" w:rsidTr="00AB532B">
        <w:tc>
          <w:tcPr>
            <w:tcW w:w="3629" w:type="dxa"/>
            <w:shd w:val="clear" w:color="auto" w:fill="auto"/>
          </w:tcPr>
          <w:p w14:paraId="521D5FB0" w14:textId="77777777" w:rsidR="00E71AA5" w:rsidRPr="00CF2546" w:rsidRDefault="00E71AA5" w:rsidP="00E71AA5">
            <w:pPr>
              <w:adjustRightInd w:val="0"/>
              <w:rPr>
                <w:rFonts w:ascii="Arial" w:hAnsi="Arial" w:cs="Arial"/>
                <w:color w:val="000000"/>
                <w:sz w:val="19"/>
                <w:szCs w:val="19"/>
              </w:rPr>
            </w:pPr>
          </w:p>
        </w:tc>
        <w:tc>
          <w:tcPr>
            <w:tcW w:w="4689" w:type="dxa"/>
            <w:gridSpan w:val="3"/>
            <w:tcBorders>
              <w:bottom w:val="single" w:sz="4" w:space="0" w:color="auto"/>
            </w:tcBorders>
            <w:shd w:val="clear" w:color="auto" w:fill="auto"/>
          </w:tcPr>
          <w:p w14:paraId="4BECCC36"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rPr>
              <w:t>Consolidated financial statements</w:t>
            </w:r>
          </w:p>
        </w:tc>
      </w:tr>
      <w:tr w:rsidR="00E71AA5" w:rsidRPr="00CF2546" w14:paraId="1AB4B3F7" w14:textId="77777777" w:rsidTr="00AB532B">
        <w:tc>
          <w:tcPr>
            <w:tcW w:w="3629" w:type="dxa"/>
            <w:shd w:val="clear" w:color="auto" w:fill="auto"/>
          </w:tcPr>
          <w:p w14:paraId="3235E599" w14:textId="77777777" w:rsidR="00E71AA5" w:rsidRPr="00CF2546" w:rsidRDefault="00E71AA5" w:rsidP="00E71AA5">
            <w:pPr>
              <w:adjustRightInd w:val="0"/>
              <w:rPr>
                <w:rFonts w:ascii="Arial" w:hAnsi="Arial" w:cs="Arial"/>
                <w:color w:val="000000"/>
                <w:sz w:val="19"/>
                <w:szCs w:val="19"/>
              </w:rPr>
            </w:pPr>
          </w:p>
        </w:tc>
        <w:tc>
          <w:tcPr>
            <w:tcW w:w="4689" w:type="dxa"/>
            <w:gridSpan w:val="3"/>
            <w:tcBorders>
              <w:top w:val="single" w:sz="4" w:space="0" w:color="auto"/>
              <w:bottom w:val="single" w:sz="4" w:space="0" w:color="auto"/>
            </w:tcBorders>
            <w:shd w:val="clear" w:color="auto" w:fill="auto"/>
          </w:tcPr>
          <w:p w14:paraId="58B5ED41"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rPr>
              <w:t>(Audited)</w:t>
            </w:r>
          </w:p>
          <w:p w14:paraId="565BCC2D" w14:textId="77777777" w:rsidR="00E71AA5" w:rsidRPr="00CF2546" w:rsidRDefault="00E71AA5" w:rsidP="00E71AA5">
            <w:pPr>
              <w:adjustRightInd w:val="0"/>
              <w:ind w:right="-72"/>
              <w:jc w:val="center"/>
              <w:rPr>
                <w:rFonts w:ascii="Arial" w:hAnsi="Arial" w:cs="Arial"/>
                <w:b/>
                <w:bCs/>
                <w:color w:val="000000"/>
                <w:sz w:val="19"/>
                <w:szCs w:val="19"/>
              </w:rPr>
            </w:pPr>
            <w:r w:rsidRPr="00CF2546">
              <w:rPr>
                <w:rFonts w:ascii="Arial" w:hAnsi="Arial" w:cs="Arial"/>
                <w:b/>
                <w:bCs/>
                <w:color w:val="000000"/>
                <w:sz w:val="19"/>
                <w:szCs w:val="19"/>
                <w:lang w:val="en-GB"/>
              </w:rPr>
              <w:t>31 December</w:t>
            </w:r>
            <w:r w:rsidRPr="00CF2546">
              <w:rPr>
                <w:rFonts w:ascii="Arial" w:hAnsi="Arial" w:cs="Arial"/>
                <w:b/>
                <w:bCs/>
                <w:color w:val="000000"/>
                <w:sz w:val="19"/>
                <w:szCs w:val="19"/>
              </w:rPr>
              <w:t xml:space="preserve"> </w:t>
            </w:r>
            <w:r w:rsidRPr="00CF2546">
              <w:rPr>
                <w:rFonts w:ascii="Arial" w:hAnsi="Arial" w:cs="Arial"/>
                <w:b/>
                <w:bCs/>
                <w:color w:val="000000"/>
                <w:sz w:val="19"/>
                <w:szCs w:val="19"/>
                <w:lang w:val="en-GB"/>
              </w:rPr>
              <w:t>2020</w:t>
            </w:r>
            <w:r w:rsidRPr="00CF2546">
              <w:rPr>
                <w:rFonts w:ascii="Arial" w:hAnsi="Arial" w:cs="Arial"/>
                <w:b/>
                <w:bCs/>
                <w:color w:val="000000"/>
                <w:sz w:val="19"/>
                <w:szCs w:val="19"/>
              </w:rPr>
              <w:t xml:space="preserve"> </w:t>
            </w:r>
          </w:p>
        </w:tc>
      </w:tr>
      <w:tr w:rsidR="00E71AA5" w:rsidRPr="00CF2546" w14:paraId="1A673CBA" w14:textId="77777777" w:rsidTr="00AB532B">
        <w:tc>
          <w:tcPr>
            <w:tcW w:w="3629" w:type="dxa"/>
            <w:shd w:val="clear" w:color="auto" w:fill="auto"/>
          </w:tcPr>
          <w:p w14:paraId="2168C780" w14:textId="77777777" w:rsidR="00E71AA5" w:rsidRPr="00CF2546" w:rsidRDefault="00E71AA5" w:rsidP="00E71AA5">
            <w:pPr>
              <w:adjustRightInd w:val="0"/>
              <w:rPr>
                <w:rFonts w:ascii="Arial" w:hAnsi="Arial" w:cs="Arial"/>
                <w:color w:val="000000"/>
                <w:sz w:val="19"/>
                <w:szCs w:val="19"/>
              </w:rPr>
            </w:pPr>
          </w:p>
        </w:tc>
        <w:tc>
          <w:tcPr>
            <w:tcW w:w="1563" w:type="dxa"/>
            <w:tcBorders>
              <w:top w:val="single" w:sz="4" w:space="0" w:color="auto"/>
            </w:tcBorders>
            <w:shd w:val="clear" w:color="auto" w:fill="auto"/>
          </w:tcPr>
          <w:p w14:paraId="4BBA38E4" w14:textId="77777777" w:rsidR="00E71AA5" w:rsidRPr="00CF2546" w:rsidRDefault="00E71AA5" w:rsidP="00E71AA5">
            <w:pPr>
              <w:widowControl w:val="0"/>
              <w:ind w:right="-72"/>
              <w:jc w:val="right"/>
              <w:rPr>
                <w:rFonts w:ascii="Arial" w:hAnsi="Arial" w:cs="Arial"/>
                <w:b/>
                <w:bCs/>
                <w:color w:val="000000"/>
                <w:sz w:val="19"/>
                <w:szCs w:val="19"/>
              </w:rPr>
            </w:pPr>
            <w:r w:rsidRPr="00CF2546">
              <w:rPr>
                <w:rFonts w:ascii="Arial" w:hAnsi="Arial" w:cs="Arial"/>
                <w:b/>
                <w:bCs/>
                <w:color w:val="000000"/>
                <w:sz w:val="19"/>
                <w:szCs w:val="19"/>
              </w:rPr>
              <w:t>Gross</w:t>
            </w:r>
          </w:p>
        </w:tc>
        <w:tc>
          <w:tcPr>
            <w:tcW w:w="1563" w:type="dxa"/>
            <w:tcBorders>
              <w:top w:val="single" w:sz="4" w:space="0" w:color="auto"/>
            </w:tcBorders>
          </w:tcPr>
          <w:p w14:paraId="42254FEE" w14:textId="1A2B525F" w:rsidR="00E71AA5" w:rsidRPr="0007377F" w:rsidRDefault="0007377F" w:rsidP="00E71AA5">
            <w:pPr>
              <w:adjustRightInd w:val="0"/>
              <w:ind w:right="-72"/>
              <w:jc w:val="right"/>
              <w:rPr>
                <w:rFonts w:ascii="Arial" w:hAnsi="Arial" w:cstheme="minorBidi"/>
                <w:b/>
                <w:bCs/>
                <w:color w:val="000000"/>
                <w:sz w:val="19"/>
                <w:szCs w:val="24"/>
                <w:cs/>
                <w:lang w:bidi="th-TH"/>
              </w:rPr>
            </w:pPr>
            <w:r w:rsidRPr="00CF2546">
              <w:rPr>
                <w:rFonts w:ascii="Arial" w:hAnsi="Arial" w:cs="Arial"/>
                <w:b/>
                <w:bCs/>
                <w:color w:val="000000"/>
                <w:sz w:val="19"/>
                <w:szCs w:val="19"/>
              </w:rPr>
              <w:t>Reinsurance</w:t>
            </w:r>
          </w:p>
        </w:tc>
        <w:tc>
          <w:tcPr>
            <w:tcW w:w="1563" w:type="dxa"/>
            <w:tcBorders>
              <w:top w:val="single" w:sz="4" w:space="0" w:color="auto"/>
            </w:tcBorders>
            <w:shd w:val="clear" w:color="auto" w:fill="auto"/>
          </w:tcPr>
          <w:p w14:paraId="2C7833C8" w14:textId="77777777" w:rsidR="00E71AA5" w:rsidRPr="00CF2546" w:rsidRDefault="00E71AA5" w:rsidP="00E71AA5">
            <w:pPr>
              <w:adjustRightInd w:val="0"/>
              <w:ind w:right="-72"/>
              <w:jc w:val="right"/>
              <w:rPr>
                <w:rFonts w:ascii="Arial" w:hAnsi="Arial" w:cs="Arial"/>
                <w:b/>
                <w:bCs/>
                <w:color w:val="000000"/>
                <w:sz w:val="19"/>
                <w:szCs w:val="19"/>
              </w:rPr>
            </w:pPr>
            <w:r w:rsidRPr="00CF2546">
              <w:rPr>
                <w:rFonts w:ascii="Arial" w:hAnsi="Arial" w:cs="Arial"/>
                <w:b/>
                <w:bCs/>
                <w:color w:val="000000"/>
                <w:sz w:val="19"/>
                <w:szCs w:val="19"/>
              </w:rPr>
              <w:t>Net</w:t>
            </w:r>
          </w:p>
        </w:tc>
      </w:tr>
      <w:tr w:rsidR="00E71AA5" w:rsidRPr="00CF2546" w14:paraId="2EB0B782" w14:textId="77777777" w:rsidTr="00AB532B">
        <w:tc>
          <w:tcPr>
            <w:tcW w:w="3629" w:type="dxa"/>
            <w:shd w:val="clear" w:color="auto" w:fill="auto"/>
          </w:tcPr>
          <w:p w14:paraId="05916079" w14:textId="77777777" w:rsidR="00E71AA5" w:rsidRPr="00CF2546" w:rsidRDefault="00E71AA5" w:rsidP="00E71AA5">
            <w:pPr>
              <w:adjustRightInd w:val="0"/>
              <w:rPr>
                <w:rFonts w:ascii="Arial" w:hAnsi="Arial" w:cs="Arial"/>
                <w:color w:val="000000"/>
                <w:sz w:val="19"/>
                <w:szCs w:val="19"/>
              </w:rPr>
            </w:pPr>
          </w:p>
        </w:tc>
        <w:tc>
          <w:tcPr>
            <w:tcW w:w="1563" w:type="dxa"/>
            <w:tcBorders>
              <w:bottom w:val="single" w:sz="4" w:space="0" w:color="auto"/>
            </w:tcBorders>
            <w:shd w:val="clear" w:color="auto" w:fill="auto"/>
            <w:vAlign w:val="bottom"/>
          </w:tcPr>
          <w:p w14:paraId="352EBE93" w14:textId="77777777" w:rsidR="00E71AA5" w:rsidRPr="00CF2546" w:rsidRDefault="00E71AA5" w:rsidP="00E71AA5">
            <w:pPr>
              <w:widowControl w:val="0"/>
              <w:ind w:right="-72"/>
              <w:jc w:val="right"/>
              <w:rPr>
                <w:rFonts w:ascii="Arial" w:hAnsi="Arial" w:cs="Arial"/>
                <w:b/>
                <w:bCs/>
                <w:color w:val="000000"/>
                <w:spacing w:val="-4"/>
                <w:sz w:val="19"/>
                <w:szCs w:val="19"/>
              </w:rPr>
            </w:pPr>
            <w:r w:rsidRPr="00CF2546">
              <w:rPr>
                <w:rFonts w:ascii="Arial" w:hAnsi="Arial" w:cs="Arial"/>
                <w:b/>
                <w:bCs/>
                <w:color w:val="000000"/>
                <w:spacing w:val="-4"/>
                <w:sz w:val="19"/>
                <w:szCs w:val="19"/>
              </w:rPr>
              <w:t>Thousand Baht</w:t>
            </w:r>
          </w:p>
        </w:tc>
        <w:tc>
          <w:tcPr>
            <w:tcW w:w="1563" w:type="dxa"/>
            <w:tcBorders>
              <w:bottom w:val="single" w:sz="4" w:space="0" w:color="auto"/>
            </w:tcBorders>
            <w:vAlign w:val="bottom"/>
          </w:tcPr>
          <w:p w14:paraId="5D51E538" w14:textId="77777777" w:rsidR="00E71AA5" w:rsidRPr="00CF2546" w:rsidRDefault="00E71AA5" w:rsidP="00E71AA5">
            <w:pPr>
              <w:adjustRightInd w:val="0"/>
              <w:ind w:right="-72"/>
              <w:jc w:val="right"/>
              <w:rPr>
                <w:rFonts w:ascii="Arial" w:hAnsi="Arial" w:cs="Arial"/>
                <w:color w:val="000000"/>
                <w:spacing w:val="-4"/>
                <w:sz w:val="19"/>
                <w:szCs w:val="19"/>
                <w:cs/>
              </w:rPr>
            </w:pPr>
            <w:r w:rsidRPr="00CF2546">
              <w:rPr>
                <w:rFonts w:ascii="Arial" w:hAnsi="Arial" w:cs="Arial"/>
                <w:b/>
                <w:bCs/>
                <w:color w:val="000000"/>
                <w:spacing w:val="-4"/>
                <w:sz w:val="19"/>
                <w:szCs w:val="19"/>
              </w:rPr>
              <w:t>Thousand Baht</w:t>
            </w:r>
          </w:p>
        </w:tc>
        <w:tc>
          <w:tcPr>
            <w:tcW w:w="1563" w:type="dxa"/>
            <w:tcBorders>
              <w:bottom w:val="single" w:sz="4" w:space="0" w:color="auto"/>
            </w:tcBorders>
            <w:shd w:val="clear" w:color="auto" w:fill="auto"/>
            <w:vAlign w:val="bottom"/>
          </w:tcPr>
          <w:p w14:paraId="29D36AB0" w14:textId="77777777" w:rsidR="00E71AA5" w:rsidRPr="00CF2546" w:rsidRDefault="00E71AA5" w:rsidP="00E71AA5">
            <w:pPr>
              <w:adjustRightInd w:val="0"/>
              <w:ind w:right="-72"/>
              <w:jc w:val="right"/>
              <w:rPr>
                <w:rFonts w:ascii="Arial" w:hAnsi="Arial" w:cs="Arial"/>
                <w:color w:val="000000"/>
                <w:spacing w:val="-4"/>
                <w:sz w:val="19"/>
                <w:szCs w:val="19"/>
              </w:rPr>
            </w:pPr>
            <w:r w:rsidRPr="00CF2546">
              <w:rPr>
                <w:rFonts w:ascii="Arial" w:hAnsi="Arial" w:cs="Arial"/>
                <w:b/>
                <w:bCs/>
                <w:color w:val="000000"/>
                <w:spacing w:val="-4"/>
                <w:sz w:val="19"/>
                <w:szCs w:val="19"/>
              </w:rPr>
              <w:t>Thousand Baht</w:t>
            </w:r>
          </w:p>
        </w:tc>
      </w:tr>
      <w:tr w:rsidR="00E71AA5" w:rsidRPr="00CF2546" w14:paraId="6A5D0A91" w14:textId="77777777" w:rsidTr="00AB532B">
        <w:trPr>
          <w:trHeight w:val="72"/>
        </w:trPr>
        <w:tc>
          <w:tcPr>
            <w:tcW w:w="3629" w:type="dxa"/>
            <w:shd w:val="clear" w:color="auto" w:fill="auto"/>
          </w:tcPr>
          <w:p w14:paraId="4C7CBA56" w14:textId="77777777" w:rsidR="00E71AA5" w:rsidRPr="00CF2546" w:rsidRDefault="00E71AA5" w:rsidP="00E71AA5">
            <w:pPr>
              <w:adjustRightInd w:val="0"/>
              <w:rPr>
                <w:rFonts w:ascii="Arial" w:hAnsi="Arial" w:cs="Arial"/>
                <w:color w:val="000000"/>
                <w:sz w:val="10"/>
                <w:szCs w:val="10"/>
              </w:rPr>
            </w:pPr>
          </w:p>
        </w:tc>
        <w:tc>
          <w:tcPr>
            <w:tcW w:w="1563" w:type="dxa"/>
            <w:tcBorders>
              <w:top w:val="single" w:sz="4" w:space="0" w:color="auto"/>
            </w:tcBorders>
            <w:shd w:val="clear" w:color="auto" w:fill="auto"/>
          </w:tcPr>
          <w:p w14:paraId="6805535A" w14:textId="77777777" w:rsidR="00E71AA5" w:rsidRPr="00CF2546" w:rsidRDefault="00E71AA5" w:rsidP="00E71AA5">
            <w:pPr>
              <w:widowControl w:val="0"/>
              <w:ind w:right="-72"/>
              <w:jc w:val="right"/>
              <w:rPr>
                <w:rFonts w:ascii="Arial" w:hAnsi="Arial" w:cs="Arial"/>
                <w:b/>
                <w:bCs/>
                <w:color w:val="000000"/>
                <w:sz w:val="10"/>
                <w:szCs w:val="10"/>
              </w:rPr>
            </w:pPr>
          </w:p>
        </w:tc>
        <w:tc>
          <w:tcPr>
            <w:tcW w:w="1563" w:type="dxa"/>
            <w:tcBorders>
              <w:top w:val="single" w:sz="4" w:space="0" w:color="auto"/>
            </w:tcBorders>
            <w:shd w:val="clear" w:color="auto" w:fill="auto"/>
          </w:tcPr>
          <w:p w14:paraId="2F5B82EE" w14:textId="77777777" w:rsidR="00E71AA5" w:rsidRPr="00CF2546" w:rsidRDefault="00E71AA5" w:rsidP="00E71AA5">
            <w:pPr>
              <w:adjustRightInd w:val="0"/>
              <w:ind w:right="-72"/>
              <w:jc w:val="right"/>
              <w:rPr>
                <w:rFonts w:ascii="Arial" w:hAnsi="Arial" w:cs="Arial"/>
                <w:b/>
                <w:bCs/>
                <w:color w:val="000000"/>
                <w:sz w:val="10"/>
                <w:szCs w:val="10"/>
              </w:rPr>
            </w:pPr>
          </w:p>
        </w:tc>
        <w:tc>
          <w:tcPr>
            <w:tcW w:w="1563" w:type="dxa"/>
            <w:tcBorders>
              <w:top w:val="single" w:sz="4" w:space="0" w:color="auto"/>
            </w:tcBorders>
            <w:shd w:val="clear" w:color="auto" w:fill="auto"/>
          </w:tcPr>
          <w:p w14:paraId="64BAB921" w14:textId="77777777" w:rsidR="00E71AA5" w:rsidRPr="00CF2546" w:rsidRDefault="00E71AA5" w:rsidP="00E71AA5">
            <w:pPr>
              <w:adjustRightInd w:val="0"/>
              <w:ind w:right="-72"/>
              <w:jc w:val="right"/>
              <w:rPr>
                <w:rFonts w:ascii="Arial" w:hAnsi="Arial" w:cs="Arial"/>
                <w:b/>
                <w:bCs/>
                <w:color w:val="000000"/>
                <w:sz w:val="10"/>
                <w:szCs w:val="10"/>
              </w:rPr>
            </w:pPr>
          </w:p>
        </w:tc>
      </w:tr>
      <w:tr w:rsidR="00E71AA5" w:rsidRPr="00CF2546" w14:paraId="4A17631B" w14:textId="77777777" w:rsidTr="00AB532B">
        <w:trPr>
          <w:trHeight w:val="80"/>
        </w:trPr>
        <w:tc>
          <w:tcPr>
            <w:tcW w:w="3629" w:type="dxa"/>
            <w:shd w:val="clear" w:color="auto" w:fill="auto"/>
            <w:vAlign w:val="center"/>
          </w:tcPr>
          <w:p w14:paraId="0E6B45E1" w14:textId="77777777" w:rsidR="00E71AA5" w:rsidRPr="00CF2546" w:rsidRDefault="00E71AA5" w:rsidP="00E71AA5">
            <w:pPr>
              <w:adjustRightInd w:val="0"/>
              <w:rPr>
                <w:rFonts w:ascii="Arial" w:hAnsi="Arial" w:cs="Arial"/>
                <w:b/>
                <w:bCs/>
                <w:color w:val="000000"/>
                <w:sz w:val="19"/>
                <w:szCs w:val="19"/>
                <w:cs/>
              </w:rPr>
            </w:pPr>
            <w:r w:rsidRPr="00CF2546">
              <w:rPr>
                <w:rFonts w:ascii="Arial" w:hAnsi="Arial" w:cs="Arial"/>
                <w:b/>
                <w:bCs/>
                <w:color w:val="000000"/>
                <w:sz w:val="19"/>
                <w:szCs w:val="19"/>
              </w:rPr>
              <w:t>Balance as at beginning year</w:t>
            </w:r>
          </w:p>
        </w:tc>
        <w:tc>
          <w:tcPr>
            <w:tcW w:w="1563" w:type="dxa"/>
            <w:shd w:val="clear" w:color="auto" w:fill="auto"/>
            <w:vAlign w:val="center"/>
          </w:tcPr>
          <w:p w14:paraId="44647D1D"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3,337,238 </w:t>
            </w:r>
          </w:p>
        </w:tc>
        <w:tc>
          <w:tcPr>
            <w:tcW w:w="1563" w:type="dxa"/>
            <w:shd w:val="clear" w:color="auto" w:fill="auto"/>
            <w:vAlign w:val="center"/>
          </w:tcPr>
          <w:p w14:paraId="5E209A19"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(1,205,520)</w:t>
            </w:r>
          </w:p>
        </w:tc>
        <w:tc>
          <w:tcPr>
            <w:tcW w:w="1563" w:type="dxa"/>
            <w:shd w:val="clear" w:color="auto" w:fill="auto"/>
            <w:vAlign w:val="center"/>
          </w:tcPr>
          <w:p w14:paraId="23C4A5BF"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2,131,718 </w:t>
            </w:r>
          </w:p>
        </w:tc>
      </w:tr>
      <w:tr w:rsidR="00E71AA5" w:rsidRPr="00CF2546" w14:paraId="1311E45F" w14:textId="77777777" w:rsidTr="00AB532B">
        <w:tc>
          <w:tcPr>
            <w:tcW w:w="3629" w:type="dxa"/>
            <w:shd w:val="clear" w:color="auto" w:fill="auto"/>
            <w:vAlign w:val="center"/>
          </w:tcPr>
          <w:p w14:paraId="7E41F106" w14:textId="77777777" w:rsidR="00E71AA5" w:rsidRPr="00CF2546" w:rsidRDefault="00E71AA5" w:rsidP="00E71AA5">
            <w:pPr>
              <w:adjustRightInd w:val="0"/>
              <w:rPr>
                <w:rFonts w:ascii="Arial" w:hAnsi="Arial" w:cs="Arial"/>
                <w:color w:val="000000"/>
                <w:sz w:val="19"/>
                <w:szCs w:val="19"/>
                <w:cs/>
                <w:lang w:bidi="th-TH"/>
              </w:rPr>
            </w:pPr>
            <w:r w:rsidRPr="00CF2546">
              <w:rPr>
                <w:rFonts w:ascii="Arial" w:hAnsi="Arial" w:cs="Arial"/>
                <w:color w:val="000000"/>
                <w:sz w:val="19"/>
                <w:szCs w:val="19"/>
              </w:rPr>
              <w:t>Premium written for the year</w:t>
            </w:r>
          </w:p>
        </w:tc>
        <w:tc>
          <w:tcPr>
            <w:tcW w:w="1563" w:type="dxa"/>
            <w:shd w:val="clear" w:color="auto" w:fill="auto"/>
            <w:vAlign w:val="center"/>
          </w:tcPr>
          <w:p w14:paraId="42C87ACD"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5,676,918 </w:t>
            </w:r>
          </w:p>
        </w:tc>
        <w:tc>
          <w:tcPr>
            <w:tcW w:w="1563" w:type="dxa"/>
            <w:shd w:val="clear" w:color="auto" w:fill="auto"/>
            <w:vAlign w:val="center"/>
          </w:tcPr>
          <w:p w14:paraId="201BDB9F"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(1,564,003)</w:t>
            </w:r>
          </w:p>
        </w:tc>
        <w:tc>
          <w:tcPr>
            <w:tcW w:w="1563" w:type="dxa"/>
            <w:shd w:val="clear" w:color="auto" w:fill="auto"/>
            <w:vAlign w:val="center"/>
          </w:tcPr>
          <w:p w14:paraId="67C531BC"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4,112,915 </w:t>
            </w:r>
          </w:p>
        </w:tc>
      </w:tr>
      <w:tr w:rsidR="00E71AA5" w:rsidRPr="00CF2546" w14:paraId="0C943CE4" w14:textId="77777777" w:rsidTr="00AB532B">
        <w:tc>
          <w:tcPr>
            <w:tcW w:w="3629" w:type="dxa"/>
            <w:shd w:val="clear" w:color="auto" w:fill="auto"/>
            <w:vAlign w:val="center"/>
          </w:tcPr>
          <w:p w14:paraId="3072D9A5" w14:textId="77777777" w:rsidR="00E71AA5" w:rsidRPr="00CF2546" w:rsidRDefault="00E71AA5" w:rsidP="00E71AA5">
            <w:pPr>
              <w:adjustRightInd w:val="0"/>
              <w:rPr>
                <w:rFonts w:ascii="Arial" w:hAnsi="Arial" w:cs="Arial"/>
                <w:color w:val="000000"/>
                <w:sz w:val="19"/>
                <w:szCs w:val="19"/>
                <w:cs/>
              </w:rPr>
            </w:pPr>
            <w:r w:rsidRPr="00CF2546">
              <w:rPr>
                <w:rFonts w:ascii="Arial" w:hAnsi="Arial" w:cs="Arial"/>
                <w:color w:val="000000"/>
                <w:sz w:val="19"/>
                <w:szCs w:val="19"/>
              </w:rPr>
              <w:t>Earned premium for the year</w:t>
            </w:r>
          </w:p>
        </w:tc>
        <w:tc>
          <w:tcPr>
            <w:tcW w:w="1563" w:type="dxa"/>
            <w:tcBorders>
              <w:bottom w:val="single" w:sz="4" w:space="0" w:color="auto"/>
            </w:tcBorders>
            <w:shd w:val="clear" w:color="auto" w:fill="auto"/>
            <w:vAlign w:val="center"/>
          </w:tcPr>
          <w:p w14:paraId="41144D35"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(6,293,173)</w:t>
            </w:r>
          </w:p>
        </w:tc>
        <w:tc>
          <w:tcPr>
            <w:tcW w:w="1563" w:type="dxa"/>
            <w:tcBorders>
              <w:bottom w:val="single" w:sz="4" w:space="0" w:color="auto"/>
            </w:tcBorders>
            <w:shd w:val="clear" w:color="auto" w:fill="auto"/>
            <w:vAlign w:val="center"/>
          </w:tcPr>
          <w:p w14:paraId="42E2C1EC"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2,122,877 </w:t>
            </w:r>
          </w:p>
        </w:tc>
        <w:tc>
          <w:tcPr>
            <w:tcW w:w="1563" w:type="dxa"/>
            <w:tcBorders>
              <w:bottom w:val="single" w:sz="4" w:space="0" w:color="auto"/>
            </w:tcBorders>
            <w:shd w:val="clear" w:color="auto" w:fill="auto"/>
            <w:vAlign w:val="center"/>
          </w:tcPr>
          <w:p w14:paraId="10364225"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(4,170,296)</w:t>
            </w:r>
          </w:p>
        </w:tc>
      </w:tr>
      <w:tr w:rsidR="00E71AA5" w:rsidRPr="00CF2546" w14:paraId="3447149B" w14:textId="77777777" w:rsidTr="00AB532B">
        <w:trPr>
          <w:trHeight w:val="72"/>
        </w:trPr>
        <w:tc>
          <w:tcPr>
            <w:tcW w:w="3629" w:type="dxa"/>
            <w:shd w:val="clear" w:color="auto" w:fill="auto"/>
            <w:vAlign w:val="center"/>
          </w:tcPr>
          <w:p w14:paraId="2DF0BA31" w14:textId="77777777" w:rsidR="00E71AA5" w:rsidRPr="00CF2546" w:rsidRDefault="00E71AA5" w:rsidP="00E71AA5">
            <w:pPr>
              <w:adjustRightInd w:val="0"/>
              <w:rPr>
                <w:rFonts w:ascii="Arial" w:hAnsi="Arial" w:cs="Arial"/>
                <w:color w:val="000000"/>
                <w:sz w:val="10"/>
                <w:szCs w:val="10"/>
              </w:rPr>
            </w:pPr>
          </w:p>
        </w:tc>
        <w:tc>
          <w:tcPr>
            <w:tcW w:w="1563" w:type="dxa"/>
            <w:tcBorders>
              <w:top w:val="single" w:sz="4" w:space="0" w:color="auto"/>
            </w:tcBorders>
            <w:shd w:val="clear" w:color="auto" w:fill="auto"/>
            <w:vAlign w:val="center"/>
          </w:tcPr>
          <w:p w14:paraId="0723A898" w14:textId="77777777" w:rsidR="00E71AA5" w:rsidRPr="00CF2546" w:rsidRDefault="00E71AA5" w:rsidP="00E71AA5">
            <w:pPr>
              <w:adjustRightInd w:val="0"/>
              <w:ind w:right="-70"/>
              <w:jc w:val="right"/>
              <w:rPr>
                <w:rFonts w:ascii="Arial" w:hAnsi="Arial" w:cs="Arial"/>
                <w:color w:val="000000"/>
                <w:sz w:val="10"/>
                <w:szCs w:val="10"/>
                <w:lang w:val="en-GB"/>
              </w:rPr>
            </w:pPr>
          </w:p>
        </w:tc>
        <w:tc>
          <w:tcPr>
            <w:tcW w:w="1563" w:type="dxa"/>
            <w:tcBorders>
              <w:top w:val="single" w:sz="4" w:space="0" w:color="auto"/>
            </w:tcBorders>
            <w:shd w:val="clear" w:color="auto" w:fill="auto"/>
            <w:vAlign w:val="center"/>
          </w:tcPr>
          <w:p w14:paraId="7E078AEF" w14:textId="77777777" w:rsidR="00E71AA5" w:rsidRPr="00CF2546" w:rsidRDefault="00E71AA5" w:rsidP="00E71AA5">
            <w:pPr>
              <w:adjustRightInd w:val="0"/>
              <w:ind w:right="-70"/>
              <w:jc w:val="right"/>
              <w:rPr>
                <w:rFonts w:ascii="Arial" w:hAnsi="Arial" w:cs="Arial"/>
                <w:color w:val="000000"/>
                <w:sz w:val="10"/>
                <w:szCs w:val="10"/>
                <w:lang w:val="en-GB"/>
              </w:rPr>
            </w:pPr>
          </w:p>
        </w:tc>
        <w:tc>
          <w:tcPr>
            <w:tcW w:w="1563" w:type="dxa"/>
            <w:tcBorders>
              <w:top w:val="single" w:sz="4" w:space="0" w:color="auto"/>
            </w:tcBorders>
            <w:shd w:val="clear" w:color="auto" w:fill="auto"/>
            <w:vAlign w:val="center"/>
          </w:tcPr>
          <w:p w14:paraId="0269EA1D" w14:textId="77777777" w:rsidR="00E71AA5" w:rsidRPr="00CF2546" w:rsidRDefault="00E71AA5" w:rsidP="00E71AA5">
            <w:pPr>
              <w:adjustRightInd w:val="0"/>
              <w:ind w:right="-70"/>
              <w:jc w:val="center"/>
              <w:rPr>
                <w:rFonts w:ascii="Arial" w:hAnsi="Arial" w:cs="Arial"/>
                <w:color w:val="000000"/>
                <w:sz w:val="10"/>
                <w:szCs w:val="10"/>
                <w:lang w:val="en-GB"/>
              </w:rPr>
            </w:pPr>
          </w:p>
        </w:tc>
      </w:tr>
      <w:tr w:rsidR="00E71AA5" w:rsidRPr="00CF2546" w14:paraId="12234FCD" w14:textId="77777777" w:rsidTr="00AB532B">
        <w:trPr>
          <w:trHeight w:val="63"/>
        </w:trPr>
        <w:tc>
          <w:tcPr>
            <w:tcW w:w="3629" w:type="dxa"/>
            <w:shd w:val="clear" w:color="auto" w:fill="auto"/>
            <w:vAlign w:val="center"/>
          </w:tcPr>
          <w:p w14:paraId="25EE4F63" w14:textId="77777777" w:rsidR="00E71AA5" w:rsidRPr="00CF2546" w:rsidRDefault="00E71AA5" w:rsidP="00E71AA5">
            <w:pPr>
              <w:adjustRightInd w:val="0"/>
              <w:rPr>
                <w:rFonts w:ascii="Arial" w:hAnsi="Arial" w:cs="Arial"/>
                <w:b/>
                <w:bCs/>
                <w:color w:val="000000"/>
                <w:sz w:val="19"/>
                <w:szCs w:val="19"/>
              </w:rPr>
            </w:pPr>
            <w:r w:rsidRPr="00CF2546">
              <w:rPr>
                <w:rFonts w:ascii="Arial" w:hAnsi="Arial" w:cs="Arial"/>
                <w:b/>
                <w:bCs/>
                <w:color w:val="000000"/>
                <w:sz w:val="19"/>
                <w:szCs w:val="19"/>
              </w:rPr>
              <w:t>Balance as at ending year</w:t>
            </w:r>
          </w:p>
        </w:tc>
        <w:tc>
          <w:tcPr>
            <w:tcW w:w="1563" w:type="dxa"/>
            <w:tcBorders>
              <w:bottom w:val="single" w:sz="4" w:space="0" w:color="auto"/>
            </w:tcBorders>
            <w:shd w:val="clear" w:color="auto" w:fill="auto"/>
            <w:vAlign w:val="center"/>
          </w:tcPr>
          <w:p w14:paraId="4268419C"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2,720,983 </w:t>
            </w:r>
          </w:p>
        </w:tc>
        <w:tc>
          <w:tcPr>
            <w:tcW w:w="1563" w:type="dxa"/>
            <w:tcBorders>
              <w:bottom w:val="single" w:sz="4" w:space="0" w:color="auto"/>
            </w:tcBorders>
            <w:shd w:val="clear" w:color="auto" w:fill="auto"/>
            <w:vAlign w:val="center"/>
          </w:tcPr>
          <w:p w14:paraId="34A9E3CD"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(646,646)</w:t>
            </w:r>
          </w:p>
        </w:tc>
        <w:tc>
          <w:tcPr>
            <w:tcW w:w="1563" w:type="dxa"/>
            <w:tcBorders>
              <w:bottom w:val="single" w:sz="4" w:space="0" w:color="auto"/>
            </w:tcBorders>
            <w:shd w:val="clear" w:color="auto" w:fill="auto"/>
            <w:vAlign w:val="center"/>
          </w:tcPr>
          <w:p w14:paraId="7494F90D" w14:textId="77777777" w:rsidR="00E71AA5" w:rsidRPr="00CF2546" w:rsidRDefault="00E71AA5" w:rsidP="00E71AA5">
            <w:pPr>
              <w:widowControl w:val="0"/>
              <w:adjustRightInd w:val="0"/>
              <w:ind w:right="-72"/>
              <w:jc w:val="right"/>
              <w:rPr>
                <w:rFonts w:ascii="Arial" w:hAnsi="Arial" w:cs="Arial"/>
                <w:color w:val="000000"/>
                <w:sz w:val="19"/>
                <w:szCs w:val="19"/>
              </w:rPr>
            </w:pPr>
            <w:r w:rsidRPr="00CF2546">
              <w:rPr>
                <w:rFonts w:ascii="Arial" w:hAnsi="Arial" w:cs="Arial"/>
                <w:color w:val="000000"/>
                <w:sz w:val="19"/>
                <w:szCs w:val="19"/>
              </w:rPr>
              <w:t xml:space="preserve"> 2,074,337 </w:t>
            </w:r>
          </w:p>
        </w:tc>
      </w:tr>
    </w:tbl>
    <w:p w14:paraId="1F3E33D3" w14:textId="77777777" w:rsidR="00C81B5C" w:rsidRPr="00CF2546" w:rsidRDefault="00C81B5C" w:rsidP="00E71AA5">
      <w:pPr>
        <w:jc w:val="both"/>
        <w:rPr>
          <w:rFonts w:ascii="Arial" w:hAnsi="Arial" w:cs="Arial"/>
          <w:sz w:val="20"/>
          <w:szCs w:val="20"/>
        </w:rPr>
      </w:pPr>
    </w:p>
    <w:p w14:paraId="1AC590B0" w14:textId="34ACFF71" w:rsidR="00C80D79" w:rsidRPr="00CF2546" w:rsidRDefault="001E0332" w:rsidP="00E71AA5">
      <w:pPr>
        <w:ind w:left="1259" w:hanging="720"/>
        <w:rPr>
          <w:rFonts w:ascii="Arial Bold" w:hAnsi="Arial Bold" w:cs="Arial"/>
          <w:b/>
          <w:bCs/>
          <w:sz w:val="20"/>
          <w:szCs w:val="20"/>
          <w:lang w:val="en-GB"/>
        </w:rPr>
      </w:pPr>
      <w:r w:rsidRPr="00CF2546">
        <w:rPr>
          <w:rFonts w:ascii="Arial Bold" w:hAnsi="Arial Bold" w:cs="Arial"/>
          <w:b/>
          <w:bCs/>
          <w:sz w:val="20"/>
          <w:szCs w:val="20"/>
          <w:lang w:val="en-GB"/>
        </w:rPr>
        <w:t>1</w:t>
      </w:r>
      <w:r w:rsidR="00E71AA5" w:rsidRPr="00CF2546">
        <w:rPr>
          <w:rFonts w:ascii="Arial Bold" w:hAnsi="Arial Bold" w:cs="Arial"/>
          <w:b/>
          <w:bCs/>
          <w:sz w:val="20"/>
          <w:szCs w:val="20"/>
          <w:lang w:val="en-GB"/>
        </w:rPr>
        <w:t>7</w:t>
      </w:r>
      <w:r w:rsidR="00C80D79" w:rsidRPr="00CF2546">
        <w:rPr>
          <w:rFonts w:ascii="Arial Bold" w:hAnsi="Arial Bold" w:cs="Arial"/>
          <w:b/>
          <w:bCs/>
          <w:sz w:val="20"/>
          <w:szCs w:val="20"/>
          <w:cs/>
          <w:lang w:val="en-GB"/>
        </w:rPr>
        <w:t>.</w:t>
      </w:r>
      <w:r w:rsidRPr="00CF2546">
        <w:rPr>
          <w:rFonts w:ascii="Arial Bold" w:hAnsi="Arial Bold" w:cs="Arial"/>
          <w:b/>
          <w:bCs/>
          <w:sz w:val="20"/>
          <w:szCs w:val="20"/>
          <w:lang w:val="en-GB"/>
        </w:rPr>
        <w:t>1</w:t>
      </w:r>
      <w:r w:rsidR="00C80D79" w:rsidRPr="00CF2546">
        <w:rPr>
          <w:rFonts w:ascii="Arial Bold" w:hAnsi="Arial Bold" w:cs="Arial"/>
          <w:b/>
          <w:bCs/>
          <w:sz w:val="20"/>
          <w:szCs w:val="20"/>
          <w:cs/>
          <w:lang w:val="en-GB"/>
        </w:rPr>
        <w:t>.</w:t>
      </w:r>
      <w:r w:rsidRPr="00CF2546">
        <w:rPr>
          <w:rFonts w:ascii="Arial Bold" w:hAnsi="Arial Bold" w:cs="Arial"/>
          <w:b/>
          <w:bCs/>
          <w:sz w:val="20"/>
          <w:szCs w:val="20"/>
          <w:lang w:val="en-GB"/>
        </w:rPr>
        <w:t>3</w:t>
      </w:r>
      <w:r w:rsidR="00C80D79" w:rsidRPr="00CF2546">
        <w:rPr>
          <w:rFonts w:ascii="Arial Bold" w:hAnsi="Arial Bold" w:cs="Arial"/>
          <w:b/>
          <w:bCs/>
          <w:sz w:val="20"/>
          <w:szCs w:val="20"/>
          <w:lang w:val="en-GB"/>
        </w:rPr>
        <w:tab/>
        <w:t>Unexpired risk reserve</w:t>
      </w:r>
    </w:p>
    <w:p w14:paraId="72ED97FA" w14:textId="77777777" w:rsidR="00E71AA5" w:rsidRPr="00CF2546" w:rsidRDefault="00E71AA5" w:rsidP="00E71AA5">
      <w:pPr>
        <w:ind w:left="1259" w:hanging="720"/>
        <w:rPr>
          <w:rFonts w:ascii="Arial Bold" w:hAnsi="Arial Bold" w:cs="Arial"/>
          <w:b/>
          <w:bCs/>
          <w:sz w:val="20"/>
          <w:szCs w:val="20"/>
          <w:lang w:val="en-GB"/>
        </w:rPr>
      </w:pPr>
    </w:p>
    <w:p w14:paraId="606C7689" w14:textId="2961DD81" w:rsidR="00E71AA5" w:rsidRPr="00CF2546" w:rsidRDefault="00E71AA5" w:rsidP="003E054A">
      <w:pPr>
        <w:ind w:left="1276"/>
        <w:jc w:val="thaiDistribute"/>
        <w:rPr>
          <w:rFonts w:ascii="Arial" w:hAnsi="Arial" w:cs="Arial"/>
          <w:color w:val="000000"/>
          <w:sz w:val="20"/>
          <w:szCs w:val="20"/>
        </w:rPr>
      </w:pPr>
      <w:r w:rsidRPr="00CF2546">
        <w:rPr>
          <w:rFonts w:ascii="Arial" w:hAnsi="Arial" w:cs="Arial"/>
          <w:color w:val="000000"/>
          <w:sz w:val="20"/>
          <w:szCs w:val="20"/>
        </w:rPr>
        <w:t xml:space="preserve">As at 30 September 2021 and 31 December 2020, no additional reserve for unexpired risk reserve has been established as the gross unexpired risk reserve estimated by the Group amounting to Baht </w:t>
      </w:r>
      <w:r w:rsidR="003E054A" w:rsidRPr="00CF2546">
        <w:rPr>
          <w:rFonts w:ascii="Arial" w:hAnsi="Arial" w:cs="Arial"/>
          <w:color w:val="000000"/>
          <w:sz w:val="20"/>
          <w:szCs w:val="20"/>
        </w:rPr>
        <w:t>1,353.19</w:t>
      </w:r>
      <w:r w:rsidRPr="00CF2546">
        <w:rPr>
          <w:rFonts w:ascii="Arial" w:hAnsi="Arial" w:cs="Arial"/>
          <w:color w:val="000000"/>
          <w:sz w:val="20"/>
          <w:szCs w:val="20"/>
        </w:rPr>
        <w:t xml:space="preserve"> million and Baht 1,355.52 million, respectively, and net unexpired risk reserve estimated by the Group amounting to Baht</w:t>
      </w:r>
      <w:r w:rsidR="003E054A" w:rsidRPr="00CF2546">
        <w:rPr>
          <w:rFonts w:ascii="Arial" w:hAnsi="Arial" w:cs="Arial"/>
          <w:color w:val="000000"/>
          <w:sz w:val="20"/>
          <w:szCs w:val="20"/>
        </w:rPr>
        <w:t xml:space="preserve"> 1,266.20</w:t>
      </w:r>
      <w:r w:rsidRPr="00CF2546">
        <w:rPr>
          <w:rFonts w:ascii="Arial" w:hAnsi="Arial" w:cs="Arial"/>
          <w:color w:val="000000"/>
          <w:sz w:val="20"/>
          <w:szCs w:val="20"/>
        </w:rPr>
        <w:t xml:space="preserve"> million and Baht 1,292.36 million, respectively, is lower than the unearned premium reserve</w:t>
      </w:r>
      <w:r w:rsidRPr="00CF2546">
        <w:rPr>
          <w:rFonts w:ascii="Arial" w:hAnsi="Arial" w:cs="Arial"/>
          <w:color w:val="000000"/>
          <w:sz w:val="20"/>
          <w:szCs w:val="20"/>
          <w:cs/>
        </w:rPr>
        <w:t>.</w:t>
      </w:r>
    </w:p>
    <w:p w14:paraId="3CF332FD" w14:textId="58F7D818" w:rsidR="00E71AA5" w:rsidRPr="00CF2546" w:rsidRDefault="00E71AA5" w:rsidP="00EB4052">
      <w:pPr>
        <w:jc w:val="both"/>
        <w:rPr>
          <w:rFonts w:ascii="Arial" w:hAnsi="Arial" w:cs="Arial"/>
          <w:color w:val="000000"/>
          <w:sz w:val="20"/>
          <w:szCs w:val="20"/>
        </w:rPr>
      </w:pPr>
    </w:p>
    <w:p w14:paraId="1FD286CF" w14:textId="77777777" w:rsidR="00E71AA5" w:rsidRPr="00CF2546" w:rsidRDefault="00E71AA5" w:rsidP="00EB4052">
      <w:pPr>
        <w:jc w:val="both"/>
        <w:rPr>
          <w:rFonts w:ascii="Arial" w:hAnsi="Arial" w:cs="Arial"/>
          <w:spacing w:val="-4"/>
          <w:sz w:val="20"/>
          <w:szCs w:val="20"/>
          <w:lang w:val="en-GB"/>
        </w:rPr>
      </w:pPr>
    </w:p>
    <w:tbl>
      <w:tblPr>
        <w:tblW w:w="9475" w:type="dxa"/>
        <w:tblInd w:w="108" w:type="dxa"/>
        <w:tblLayout w:type="fixed"/>
        <w:tblLook w:val="0400" w:firstRow="0" w:lastRow="0" w:firstColumn="0" w:lastColumn="0" w:noHBand="0" w:noVBand="1"/>
      </w:tblPr>
      <w:tblGrid>
        <w:gridCol w:w="9475"/>
      </w:tblGrid>
      <w:tr w:rsidR="00E71AA5" w:rsidRPr="00CF2546" w14:paraId="5F885EDB" w14:textId="77777777" w:rsidTr="00F2288E">
        <w:trPr>
          <w:trHeight w:val="368"/>
        </w:trPr>
        <w:tc>
          <w:tcPr>
            <w:tcW w:w="9475" w:type="dxa"/>
            <w:shd w:val="clear" w:color="auto" w:fill="FFA543"/>
            <w:vAlign w:val="center"/>
          </w:tcPr>
          <w:p w14:paraId="6A8A87CB" w14:textId="65097318" w:rsidR="00E71AA5" w:rsidRPr="00CF2546" w:rsidRDefault="00E71AA5" w:rsidP="00FE2232">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rPr>
              <w:t>Amount due to reinsurers</w:t>
            </w:r>
          </w:p>
        </w:tc>
      </w:tr>
    </w:tbl>
    <w:p w14:paraId="0DABF37E" w14:textId="77777777" w:rsidR="00E71AA5" w:rsidRPr="00CF2546" w:rsidRDefault="00E71AA5" w:rsidP="00E71AA5">
      <w:pPr>
        <w:jc w:val="both"/>
        <w:rPr>
          <w:rFonts w:ascii="Arial" w:hAnsi="Arial" w:cs="Arial"/>
          <w:sz w:val="20"/>
          <w:szCs w:val="20"/>
        </w:rPr>
      </w:pPr>
    </w:p>
    <w:p w14:paraId="00DC55C1" w14:textId="762D7D40" w:rsidR="00E71AA5" w:rsidRPr="00CF2546" w:rsidRDefault="00E71AA5" w:rsidP="00E71AA5">
      <w:pPr>
        <w:jc w:val="both"/>
        <w:rPr>
          <w:rFonts w:ascii="Arial" w:hAnsi="Arial" w:cs="Arial"/>
          <w:color w:val="000000"/>
          <w:sz w:val="20"/>
          <w:szCs w:val="20"/>
          <w:lang w:val="en-GB"/>
        </w:rPr>
      </w:pPr>
      <w:r w:rsidRPr="00CF2546">
        <w:rPr>
          <w:rFonts w:ascii="Arial" w:hAnsi="Arial" w:cs="Arial"/>
          <w:color w:val="000000"/>
          <w:sz w:val="20"/>
          <w:szCs w:val="20"/>
          <w:lang w:val="en-GB"/>
        </w:rPr>
        <w:t>Amounts due to reinsurers as at 30 September 2021 and 31 December 2020 consisted of the following</w:t>
      </w:r>
      <w:r w:rsidRPr="00CF2546">
        <w:rPr>
          <w:rFonts w:ascii="Arial" w:hAnsi="Arial" w:cs="Arial"/>
          <w:color w:val="000000"/>
          <w:sz w:val="20"/>
          <w:szCs w:val="20"/>
          <w:cs/>
          <w:lang w:val="en-GB"/>
        </w:rPr>
        <w:t>:</w:t>
      </w:r>
    </w:p>
    <w:p w14:paraId="4A2AE63A" w14:textId="6ACF2126" w:rsidR="00E71AA5" w:rsidRPr="00CF2546" w:rsidRDefault="00E71AA5" w:rsidP="00E71AA5">
      <w:pPr>
        <w:jc w:val="both"/>
        <w:rPr>
          <w:rFonts w:ascii="Arial" w:hAnsi="Arial" w:cs="Arial"/>
          <w:color w:val="000000"/>
          <w:spacing w:val="-4"/>
          <w:sz w:val="20"/>
          <w:szCs w:val="20"/>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CF2546" w14:paraId="73B41412" w14:textId="77777777" w:rsidTr="00AB532B">
        <w:tc>
          <w:tcPr>
            <w:tcW w:w="6048" w:type="dxa"/>
            <w:vAlign w:val="bottom"/>
          </w:tcPr>
          <w:p w14:paraId="0463F638" w14:textId="77777777" w:rsidR="00E71AA5" w:rsidRPr="00CF2546" w:rsidRDefault="00E71AA5" w:rsidP="00E71AA5">
            <w:pPr>
              <w:autoSpaceDE/>
              <w:autoSpaceDN/>
              <w:ind w:left="435"/>
              <w:rPr>
                <w:rFonts w:ascii="Arial" w:hAnsi="Arial" w:cs="Arial"/>
                <w:color w:val="000000"/>
                <w:sz w:val="20"/>
                <w:szCs w:val="20"/>
                <w:lang w:bidi="th-TH"/>
              </w:rPr>
            </w:pPr>
          </w:p>
        </w:tc>
        <w:tc>
          <w:tcPr>
            <w:tcW w:w="3402" w:type="dxa"/>
            <w:gridSpan w:val="2"/>
            <w:tcBorders>
              <w:bottom w:val="single" w:sz="4" w:space="0" w:color="auto"/>
            </w:tcBorders>
            <w:vAlign w:val="bottom"/>
          </w:tcPr>
          <w:p w14:paraId="09E97E84" w14:textId="77777777" w:rsidR="00E71AA5" w:rsidRPr="00CF2546" w:rsidRDefault="00E71AA5" w:rsidP="00E71AA5">
            <w:pPr>
              <w:pStyle w:val="a"/>
              <w:tabs>
                <w:tab w:val="decimal" w:pos="1234"/>
              </w:tabs>
              <w:ind w:right="-72"/>
              <w:jc w:val="center"/>
              <w:rPr>
                <w:rFonts w:ascii="Arial" w:hAnsi="Arial" w:cs="Arial"/>
                <w:b/>
                <w:bCs/>
                <w:color w:val="000000"/>
                <w:sz w:val="20"/>
                <w:szCs w:val="20"/>
              </w:rPr>
            </w:pPr>
            <w:r w:rsidRPr="00CF2546">
              <w:rPr>
                <w:rFonts w:ascii="Arial" w:hAnsi="Arial" w:cs="Arial"/>
                <w:b/>
                <w:bCs/>
                <w:color w:val="000000"/>
                <w:sz w:val="20"/>
                <w:szCs w:val="20"/>
              </w:rPr>
              <w:t>Consolidated</w:t>
            </w:r>
          </w:p>
          <w:p w14:paraId="5DA73BF5" w14:textId="77777777" w:rsidR="00E71AA5" w:rsidRPr="00CF2546" w:rsidRDefault="00E71AA5" w:rsidP="00E71AA5">
            <w:pPr>
              <w:pStyle w:val="a"/>
              <w:tabs>
                <w:tab w:val="decimal" w:pos="1234"/>
              </w:tabs>
              <w:ind w:right="-72"/>
              <w:jc w:val="center"/>
              <w:rPr>
                <w:rFonts w:ascii="Arial" w:hAnsi="Arial" w:cs="Arial"/>
                <w:b/>
                <w:bCs/>
                <w:color w:val="000000"/>
                <w:sz w:val="20"/>
                <w:szCs w:val="20"/>
              </w:rPr>
            </w:pPr>
            <w:r w:rsidRPr="00CF2546">
              <w:rPr>
                <w:rFonts w:ascii="Arial" w:hAnsi="Arial" w:cs="Arial"/>
                <w:b/>
                <w:bCs/>
                <w:color w:val="000000"/>
                <w:sz w:val="20"/>
                <w:szCs w:val="20"/>
              </w:rPr>
              <w:t xml:space="preserve"> financial information</w:t>
            </w:r>
          </w:p>
        </w:tc>
      </w:tr>
      <w:tr w:rsidR="00E71AA5" w:rsidRPr="00CF2546" w14:paraId="26DB3BD2" w14:textId="77777777" w:rsidTr="00AB532B">
        <w:tc>
          <w:tcPr>
            <w:tcW w:w="6048" w:type="dxa"/>
            <w:vAlign w:val="bottom"/>
          </w:tcPr>
          <w:p w14:paraId="5E72F039" w14:textId="77777777" w:rsidR="00E71AA5" w:rsidRPr="00CF2546" w:rsidRDefault="00E71AA5" w:rsidP="00E71AA5">
            <w:pPr>
              <w:autoSpaceDE/>
              <w:autoSpaceDN/>
              <w:ind w:left="435"/>
              <w:rPr>
                <w:rFonts w:ascii="Arial" w:hAnsi="Arial" w:cs="Arial"/>
                <w:color w:val="000000"/>
                <w:sz w:val="20"/>
                <w:szCs w:val="20"/>
                <w:lang w:bidi="th-TH"/>
              </w:rPr>
            </w:pPr>
          </w:p>
        </w:tc>
        <w:tc>
          <w:tcPr>
            <w:tcW w:w="1701" w:type="dxa"/>
            <w:tcBorders>
              <w:top w:val="single" w:sz="4" w:space="0" w:color="auto"/>
            </w:tcBorders>
            <w:vAlign w:val="bottom"/>
          </w:tcPr>
          <w:p w14:paraId="7A7693F2" w14:textId="77777777" w:rsidR="00E71AA5" w:rsidRPr="00CF2546" w:rsidRDefault="00E71AA5" w:rsidP="00E71AA5">
            <w:pPr>
              <w:pStyle w:val="a"/>
              <w:tabs>
                <w:tab w:val="decimal" w:pos="1256"/>
              </w:tabs>
              <w:ind w:right="-72"/>
              <w:jc w:val="center"/>
              <w:rPr>
                <w:rFonts w:ascii="Arial" w:hAnsi="Arial" w:cs="Arial"/>
                <w:b/>
                <w:bCs/>
                <w:color w:val="000000"/>
                <w:sz w:val="20"/>
                <w:szCs w:val="20"/>
              </w:rPr>
            </w:pPr>
            <w:r w:rsidRPr="00CF2546">
              <w:rPr>
                <w:rFonts w:ascii="Arial" w:hAnsi="Arial" w:cs="Arial"/>
                <w:b/>
                <w:bCs/>
                <w:color w:val="000000"/>
                <w:sz w:val="20"/>
                <w:szCs w:val="20"/>
              </w:rPr>
              <w:t>(Unaudited)</w:t>
            </w:r>
          </w:p>
        </w:tc>
        <w:tc>
          <w:tcPr>
            <w:tcW w:w="1701" w:type="dxa"/>
            <w:tcBorders>
              <w:top w:val="single" w:sz="4" w:space="0" w:color="auto"/>
            </w:tcBorders>
            <w:vAlign w:val="bottom"/>
          </w:tcPr>
          <w:p w14:paraId="32169191" w14:textId="77777777" w:rsidR="00E71AA5" w:rsidRPr="00CF2546" w:rsidRDefault="00E71AA5" w:rsidP="00E71AA5">
            <w:pPr>
              <w:pStyle w:val="a"/>
              <w:tabs>
                <w:tab w:val="decimal" w:pos="1234"/>
              </w:tabs>
              <w:ind w:right="-72"/>
              <w:jc w:val="right"/>
              <w:rPr>
                <w:rFonts w:ascii="Arial" w:hAnsi="Arial" w:cs="Arial"/>
                <w:b/>
                <w:bCs/>
                <w:color w:val="000000"/>
                <w:sz w:val="20"/>
                <w:szCs w:val="20"/>
              </w:rPr>
            </w:pPr>
            <w:r w:rsidRPr="00CF2546">
              <w:rPr>
                <w:rFonts w:ascii="Arial" w:hAnsi="Arial" w:cs="Arial"/>
                <w:b/>
                <w:bCs/>
                <w:color w:val="000000"/>
                <w:sz w:val="20"/>
                <w:szCs w:val="20"/>
              </w:rPr>
              <w:t>(Audited)</w:t>
            </w:r>
          </w:p>
        </w:tc>
      </w:tr>
      <w:tr w:rsidR="00E71AA5" w:rsidRPr="00CF2546" w14:paraId="6B70F76B" w14:textId="77777777" w:rsidTr="00AB532B">
        <w:tc>
          <w:tcPr>
            <w:tcW w:w="6048" w:type="dxa"/>
            <w:vAlign w:val="bottom"/>
          </w:tcPr>
          <w:p w14:paraId="4392C074" w14:textId="77777777" w:rsidR="00E71AA5" w:rsidRPr="00CF2546" w:rsidRDefault="00E71AA5" w:rsidP="00E71AA5">
            <w:pPr>
              <w:autoSpaceDE/>
              <w:autoSpaceDN/>
              <w:ind w:left="435"/>
              <w:rPr>
                <w:rFonts w:ascii="Arial" w:hAnsi="Arial" w:cs="Arial"/>
                <w:color w:val="000000"/>
                <w:sz w:val="20"/>
                <w:szCs w:val="20"/>
                <w:lang w:bidi="th-TH"/>
              </w:rPr>
            </w:pPr>
          </w:p>
        </w:tc>
        <w:tc>
          <w:tcPr>
            <w:tcW w:w="1701" w:type="dxa"/>
            <w:vAlign w:val="bottom"/>
          </w:tcPr>
          <w:p w14:paraId="6FEE01D2" w14:textId="77777777" w:rsidR="00E71AA5" w:rsidRPr="00CF2546" w:rsidRDefault="00E71AA5" w:rsidP="00E71AA5">
            <w:pPr>
              <w:pStyle w:val="a"/>
              <w:tabs>
                <w:tab w:val="decimal" w:pos="1256"/>
              </w:tabs>
              <w:ind w:right="-72"/>
              <w:jc w:val="right"/>
              <w:rPr>
                <w:rFonts w:ascii="Arial" w:hAnsi="Arial" w:cs="Arial"/>
                <w:b/>
                <w:bCs/>
                <w:color w:val="000000"/>
                <w:spacing w:val="-4"/>
                <w:sz w:val="20"/>
                <w:szCs w:val="20"/>
              </w:rPr>
            </w:pPr>
            <w:r w:rsidRPr="00CF2546">
              <w:rPr>
                <w:rFonts w:ascii="Arial" w:hAnsi="Arial" w:cs="Arial"/>
                <w:b/>
                <w:bCs/>
                <w:color w:val="000000"/>
                <w:spacing w:val="-4"/>
                <w:sz w:val="20"/>
                <w:szCs w:val="20"/>
                <w:lang w:val="en-GB"/>
              </w:rPr>
              <w:t>30 September</w:t>
            </w:r>
          </w:p>
        </w:tc>
        <w:tc>
          <w:tcPr>
            <w:tcW w:w="1701" w:type="dxa"/>
            <w:vAlign w:val="bottom"/>
          </w:tcPr>
          <w:p w14:paraId="18C8D3C5" w14:textId="77777777" w:rsidR="00E71AA5" w:rsidRPr="00CF2546" w:rsidRDefault="00E71AA5" w:rsidP="00E71AA5">
            <w:pPr>
              <w:pStyle w:val="a"/>
              <w:tabs>
                <w:tab w:val="decimal" w:pos="1234"/>
              </w:tabs>
              <w:ind w:left="-184" w:right="-72"/>
              <w:jc w:val="right"/>
              <w:rPr>
                <w:rFonts w:ascii="Arial" w:hAnsi="Arial" w:cs="Arial"/>
                <w:b/>
                <w:bCs/>
                <w:color w:val="000000"/>
                <w:sz w:val="20"/>
                <w:szCs w:val="20"/>
              </w:rPr>
            </w:pPr>
            <w:r w:rsidRPr="00CF2546">
              <w:rPr>
                <w:rFonts w:ascii="Arial" w:hAnsi="Arial" w:cs="Arial"/>
                <w:b/>
                <w:bCs/>
                <w:color w:val="000000"/>
                <w:sz w:val="20"/>
                <w:szCs w:val="20"/>
                <w:lang w:val="en-GB"/>
              </w:rPr>
              <w:t>31 December</w:t>
            </w:r>
          </w:p>
        </w:tc>
      </w:tr>
      <w:tr w:rsidR="00E71AA5" w:rsidRPr="00CF2546" w14:paraId="4112F396" w14:textId="77777777" w:rsidTr="00AB532B">
        <w:tc>
          <w:tcPr>
            <w:tcW w:w="6048" w:type="dxa"/>
            <w:vAlign w:val="bottom"/>
          </w:tcPr>
          <w:p w14:paraId="67D0AF51" w14:textId="77777777" w:rsidR="00E71AA5" w:rsidRPr="00CF2546" w:rsidRDefault="00E71AA5" w:rsidP="00E71AA5">
            <w:pPr>
              <w:autoSpaceDE/>
              <w:autoSpaceDN/>
              <w:ind w:left="435"/>
              <w:rPr>
                <w:rFonts w:ascii="Arial" w:hAnsi="Arial" w:cs="Arial"/>
                <w:color w:val="000000"/>
                <w:sz w:val="20"/>
                <w:szCs w:val="20"/>
                <w:lang w:bidi="th-TH"/>
              </w:rPr>
            </w:pPr>
          </w:p>
        </w:tc>
        <w:tc>
          <w:tcPr>
            <w:tcW w:w="1701" w:type="dxa"/>
            <w:vAlign w:val="bottom"/>
          </w:tcPr>
          <w:p w14:paraId="4BE2A28C" w14:textId="77777777" w:rsidR="00E71AA5" w:rsidRPr="00CF2546" w:rsidRDefault="00E71AA5" w:rsidP="00E71AA5">
            <w:pPr>
              <w:pStyle w:val="a"/>
              <w:ind w:right="-72"/>
              <w:jc w:val="right"/>
              <w:rPr>
                <w:rFonts w:ascii="Arial" w:hAnsi="Arial" w:cs="Arial"/>
                <w:b/>
                <w:bCs/>
                <w:color w:val="000000"/>
                <w:sz w:val="20"/>
                <w:szCs w:val="20"/>
              </w:rPr>
            </w:pPr>
            <w:r w:rsidRPr="00CF2546">
              <w:rPr>
                <w:rFonts w:ascii="Arial" w:hAnsi="Arial" w:cs="Arial"/>
                <w:b/>
                <w:bCs/>
                <w:color w:val="000000"/>
                <w:sz w:val="20"/>
                <w:szCs w:val="20"/>
                <w:lang w:val="en-GB"/>
              </w:rPr>
              <w:t>2021</w:t>
            </w:r>
          </w:p>
        </w:tc>
        <w:tc>
          <w:tcPr>
            <w:tcW w:w="1701" w:type="dxa"/>
            <w:vAlign w:val="bottom"/>
          </w:tcPr>
          <w:p w14:paraId="5082B2D2" w14:textId="77777777" w:rsidR="00E71AA5" w:rsidRPr="00CF2546" w:rsidRDefault="00E71AA5" w:rsidP="00E71AA5">
            <w:pPr>
              <w:pStyle w:val="a"/>
              <w:ind w:right="-72"/>
              <w:jc w:val="right"/>
              <w:rPr>
                <w:rFonts w:ascii="Arial" w:hAnsi="Arial" w:cs="Arial"/>
                <w:b/>
                <w:bCs/>
                <w:color w:val="000000"/>
                <w:sz w:val="20"/>
                <w:szCs w:val="20"/>
              </w:rPr>
            </w:pPr>
            <w:r w:rsidRPr="00CF2546">
              <w:rPr>
                <w:rFonts w:ascii="Arial" w:hAnsi="Arial" w:cs="Arial"/>
                <w:b/>
                <w:bCs/>
                <w:color w:val="000000"/>
                <w:sz w:val="20"/>
                <w:szCs w:val="20"/>
                <w:lang w:val="en-GB"/>
              </w:rPr>
              <w:t>2020</w:t>
            </w:r>
          </w:p>
        </w:tc>
      </w:tr>
      <w:tr w:rsidR="00E71AA5" w:rsidRPr="00CF2546" w14:paraId="1D458493" w14:textId="77777777" w:rsidTr="00AB532B">
        <w:tc>
          <w:tcPr>
            <w:tcW w:w="6048" w:type="dxa"/>
            <w:vAlign w:val="bottom"/>
          </w:tcPr>
          <w:p w14:paraId="0F179E68" w14:textId="77777777" w:rsidR="00E71AA5" w:rsidRPr="00CF2546" w:rsidRDefault="00E71AA5" w:rsidP="00E71AA5">
            <w:pPr>
              <w:autoSpaceDE/>
              <w:autoSpaceDN/>
              <w:ind w:left="435"/>
              <w:rPr>
                <w:rFonts w:ascii="Arial" w:hAnsi="Arial" w:cs="Arial"/>
                <w:color w:val="000000"/>
                <w:sz w:val="20"/>
                <w:szCs w:val="20"/>
                <w:lang w:bidi="th-TH"/>
              </w:rPr>
            </w:pPr>
          </w:p>
        </w:tc>
        <w:tc>
          <w:tcPr>
            <w:tcW w:w="1701" w:type="dxa"/>
            <w:vAlign w:val="bottom"/>
          </w:tcPr>
          <w:p w14:paraId="1824B840" w14:textId="77777777" w:rsidR="00E71AA5" w:rsidRPr="00CF2546" w:rsidRDefault="00E71AA5" w:rsidP="00E71AA5">
            <w:pPr>
              <w:pStyle w:val="a"/>
              <w:ind w:right="-72"/>
              <w:jc w:val="right"/>
              <w:rPr>
                <w:rFonts w:ascii="Arial" w:hAnsi="Arial" w:cs="Arial"/>
                <w:b/>
                <w:bCs/>
                <w:color w:val="000000"/>
                <w:sz w:val="20"/>
                <w:szCs w:val="20"/>
              </w:rPr>
            </w:pPr>
            <w:r w:rsidRPr="00CF2546">
              <w:rPr>
                <w:rFonts w:ascii="Arial" w:hAnsi="Arial" w:cs="Arial"/>
                <w:b/>
                <w:bCs/>
                <w:color w:val="000000"/>
                <w:sz w:val="20"/>
                <w:szCs w:val="20"/>
              </w:rPr>
              <w:t xml:space="preserve">Thousand </w:t>
            </w:r>
          </w:p>
        </w:tc>
        <w:tc>
          <w:tcPr>
            <w:tcW w:w="1701" w:type="dxa"/>
            <w:vAlign w:val="bottom"/>
          </w:tcPr>
          <w:p w14:paraId="53BD3921" w14:textId="77777777" w:rsidR="00E71AA5" w:rsidRPr="00CF2546" w:rsidRDefault="00E71AA5" w:rsidP="00E71AA5">
            <w:pPr>
              <w:pStyle w:val="a"/>
              <w:ind w:right="-72"/>
              <w:jc w:val="right"/>
              <w:rPr>
                <w:rFonts w:ascii="Arial" w:hAnsi="Arial" w:cs="Arial"/>
                <w:b/>
                <w:bCs/>
                <w:color w:val="000000"/>
                <w:sz w:val="20"/>
                <w:szCs w:val="20"/>
              </w:rPr>
            </w:pPr>
            <w:r w:rsidRPr="00CF2546">
              <w:rPr>
                <w:rFonts w:ascii="Arial" w:hAnsi="Arial" w:cs="Arial"/>
                <w:b/>
                <w:bCs/>
                <w:color w:val="000000"/>
                <w:sz w:val="20"/>
                <w:szCs w:val="20"/>
              </w:rPr>
              <w:t xml:space="preserve">Thousand </w:t>
            </w:r>
          </w:p>
        </w:tc>
      </w:tr>
      <w:tr w:rsidR="00E71AA5" w:rsidRPr="00CF2546" w14:paraId="2CD1D861" w14:textId="77777777" w:rsidTr="00AB532B">
        <w:tc>
          <w:tcPr>
            <w:tcW w:w="6048" w:type="dxa"/>
            <w:vAlign w:val="bottom"/>
          </w:tcPr>
          <w:p w14:paraId="0EFBD039" w14:textId="77777777" w:rsidR="00E71AA5" w:rsidRPr="00CF2546" w:rsidRDefault="00E71AA5" w:rsidP="00E71AA5">
            <w:pPr>
              <w:autoSpaceDE/>
              <w:autoSpaceDN/>
              <w:ind w:left="435"/>
              <w:rPr>
                <w:rFonts w:ascii="Arial" w:hAnsi="Arial" w:cs="Arial"/>
                <w:color w:val="000000"/>
                <w:sz w:val="20"/>
                <w:szCs w:val="20"/>
                <w:lang w:bidi="th-TH"/>
              </w:rPr>
            </w:pPr>
          </w:p>
        </w:tc>
        <w:tc>
          <w:tcPr>
            <w:tcW w:w="1701" w:type="dxa"/>
            <w:tcBorders>
              <w:bottom w:val="single" w:sz="4" w:space="0" w:color="auto"/>
            </w:tcBorders>
            <w:vAlign w:val="bottom"/>
          </w:tcPr>
          <w:p w14:paraId="6D6FE5DC" w14:textId="77777777" w:rsidR="00E71AA5" w:rsidRPr="00CF2546" w:rsidRDefault="00E71AA5" w:rsidP="00E71AA5">
            <w:pPr>
              <w:pStyle w:val="a"/>
              <w:ind w:right="-72"/>
              <w:jc w:val="right"/>
              <w:rPr>
                <w:rFonts w:ascii="Arial" w:hAnsi="Arial" w:cs="Arial"/>
                <w:b/>
                <w:bCs/>
                <w:color w:val="000000"/>
                <w:sz w:val="20"/>
                <w:szCs w:val="20"/>
              </w:rPr>
            </w:pPr>
            <w:r w:rsidRPr="00CF2546">
              <w:rPr>
                <w:rFonts w:ascii="Arial" w:hAnsi="Arial" w:cs="Arial"/>
                <w:b/>
                <w:bCs/>
                <w:color w:val="000000"/>
                <w:sz w:val="20"/>
                <w:szCs w:val="20"/>
              </w:rPr>
              <w:t>Baht</w:t>
            </w:r>
          </w:p>
        </w:tc>
        <w:tc>
          <w:tcPr>
            <w:tcW w:w="1701" w:type="dxa"/>
            <w:tcBorders>
              <w:bottom w:val="single" w:sz="4" w:space="0" w:color="auto"/>
            </w:tcBorders>
            <w:vAlign w:val="bottom"/>
          </w:tcPr>
          <w:p w14:paraId="78D209E0" w14:textId="77777777" w:rsidR="00E71AA5" w:rsidRPr="00CF2546" w:rsidRDefault="00E71AA5" w:rsidP="00E71AA5">
            <w:pPr>
              <w:pStyle w:val="a"/>
              <w:ind w:right="-72"/>
              <w:jc w:val="right"/>
              <w:rPr>
                <w:rFonts w:ascii="Arial" w:hAnsi="Arial" w:cs="Arial"/>
                <w:b/>
                <w:bCs/>
                <w:color w:val="000000"/>
                <w:sz w:val="20"/>
                <w:szCs w:val="20"/>
              </w:rPr>
            </w:pPr>
            <w:r w:rsidRPr="00CF2546">
              <w:rPr>
                <w:rFonts w:ascii="Arial" w:hAnsi="Arial" w:cs="Arial"/>
                <w:b/>
                <w:bCs/>
                <w:color w:val="000000"/>
                <w:sz w:val="20"/>
                <w:szCs w:val="20"/>
              </w:rPr>
              <w:t>Baht</w:t>
            </w:r>
          </w:p>
        </w:tc>
      </w:tr>
      <w:tr w:rsidR="00E71AA5" w:rsidRPr="00CF2546" w14:paraId="43DA8A96" w14:textId="77777777" w:rsidTr="00AB532B">
        <w:tc>
          <w:tcPr>
            <w:tcW w:w="6048" w:type="dxa"/>
            <w:vAlign w:val="bottom"/>
          </w:tcPr>
          <w:p w14:paraId="0966BA6A" w14:textId="77777777" w:rsidR="00E71AA5" w:rsidRPr="00CF2546" w:rsidRDefault="00E71AA5" w:rsidP="00E71AA5">
            <w:pPr>
              <w:autoSpaceDE/>
              <w:autoSpaceDN/>
              <w:ind w:left="435"/>
              <w:rPr>
                <w:rFonts w:ascii="Arial" w:hAnsi="Arial" w:cs="Arial"/>
                <w:color w:val="000000"/>
                <w:sz w:val="12"/>
                <w:szCs w:val="12"/>
                <w:u w:val="single"/>
                <w:lang w:bidi="th-TH"/>
              </w:rPr>
            </w:pPr>
          </w:p>
        </w:tc>
        <w:tc>
          <w:tcPr>
            <w:tcW w:w="1701" w:type="dxa"/>
            <w:tcBorders>
              <w:top w:val="single" w:sz="4" w:space="0" w:color="auto"/>
            </w:tcBorders>
            <w:shd w:val="clear" w:color="auto" w:fill="FAFAFA"/>
            <w:vAlign w:val="bottom"/>
          </w:tcPr>
          <w:p w14:paraId="450A1853" w14:textId="77777777" w:rsidR="00E71AA5" w:rsidRPr="00CF2546" w:rsidRDefault="00E71AA5" w:rsidP="00E71AA5">
            <w:pPr>
              <w:autoSpaceDE/>
              <w:autoSpaceDN/>
              <w:ind w:right="-72"/>
              <w:rPr>
                <w:rFonts w:ascii="Arial" w:hAnsi="Arial" w:cs="Arial"/>
                <w:color w:val="000000"/>
                <w:sz w:val="12"/>
                <w:szCs w:val="12"/>
                <w:u w:val="single"/>
                <w:lang w:bidi="th-TH"/>
              </w:rPr>
            </w:pPr>
          </w:p>
        </w:tc>
        <w:tc>
          <w:tcPr>
            <w:tcW w:w="1701" w:type="dxa"/>
            <w:tcBorders>
              <w:top w:val="single" w:sz="4" w:space="0" w:color="auto"/>
            </w:tcBorders>
            <w:vAlign w:val="bottom"/>
          </w:tcPr>
          <w:p w14:paraId="2F53FB40" w14:textId="77777777" w:rsidR="00E71AA5" w:rsidRPr="00CF2546" w:rsidRDefault="00E71AA5" w:rsidP="00E71AA5">
            <w:pPr>
              <w:autoSpaceDE/>
              <w:autoSpaceDN/>
              <w:ind w:right="-72"/>
              <w:rPr>
                <w:rFonts w:ascii="Arial" w:hAnsi="Arial" w:cs="Arial"/>
                <w:color w:val="000000"/>
                <w:sz w:val="12"/>
                <w:szCs w:val="12"/>
                <w:u w:val="single"/>
                <w:lang w:bidi="th-TH"/>
              </w:rPr>
            </w:pPr>
          </w:p>
        </w:tc>
      </w:tr>
      <w:tr w:rsidR="00E71AA5" w:rsidRPr="00CF2546" w14:paraId="4448CF93" w14:textId="77777777" w:rsidTr="00AB532B">
        <w:tc>
          <w:tcPr>
            <w:tcW w:w="6048" w:type="dxa"/>
            <w:vAlign w:val="center"/>
          </w:tcPr>
          <w:p w14:paraId="32036925" w14:textId="77777777" w:rsidR="00E71AA5" w:rsidRPr="00CF2546" w:rsidRDefault="00E71AA5" w:rsidP="00E71AA5">
            <w:pPr>
              <w:autoSpaceDE/>
              <w:autoSpaceDN/>
              <w:ind w:left="-107"/>
              <w:rPr>
                <w:rFonts w:ascii="Arial" w:hAnsi="Arial" w:cs="Arial"/>
                <w:color w:val="000000"/>
                <w:sz w:val="20"/>
                <w:szCs w:val="20"/>
                <w:u w:val="single"/>
                <w:lang w:bidi="th-TH"/>
              </w:rPr>
            </w:pPr>
            <w:r w:rsidRPr="00CF2546">
              <w:rPr>
                <w:rFonts w:ascii="Arial" w:hAnsi="Arial" w:cs="Arial"/>
                <w:color w:val="000000"/>
                <w:sz w:val="20"/>
                <w:szCs w:val="20"/>
              </w:rPr>
              <w:t>Amounts withheld on reinsurance</w:t>
            </w:r>
          </w:p>
        </w:tc>
        <w:tc>
          <w:tcPr>
            <w:tcW w:w="1701" w:type="dxa"/>
            <w:shd w:val="clear" w:color="auto" w:fill="FAFAFA"/>
          </w:tcPr>
          <w:p w14:paraId="47E58350" w14:textId="46CB7E6D" w:rsidR="00E71AA5" w:rsidRPr="00CF2546" w:rsidRDefault="004C624C" w:rsidP="00E71AA5">
            <w:pPr>
              <w:autoSpaceDE/>
              <w:autoSpaceDN/>
              <w:ind w:right="-72"/>
              <w:jc w:val="right"/>
              <w:rPr>
                <w:rFonts w:ascii="Arial" w:hAnsi="Arial" w:cs="Arial"/>
                <w:noProof/>
                <w:color w:val="000000"/>
                <w:sz w:val="20"/>
                <w:szCs w:val="20"/>
                <w:lang w:val="en-GB"/>
              </w:rPr>
            </w:pPr>
            <w:r w:rsidRPr="00CF2546">
              <w:rPr>
                <w:rFonts w:ascii="Arial" w:hAnsi="Arial" w:cs="Arial"/>
                <w:noProof/>
                <w:color w:val="000000"/>
                <w:sz w:val="20"/>
                <w:szCs w:val="20"/>
                <w:lang w:val="en-GB"/>
              </w:rPr>
              <w:t>706,819</w:t>
            </w:r>
          </w:p>
        </w:tc>
        <w:tc>
          <w:tcPr>
            <w:tcW w:w="1701" w:type="dxa"/>
            <w:vAlign w:val="center"/>
          </w:tcPr>
          <w:p w14:paraId="4AEB69DB" w14:textId="77777777" w:rsidR="00E71AA5" w:rsidRPr="00CF2546" w:rsidRDefault="00E71AA5" w:rsidP="00E71AA5">
            <w:pPr>
              <w:autoSpaceDE/>
              <w:autoSpaceDN/>
              <w:ind w:right="-72"/>
              <w:jc w:val="right"/>
              <w:rPr>
                <w:rFonts w:ascii="Arial" w:hAnsi="Arial" w:cs="Arial"/>
                <w:noProof/>
                <w:color w:val="000000"/>
                <w:sz w:val="20"/>
                <w:szCs w:val="20"/>
                <w:lang w:val="en-GB"/>
              </w:rPr>
            </w:pPr>
            <w:r w:rsidRPr="00CF2546">
              <w:rPr>
                <w:rFonts w:ascii="Arial" w:hAnsi="Arial" w:cs="Arial"/>
                <w:noProof/>
                <w:color w:val="000000"/>
                <w:sz w:val="20"/>
                <w:szCs w:val="20"/>
                <w:cs/>
                <w:lang w:val="en-GB"/>
              </w:rPr>
              <w:t>748,482</w:t>
            </w:r>
          </w:p>
        </w:tc>
      </w:tr>
      <w:tr w:rsidR="00E71AA5" w:rsidRPr="00CF2546" w14:paraId="32763AFD" w14:textId="77777777" w:rsidTr="00AB532B">
        <w:tc>
          <w:tcPr>
            <w:tcW w:w="6048" w:type="dxa"/>
            <w:vAlign w:val="center"/>
          </w:tcPr>
          <w:p w14:paraId="38500C26" w14:textId="77777777" w:rsidR="00E71AA5" w:rsidRPr="00CF2546" w:rsidRDefault="00E71AA5" w:rsidP="00E71AA5">
            <w:pPr>
              <w:autoSpaceDE/>
              <w:autoSpaceDN/>
              <w:ind w:left="-107" w:right="386"/>
              <w:rPr>
                <w:rFonts w:ascii="Arial" w:hAnsi="Arial" w:cs="Arial"/>
                <w:color w:val="000000"/>
                <w:sz w:val="20"/>
                <w:szCs w:val="20"/>
                <w:cs/>
                <w:lang w:val="en-GB" w:bidi="th-TH"/>
              </w:rPr>
            </w:pPr>
            <w:r w:rsidRPr="00CF2546">
              <w:rPr>
                <w:rFonts w:ascii="Arial" w:hAnsi="Arial" w:cs="Arial"/>
                <w:color w:val="000000"/>
                <w:sz w:val="20"/>
                <w:szCs w:val="20"/>
              </w:rPr>
              <w:t>Reinsurance payables</w:t>
            </w:r>
          </w:p>
        </w:tc>
        <w:tc>
          <w:tcPr>
            <w:tcW w:w="1701" w:type="dxa"/>
            <w:tcBorders>
              <w:bottom w:val="single" w:sz="4" w:space="0" w:color="auto"/>
            </w:tcBorders>
            <w:shd w:val="clear" w:color="auto" w:fill="FAFAFA"/>
          </w:tcPr>
          <w:p w14:paraId="71EEEE29" w14:textId="5C5AD9AB" w:rsidR="00E71AA5" w:rsidRPr="00CF2546" w:rsidRDefault="004C624C" w:rsidP="00E71AA5">
            <w:pPr>
              <w:autoSpaceDE/>
              <w:autoSpaceDN/>
              <w:ind w:right="-72"/>
              <w:jc w:val="right"/>
              <w:rPr>
                <w:rFonts w:ascii="Arial" w:hAnsi="Arial" w:cs="Arial"/>
                <w:noProof/>
                <w:color w:val="000000"/>
                <w:sz w:val="20"/>
                <w:szCs w:val="20"/>
                <w:lang w:val="en-GB"/>
              </w:rPr>
            </w:pPr>
            <w:r w:rsidRPr="00CF2546">
              <w:rPr>
                <w:rFonts w:ascii="Arial" w:hAnsi="Arial" w:cs="Arial"/>
                <w:noProof/>
                <w:color w:val="000000"/>
                <w:sz w:val="20"/>
                <w:szCs w:val="20"/>
                <w:lang w:val="en-GB"/>
              </w:rPr>
              <w:t>536,834</w:t>
            </w:r>
          </w:p>
        </w:tc>
        <w:tc>
          <w:tcPr>
            <w:tcW w:w="1701" w:type="dxa"/>
            <w:tcBorders>
              <w:bottom w:val="single" w:sz="4" w:space="0" w:color="auto"/>
            </w:tcBorders>
            <w:vAlign w:val="center"/>
          </w:tcPr>
          <w:p w14:paraId="76338B5C" w14:textId="77777777" w:rsidR="00E71AA5" w:rsidRPr="00CF2546" w:rsidRDefault="00E71AA5" w:rsidP="00E71AA5">
            <w:pPr>
              <w:autoSpaceDE/>
              <w:autoSpaceDN/>
              <w:ind w:right="-72"/>
              <w:jc w:val="right"/>
              <w:rPr>
                <w:rFonts w:ascii="Arial" w:hAnsi="Arial" w:cs="Arial"/>
                <w:noProof/>
                <w:color w:val="000000"/>
                <w:sz w:val="20"/>
                <w:szCs w:val="20"/>
                <w:lang w:val="en-GB"/>
              </w:rPr>
            </w:pPr>
            <w:r w:rsidRPr="00CF2546">
              <w:rPr>
                <w:rFonts w:ascii="Arial" w:hAnsi="Arial" w:cs="Arial"/>
                <w:noProof/>
                <w:color w:val="000000"/>
                <w:sz w:val="20"/>
                <w:szCs w:val="20"/>
                <w:cs/>
                <w:lang w:val="en-GB"/>
              </w:rPr>
              <w:t>501,323</w:t>
            </w:r>
          </w:p>
        </w:tc>
      </w:tr>
      <w:tr w:rsidR="00E71AA5" w:rsidRPr="00CF2546" w14:paraId="1B112C5F" w14:textId="77777777" w:rsidTr="00AB532B">
        <w:trPr>
          <w:trHeight w:val="74"/>
        </w:trPr>
        <w:tc>
          <w:tcPr>
            <w:tcW w:w="6048" w:type="dxa"/>
            <w:vAlign w:val="center"/>
          </w:tcPr>
          <w:p w14:paraId="7CC1CB68" w14:textId="77777777" w:rsidR="00E71AA5" w:rsidRPr="00CF2546" w:rsidRDefault="00E71AA5" w:rsidP="00E71AA5">
            <w:pPr>
              <w:autoSpaceDE/>
              <w:autoSpaceDN/>
              <w:ind w:left="-107"/>
              <w:rPr>
                <w:rFonts w:ascii="Arial" w:hAnsi="Arial" w:cs="Arial"/>
                <w:color w:val="000000"/>
                <w:sz w:val="12"/>
                <w:szCs w:val="12"/>
                <w:lang w:bidi="th-TH"/>
              </w:rPr>
            </w:pPr>
          </w:p>
        </w:tc>
        <w:tc>
          <w:tcPr>
            <w:tcW w:w="1701" w:type="dxa"/>
            <w:tcBorders>
              <w:top w:val="single" w:sz="4" w:space="0" w:color="auto"/>
            </w:tcBorders>
            <w:shd w:val="clear" w:color="auto" w:fill="FAFAFA"/>
            <w:vAlign w:val="center"/>
          </w:tcPr>
          <w:p w14:paraId="31A54A45" w14:textId="77777777" w:rsidR="00E71AA5" w:rsidRPr="00CF2546" w:rsidRDefault="00E71AA5" w:rsidP="00E71AA5">
            <w:pPr>
              <w:autoSpaceDE/>
              <w:autoSpaceDN/>
              <w:ind w:right="-72"/>
              <w:jc w:val="right"/>
              <w:rPr>
                <w:rFonts w:ascii="Arial" w:hAnsi="Arial" w:cs="Arial"/>
                <w:noProof/>
                <w:color w:val="000000"/>
                <w:sz w:val="12"/>
                <w:szCs w:val="12"/>
                <w:lang w:val="en-GB"/>
              </w:rPr>
            </w:pPr>
          </w:p>
        </w:tc>
        <w:tc>
          <w:tcPr>
            <w:tcW w:w="1701" w:type="dxa"/>
            <w:tcBorders>
              <w:top w:val="single" w:sz="4" w:space="0" w:color="auto"/>
            </w:tcBorders>
            <w:vAlign w:val="center"/>
          </w:tcPr>
          <w:p w14:paraId="2D1F0BB7" w14:textId="77777777" w:rsidR="00E71AA5" w:rsidRPr="00CF2546" w:rsidRDefault="00E71AA5" w:rsidP="00E71AA5">
            <w:pPr>
              <w:ind w:right="-72"/>
              <w:jc w:val="right"/>
              <w:rPr>
                <w:rFonts w:ascii="Arial" w:hAnsi="Arial" w:cs="Arial"/>
                <w:noProof/>
                <w:color w:val="000000"/>
                <w:sz w:val="12"/>
                <w:szCs w:val="12"/>
                <w:lang w:val="en-GB"/>
              </w:rPr>
            </w:pPr>
          </w:p>
        </w:tc>
      </w:tr>
      <w:tr w:rsidR="00E71AA5" w:rsidRPr="00CF2546" w14:paraId="1059BEC5" w14:textId="77777777" w:rsidTr="00AB532B">
        <w:trPr>
          <w:trHeight w:val="75"/>
        </w:trPr>
        <w:tc>
          <w:tcPr>
            <w:tcW w:w="6048" w:type="dxa"/>
            <w:vAlign w:val="center"/>
          </w:tcPr>
          <w:p w14:paraId="7CDFF786" w14:textId="77777777" w:rsidR="00E71AA5" w:rsidRPr="00CF2546" w:rsidRDefault="00E71AA5" w:rsidP="00E71AA5">
            <w:pPr>
              <w:autoSpaceDE/>
              <w:autoSpaceDN/>
              <w:ind w:left="-107" w:right="386"/>
              <w:rPr>
                <w:rFonts w:ascii="Arial" w:hAnsi="Arial" w:cs="Arial"/>
                <w:b/>
                <w:bCs/>
                <w:color w:val="000000"/>
                <w:sz w:val="20"/>
                <w:szCs w:val="20"/>
                <w:cs/>
                <w:lang w:val="en-GB" w:bidi="th-TH"/>
              </w:rPr>
            </w:pPr>
            <w:r w:rsidRPr="00CF2546">
              <w:rPr>
                <w:rFonts w:ascii="Arial" w:hAnsi="Arial" w:cs="Arial"/>
                <w:b/>
                <w:bCs/>
                <w:color w:val="000000"/>
                <w:sz w:val="20"/>
                <w:szCs w:val="20"/>
                <w:lang w:val="en-GB" w:bidi="th-TH"/>
              </w:rPr>
              <w:t>Total amounts due to reinsurers</w:t>
            </w:r>
          </w:p>
        </w:tc>
        <w:tc>
          <w:tcPr>
            <w:tcW w:w="1701" w:type="dxa"/>
            <w:tcBorders>
              <w:bottom w:val="single" w:sz="4" w:space="0" w:color="auto"/>
            </w:tcBorders>
            <w:shd w:val="clear" w:color="auto" w:fill="FAFAFA"/>
            <w:vAlign w:val="center"/>
          </w:tcPr>
          <w:p w14:paraId="3727C6AB" w14:textId="40D85797" w:rsidR="00E71AA5" w:rsidRPr="00CF2546" w:rsidRDefault="004C624C" w:rsidP="00E71AA5">
            <w:pPr>
              <w:autoSpaceDE/>
              <w:autoSpaceDN/>
              <w:ind w:right="-72"/>
              <w:jc w:val="right"/>
              <w:rPr>
                <w:rFonts w:ascii="Arial" w:hAnsi="Arial" w:cs="Arial"/>
                <w:noProof/>
                <w:color w:val="000000"/>
                <w:sz w:val="20"/>
                <w:szCs w:val="20"/>
                <w:lang w:val="en-GB"/>
              </w:rPr>
            </w:pPr>
            <w:r w:rsidRPr="00CF2546">
              <w:rPr>
                <w:rFonts w:ascii="Arial" w:hAnsi="Arial" w:cs="Arial"/>
                <w:noProof/>
                <w:color w:val="000000"/>
                <w:sz w:val="20"/>
                <w:szCs w:val="20"/>
                <w:lang w:val="en-GB"/>
              </w:rPr>
              <w:t>1,243,653</w:t>
            </w:r>
          </w:p>
        </w:tc>
        <w:tc>
          <w:tcPr>
            <w:tcW w:w="1701" w:type="dxa"/>
            <w:tcBorders>
              <w:bottom w:val="single" w:sz="4" w:space="0" w:color="auto"/>
            </w:tcBorders>
            <w:vAlign w:val="center"/>
          </w:tcPr>
          <w:p w14:paraId="0BFD52AF" w14:textId="77777777" w:rsidR="00E71AA5" w:rsidRPr="00CF2546" w:rsidRDefault="00E71AA5" w:rsidP="00E71AA5">
            <w:pPr>
              <w:autoSpaceDE/>
              <w:autoSpaceDN/>
              <w:ind w:right="-72"/>
              <w:jc w:val="right"/>
              <w:rPr>
                <w:rFonts w:ascii="Arial" w:hAnsi="Arial" w:cs="Arial"/>
                <w:noProof/>
                <w:color w:val="000000"/>
                <w:sz w:val="20"/>
                <w:szCs w:val="20"/>
                <w:lang w:val="en-GB"/>
              </w:rPr>
            </w:pPr>
            <w:r w:rsidRPr="00CF2546">
              <w:rPr>
                <w:rFonts w:ascii="Arial" w:hAnsi="Arial" w:cs="Arial"/>
                <w:noProof/>
                <w:color w:val="000000"/>
                <w:sz w:val="20"/>
                <w:szCs w:val="20"/>
                <w:cs/>
                <w:lang w:val="en-GB"/>
              </w:rPr>
              <w:t>1,249,805</w:t>
            </w:r>
          </w:p>
        </w:tc>
      </w:tr>
    </w:tbl>
    <w:p w14:paraId="2737A618" w14:textId="77777777" w:rsidR="00E71AA5" w:rsidRPr="00CF2546" w:rsidRDefault="00E71AA5" w:rsidP="00E71AA5">
      <w:pPr>
        <w:jc w:val="both"/>
        <w:rPr>
          <w:rFonts w:ascii="Arial" w:hAnsi="Arial" w:cs="Arial"/>
          <w:color w:val="000000"/>
          <w:spacing w:val="-4"/>
          <w:sz w:val="20"/>
          <w:szCs w:val="20"/>
          <w:lang w:val="en-GB"/>
        </w:rPr>
      </w:pPr>
    </w:p>
    <w:p w14:paraId="7120516B" w14:textId="5AB231B6" w:rsidR="009C366E" w:rsidRDefault="009C366E">
      <w:pPr>
        <w:autoSpaceDE/>
        <w:autoSpaceDN/>
        <w:rPr>
          <w:rFonts w:ascii="Arial" w:hAnsi="Arial" w:cs="Arial"/>
          <w:spacing w:val="-4"/>
          <w:sz w:val="20"/>
          <w:szCs w:val="20"/>
        </w:rPr>
      </w:pPr>
      <w:r>
        <w:rPr>
          <w:rFonts w:ascii="Arial" w:hAnsi="Arial" w:cs="Arial"/>
          <w:spacing w:val="-4"/>
          <w:sz w:val="20"/>
          <w:szCs w:val="20"/>
        </w:rPr>
        <w:br w:type="page"/>
      </w:r>
    </w:p>
    <w:p w14:paraId="012A010B" w14:textId="77777777" w:rsidR="00C81B5C" w:rsidRPr="00CF2546" w:rsidRDefault="00C81B5C" w:rsidP="009C366E">
      <w:pPr>
        <w:widowControl w:val="0"/>
        <w:tabs>
          <w:tab w:val="left" w:pos="1620"/>
        </w:tabs>
        <w:ind w:right="58"/>
        <w:contextualSpacing/>
        <w:jc w:val="both"/>
        <w:rPr>
          <w:rFonts w:ascii="Arial" w:hAnsi="Arial" w:cs="Arial"/>
          <w:spacing w:val="-4"/>
          <w:sz w:val="20"/>
          <w:szCs w:val="20"/>
        </w:rPr>
      </w:pPr>
    </w:p>
    <w:tbl>
      <w:tblPr>
        <w:tblW w:w="9475" w:type="dxa"/>
        <w:tblInd w:w="108" w:type="dxa"/>
        <w:tblLayout w:type="fixed"/>
        <w:tblLook w:val="0400" w:firstRow="0" w:lastRow="0" w:firstColumn="0" w:lastColumn="0" w:noHBand="0" w:noVBand="1"/>
      </w:tblPr>
      <w:tblGrid>
        <w:gridCol w:w="9475"/>
      </w:tblGrid>
      <w:tr w:rsidR="006820D3" w:rsidRPr="00CF2546" w14:paraId="49EA4A53" w14:textId="77777777" w:rsidTr="00F2288E">
        <w:trPr>
          <w:trHeight w:val="368"/>
        </w:trPr>
        <w:tc>
          <w:tcPr>
            <w:tcW w:w="9475" w:type="dxa"/>
            <w:shd w:val="clear" w:color="auto" w:fill="FFA543"/>
            <w:vAlign w:val="center"/>
          </w:tcPr>
          <w:p w14:paraId="06D2393B" w14:textId="211A5C74" w:rsidR="006820D3" w:rsidRPr="00CF2546" w:rsidRDefault="006820D3" w:rsidP="00EA24CE">
            <w:pPr>
              <w:pStyle w:val="ListParagraph"/>
              <w:numPr>
                <w:ilvl w:val="0"/>
                <w:numId w:val="47"/>
              </w:numPr>
              <w:shd w:val="clear" w:color="auto" w:fill="FFA543"/>
              <w:tabs>
                <w:tab w:val="left" w:pos="432"/>
              </w:tabs>
              <w:ind w:right="-243" w:hanging="833"/>
              <w:rPr>
                <w:rFonts w:ascii="Arial" w:hAnsi="Arial" w:cs="Arial"/>
                <w:b/>
                <w:bCs/>
                <w:color w:val="FFFFFF" w:themeColor="background1"/>
                <w:sz w:val="20"/>
                <w:szCs w:val="20"/>
              </w:rPr>
            </w:pPr>
            <w:r w:rsidRPr="00CF2546">
              <w:rPr>
                <w:rFonts w:ascii="Arial" w:hAnsi="Arial" w:cs="Arial"/>
                <w:b/>
                <w:bCs/>
                <w:color w:val="FFFFFF" w:themeColor="background1"/>
                <w:sz w:val="20"/>
                <w:szCs w:val="20"/>
                <w:lang w:val="en-GB" w:bidi="th-TH"/>
              </w:rPr>
              <w:t>Financial information by segment</w:t>
            </w:r>
          </w:p>
        </w:tc>
      </w:tr>
    </w:tbl>
    <w:p w14:paraId="3C322D57" w14:textId="77777777" w:rsidR="006820D3" w:rsidRPr="00CF2546" w:rsidRDefault="006820D3" w:rsidP="006820D3">
      <w:pPr>
        <w:jc w:val="both"/>
        <w:rPr>
          <w:rFonts w:ascii="Arial" w:hAnsi="Arial" w:cs="Arial"/>
          <w:sz w:val="20"/>
          <w:szCs w:val="20"/>
        </w:rPr>
      </w:pPr>
    </w:p>
    <w:p w14:paraId="061A9FC0" w14:textId="77777777" w:rsidR="006820D3" w:rsidRPr="00CF2546" w:rsidRDefault="006820D3" w:rsidP="006820D3">
      <w:pPr>
        <w:jc w:val="both"/>
        <w:rPr>
          <w:rFonts w:ascii="Arial" w:hAnsi="Arial" w:cs="Arial"/>
          <w:color w:val="000000"/>
          <w:sz w:val="20"/>
          <w:szCs w:val="20"/>
          <w:lang w:val="en-GB"/>
        </w:rPr>
      </w:pPr>
      <w:r w:rsidRPr="00CF2546">
        <w:rPr>
          <w:rFonts w:ascii="Arial" w:hAnsi="Arial" w:cs="Arial"/>
          <w:color w:val="000000"/>
          <w:sz w:val="20"/>
          <w:szCs w:val="20"/>
          <w:lang w:val="en-GB"/>
        </w:rPr>
        <w:t>The business segment results are prepared based on the preparation of management report of the Group</w:t>
      </w:r>
      <w:r w:rsidRPr="00CF2546">
        <w:rPr>
          <w:rFonts w:ascii="Arial" w:hAnsi="Arial" w:cs="Arial"/>
          <w:color w:val="000000"/>
          <w:sz w:val="20"/>
          <w:szCs w:val="20"/>
          <w:cs/>
          <w:lang w:val="en-GB"/>
        </w:rPr>
        <w:t xml:space="preserve">. </w:t>
      </w:r>
      <w:r w:rsidRPr="00CF2546">
        <w:rPr>
          <w:rFonts w:ascii="Arial" w:hAnsi="Arial" w:cs="Arial"/>
          <w:color w:val="000000"/>
          <w:sz w:val="20"/>
          <w:szCs w:val="20"/>
          <w:lang w:val="en-GB"/>
        </w:rPr>
        <w:t>The operating results by business segment provided to Chief Operating Decision Maker to make decisions about allocating resources to and assessing the performance of operating segments is measured in accordance with Financial Reporting Standards</w:t>
      </w:r>
      <w:r w:rsidRPr="00CF2546">
        <w:rPr>
          <w:rFonts w:ascii="Arial" w:hAnsi="Arial" w:cs="Arial"/>
          <w:color w:val="000000"/>
          <w:sz w:val="20"/>
          <w:szCs w:val="20"/>
          <w:cs/>
          <w:lang w:val="en-GB"/>
        </w:rPr>
        <w:t>.</w:t>
      </w:r>
    </w:p>
    <w:p w14:paraId="466F3B2D" w14:textId="77777777" w:rsidR="006820D3" w:rsidRPr="00CF2546" w:rsidRDefault="006820D3" w:rsidP="006820D3">
      <w:pPr>
        <w:jc w:val="both"/>
        <w:rPr>
          <w:rFonts w:ascii="Arial" w:hAnsi="Arial" w:cs="Arial"/>
          <w:color w:val="000000"/>
          <w:sz w:val="20"/>
          <w:szCs w:val="20"/>
          <w:lang w:val="en-GB"/>
        </w:rPr>
      </w:pPr>
    </w:p>
    <w:p w14:paraId="343E108E" w14:textId="77777777" w:rsidR="006820D3" w:rsidRPr="00CF2546" w:rsidRDefault="006820D3" w:rsidP="006820D3">
      <w:pPr>
        <w:jc w:val="both"/>
        <w:rPr>
          <w:rFonts w:ascii="Arial" w:hAnsi="Arial" w:cs="Arial"/>
          <w:color w:val="000000"/>
          <w:sz w:val="20"/>
          <w:szCs w:val="20"/>
          <w:lang w:val="en-GB"/>
        </w:rPr>
      </w:pPr>
      <w:r w:rsidRPr="00CF2546">
        <w:rPr>
          <w:rFonts w:ascii="Arial" w:hAnsi="Arial" w:cs="Arial"/>
          <w:color w:val="000000"/>
          <w:sz w:val="20"/>
          <w:szCs w:val="20"/>
          <w:lang w:val="en-GB"/>
        </w:rPr>
        <w:t>The Group</w:t>
      </w:r>
      <w:r w:rsidRPr="00CF2546">
        <w:rPr>
          <w:rFonts w:ascii="Arial" w:hAnsi="Arial" w:cs="Arial"/>
          <w:color w:val="000000"/>
          <w:sz w:val="20"/>
          <w:szCs w:val="20"/>
          <w:rtl/>
          <w:cs/>
          <w:lang w:val="en-GB"/>
        </w:rPr>
        <w:t xml:space="preserve"> </w:t>
      </w:r>
      <w:r w:rsidRPr="00CF2546">
        <w:rPr>
          <w:rFonts w:ascii="Arial" w:hAnsi="Arial" w:cs="Arial"/>
          <w:color w:val="000000"/>
          <w:sz w:val="20"/>
          <w:szCs w:val="20"/>
          <w:lang w:val="en-GB"/>
        </w:rPr>
        <w:t>has been operating in two principal business segments</w:t>
      </w:r>
      <w:r w:rsidRPr="00CF2546">
        <w:rPr>
          <w:rFonts w:ascii="Arial" w:hAnsi="Arial" w:cs="Arial"/>
          <w:color w:val="000000"/>
          <w:sz w:val="20"/>
          <w:szCs w:val="20"/>
          <w:cs/>
          <w:lang w:val="en-GB"/>
        </w:rPr>
        <w:t>:</w:t>
      </w:r>
      <w:r w:rsidRPr="00CF2546">
        <w:rPr>
          <w:rFonts w:ascii="Arial" w:hAnsi="Arial" w:cs="Arial"/>
          <w:color w:val="000000"/>
          <w:sz w:val="20"/>
          <w:szCs w:val="20"/>
          <w:lang w:val="en-GB"/>
        </w:rPr>
        <w:t>(1</w:t>
      </w:r>
      <w:r w:rsidRPr="00CF2546">
        <w:rPr>
          <w:rFonts w:ascii="Arial" w:hAnsi="Arial" w:cs="Arial"/>
          <w:color w:val="000000"/>
          <w:sz w:val="20"/>
          <w:szCs w:val="20"/>
          <w:cs/>
          <w:lang w:val="en-GB"/>
        </w:rPr>
        <w:t>)</w:t>
      </w:r>
      <w:r w:rsidRPr="00CF2546">
        <w:rPr>
          <w:rFonts w:ascii="Arial" w:hAnsi="Arial" w:cs="Arial"/>
          <w:color w:val="000000"/>
          <w:sz w:val="20"/>
          <w:szCs w:val="20"/>
          <w:lang w:val="en-GB"/>
        </w:rPr>
        <w:t xml:space="preserve"> Non</w:t>
      </w:r>
      <w:r w:rsidRPr="00CF2546">
        <w:rPr>
          <w:rFonts w:ascii="Arial" w:hAnsi="Arial" w:cs="Arial"/>
          <w:color w:val="000000"/>
          <w:sz w:val="20"/>
          <w:szCs w:val="20"/>
          <w:cs/>
          <w:lang w:val="en-GB"/>
        </w:rPr>
        <w:t>-</w:t>
      </w:r>
      <w:r w:rsidRPr="00CF2546">
        <w:rPr>
          <w:rFonts w:ascii="Arial" w:hAnsi="Arial" w:cs="Arial"/>
          <w:color w:val="000000"/>
          <w:sz w:val="20"/>
          <w:szCs w:val="20"/>
          <w:lang w:val="en-GB"/>
        </w:rPr>
        <w:t>life insurance business and (2</w:t>
      </w:r>
      <w:r w:rsidRPr="00CF2546">
        <w:rPr>
          <w:rFonts w:ascii="Arial" w:hAnsi="Arial" w:cs="Arial"/>
          <w:color w:val="000000"/>
          <w:sz w:val="20"/>
          <w:szCs w:val="20"/>
          <w:cs/>
          <w:lang w:val="en-GB"/>
        </w:rPr>
        <w:t xml:space="preserve">) </w:t>
      </w:r>
      <w:r w:rsidRPr="00CF2546">
        <w:rPr>
          <w:rFonts w:ascii="Arial" w:hAnsi="Arial" w:cs="Arial"/>
          <w:color w:val="000000"/>
          <w:sz w:val="20"/>
          <w:szCs w:val="20"/>
          <w:lang w:val="en-GB"/>
        </w:rPr>
        <w:t>Investment business, which are only organised and managed in a single geographic area, namely in Thailand</w:t>
      </w:r>
      <w:r w:rsidRPr="00CF2546">
        <w:rPr>
          <w:rFonts w:ascii="Arial" w:hAnsi="Arial" w:cs="Arial"/>
          <w:color w:val="000000"/>
          <w:sz w:val="20"/>
          <w:szCs w:val="20"/>
          <w:cs/>
          <w:lang w:val="en-GB"/>
        </w:rPr>
        <w:t xml:space="preserve">. </w:t>
      </w:r>
      <w:r w:rsidRPr="00CF2546">
        <w:rPr>
          <w:rFonts w:ascii="Arial" w:hAnsi="Arial" w:cs="Arial"/>
          <w:color w:val="000000"/>
          <w:sz w:val="20"/>
          <w:szCs w:val="20"/>
          <w:lang w:val="en-GB"/>
        </w:rPr>
        <w:t>Therefore, no geographical segment information is presented</w:t>
      </w:r>
      <w:r w:rsidRPr="00CF2546">
        <w:rPr>
          <w:rFonts w:ascii="Arial" w:hAnsi="Arial" w:cs="Arial"/>
          <w:color w:val="000000"/>
          <w:sz w:val="20"/>
          <w:szCs w:val="20"/>
          <w:cs/>
          <w:lang w:val="en-GB"/>
        </w:rPr>
        <w:t>.</w:t>
      </w:r>
    </w:p>
    <w:p w14:paraId="4C0DDDF1" w14:textId="77777777" w:rsidR="006820D3" w:rsidRPr="00CF2546" w:rsidRDefault="006820D3" w:rsidP="006820D3">
      <w:pPr>
        <w:jc w:val="both"/>
        <w:rPr>
          <w:rFonts w:ascii="Arial" w:hAnsi="Arial" w:cs="Arial"/>
          <w:color w:val="000000"/>
          <w:sz w:val="20"/>
          <w:szCs w:val="20"/>
          <w:cs/>
          <w:lang w:val="en-GB"/>
        </w:rPr>
      </w:pPr>
    </w:p>
    <w:p w14:paraId="4B0855E5" w14:textId="77777777" w:rsidR="006820D3" w:rsidRPr="00CF2546" w:rsidRDefault="006820D3" w:rsidP="006820D3">
      <w:pPr>
        <w:jc w:val="both"/>
        <w:rPr>
          <w:rFonts w:ascii="Arial" w:hAnsi="Arial" w:cs="Arial"/>
          <w:color w:val="000000"/>
          <w:sz w:val="20"/>
          <w:szCs w:val="20"/>
          <w:lang w:val="en-GB"/>
        </w:rPr>
      </w:pPr>
      <w:r w:rsidRPr="00CF2546">
        <w:rPr>
          <w:rFonts w:ascii="Arial" w:hAnsi="Arial" w:cs="Arial"/>
          <w:color w:val="000000"/>
          <w:sz w:val="20"/>
          <w:szCs w:val="20"/>
          <w:lang w:val="en-GB"/>
        </w:rPr>
        <w:t>For the three-month and nine</w:t>
      </w:r>
      <w:r w:rsidRPr="00CF2546">
        <w:rPr>
          <w:rFonts w:ascii="Arial" w:hAnsi="Arial" w:cs="Arial"/>
          <w:color w:val="000000"/>
          <w:sz w:val="20"/>
          <w:szCs w:val="20"/>
          <w:cs/>
          <w:lang w:val="en-GB"/>
        </w:rPr>
        <w:t>-</w:t>
      </w:r>
      <w:r w:rsidRPr="00CF2546">
        <w:rPr>
          <w:rFonts w:ascii="Arial" w:hAnsi="Arial" w:cs="Arial"/>
          <w:color w:val="000000"/>
          <w:sz w:val="20"/>
          <w:szCs w:val="20"/>
          <w:lang w:val="en-GB"/>
        </w:rPr>
        <w:t>month period ended 30 September 2021 and 2020, there is no revenue from a single external customer contributed 10</w:t>
      </w:r>
      <w:r w:rsidRPr="00CF2546">
        <w:rPr>
          <w:rFonts w:ascii="Arial" w:hAnsi="Arial" w:cs="Arial"/>
          <w:color w:val="000000"/>
          <w:sz w:val="20"/>
          <w:szCs w:val="20"/>
          <w:cs/>
          <w:lang w:val="en-GB"/>
        </w:rPr>
        <w:t xml:space="preserve">% </w:t>
      </w:r>
      <w:r w:rsidRPr="00CF2546">
        <w:rPr>
          <w:rFonts w:ascii="Arial" w:hAnsi="Arial" w:cs="Arial"/>
          <w:color w:val="000000"/>
          <w:sz w:val="20"/>
          <w:szCs w:val="20"/>
          <w:lang w:val="en-GB"/>
        </w:rPr>
        <w:t>or more to the Group’s total revenue</w:t>
      </w:r>
      <w:r w:rsidRPr="00CF2546">
        <w:rPr>
          <w:rFonts w:ascii="Arial" w:hAnsi="Arial" w:cs="Arial"/>
          <w:color w:val="000000"/>
          <w:sz w:val="20"/>
          <w:szCs w:val="20"/>
          <w:cs/>
          <w:lang w:val="en-GB"/>
        </w:rPr>
        <w:t>.</w:t>
      </w:r>
    </w:p>
    <w:p w14:paraId="19D408E3" w14:textId="77777777" w:rsidR="006820D3" w:rsidRPr="00CF2546" w:rsidRDefault="006820D3" w:rsidP="006820D3">
      <w:pPr>
        <w:jc w:val="both"/>
        <w:rPr>
          <w:rFonts w:ascii="Arial" w:hAnsi="Arial" w:cs="Arial"/>
          <w:color w:val="000000"/>
          <w:sz w:val="20"/>
          <w:szCs w:val="20"/>
          <w:lang w:val="en-GB"/>
        </w:rPr>
      </w:pPr>
    </w:p>
    <w:p w14:paraId="7665A602" w14:textId="6D5B7EBD" w:rsidR="006820D3" w:rsidRPr="00CF2546" w:rsidRDefault="006820D3" w:rsidP="006820D3">
      <w:pPr>
        <w:jc w:val="both"/>
        <w:rPr>
          <w:rFonts w:ascii="Arial" w:hAnsi="Arial" w:cs="Arial"/>
          <w:color w:val="000000"/>
          <w:sz w:val="20"/>
          <w:szCs w:val="20"/>
          <w:lang w:val="en-GB"/>
        </w:rPr>
      </w:pPr>
      <w:r w:rsidRPr="00CF2546">
        <w:rPr>
          <w:rFonts w:ascii="Arial" w:hAnsi="Arial" w:cs="Arial"/>
          <w:color w:val="000000"/>
          <w:sz w:val="20"/>
          <w:szCs w:val="20"/>
          <w:lang w:val="en-GB"/>
        </w:rPr>
        <w:t>The financial information of the Group for the three-month and nine-month period ended 30 September 2021 and 2020 were presented by business segment as follows</w:t>
      </w:r>
      <w:r w:rsidRPr="00CF2546">
        <w:rPr>
          <w:rFonts w:ascii="Arial" w:hAnsi="Arial" w:cs="Arial"/>
          <w:color w:val="000000"/>
          <w:sz w:val="20"/>
          <w:szCs w:val="20"/>
          <w:cs/>
          <w:lang w:val="en-GB"/>
        </w:rPr>
        <w:t>:</w:t>
      </w:r>
    </w:p>
    <w:p w14:paraId="6A1A1AA9" w14:textId="067DA4EF" w:rsidR="006820D3" w:rsidRPr="00CF2546" w:rsidRDefault="006820D3" w:rsidP="006820D3">
      <w:pPr>
        <w:jc w:val="both"/>
        <w:rPr>
          <w:rFonts w:ascii="Arial" w:hAnsi="Arial" w:cs="Arial"/>
          <w:color w:val="000000"/>
          <w:sz w:val="20"/>
          <w:szCs w:val="20"/>
          <w:lang w:val="en-GB"/>
        </w:rPr>
      </w:pPr>
    </w:p>
    <w:tbl>
      <w:tblPr>
        <w:tblW w:w="9745" w:type="dxa"/>
        <w:tblInd w:w="-142" w:type="dxa"/>
        <w:tblLayout w:type="fixed"/>
        <w:tblLook w:val="0000" w:firstRow="0" w:lastRow="0" w:firstColumn="0" w:lastColumn="0" w:noHBand="0" w:noVBand="0"/>
      </w:tblPr>
      <w:tblGrid>
        <w:gridCol w:w="2592"/>
        <w:gridCol w:w="894"/>
        <w:gridCol w:w="894"/>
        <w:gridCol w:w="894"/>
        <w:gridCol w:w="894"/>
        <w:gridCol w:w="894"/>
        <w:gridCol w:w="894"/>
        <w:gridCol w:w="894"/>
        <w:gridCol w:w="895"/>
      </w:tblGrid>
      <w:tr w:rsidR="006820D3" w:rsidRPr="00CF2546" w14:paraId="56DF39F4" w14:textId="77777777" w:rsidTr="00AB532B">
        <w:tc>
          <w:tcPr>
            <w:tcW w:w="2592" w:type="dxa"/>
          </w:tcPr>
          <w:p w14:paraId="2284F7C7" w14:textId="77777777" w:rsidR="006820D3" w:rsidRPr="00CF2546" w:rsidRDefault="006820D3" w:rsidP="006820D3">
            <w:pPr>
              <w:pStyle w:val="BodyTextIndent3"/>
              <w:ind w:left="137"/>
              <w:jc w:val="left"/>
              <w:rPr>
                <w:rFonts w:ascii="Arial" w:hAnsi="Arial" w:cs="Arial"/>
                <w:color w:val="000000"/>
                <w:sz w:val="14"/>
                <w:szCs w:val="14"/>
                <w:cs/>
              </w:rPr>
            </w:pPr>
          </w:p>
        </w:tc>
        <w:tc>
          <w:tcPr>
            <w:tcW w:w="7153" w:type="dxa"/>
            <w:gridSpan w:val="8"/>
            <w:tcBorders>
              <w:bottom w:val="single" w:sz="4" w:space="0" w:color="auto"/>
            </w:tcBorders>
            <w:vAlign w:val="bottom"/>
          </w:tcPr>
          <w:p w14:paraId="62223F32"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cs/>
              </w:rPr>
              <w:t xml:space="preserve">Consolidated financial </w:t>
            </w:r>
            <w:r w:rsidRPr="00CF2546">
              <w:rPr>
                <w:rFonts w:ascii="Arial" w:hAnsi="Arial" w:cs="Arial"/>
                <w:b/>
                <w:bCs/>
                <w:color w:val="000000"/>
                <w:sz w:val="14"/>
                <w:szCs w:val="14"/>
              </w:rPr>
              <w:t>information</w:t>
            </w:r>
          </w:p>
        </w:tc>
      </w:tr>
      <w:tr w:rsidR="006820D3" w:rsidRPr="00CF2546" w14:paraId="6E48C7C7" w14:textId="77777777" w:rsidTr="00AB532B">
        <w:tc>
          <w:tcPr>
            <w:tcW w:w="2592" w:type="dxa"/>
          </w:tcPr>
          <w:p w14:paraId="4CBF28D8" w14:textId="77777777" w:rsidR="006820D3" w:rsidRPr="00CF2546" w:rsidRDefault="006820D3" w:rsidP="006820D3">
            <w:pPr>
              <w:pStyle w:val="BodyTextIndent3"/>
              <w:ind w:left="137"/>
              <w:jc w:val="left"/>
              <w:rPr>
                <w:rFonts w:ascii="Arial" w:hAnsi="Arial" w:cs="Arial"/>
                <w:color w:val="000000"/>
                <w:sz w:val="14"/>
                <w:szCs w:val="14"/>
                <w:cs/>
              </w:rPr>
            </w:pPr>
          </w:p>
        </w:tc>
        <w:tc>
          <w:tcPr>
            <w:tcW w:w="7153" w:type="dxa"/>
            <w:gridSpan w:val="8"/>
            <w:tcBorders>
              <w:top w:val="single" w:sz="4" w:space="0" w:color="auto"/>
              <w:bottom w:val="single" w:sz="4" w:space="0" w:color="auto"/>
            </w:tcBorders>
            <w:vAlign w:val="bottom"/>
          </w:tcPr>
          <w:p w14:paraId="5C8ED330"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For the three</w:t>
            </w:r>
            <w:r w:rsidRPr="00CF2546">
              <w:rPr>
                <w:rFonts w:ascii="Arial" w:hAnsi="Arial" w:cs="Arial"/>
                <w:b/>
                <w:bCs/>
                <w:color w:val="000000"/>
                <w:sz w:val="14"/>
                <w:szCs w:val="14"/>
                <w:cs/>
              </w:rPr>
              <w:t>-</w:t>
            </w:r>
            <w:r w:rsidRPr="00CF2546">
              <w:rPr>
                <w:rFonts w:ascii="Arial" w:hAnsi="Arial" w:cs="Arial"/>
                <w:b/>
                <w:bCs/>
                <w:color w:val="000000"/>
                <w:sz w:val="14"/>
                <w:szCs w:val="14"/>
              </w:rPr>
              <w:t xml:space="preserve">month period ended 30 </w:t>
            </w:r>
            <w:r w:rsidRPr="00CF2546">
              <w:rPr>
                <w:rFonts w:ascii="Arial" w:hAnsi="Arial" w:cs="Arial"/>
                <w:b/>
                <w:bCs/>
                <w:color w:val="000000"/>
                <w:sz w:val="14"/>
                <w:szCs w:val="14"/>
                <w:lang w:val="en-GB"/>
              </w:rPr>
              <w:t>September</w:t>
            </w:r>
            <w:r w:rsidRPr="00CF2546">
              <w:rPr>
                <w:rFonts w:ascii="Arial" w:hAnsi="Arial" w:cs="Arial"/>
                <w:b/>
                <w:bCs/>
                <w:color w:val="000000"/>
                <w:sz w:val="14"/>
                <w:szCs w:val="14"/>
              </w:rPr>
              <w:t xml:space="preserve"> (Unaudited)</w:t>
            </w:r>
          </w:p>
        </w:tc>
      </w:tr>
      <w:tr w:rsidR="006820D3" w:rsidRPr="00CF2546" w14:paraId="585332DD" w14:textId="77777777" w:rsidTr="00AB532B">
        <w:tc>
          <w:tcPr>
            <w:tcW w:w="2592" w:type="dxa"/>
          </w:tcPr>
          <w:p w14:paraId="79251A58" w14:textId="77777777" w:rsidR="006820D3" w:rsidRPr="00CF2546" w:rsidRDefault="006820D3" w:rsidP="006820D3">
            <w:pPr>
              <w:pStyle w:val="BodyTextIndent3"/>
              <w:ind w:left="137"/>
              <w:jc w:val="left"/>
              <w:rPr>
                <w:rFonts w:ascii="Arial" w:hAnsi="Arial" w:cs="Arial"/>
                <w:color w:val="000000"/>
                <w:sz w:val="14"/>
                <w:szCs w:val="14"/>
                <w:cs/>
              </w:rPr>
            </w:pPr>
          </w:p>
        </w:tc>
        <w:tc>
          <w:tcPr>
            <w:tcW w:w="1788" w:type="dxa"/>
            <w:gridSpan w:val="2"/>
            <w:tcBorders>
              <w:top w:val="single" w:sz="4" w:space="0" w:color="auto"/>
              <w:bottom w:val="single" w:sz="4" w:space="0" w:color="auto"/>
            </w:tcBorders>
            <w:vAlign w:val="bottom"/>
          </w:tcPr>
          <w:p w14:paraId="1F70A851" w14:textId="77777777" w:rsidR="006820D3" w:rsidRPr="00CF2546" w:rsidRDefault="006820D3" w:rsidP="00EA24CE">
            <w:pPr>
              <w:pStyle w:val="BodyTextIndent3"/>
              <w:ind w:left="0" w:right="-72"/>
              <w:jc w:val="center"/>
              <w:rPr>
                <w:rFonts w:ascii="Arial" w:hAnsi="Arial" w:cs="Arial"/>
                <w:b/>
                <w:bCs/>
                <w:color w:val="000000"/>
                <w:sz w:val="14"/>
                <w:szCs w:val="14"/>
              </w:rPr>
            </w:pPr>
            <w:r w:rsidRPr="00CF2546">
              <w:rPr>
                <w:rFonts w:ascii="Arial" w:hAnsi="Arial" w:cs="Arial"/>
                <w:b/>
                <w:bCs/>
                <w:color w:val="000000"/>
                <w:sz w:val="14"/>
                <w:szCs w:val="14"/>
              </w:rPr>
              <w:t>Non</w:t>
            </w:r>
            <w:r w:rsidRPr="00CF2546">
              <w:rPr>
                <w:rFonts w:ascii="Arial" w:hAnsi="Arial" w:cs="Arial"/>
                <w:b/>
                <w:bCs/>
                <w:color w:val="000000"/>
                <w:sz w:val="14"/>
                <w:szCs w:val="14"/>
                <w:cs/>
              </w:rPr>
              <w:t>-</w:t>
            </w:r>
            <w:r w:rsidRPr="00CF2546">
              <w:rPr>
                <w:rFonts w:ascii="Arial" w:hAnsi="Arial" w:cs="Arial"/>
                <w:b/>
                <w:bCs/>
                <w:color w:val="000000"/>
                <w:sz w:val="14"/>
                <w:szCs w:val="14"/>
              </w:rPr>
              <w:t xml:space="preserve">life </w:t>
            </w:r>
          </w:p>
          <w:p w14:paraId="3FF5F920"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insurance business</w:t>
            </w:r>
          </w:p>
        </w:tc>
        <w:tc>
          <w:tcPr>
            <w:tcW w:w="1788" w:type="dxa"/>
            <w:gridSpan w:val="2"/>
            <w:tcBorders>
              <w:top w:val="single" w:sz="4" w:space="0" w:color="auto"/>
              <w:bottom w:val="single" w:sz="4" w:space="0" w:color="auto"/>
            </w:tcBorders>
            <w:vAlign w:val="bottom"/>
          </w:tcPr>
          <w:p w14:paraId="5A632853" w14:textId="77777777" w:rsidR="006820D3" w:rsidRPr="00CF2546" w:rsidRDefault="006820D3" w:rsidP="00EA24CE">
            <w:pPr>
              <w:pStyle w:val="BodyTextIndent3"/>
              <w:ind w:left="0" w:right="-72"/>
              <w:jc w:val="center"/>
              <w:rPr>
                <w:rFonts w:ascii="Arial" w:hAnsi="Arial" w:cs="Arial"/>
                <w:b/>
                <w:bCs/>
                <w:color w:val="000000"/>
                <w:sz w:val="14"/>
                <w:szCs w:val="14"/>
              </w:rPr>
            </w:pPr>
          </w:p>
          <w:p w14:paraId="290EE0FB"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Investment</w:t>
            </w:r>
            <w:r w:rsidRPr="00CF2546">
              <w:rPr>
                <w:rFonts w:ascii="Arial" w:hAnsi="Arial" w:cs="Arial"/>
                <w:b/>
                <w:bCs/>
                <w:color w:val="000000"/>
                <w:sz w:val="14"/>
                <w:szCs w:val="14"/>
                <w:cs/>
              </w:rPr>
              <w:t xml:space="preserve"> </w:t>
            </w:r>
            <w:r w:rsidRPr="00CF2546">
              <w:rPr>
                <w:rFonts w:ascii="Arial" w:hAnsi="Arial" w:cs="Arial"/>
                <w:b/>
                <w:bCs/>
                <w:color w:val="000000"/>
                <w:sz w:val="14"/>
                <w:szCs w:val="14"/>
              </w:rPr>
              <w:t>business</w:t>
            </w:r>
          </w:p>
        </w:tc>
        <w:tc>
          <w:tcPr>
            <w:tcW w:w="1788" w:type="dxa"/>
            <w:gridSpan w:val="2"/>
            <w:tcBorders>
              <w:top w:val="single" w:sz="4" w:space="0" w:color="auto"/>
              <w:bottom w:val="single" w:sz="4" w:space="0" w:color="auto"/>
            </w:tcBorders>
            <w:vAlign w:val="bottom"/>
          </w:tcPr>
          <w:p w14:paraId="3AD9B515" w14:textId="77777777" w:rsidR="006820D3" w:rsidRPr="00CF2546" w:rsidRDefault="006820D3" w:rsidP="00EA24CE">
            <w:pPr>
              <w:pStyle w:val="BodyTextIndent3"/>
              <w:spacing w:line="200" w:lineRule="exact"/>
              <w:ind w:left="0"/>
              <w:jc w:val="center"/>
              <w:rPr>
                <w:rFonts w:ascii="Arial" w:hAnsi="Arial" w:cs="Arial"/>
                <w:b/>
                <w:bCs/>
                <w:color w:val="000000"/>
                <w:sz w:val="14"/>
                <w:szCs w:val="14"/>
              </w:rPr>
            </w:pPr>
            <w:r w:rsidRPr="00CF2546">
              <w:rPr>
                <w:rFonts w:ascii="Arial" w:hAnsi="Arial" w:cs="Arial"/>
                <w:b/>
                <w:bCs/>
                <w:color w:val="000000"/>
                <w:sz w:val="14"/>
                <w:szCs w:val="14"/>
              </w:rPr>
              <w:t xml:space="preserve">Elimination of </w:t>
            </w:r>
          </w:p>
          <w:p w14:paraId="4D04AD70"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inter</w:t>
            </w:r>
            <w:r w:rsidRPr="00CF2546">
              <w:rPr>
                <w:rFonts w:ascii="Arial" w:hAnsi="Arial" w:cs="Arial"/>
                <w:b/>
                <w:bCs/>
                <w:color w:val="000000"/>
                <w:sz w:val="14"/>
                <w:szCs w:val="14"/>
                <w:cs/>
              </w:rPr>
              <w:t>-</w:t>
            </w:r>
            <w:r w:rsidRPr="00CF2546">
              <w:rPr>
                <w:rFonts w:ascii="Arial" w:hAnsi="Arial" w:cs="Arial"/>
                <w:b/>
                <w:bCs/>
                <w:color w:val="000000"/>
                <w:sz w:val="14"/>
                <w:szCs w:val="14"/>
              </w:rPr>
              <w:t>segment</w:t>
            </w:r>
          </w:p>
        </w:tc>
        <w:tc>
          <w:tcPr>
            <w:tcW w:w="1789" w:type="dxa"/>
            <w:gridSpan w:val="2"/>
            <w:tcBorders>
              <w:top w:val="single" w:sz="4" w:space="0" w:color="auto"/>
              <w:bottom w:val="single" w:sz="4" w:space="0" w:color="auto"/>
            </w:tcBorders>
            <w:vAlign w:val="bottom"/>
          </w:tcPr>
          <w:p w14:paraId="477E6E1D"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Total</w:t>
            </w:r>
          </w:p>
        </w:tc>
      </w:tr>
      <w:tr w:rsidR="006820D3" w:rsidRPr="00CF2546" w14:paraId="0F26A713" w14:textId="77777777" w:rsidTr="00AB532B">
        <w:tc>
          <w:tcPr>
            <w:tcW w:w="2592" w:type="dxa"/>
          </w:tcPr>
          <w:p w14:paraId="0AD32A72" w14:textId="77777777" w:rsidR="006820D3" w:rsidRPr="00CF2546" w:rsidRDefault="006820D3" w:rsidP="006820D3">
            <w:pPr>
              <w:pStyle w:val="BodyTextIndent3"/>
              <w:ind w:left="137"/>
              <w:jc w:val="left"/>
              <w:rPr>
                <w:rFonts w:ascii="Arial" w:hAnsi="Arial" w:cs="Arial"/>
                <w:color w:val="000000"/>
                <w:sz w:val="14"/>
                <w:szCs w:val="14"/>
                <w:cs/>
              </w:rPr>
            </w:pPr>
          </w:p>
        </w:tc>
        <w:tc>
          <w:tcPr>
            <w:tcW w:w="894" w:type="dxa"/>
            <w:tcBorders>
              <w:top w:val="single" w:sz="4" w:space="0" w:color="auto"/>
            </w:tcBorders>
          </w:tcPr>
          <w:p w14:paraId="621008F1"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2021</w:t>
            </w:r>
          </w:p>
        </w:tc>
        <w:tc>
          <w:tcPr>
            <w:tcW w:w="894" w:type="dxa"/>
            <w:tcBorders>
              <w:top w:val="single" w:sz="4" w:space="0" w:color="auto"/>
            </w:tcBorders>
          </w:tcPr>
          <w:p w14:paraId="1C33E1DD"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2020</w:t>
            </w:r>
          </w:p>
        </w:tc>
        <w:tc>
          <w:tcPr>
            <w:tcW w:w="894" w:type="dxa"/>
            <w:tcBorders>
              <w:top w:val="single" w:sz="4" w:space="0" w:color="auto"/>
            </w:tcBorders>
          </w:tcPr>
          <w:p w14:paraId="0D6CACBC"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2021</w:t>
            </w:r>
          </w:p>
        </w:tc>
        <w:tc>
          <w:tcPr>
            <w:tcW w:w="894" w:type="dxa"/>
            <w:tcBorders>
              <w:top w:val="single" w:sz="4" w:space="0" w:color="auto"/>
            </w:tcBorders>
          </w:tcPr>
          <w:p w14:paraId="1D2B6CC9"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2020</w:t>
            </w:r>
          </w:p>
        </w:tc>
        <w:tc>
          <w:tcPr>
            <w:tcW w:w="894" w:type="dxa"/>
            <w:tcBorders>
              <w:top w:val="single" w:sz="4" w:space="0" w:color="auto"/>
            </w:tcBorders>
          </w:tcPr>
          <w:p w14:paraId="25F90F3F"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2021</w:t>
            </w:r>
          </w:p>
        </w:tc>
        <w:tc>
          <w:tcPr>
            <w:tcW w:w="894" w:type="dxa"/>
            <w:tcBorders>
              <w:top w:val="single" w:sz="4" w:space="0" w:color="auto"/>
            </w:tcBorders>
          </w:tcPr>
          <w:p w14:paraId="5ECAAE84"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2020</w:t>
            </w:r>
          </w:p>
        </w:tc>
        <w:tc>
          <w:tcPr>
            <w:tcW w:w="894" w:type="dxa"/>
            <w:tcBorders>
              <w:top w:val="single" w:sz="4" w:space="0" w:color="auto"/>
            </w:tcBorders>
          </w:tcPr>
          <w:p w14:paraId="2095D47F"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2021</w:t>
            </w:r>
          </w:p>
        </w:tc>
        <w:tc>
          <w:tcPr>
            <w:tcW w:w="895" w:type="dxa"/>
            <w:tcBorders>
              <w:top w:val="single" w:sz="4" w:space="0" w:color="auto"/>
            </w:tcBorders>
          </w:tcPr>
          <w:p w14:paraId="2F05DE1C"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2020</w:t>
            </w:r>
          </w:p>
        </w:tc>
      </w:tr>
      <w:tr w:rsidR="006820D3" w:rsidRPr="00CF2546" w14:paraId="49FA642C" w14:textId="77777777" w:rsidTr="00AB532B">
        <w:trPr>
          <w:trHeight w:val="108"/>
        </w:trPr>
        <w:tc>
          <w:tcPr>
            <w:tcW w:w="2592" w:type="dxa"/>
          </w:tcPr>
          <w:p w14:paraId="58E441A4" w14:textId="77777777" w:rsidR="006820D3" w:rsidRPr="00CF2546" w:rsidRDefault="006820D3" w:rsidP="006820D3">
            <w:pPr>
              <w:pStyle w:val="BodyTextIndent3"/>
              <w:ind w:left="137"/>
              <w:jc w:val="left"/>
              <w:rPr>
                <w:rFonts w:ascii="Arial" w:hAnsi="Arial" w:cs="Arial"/>
                <w:color w:val="000000"/>
                <w:sz w:val="14"/>
                <w:szCs w:val="14"/>
                <w:cs/>
              </w:rPr>
            </w:pPr>
          </w:p>
        </w:tc>
        <w:tc>
          <w:tcPr>
            <w:tcW w:w="894" w:type="dxa"/>
            <w:tcBorders>
              <w:bottom w:val="single" w:sz="4" w:space="0" w:color="auto"/>
            </w:tcBorders>
          </w:tcPr>
          <w:p w14:paraId="47B72431"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57F4500E"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52B00446"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45A0CD71"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44F643FD"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369B15E1"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76A331D3"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5" w:type="dxa"/>
            <w:tcBorders>
              <w:bottom w:val="single" w:sz="4" w:space="0" w:color="auto"/>
            </w:tcBorders>
          </w:tcPr>
          <w:p w14:paraId="6DBB6ABA"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r>
      <w:tr w:rsidR="006820D3" w:rsidRPr="00CF2546" w14:paraId="00FB43B9" w14:textId="77777777" w:rsidTr="00AB532B">
        <w:trPr>
          <w:trHeight w:val="108"/>
        </w:trPr>
        <w:tc>
          <w:tcPr>
            <w:tcW w:w="2592" w:type="dxa"/>
          </w:tcPr>
          <w:p w14:paraId="25E1B68A" w14:textId="77777777" w:rsidR="006820D3" w:rsidRPr="00CF2546" w:rsidRDefault="006820D3" w:rsidP="006820D3">
            <w:pPr>
              <w:pStyle w:val="BodyTextIndent3"/>
              <w:ind w:left="137" w:right="87"/>
              <w:jc w:val="left"/>
              <w:rPr>
                <w:rFonts w:ascii="Arial" w:hAnsi="Arial" w:cs="Arial"/>
                <w:color w:val="000000"/>
                <w:sz w:val="8"/>
                <w:szCs w:val="8"/>
                <w:cs/>
              </w:rPr>
            </w:pPr>
          </w:p>
        </w:tc>
        <w:tc>
          <w:tcPr>
            <w:tcW w:w="894" w:type="dxa"/>
            <w:tcBorders>
              <w:top w:val="single" w:sz="4" w:space="0" w:color="auto"/>
            </w:tcBorders>
            <w:shd w:val="clear" w:color="auto" w:fill="FAFAFA"/>
          </w:tcPr>
          <w:p w14:paraId="5F249BB5" w14:textId="77777777" w:rsidR="006820D3" w:rsidRPr="00CF2546" w:rsidRDefault="006820D3" w:rsidP="00EA24CE">
            <w:pPr>
              <w:pStyle w:val="ListContinue"/>
              <w:spacing w:after="0"/>
              <w:ind w:left="0" w:right="-72"/>
              <w:jc w:val="right"/>
              <w:rPr>
                <w:rFonts w:ascii="Arial" w:hAnsi="Arial" w:cs="Arial"/>
                <w:color w:val="000000"/>
                <w:sz w:val="8"/>
                <w:szCs w:val="8"/>
                <w:lang w:val="en-US"/>
              </w:rPr>
            </w:pPr>
          </w:p>
        </w:tc>
        <w:tc>
          <w:tcPr>
            <w:tcW w:w="894" w:type="dxa"/>
            <w:tcBorders>
              <w:top w:val="single" w:sz="4" w:space="0" w:color="auto"/>
            </w:tcBorders>
          </w:tcPr>
          <w:p w14:paraId="1A7644D9" w14:textId="77777777" w:rsidR="006820D3" w:rsidRPr="00CF2546" w:rsidRDefault="006820D3" w:rsidP="00EA24CE">
            <w:pPr>
              <w:pStyle w:val="ListContinue"/>
              <w:spacing w:after="0"/>
              <w:ind w:left="0" w:right="-72"/>
              <w:jc w:val="right"/>
              <w:rPr>
                <w:rFonts w:ascii="Arial" w:hAnsi="Arial" w:cs="Arial"/>
                <w:color w:val="000000"/>
                <w:sz w:val="8"/>
                <w:szCs w:val="8"/>
                <w:lang w:val="en-US"/>
              </w:rPr>
            </w:pPr>
          </w:p>
        </w:tc>
        <w:tc>
          <w:tcPr>
            <w:tcW w:w="894" w:type="dxa"/>
            <w:tcBorders>
              <w:top w:val="single" w:sz="4" w:space="0" w:color="auto"/>
            </w:tcBorders>
            <w:shd w:val="clear" w:color="auto" w:fill="FAFAFA"/>
          </w:tcPr>
          <w:p w14:paraId="463C075B" w14:textId="77777777" w:rsidR="006820D3" w:rsidRPr="00CF2546" w:rsidRDefault="006820D3" w:rsidP="00EA24CE">
            <w:pPr>
              <w:pStyle w:val="ListContinue"/>
              <w:spacing w:after="0"/>
              <w:ind w:left="0" w:right="-72"/>
              <w:jc w:val="right"/>
              <w:rPr>
                <w:rFonts w:ascii="Arial" w:hAnsi="Arial" w:cs="Arial"/>
                <w:color w:val="000000"/>
                <w:sz w:val="8"/>
                <w:szCs w:val="8"/>
                <w:lang w:val="en-US"/>
              </w:rPr>
            </w:pPr>
          </w:p>
        </w:tc>
        <w:tc>
          <w:tcPr>
            <w:tcW w:w="894" w:type="dxa"/>
            <w:tcBorders>
              <w:top w:val="single" w:sz="4" w:space="0" w:color="auto"/>
            </w:tcBorders>
          </w:tcPr>
          <w:p w14:paraId="07F315B0" w14:textId="77777777" w:rsidR="006820D3" w:rsidRPr="00CF2546" w:rsidRDefault="006820D3" w:rsidP="00EA24CE">
            <w:pPr>
              <w:pStyle w:val="ListContinue"/>
              <w:spacing w:after="0"/>
              <w:ind w:left="0" w:right="-72"/>
              <w:jc w:val="right"/>
              <w:rPr>
                <w:rFonts w:ascii="Arial" w:hAnsi="Arial" w:cs="Arial"/>
                <w:color w:val="000000"/>
                <w:sz w:val="8"/>
                <w:szCs w:val="8"/>
                <w:lang w:val="en-US"/>
              </w:rPr>
            </w:pPr>
          </w:p>
        </w:tc>
        <w:tc>
          <w:tcPr>
            <w:tcW w:w="894" w:type="dxa"/>
            <w:tcBorders>
              <w:top w:val="single" w:sz="4" w:space="0" w:color="auto"/>
            </w:tcBorders>
            <w:shd w:val="clear" w:color="auto" w:fill="FAFAFA"/>
          </w:tcPr>
          <w:p w14:paraId="1393BC6F" w14:textId="77777777" w:rsidR="006820D3" w:rsidRPr="00CF2546" w:rsidRDefault="006820D3" w:rsidP="00EA24CE">
            <w:pPr>
              <w:pStyle w:val="ListContinue"/>
              <w:spacing w:after="0"/>
              <w:ind w:left="0" w:right="-72"/>
              <w:jc w:val="center"/>
              <w:rPr>
                <w:rFonts w:ascii="Arial" w:hAnsi="Arial" w:cs="Arial"/>
                <w:color w:val="000000"/>
                <w:sz w:val="8"/>
                <w:szCs w:val="8"/>
                <w:lang w:val="en-US"/>
              </w:rPr>
            </w:pPr>
          </w:p>
        </w:tc>
        <w:tc>
          <w:tcPr>
            <w:tcW w:w="894" w:type="dxa"/>
            <w:tcBorders>
              <w:top w:val="single" w:sz="4" w:space="0" w:color="auto"/>
            </w:tcBorders>
          </w:tcPr>
          <w:p w14:paraId="25B0AA58" w14:textId="77777777" w:rsidR="006820D3" w:rsidRPr="00CF2546" w:rsidRDefault="006820D3" w:rsidP="00EA24CE">
            <w:pPr>
              <w:pStyle w:val="ListContinue"/>
              <w:spacing w:after="0"/>
              <w:ind w:left="0" w:right="-72"/>
              <w:jc w:val="center"/>
              <w:rPr>
                <w:rFonts w:ascii="Arial" w:hAnsi="Arial" w:cs="Arial"/>
                <w:color w:val="000000"/>
                <w:sz w:val="8"/>
                <w:szCs w:val="8"/>
                <w:lang w:val="en-US"/>
              </w:rPr>
            </w:pPr>
          </w:p>
        </w:tc>
        <w:tc>
          <w:tcPr>
            <w:tcW w:w="894" w:type="dxa"/>
            <w:tcBorders>
              <w:top w:val="single" w:sz="4" w:space="0" w:color="auto"/>
            </w:tcBorders>
            <w:shd w:val="clear" w:color="auto" w:fill="FAFAFA"/>
          </w:tcPr>
          <w:p w14:paraId="0583B868" w14:textId="77777777" w:rsidR="006820D3" w:rsidRPr="00CF2546" w:rsidRDefault="006820D3" w:rsidP="00EA24CE">
            <w:pPr>
              <w:pStyle w:val="ListContinue"/>
              <w:spacing w:after="0"/>
              <w:ind w:left="0" w:right="-72"/>
              <w:jc w:val="right"/>
              <w:rPr>
                <w:rFonts w:ascii="Arial" w:hAnsi="Arial" w:cs="Arial"/>
                <w:color w:val="000000"/>
                <w:sz w:val="8"/>
                <w:szCs w:val="8"/>
                <w:lang w:val="en-US"/>
              </w:rPr>
            </w:pPr>
          </w:p>
        </w:tc>
        <w:tc>
          <w:tcPr>
            <w:tcW w:w="895" w:type="dxa"/>
            <w:tcBorders>
              <w:top w:val="single" w:sz="4" w:space="0" w:color="auto"/>
            </w:tcBorders>
          </w:tcPr>
          <w:p w14:paraId="2946175E" w14:textId="77777777" w:rsidR="006820D3" w:rsidRPr="00CF2546" w:rsidRDefault="006820D3" w:rsidP="00EA24CE">
            <w:pPr>
              <w:pStyle w:val="ListContinue"/>
              <w:spacing w:after="0"/>
              <w:ind w:left="0" w:right="-72"/>
              <w:jc w:val="right"/>
              <w:rPr>
                <w:rFonts w:ascii="Arial" w:hAnsi="Arial" w:cs="Arial"/>
                <w:color w:val="000000"/>
                <w:sz w:val="8"/>
                <w:szCs w:val="8"/>
                <w:lang w:val="en-US"/>
              </w:rPr>
            </w:pPr>
          </w:p>
        </w:tc>
      </w:tr>
      <w:tr w:rsidR="00F20F1A" w:rsidRPr="00CF2546" w14:paraId="32512373" w14:textId="77777777" w:rsidTr="00AB532B">
        <w:trPr>
          <w:trHeight w:val="108"/>
        </w:trPr>
        <w:tc>
          <w:tcPr>
            <w:tcW w:w="2592" w:type="dxa"/>
          </w:tcPr>
          <w:p w14:paraId="4261CA20" w14:textId="77777777" w:rsidR="00F20F1A" w:rsidRPr="00CF2546" w:rsidRDefault="00F20F1A" w:rsidP="009C366E">
            <w:pPr>
              <w:pStyle w:val="BodyTextIndent3"/>
              <w:ind w:left="180"/>
              <w:jc w:val="left"/>
              <w:rPr>
                <w:rFonts w:ascii="Arial" w:hAnsi="Arial" w:cs="Arial"/>
                <w:color w:val="000000"/>
                <w:sz w:val="14"/>
                <w:szCs w:val="14"/>
                <w:cs/>
              </w:rPr>
            </w:pPr>
            <w:r w:rsidRPr="00CF2546">
              <w:rPr>
                <w:rFonts w:ascii="Arial" w:hAnsi="Arial" w:cs="Arial"/>
                <w:color w:val="000000"/>
                <w:sz w:val="14"/>
                <w:szCs w:val="14"/>
              </w:rPr>
              <w:t>Revenue from external</w:t>
            </w:r>
          </w:p>
        </w:tc>
        <w:tc>
          <w:tcPr>
            <w:tcW w:w="894" w:type="dxa"/>
            <w:shd w:val="clear" w:color="auto" w:fill="FAFAFA"/>
            <w:vAlign w:val="bottom"/>
          </w:tcPr>
          <w:p w14:paraId="3C941720" w14:textId="59CBB8C1"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1,055,977</w:t>
            </w:r>
          </w:p>
        </w:tc>
        <w:tc>
          <w:tcPr>
            <w:tcW w:w="894" w:type="dxa"/>
          </w:tcPr>
          <w:p w14:paraId="18480257"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1,145,792</w:t>
            </w:r>
          </w:p>
        </w:tc>
        <w:tc>
          <w:tcPr>
            <w:tcW w:w="894" w:type="dxa"/>
            <w:shd w:val="clear" w:color="auto" w:fill="FAFAFA"/>
            <w:vAlign w:val="bottom"/>
          </w:tcPr>
          <w:p w14:paraId="1D8E83AC" w14:textId="4F9A003D"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32,190</w:t>
            </w:r>
          </w:p>
        </w:tc>
        <w:tc>
          <w:tcPr>
            <w:tcW w:w="894" w:type="dxa"/>
          </w:tcPr>
          <w:p w14:paraId="7F5E1C92"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460,619</w:t>
            </w:r>
          </w:p>
        </w:tc>
        <w:tc>
          <w:tcPr>
            <w:tcW w:w="894" w:type="dxa"/>
            <w:shd w:val="clear" w:color="auto" w:fill="FAFAFA"/>
            <w:vAlign w:val="bottom"/>
          </w:tcPr>
          <w:p w14:paraId="587B0AFE" w14:textId="5A5F05BB"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(12,615)</w:t>
            </w:r>
          </w:p>
        </w:tc>
        <w:tc>
          <w:tcPr>
            <w:tcW w:w="894" w:type="dxa"/>
          </w:tcPr>
          <w:p w14:paraId="03619927" w14:textId="77777777"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(436,403)</w:t>
            </w:r>
          </w:p>
        </w:tc>
        <w:tc>
          <w:tcPr>
            <w:tcW w:w="894" w:type="dxa"/>
            <w:shd w:val="clear" w:color="auto" w:fill="FAFAFA"/>
            <w:vAlign w:val="bottom"/>
          </w:tcPr>
          <w:p w14:paraId="523D2FB4" w14:textId="53296981"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1,075,552</w:t>
            </w:r>
          </w:p>
        </w:tc>
        <w:tc>
          <w:tcPr>
            <w:tcW w:w="895" w:type="dxa"/>
          </w:tcPr>
          <w:p w14:paraId="105BF19F" w14:textId="77777777"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1,170,008</w:t>
            </w:r>
          </w:p>
        </w:tc>
      </w:tr>
      <w:tr w:rsidR="00F20F1A" w:rsidRPr="00CF2546" w14:paraId="06AE4F34" w14:textId="77777777" w:rsidTr="00AB532B">
        <w:trPr>
          <w:trHeight w:val="162"/>
        </w:trPr>
        <w:tc>
          <w:tcPr>
            <w:tcW w:w="2592" w:type="dxa"/>
            <w:vAlign w:val="center"/>
          </w:tcPr>
          <w:p w14:paraId="6DC9BF94" w14:textId="77777777" w:rsidR="00F20F1A" w:rsidRPr="00CF2546" w:rsidRDefault="00F20F1A" w:rsidP="009C366E">
            <w:pPr>
              <w:pStyle w:val="BodyTextIndent3"/>
              <w:ind w:left="180"/>
              <w:jc w:val="left"/>
              <w:rPr>
                <w:rFonts w:ascii="Arial" w:hAnsi="Arial" w:cs="Arial"/>
                <w:color w:val="000000"/>
                <w:sz w:val="14"/>
                <w:szCs w:val="14"/>
              </w:rPr>
            </w:pPr>
            <w:r w:rsidRPr="00CF2546">
              <w:rPr>
                <w:rFonts w:ascii="Arial" w:hAnsi="Arial" w:cs="Arial"/>
                <w:color w:val="000000"/>
                <w:sz w:val="14"/>
                <w:szCs w:val="14"/>
              </w:rPr>
              <w:t xml:space="preserve">Share of profit on investment </w:t>
            </w:r>
          </w:p>
          <w:p w14:paraId="6FC77192" w14:textId="77777777" w:rsidR="00F20F1A" w:rsidRPr="00CF2546" w:rsidRDefault="00F20F1A" w:rsidP="009C366E">
            <w:pPr>
              <w:pStyle w:val="BodyTextIndent3"/>
              <w:ind w:left="180"/>
              <w:jc w:val="left"/>
              <w:rPr>
                <w:rFonts w:ascii="Arial" w:hAnsi="Arial" w:cs="Arial"/>
                <w:color w:val="000000"/>
                <w:sz w:val="14"/>
                <w:szCs w:val="14"/>
                <w:cs/>
              </w:rPr>
            </w:pPr>
            <w:r w:rsidRPr="00CF2546">
              <w:rPr>
                <w:rFonts w:ascii="Arial" w:hAnsi="Arial" w:cs="Arial"/>
                <w:color w:val="000000"/>
                <w:sz w:val="14"/>
                <w:szCs w:val="14"/>
              </w:rPr>
              <w:t xml:space="preserve">   in an associate</w:t>
            </w:r>
          </w:p>
        </w:tc>
        <w:tc>
          <w:tcPr>
            <w:tcW w:w="894" w:type="dxa"/>
            <w:shd w:val="clear" w:color="auto" w:fill="FAFAFA"/>
            <w:vAlign w:val="bottom"/>
          </w:tcPr>
          <w:p w14:paraId="515CE1F4" w14:textId="777B9DF3"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w:t>
            </w:r>
          </w:p>
        </w:tc>
        <w:tc>
          <w:tcPr>
            <w:tcW w:w="894" w:type="dxa"/>
            <w:vAlign w:val="bottom"/>
          </w:tcPr>
          <w:p w14:paraId="7355277A"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w:t>
            </w:r>
          </w:p>
        </w:tc>
        <w:tc>
          <w:tcPr>
            <w:tcW w:w="894" w:type="dxa"/>
            <w:shd w:val="clear" w:color="auto" w:fill="FAFAFA"/>
            <w:vAlign w:val="bottom"/>
          </w:tcPr>
          <w:p w14:paraId="24D86B5C" w14:textId="620811B4"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212,045</w:t>
            </w:r>
          </w:p>
        </w:tc>
        <w:tc>
          <w:tcPr>
            <w:tcW w:w="894" w:type="dxa"/>
            <w:vAlign w:val="bottom"/>
          </w:tcPr>
          <w:p w14:paraId="1D9B5B9A"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204,074</w:t>
            </w:r>
          </w:p>
        </w:tc>
        <w:tc>
          <w:tcPr>
            <w:tcW w:w="894" w:type="dxa"/>
            <w:shd w:val="clear" w:color="auto" w:fill="FAFAFA"/>
            <w:vAlign w:val="bottom"/>
          </w:tcPr>
          <w:p w14:paraId="6C15D8BE" w14:textId="0A6BB3B3" w:rsidR="00F20F1A" w:rsidRPr="00003EF3" w:rsidRDefault="00F20F1A" w:rsidP="00F20F1A">
            <w:pPr>
              <w:pStyle w:val="BodyTextIndent3"/>
              <w:tabs>
                <w:tab w:val="decimal" w:pos="720"/>
              </w:tabs>
              <w:ind w:left="0" w:right="-72"/>
              <w:jc w:val="right"/>
              <w:rPr>
                <w:rFonts w:ascii="Arial" w:hAnsi="Arial" w:cs="Arial"/>
                <w:color w:val="000000"/>
                <w:sz w:val="14"/>
                <w:szCs w:val="14"/>
                <w:cs/>
              </w:rPr>
            </w:pPr>
            <w:r w:rsidRPr="00003EF3">
              <w:rPr>
                <w:rFonts w:ascii="Arial" w:hAnsi="Arial" w:cs="Arial"/>
                <w:color w:val="000000"/>
                <w:sz w:val="14"/>
                <w:szCs w:val="14"/>
              </w:rPr>
              <w:t>-</w:t>
            </w:r>
          </w:p>
        </w:tc>
        <w:tc>
          <w:tcPr>
            <w:tcW w:w="894" w:type="dxa"/>
            <w:vAlign w:val="bottom"/>
          </w:tcPr>
          <w:p w14:paraId="1D28DAE6" w14:textId="77777777" w:rsidR="00F20F1A" w:rsidRPr="00003EF3" w:rsidRDefault="00F20F1A" w:rsidP="00F20F1A">
            <w:pPr>
              <w:pStyle w:val="BodyTextIndent3"/>
              <w:tabs>
                <w:tab w:val="decimal" w:pos="720"/>
              </w:tabs>
              <w:ind w:left="0" w:right="-72"/>
              <w:jc w:val="right"/>
              <w:rPr>
                <w:rFonts w:ascii="Arial" w:hAnsi="Arial" w:cs="Arial"/>
                <w:color w:val="000000"/>
                <w:sz w:val="14"/>
                <w:szCs w:val="14"/>
                <w:cs/>
              </w:rPr>
            </w:pPr>
            <w:r w:rsidRPr="00003EF3">
              <w:rPr>
                <w:rFonts w:ascii="Arial" w:hAnsi="Arial" w:cs="Arial"/>
                <w:color w:val="000000"/>
                <w:sz w:val="14"/>
                <w:szCs w:val="14"/>
              </w:rPr>
              <w:t>-</w:t>
            </w:r>
          </w:p>
        </w:tc>
        <w:tc>
          <w:tcPr>
            <w:tcW w:w="894" w:type="dxa"/>
            <w:shd w:val="clear" w:color="auto" w:fill="FAFAFA"/>
            <w:vAlign w:val="bottom"/>
          </w:tcPr>
          <w:p w14:paraId="4362765B" w14:textId="76C16682"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212,045</w:t>
            </w:r>
          </w:p>
        </w:tc>
        <w:tc>
          <w:tcPr>
            <w:tcW w:w="895" w:type="dxa"/>
            <w:vAlign w:val="bottom"/>
          </w:tcPr>
          <w:p w14:paraId="336361DE" w14:textId="77777777"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204,074</w:t>
            </w:r>
          </w:p>
        </w:tc>
      </w:tr>
      <w:tr w:rsidR="00F20F1A" w:rsidRPr="00CF2546" w14:paraId="2B51731A" w14:textId="77777777" w:rsidTr="00AB532B">
        <w:trPr>
          <w:trHeight w:val="70"/>
        </w:trPr>
        <w:tc>
          <w:tcPr>
            <w:tcW w:w="2592" w:type="dxa"/>
          </w:tcPr>
          <w:p w14:paraId="6821314A" w14:textId="77777777" w:rsidR="00F20F1A" w:rsidRPr="00CF2546" w:rsidRDefault="00F20F1A" w:rsidP="009C366E">
            <w:pPr>
              <w:pStyle w:val="BodyTextIndent3"/>
              <w:ind w:left="180"/>
              <w:jc w:val="left"/>
              <w:rPr>
                <w:rFonts w:ascii="Arial" w:hAnsi="Arial" w:cs="Arial"/>
                <w:color w:val="000000"/>
                <w:sz w:val="14"/>
                <w:szCs w:val="14"/>
                <w:cs/>
              </w:rPr>
            </w:pPr>
            <w:r w:rsidRPr="00CF2546">
              <w:rPr>
                <w:rFonts w:ascii="Arial" w:hAnsi="Arial" w:cs="Arial"/>
                <w:color w:val="000000"/>
                <w:sz w:val="14"/>
                <w:szCs w:val="14"/>
              </w:rPr>
              <w:t>Other income</w:t>
            </w:r>
          </w:p>
        </w:tc>
        <w:tc>
          <w:tcPr>
            <w:tcW w:w="894" w:type="dxa"/>
            <w:tcBorders>
              <w:bottom w:val="single" w:sz="4" w:space="0" w:color="auto"/>
            </w:tcBorders>
            <w:shd w:val="clear" w:color="auto" w:fill="FAFAFA"/>
            <w:vAlign w:val="bottom"/>
          </w:tcPr>
          <w:p w14:paraId="5C6CD4F3" w14:textId="5C676B50"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6,890</w:t>
            </w:r>
          </w:p>
        </w:tc>
        <w:tc>
          <w:tcPr>
            <w:tcW w:w="894" w:type="dxa"/>
            <w:tcBorders>
              <w:bottom w:val="single" w:sz="4" w:space="0" w:color="auto"/>
            </w:tcBorders>
          </w:tcPr>
          <w:p w14:paraId="56324BC9"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21,563</w:t>
            </w:r>
          </w:p>
        </w:tc>
        <w:tc>
          <w:tcPr>
            <w:tcW w:w="894" w:type="dxa"/>
            <w:tcBorders>
              <w:bottom w:val="single" w:sz="4" w:space="0" w:color="auto"/>
            </w:tcBorders>
            <w:shd w:val="clear" w:color="auto" w:fill="FAFAFA"/>
            <w:vAlign w:val="bottom"/>
          </w:tcPr>
          <w:p w14:paraId="6292523B" w14:textId="6A9C15A8"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(4)</w:t>
            </w:r>
          </w:p>
        </w:tc>
        <w:tc>
          <w:tcPr>
            <w:tcW w:w="894" w:type="dxa"/>
            <w:tcBorders>
              <w:bottom w:val="single" w:sz="4" w:space="0" w:color="auto"/>
            </w:tcBorders>
          </w:tcPr>
          <w:p w14:paraId="22699713" w14:textId="20182A9D" w:rsidR="00F20F1A" w:rsidRPr="00003EF3" w:rsidRDefault="00003EF3"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4</w:t>
            </w:r>
          </w:p>
        </w:tc>
        <w:tc>
          <w:tcPr>
            <w:tcW w:w="894" w:type="dxa"/>
            <w:tcBorders>
              <w:bottom w:val="single" w:sz="4" w:space="0" w:color="auto"/>
            </w:tcBorders>
            <w:shd w:val="clear" w:color="auto" w:fill="FAFAFA"/>
            <w:vAlign w:val="bottom"/>
          </w:tcPr>
          <w:p w14:paraId="47D56E1F" w14:textId="60D9888E" w:rsidR="00F20F1A" w:rsidRPr="00003EF3" w:rsidRDefault="00F20F1A" w:rsidP="00F20F1A">
            <w:pPr>
              <w:pStyle w:val="BodyTextIndent3"/>
              <w:tabs>
                <w:tab w:val="decimal" w:pos="720"/>
              </w:tabs>
              <w:ind w:left="0" w:right="-72"/>
              <w:jc w:val="right"/>
              <w:rPr>
                <w:rFonts w:ascii="Arial" w:hAnsi="Arial" w:cs="Arial"/>
                <w:color w:val="000000"/>
                <w:sz w:val="14"/>
                <w:szCs w:val="14"/>
              </w:rPr>
            </w:pPr>
            <w:r w:rsidRPr="00003EF3">
              <w:rPr>
                <w:rFonts w:ascii="Arial" w:hAnsi="Arial" w:cs="Arial"/>
                <w:color w:val="000000"/>
                <w:sz w:val="14"/>
                <w:szCs w:val="14"/>
              </w:rPr>
              <w:t>(348)</w:t>
            </w:r>
          </w:p>
        </w:tc>
        <w:tc>
          <w:tcPr>
            <w:tcW w:w="894" w:type="dxa"/>
            <w:tcBorders>
              <w:bottom w:val="single" w:sz="4" w:space="0" w:color="auto"/>
            </w:tcBorders>
          </w:tcPr>
          <w:p w14:paraId="61EE7A45" w14:textId="7514EFA9" w:rsidR="00F20F1A" w:rsidRPr="00003EF3" w:rsidRDefault="00F20F1A" w:rsidP="00F20F1A">
            <w:pPr>
              <w:pStyle w:val="BodyTextIndent3"/>
              <w:tabs>
                <w:tab w:val="decimal" w:pos="720"/>
              </w:tabs>
              <w:ind w:left="0" w:right="-72"/>
              <w:jc w:val="right"/>
              <w:rPr>
                <w:rFonts w:ascii="Arial" w:hAnsi="Arial" w:cs="Arial"/>
                <w:color w:val="000000"/>
                <w:sz w:val="14"/>
                <w:szCs w:val="14"/>
              </w:rPr>
            </w:pPr>
            <w:r w:rsidRPr="00003EF3">
              <w:rPr>
                <w:rFonts w:ascii="Arial" w:hAnsi="Arial" w:cs="Arial"/>
                <w:color w:val="000000"/>
                <w:sz w:val="14"/>
                <w:szCs w:val="14"/>
              </w:rPr>
              <w:t>(1,27</w:t>
            </w:r>
            <w:r w:rsidR="00003EF3" w:rsidRPr="00003EF3">
              <w:rPr>
                <w:rFonts w:ascii="Arial" w:hAnsi="Arial" w:cs="Arial"/>
                <w:color w:val="000000"/>
                <w:sz w:val="14"/>
                <w:szCs w:val="14"/>
              </w:rPr>
              <w:t>4</w:t>
            </w:r>
            <w:r w:rsidRPr="00003EF3">
              <w:rPr>
                <w:rFonts w:ascii="Arial" w:hAnsi="Arial" w:cs="Arial"/>
                <w:color w:val="000000"/>
                <w:sz w:val="14"/>
                <w:szCs w:val="14"/>
              </w:rPr>
              <w:t>)</w:t>
            </w:r>
          </w:p>
        </w:tc>
        <w:tc>
          <w:tcPr>
            <w:tcW w:w="894" w:type="dxa"/>
            <w:tcBorders>
              <w:bottom w:val="single" w:sz="4" w:space="0" w:color="auto"/>
            </w:tcBorders>
            <w:shd w:val="clear" w:color="auto" w:fill="FAFAFA"/>
            <w:vAlign w:val="bottom"/>
          </w:tcPr>
          <w:p w14:paraId="14D58F32" w14:textId="74867199"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6,538</w:t>
            </w:r>
          </w:p>
        </w:tc>
        <w:tc>
          <w:tcPr>
            <w:tcW w:w="895" w:type="dxa"/>
            <w:tcBorders>
              <w:bottom w:val="single" w:sz="4" w:space="0" w:color="auto"/>
            </w:tcBorders>
          </w:tcPr>
          <w:p w14:paraId="5FE33ABE" w14:textId="77777777"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20,293</w:t>
            </w:r>
          </w:p>
        </w:tc>
      </w:tr>
      <w:tr w:rsidR="00F20F1A" w:rsidRPr="00CF2546" w14:paraId="2BC80417" w14:textId="77777777" w:rsidTr="00AB532B">
        <w:trPr>
          <w:trHeight w:val="70"/>
        </w:trPr>
        <w:tc>
          <w:tcPr>
            <w:tcW w:w="2592" w:type="dxa"/>
          </w:tcPr>
          <w:p w14:paraId="6EB96B62" w14:textId="77777777" w:rsidR="00F20F1A" w:rsidRPr="00CF2546" w:rsidRDefault="00F20F1A" w:rsidP="009C366E">
            <w:pPr>
              <w:pStyle w:val="BodyTextIndent3"/>
              <w:ind w:left="180"/>
              <w:jc w:val="left"/>
              <w:rPr>
                <w:rFonts w:ascii="Arial" w:hAnsi="Arial" w:cs="Arial"/>
                <w:color w:val="000000"/>
                <w:sz w:val="10"/>
                <w:szCs w:val="10"/>
              </w:rPr>
            </w:pPr>
          </w:p>
        </w:tc>
        <w:tc>
          <w:tcPr>
            <w:tcW w:w="894" w:type="dxa"/>
            <w:tcBorders>
              <w:top w:val="single" w:sz="4" w:space="0" w:color="auto"/>
            </w:tcBorders>
            <w:shd w:val="clear" w:color="auto" w:fill="FAFAFA"/>
            <w:vAlign w:val="bottom"/>
          </w:tcPr>
          <w:p w14:paraId="5A597E9E"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365B6285"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vAlign w:val="bottom"/>
          </w:tcPr>
          <w:p w14:paraId="6ADF4A1A"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132AB3B8"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vAlign w:val="bottom"/>
          </w:tcPr>
          <w:p w14:paraId="683D5F73" w14:textId="77777777" w:rsidR="00F20F1A" w:rsidRPr="00003EF3" w:rsidRDefault="00F20F1A" w:rsidP="00F20F1A">
            <w:pPr>
              <w:pStyle w:val="BodyTextIndent3"/>
              <w:tabs>
                <w:tab w:val="decimal" w:pos="720"/>
              </w:tabs>
              <w:ind w:left="0" w:right="-72"/>
              <w:jc w:val="right"/>
              <w:rPr>
                <w:rFonts w:ascii="Arial" w:hAnsi="Arial" w:cs="Arial"/>
                <w:color w:val="000000"/>
                <w:sz w:val="10"/>
                <w:szCs w:val="10"/>
              </w:rPr>
            </w:pPr>
          </w:p>
        </w:tc>
        <w:tc>
          <w:tcPr>
            <w:tcW w:w="894" w:type="dxa"/>
            <w:tcBorders>
              <w:top w:val="single" w:sz="4" w:space="0" w:color="auto"/>
            </w:tcBorders>
          </w:tcPr>
          <w:p w14:paraId="1583B52B" w14:textId="77777777" w:rsidR="00F20F1A" w:rsidRPr="00003EF3" w:rsidRDefault="00F20F1A" w:rsidP="00F20F1A">
            <w:pPr>
              <w:pStyle w:val="BodyTextIndent3"/>
              <w:tabs>
                <w:tab w:val="decimal" w:pos="720"/>
              </w:tabs>
              <w:ind w:left="0" w:right="-72"/>
              <w:jc w:val="right"/>
              <w:rPr>
                <w:rFonts w:ascii="Arial" w:hAnsi="Arial" w:cs="Arial"/>
                <w:color w:val="000000"/>
                <w:sz w:val="10"/>
                <w:szCs w:val="10"/>
              </w:rPr>
            </w:pPr>
          </w:p>
        </w:tc>
        <w:tc>
          <w:tcPr>
            <w:tcW w:w="894" w:type="dxa"/>
            <w:tcBorders>
              <w:top w:val="single" w:sz="4" w:space="0" w:color="auto"/>
            </w:tcBorders>
            <w:shd w:val="clear" w:color="auto" w:fill="FAFAFA"/>
            <w:vAlign w:val="bottom"/>
          </w:tcPr>
          <w:p w14:paraId="78C9E5CB" w14:textId="77777777"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0"/>
                <w:szCs w:val="10"/>
                <w:lang w:val="en-US"/>
              </w:rPr>
            </w:pPr>
          </w:p>
        </w:tc>
        <w:tc>
          <w:tcPr>
            <w:tcW w:w="895" w:type="dxa"/>
            <w:tcBorders>
              <w:top w:val="single" w:sz="4" w:space="0" w:color="auto"/>
            </w:tcBorders>
          </w:tcPr>
          <w:p w14:paraId="74819F45" w14:textId="77777777"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0"/>
                <w:szCs w:val="10"/>
                <w:lang w:val="en-US"/>
              </w:rPr>
            </w:pPr>
          </w:p>
        </w:tc>
      </w:tr>
      <w:tr w:rsidR="00F20F1A" w:rsidRPr="00CF2546" w14:paraId="7F1A72CB" w14:textId="77777777" w:rsidTr="00AB532B">
        <w:tc>
          <w:tcPr>
            <w:tcW w:w="2592" w:type="dxa"/>
          </w:tcPr>
          <w:p w14:paraId="3351C118" w14:textId="77777777" w:rsidR="00F20F1A" w:rsidRPr="00CF2546" w:rsidRDefault="00F20F1A" w:rsidP="009C366E">
            <w:pPr>
              <w:pStyle w:val="BodyTextIndent3"/>
              <w:ind w:left="180"/>
              <w:jc w:val="left"/>
              <w:rPr>
                <w:rFonts w:ascii="Arial" w:hAnsi="Arial" w:cs="Arial"/>
                <w:color w:val="000000"/>
                <w:sz w:val="14"/>
                <w:szCs w:val="14"/>
                <w:cs/>
              </w:rPr>
            </w:pPr>
            <w:r w:rsidRPr="00CF2546">
              <w:rPr>
                <w:rFonts w:ascii="Arial" w:hAnsi="Arial" w:cs="Arial"/>
                <w:color w:val="000000"/>
                <w:sz w:val="14"/>
                <w:szCs w:val="14"/>
              </w:rPr>
              <w:t>Total revenue</w:t>
            </w:r>
          </w:p>
        </w:tc>
        <w:tc>
          <w:tcPr>
            <w:tcW w:w="894" w:type="dxa"/>
            <w:tcBorders>
              <w:bottom w:val="single" w:sz="4" w:space="0" w:color="auto"/>
            </w:tcBorders>
            <w:shd w:val="clear" w:color="auto" w:fill="FAFAFA"/>
            <w:vAlign w:val="bottom"/>
          </w:tcPr>
          <w:p w14:paraId="62698E48" w14:textId="068CB59B"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1,062,867</w:t>
            </w:r>
          </w:p>
        </w:tc>
        <w:tc>
          <w:tcPr>
            <w:tcW w:w="894" w:type="dxa"/>
            <w:tcBorders>
              <w:bottom w:val="single" w:sz="4" w:space="0" w:color="auto"/>
            </w:tcBorders>
          </w:tcPr>
          <w:p w14:paraId="068454D3"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1,167,355</w:t>
            </w:r>
          </w:p>
        </w:tc>
        <w:tc>
          <w:tcPr>
            <w:tcW w:w="894" w:type="dxa"/>
            <w:tcBorders>
              <w:bottom w:val="single" w:sz="4" w:space="0" w:color="auto"/>
            </w:tcBorders>
            <w:shd w:val="clear" w:color="auto" w:fill="FAFAFA"/>
            <w:vAlign w:val="bottom"/>
          </w:tcPr>
          <w:p w14:paraId="1DB6CF03" w14:textId="00F7C41F"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244,231</w:t>
            </w:r>
          </w:p>
        </w:tc>
        <w:tc>
          <w:tcPr>
            <w:tcW w:w="894" w:type="dxa"/>
            <w:tcBorders>
              <w:bottom w:val="single" w:sz="4" w:space="0" w:color="auto"/>
            </w:tcBorders>
          </w:tcPr>
          <w:p w14:paraId="09306DF3" w14:textId="3A41E3D8"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664,69</w:t>
            </w:r>
            <w:r w:rsidR="00003EF3" w:rsidRPr="00003EF3">
              <w:rPr>
                <w:rFonts w:ascii="Arial" w:hAnsi="Arial" w:cs="Arial"/>
                <w:color w:val="000000"/>
                <w:sz w:val="14"/>
                <w:szCs w:val="14"/>
                <w:lang w:val="en-US"/>
              </w:rPr>
              <w:t>7</w:t>
            </w:r>
          </w:p>
        </w:tc>
        <w:tc>
          <w:tcPr>
            <w:tcW w:w="894" w:type="dxa"/>
            <w:tcBorders>
              <w:bottom w:val="single" w:sz="4" w:space="0" w:color="auto"/>
            </w:tcBorders>
            <w:shd w:val="clear" w:color="auto" w:fill="FAFAFA"/>
            <w:vAlign w:val="bottom"/>
          </w:tcPr>
          <w:p w14:paraId="21F6BE2C" w14:textId="1458A813" w:rsidR="00F20F1A" w:rsidRPr="00003EF3"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(12,963)</w:t>
            </w:r>
          </w:p>
        </w:tc>
        <w:tc>
          <w:tcPr>
            <w:tcW w:w="894" w:type="dxa"/>
            <w:tcBorders>
              <w:bottom w:val="single" w:sz="4" w:space="0" w:color="auto"/>
            </w:tcBorders>
          </w:tcPr>
          <w:p w14:paraId="11EA6EFC" w14:textId="57AF9682" w:rsidR="00F20F1A" w:rsidRPr="00003EF3"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(437,67</w:t>
            </w:r>
            <w:r w:rsidR="00003EF3" w:rsidRPr="00003EF3">
              <w:rPr>
                <w:rFonts w:ascii="Arial" w:hAnsi="Arial" w:cs="Arial"/>
                <w:color w:val="000000"/>
                <w:sz w:val="14"/>
                <w:szCs w:val="14"/>
                <w:lang w:val="en-US"/>
              </w:rPr>
              <w:t>7</w:t>
            </w:r>
            <w:r w:rsidRPr="00003EF3">
              <w:rPr>
                <w:rFonts w:ascii="Arial" w:hAnsi="Arial" w:cs="Arial"/>
                <w:color w:val="000000"/>
                <w:sz w:val="14"/>
                <w:szCs w:val="14"/>
                <w:lang w:val="en-US"/>
              </w:rPr>
              <w:t>)</w:t>
            </w:r>
          </w:p>
        </w:tc>
        <w:tc>
          <w:tcPr>
            <w:tcW w:w="894" w:type="dxa"/>
            <w:tcBorders>
              <w:bottom w:val="single" w:sz="4" w:space="0" w:color="auto"/>
            </w:tcBorders>
            <w:shd w:val="clear" w:color="auto" w:fill="FAFAFA"/>
            <w:vAlign w:val="bottom"/>
          </w:tcPr>
          <w:p w14:paraId="69B07A95" w14:textId="64C0FBD5"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1,294,135</w:t>
            </w:r>
          </w:p>
        </w:tc>
        <w:tc>
          <w:tcPr>
            <w:tcW w:w="895" w:type="dxa"/>
            <w:tcBorders>
              <w:bottom w:val="single" w:sz="4" w:space="0" w:color="auto"/>
            </w:tcBorders>
          </w:tcPr>
          <w:p w14:paraId="325B9972" w14:textId="77777777"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1,394,375</w:t>
            </w:r>
          </w:p>
        </w:tc>
      </w:tr>
      <w:tr w:rsidR="00F20F1A" w:rsidRPr="00CF2546" w14:paraId="1248FFBD" w14:textId="77777777" w:rsidTr="00AB532B">
        <w:tc>
          <w:tcPr>
            <w:tcW w:w="2592" w:type="dxa"/>
          </w:tcPr>
          <w:p w14:paraId="34B2C16B" w14:textId="77777777" w:rsidR="00F20F1A" w:rsidRPr="00CF2546" w:rsidRDefault="00F20F1A" w:rsidP="009C366E">
            <w:pPr>
              <w:pStyle w:val="BodyTextIndent3"/>
              <w:ind w:left="180"/>
              <w:jc w:val="left"/>
              <w:rPr>
                <w:rFonts w:ascii="Arial" w:hAnsi="Arial" w:cs="Arial"/>
                <w:color w:val="000000"/>
                <w:sz w:val="14"/>
                <w:szCs w:val="14"/>
              </w:rPr>
            </w:pPr>
          </w:p>
        </w:tc>
        <w:tc>
          <w:tcPr>
            <w:tcW w:w="894" w:type="dxa"/>
            <w:tcBorders>
              <w:top w:val="single" w:sz="4" w:space="0" w:color="auto"/>
            </w:tcBorders>
            <w:shd w:val="clear" w:color="auto" w:fill="FAFAFA"/>
            <w:vAlign w:val="bottom"/>
          </w:tcPr>
          <w:p w14:paraId="48B30076"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p>
        </w:tc>
        <w:tc>
          <w:tcPr>
            <w:tcW w:w="894" w:type="dxa"/>
            <w:tcBorders>
              <w:top w:val="single" w:sz="4" w:space="0" w:color="auto"/>
            </w:tcBorders>
          </w:tcPr>
          <w:p w14:paraId="16257980"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p>
        </w:tc>
        <w:tc>
          <w:tcPr>
            <w:tcW w:w="894" w:type="dxa"/>
            <w:tcBorders>
              <w:top w:val="single" w:sz="4" w:space="0" w:color="auto"/>
            </w:tcBorders>
            <w:shd w:val="clear" w:color="auto" w:fill="FAFAFA"/>
            <w:vAlign w:val="bottom"/>
          </w:tcPr>
          <w:p w14:paraId="36B2D3AE"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p>
        </w:tc>
        <w:tc>
          <w:tcPr>
            <w:tcW w:w="894" w:type="dxa"/>
            <w:tcBorders>
              <w:top w:val="single" w:sz="4" w:space="0" w:color="auto"/>
            </w:tcBorders>
          </w:tcPr>
          <w:p w14:paraId="056F8C30"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p>
        </w:tc>
        <w:tc>
          <w:tcPr>
            <w:tcW w:w="894" w:type="dxa"/>
            <w:tcBorders>
              <w:top w:val="single" w:sz="4" w:space="0" w:color="auto"/>
            </w:tcBorders>
            <w:shd w:val="clear" w:color="auto" w:fill="FAFAFA"/>
            <w:vAlign w:val="bottom"/>
          </w:tcPr>
          <w:p w14:paraId="2361B5FA"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4"/>
                <w:szCs w:val="14"/>
                <w:lang w:val="en-US"/>
              </w:rPr>
            </w:pPr>
          </w:p>
        </w:tc>
        <w:tc>
          <w:tcPr>
            <w:tcW w:w="894" w:type="dxa"/>
            <w:tcBorders>
              <w:top w:val="single" w:sz="4" w:space="0" w:color="auto"/>
            </w:tcBorders>
          </w:tcPr>
          <w:p w14:paraId="768EF58F"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4"/>
                <w:szCs w:val="14"/>
                <w:lang w:val="en-US"/>
              </w:rPr>
            </w:pPr>
          </w:p>
        </w:tc>
        <w:tc>
          <w:tcPr>
            <w:tcW w:w="894" w:type="dxa"/>
            <w:tcBorders>
              <w:top w:val="single" w:sz="4" w:space="0" w:color="auto"/>
            </w:tcBorders>
            <w:shd w:val="clear" w:color="auto" w:fill="FAFAFA"/>
            <w:vAlign w:val="bottom"/>
          </w:tcPr>
          <w:p w14:paraId="656F6290"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4"/>
                <w:szCs w:val="14"/>
                <w:lang w:val="en-US"/>
              </w:rPr>
            </w:pPr>
          </w:p>
        </w:tc>
        <w:tc>
          <w:tcPr>
            <w:tcW w:w="895" w:type="dxa"/>
            <w:tcBorders>
              <w:top w:val="single" w:sz="4" w:space="0" w:color="auto"/>
            </w:tcBorders>
          </w:tcPr>
          <w:p w14:paraId="7D2512A3"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4"/>
                <w:szCs w:val="14"/>
                <w:lang w:val="en-US"/>
              </w:rPr>
            </w:pPr>
          </w:p>
        </w:tc>
      </w:tr>
      <w:tr w:rsidR="00F20F1A" w:rsidRPr="00CF2546" w14:paraId="2E1C3282" w14:textId="77777777" w:rsidTr="00AB532B">
        <w:tc>
          <w:tcPr>
            <w:tcW w:w="2592" w:type="dxa"/>
          </w:tcPr>
          <w:p w14:paraId="1587A757" w14:textId="77777777" w:rsidR="00F20F1A" w:rsidRPr="00CF2546" w:rsidRDefault="00F20F1A" w:rsidP="009C366E">
            <w:pPr>
              <w:pStyle w:val="BodyTextIndent3"/>
              <w:ind w:left="180"/>
              <w:jc w:val="left"/>
              <w:rPr>
                <w:rFonts w:ascii="Arial" w:hAnsi="Arial" w:cs="Arial"/>
                <w:color w:val="000000"/>
                <w:spacing w:val="-4"/>
                <w:sz w:val="14"/>
                <w:szCs w:val="14"/>
                <w:cs/>
              </w:rPr>
            </w:pPr>
            <w:r w:rsidRPr="00CF2546">
              <w:rPr>
                <w:rFonts w:ascii="Arial" w:hAnsi="Arial" w:cs="Arial"/>
                <w:color w:val="000000"/>
                <w:spacing w:val="-4"/>
                <w:sz w:val="14"/>
                <w:szCs w:val="14"/>
              </w:rPr>
              <w:t>Insurance business expenses</w:t>
            </w:r>
          </w:p>
        </w:tc>
        <w:tc>
          <w:tcPr>
            <w:tcW w:w="894" w:type="dxa"/>
            <w:shd w:val="clear" w:color="auto" w:fill="FAFAFA"/>
            <w:vAlign w:val="bottom"/>
          </w:tcPr>
          <w:p w14:paraId="102B787E" w14:textId="5F1FB11B"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886,491</w:t>
            </w:r>
          </w:p>
        </w:tc>
        <w:tc>
          <w:tcPr>
            <w:tcW w:w="894" w:type="dxa"/>
          </w:tcPr>
          <w:p w14:paraId="6EBA42FA" w14:textId="77777777"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985,229</w:t>
            </w:r>
          </w:p>
        </w:tc>
        <w:tc>
          <w:tcPr>
            <w:tcW w:w="894" w:type="dxa"/>
            <w:shd w:val="clear" w:color="auto" w:fill="FAFAFA"/>
            <w:vAlign w:val="bottom"/>
          </w:tcPr>
          <w:p w14:paraId="7AA85C6A" w14:textId="3C2B96EE"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w:t>
            </w:r>
          </w:p>
        </w:tc>
        <w:tc>
          <w:tcPr>
            <w:tcW w:w="894" w:type="dxa"/>
          </w:tcPr>
          <w:p w14:paraId="27EE486B" w14:textId="77777777"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w:t>
            </w:r>
          </w:p>
        </w:tc>
        <w:tc>
          <w:tcPr>
            <w:tcW w:w="894" w:type="dxa"/>
            <w:shd w:val="clear" w:color="auto" w:fill="FAFAFA"/>
            <w:vAlign w:val="bottom"/>
          </w:tcPr>
          <w:p w14:paraId="7B5CF8B9" w14:textId="28349761"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w:t>
            </w:r>
          </w:p>
        </w:tc>
        <w:tc>
          <w:tcPr>
            <w:tcW w:w="894" w:type="dxa"/>
          </w:tcPr>
          <w:p w14:paraId="38BED8D4" w14:textId="77777777" w:rsidR="00F20F1A" w:rsidRPr="00003EF3"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w:t>
            </w:r>
          </w:p>
        </w:tc>
        <w:tc>
          <w:tcPr>
            <w:tcW w:w="894" w:type="dxa"/>
            <w:shd w:val="clear" w:color="auto" w:fill="FAFAFA"/>
            <w:vAlign w:val="bottom"/>
          </w:tcPr>
          <w:p w14:paraId="0C910E2B" w14:textId="5A8A00F4" w:rsidR="00F20F1A" w:rsidRPr="00003EF3"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886,491</w:t>
            </w:r>
          </w:p>
        </w:tc>
        <w:tc>
          <w:tcPr>
            <w:tcW w:w="895" w:type="dxa"/>
          </w:tcPr>
          <w:p w14:paraId="33D9303C"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985,229</w:t>
            </w:r>
          </w:p>
        </w:tc>
      </w:tr>
      <w:tr w:rsidR="00F20F1A" w:rsidRPr="00CF2546" w14:paraId="4F30353E" w14:textId="77777777" w:rsidTr="00AB532B">
        <w:trPr>
          <w:trHeight w:val="303"/>
        </w:trPr>
        <w:tc>
          <w:tcPr>
            <w:tcW w:w="2592" w:type="dxa"/>
          </w:tcPr>
          <w:p w14:paraId="0ACA6E5C" w14:textId="77777777" w:rsidR="00F20F1A" w:rsidRPr="00CF2546" w:rsidRDefault="00F20F1A" w:rsidP="009C366E">
            <w:pPr>
              <w:pStyle w:val="BodyTextIndent3"/>
              <w:ind w:left="180"/>
              <w:jc w:val="left"/>
              <w:rPr>
                <w:rFonts w:ascii="Arial" w:hAnsi="Arial" w:cs="Arial"/>
                <w:color w:val="000000"/>
                <w:spacing w:val="-4"/>
                <w:sz w:val="14"/>
                <w:szCs w:val="14"/>
              </w:rPr>
            </w:pPr>
            <w:r w:rsidRPr="00CF2546">
              <w:rPr>
                <w:rFonts w:ascii="Arial" w:hAnsi="Arial" w:cs="Arial"/>
                <w:color w:val="000000"/>
                <w:spacing w:val="-4"/>
                <w:sz w:val="14"/>
                <w:szCs w:val="14"/>
              </w:rPr>
              <w:t>Directors and key management</w:t>
            </w:r>
          </w:p>
          <w:p w14:paraId="12F87DB1" w14:textId="77777777" w:rsidR="00F20F1A" w:rsidRPr="00CF2546" w:rsidRDefault="00F20F1A" w:rsidP="009C366E">
            <w:pPr>
              <w:pStyle w:val="BodyTextIndent3"/>
              <w:ind w:left="180"/>
              <w:jc w:val="left"/>
              <w:rPr>
                <w:rFonts w:ascii="Arial" w:hAnsi="Arial" w:cs="Arial"/>
                <w:color w:val="000000"/>
                <w:sz w:val="14"/>
                <w:szCs w:val="14"/>
                <w:cs/>
              </w:rPr>
            </w:pPr>
            <w:r w:rsidRPr="00CF2546">
              <w:rPr>
                <w:rFonts w:ascii="Arial" w:hAnsi="Arial" w:cs="Arial"/>
                <w:color w:val="000000"/>
                <w:sz w:val="14"/>
                <w:szCs w:val="14"/>
              </w:rPr>
              <w:t xml:space="preserve">   personnel’s remuneration</w:t>
            </w:r>
          </w:p>
        </w:tc>
        <w:tc>
          <w:tcPr>
            <w:tcW w:w="894" w:type="dxa"/>
            <w:shd w:val="clear" w:color="auto" w:fill="FAFAFA"/>
            <w:vAlign w:val="bottom"/>
          </w:tcPr>
          <w:p w14:paraId="61FAA09A" w14:textId="457184F3" w:rsidR="00F20F1A" w:rsidRPr="00003EF3" w:rsidRDefault="00F20F1A" w:rsidP="00F20F1A">
            <w:pPr>
              <w:pStyle w:val="ListContinue"/>
              <w:tabs>
                <w:tab w:val="decimal" w:pos="468"/>
                <w:tab w:val="decimal" w:pos="720"/>
              </w:tabs>
              <w:spacing w:after="0"/>
              <w:ind w:left="0" w:right="-72"/>
              <w:jc w:val="right"/>
              <w:rPr>
                <w:rFonts w:ascii="Arial" w:hAnsi="Arial" w:cs="Browallia New"/>
                <w:color w:val="000000"/>
                <w:sz w:val="14"/>
                <w:szCs w:val="17"/>
                <w:lang w:bidi="th-TH"/>
              </w:rPr>
            </w:pPr>
            <w:r w:rsidRPr="00003EF3">
              <w:rPr>
                <w:rFonts w:ascii="Arial" w:hAnsi="Arial" w:cs="Arial"/>
                <w:color w:val="000000"/>
                <w:sz w:val="14"/>
                <w:szCs w:val="14"/>
                <w:lang w:val="en-US"/>
              </w:rPr>
              <w:t>2</w:t>
            </w:r>
            <w:r w:rsidR="00003EF3" w:rsidRPr="00003EF3">
              <w:rPr>
                <w:rFonts w:ascii="Arial" w:hAnsi="Arial" w:cs="Arial"/>
                <w:color w:val="000000"/>
                <w:sz w:val="14"/>
                <w:szCs w:val="14"/>
                <w:lang w:val="en-US"/>
              </w:rPr>
              <w:t>7</w:t>
            </w:r>
            <w:r w:rsidRPr="00003EF3">
              <w:rPr>
                <w:rFonts w:ascii="Arial" w:hAnsi="Arial" w:cs="Arial"/>
                <w:color w:val="000000"/>
                <w:sz w:val="14"/>
                <w:szCs w:val="14"/>
                <w:lang w:val="en-US"/>
              </w:rPr>
              <w:t>,</w:t>
            </w:r>
            <w:r w:rsidR="00003EF3" w:rsidRPr="00003EF3">
              <w:rPr>
                <w:rFonts w:ascii="Arial" w:hAnsi="Arial" w:cs="Arial"/>
                <w:color w:val="000000"/>
                <w:sz w:val="14"/>
                <w:szCs w:val="14"/>
                <w:lang w:val="en-US"/>
              </w:rPr>
              <w:t>998</w:t>
            </w:r>
          </w:p>
        </w:tc>
        <w:tc>
          <w:tcPr>
            <w:tcW w:w="894" w:type="dxa"/>
            <w:vAlign w:val="bottom"/>
          </w:tcPr>
          <w:p w14:paraId="254A474B" w14:textId="390FC573"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3</w:t>
            </w:r>
            <w:r w:rsidR="00003EF3" w:rsidRPr="00003EF3">
              <w:rPr>
                <w:rFonts w:ascii="Arial" w:hAnsi="Arial" w:cs="Arial"/>
                <w:color w:val="000000"/>
                <w:sz w:val="14"/>
                <w:szCs w:val="14"/>
                <w:lang w:val="en-US"/>
              </w:rPr>
              <w:t>5</w:t>
            </w:r>
            <w:r w:rsidRPr="00003EF3">
              <w:rPr>
                <w:rFonts w:ascii="Arial" w:hAnsi="Arial" w:cs="Arial"/>
                <w:color w:val="000000"/>
                <w:sz w:val="14"/>
                <w:szCs w:val="14"/>
                <w:lang w:val="en-US"/>
              </w:rPr>
              <w:t>,</w:t>
            </w:r>
            <w:r w:rsidR="00003EF3" w:rsidRPr="00003EF3">
              <w:rPr>
                <w:rFonts w:ascii="Arial" w:hAnsi="Arial" w:cs="Arial"/>
                <w:color w:val="000000"/>
                <w:sz w:val="14"/>
                <w:szCs w:val="14"/>
                <w:lang w:val="en-US"/>
              </w:rPr>
              <w:t>011</w:t>
            </w:r>
          </w:p>
        </w:tc>
        <w:tc>
          <w:tcPr>
            <w:tcW w:w="894" w:type="dxa"/>
            <w:shd w:val="clear" w:color="auto" w:fill="FAFAFA"/>
            <w:vAlign w:val="bottom"/>
          </w:tcPr>
          <w:p w14:paraId="2D9DCB9C" w14:textId="2C252F8C" w:rsidR="00F20F1A" w:rsidRPr="00003EF3" w:rsidRDefault="00003EF3"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3,485</w:t>
            </w:r>
          </w:p>
        </w:tc>
        <w:tc>
          <w:tcPr>
            <w:tcW w:w="894" w:type="dxa"/>
            <w:vAlign w:val="bottom"/>
          </w:tcPr>
          <w:p w14:paraId="189B36F3" w14:textId="254C72B4" w:rsidR="00F20F1A" w:rsidRPr="00003EF3" w:rsidRDefault="00003EF3"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1,307</w:t>
            </w:r>
          </w:p>
        </w:tc>
        <w:tc>
          <w:tcPr>
            <w:tcW w:w="894" w:type="dxa"/>
            <w:shd w:val="clear" w:color="auto" w:fill="FAFAFA"/>
            <w:vAlign w:val="bottom"/>
          </w:tcPr>
          <w:p w14:paraId="1597D934" w14:textId="04A019BE" w:rsidR="00F20F1A" w:rsidRPr="00003EF3" w:rsidRDefault="00F20F1A" w:rsidP="00F20F1A">
            <w:pPr>
              <w:pStyle w:val="BodyTextIndent3"/>
              <w:tabs>
                <w:tab w:val="decimal" w:pos="720"/>
              </w:tabs>
              <w:ind w:left="0" w:right="-72"/>
              <w:jc w:val="right"/>
              <w:rPr>
                <w:rFonts w:ascii="Arial" w:hAnsi="Arial" w:cs="Arial"/>
                <w:color w:val="000000"/>
                <w:sz w:val="14"/>
                <w:szCs w:val="14"/>
                <w:cs/>
              </w:rPr>
            </w:pPr>
            <w:r w:rsidRPr="00003EF3">
              <w:rPr>
                <w:rFonts w:ascii="Arial" w:hAnsi="Arial" w:cs="Arial"/>
                <w:color w:val="000000"/>
                <w:sz w:val="14"/>
                <w:szCs w:val="14"/>
              </w:rPr>
              <w:t>-</w:t>
            </w:r>
          </w:p>
        </w:tc>
        <w:tc>
          <w:tcPr>
            <w:tcW w:w="894" w:type="dxa"/>
            <w:vAlign w:val="bottom"/>
          </w:tcPr>
          <w:p w14:paraId="73AC0370" w14:textId="77777777" w:rsidR="00F20F1A" w:rsidRPr="00003EF3" w:rsidRDefault="00F20F1A" w:rsidP="00F20F1A">
            <w:pPr>
              <w:pStyle w:val="BodyTextIndent3"/>
              <w:tabs>
                <w:tab w:val="decimal" w:pos="720"/>
              </w:tabs>
              <w:ind w:left="0" w:right="-72"/>
              <w:jc w:val="right"/>
              <w:rPr>
                <w:rFonts w:ascii="Arial" w:hAnsi="Arial" w:cs="Arial"/>
                <w:color w:val="000000"/>
                <w:sz w:val="14"/>
                <w:szCs w:val="14"/>
                <w:cs/>
              </w:rPr>
            </w:pPr>
            <w:r w:rsidRPr="00003EF3">
              <w:rPr>
                <w:rFonts w:ascii="Arial" w:hAnsi="Arial" w:cs="Arial"/>
                <w:color w:val="000000"/>
                <w:sz w:val="14"/>
                <w:szCs w:val="14"/>
              </w:rPr>
              <w:t>-</w:t>
            </w:r>
          </w:p>
        </w:tc>
        <w:tc>
          <w:tcPr>
            <w:tcW w:w="894" w:type="dxa"/>
            <w:shd w:val="clear" w:color="auto" w:fill="FAFAFA"/>
            <w:vAlign w:val="bottom"/>
          </w:tcPr>
          <w:p w14:paraId="290CCE35" w14:textId="04DBB0CE" w:rsidR="00F20F1A" w:rsidRPr="00003EF3" w:rsidRDefault="00003EF3" w:rsidP="00F20F1A">
            <w:pPr>
              <w:pStyle w:val="ListContinue"/>
              <w:tabs>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31,483</w:t>
            </w:r>
          </w:p>
        </w:tc>
        <w:tc>
          <w:tcPr>
            <w:tcW w:w="895" w:type="dxa"/>
            <w:vAlign w:val="bottom"/>
          </w:tcPr>
          <w:p w14:paraId="6870EC90" w14:textId="100BF071" w:rsidR="00F20F1A" w:rsidRPr="00003EF3"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3</w:t>
            </w:r>
            <w:r w:rsidR="00003EF3" w:rsidRPr="00003EF3">
              <w:rPr>
                <w:rFonts w:ascii="Arial" w:hAnsi="Arial" w:cs="Arial"/>
                <w:color w:val="000000"/>
                <w:sz w:val="14"/>
                <w:szCs w:val="14"/>
                <w:lang w:val="en-US"/>
              </w:rPr>
              <w:t>6</w:t>
            </w:r>
            <w:r w:rsidRPr="00003EF3">
              <w:rPr>
                <w:rFonts w:ascii="Arial" w:hAnsi="Arial" w:cs="Arial"/>
                <w:color w:val="000000"/>
                <w:sz w:val="14"/>
                <w:szCs w:val="14"/>
                <w:lang w:val="en-US"/>
              </w:rPr>
              <w:t>,</w:t>
            </w:r>
            <w:r w:rsidR="00003EF3" w:rsidRPr="00003EF3">
              <w:rPr>
                <w:rFonts w:ascii="Arial" w:hAnsi="Arial" w:cs="Arial"/>
                <w:color w:val="000000"/>
                <w:sz w:val="14"/>
                <w:szCs w:val="14"/>
                <w:lang w:val="en-US"/>
              </w:rPr>
              <w:t>318</w:t>
            </w:r>
          </w:p>
        </w:tc>
      </w:tr>
      <w:tr w:rsidR="00F20F1A" w:rsidRPr="00CF2546" w14:paraId="73927938" w14:textId="77777777" w:rsidTr="00AB532B">
        <w:tc>
          <w:tcPr>
            <w:tcW w:w="2592" w:type="dxa"/>
          </w:tcPr>
          <w:p w14:paraId="077758B4" w14:textId="77777777" w:rsidR="00F20F1A" w:rsidRPr="00CF2546" w:rsidRDefault="00F20F1A" w:rsidP="009C366E">
            <w:pPr>
              <w:pStyle w:val="BodyTextIndent3"/>
              <w:ind w:left="180"/>
              <w:jc w:val="left"/>
              <w:rPr>
                <w:rFonts w:ascii="Arial" w:hAnsi="Arial" w:cs="Arial"/>
                <w:color w:val="000000"/>
                <w:sz w:val="14"/>
                <w:szCs w:val="14"/>
                <w:cs/>
              </w:rPr>
            </w:pPr>
            <w:r w:rsidRPr="00CF2546">
              <w:rPr>
                <w:rFonts w:ascii="Arial" w:hAnsi="Arial" w:cs="Arial"/>
                <w:color w:val="000000"/>
                <w:sz w:val="14"/>
                <w:szCs w:val="14"/>
              </w:rPr>
              <w:t>Other expenses</w:t>
            </w:r>
          </w:p>
        </w:tc>
        <w:tc>
          <w:tcPr>
            <w:tcW w:w="894" w:type="dxa"/>
            <w:shd w:val="clear" w:color="auto" w:fill="FAFAFA"/>
            <w:vAlign w:val="bottom"/>
          </w:tcPr>
          <w:p w14:paraId="0892A851" w14:textId="426DADCE"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20</w:t>
            </w:r>
            <w:r w:rsidR="00003EF3" w:rsidRPr="00003EF3">
              <w:rPr>
                <w:rFonts w:ascii="Arial" w:hAnsi="Arial" w:cs="Arial"/>
                <w:color w:val="000000"/>
                <w:sz w:val="14"/>
                <w:szCs w:val="14"/>
                <w:lang w:val="en-US"/>
              </w:rPr>
              <w:t>5,010</w:t>
            </w:r>
          </w:p>
        </w:tc>
        <w:tc>
          <w:tcPr>
            <w:tcW w:w="894" w:type="dxa"/>
          </w:tcPr>
          <w:p w14:paraId="7D4FE45E" w14:textId="3CB8825C"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19</w:t>
            </w:r>
            <w:r w:rsidR="00003EF3" w:rsidRPr="00003EF3">
              <w:rPr>
                <w:rFonts w:ascii="Arial" w:hAnsi="Arial" w:cs="Arial"/>
                <w:color w:val="000000"/>
                <w:sz w:val="14"/>
                <w:szCs w:val="14"/>
                <w:lang w:val="en-US"/>
              </w:rPr>
              <w:t>6</w:t>
            </w:r>
            <w:r w:rsidRPr="00003EF3">
              <w:rPr>
                <w:rFonts w:ascii="Arial" w:hAnsi="Arial" w:cs="Arial"/>
                <w:color w:val="000000"/>
                <w:sz w:val="14"/>
                <w:szCs w:val="14"/>
                <w:lang w:val="en-US"/>
              </w:rPr>
              <w:t>,</w:t>
            </w:r>
            <w:r w:rsidR="00003EF3" w:rsidRPr="00003EF3">
              <w:rPr>
                <w:rFonts w:ascii="Arial" w:hAnsi="Arial" w:cs="Arial"/>
                <w:color w:val="000000"/>
                <w:sz w:val="14"/>
                <w:szCs w:val="14"/>
                <w:lang w:val="en-US"/>
              </w:rPr>
              <w:t>013</w:t>
            </w:r>
          </w:p>
        </w:tc>
        <w:tc>
          <w:tcPr>
            <w:tcW w:w="894" w:type="dxa"/>
            <w:shd w:val="clear" w:color="auto" w:fill="FAFAFA"/>
            <w:vAlign w:val="bottom"/>
          </w:tcPr>
          <w:p w14:paraId="7CF8EC25" w14:textId="0F2EAA5D" w:rsidR="00F20F1A" w:rsidRPr="00003EF3" w:rsidRDefault="00003EF3"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4,642</w:t>
            </w:r>
          </w:p>
        </w:tc>
        <w:tc>
          <w:tcPr>
            <w:tcW w:w="894" w:type="dxa"/>
          </w:tcPr>
          <w:p w14:paraId="74884D56" w14:textId="6829B5BE"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3</w:t>
            </w:r>
            <w:r w:rsidR="00003EF3" w:rsidRPr="00003EF3">
              <w:rPr>
                <w:rFonts w:ascii="Arial" w:hAnsi="Arial" w:cs="Arial"/>
                <w:color w:val="000000"/>
                <w:sz w:val="14"/>
                <w:szCs w:val="14"/>
                <w:lang w:val="en-US"/>
              </w:rPr>
              <w:t>,576</w:t>
            </w:r>
          </w:p>
        </w:tc>
        <w:tc>
          <w:tcPr>
            <w:tcW w:w="894" w:type="dxa"/>
            <w:shd w:val="clear" w:color="auto" w:fill="FAFAFA"/>
            <w:vAlign w:val="bottom"/>
          </w:tcPr>
          <w:p w14:paraId="2C0BCCDC" w14:textId="0D0835AA" w:rsidR="00F20F1A" w:rsidRPr="00003EF3" w:rsidRDefault="00F20F1A" w:rsidP="00F20F1A">
            <w:pPr>
              <w:pStyle w:val="BodyTextIndent3"/>
              <w:tabs>
                <w:tab w:val="decimal" w:pos="720"/>
              </w:tabs>
              <w:ind w:left="0" w:right="-72"/>
              <w:jc w:val="right"/>
              <w:rPr>
                <w:rFonts w:ascii="Arial" w:hAnsi="Arial" w:cs="Arial"/>
                <w:color w:val="000000"/>
                <w:sz w:val="14"/>
                <w:szCs w:val="14"/>
                <w:cs/>
              </w:rPr>
            </w:pPr>
            <w:r w:rsidRPr="00003EF3">
              <w:rPr>
                <w:rFonts w:ascii="Arial" w:hAnsi="Arial" w:cs="Arial"/>
                <w:color w:val="000000"/>
                <w:sz w:val="14"/>
                <w:szCs w:val="14"/>
              </w:rPr>
              <w:t>(5,421)</w:t>
            </w:r>
          </w:p>
        </w:tc>
        <w:tc>
          <w:tcPr>
            <w:tcW w:w="894" w:type="dxa"/>
          </w:tcPr>
          <w:p w14:paraId="5BBEEE0F" w14:textId="287F93E8" w:rsidR="00F20F1A" w:rsidRPr="00003EF3" w:rsidRDefault="00F20F1A" w:rsidP="00F20F1A">
            <w:pPr>
              <w:pStyle w:val="BodyTextIndent3"/>
              <w:tabs>
                <w:tab w:val="decimal" w:pos="720"/>
              </w:tabs>
              <w:ind w:left="0" w:right="-72"/>
              <w:jc w:val="right"/>
              <w:rPr>
                <w:rFonts w:ascii="Arial" w:hAnsi="Arial" w:cs="Arial"/>
                <w:color w:val="000000"/>
                <w:sz w:val="14"/>
                <w:szCs w:val="14"/>
                <w:cs/>
              </w:rPr>
            </w:pPr>
            <w:r w:rsidRPr="00003EF3">
              <w:rPr>
                <w:rFonts w:ascii="Arial" w:hAnsi="Arial" w:cs="Arial"/>
                <w:color w:val="000000"/>
                <w:sz w:val="14"/>
                <w:szCs w:val="14"/>
              </w:rPr>
              <w:t>7,86</w:t>
            </w:r>
            <w:r w:rsidR="00003EF3" w:rsidRPr="00003EF3">
              <w:rPr>
                <w:rFonts w:ascii="Arial" w:hAnsi="Arial" w:cs="Arial"/>
                <w:color w:val="000000"/>
                <w:sz w:val="14"/>
                <w:szCs w:val="14"/>
              </w:rPr>
              <w:t>4</w:t>
            </w:r>
          </w:p>
        </w:tc>
        <w:tc>
          <w:tcPr>
            <w:tcW w:w="894" w:type="dxa"/>
            <w:shd w:val="clear" w:color="auto" w:fill="FAFAFA"/>
            <w:vAlign w:val="bottom"/>
          </w:tcPr>
          <w:p w14:paraId="46BFA2FF" w14:textId="39BB632C" w:rsidR="00F20F1A" w:rsidRPr="00003EF3" w:rsidRDefault="00F20F1A" w:rsidP="00F20F1A">
            <w:pPr>
              <w:pStyle w:val="ListContinue"/>
              <w:tabs>
                <w:tab w:val="decimal" w:pos="720"/>
              </w:tabs>
              <w:spacing w:after="0"/>
              <w:ind w:left="0" w:right="-72"/>
              <w:jc w:val="right"/>
              <w:rPr>
                <w:rFonts w:ascii="Arial" w:hAnsi="Arial" w:cstheme="minorBidi"/>
                <w:color w:val="000000"/>
                <w:sz w:val="14"/>
                <w:szCs w:val="17"/>
                <w:cs/>
                <w:lang w:val="en-US" w:bidi="th-TH"/>
              </w:rPr>
            </w:pPr>
            <w:r w:rsidRPr="00003EF3">
              <w:rPr>
                <w:rFonts w:ascii="Arial" w:hAnsi="Arial" w:cs="Arial"/>
                <w:color w:val="000000"/>
                <w:sz w:val="14"/>
                <w:szCs w:val="14"/>
                <w:lang w:val="en-US"/>
              </w:rPr>
              <w:t>20</w:t>
            </w:r>
            <w:r w:rsidR="00003EF3" w:rsidRPr="00003EF3">
              <w:rPr>
                <w:rFonts w:ascii="Arial" w:hAnsi="Arial" w:cs="Arial"/>
                <w:color w:val="000000"/>
                <w:sz w:val="14"/>
                <w:szCs w:val="14"/>
                <w:lang w:val="en-US"/>
              </w:rPr>
              <w:t>4,231</w:t>
            </w:r>
          </w:p>
        </w:tc>
        <w:tc>
          <w:tcPr>
            <w:tcW w:w="895" w:type="dxa"/>
          </w:tcPr>
          <w:p w14:paraId="40DCD98B" w14:textId="240BF224" w:rsidR="00F20F1A" w:rsidRPr="00003EF3"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20</w:t>
            </w:r>
            <w:r w:rsidR="00003EF3" w:rsidRPr="00003EF3">
              <w:rPr>
                <w:rFonts w:ascii="Arial" w:hAnsi="Arial" w:cs="Arial"/>
                <w:color w:val="000000"/>
                <w:sz w:val="14"/>
                <w:szCs w:val="14"/>
                <w:lang w:val="en-US"/>
              </w:rPr>
              <w:t>7,453</w:t>
            </w:r>
          </w:p>
        </w:tc>
      </w:tr>
      <w:tr w:rsidR="00F20F1A" w:rsidRPr="00CF2546" w14:paraId="2C42EF68" w14:textId="77777777" w:rsidTr="00AB532B">
        <w:tc>
          <w:tcPr>
            <w:tcW w:w="2592" w:type="dxa"/>
          </w:tcPr>
          <w:p w14:paraId="55413D5F" w14:textId="77777777" w:rsidR="00F20F1A" w:rsidRPr="00CF2546" w:rsidRDefault="00F20F1A" w:rsidP="009C366E">
            <w:pPr>
              <w:pStyle w:val="BodyTextIndent3"/>
              <w:ind w:left="180"/>
              <w:jc w:val="left"/>
              <w:rPr>
                <w:rFonts w:ascii="Arial" w:hAnsi="Arial" w:cs="Arial"/>
                <w:color w:val="000000"/>
                <w:sz w:val="14"/>
                <w:szCs w:val="14"/>
                <w:cs/>
              </w:rPr>
            </w:pPr>
            <w:r w:rsidRPr="00CF2546">
              <w:rPr>
                <w:rFonts w:ascii="Arial" w:hAnsi="Arial" w:cs="Arial"/>
                <w:color w:val="000000"/>
                <w:sz w:val="14"/>
                <w:szCs w:val="14"/>
              </w:rPr>
              <w:t>Income tax expense</w:t>
            </w:r>
          </w:p>
        </w:tc>
        <w:tc>
          <w:tcPr>
            <w:tcW w:w="894" w:type="dxa"/>
            <w:tcBorders>
              <w:bottom w:val="single" w:sz="4" w:space="0" w:color="auto"/>
            </w:tcBorders>
            <w:shd w:val="clear" w:color="auto" w:fill="FAFAFA"/>
            <w:vAlign w:val="bottom"/>
          </w:tcPr>
          <w:p w14:paraId="42DC523C" w14:textId="544163D0"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(11,267)</w:t>
            </w:r>
          </w:p>
        </w:tc>
        <w:tc>
          <w:tcPr>
            <w:tcW w:w="894" w:type="dxa"/>
            <w:tcBorders>
              <w:bottom w:val="single" w:sz="4" w:space="0" w:color="auto"/>
            </w:tcBorders>
          </w:tcPr>
          <w:p w14:paraId="194B90C8" w14:textId="77777777"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27,544</w:t>
            </w:r>
          </w:p>
        </w:tc>
        <w:tc>
          <w:tcPr>
            <w:tcW w:w="894" w:type="dxa"/>
            <w:tcBorders>
              <w:bottom w:val="single" w:sz="4" w:space="0" w:color="auto"/>
            </w:tcBorders>
            <w:shd w:val="clear" w:color="auto" w:fill="FAFAFA"/>
            <w:vAlign w:val="bottom"/>
          </w:tcPr>
          <w:p w14:paraId="02FDF8FD" w14:textId="27040B3C"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3,065</w:t>
            </w:r>
          </w:p>
        </w:tc>
        <w:tc>
          <w:tcPr>
            <w:tcW w:w="894" w:type="dxa"/>
            <w:tcBorders>
              <w:bottom w:val="single" w:sz="4" w:space="0" w:color="auto"/>
            </w:tcBorders>
          </w:tcPr>
          <w:p w14:paraId="6445BB74"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(135)</w:t>
            </w:r>
          </w:p>
        </w:tc>
        <w:tc>
          <w:tcPr>
            <w:tcW w:w="894" w:type="dxa"/>
            <w:tcBorders>
              <w:bottom w:val="single" w:sz="4" w:space="0" w:color="auto"/>
            </w:tcBorders>
            <w:shd w:val="clear" w:color="auto" w:fill="FAFAFA"/>
            <w:vAlign w:val="bottom"/>
          </w:tcPr>
          <w:p w14:paraId="62353E29" w14:textId="0EFF719C" w:rsidR="00F20F1A" w:rsidRPr="00003EF3" w:rsidRDefault="00F20F1A" w:rsidP="00F20F1A">
            <w:pPr>
              <w:pStyle w:val="BodyTextIndent3"/>
              <w:tabs>
                <w:tab w:val="decimal" w:pos="720"/>
              </w:tabs>
              <w:ind w:left="0" w:right="-72"/>
              <w:jc w:val="right"/>
              <w:rPr>
                <w:rFonts w:ascii="Arial" w:hAnsi="Arial" w:cs="Arial"/>
                <w:color w:val="000000"/>
                <w:sz w:val="14"/>
                <w:szCs w:val="14"/>
              </w:rPr>
            </w:pPr>
            <w:r w:rsidRPr="00003EF3">
              <w:rPr>
                <w:rFonts w:ascii="Arial" w:hAnsi="Arial" w:cs="Arial"/>
                <w:color w:val="000000"/>
                <w:sz w:val="14"/>
                <w:szCs w:val="14"/>
              </w:rPr>
              <w:t>(1,776)</w:t>
            </w:r>
          </w:p>
        </w:tc>
        <w:tc>
          <w:tcPr>
            <w:tcW w:w="894" w:type="dxa"/>
            <w:tcBorders>
              <w:bottom w:val="single" w:sz="4" w:space="0" w:color="auto"/>
            </w:tcBorders>
          </w:tcPr>
          <w:p w14:paraId="2F9EA6C1" w14:textId="77777777" w:rsidR="00F20F1A" w:rsidRPr="00003EF3" w:rsidRDefault="00F20F1A" w:rsidP="00F20F1A">
            <w:pPr>
              <w:pStyle w:val="BodyTextIndent3"/>
              <w:tabs>
                <w:tab w:val="decimal" w:pos="720"/>
              </w:tabs>
              <w:ind w:left="0" w:right="-72"/>
              <w:jc w:val="right"/>
              <w:rPr>
                <w:rFonts w:ascii="Arial" w:hAnsi="Arial" w:cs="Arial"/>
                <w:color w:val="000000"/>
                <w:sz w:val="14"/>
                <w:szCs w:val="14"/>
              </w:rPr>
            </w:pPr>
            <w:r w:rsidRPr="00003EF3">
              <w:rPr>
                <w:rFonts w:ascii="Arial" w:hAnsi="Arial" w:cs="Arial"/>
                <w:color w:val="000000"/>
                <w:sz w:val="14"/>
                <w:szCs w:val="14"/>
              </w:rPr>
              <w:t>(1,586)</w:t>
            </w:r>
          </w:p>
        </w:tc>
        <w:tc>
          <w:tcPr>
            <w:tcW w:w="894" w:type="dxa"/>
            <w:tcBorders>
              <w:bottom w:val="single" w:sz="4" w:space="0" w:color="auto"/>
            </w:tcBorders>
            <w:shd w:val="clear" w:color="auto" w:fill="FAFAFA"/>
            <w:vAlign w:val="bottom"/>
          </w:tcPr>
          <w:p w14:paraId="746FF740" w14:textId="7C80033C" w:rsidR="00F20F1A" w:rsidRPr="00003EF3"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(9,978)</w:t>
            </w:r>
          </w:p>
        </w:tc>
        <w:tc>
          <w:tcPr>
            <w:tcW w:w="895" w:type="dxa"/>
            <w:tcBorders>
              <w:bottom w:val="single" w:sz="4" w:space="0" w:color="auto"/>
            </w:tcBorders>
          </w:tcPr>
          <w:p w14:paraId="066D5AD9"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25,823</w:t>
            </w:r>
          </w:p>
        </w:tc>
      </w:tr>
      <w:tr w:rsidR="00F20F1A" w:rsidRPr="00CF2546" w14:paraId="0A0A06A9" w14:textId="77777777" w:rsidTr="00AB532B">
        <w:tc>
          <w:tcPr>
            <w:tcW w:w="2592" w:type="dxa"/>
          </w:tcPr>
          <w:p w14:paraId="1EE72194" w14:textId="77777777" w:rsidR="00F20F1A" w:rsidRPr="00CF2546" w:rsidRDefault="00F20F1A" w:rsidP="009C366E">
            <w:pPr>
              <w:pStyle w:val="BodyTextIndent3"/>
              <w:ind w:left="180"/>
              <w:jc w:val="left"/>
              <w:rPr>
                <w:rFonts w:ascii="Arial" w:hAnsi="Arial" w:cs="Arial"/>
                <w:color w:val="000000"/>
                <w:sz w:val="10"/>
                <w:szCs w:val="10"/>
              </w:rPr>
            </w:pPr>
          </w:p>
        </w:tc>
        <w:tc>
          <w:tcPr>
            <w:tcW w:w="894" w:type="dxa"/>
            <w:tcBorders>
              <w:top w:val="single" w:sz="4" w:space="0" w:color="auto"/>
            </w:tcBorders>
            <w:shd w:val="clear" w:color="auto" w:fill="FAFAFA"/>
            <w:vAlign w:val="bottom"/>
          </w:tcPr>
          <w:p w14:paraId="23FFF878" w14:textId="77777777"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0"/>
                <w:szCs w:val="10"/>
                <w:cs/>
                <w:lang w:val="en-US"/>
              </w:rPr>
            </w:pPr>
          </w:p>
        </w:tc>
        <w:tc>
          <w:tcPr>
            <w:tcW w:w="894" w:type="dxa"/>
            <w:tcBorders>
              <w:top w:val="single" w:sz="4" w:space="0" w:color="auto"/>
            </w:tcBorders>
          </w:tcPr>
          <w:p w14:paraId="2DEBD4EF" w14:textId="77777777"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vAlign w:val="bottom"/>
          </w:tcPr>
          <w:p w14:paraId="4B549749"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0"/>
                <w:szCs w:val="10"/>
                <w:cs/>
                <w:lang w:val="en-US"/>
              </w:rPr>
            </w:pPr>
          </w:p>
        </w:tc>
        <w:tc>
          <w:tcPr>
            <w:tcW w:w="894" w:type="dxa"/>
            <w:tcBorders>
              <w:top w:val="single" w:sz="4" w:space="0" w:color="auto"/>
            </w:tcBorders>
          </w:tcPr>
          <w:p w14:paraId="073CA9C8"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vAlign w:val="bottom"/>
          </w:tcPr>
          <w:p w14:paraId="3D4A2477" w14:textId="77777777" w:rsidR="00F20F1A" w:rsidRPr="00003EF3" w:rsidRDefault="00F20F1A" w:rsidP="00F20F1A">
            <w:pPr>
              <w:pStyle w:val="BodyTextIndent3"/>
              <w:tabs>
                <w:tab w:val="decimal" w:pos="720"/>
              </w:tabs>
              <w:ind w:left="0" w:right="-72"/>
              <w:jc w:val="right"/>
              <w:rPr>
                <w:rFonts w:ascii="Arial" w:hAnsi="Arial" w:cs="Arial"/>
                <w:color w:val="000000"/>
                <w:sz w:val="10"/>
                <w:szCs w:val="10"/>
              </w:rPr>
            </w:pPr>
          </w:p>
        </w:tc>
        <w:tc>
          <w:tcPr>
            <w:tcW w:w="894" w:type="dxa"/>
            <w:tcBorders>
              <w:top w:val="single" w:sz="4" w:space="0" w:color="auto"/>
            </w:tcBorders>
          </w:tcPr>
          <w:p w14:paraId="6065B5A8" w14:textId="77777777" w:rsidR="00F20F1A" w:rsidRPr="00003EF3" w:rsidRDefault="00F20F1A" w:rsidP="00F20F1A">
            <w:pPr>
              <w:pStyle w:val="BodyTextIndent3"/>
              <w:tabs>
                <w:tab w:val="decimal" w:pos="720"/>
              </w:tabs>
              <w:ind w:left="0" w:right="-72"/>
              <w:jc w:val="right"/>
              <w:rPr>
                <w:rFonts w:ascii="Arial" w:hAnsi="Arial" w:cs="Arial"/>
                <w:color w:val="000000"/>
                <w:sz w:val="10"/>
                <w:szCs w:val="10"/>
              </w:rPr>
            </w:pPr>
          </w:p>
        </w:tc>
        <w:tc>
          <w:tcPr>
            <w:tcW w:w="894" w:type="dxa"/>
            <w:tcBorders>
              <w:top w:val="single" w:sz="4" w:space="0" w:color="auto"/>
            </w:tcBorders>
            <w:shd w:val="clear" w:color="auto" w:fill="FAFAFA"/>
            <w:vAlign w:val="bottom"/>
          </w:tcPr>
          <w:p w14:paraId="38F6D25C"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0"/>
                <w:szCs w:val="10"/>
                <w:cs/>
                <w:lang w:val="en-US"/>
              </w:rPr>
            </w:pPr>
          </w:p>
        </w:tc>
        <w:tc>
          <w:tcPr>
            <w:tcW w:w="895" w:type="dxa"/>
            <w:tcBorders>
              <w:top w:val="single" w:sz="4" w:space="0" w:color="auto"/>
            </w:tcBorders>
          </w:tcPr>
          <w:p w14:paraId="6FF0F593"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0"/>
                <w:szCs w:val="10"/>
                <w:lang w:val="en-US"/>
              </w:rPr>
            </w:pPr>
          </w:p>
        </w:tc>
      </w:tr>
      <w:tr w:rsidR="00F20F1A" w:rsidRPr="00CF2546" w14:paraId="1298B5BB" w14:textId="77777777" w:rsidTr="00AB532B">
        <w:tc>
          <w:tcPr>
            <w:tcW w:w="2592" w:type="dxa"/>
          </w:tcPr>
          <w:p w14:paraId="3DAE376B" w14:textId="77777777" w:rsidR="00F20F1A" w:rsidRPr="00CF2546" w:rsidRDefault="00F20F1A" w:rsidP="009C366E">
            <w:pPr>
              <w:pStyle w:val="BodyTextIndent3"/>
              <w:ind w:left="180"/>
              <w:jc w:val="left"/>
              <w:rPr>
                <w:rFonts w:ascii="Arial" w:hAnsi="Arial" w:cs="Arial"/>
                <w:color w:val="000000"/>
                <w:sz w:val="14"/>
                <w:szCs w:val="14"/>
              </w:rPr>
            </w:pPr>
            <w:r w:rsidRPr="00CF2546">
              <w:rPr>
                <w:rFonts w:ascii="Arial" w:hAnsi="Arial" w:cs="Arial"/>
                <w:color w:val="000000"/>
                <w:sz w:val="14"/>
                <w:szCs w:val="14"/>
              </w:rPr>
              <w:t>Total expenses</w:t>
            </w:r>
          </w:p>
        </w:tc>
        <w:tc>
          <w:tcPr>
            <w:tcW w:w="894" w:type="dxa"/>
            <w:tcBorders>
              <w:bottom w:val="single" w:sz="4" w:space="0" w:color="auto"/>
            </w:tcBorders>
            <w:shd w:val="clear" w:color="auto" w:fill="FAFAFA"/>
            <w:vAlign w:val="bottom"/>
          </w:tcPr>
          <w:p w14:paraId="5F90DC49" w14:textId="6B9EF43B"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1,108,232</w:t>
            </w:r>
          </w:p>
        </w:tc>
        <w:tc>
          <w:tcPr>
            <w:tcW w:w="894" w:type="dxa"/>
            <w:tcBorders>
              <w:bottom w:val="single" w:sz="4" w:space="0" w:color="auto"/>
            </w:tcBorders>
          </w:tcPr>
          <w:p w14:paraId="535FC33F" w14:textId="46B6E864" w:rsidR="00F20F1A" w:rsidRPr="00003EF3" w:rsidRDefault="00003EF3" w:rsidP="00F20F1A">
            <w:pPr>
              <w:pStyle w:val="ListContinue"/>
              <w:tabs>
                <w:tab w:val="decimal" w:pos="468"/>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1,243,797</w:t>
            </w:r>
          </w:p>
        </w:tc>
        <w:tc>
          <w:tcPr>
            <w:tcW w:w="894" w:type="dxa"/>
            <w:tcBorders>
              <w:bottom w:val="single" w:sz="4" w:space="0" w:color="auto"/>
            </w:tcBorders>
            <w:shd w:val="clear" w:color="auto" w:fill="FAFAFA"/>
            <w:vAlign w:val="bottom"/>
          </w:tcPr>
          <w:p w14:paraId="1BD222DA" w14:textId="612FB332"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11,192</w:t>
            </w:r>
          </w:p>
        </w:tc>
        <w:tc>
          <w:tcPr>
            <w:tcW w:w="894" w:type="dxa"/>
            <w:tcBorders>
              <w:bottom w:val="single" w:sz="4" w:space="0" w:color="auto"/>
            </w:tcBorders>
          </w:tcPr>
          <w:p w14:paraId="678FCC4D"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fldChar w:fldCharType="begin"/>
            </w:r>
            <w:r w:rsidRPr="00003EF3">
              <w:rPr>
                <w:rFonts w:ascii="Arial" w:hAnsi="Arial" w:cs="Arial"/>
                <w:color w:val="000000"/>
                <w:sz w:val="14"/>
                <w:szCs w:val="14"/>
                <w:lang w:val="en-US"/>
              </w:rPr>
              <w:instrText xml:space="preserve"> =SUM(ABOVE) </w:instrText>
            </w:r>
            <w:r w:rsidRPr="00003EF3">
              <w:rPr>
                <w:rFonts w:ascii="Arial" w:hAnsi="Arial" w:cs="Arial"/>
                <w:color w:val="000000"/>
                <w:sz w:val="14"/>
                <w:szCs w:val="14"/>
                <w:lang w:val="en-US"/>
              </w:rPr>
              <w:fldChar w:fldCharType="separate"/>
            </w:r>
            <w:r w:rsidRPr="00003EF3">
              <w:rPr>
                <w:rFonts w:ascii="Arial" w:hAnsi="Arial" w:cs="Arial"/>
                <w:color w:val="000000"/>
                <w:sz w:val="14"/>
                <w:szCs w:val="14"/>
                <w:lang w:val="en-US"/>
              </w:rPr>
              <w:t>4,748</w:t>
            </w:r>
            <w:r w:rsidRPr="00003EF3">
              <w:rPr>
                <w:rFonts w:ascii="Arial" w:hAnsi="Arial" w:cs="Arial"/>
                <w:color w:val="000000"/>
                <w:sz w:val="14"/>
                <w:szCs w:val="14"/>
                <w:lang w:val="en-US"/>
              </w:rPr>
              <w:fldChar w:fldCharType="end"/>
            </w:r>
          </w:p>
        </w:tc>
        <w:tc>
          <w:tcPr>
            <w:tcW w:w="894" w:type="dxa"/>
            <w:tcBorders>
              <w:bottom w:val="single" w:sz="4" w:space="0" w:color="auto"/>
            </w:tcBorders>
            <w:shd w:val="clear" w:color="auto" w:fill="FAFAFA"/>
            <w:vAlign w:val="bottom"/>
          </w:tcPr>
          <w:p w14:paraId="129D8E47" w14:textId="78B61FA5" w:rsidR="00F20F1A" w:rsidRPr="00003EF3" w:rsidRDefault="00F20F1A" w:rsidP="00F20F1A">
            <w:pPr>
              <w:pStyle w:val="BodyTextIndent3"/>
              <w:tabs>
                <w:tab w:val="decimal" w:pos="720"/>
              </w:tabs>
              <w:ind w:left="0" w:right="-72"/>
              <w:jc w:val="right"/>
              <w:rPr>
                <w:rFonts w:ascii="Arial" w:hAnsi="Arial" w:cs="Arial"/>
                <w:color w:val="000000"/>
                <w:sz w:val="14"/>
                <w:szCs w:val="14"/>
              </w:rPr>
            </w:pPr>
            <w:r w:rsidRPr="00003EF3">
              <w:rPr>
                <w:rFonts w:ascii="Arial" w:hAnsi="Arial" w:cs="Arial"/>
                <w:color w:val="000000"/>
                <w:sz w:val="14"/>
                <w:szCs w:val="14"/>
              </w:rPr>
              <w:t>(7,197)</w:t>
            </w:r>
          </w:p>
        </w:tc>
        <w:tc>
          <w:tcPr>
            <w:tcW w:w="894" w:type="dxa"/>
            <w:tcBorders>
              <w:bottom w:val="single" w:sz="4" w:space="0" w:color="auto"/>
            </w:tcBorders>
          </w:tcPr>
          <w:p w14:paraId="4167E746" w14:textId="27361AB1" w:rsidR="00F20F1A" w:rsidRPr="00003EF3" w:rsidRDefault="00003EF3" w:rsidP="00F20F1A">
            <w:pPr>
              <w:pStyle w:val="BodyTextIndent3"/>
              <w:tabs>
                <w:tab w:val="decimal" w:pos="720"/>
              </w:tabs>
              <w:ind w:left="0" w:right="-72"/>
              <w:jc w:val="right"/>
              <w:rPr>
                <w:rFonts w:ascii="Arial" w:hAnsi="Arial" w:cs="Arial"/>
                <w:color w:val="000000"/>
                <w:sz w:val="14"/>
                <w:szCs w:val="14"/>
              </w:rPr>
            </w:pPr>
            <w:r w:rsidRPr="00003EF3">
              <w:rPr>
                <w:rFonts w:ascii="Arial" w:hAnsi="Arial" w:cs="Arial"/>
                <w:color w:val="000000"/>
                <w:sz w:val="14"/>
                <w:szCs w:val="14"/>
              </w:rPr>
              <w:t>6,278</w:t>
            </w:r>
          </w:p>
        </w:tc>
        <w:tc>
          <w:tcPr>
            <w:tcW w:w="894" w:type="dxa"/>
            <w:tcBorders>
              <w:bottom w:val="single" w:sz="4" w:space="0" w:color="auto"/>
            </w:tcBorders>
            <w:shd w:val="clear" w:color="auto" w:fill="FAFAFA"/>
            <w:vAlign w:val="bottom"/>
          </w:tcPr>
          <w:p w14:paraId="4A204C16" w14:textId="56091D04" w:rsidR="00F20F1A" w:rsidRPr="00003EF3"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1,112,227</w:t>
            </w:r>
          </w:p>
        </w:tc>
        <w:tc>
          <w:tcPr>
            <w:tcW w:w="895" w:type="dxa"/>
            <w:tcBorders>
              <w:bottom w:val="single" w:sz="4" w:space="0" w:color="auto"/>
            </w:tcBorders>
          </w:tcPr>
          <w:p w14:paraId="5413B1CC"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fldChar w:fldCharType="begin"/>
            </w:r>
            <w:r w:rsidRPr="00003EF3">
              <w:rPr>
                <w:rFonts w:ascii="Arial" w:hAnsi="Arial" w:cs="Arial"/>
                <w:color w:val="000000"/>
                <w:sz w:val="14"/>
                <w:szCs w:val="14"/>
                <w:lang w:val="en-US"/>
              </w:rPr>
              <w:instrText xml:space="preserve"> =SUM(ABOVE) </w:instrText>
            </w:r>
            <w:r w:rsidRPr="00003EF3">
              <w:rPr>
                <w:rFonts w:ascii="Arial" w:hAnsi="Arial" w:cs="Arial"/>
                <w:color w:val="000000"/>
                <w:sz w:val="14"/>
                <w:szCs w:val="14"/>
                <w:lang w:val="en-US"/>
              </w:rPr>
              <w:fldChar w:fldCharType="separate"/>
            </w:r>
            <w:r w:rsidRPr="00003EF3">
              <w:rPr>
                <w:rFonts w:ascii="Arial" w:hAnsi="Arial" w:cs="Arial"/>
                <w:noProof/>
                <w:color w:val="000000"/>
                <w:sz w:val="14"/>
                <w:szCs w:val="14"/>
                <w:lang w:val="en-US"/>
              </w:rPr>
              <w:t>1,254,823</w:t>
            </w:r>
            <w:r w:rsidRPr="00003EF3">
              <w:rPr>
                <w:rFonts w:ascii="Arial" w:hAnsi="Arial" w:cs="Arial"/>
                <w:color w:val="000000"/>
                <w:sz w:val="14"/>
                <w:szCs w:val="14"/>
                <w:lang w:val="en-US"/>
              </w:rPr>
              <w:fldChar w:fldCharType="end"/>
            </w:r>
          </w:p>
        </w:tc>
      </w:tr>
      <w:tr w:rsidR="00F20F1A" w:rsidRPr="00CF2546" w14:paraId="6B167CA5" w14:textId="77777777" w:rsidTr="00AB532B">
        <w:tc>
          <w:tcPr>
            <w:tcW w:w="2592" w:type="dxa"/>
          </w:tcPr>
          <w:p w14:paraId="07807984" w14:textId="77777777" w:rsidR="00F20F1A" w:rsidRPr="00CF2546" w:rsidRDefault="00F20F1A" w:rsidP="009C366E">
            <w:pPr>
              <w:pStyle w:val="BodyTextIndent3"/>
              <w:ind w:left="180"/>
              <w:jc w:val="left"/>
              <w:rPr>
                <w:rFonts w:ascii="Arial" w:hAnsi="Arial" w:cs="Arial"/>
                <w:color w:val="000000"/>
                <w:sz w:val="10"/>
                <w:szCs w:val="10"/>
              </w:rPr>
            </w:pPr>
          </w:p>
        </w:tc>
        <w:tc>
          <w:tcPr>
            <w:tcW w:w="894" w:type="dxa"/>
            <w:tcBorders>
              <w:top w:val="single" w:sz="4" w:space="0" w:color="auto"/>
            </w:tcBorders>
            <w:shd w:val="clear" w:color="auto" w:fill="FAFAFA"/>
            <w:vAlign w:val="bottom"/>
          </w:tcPr>
          <w:p w14:paraId="66C2615E" w14:textId="77777777"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4A1E37A1" w14:textId="77777777" w:rsidR="00F20F1A" w:rsidRPr="00003EF3" w:rsidRDefault="00F20F1A" w:rsidP="00F20F1A">
            <w:pPr>
              <w:pStyle w:val="ListContinue"/>
              <w:tabs>
                <w:tab w:val="decimal" w:pos="468"/>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vAlign w:val="bottom"/>
          </w:tcPr>
          <w:p w14:paraId="0448E539"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7B8E64FD"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vAlign w:val="bottom"/>
          </w:tcPr>
          <w:p w14:paraId="20C54156" w14:textId="77777777" w:rsidR="00F20F1A" w:rsidRPr="00003EF3" w:rsidRDefault="00F20F1A" w:rsidP="00F20F1A">
            <w:pPr>
              <w:pStyle w:val="BodyTextIndent3"/>
              <w:tabs>
                <w:tab w:val="decimal" w:pos="720"/>
              </w:tabs>
              <w:ind w:left="0" w:right="-72"/>
              <w:jc w:val="right"/>
              <w:rPr>
                <w:rFonts w:ascii="Arial" w:hAnsi="Arial" w:cs="Arial"/>
                <w:color w:val="000000"/>
                <w:sz w:val="10"/>
                <w:szCs w:val="10"/>
              </w:rPr>
            </w:pPr>
          </w:p>
        </w:tc>
        <w:tc>
          <w:tcPr>
            <w:tcW w:w="894" w:type="dxa"/>
            <w:tcBorders>
              <w:top w:val="single" w:sz="4" w:space="0" w:color="auto"/>
            </w:tcBorders>
          </w:tcPr>
          <w:p w14:paraId="4A684ACC" w14:textId="77777777" w:rsidR="00F20F1A" w:rsidRPr="00003EF3" w:rsidRDefault="00F20F1A" w:rsidP="00F20F1A">
            <w:pPr>
              <w:pStyle w:val="BodyTextIndent3"/>
              <w:tabs>
                <w:tab w:val="decimal" w:pos="720"/>
              </w:tabs>
              <w:ind w:left="0" w:right="-72"/>
              <w:jc w:val="right"/>
              <w:rPr>
                <w:rFonts w:ascii="Arial" w:hAnsi="Arial" w:cs="Arial"/>
                <w:color w:val="000000"/>
                <w:sz w:val="10"/>
                <w:szCs w:val="10"/>
              </w:rPr>
            </w:pPr>
          </w:p>
        </w:tc>
        <w:tc>
          <w:tcPr>
            <w:tcW w:w="894" w:type="dxa"/>
            <w:tcBorders>
              <w:top w:val="single" w:sz="4" w:space="0" w:color="auto"/>
            </w:tcBorders>
            <w:shd w:val="clear" w:color="auto" w:fill="FAFAFA"/>
            <w:vAlign w:val="bottom"/>
          </w:tcPr>
          <w:p w14:paraId="1E0A43B0"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0"/>
                <w:szCs w:val="10"/>
                <w:lang w:val="en-US"/>
              </w:rPr>
            </w:pPr>
          </w:p>
        </w:tc>
        <w:tc>
          <w:tcPr>
            <w:tcW w:w="895" w:type="dxa"/>
            <w:tcBorders>
              <w:top w:val="single" w:sz="4" w:space="0" w:color="auto"/>
            </w:tcBorders>
          </w:tcPr>
          <w:p w14:paraId="0AD366AC"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0"/>
                <w:szCs w:val="10"/>
                <w:lang w:val="en-US"/>
              </w:rPr>
            </w:pPr>
          </w:p>
        </w:tc>
      </w:tr>
      <w:tr w:rsidR="00F20F1A" w:rsidRPr="00CF2546" w14:paraId="3915D68D" w14:textId="77777777" w:rsidTr="00AB532B">
        <w:trPr>
          <w:trHeight w:val="70"/>
        </w:trPr>
        <w:tc>
          <w:tcPr>
            <w:tcW w:w="2592" w:type="dxa"/>
          </w:tcPr>
          <w:p w14:paraId="58B8AD91" w14:textId="77777777" w:rsidR="00F20F1A" w:rsidRPr="00CF2546" w:rsidRDefault="00F20F1A" w:rsidP="009C366E">
            <w:pPr>
              <w:pStyle w:val="BodyTextIndent3"/>
              <w:ind w:left="180"/>
              <w:jc w:val="left"/>
              <w:rPr>
                <w:rFonts w:ascii="Arial" w:hAnsi="Arial" w:cs="Arial"/>
                <w:color w:val="000000"/>
                <w:sz w:val="14"/>
                <w:szCs w:val="14"/>
                <w:cs/>
              </w:rPr>
            </w:pPr>
            <w:r w:rsidRPr="00CF2546">
              <w:rPr>
                <w:rFonts w:ascii="Arial" w:hAnsi="Arial" w:cs="Arial"/>
                <w:color w:val="000000"/>
                <w:sz w:val="14"/>
                <w:szCs w:val="14"/>
              </w:rPr>
              <w:t>Net income (loss)</w:t>
            </w:r>
          </w:p>
        </w:tc>
        <w:tc>
          <w:tcPr>
            <w:tcW w:w="894" w:type="dxa"/>
            <w:tcBorders>
              <w:bottom w:val="single" w:sz="4" w:space="0" w:color="auto"/>
            </w:tcBorders>
            <w:shd w:val="clear" w:color="auto" w:fill="FAFAFA"/>
            <w:vAlign w:val="bottom"/>
          </w:tcPr>
          <w:p w14:paraId="3FE7759B" w14:textId="4C0C7B30"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(45,365)</w:t>
            </w:r>
          </w:p>
        </w:tc>
        <w:tc>
          <w:tcPr>
            <w:tcW w:w="894" w:type="dxa"/>
            <w:tcBorders>
              <w:bottom w:val="single" w:sz="4" w:space="0" w:color="auto"/>
            </w:tcBorders>
          </w:tcPr>
          <w:p w14:paraId="2D97A4A9" w14:textId="3A79A495"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(76,44</w:t>
            </w:r>
            <w:r w:rsidR="00003EF3" w:rsidRPr="00003EF3">
              <w:rPr>
                <w:rFonts w:ascii="Arial" w:hAnsi="Arial" w:cs="Arial"/>
                <w:color w:val="000000"/>
                <w:sz w:val="14"/>
                <w:szCs w:val="14"/>
                <w:lang w:val="en-US"/>
              </w:rPr>
              <w:t>2</w:t>
            </w:r>
            <w:r w:rsidRPr="00003EF3">
              <w:rPr>
                <w:rFonts w:ascii="Arial" w:hAnsi="Arial" w:cs="Arial"/>
                <w:color w:val="000000"/>
                <w:sz w:val="14"/>
                <w:szCs w:val="14"/>
                <w:lang w:val="en-US"/>
              </w:rPr>
              <w:t>)</w:t>
            </w:r>
          </w:p>
        </w:tc>
        <w:tc>
          <w:tcPr>
            <w:tcW w:w="894" w:type="dxa"/>
            <w:tcBorders>
              <w:bottom w:val="single" w:sz="4" w:space="0" w:color="auto"/>
            </w:tcBorders>
            <w:shd w:val="clear" w:color="auto" w:fill="FAFAFA"/>
            <w:vAlign w:val="bottom"/>
          </w:tcPr>
          <w:p w14:paraId="2D94A9B5" w14:textId="7DFA710F"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233,039</w:t>
            </w:r>
          </w:p>
        </w:tc>
        <w:tc>
          <w:tcPr>
            <w:tcW w:w="894" w:type="dxa"/>
            <w:tcBorders>
              <w:bottom w:val="single" w:sz="4" w:space="0" w:color="auto"/>
            </w:tcBorders>
          </w:tcPr>
          <w:p w14:paraId="3B3F5514" w14:textId="6C1458CB"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659,9</w:t>
            </w:r>
            <w:r w:rsidR="00003EF3" w:rsidRPr="00003EF3">
              <w:rPr>
                <w:rFonts w:ascii="Arial" w:hAnsi="Arial" w:cs="Arial"/>
                <w:color w:val="000000"/>
                <w:sz w:val="14"/>
                <w:szCs w:val="14"/>
                <w:lang w:val="en-US"/>
              </w:rPr>
              <w:t>49</w:t>
            </w:r>
          </w:p>
        </w:tc>
        <w:tc>
          <w:tcPr>
            <w:tcW w:w="894" w:type="dxa"/>
            <w:tcBorders>
              <w:bottom w:val="single" w:sz="4" w:space="0" w:color="auto"/>
            </w:tcBorders>
            <w:shd w:val="clear" w:color="auto" w:fill="FAFAFA"/>
            <w:vAlign w:val="bottom"/>
          </w:tcPr>
          <w:p w14:paraId="07AFAF52" w14:textId="7DE9030F" w:rsidR="00F20F1A" w:rsidRPr="00003EF3" w:rsidRDefault="00F20F1A" w:rsidP="00F20F1A">
            <w:pPr>
              <w:pStyle w:val="BodyTextIndent3"/>
              <w:tabs>
                <w:tab w:val="decimal" w:pos="720"/>
              </w:tabs>
              <w:ind w:left="0" w:right="-72"/>
              <w:jc w:val="right"/>
              <w:rPr>
                <w:rFonts w:ascii="Arial" w:hAnsi="Arial" w:cs="Arial"/>
                <w:color w:val="000000"/>
                <w:sz w:val="14"/>
                <w:szCs w:val="14"/>
              </w:rPr>
            </w:pPr>
            <w:r w:rsidRPr="00003EF3">
              <w:rPr>
                <w:rFonts w:ascii="Arial" w:hAnsi="Arial" w:cs="Arial"/>
                <w:color w:val="000000"/>
                <w:sz w:val="14"/>
                <w:szCs w:val="14"/>
              </w:rPr>
              <w:t>(5,766)</w:t>
            </w:r>
          </w:p>
        </w:tc>
        <w:tc>
          <w:tcPr>
            <w:tcW w:w="894" w:type="dxa"/>
            <w:tcBorders>
              <w:bottom w:val="single" w:sz="4" w:space="0" w:color="auto"/>
            </w:tcBorders>
          </w:tcPr>
          <w:p w14:paraId="79E5821A" w14:textId="77777777" w:rsidR="00F20F1A" w:rsidRPr="00003EF3" w:rsidRDefault="00F20F1A" w:rsidP="00F20F1A">
            <w:pPr>
              <w:pStyle w:val="BodyTextIndent3"/>
              <w:tabs>
                <w:tab w:val="decimal" w:pos="720"/>
              </w:tabs>
              <w:ind w:left="0" w:right="-72"/>
              <w:jc w:val="right"/>
              <w:rPr>
                <w:rFonts w:ascii="Arial" w:hAnsi="Arial" w:cs="Arial"/>
                <w:color w:val="000000"/>
                <w:sz w:val="14"/>
                <w:szCs w:val="14"/>
              </w:rPr>
            </w:pPr>
            <w:r w:rsidRPr="00003EF3">
              <w:rPr>
                <w:rFonts w:ascii="Arial" w:hAnsi="Arial" w:cs="Arial"/>
                <w:color w:val="000000"/>
                <w:sz w:val="14"/>
                <w:szCs w:val="14"/>
              </w:rPr>
              <w:t>(443,955)</w:t>
            </w:r>
          </w:p>
        </w:tc>
        <w:tc>
          <w:tcPr>
            <w:tcW w:w="894" w:type="dxa"/>
            <w:tcBorders>
              <w:bottom w:val="single" w:sz="4" w:space="0" w:color="auto"/>
            </w:tcBorders>
            <w:shd w:val="clear" w:color="auto" w:fill="FAFAFA"/>
            <w:vAlign w:val="bottom"/>
          </w:tcPr>
          <w:p w14:paraId="74BD0AD1" w14:textId="36AB04FC" w:rsidR="00F20F1A" w:rsidRPr="00003EF3"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181,908</w:t>
            </w:r>
          </w:p>
        </w:tc>
        <w:tc>
          <w:tcPr>
            <w:tcW w:w="895" w:type="dxa"/>
            <w:tcBorders>
              <w:bottom w:val="single" w:sz="4" w:space="0" w:color="auto"/>
            </w:tcBorders>
          </w:tcPr>
          <w:p w14:paraId="1354D902" w14:textId="77777777" w:rsidR="00F20F1A" w:rsidRPr="00003EF3"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139,552</w:t>
            </w:r>
          </w:p>
        </w:tc>
      </w:tr>
    </w:tbl>
    <w:p w14:paraId="1D2D08A4" w14:textId="77777777" w:rsidR="006820D3" w:rsidRPr="00CF2546" w:rsidRDefault="006820D3" w:rsidP="006820D3">
      <w:pPr>
        <w:jc w:val="both"/>
        <w:rPr>
          <w:rFonts w:ascii="Arial" w:hAnsi="Arial" w:cs="Arial"/>
          <w:color w:val="000000"/>
          <w:sz w:val="20"/>
          <w:szCs w:val="20"/>
          <w:lang w:val="en-GB"/>
        </w:rPr>
      </w:pPr>
    </w:p>
    <w:p w14:paraId="0D8017B8" w14:textId="616EFE42" w:rsidR="006820D3" w:rsidRPr="00CF2546" w:rsidRDefault="006820D3" w:rsidP="006820D3">
      <w:pPr>
        <w:jc w:val="both"/>
        <w:rPr>
          <w:rFonts w:ascii="Arial" w:hAnsi="Arial" w:cs="Arial"/>
          <w:color w:val="000000"/>
          <w:sz w:val="20"/>
          <w:szCs w:val="20"/>
          <w:lang w:val="en-GB"/>
        </w:rPr>
      </w:pPr>
    </w:p>
    <w:tbl>
      <w:tblPr>
        <w:tblW w:w="9747" w:type="dxa"/>
        <w:tblInd w:w="-142" w:type="dxa"/>
        <w:tblLayout w:type="fixed"/>
        <w:tblLook w:val="0000" w:firstRow="0" w:lastRow="0" w:firstColumn="0" w:lastColumn="0" w:noHBand="0" w:noVBand="0"/>
      </w:tblPr>
      <w:tblGrid>
        <w:gridCol w:w="2592"/>
        <w:gridCol w:w="894"/>
        <w:gridCol w:w="894"/>
        <w:gridCol w:w="895"/>
        <w:gridCol w:w="894"/>
        <w:gridCol w:w="894"/>
        <w:gridCol w:w="895"/>
        <w:gridCol w:w="894"/>
        <w:gridCol w:w="895"/>
      </w:tblGrid>
      <w:tr w:rsidR="006820D3" w:rsidRPr="00CF2546" w14:paraId="41D5CD3F" w14:textId="77777777" w:rsidTr="00AB532B">
        <w:tc>
          <w:tcPr>
            <w:tcW w:w="2592" w:type="dxa"/>
          </w:tcPr>
          <w:p w14:paraId="46871654" w14:textId="77777777" w:rsidR="006820D3" w:rsidRPr="00CF2546" w:rsidRDefault="006820D3" w:rsidP="006820D3">
            <w:pPr>
              <w:pStyle w:val="BodyTextIndent3"/>
              <w:ind w:left="137"/>
              <w:jc w:val="left"/>
              <w:rPr>
                <w:rFonts w:ascii="Arial" w:hAnsi="Arial" w:cs="Arial"/>
                <w:color w:val="000000"/>
                <w:spacing w:val="-2"/>
                <w:sz w:val="14"/>
                <w:szCs w:val="14"/>
                <w:cs/>
              </w:rPr>
            </w:pPr>
          </w:p>
        </w:tc>
        <w:tc>
          <w:tcPr>
            <w:tcW w:w="7155" w:type="dxa"/>
            <w:gridSpan w:val="8"/>
            <w:tcBorders>
              <w:bottom w:val="single" w:sz="4" w:space="0" w:color="auto"/>
            </w:tcBorders>
            <w:vAlign w:val="bottom"/>
          </w:tcPr>
          <w:p w14:paraId="47707F70"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cs/>
              </w:rPr>
              <w:t xml:space="preserve">Consolidated financial </w:t>
            </w:r>
            <w:r w:rsidRPr="00CF2546">
              <w:rPr>
                <w:rFonts w:ascii="Arial" w:hAnsi="Arial" w:cs="Arial"/>
                <w:b/>
                <w:bCs/>
                <w:color w:val="000000"/>
                <w:sz w:val="14"/>
                <w:szCs w:val="14"/>
              </w:rPr>
              <w:t>information</w:t>
            </w:r>
          </w:p>
        </w:tc>
      </w:tr>
      <w:tr w:rsidR="006820D3" w:rsidRPr="00CF2546" w14:paraId="17A4D420" w14:textId="77777777" w:rsidTr="00AB532B">
        <w:tc>
          <w:tcPr>
            <w:tcW w:w="2592" w:type="dxa"/>
          </w:tcPr>
          <w:p w14:paraId="422FB065" w14:textId="77777777" w:rsidR="006820D3" w:rsidRPr="00CF2546" w:rsidRDefault="006820D3" w:rsidP="006820D3">
            <w:pPr>
              <w:pStyle w:val="BodyTextIndent3"/>
              <w:ind w:left="137"/>
              <w:jc w:val="left"/>
              <w:rPr>
                <w:rFonts w:ascii="Arial" w:hAnsi="Arial" w:cs="Arial"/>
                <w:color w:val="000000"/>
                <w:spacing w:val="-2"/>
                <w:sz w:val="14"/>
                <w:szCs w:val="14"/>
                <w:cs/>
              </w:rPr>
            </w:pPr>
          </w:p>
        </w:tc>
        <w:tc>
          <w:tcPr>
            <w:tcW w:w="7155" w:type="dxa"/>
            <w:gridSpan w:val="8"/>
            <w:tcBorders>
              <w:top w:val="single" w:sz="4" w:space="0" w:color="auto"/>
              <w:bottom w:val="single" w:sz="4" w:space="0" w:color="auto"/>
            </w:tcBorders>
            <w:vAlign w:val="bottom"/>
          </w:tcPr>
          <w:p w14:paraId="3A8EE99C"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For the nine</w:t>
            </w:r>
            <w:r w:rsidRPr="00CF2546">
              <w:rPr>
                <w:rFonts w:ascii="Arial" w:hAnsi="Arial" w:cs="Arial"/>
                <w:b/>
                <w:bCs/>
                <w:color w:val="000000"/>
                <w:sz w:val="14"/>
                <w:szCs w:val="14"/>
                <w:cs/>
              </w:rPr>
              <w:t>-</w:t>
            </w:r>
            <w:r w:rsidRPr="00CF2546">
              <w:rPr>
                <w:rFonts w:ascii="Arial" w:hAnsi="Arial" w:cs="Arial"/>
                <w:b/>
                <w:bCs/>
                <w:color w:val="000000"/>
                <w:sz w:val="14"/>
                <w:szCs w:val="14"/>
              </w:rPr>
              <w:t>month period ended 30 September (Unaudited)</w:t>
            </w:r>
          </w:p>
        </w:tc>
      </w:tr>
      <w:tr w:rsidR="006820D3" w:rsidRPr="00CF2546" w14:paraId="303905A1" w14:textId="77777777" w:rsidTr="00AB532B">
        <w:tc>
          <w:tcPr>
            <w:tcW w:w="2592" w:type="dxa"/>
            <w:vAlign w:val="bottom"/>
          </w:tcPr>
          <w:p w14:paraId="296A89EC" w14:textId="77777777" w:rsidR="006820D3" w:rsidRPr="00CF2546" w:rsidRDefault="006820D3" w:rsidP="006820D3">
            <w:pPr>
              <w:pStyle w:val="BodyTextIndent3"/>
              <w:ind w:left="137"/>
              <w:jc w:val="left"/>
              <w:rPr>
                <w:rFonts w:ascii="Arial" w:hAnsi="Arial" w:cs="Arial"/>
                <w:color w:val="000000"/>
                <w:sz w:val="14"/>
                <w:szCs w:val="14"/>
                <w:cs/>
              </w:rPr>
            </w:pPr>
          </w:p>
        </w:tc>
        <w:tc>
          <w:tcPr>
            <w:tcW w:w="1788" w:type="dxa"/>
            <w:gridSpan w:val="2"/>
            <w:tcBorders>
              <w:top w:val="single" w:sz="4" w:space="0" w:color="auto"/>
              <w:bottom w:val="single" w:sz="4" w:space="0" w:color="auto"/>
            </w:tcBorders>
            <w:vAlign w:val="bottom"/>
          </w:tcPr>
          <w:p w14:paraId="7739E258" w14:textId="77777777" w:rsidR="006820D3" w:rsidRPr="00CF2546" w:rsidRDefault="006820D3" w:rsidP="00EA24CE">
            <w:pPr>
              <w:pStyle w:val="BodyTextIndent3"/>
              <w:ind w:left="0" w:right="-72"/>
              <w:jc w:val="center"/>
              <w:rPr>
                <w:rFonts w:ascii="Arial" w:hAnsi="Arial" w:cs="Arial"/>
                <w:b/>
                <w:bCs/>
                <w:color w:val="000000"/>
                <w:sz w:val="14"/>
                <w:szCs w:val="14"/>
              </w:rPr>
            </w:pPr>
            <w:r w:rsidRPr="00CF2546">
              <w:rPr>
                <w:rFonts w:ascii="Arial" w:hAnsi="Arial" w:cs="Arial"/>
                <w:b/>
                <w:bCs/>
                <w:color w:val="000000"/>
                <w:sz w:val="14"/>
                <w:szCs w:val="14"/>
              </w:rPr>
              <w:t>Non</w:t>
            </w:r>
            <w:r w:rsidRPr="00CF2546">
              <w:rPr>
                <w:rFonts w:ascii="Arial" w:hAnsi="Arial" w:cs="Arial"/>
                <w:b/>
                <w:bCs/>
                <w:color w:val="000000"/>
                <w:sz w:val="14"/>
                <w:szCs w:val="14"/>
                <w:cs/>
              </w:rPr>
              <w:t>-</w:t>
            </w:r>
            <w:r w:rsidRPr="00CF2546">
              <w:rPr>
                <w:rFonts w:ascii="Arial" w:hAnsi="Arial" w:cs="Arial"/>
                <w:b/>
                <w:bCs/>
                <w:color w:val="000000"/>
                <w:sz w:val="14"/>
                <w:szCs w:val="14"/>
              </w:rPr>
              <w:t xml:space="preserve">life </w:t>
            </w:r>
          </w:p>
          <w:p w14:paraId="02AD5258"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insurance business</w:t>
            </w:r>
          </w:p>
        </w:tc>
        <w:tc>
          <w:tcPr>
            <w:tcW w:w="1789" w:type="dxa"/>
            <w:gridSpan w:val="2"/>
            <w:tcBorders>
              <w:top w:val="single" w:sz="4" w:space="0" w:color="auto"/>
              <w:bottom w:val="single" w:sz="4" w:space="0" w:color="auto"/>
            </w:tcBorders>
            <w:vAlign w:val="bottom"/>
          </w:tcPr>
          <w:p w14:paraId="4E3C9D8F" w14:textId="77777777" w:rsidR="006820D3" w:rsidRPr="00CF2546" w:rsidRDefault="006820D3" w:rsidP="00EA24CE">
            <w:pPr>
              <w:pStyle w:val="BodyTextIndent3"/>
              <w:ind w:left="0" w:right="-72"/>
              <w:jc w:val="center"/>
              <w:rPr>
                <w:rFonts w:ascii="Arial" w:hAnsi="Arial" w:cs="Arial"/>
                <w:b/>
                <w:bCs/>
                <w:color w:val="000000"/>
                <w:sz w:val="14"/>
                <w:szCs w:val="14"/>
              </w:rPr>
            </w:pPr>
          </w:p>
          <w:p w14:paraId="06755B82"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Investment</w:t>
            </w:r>
            <w:r w:rsidRPr="00CF2546">
              <w:rPr>
                <w:rFonts w:ascii="Arial" w:hAnsi="Arial" w:cs="Arial"/>
                <w:b/>
                <w:bCs/>
                <w:color w:val="000000"/>
                <w:sz w:val="14"/>
                <w:szCs w:val="14"/>
                <w:cs/>
              </w:rPr>
              <w:t xml:space="preserve"> </w:t>
            </w:r>
            <w:r w:rsidRPr="00CF2546">
              <w:rPr>
                <w:rFonts w:ascii="Arial" w:hAnsi="Arial" w:cs="Arial"/>
                <w:b/>
                <w:bCs/>
                <w:color w:val="000000"/>
                <w:sz w:val="14"/>
                <w:szCs w:val="14"/>
              </w:rPr>
              <w:t>business</w:t>
            </w:r>
          </w:p>
        </w:tc>
        <w:tc>
          <w:tcPr>
            <w:tcW w:w="1789" w:type="dxa"/>
            <w:gridSpan w:val="2"/>
            <w:tcBorders>
              <w:top w:val="single" w:sz="4" w:space="0" w:color="auto"/>
              <w:bottom w:val="single" w:sz="4" w:space="0" w:color="auto"/>
            </w:tcBorders>
            <w:vAlign w:val="bottom"/>
          </w:tcPr>
          <w:p w14:paraId="5F444B90" w14:textId="77777777" w:rsidR="006820D3" w:rsidRPr="00CF2546" w:rsidRDefault="006820D3" w:rsidP="00EA24CE">
            <w:pPr>
              <w:pStyle w:val="BodyTextIndent3"/>
              <w:spacing w:line="200" w:lineRule="exact"/>
              <w:ind w:left="0"/>
              <w:jc w:val="center"/>
              <w:rPr>
                <w:rFonts w:ascii="Arial" w:hAnsi="Arial" w:cs="Arial"/>
                <w:b/>
                <w:bCs/>
                <w:color w:val="000000"/>
                <w:sz w:val="14"/>
                <w:szCs w:val="14"/>
              </w:rPr>
            </w:pPr>
            <w:r w:rsidRPr="00CF2546">
              <w:rPr>
                <w:rFonts w:ascii="Arial" w:hAnsi="Arial" w:cs="Arial"/>
                <w:b/>
                <w:bCs/>
                <w:color w:val="000000"/>
                <w:sz w:val="14"/>
                <w:szCs w:val="14"/>
              </w:rPr>
              <w:t xml:space="preserve">Elimination of </w:t>
            </w:r>
          </w:p>
          <w:p w14:paraId="5A13BC23"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inter</w:t>
            </w:r>
            <w:r w:rsidRPr="00CF2546">
              <w:rPr>
                <w:rFonts w:ascii="Arial" w:hAnsi="Arial" w:cs="Arial"/>
                <w:b/>
                <w:bCs/>
                <w:color w:val="000000"/>
                <w:sz w:val="14"/>
                <w:szCs w:val="14"/>
                <w:cs/>
              </w:rPr>
              <w:t>-</w:t>
            </w:r>
            <w:r w:rsidRPr="00CF2546">
              <w:rPr>
                <w:rFonts w:ascii="Arial" w:hAnsi="Arial" w:cs="Arial"/>
                <w:b/>
                <w:bCs/>
                <w:color w:val="000000"/>
                <w:sz w:val="14"/>
                <w:szCs w:val="14"/>
              </w:rPr>
              <w:t>segment</w:t>
            </w:r>
          </w:p>
        </w:tc>
        <w:tc>
          <w:tcPr>
            <w:tcW w:w="1789" w:type="dxa"/>
            <w:gridSpan w:val="2"/>
            <w:tcBorders>
              <w:top w:val="single" w:sz="4" w:space="0" w:color="auto"/>
              <w:bottom w:val="single" w:sz="4" w:space="0" w:color="auto"/>
            </w:tcBorders>
            <w:vAlign w:val="bottom"/>
          </w:tcPr>
          <w:p w14:paraId="422568FA" w14:textId="77777777" w:rsidR="006820D3" w:rsidRPr="00CF2546" w:rsidRDefault="006820D3" w:rsidP="00EA24CE">
            <w:pPr>
              <w:pStyle w:val="BodyTextIndent3"/>
              <w:ind w:left="0" w:right="-72"/>
              <w:jc w:val="center"/>
              <w:rPr>
                <w:rFonts w:ascii="Arial" w:hAnsi="Arial" w:cs="Arial"/>
                <w:b/>
                <w:bCs/>
                <w:color w:val="000000"/>
                <w:sz w:val="14"/>
                <w:szCs w:val="14"/>
                <w:cs/>
              </w:rPr>
            </w:pPr>
            <w:r w:rsidRPr="00CF2546">
              <w:rPr>
                <w:rFonts w:ascii="Arial" w:hAnsi="Arial" w:cs="Arial"/>
                <w:b/>
                <w:bCs/>
                <w:color w:val="000000"/>
                <w:sz w:val="14"/>
                <w:szCs w:val="14"/>
              </w:rPr>
              <w:t>Total</w:t>
            </w:r>
          </w:p>
        </w:tc>
      </w:tr>
      <w:tr w:rsidR="006820D3" w:rsidRPr="00CF2546" w14:paraId="64DC8397" w14:textId="77777777" w:rsidTr="00AB532B">
        <w:tc>
          <w:tcPr>
            <w:tcW w:w="2592" w:type="dxa"/>
          </w:tcPr>
          <w:p w14:paraId="1699BDEB" w14:textId="77777777" w:rsidR="006820D3" w:rsidRPr="00CF2546" w:rsidRDefault="006820D3" w:rsidP="006820D3">
            <w:pPr>
              <w:pStyle w:val="BodyTextIndent3"/>
              <w:ind w:left="137"/>
              <w:jc w:val="left"/>
              <w:rPr>
                <w:rFonts w:ascii="Arial" w:hAnsi="Arial" w:cs="Arial"/>
                <w:color w:val="000000"/>
                <w:sz w:val="14"/>
                <w:szCs w:val="14"/>
                <w:cs/>
              </w:rPr>
            </w:pPr>
          </w:p>
        </w:tc>
        <w:tc>
          <w:tcPr>
            <w:tcW w:w="894" w:type="dxa"/>
            <w:tcBorders>
              <w:top w:val="single" w:sz="4" w:space="0" w:color="auto"/>
            </w:tcBorders>
          </w:tcPr>
          <w:p w14:paraId="23179E57"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2021</w:t>
            </w:r>
          </w:p>
        </w:tc>
        <w:tc>
          <w:tcPr>
            <w:tcW w:w="894" w:type="dxa"/>
            <w:tcBorders>
              <w:top w:val="single" w:sz="4" w:space="0" w:color="auto"/>
            </w:tcBorders>
          </w:tcPr>
          <w:p w14:paraId="5C222B66"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2020</w:t>
            </w:r>
          </w:p>
        </w:tc>
        <w:tc>
          <w:tcPr>
            <w:tcW w:w="895" w:type="dxa"/>
            <w:tcBorders>
              <w:top w:val="single" w:sz="4" w:space="0" w:color="auto"/>
            </w:tcBorders>
          </w:tcPr>
          <w:p w14:paraId="25E7BFF3"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2021</w:t>
            </w:r>
          </w:p>
        </w:tc>
        <w:tc>
          <w:tcPr>
            <w:tcW w:w="894" w:type="dxa"/>
            <w:tcBorders>
              <w:top w:val="single" w:sz="4" w:space="0" w:color="auto"/>
            </w:tcBorders>
          </w:tcPr>
          <w:p w14:paraId="46BB833A"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2020</w:t>
            </w:r>
          </w:p>
        </w:tc>
        <w:tc>
          <w:tcPr>
            <w:tcW w:w="894" w:type="dxa"/>
            <w:tcBorders>
              <w:top w:val="single" w:sz="4" w:space="0" w:color="auto"/>
            </w:tcBorders>
          </w:tcPr>
          <w:p w14:paraId="22A61985"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2021</w:t>
            </w:r>
          </w:p>
        </w:tc>
        <w:tc>
          <w:tcPr>
            <w:tcW w:w="895" w:type="dxa"/>
            <w:tcBorders>
              <w:top w:val="single" w:sz="4" w:space="0" w:color="auto"/>
            </w:tcBorders>
          </w:tcPr>
          <w:p w14:paraId="592DC7CD"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2020</w:t>
            </w:r>
          </w:p>
        </w:tc>
        <w:tc>
          <w:tcPr>
            <w:tcW w:w="894" w:type="dxa"/>
            <w:tcBorders>
              <w:top w:val="single" w:sz="4" w:space="0" w:color="auto"/>
            </w:tcBorders>
          </w:tcPr>
          <w:p w14:paraId="4C56DE0F"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2021</w:t>
            </w:r>
          </w:p>
        </w:tc>
        <w:tc>
          <w:tcPr>
            <w:tcW w:w="895" w:type="dxa"/>
            <w:tcBorders>
              <w:top w:val="single" w:sz="4" w:space="0" w:color="auto"/>
            </w:tcBorders>
          </w:tcPr>
          <w:p w14:paraId="3B91D671" w14:textId="77777777" w:rsidR="006820D3" w:rsidRPr="00CF2546" w:rsidRDefault="006820D3" w:rsidP="00EA24CE">
            <w:pPr>
              <w:pStyle w:val="BodyTextIndent3"/>
              <w:ind w:left="0" w:right="-72"/>
              <w:jc w:val="right"/>
              <w:rPr>
                <w:rFonts w:ascii="Arial" w:hAnsi="Arial" w:cs="Arial"/>
                <w:b/>
                <w:bCs/>
                <w:color w:val="000000"/>
                <w:sz w:val="14"/>
                <w:szCs w:val="14"/>
                <w:lang w:val="en-GB"/>
              </w:rPr>
            </w:pPr>
            <w:r w:rsidRPr="00CF2546">
              <w:rPr>
                <w:rFonts w:ascii="Arial" w:hAnsi="Arial" w:cs="Arial"/>
                <w:b/>
                <w:bCs/>
                <w:color w:val="000000"/>
                <w:sz w:val="14"/>
                <w:szCs w:val="14"/>
              </w:rPr>
              <w:t>2020</w:t>
            </w:r>
          </w:p>
        </w:tc>
      </w:tr>
      <w:tr w:rsidR="006820D3" w:rsidRPr="00CF2546" w14:paraId="2BD22B29" w14:textId="77777777" w:rsidTr="00AB532B">
        <w:trPr>
          <w:trHeight w:val="108"/>
        </w:trPr>
        <w:tc>
          <w:tcPr>
            <w:tcW w:w="2592" w:type="dxa"/>
          </w:tcPr>
          <w:p w14:paraId="7AB13030" w14:textId="77777777" w:rsidR="006820D3" w:rsidRPr="00CF2546" w:rsidRDefault="006820D3" w:rsidP="006820D3">
            <w:pPr>
              <w:pStyle w:val="BodyTextIndent3"/>
              <w:ind w:left="137"/>
              <w:jc w:val="left"/>
              <w:rPr>
                <w:rFonts w:ascii="Arial" w:hAnsi="Arial" w:cs="Arial"/>
                <w:color w:val="000000"/>
                <w:sz w:val="14"/>
                <w:szCs w:val="14"/>
                <w:cs/>
              </w:rPr>
            </w:pPr>
          </w:p>
        </w:tc>
        <w:tc>
          <w:tcPr>
            <w:tcW w:w="894" w:type="dxa"/>
            <w:tcBorders>
              <w:bottom w:val="single" w:sz="4" w:space="0" w:color="auto"/>
            </w:tcBorders>
          </w:tcPr>
          <w:p w14:paraId="7A9296B2"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64AC3534"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5" w:type="dxa"/>
            <w:tcBorders>
              <w:bottom w:val="single" w:sz="4" w:space="0" w:color="auto"/>
            </w:tcBorders>
          </w:tcPr>
          <w:p w14:paraId="3D82068C"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40420FF6"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416B27CF"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5" w:type="dxa"/>
            <w:tcBorders>
              <w:bottom w:val="single" w:sz="4" w:space="0" w:color="auto"/>
            </w:tcBorders>
          </w:tcPr>
          <w:p w14:paraId="46E30910"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4" w:type="dxa"/>
            <w:tcBorders>
              <w:bottom w:val="single" w:sz="4" w:space="0" w:color="auto"/>
            </w:tcBorders>
          </w:tcPr>
          <w:p w14:paraId="0EDF94FD"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c>
          <w:tcPr>
            <w:tcW w:w="895" w:type="dxa"/>
            <w:tcBorders>
              <w:bottom w:val="single" w:sz="4" w:space="0" w:color="auto"/>
            </w:tcBorders>
          </w:tcPr>
          <w:p w14:paraId="32637026" w14:textId="77777777" w:rsidR="006820D3" w:rsidRPr="00CF2546" w:rsidRDefault="006820D3" w:rsidP="00EA24CE">
            <w:pPr>
              <w:pStyle w:val="ListContinue"/>
              <w:spacing w:after="0"/>
              <w:ind w:left="0" w:right="-72"/>
              <w:jc w:val="right"/>
              <w:rPr>
                <w:rFonts w:ascii="Arial" w:hAnsi="Arial" w:cs="Arial"/>
                <w:b/>
                <w:bCs/>
                <w:color w:val="000000"/>
                <w:sz w:val="14"/>
                <w:szCs w:val="14"/>
                <w:cs/>
                <w:lang w:val="en-US"/>
              </w:rPr>
            </w:pPr>
            <w:r w:rsidRPr="00CF2546">
              <w:rPr>
                <w:rFonts w:ascii="Arial" w:hAnsi="Arial" w:cs="Arial"/>
                <w:b/>
                <w:bCs/>
                <w:color w:val="000000"/>
                <w:sz w:val="14"/>
                <w:szCs w:val="14"/>
                <w:lang w:val="en-US"/>
              </w:rPr>
              <w:t>Thousand Baht</w:t>
            </w:r>
          </w:p>
        </w:tc>
      </w:tr>
      <w:tr w:rsidR="006820D3" w:rsidRPr="00CF2546" w14:paraId="48026FD4" w14:textId="77777777" w:rsidTr="00AB532B">
        <w:trPr>
          <w:trHeight w:val="108"/>
        </w:trPr>
        <w:tc>
          <w:tcPr>
            <w:tcW w:w="2592" w:type="dxa"/>
          </w:tcPr>
          <w:p w14:paraId="38CE9711" w14:textId="77777777" w:rsidR="006820D3" w:rsidRPr="00CF2546" w:rsidRDefault="006820D3" w:rsidP="006820D3">
            <w:pPr>
              <w:pStyle w:val="BodyTextIndent3"/>
              <w:ind w:left="137"/>
              <w:jc w:val="left"/>
              <w:rPr>
                <w:rFonts w:ascii="Arial" w:hAnsi="Arial" w:cs="Arial"/>
                <w:color w:val="000000"/>
                <w:sz w:val="10"/>
                <w:szCs w:val="10"/>
                <w:cs/>
              </w:rPr>
            </w:pPr>
          </w:p>
        </w:tc>
        <w:tc>
          <w:tcPr>
            <w:tcW w:w="894" w:type="dxa"/>
            <w:tcBorders>
              <w:top w:val="single" w:sz="4" w:space="0" w:color="auto"/>
            </w:tcBorders>
            <w:shd w:val="clear" w:color="auto" w:fill="FAFAFA"/>
          </w:tcPr>
          <w:p w14:paraId="6886327A" w14:textId="77777777" w:rsidR="006820D3" w:rsidRPr="00CF2546" w:rsidRDefault="006820D3" w:rsidP="00EA24CE">
            <w:pPr>
              <w:pStyle w:val="ListContinue"/>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7F4B6136" w14:textId="77777777" w:rsidR="006820D3" w:rsidRPr="00CF2546" w:rsidRDefault="006820D3" w:rsidP="00EA24CE">
            <w:pPr>
              <w:pStyle w:val="ListContinue"/>
              <w:spacing w:after="0"/>
              <w:ind w:left="0" w:right="-72"/>
              <w:jc w:val="right"/>
              <w:rPr>
                <w:rFonts w:ascii="Arial" w:hAnsi="Arial" w:cs="Arial"/>
                <w:color w:val="000000"/>
                <w:sz w:val="10"/>
                <w:szCs w:val="10"/>
                <w:lang w:val="en-US"/>
              </w:rPr>
            </w:pPr>
          </w:p>
        </w:tc>
        <w:tc>
          <w:tcPr>
            <w:tcW w:w="895" w:type="dxa"/>
            <w:tcBorders>
              <w:top w:val="single" w:sz="4" w:space="0" w:color="auto"/>
            </w:tcBorders>
            <w:shd w:val="clear" w:color="auto" w:fill="FAFAFA"/>
          </w:tcPr>
          <w:p w14:paraId="09DD4E3B" w14:textId="77777777" w:rsidR="006820D3" w:rsidRPr="00CF2546" w:rsidRDefault="006820D3" w:rsidP="00EA24CE">
            <w:pPr>
              <w:pStyle w:val="ListContinue"/>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0A0ED96C" w14:textId="77777777" w:rsidR="006820D3" w:rsidRPr="00CF2546" w:rsidRDefault="006820D3" w:rsidP="00EA24CE">
            <w:pPr>
              <w:pStyle w:val="ListContinue"/>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tcPr>
          <w:p w14:paraId="76B7A93F" w14:textId="77777777" w:rsidR="006820D3" w:rsidRPr="00CF2546" w:rsidRDefault="006820D3" w:rsidP="00EA24CE">
            <w:pPr>
              <w:pStyle w:val="ListContinue"/>
              <w:spacing w:after="0"/>
              <w:ind w:left="0" w:right="-72"/>
              <w:jc w:val="center"/>
              <w:rPr>
                <w:rFonts w:ascii="Arial" w:hAnsi="Arial" w:cs="Arial"/>
                <w:color w:val="000000"/>
                <w:sz w:val="10"/>
                <w:szCs w:val="10"/>
                <w:lang w:val="en-US"/>
              </w:rPr>
            </w:pPr>
          </w:p>
        </w:tc>
        <w:tc>
          <w:tcPr>
            <w:tcW w:w="895" w:type="dxa"/>
            <w:tcBorders>
              <w:top w:val="single" w:sz="4" w:space="0" w:color="auto"/>
            </w:tcBorders>
          </w:tcPr>
          <w:p w14:paraId="7EE4CBBF" w14:textId="77777777" w:rsidR="006820D3" w:rsidRPr="00CF2546" w:rsidRDefault="006820D3" w:rsidP="00EA24CE">
            <w:pPr>
              <w:pStyle w:val="ListContinue"/>
              <w:spacing w:after="0"/>
              <w:ind w:left="0" w:right="-72"/>
              <w:jc w:val="center"/>
              <w:rPr>
                <w:rFonts w:ascii="Arial" w:hAnsi="Arial" w:cs="Arial"/>
                <w:color w:val="000000"/>
                <w:sz w:val="10"/>
                <w:szCs w:val="10"/>
                <w:lang w:val="en-US"/>
              </w:rPr>
            </w:pPr>
          </w:p>
        </w:tc>
        <w:tc>
          <w:tcPr>
            <w:tcW w:w="894" w:type="dxa"/>
            <w:tcBorders>
              <w:top w:val="single" w:sz="4" w:space="0" w:color="auto"/>
            </w:tcBorders>
            <w:shd w:val="clear" w:color="auto" w:fill="FAFAFA"/>
          </w:tcPr>
          <w:p w14:paraId="2A6953F3" w14:textId="77777777" w:rsidR="006820D3" w:rsidRPr="00CF2546" w:rsidRDefault="006820D3" w:rsidP="00EA24CE">
            <w:pPr>
              <w:pStyle w:val="ListContinue"/>
              <w:spacing w:after="0"/>
              <w:ind w:left="0" w:right="-72"/>
              <w:jc w:val="right"/>
              <w:rPr>
                <w:rFonts w:ascii="Arial" w:hAnsi="Arial" w:cs="Arial"/>
                <w:color w:val="000000"/>
                <w:sz w:val="10"/>
                <w:szCs w:val="10"/>
                <w:lang w:val="en-US"/>
              </w:rPr>
            </w:pPr>
          </w:p>
        </w:tc>
        <w:tc>
          <w:tcPr>
            <w:tcW w:w="895" w:type="dxa"/>
            <w:tcBorders>
              <w:top w:val="single" w:sz="4" w:space="0" w:color="auto"/>
            </w:tcBorders>
          </w:tcPr>
          <w:p w14:paraId="25C66AF8" w14:textId="77777777" w:rsidR="006820D3" w:rsidRPr="00CF2546" w:rsidRDefault="006820D3" w:rsidP="00EA24CE">
            <w:pPr>
              <w:pStyle w:val="ListContinue"/>
              <w:spacing w:after="0"/>
              <w:ind w:left="0" w:right="-72"/>
              <w:jc w:val="right"/>
              <w:rPr>
                <w:rFonts w:ascii="Arial" w:hAnsi="Arial" w:cs="Arial"/>
                <w:color w:val="000000"/>
                <w:sz w:val="10"/>
                <w:szCs w:val="10"/>
                <w:lang w:val="en-US"/>
              </w:rPr>
            </w:pPr>
          </w:p>
        </w:tc>
      </w:tr>
      <w:tr w:rsidR="00F20F1A" w:rsidRPr="00CF2546" w14:paraId="706CCC55" w14:textId="77777777" w:rsidTr="00AB532B">
        <w:trPr>
          <w:trHeight w:val="108"/>
        </w:trPr>
        <w:tc>
          <w:tcPr>
            <w:tcW w:w="2592" w:type="dxa"/>
          </w:tcPr>
          <w:p w14:paraId="2088F9A6" w14:textId="77777777" w:rsidR="00F20F1A" w:rsidRPr="00CF2546" w:rsidRDefault="00F20F1A" w:rsidP="009C366E">
            <w:pPr>
              <w:pStyle w:val="BodyTextIndent3"/>
              <w:ind w:left="162"/>
              <w:jc w:val="left"/>
              <w:rPr>
                <w:rFonts w:ascii="Arial" w:hAnsi="Arial" w:cs="Arial"/>
                <w:color w:val="000000"/>
                <w:sz w:val="14"/>
                <w:szCs w:val="14"/>
                <w:cs/>
              </w:rPr>
            </w:pPr>
            <w:r w:rsidRPr="00CF2546">
              <w:rPr>
                <w:rFonts w:ascii="Arial" w:hAnsi="Arial" w:cs="Arial"/>
                <w:color w:val="000000"/>
                <w:sz w:val="14"/>
                <w:szCs w:val="14"/>
              </w:rPr>
              <w:t>Revenue from external</w:t>
            </w:r>
          </w:p>
        </w:tc>
        <w:tc>
          <w:tcPr>
            <w:tcW w:w="894" w:type="dxa"/>
            <w:shd w:val="clear" w:color="auto" w:fill="FAFAFA"/>
          </w:tcPr>
          <w:p w14:paraId="41DE22C8" w14:textId="3A48C2FC"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3,206,796</w:t>
            </w:r>
          </w:p>
        </w:tc>
        <w:tc>
          <w:tcPr>
            <w:tcW w:w="894" w:type="dxa"/>
          </w:tcPr>
          <w:p w14:paraId="01E92575" w14:textId="77777777"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3,502,685</w:t>
            </w:r>
          </w:p>
        </w:tc>
        <w:tc>
          <w:tcPr>
            <w:tcW w:w="895" w:type="dxa"/>
            <w:shd w:val="clear" w:color="auto" w:fill="FAFAFA"/>
          </w:tcPr>
          <w:p w14:paraId="684EA1F7" w14:textId="39D6E14F" w:rsidR="00F20F1A" w:rsidRPr="00003EF3"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773,658</w:t>
            </w:r>
          </w:p>
        </w:tc>
        <w:tc>
          <w:tcPr>
            <w:tcW w:w="894" w:type="dxa"/>
          </w:tcPr>
          <w:p w14:paraId="2BA85DDF" w14:textId="77777777" w:rsidR="00F20F1A" w:rsidRPr="00297C1C" w:rsidRDefault="00F20F1A" w:rsidP="00F20F1A">
            <w:pPr>
              <w:pStyle w:val="ListContinue"/>
              <w:tabs>
                <w:tab w:val="decimal" w:pos="463"/>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421,282</w:t>
            </w:r>
          </w:p>
        </w:tc>
        <w:tc>
          <w:tcPr>
            <w:tcW w:w="894" w:type="dxa"/>
            <w:shd w:val="clear" w:color="auto" w:fill="FAFAFA"/>
          </w:tcPr>
          <w:p w14:paraId="7525F605" w14:textId="33D2F88A"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(714,557)</w:t>
            </w:r>
          </w:p>
        </w:tc>
        <w:tc>
          <w:tcPr>
            <w:tcW w:w="895" w:type="dxa"/>
          </w:tcPr>
          <w:p w14:paraId="4C5C1EFE" w14:textId="77777777"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(484,399)</w:t>
            </w:r>
          </w:p>
        </w:tc>
        <w:tc>
          <w:tcPr>
            <w:tcW w:w="894" w:type="dxa"/>
            <w:shd w:val="clear" w:color="auto" w:fill="FAFAFA"/>
          </w:tcPr>
          <w:p w14:paraId="051DD5D0" w14:textId="7ED5B43F"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3,265,897</w:t>
            </w:r>
          </w:p>
        </w:tc>
        <w:tc>
          <w:tcPr>
            <w:tcW w:w="895" w:type="dxa"/>
          </w:tcPr>
          <w:p w14:paraId="64A03060" w14:textId="77777777"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3,439,568</w:t>
            </w:r>
          </w:p>
        </w:tc>
      </w:tr>
      <w:tr w:rsidR="00F20F1A" w:rsidRPr="00CF2546" w14:paraId="25C4CA5B" w14:textId="77777777" w:rsidTr="00AB532B">
        <w:trPr>
          <w:trHeight w:val="162"/>
        </w:trPr>
        <w:tc>
          <w:tcPr>
            <w:tcW w:w="2592" w:type="dxa"/>
            <w:vAlign w:val="center"/>
          </w:tcPr>
          <w:p w14:paraId="18E7C394" w14:textId="77777777" w:rsidR="00F20F1A" w:rsidRPr="00CF2546" w:rsidRDefault="00F20F1A" w:rsidP="009C366E">
            <w:pPr>
              <w:pStyle w:val="BodyTextIndent3"/>
              <w:ind w:left="162"/>
              <w:jc w:val="left"/>
              <w:rPr>
                <w:rFonts w:ascii="Arial" w:hAnsi="Arial" w:cs="Arial"/>
                <w:color w:val="000000"/>
                <w:spacing w:val="-4"/>
                <w:sz w:val="14"/>
                <w:szCs w:val="14"/>
              </w:rPr>
            </w:pPr>
            <w:r w:rsidRPr="00CF2546">
              <w:rPr>
                <w:rFonts w:ascii="Arial" w:hAnsi="Arial" w:cs="Arial"/>
                <w:color w:val="000000"/>
                <w:spacing w:val="-4"/>
                <w:sz w:val="14"/>
                <w:szCs w:val="14"/>
              </w:rPr>
              <w:t xml:space="preserve">Share of profit on investment </w:t>
            </w:r>
          </w:p>
          <w:p w14:paraId="0E46D16C" w14:textId="77777777" w:rsidR="00F20F1A" w:rsidRPr="00CF2546" w:rsidRDefault="00F20F1A" w:rsidP="009C366E">
            <w:pPr>
              <w:pStyle w:val="BodyTextIndent3"/>
              <w:ind w:left="162"/>
              <w:jc w:val="left"/>
              <w:rPr>
                <w:rFonts w:ascii="Arial" w:hAnsi="Arial" w:cs="Arial"/>
                <w:color w:val="000000"/>
                <w:sz w:val="14"/>
                <w:szCs w:val="14"/>
                <w:cs/>
              </w:rPr>
            </w:pPr>
            <w:r w:rsidRPr="00CF2546">
              <w:rPr>
                <w:rFonts w:ascii="Arial" w:hAnsi="Arial" w:cs="Arial"/>
                <w:color w:val="000000"/>
                <w:spacing w:val="-4"/>
                <w:sz w:val="14"/>
                <w:szCs w:val="14"/>
              </w:rPr>
              <w:t xml:space="preserve">   in</w:t>
            </w:r>
            <w:r w:rsidRPr="00CF2546">
              <w:rPr>
                <w:rFonts w:ascii="Arial" w:hAnsi="Arial" w:cs="Arial"/>
                <w:color w:val="000000"/>
                <w:sz w:val="14"/>
                <w:szCs w:val="14"/>
              </w:rPr>
              <w:t xml:space="preserve"> an associate</w:t>
            </w:r>
          </w:p>
        </w:tc>
        <w:tc>
          <w:tcPr>
            <w:tcW w:w="894" w:type="dxa"/>
            <w:shd w:val="clear" w:color="auto" w:fill="FAFAFA"/>
            <w:vAlign w:val="bottom"/>
          </w:tcPr>
          <w:p w14:paraId="4DDCC8BE" w14:textId="146D17B0"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w:t>
            </w:r>
          </w:p>
        </w:tc>
        <w:tc>
          <w:tcPr>
            <w:tcW w:w="894" w:type="dxa"/>
            <w:vAlign w:val="bottom"/>
          </w:tcPr>
          <w:p w14:paraId="2A0DF6D1"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w:t>
            </w:r>
          </w:p>
        </w:tc>
        <w:tc>
          <w:tcPr>
            <w:tcW w:w="895" w:type="dxa"/>
            <w:shd w:val="clear" w:color="auto" w:fill="FAFAFA"/>
            <w:vAlign w:val="bottom"/>
          </w:tcPr>
          <w:p w14:paraId="74C288F0" w14:textId="038E5ABC"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1,153,101</w:t>
            </w:r>
          </w:p>
        </w:tc>
        <w:tc>
          <w:tcPr>
            <w:tcW w:w="894" w:type="dxa"/>
            <w:vAlign w:val="bottom"/>
          </w:tcPr>
          <w:p w14:paraId="660C574C" w14:textId="77777777" w:rsidR="00F20F1A" w:rsidRPr="00297C1C"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826,303</w:t>
            </w:r>
          </w:p>
        </w:tc>
        <w:tc>
          <w:tcPr>
            <w:tcW w:w="894" w:type="dxa"/>
            <w:shd w:val="clear" w:color="auto" w:fill="FAFAFA"/>
            <w:vAlign w:val="bottom"/>
          </w:tcPr>
          <w:p w14:paraId="027DDF0C" w14:textId="3F958EBD" w:rsidR="00F20F1A" w:rsidRPr="00297C1C" w:rsidRDefault="00F20F1A" w:rsidP="00F20F1A">
            <w:pPr>
              <w:pStyle w:val="BodyTextIndent3"/>
              <w:tabs>
                <w:tab w:val="decimal" w:pos="720"/>
              </w:tabs>
              <w:ind w:left="0" w:right="-72"/>
              <w:jc w:val="right"/>
              <w:rPr>
                <w:rFonts w:ascii="Arial" w:hAnsi="Arial" w:cs="Arial"/>
                <w:color w:val="000000"/>
                <w:sz w:val="14"/>
                <w:szCs w:val="14"/>
                <w:cs/>
              </w:rPr>
            </w:pPr>
            <w:r w:rsidRPr="00297C1C">
              <w:rPr>
                <w:rFonts w:ascii="Arial" w:hAnsi="Arial" w:cs="Arial"/>
                <w:color w:val="000000"/>
                <w:sz w:val="14"/>
                <w:szCs w:val="14"/>
              </w:rPr>
              <w:t>-</w:t>
            </w:r>
          </w:p>
        </w:tc>
        <w:tc>
          <w:tcPr>
            <w:tcW w:w="895" w:type="dxa"/>
            <w:vAlign w:val="bottom"/>
          </w:tcPr>
          <w:p w14:paraId="31E27A12" w14:textId="77777777" w:rsidR="00F20F1A" w:rsidRPr="00297C1C" w:rsidRDefault="00F20F1A" w:rsidP="00F20F1A">
            <w:pPr>
              <w:pStyle w:val="BodyTextIndent3"/>
              <w:tabs>
                <w:tab w:val="decimal" w:pos="720"/>
              </w:tabs>
              <w:ind w:left="0" w:right="-72"/>
              <w:jc w:val="right"/>
              <w:rPr>
                <w:rFonts w:ascii="Arial" w:hAnsi="Arial" w:cs="Arial"/>
                <w:color w:val="000000"/>
                <w:sz w:val="14"/>
                <w:szCs w:val="14"/>
                <w:cs/>
              </w:rPr>
            </w:pPr>
            <w:r w:rsidRPr="00297C1C">
              <w:rPr>
                <w:rFonts w:ascii="Arial" w:hAnsi="Arial" w:cs="Arial"/>
                <w:color w:val="000000"/>
                <w:sz w:val="14"/>
                <w:szCs w:val="14"/>
              </w:rPr>
              <w:t>-</w:t>
            </w:r>
          </w:p>
        </w:tc>
        <w:tc>
          <w:tcPr>
            <w:tcW w:w="894" w:type="dxa"/>
            <w:shd w:val="clear" w:color="auto" w:fill="FAFAFA"/>
            <w:vAlign w:val="bottom"/>
          </w:tcPr>
          <w:p w14:paraId="5871CC8C" w14:textId="6770C2F4"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1,153,101</w:t>
            </w:r>
          </w:p>
        </w:tc>
        <w:tc>
          <w:tcPr>
            <w:tcW w:w="895" w:type="dxa"/>
            <w:vAlign w:val="bottom"/>
          </w:tcPr>
          <w:p w14:paraId="20C0F6B2" w14:textId="77777777"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826,303</w:t>
            </w:r>
          </w:p>
        </w:tc>
      </w:tr>
      <w:tr w:rsidR="00F20F1A" w:rsidRPr="00CF2546" w14:paraId="31E31F9B" w14:textId="77777777" w:rsidTr="00AB532B">
        <w:trPr>
          <w:trHeight w:val="70"/>
        </w:trPr>
        <w:tc>
          <w:tcPr>
            <w:tcW w:w="2592" w:type="dxa"/>
          </w:tcPr>
          <w:p w14:paraId="0993C7AC" w14:textId="77777777" w:rsidR="00F20F1A" w:rsidRPr="00CF2546" w:rsidRDefault="00F20F1A" w:rsidP="009C366E">
            <w:pPr>
              <w:pStyle w:val="BodyTextIndent3"/>
              <w:ind w:left="162"/>
              <w:jc w:val="left"/>
              <w:rPr>
                <w:rFonts w:ascii="Arial" w:hAnsi="Arial" w:cs="Arial"/>
                <w:color w:val="000000"/>
                <w:sz w:val="14"/>
                <w:szCs w:val="14"/>
                <w:cs/>
              </w:rPr>
            </w:pPr>
            <w:r w:rsidRPr="00CF2546">
              <w:rPr>
                <w:rFonts w:ascii="Arial" w:hAnsi="Arial" w:cs="Arial"/>
                <w:color w:val="000000"/>
                <w:sz w:val="14"/>
                <w:szCs w:val="14"/>
              </w:rPr>
              <w:t>Other income</w:t>
            </w:r>
          </w:p>
        </w:tc>
        <w:tc>
          <w:tcPr>
            <w:tcW w:w="894" w:type="dxa"/>
            <w:tcBorders>
              <w:bottom w:val="single" w:sz="4" w:space="0" w:color="auto"/>
            </w:tcBorders>
            <w:shd w:val="clear" w:color="auto" w:fill="FAFAFA"/>
          </w:tcPr>
          <w:p w14:paraId="055FD752" w14:textId="3832821F" w:rsidR="00F20F1A" w:rsidRPr="00003EF3" w:rsidRDefault="00F20F1A" w:rsidP="00F20F1A">
            <w:pPr>
              <w:pStyle w:val="ListContinue"/>
              <w:tabs>
                <w:tab w:val="decimal" w:pos="463"/>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29,136</w:t>
            </w:r>
          </w:p>
        </w:tc>
        <w:tc>
          <w:tcPr>
            <w:tcW w:w="894" w:type="dxa"/>
            <w:tcBorders>
              <w:bottom w:val="single" w:sz="4" w:space="0" w:color="auto"/>
            </w:tcBorders>
          </w:tcPr>
          <w:p w14:paraId="48D4235B"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53,149</w:t>
            </w:r>
          </w:p>
        </w:tc>
        <w:tc>
          <w:tcPr>
            <w:tcW w:w="895" w:type="dxa"/>
            <w:tcBorders>
              <w:bottom w:val="single" w:sz="4" w:space="0" w:color="auto"/>
            </w:tcBorders>
            <w:shd w:val="clear" w:color="auto" w:fill="FAFAFA"/>
          </w:tcPr>
          <w:p w14:paraId="0D5D273D" w14:textId="073B9945"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27</w:t>
            </w:r>
          </w:p>
        </w:tc>
        <w:tc>
          <w:tcPr>
            <w:tcW w:w="894" w:type="dxa"/>
            <w:tcBorders>
              <w:bottom w:val="single" w:sz="4" w:space="0" w:color="auto"/>
            </w:tcBorders>
          </w:tcPr>
          <w:p w14:paraId="49B70615" w14:textId="186E989D" w:rsidR="00F20F1A" w:rsidRPr="00297C1C"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1</w:t>
            </w:r>
            <w:r w:rsidR="00003EF3" w:rsidRPr="00297C1C">
              <w:rPr>
                <w:rFonts w:ascii="Arial" w:hAnsi="Arial" w:cs="Arial"/>
                <w:color w:val="000000"/>
                <w:sz w:val="14"/>
                <w:szCs w:val="14"/>
                <w:lang w:val="en-US"/>
              </w:rPr>
              <w:t>2</w:t>
            </w:r>
          </w:p>
        </w:tc>
        <w:tc>
          <w:tcPr>
            <w:tcW w:w="894" w:type="dxa"/>
            <w:tcBorders>
              <w:bottom w:val="single" w:sz="4" w:space="0" w:color="auto"/>
            </w:tcBorders>
            <w:shd w:val="clear" w:color="auto" w:fill="FAFAFA"/>
          </w:tcPr>
          <w:p w14:paraId="0D7132F1" w14:textId="6791C2DF" w:rsidR="00F20F1A" w:rsidRPr="00297C1C" w:rsidRDefault="00F20F1A" w:rsidP="00F20F1A">
            <w:pPr>
              <w:pStyle w:val="BodyTextIndent3"/>
              <w:tabs>
                <w:tab w:val="decimal" w:pos="720"/>
              </w:tabs>
              <w:ind w:left="0" w:right="-72"/>
              <w:jc w:val="right"/>
              <w:rPr>
                <w:rFonts w:ascii="Arial" w:hAnsi="Arial" w:cs="Arial"/>
                <w:color w:val="000000"/>
                <w:sz w:val="14"/>
                <w:szCs w:val="14"/>
              </w:rPr>
            </w:pPr>
            <w:r w:rsidRPr="00297C1C">
              <w:rPr>
                <w:rFonts w:ascii="Arial" w:hAnsi="Arial" w:cs="Arial"/>
                <w:color w:val="000000"/>
                <w:sz w:val="14"/>
                <w:szCs w:val="14"/>
              </w:rPr>
              <w:t>(1,044)</w:t>
            </w:r>
          </w:p>
        </w:tc>
        <w:tc>
          <w:tcPr>
            <w:tcW w:w="895" w:type="dxa"/>
            <w:tcBorders>
              <w:bottom w:val="single" w:sz="4" w:space="0" w:color="auto"/>
            </w:tcBorders>
          </w:tcPr>
          <w:p w14:paraId="4ABBFCD3" w14:textId="331A792B" w:rsidR="00F20F1A" w:rsidRPr="00297C1C" w:rsidRDefault="00F20F1A" w:rsidP="00F20F1A">
            <w:pPr>
              <w:pStyle w:val="BodyTextIndent3"/>
              <w:tabs>
                <w:tab w:val="decimal" w:pos="720"/>
              </w:tabs>
              <w:ind w:left="0" w:right="-72"/>
              <w:jc w:val="right"/>
              <w:rPr>
                <w:rFonts w:ascii="Arial" w:hAnsi="Arial" w:cs="Arial"/>
                <w:color w:val="000000"/>
                <w:sz w:val="14"/>
                <w:szCs w:val="14"/>
              </w:rPr>
            </w:pPr>
            <w:r w:rsidRPr="00297C1C">
              <w:rPr>
                <w:rFonts w:ascii="Arial" w:hAnsi="Arial" w:cs="Arial"/>
                <w:color w:val="000000"/>
                <w:sz w:val="14"/>
                <w:szCs w:val="14"/>
              </w:rPr>
              <w:t>(3,8</w:t>
            </w:r>
            <w:r w:rsidR="00297C1C" w:rsidRPr="00297C1C">
              <w:rPr>
                <w:rFonts w:ascii="Arial" w:hAnsi="Arial" w:cs="Arial"/>
                <w:color w:val="000000"/>
                <w:sz w:val="14"/>
                <w:szCs w:val="14"/>
              </w:rPr>
              <w:t>18</w:t>
            </w:r>
            <w:r w:rsidRPr="00297C1C">
              <w:rPr>
                <w:rFonts w:ascii="Arial" w:hAnsi="Arial" w:cs="Arial"/>
                <w:color w:val="000000"/>
                <w:sz w:val="14"/>
                <w:szCs w:val="14"/>
              </w:rPr>
              <w:t>)</w:t>
            </w:r>
          </w:p>
        </w:tc>
        <w:tc>
          <w:tcPr>
            <w:tcW w:w="894" w:type="dxa"/>
            <w:tcBorders>
              <w:bottom w:val="single" w:sz="4" w:space="0" w:color="auto"/>
            </w:tcBorders>
            <w:shd w:val="clear" w:color="auto" w:fill="FAFAFA"/>
          </w:tcPr>
          <w:p w14:paraId="28DF0A1D" w14:textId="6BF40466"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28,119</w:t>
            </w:r>
          </w:p>
        </w:tc>
        <w:tc>
          <w:tcPr>
            <w:tcW w:w="895" w:type="dxa"/>
            <w:tcBorders>
              <w:bottom w:val="single" w:sz="4" w:space="0" w:color="auto"/>
            </w:tcBorders>
          </w:tcPr>
          <w:p w14:paraId="0F93BDC0" w14:textId="77777777"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49,343</w:t>
            </w:r>
          </w:p>
        </w:tc>
      </w:tr>
      <w:tr w:rsidR="00F20F1A" w:rsidRPr="00CF2546" w14:paraId="6ED39141" w14:textId="77777777" w:rsidTr="00AB532B">
        <w:trPr>
          <w:trHeight w:val="70"/>
        </w:trPr>
        <w:tc>
          <w:tcPr>
            <w:tcW w:w="2592" w:type="dxa"/>
          </w:tcPr>
          <w:p w14:paraId="71404144" w14:textId="77777777" w:rsidR="00F20F1A" w:rsidRPr="00CF2546" w:rsidRDefault="00F20F1A" w:rsidP="009C366E">
            <w:pPr>
              <w:pStyle w:val="BodyTextIndent3"/>
              <w:ind w:left="162"/>
              <w:jc w:val="left"/>
              <w:rPr>
                <w:rFonts w:ascii="Arial" w:hAnsi="Arial" w:cs="Arial"/>
                <w:color w:val="000000"/>
                <w:sz w:val="10"/>
                <w:szCs w:val="10"/>
              </w:rPr>
            </w:pPr>
          </w:p>
        </w:tc>
        <w:tc>
          <w:tcPr>
            <w:tcW w:w="894" w:type="dxa"/>
            <w:tcBorders>
              <w:top w:val="single" w:sz="4" w:space="0" w:color="auto"/>
            </w:tcBorders>
            <w:shd w:val="clear" w:color="auto" w:fill="FAFAFA"/>
          </w:tcPr>
          <w:p w14:paraId="4914C43D"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3CB93FC9"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0"/>
                <w:szCs w:val="10"/>
                <w:lang w:val="en-US"/>
              </w:rPr>
            </w:pPr>
          </w:p>
        </w:tc>
        <w:tc>
          <w:tcPr>
            <w:tcW w:w="895" w:type="dxa"/>
            <w:tcBorders>
              <w:top w:val="single" w:sz="4" w:space="0" w:color="auto"/>
            </w:tcBorders>
            <w:shd w:val="clear" w:color="auto" w:fill="FAFAFA"/>
          </w:tcPr>
          <w:p w14:paraId="29D0E3E1"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4DC2EAC1" w14:textId="77777777" w:rsidR="00F20F1A" w:rsidRPr="00297C1C" w:rsidRDefault="00F20F1A" w:rsidP="00F20F1A">
            <w:pPr>
              <w:pStyle w:val="ListContinue"/>
              <w:tabs>
                <w:tab w:val="decimal" w:pos="463"/>
              </w:tabs>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tcPr>
          <w:p w14:paraId="49B4DAE9" w14:textId="77777777" w:rsidR="00F20F1A" w:rsidRPr="00297C1C" w:rsidRDefault="00F20F1A" w:rsidP="00F20F1A">
            <w:pPr>
              <w:pStyle w:val="BodyTextIndent3"/>
              <w:tabs>
                <w:tab w:val="decimal" w:pos="720"/>
              </w:tabs>
              <w:ind w:left="0" w:right="-72"/>
              <w:jc w:val="right"/>
              <w:rPr>
                <w:rFonts w:ascii="Arial" w:hAnsi="Arial" w:cs="Arial"/>
                <w:color w:val="000000"/>
                <w:sz w:val="10"/>
                <w:szCs w:val="10"/>
              </w:rPr>
            </w:pPr>
          </w:p>
        </w:tc>
        <w:tc>
          <w:tcPr>
            <w:tcW w:w="895" w:type="dxa"/>
            <w:tcBorders>
              <w:top w:val="single" w:sz="4" w:space="0" w:color="auto"/>
            </w:tcBorders>
          </w:tcPr>
          <w:p w14:paraId="3A3EEC98" w14:textId="77777777" w:rsidR="00F20F1A" w:rsidRPr="00297C1C" w:rsidRDefault="00F20F1A" w:rsidP="00F20F1A">
            <w:pPr>
              <w:pStyle w:val="BodyTextIndent3"/>
              <w:tabs>
                <w:tab w:val="decimal" w:pos="720"/>
              </w:tabs>
              <w:ind w:left="0" w:right="-72"/>
              <w:jc w:val="right"/>
              <w:rPr>
                <w:rFonts w:ascii="Arial" w:hAnsi="Arial" w:cs="Arial"/>
                <w:color w:val="000000"/>
                <w:sz w:val="10"/>
                <w:szCs w:val="10"/>
              </w:rPr>
            </w:pPr>
          </w:p>
        </w:tc>
        <w:tc>
          <w:tcPr>
            <w:tcW w:w="894" w:type="dxa"/>
            <w:tcBorders>
              <w:top w:val="single" w:sz="4" w:space="0" w:color="auto"/>
            </w:tcBorders>
            <w:shd w:val="clear" w:color="auto" w:fill="FAFAFA"/>
          </w:tcPr>
          <w:p w14:paraId="1B0755CB" w14:textId="77777777"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0"/>
                <w:szCs w:val="10"/>
                <w:lang w:val="en-US"/>
              </w:rPr>
            </w:pPr>
          </w:p>
        </w:tc>
        <w:tc>
          <w:tcPr>
            <w:tcW w:w="895" w:type="dxa"/>
            <w:tcBorders>
              <w:top w:val="single" w:sz="4" w:space="0" w:color="auto"/>
            </w:tcBorders>
          </w:tcPr>
          <w:p w14:paraId="037306AB" w14:textId="77777777"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0"/>
                <w:szCs w:val="10"/>
                <w:lang w:val="en-US"/>
              </w:rPr>
            </w:pPr>
          </w:p>
        </w:tc>
      </w:tr>
      <w:tr w:rsidR="00F20F1A" w:rsidRPr="00CF2546" w14:paraId="48EE9795" w14:textId="77777777" w:rsidTr="00AB532B">
        <w:tc>
          <w:tcPr>
            <w:tcW w:w="2592" w:type="dxa"/>
          </w:tcPr>
          <w:p w14:paraId="4578613A" w14:textId="77777777" w:rsidR="00F20F1A" w:rsidRPr="00CF2546" w:rsidRDefault="00F20F1A" w:rsidP="009C366E">
            <w:pPr>
              <w:pStyle w:val="BodyTextIndent3"/>
              <w:ind w:left="162"/>
              <w:jc w:val="left"/>
              <w:rPr>
                <w:rFonts w:ascii="Arial" w:hAnsi="Arial" w:cs="Arial"/>
                <w:color w:val="000000"/>
                <w:sz w:val="14"/>
                <w:szCs w:val="14"/>
                <w:cs/>
              </w:rPr>
            </w:pPr>
            <w:r w:rsidRPr="00CF2546">
              <w:rPr>
                <w:rFonts w:ascii="Arial" w:hAnsi="Arial" w:cs="Arial"/>
                <w:color w:val="000000"/>
                <w:sz w:val="14"/>
                <w:szCs w:val="14"/>
              </w:rPr>
              <w:t>Total revenue</w:t>
            </w:r>
          </w:p>
        </w:tc>
        <w:tc>
          <w:tcPr>
            <w:tcW w:w="894" w:type="dxa"/>
            <w:tcBorders>
              <w:bottom w:val="single" w:sz="4" w:space="0" w:color="auto"/>
            </w:tcBorders>
            <w:shd w:val="clear" w:color="auto" w:fill="FAFAFA"/>
          </w:tcPr>
          <w:p w14:paraId="3636B63A" w14:textId="04B6A82C" w:rsidR="00F20F1A" w:rsidRPr="00003EF3" w:rsidRDefault="00F20F1A" w:rsidP="00F20F1A">
            <w:pPr>
              <w:pStyle w:val="ListContinue"/>
              <w:tabs>
                <w:tab w:val="decimal" w:pos="463"/>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3,235,932</w:t>
            </w:r>
          </w:p>
        </w:tc>
        <w:tc>
          <w:tcPr>
            <w:tcW w:w="894" w:type="dxa"/>
            <w:tcBorders>
              <w:bottom w:val="single" w:sz="4" w:space="0" w:color="auto"/>
            </w:tcBorders>
          </w:tcPr>
          <w:p w14:paraId="6BF9A5D6"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3,555,834</w:t>
            </w:r>
          </w:p>
        </w:tc>
        <w:tc>
          <w:tcPr>
            <w:tcW w:w="895" w:type="dxa"/>
            <w:tcBorders>
              <w:bottom w:val="single" w:sz="4" w:space="0" w:color="auto"/>
            </w:tcBorders>
            <w:shd w:val="clear" w:color="auto" w:fill="FAFAFA"/>
          </w:tcPr>
          <w:p w14:paraId="635BE99E" w14:textId="14739DAC" w:rsidR="00F20F1A" w:rsidRPr="00003EF3" w:rsidRDefault="00F20F1A" w:rsidP="00F20F1A">
            <w:pPr>
              <w:pStyle w:val="ListContinue"/>
              <w:tabs>
                <w:tab w:val="decimal" w:pos="463"/>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1,926,786</w:t>
            </w:r>
          </w:p>
        </w:tc>
        <w:tc>
          <w:tcPr>
            <w:tcW w:w="894" w:type="dxa"/>
            <w:tcBorders>
              <w:bottom w:val="single" w:sz="4" w:space="0" w:color="auto"/>
            </w:tcBorders>
          </w:tcPr>
          <w:p w14:paraId="581E3B5F" w14:textId="35E3E2FB" w:rsidR="00F20F1A" w:rsidRPr="00297C1C" w:rsidRDefault="00F20F1A" w:rsidP="00F20F1A">
            <w:pPr>
              <w:pStyle w:val="ListContinue"/>
              <w:tabs>
                <w:tab w:val="decimal" w:pos="463"/>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1,247,</w:t>
            </w:r>
            <w:r w:rsidR="00003EF3" w:rsidRPr="00297C1C">
              <w:rPr>
                <w:rFonts w:ascii="Arial" w:hAnsi="Arial" w:cs="Arial"/>
                <w:color w:val="000000"/>
                <w:sz w:val="14"/>
                <w:szCs w:val="14"/>
                <w:lang w:val="en-US"/>
              </w:rPr>
              <w:t>597</w:t>
            </w:r>
          </w:p>
        </w:tc>
        <w:tc>
          <w:tcPr>
            <w:tcW w:w="894" w:type="dxa"/>
            <w:tcBorders>
              <w:bottom w:val="single" w:sz="4" w:space="0" w:color="auto"/>
            </w:tcBorders>
            <w:shd w:val="clear" w:color="auto" w:fill="FAFAFA"/>
          </w:tcPr>
          <w:p w14:paraId="1AD897B6" w14:textId="5DEDD986" w:rsidR="00F20F1A" w:rsidRPr="00297C1C"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(715,601)</w:t>
            </w:r>
          </w:p>
        </w:tc>
        <w:tc>
          <w:tcPr>
            <w:tcW w:w="895" w:type="dxa"/>
            <w:tcBorders>
              <w:bottom w:val="single" w:sz="4" w:space="0" w:color="auto"/>
            </w:tcBorders>
          </w:tcPr>
          <w:p w14:paraId="0240DFB0" w14:textId="4C4B3FBF" w:rsidR="00F20F1A" w:rsidRPr="00297C1C"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(488,2</w:t>
            </w:r>
            <w:r w:rsidR="00297C1C" w:rsidRPr="00297C1C">
              <w:rPr>
                <w:rFonts w:ascii="Arial" w:hAnsi="Arial" w:cs="Arial"/>
                <w:color w:val="000000"/>
                <w:sz w:val="14"/>
                <w:szCs w:val="14"/>
                <w:lang w:val="en-US"/>
              </w:rPr>
              <w:t>17</w:t>
            </w:r>
            <w:r w:rsidRPr="00297C1C">
              <w:rPr>
                <w:rFonts w:ascii="Arial" w:hAnsi="Arial" w:cs="Arial"/>
                <w:color w:val="000000"/>
                <w:sz w:val="14"/>
                <w:szCs w:val="14"/>
                <w:lang w:val="en-US"/>
              </w:rPr>
              <w:t>)</w:t>
            </w:r>
          </w:p>
        </w:tc>
        <w:tc>
          <w:tcPr>
            <w:tcW w:w="894" w:type="dxa"/>
            <w:tcBorders>
              <w:bottom w:val="single" w:sz="4" w:space="0" w:color="auto"/>
            </w:tcBorders>
            <w:shd w:val="clear" w:color="auto" w:fill="FAFAFA"/>
          </w:tcPr>
          <w:p w14:paraId="0DD209C1" w14:textId="0B599D44"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4,447,117</w:t>
            </w:r>
          </w:p>
        </w:tc>
        <w:tc>
          <w:tcPr>
            <w:tcW w:w="895" w:type="dxa"/>
            <w:tcBorders>
              <w:bottom w:val="single" w:sz="4" w:space="0" w:color="auto"/>
            </w:tcBorders>
          </w:tcPr>
          <w:p w14:paraId="4DCCE80A" w14:textId="77777777"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4,315,214</w:t>
            </w:r>
          </w:p>
        </w:tc>
      </w:tr>
      <w:tr w:rsidR="00F20F1A" w:rsidRPr="00CF2546" w14:paraId="72277BA7" w14:textId="77777777" w:rsidTr="00AB532B">
        <w:tc>
          <w:tcPr>
            <w:tcW w:w="2592" w:type="dxa"/>
          </w:tcPr>
          <w:p w14:paraId="043A01B4" w14:textId="77777777" w:rsidR="00F20F1A" w:rsidRPr="00CF2546" w:rsidRDefault="00F20F1A" w:rsidP="009C366E">
            <w:pPr>
              <w:pStyle w:val="BodyTextIndent3"/>
              <w:ind w:left="162"/>
              <w:jc w:val="left"/>
              <w:rPr>
                <w:rFonts w:ascii="Arial" w:hAnsi="Arial" w:cs="Arial"/>
                <w:color w:val="000000"/>
                <w:sz w:val="14"/>
                <w:szCs w:val="14"/>
              </w:rPr>
            </w:pPr>
          </w:p>
        </w:tc>
        <w:tc>
          <w:tcPr>
            <w:tcW w:w="894" w:type="dxa"/>
            <w:tcBorders>
              <w:top w:val="single" w:sz="4" w:space="0" w:color="auto"/>
            </w:tcBorders>
            <w:shd w:val="clear" w:color="auto" w:fill="FAFAFA"/>
          </w:tcPr>
          <w:p w14:paraId="4060104F"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4"/>
                <w:szCs w:val="14"/>
                <w:lang w:val="en-US"/>
              </w:rPr>
            </w:pPr>
          </w:p>
        </w:tc>
        <w:tc>
          <w:tcPr>
            <w:tcW w:w="894" w:type="dxa"/>
            <w:tcBorders>
              <w:top w:val="single" w:sz="4" w:space="0" w:color="auto"/>
            </w:tcBorders>
          </w:tcPr>
          <w:p w14:paraId="405E9033"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4"/>
                <w:szCs w:val="14"/>
                <w:lang w:val="en-US"/>
              </w:rPr>
            </w:pPr>
          </w:p>
        </w:tc>
        <w:tc>
          <w:tcPr>
            <w:tcW w:w="895" w:type="dxa"/>
            <w:tcBorders>
              <w:top w:val="single" w:sz="4" w:space="0" w:color="auto"/>
            </w:tcBorders>
            <w:shd w:val="clear" w:color="auto" w:fill="FAFAFA"/>
          </w:tcPr>
          <w:p w14:paraId="06CEC4C8"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4"/>
                <w:szCs w:val="14"/>
                <w:lang w:val="en-US"/>
              </w:rPr>
            </w:pPr>
          </w:p>
        </w:tc>
        <w:tc>
          <w:tcPr>
            <w:tcW w:w="894" w:type="dxa"/>
            <w:tcBorders>
              <w:top w:val="single" w:sz="4" w:space="0" w:color="auto"/>
            </w:tcBorders>
          </w:tcPr>
          <w:p w14:paraId="455FCE60" w14:textId="77777777" w:rsidR="00F20F1A" w:rsidRPr="00297C1C" w:rsidRDefault="00F20F1A" w:rsidP="00F20F1A">
            <w:pPr>
              <w:pStyle w:val="ListContinue"/>
              <w:tabs>
                <w:tab w:val="decimal" w:pos="463"/>
              </w:tabs>
              <w:spacing w:after="0"/>
              <w:ind w:left="0" w:right="-72"/>
              <w:jc w:val="right"/>
              <w:rPr>
                <w:rFonts w:ascii="Arial" w:hAnsi="Arial" w:cs="Arial"/>
                <w:color w:val="000000"/>
                <w:sz w:val="14"/>
                <w:szCs w:val="14"/>
                <w:lang w:val="en-US"/>
              </w:rPr>
            </w:pPr>
          </w:p>
        </w:tc>
        <w:tc>
          <w:tcPr>
            <w:tcW w:w="894" w:type="dxa"/>
            <w:tcBorders>
              <w:top w:val="single" w:sz="4" w:space="0" w:color="auto"/>
            </w:tcBorders>
            <w:shd w:val="clear" w:color="auto" w:fill="FAFAFA"/>
          </w:tcPr>
          <w:p w14:paraId="077D08AD"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4"/>
                <w:szCs w:val="14"/>
                <w:lang w:val="en-US"/>
              </w:rPr>
            </w:pPr>
          </w:p>
        </w:tc>
        <w:tc>
          <w:tcPr>
            <w:tcW w:w="895" w:type="dxa"/>
            <w:tcBorders>
              <w:top w:val="single" w:sz="4" w:space="0" w:color="auto"/>
            </w:tcBorders>
          </w:tcPr>
          <w:p w14:paraId="62C2997B"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4"/>
                <w:szCs w:val="14"/>
                <w:lang w:val="en-US"/>
              </w:rPr>
            </w:pPr>
          </w:p>
        </w:tc>
        <w:tc>
          <w:tcPr>
            <w:tcW w:w="894" w:type="dxa"/>
            <w:tcBorders>
              <w:top w:val="single" w:sz="4" w:space="0" w:color="auto"/>
            </w:tcBorders>
            <w:shd w:val="clear" w:color="auto" w:fill="FAFAFA"/>
          </w:tcPr>
          <w:p w14:paraId="5E86EC35"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4"/>
                <w:szCs w:val="14"/>
                <w:lang w:val="en-US"/>
              </w:rPr>
            </w:pPr>
          </w:p>
        </w:tc>
        <w:tc>
          <w:tcPr>
            <w:tcW w:w="895" w:type="dxa"/>
            <w:tcBorders>
              <w:top w:val="single" w:sz="4" w:space="0" w:color="auto"/>
            </w:tcBorders>
          </w:tcPr>
          <w:p w14:paraId="79209600"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4"/>
                <w:szCs w:val="14"/>
                <w:lang w:val="en-US"/>
              </w:rPr>
            </w:pPr>
          </w:p>
        </w:tc>
      </w:tr>
      <w:tr w:rsidR="00F20F1A" w:rsidRPr="00CF2546" w14:paraId="18F7F728" w14:textId="77777777" w:rsidTr="00AB532B">
        <w:tc>
          <w:tcPr>
            <w:tcW w:w="2592" w:type="dxa"/>
          </w:tcPr>
          <w:p w14:paraId="6FBFA708" w14:textId="77777777" w:rsidR="00F20F1A" w:rsidRPr="00CF2546" w:rsidRDefault="00F20F1A" w:rsidP="009C366E">
            <w:pPr>
              <w:pStyle w:val="BodyTextIndent3"/>
              <w:ind w:left="162"/>
              <w:jc w:val="left"/>
              <w:rPr>
                <w:rFonts w:ascii="Arial" w:hAnsi="Arial" w:cs="Arial"/>
                <w:color w:val="000000"/>
                <w:spacing w:val="-4"/>
                <w:sz w:val="14"/>
                <w:szCs w:val="14"/>
                <w:cs/>
              </w:rPr>
            </w:pPr>
            <w:r w:rsidRPr="00CF2546">
              <w:rPr>
                <w:rFonts w:ascii="Arial" w:hAnsi="Arial" w:cs="Arial"/>
                <w:color w:val="000000"/>
                <w:spacing w:val="-4"/>
                <w:sz w:val="14"/>
                <w:szCs w:val="14"/>
              </w:rPr>
              <w:t>Insurance business expenses</w:t>
            </w:r>
          </w:p>
        </w:tc>
        <w:tc>
          <w:tcPr>
            <w:tcW w:w="894" w:type="dxa"/>
            <w:shd w:val="clear" w:color="auto" w:fill="FAFAFA"/>
          </w:tcPr>
          <w:p w14:paraId="2677D75E" w14:textId="6E5E4958" w:rsidR="00F20F1A" w:rsidRPr="00003EF3" w:rsidRDefault="00F20F1A" w:rsidP="00F20F1A">
            <w:pPr>
              <w:pStyle w:val="ListContinue"/>
              <w:tabs>
                <w:tab w:val="decimal" w:pos="468"/>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2,683,544</w:t>
            </w:r>
          </w:p>
        </w:tc>
        <w:tc>
          <w:tcPr>
            <w:tcW w:w="894" w:type="dxa"/>
          </w:tcPr>
          <w:p w14:paraId="5E8DF58E" w14:textId="77777777" w:rsidR="00F20F1A" w:rsidRPr="00003EF3" w:rsidRDefault="00F20F1A" w:rsidP="00F20F1A">
            <w:pPr>
              <w:pStyle w:val="ListContinue"/>
              <w:tabs>
                <w:tab w:val="decimal" w:pos="468"/>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3,162,153</w:t>
            </w:r>
          </w:p>
        </w:tc>
        <w:tc>
          <w:tcPr>
            <w:tcW w:w="895" w:type="dxa"/>
            <w:shd w:val="clear" w:color="auto" w:fill="FAFAFA"/>
          </w:tcPr>
          <w:p w14:paraId="07124293" w14:textId="32748C67" w:rsidR="00F20F1A" w:rsidRPr="00003EF3" w:rsidRDefault="00F20F1A" w:rsidP="00F20F1A">
            <w:pPr>
              <w:pStyle w:val="ListContinue"/>
              <w:tabs>
                <w:tab w:val="decimal" w:pos="468"/>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w:t>
            </w:r>
          </w:p>
        </w:tc>
        <w:tc>
          <w:tcPr>
            <w:tcW w:w="894" w:type="dxa"/>
          </w:tcPr>
          <w:p w14:paraId="6290A9C9" w14:textId="77777777" w:rsidR="00F20F1A" w:rsidRPr="00297C1C" w:rsidRDefault="00F20F1A" w:rsidP="00F20F1A">
            <w:pPr>
              <w:pStyle w:val="ListContinue"/>
              <w:tabs>
                <w:tab w:val="decimal" w:pos="468"/>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w:t>
            </w:r>
          </w:p>
        </w:tc>
        <w:tc>
          <w:tcPr>
            <w:tcW w:w="894" w:type="dxa"/>
            <w:shd w:val="clear" w:color="auto" w:fill="FAFAFA"/>
          </w:tcPr>
          <w:p w14:paraId="62CE808C" w14:textId="08BED4D5"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w:t>
            </w:r>
          </w:p>
        </w:tc>
        <w:tc>
          <w:tcPr>
            <w:tcW w:w="895" w:type="dxa"/>
          </w:tcPr>
          <w:p w14:paraId="272676B8" w14:textId="77777777" w:rsidR="00F20F1A" w:rsidRPr="00297C1C" w:rsidRDefault="00F20F1A" w:rsidP="00F20F1A">
            <w:pPr>
              <w:pStyle w:val="ListContinue"/>
              <w:tabs>
                <w:tab w:val="decimal" w:pos="486"/>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w:t>
            </w:r>
          </w:p>
        </w:tc>
        <w:tc>
          <w:tcPr>
            <w:tcW w:w="894" w:type="dxa"/>
            <w:shd w:val="clear" w:color="auto" w:fill="FAFAFA"/>
            <w:vAlign w:val="bottom"/>
          </w:tcPr>
          <w:p w14:paraId="09A52DFD" w14:textId="07F2F5E0" w:rsidR="00F20F1A" w:rsidRPr="00297C1C"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2,683,544</w:t>
            </w:r>
          </w:p>
        </w:tc>
        <w:tc>
          <w:tcPr>
            <w:tcW w:w="895" w:type="dxa"/>
          </w:tcPr>
          <w:p w14:paraId="20E1FEC8"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3,162,153</w:t>
            </w:r>
          </w:p>
        </w:tc>
      </w:tr>
      <w:tr w:rsidR="00F20F1A" w:rsidRPr="00CF2546" w14:paraId="13C41BDD" w14:textId="77777777" w:rsidTr="00AB532B">
        <w:trPr>
          <w:trHeight w:val="303"/>
        </w:trPr>
        <w:tc>
          <w:tcPr>
            <w:tcW w:w="2592" w:type="dxa"/>
          </w:tcPr>
          <w:p w14:paraId="7BD16B5B" w14:textId="77777777" w:rsidR="00F20F1A" w:rsidRPr="00CF2546" w:rsidRDefault="00F20F1A" w:rsidP="009C366E">
            <w:pPr>
              <w:pStyle w:val="BodyTextIndent3"/>
              <w:ind w:left="162" w:right="-147"/>
              <w:jc w:val="left"/>
              <w:rPr>
                <w:rFonts w:ascii="Arial" w:hAnsi="Arial" w:cs="Arial"/>
                <w:color w:val="000000"/>
                <w:spacing w:val="-2"/>
                <w:sz w:val="14"/>
                <w:szCs w:val="14"/>
              </w:rPr>
            </w:pPr>
            <w:r w:rsidRPr="00CF2546">
              <w:rPr>
                <w:rFonts w:ascii="Arial" w:hAnsi="Arial" w:cs="Arial"/>
                <w:color w:val="000000"/>
                <w:spacing w:val="-2"/>
                <w:sz w:val="14"/>
                <w:szCs w:val="14"/>
              </w:rPr>
              <w:t>Directors and key management</w:t>
            </w:r>
          </w:p>
          <w:p w14:paraId="2C107A3F" w14:textId="77777777" w:rsidR="00F20F1A" w:rsidRPr="00CF2546" w:rsidRDefault="00F20F1A" w:rsidP="009C366E">
            <w:pPr>
              <w:pStyle w:val="BodyTextIndent3"/>
              <w:ind w:left="162"/>
              <w:jc w:val="left"/>
              <w:rPr>
                <w:rFonts w:ascii="Arial" w:hAnsi="Arial" w:cs="Arial"/>
                <w:color w:val="000000"/>
                <w:sz w:val="14"/>
                <w:szCs w:val="14"/>
                <w:cs/>
              </w:rPr>
            </w:pPr>
            <w:r w:rsidRPr="00CF2546">
              <w:rPr>
                <w:rFonts w:ascii="Arial" w:hAnsi="Arial" w:cs="Arial"/>
                <w:color w:val="000000"/>
                <w:sz w:val="14"/>
                <w:szCs w:val="14"/>
              </w:rPr>
              <w:t xml:space="preserve">   personnel’s remuneration</w:t>
            </w:r>
          </w:p>
        </w:tc>
        <w:tc>
          <w:tcPr>
            <w:tcW w:w="894" w:type="dxa"/>
            <w:shd w:val="clear" w:color="auto" w:fill="FAFAFA"/>
            <w:vAlign w:val="bottom"/>
          </w:tcPr>
          <w:p w14:paraId="0F2E83DA" w14:textId="4FD4B710" w:rsidR="00F20F1A" w:rsidRPr="00003EF3" w:rsidRDefault="00F20F1A" w:rsidP="00F20F1A">
            <w:pPr>
              <w:pStyle w:val="ListContinue"/>
              <w:tabs>
                <w:tab w:val="decimal" w:pos="468"/>
              </w:tabs>
              <w:spacing w:after="0"/>
              <w:ind w:left="0" w:right="-72"/>
              <w:jc w:val="right"/>
              <w:rPr>
                <w:rFonts w:ascii="Arial" w:hAnsi="Arial" w:cs="Browallia New"/>
                <w:color w:val="000000"/>
                <w:sz w:val="14"/>
                <w:szCs w:val="17"/>
                <w:lang w:bidi="th-TH"/>
              </w:rPr>
            </w:pPr>
            <w:r w:rsidRPr="00003EF3">
              <w:rPr>
                <w:rFonts w:ascii="Arial" w:hAnsi="Arial" w:cs="Arial"/>
                <w:color w:val="000000"/>
                <w:sz w:val="14"/>
                <w:szCs w:val="14"/>
                <w:lang w:val="en-US"/>
              </w:rPr>
              <w:t>9</w:t>
            </w:r>
            <w:r w:rsidR="00003EF3" w:rsidRPr="00003EF3">
              <w:rPr>
                <w:rFonts w:ascii="Arial" w:hAnsi="Arial" w:cs="Arial"/>
                <w:color w:val="000000"/>
                <w:sz w:val="14"/>
                <w:szCs w:val="14"/>
                <w:lang w:val="en-US"/>
              </w:rPr>
              <w:t>2</w:t>
            </w:r>
            <w:r w:rsidRPr="00003EF3">
              <w:rPr>
                <w:rFonts w:ascii="Arial" w:hAnsi="Arial" w:cs="Arial"/>
                <w:color w:val="000000"/>
                <w:sz w:val="14"/>
                <w:szCs w:val="14"/>
                <w:lang w:val="en-US"/>
              </w:rPr>
              <w:t>,</w:t>
            </w:r>
            <w:r w:rsidR="00003EF3" w:rsidRPr="00003EF3">
              <w:rPr>
                <w:rFonts w:ascii="Arial" w:hAnsi="Arial" w:cs="Arial"/>
                <w:color w:val="000000"/>
                <w:sz w:val="14"/>
                <w:szCs w:val="14"/>
                <w:lang w:val="en-US"/>
              </w:rPr>
              <w:t>468</w:t>
            </w:r>
          </w:p>
        </w:tc>
        <w:tc>
          <w:tcPr>
            <w:tcW w:w="894" w:type="dxa"/>
            <w:vAlign w:val="bottom"/>
          </w:tcPr>
          <w:p w14:paraId="38979937" w14:textId="7E25B4E2" w:rsidR="00F20F1A" w:rsidRPr="00003EF3" w:rsidRDefault="00F20F1A" w:rsidP="00F20F1A">
            <w:pPr>
              <w:pStyle w:val="ListContinue"/>
              <w:tabs>
                <w:tab w:val="decimal" w:pos="468"/>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t>1</w:t>
            </w:r>
            <w:r w:rsidR="00003EF3" w:rsidRPr="00003EF3">
              <w:rPr>
                <w:rFonts w:ascii="Arial" w:hAnsi="Arial" w:cs="Arial"/>
                <w:color w:val="000000"/>
                <w:sz w:val="14"/>
                <w:szCs w:val="14"/>
                <w:lang w:val="en-US"/>
              </w:rPr>
              <w:t>05</w:t>
            </w:r>
            <w:r w:rsidRPr="00003EF3">
              <w:rPr>
                <w:rFonts w:ascii="Arial" w:hAnsi="Arial" w:cs="Arial"/>
                <w:color w:val="000000"/>
                <w:sz w:val="14"/>
                <w:szCs w:val="14"/>
                <w:lang w:val="en-US"/>
              </w:rPr>
              <w:t>,6</w:t>
            </w:r>
            <w:r w:rsidR="00003EF3" w:rsidRPr="00003EF3">
              <w:rPr>
                <w:rFonts w:ascii="Arial" w:hAnsi="Arial" w:cs="Arial"/>
                <w:color w:val="000000"/>
                <w:sz w:val="14"/>
                <w:szCs w:val="14"/>
                <w:lang w:val="en-US"/>
              </w:rPr>
              <w:t>61</w:t>
            </w:r>
          </w:p>
        </w:tc>
        <w:tc>
          <w:tcPr>
            <w:tcW w:w="895" w:type="dxa"/>
            <w:shd w:val="clear" w:color="auto" w:fill="FAFAFA"/>
            <w:vAlign w:val="bottom"/>
          </w:tcPr>
          <w:p w14:paraId="2ADD97EB" w14:textId="4ADB5CE7" w:rsidR="00F20F1A" w:rsidRPr="00003EF3" w:rsidRDefault="00F20F1A" w:rsidP="00F20F1A">
            <w:pPr>
              <w:pStyle w:val="ListContinue"/>
              <w:tabs>
                <w:tab w:val="decimal" w:pos="463"/>
              </w:tabs>
              <w:spacing w:after="0"/>
              <w:ind w:left="0" w:right="-72"/>
              <w:jc w:val="right"/>
              <w:rPr>
                <w:rFonts w:ascii="Arial" w:hAnsi="Arial" w:cstheme="minorBidi"/>
                <w:color w:val="000000"/>
                <w:sz w:val="14"/>
                <w:szCs w:val="17"/>
                <w:lang w:bidi="th-TH"/>
              </w:rPr>
            </w:pPr>
            <w:r w:rsidRPr="00003EF3">
              <w:rPr>
                <w:rFonts w:ascii="Arial" w:hAnsi="Arial" w:cs="Arial"/>
                <w:color w:val="000000"/>
                <w:sz w:val="14"/>
                <w:szCs w:val="14"/>
                <w:lang w:val="en-US"/>
              </w:rPr>
              <w:t>1</w:t>
            </w:r>
            <w:r w:rsidR="00003EF3" w:rsidRPr="00003EF3">
              <w:rPr>
                <w:rFonts w:ascii="Arial" w:hAnsi="Arial" w:cs="Arial"/>
                <w:color w:val="000000"/>
                <w:sz w:val="14"/>
                <w:szCs w:val="14"/>
                <w:lang w:val="en-US"/>
              </w:rPr>
              <w:t>0</w:t>
            </w:r>
            <w:r w:rsidRPr="00003EF3">
              <w:rPr>
                <w:rFonts w:ascii="Arial" w:hAnsi="Arial" w:cs="Arial"/>
                <w:color w:val="000000"/>
                <w:sz w:val="14"/>
                <w:szCs w:val="14"/>
                <w:lang w:val="en-US"/>
              </w:rPr>
              <w:t>,</w:t>
            </w:r>
            <w:r w:rsidR="00003EF3" w:rsidRPr="00003EF3">
              <w:rPr>
                <w:rFonts w:ascii="Arial" w:hAnsi="Arial" w:cs="Arial"/>
                <w:color w:val="000000"/>
                <w:sz w:val="14"/>
                <w:szCs w:val="14"/>
                <w:lang w:val="en-US"/>
              </w:rPr>
              <w:t>485</w:t>
            </w:r>
          </w:p>
        </w:tc>
        <w:tc>
          <w:tcPr>
            <w:tcW w:w="894" w:type="dxa"/>
            <w:vAlign w:val="bottom"/>
          </w:tcPr>
          <w:p w14:paraId="0268E044" w14:textId="0305070C" w:rsidR="00F20F1A" w:rsidRPr="00297C1C" w:rsidRDefault="00003EF3" w:rsidP="00F20F1A">
            <w:pPr>
              <w:pStyle w:val="ListContinue"/>
              <w:tabs>
                <w:tab w:val="decimal" w:pos="463"/>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13,133</w:t>
            </w:r>
          </w:p>
        </w:tc>
        <w:tc>
          <w:tcPr>
            <w:tcW w:w="894" w:type="dxa"/>
            <w:shd w:val="clear" w:color="auto" w:fill="FAFAFA"/>
            <w:vAlign w:val="bottom"/>
          </w:tcPr>
          <w:p w14:paraId="0C704322" w14:textId="1BF7991E" w:rsidR="00F20F1A" w:rsidRPr="00297C1C" w:rsidRDefault="00F20F1A" w:rsidP="00F20F1A">
            <w:pPr>
              <w:pStyle w:val="BodyTextIndent3"/>
              <w:tabs>
                <w:tab w:val="decimal" w:pos="720"/>
              </w:tabs>
              <w:ind w:left="0" w:right="-72"/>
              <w:jc w:val="right"/>
              <w:rPr>
                <w:rFonts w:ascii="Arial" w:hAnsi="Arial" w:cs="Arial"/>
                <w:color w:val="000000"/>
                <w:sz w:val="14"/>
                <w:szCs w:val="14"/>
                <w:cs/>
              </w:rPr>
            </w:pPr>
            <w:r w:rsidRPr="00297C1C">
              <w:rPr>
                <w:rFonts w:ascii="Arial" w:hAnsi="Arial" w:cs="Arial"/>
                <w:color w:val="000000"/>
                <w:sz w:val="14"/>
                <w:szCs w:val="14"/>
              </w:rPr>
              <w:t>-</w:t>
            </w:r>
          </w:p>
        </w:tc>
        <w:tc>
          <w:tcPr>
            <w:tcW w:w="895" w:type="dxa"/>
            <w:vAlign w:val="bottom"/>
          </w:tcPr>
          <w:p w14:paraId="38C85784" w14:textId="77777777" w:rsidR="00F20F1A" w:rsidRPr="00297C1C" w:rsidRDefault="00F20F1A" w:rsidP="00F20F1A">
            <w:pPr>
              <w:pStyle w:val="BodyTextIndent3"/>
              <w:tabs>
                <w:tab w:val="decimal" w:pos="720"/>
              </w:tabs>
              <w:ind w:left="0" w:right="-72"/>
              <w:jc w:val="right"/>
              <w:rPr>
                <w:rFonts w:ascii="Arial" w:hAnsi="Arial" w:cs="Arial"/>
                <w:color w:val="000000"/>
                <w:sz w:val="14"/>
                <w:szCs w:val="14"/>
                <w:cs/>
              </w:rPr>
            </w:pPr>
            <w:r w:rsidRPr="00297C1C">
              <w:rPr>
                <w:rFonts w:ascii="Arial" w:hAnsi="Arial" w:cs="Arial"/>
                <w:color w:val="000000"/>
                <w:sz w:val="14"/>
                <w:szCs w:val="14"/>
              </w:rPr>
              <w:t>-</w:t>
            </w:r>
          </w:p>
        </w:tc>
        <w:tc>
          <w:tcPr>
            <w:tcW w:w="894" w:type="dxa"/>
            <w:shd w:val="clear" w:color="auto" w:fill="FAFAFA"/>
            <w:vAlign w:val="bottom"/>
          </w:tcPr>
          <w:p w14:paraId="78D239F1" w14:textId="1D7438BA" w:rsidR="00F20F1A" w:rsidRPr="00297C1C"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10</w:t>
            </w:r>
            <w:r w:rsidR="00297C1C" w:rsidRPr="00297C1C">
              <w:rPr>
                <w:rFonts w:ascii="Arial" w:hAnsi="Arial" w:cs="Arial"/>
                <w:color w:val="000000"/>
                <w:sz w:val="14"/>
                <w:szCs w:val="14"/>
                <w:lang w:val="en-US"/>
              </w:rPr>
              <w:t>2</w:t>
            </w:r>
            <w:r w:rsidRPr="00297C1C">
              <w:rPr>
                <w:rFonts w:ascii="Arial" w:hAnsi="Arial" w:cs="Arial"/>
                <w:color w:val="000000"/>
                <w:sz w:val="14"/>
                <w:szCs w:val="14"/>
                <w:lang w:val="en-US"/>
              </w:rPr>
              <w:t>,</w:t>
            </w:r>
            <w:r w:rsidR="00297C1C" w:rsidRPr="00297C1C">
              <w:rPr>
                <w:rFonts w:ascii="Arial" w:hAnsi="Arial" w:cs="Arial"/>
                <w:color w:val="000000"/>
                <w:sz w:val="14"/>
                <w:szCs w:val="14"/>
                <w:lang w:val="en-US"/>
              </w:rPr>
              <w:t>953</w:t>
            </w:r>
          </w:p>
        </w:tc>
        <w:tc>
          <w:tcPr>
            <w:tcW w:w="895" w:type="dxa"/>
            <w:vAlign w:val="bottom"/>
          </w:tcPr>
          <w:p w14:paraId="5DC96F6A" w14:textId="53830291" w:rsidR="00F20F1A" w:rsidRPr="00297C1C"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11</w:t>
            </w:r>
            <w:r w:rsidR="00297C1C" w:rsidRPr="00297C1C">
              <w:rPr>
                <w:rFonts w:ascii="Arial" w:hAnsi="Arial" w:cs="Arial"/>
                <w:color w:val="000000"/>
                <w:sz w:val="14"/>
                <w:szCs w:val="14"/>
                <w:lang w:val="en-US"/>
              </w:rPr>
              <w:t>8</w:t>
            </w:r>
            <w:r w:rsidRPr="00297C1C">
              <w:rPr>
                <w:rFonts w:ascii="Arial" w:hAnsi="Arial" w:cs="Arial"/>
                <w:color w:val="000000"/>
                <w:sz w:val="14"/>
                <w:szCs w:val="14"/>
                <w:lang w:val="en-US"/>
              </w:rPr>
              <w:t>,7</w:t>
            </w:r>
            <w:r w:rsidR="00297C1C" w:rsidRPr="00297C1C">
              <w:rPr>
                <w:rFonts w:ascii="Arial" w:hAnsi="Arial" w:cs="Arial"/>
                <w:color w:val="000000"/>
                <w:sz w:val="14"/>
                <w:szCs w:val="14"/>
                <w:lang w:val="en-US"/>
              </w:rPr>
              <w:t>94</w:t>
            </w:r>
          </w:p>
        </w:tc>
      </w:tr>
      <w:tr w:rsidR="00F20F1A" w:rsidRPr="00CF2546" w14:paraId="60F6215D" w14:textId="77777777" w:rsidTr="00AB532B">
        <w:tc>
          <w:tcPr>
            <w:tcW w:w="2592" w:type="dxa"/>
          </w:tcPr>
          <w:p w14:paraId="656DA568" w14:textId="77777777" w:rsidR="00F20F1A" w:rsidRPr="00CF2546" w:rsidRDefault="00F20F1A" w:rsidP="009C366E">
            <w:pPr>
              <w:pStyle w:val="BodyTextIndent3"/>
              <w:ind w:left="162"/>
              <w:jc w:val="left"/>
              <w:rPr>
                <w:rFonts w:ascii="Arial" w:hAnsi="Arial" w:cs="Arial"/>
                <w:color w:val="000000"/>
                <w:sz w:val="14"/>
                <w:szCs w:val="14"/>
                <w:cs/>
              </w:rPr>
            </w:pPr>
            <w:r w:rsidRPr="00CF2546">
              <w:rPr>
                <w:rFonts w:ascii="Arial" w:hAnsi="Arial" w:cs="Arial"/>
                <w:color w:val="000000"/>
                <w:sz w:val="14"/>
                <w:szCs w:val="14"/>
              </w:rPr>
              <w:t>Other expenses</w:t>
            </w:r>
          </w:p>
        </w:tc>
        <w:tc>
          <w:tcPr>
            <w:tcW w:w="894" w:type="dxa"/>
            <w:shd w:val="clear" w:color="auto" w:fill="FAFAFA"/>
          </w:tcPr>
          <w:p w14:paraId="3A6F627F" w14:textId="046857EF" w:rsidR="00F20F1A" w:rsidRPr="00003EF3" w:rsidRDefault="00F20F1A" w:rsidP="00F20F1A">
            <w:pPr>
              <w:pStyle w:val="ListContinue"/>
              <w:tabs>
                <w:tab w:val="decimal" w:pos="468"/>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47</w:t>
            </w:r>
            <w:r w:rsidR="00003EF3" w:rsidRPr="00003EF3">
              <w:rPr>
                <w:rFonts w:ascii="Arial" w:hAnsi="Arial" w:cs="Arial"/>
                <w:color w:val="000000"/>
                <w:sz w:val="14"/>
                <w:szCs w:val="14"/>
                <w:lang w:val="en-US"/>
              </w:rPr>
              <w:t>3</w:t>
            </w:r>
            <w:r w:rsidRPr="00003EF3">
              <w:rPr>
                <w:rFonts w:ascii="Arial" w:hAnsi="Arial" w:cs="Arial"/>
                <w:color w:val="000000"/>
                <w:sz w:val="14"/>
                <w:szCs w:val="14"/>
                <w:lang w:val="en-US"/>
              </w:rPr>
              <w:t>,</w:t>
            </w:r>
            <w:r w:rsidR="00003EF3" w:rsidRPr="00003EF3">
              <w:rPr>
                <w:rFonts w:ascii="Arial" w:hAnsi="Arial" w:cs="Arial"/>
                <w:color w:val="000000"/>
                <w:sz w:val="14"/>
                <w:szCs w:val="14"/>
                <w:lang w:val="en-US"/>
              </w:rPr>
              <w:t>177</w:t>
            </w:r>
          </w:p>
        </w:tc>
        <w:tc>
          <w:tcPr>
            <w:tcW w:w="894" w:type="dxa"/>
          </w:tcPr>
          <w:p w14:paraId="5E226233" w14:textId="09425987" w:rsidR="00F20F1A" w:rsidRPr="00003EF3" w:rsidRDefault="00F20F1A" w:rsidP="00F20F1A">
            <w:pPr>
              <w:pStyle w:val="ListContinue"/>
              <w:tabs>
                <w:tab w:val="decimal" w:pos="468"/>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5</w:t>
            </w:r>
            <w:r w:rsidR="00003EF3" w:rsidRPr="00003EF3">
              <w:rPr>
                <w:rFonts w:ascii="Arial" w:hAnsi="Arial" w:cs="Arial"/>
                <w:color w:val="000000"/>
                <w:sz w:val="14"/>
                <w:szCs w:val="14"/>
                <w:lang w:val="en-US"/>
              </w:rPr>
              <w:t>10,474</w:t>
            </w:r>
          </w:p>
        </w:tc>
        <w:tc>
          <w:tcPr>
            <w:tcW w:w="895" w:type="dxa"/>
            <w:shd w:val="clear" w:color="auto" w:fill="FAFAFA"/>
          </w:tcPr>
          <w:p w14:paraId="681E23FA" w14:textId="300E4A5D"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w:t>
            </w:r>
            <w:r w:rsidR="00003EF3" w:rsidRPr="00003EF3">
              <w:rPr>
                <w:rFonts w:ascii="Arial" w:hAnsi="Arial" w:cs="Arial"/>
                <w:color w:val="000000"/>
                <w:sz w:val="14"/>
                <w:szCs w:val="14"/>
                <w:lang w:val="en-US"/>
              </w:rPr>
              <w:t>4,000</w:t>
            </w:r>
          </w:p>
        </w:tc>
        <w:tc>
          <w:tcPr>
            <w:tcW w:w="894" w:type="dxa"/>
          </w:tcPr>
          <w:p w14:paraId="67572BC6" w14:textId="43626BAC" w:rsidR="00F20F1A" w:rsidRPr="00297C1C" w:rsidRDefault="00003EF3" w:rsidP="00F20F1A">
            <w:pPr>
              <w:pStyle w:val="ListContinue"/>
              <w:tabs>
                <w:tab w:val="decimal" w:pos="463"/>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14,653</w:t>
            </w:r>
          </w:p>
        </w:tc>
        <w:tc>
          <w:tcPr>
            <w:tcW w:w="894" w:type="dxa"/>
            <w:shd w:val="clear" w:color="auto" w:fill="FAFAFA"/>
          </w:tcPr>
          <w:p w14:paraId="163731BC" w14:textId="04B9CE0C" w:rsidR="00F20F1A" w:rsidRPr="00297C1C" w:rsidRDefault="00F20F1A" w:rsidP="00F20F1A">
            <w:pPr>
              <w:pStyle w:val="BodyTextIndent3"/>
              <w:tabs>
                <w:tab w:val="decimal" w:pos="720"/>
              </w:tabs>
              <w:ind w:left="0" w:right="-72"/>
              <w:jc w:val="right"/>
              <w:rPr>
                <w:rFonts w:ascii="Arial" w:hAnsi="Arial" w:cs="Arial"/>
                <w:color w:val="000000"/>
                <w:sz w:val="14"/>
                <w:szCs w:val="14"/>
                <w:cs/>
              </w:rPr>
            </w:pPr>
            <w:r w:rsidRPr="00297C1C">
              <w:rPr>
                <w:rFonts w:ascii="Arial" w:hAnsi="Arial" w:cs="Arial"/>
                <w:color w:val="000000"/>
                <w:sz w:val="14"/>
                <w:szCs w:val="14"/>
              </w:rPr>
              <w:t>10,605</w:t>
            </w:r>
          </w:p>
        </w:tc>
        <w:tc>
          <w:tcPr>
            <w:tcW w:w="895" w:type="dxa"/>
          </w:tcPr>
          <w:p w14:paraId="5E7BB4DD" w14:textId="77777777" w:rsidR="00F20F1A" w:rsidRPr="00297C1C" w:rsidRDefault="00F20F1A" w:rsidP="00F20F1A">
            <w:pPr>
              <w:pStyle w:val="BodyTextIndent3"/>
              <w:tabs>
                <w:tab w:val="decimal" w:pos="720"/>
              </w:tabs>
              <w:ind w:left="0" w:right="-72"/>
              <w:jc w:val="right"/>
              <w:rPr>
                <w:rFonts w:ascii="Arial" w:hAnsi="Arial" w:cs="Arial"/>
                <w:color w:val="000000"/>
                <w:sz w:val="14"/>
                <w:szCs w:val="14"/>
                <w:cs/>
              </w:rPr>
            </w:pPr>
            <w:r w:rsidRPr="00297C1C">
              <w:rPr>
                <w:rFonts w:ascii="Arial" w:hAnsi="Arial" w:cs="Arial"/>
                <w:color w:val="000000"/>
                <w:sz w:val="14"/>
                <w:szCs w:val="14"/>
              </w:rPr>
              <w:t>5,313</w:t>
            </w:r>
          </w:p>
        </w:tc>
        <w:tc>
          <w:tcPr>
            <w:tcW w:w="894" w:type="dxa"/>
            <w:shd w:val="clear" w:color="auto" w:fill="FAFAFA"/>
            <w:vAlign w:val="bottom"/>
          </w:tcPr>
          <w:p w14:paraId="4AD66BA2" w14:textId="793754CA" w:rsidR="00F20F1A" w:rsidRPr="00297C1C"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49</w:t>
            </w:r>
            <w:r w:rsidR="00297C1C" w:rsidRPr="00297C1C">
              <w:rPr>
                <w:rFonts w:ascii="Arial" w:hAnsi="Arial" w:cs="Arial"/>
                <w:color w:val="000000"/>
                <w:sz w:val="14"/>
                <w:szCs w:val="14"/>
                <w:lang w:val="en-US"/>
              </w:rPr>
              <w:t>7</w:t>
            </w:r>
            <w:r w:rsidRPr="00297C1C">
              <w:rPr>
                <w:rFonts w:ascii="Arial" w:hAnsi="Arial" w:cs="Arial"/>
                <w:color w:val="000000"/>
                <w:sz w:val="14"/>
                <w:szCs w:val="14"/>
                <w:lang w:val="en-US"/>
              </w:rPr>
              <w:t>,</w:t>
            </w:r>
            <w:r w:rsidR="00297C1C" w:rsidRPr="00297C1C">
              <w:rPr>
                <w:rFonts w:ascii="Arial" w:hAnsi="Arial" w:cs="Arial"/>
                <w:color w:val="000000"/>
                <w:sz w:val="14"/>
                <w:szCs w:val="14"/>
                <w:lang w:val="en-US"/>
              </w:rPr>
              <w:t>782</w:t>
            </w:r>
          </w:p>
        </w:tc>
        <w:tc>
          <w:tcPr>
            <w:tcW w:w="895" w:type="dxa"/>
          </w:tcPr>
          <w:p w14:paraId="1EEC0E87" w14:textId="27989D0E" w:rsidR="00F20F1A" w:rsidRPr="00297C1C"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53</w:t>
            </w:r>
            <w:r w:rsidR="00297C1C" w:rsidRPr="00297C1C">
              <w:rPr>
                <w:rFonts w:ascii="Arial" w:hAnsi="Arial" w:cs="Arial"/>
                <w:color w:val="000000"/>
                <w:sz w:val="14"/>
                <w:szCs w:val="14"/>
                <w:lang w:val="en-US"/>
              </w:rPr>
              <w:t>0</w:t>
            </w:r>
            <w:r w:rsidRPr="00297C1C">
              <w:rPr>
                <w:rFonts w:ascii="Arial" w:hAnsi="Arial" w:cs="Arial"/>
                <w:color w:val="000000"/>
                <w:sz w:val="14"/>
                <w:szCs w:val="14"/>
                <w:lang w:val="en-US"/>
              </w:rPr>
              <w:t>,4</w:t>
            </w:r>
            <w:r w:rsidR="00297C1C" w:rsidRPr="00297C1C">
              <w:rPr>
                <w:rFonts w:ascii="Arial" w:hAnsi="Arial" w:cs="Arial"/>
                <w:color w:val="000000"/>
                <w:sz w:val="14"/>
                <w:szCs w:val="14"/>
                <w:lang w:val="en-US"/>
              </w:rPr>
              <w:t>40</w:t>
            </w:r>
          </w:p>
        </w:tc>
      </w:tr>
      <w:tr w:rsidR="00F20F1A" w:rsidRPr="00CF2546" w14:paraId="4C4CA9A4" w14:textId="77777777" w:rsidTr="00AB532B">
        <w:tc>
          <w:tcPr>
            <w:tcW w:w="2592" w:type="dxa"/>
          </w:tcPr>
          <w:p w14:paraId="5D6AE232" w14:textId="77777777" w:rsidR="00F20F1A" w:rsidRPr="00CF2546" w:rsidRDefault="00F20F1A" w:rsidP="009C366E">
            <w:pPr>
              <w:pStyle w:val="BodyTextIndent3"/>
              <w:ind w:left="162"/>
              <w:jc w:val="left"/>
              <w:rPr>
                <w:rFonts w:ascii="Arial" w:hAnsi="Arial" w:cs="Arial"/>
                <w:color w:val="000000"/>
                <w:sz w:val="14"/>
                <w:szCs w:val="14"/>
                <w:cs/>
              </w:rPr>
            </w:pPr>
            <w:r w:rsidRPr="00CF2546">
              <w:rPr>
                <w:rFonts w:ascii="Arial" w:hAnsi="Arial" w:cs="Arial"/>
                <w:color w:val="000000"/>
                <w:sz w:val="14"/>
                <w:szCs w:val="14"/>
              </w:rPr>
              <w:t>Income tax expense</w:t>
            </w:r>
          </w:p>
        </w:tc>
        <w:tc>
          <w:tcPr>
            <w:tcW w:w="894" w:type="dxa"/>
            <w:tcBorders>
              <w:bottom w:val="single" w:sz="4" w:space="0" w:color="auto"/>
            </w:tcBorders>
            <w:shd w:val="clear" w:color="auto" w:fill="FAFAFA"/>
          </w:tcPr>
          <w:p w14:paraId="68748A34" w14:textId="443FA167" w:rsidR="00F20F1A" w:rsidRPr="00003EF3" w:rsidRDefault="00F20F1A" w:rsidP="00F20F1A">
            <w:pPr>
              <w:pStyle w:val="ListContinue"/>
              <w:tabs>
                <w:tab w:val="decimal" w:pos="468"/>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(1,822)</w:t>
            </w:r>
          </w:p>
        </w:tc>
        <w:tc>
          <w:tcPr>
            <w:tcW w:w="894" w:type="dxa"/>
            <w:tcBorders>
              <w:bottom w:val="single" w:sz="4" w:space="0" w:color="auto"/>
            </w:tcBorders>
          </w:tcPr>
          <w:p w14:paraId="59E6D843" w14:textId="77777777" w:rsidR="00F20F1A" w:rsidRPr="00003EF3" w:rsidRDefault="00F20F1A" w:rsidP="00F20F1A">
            <w:pPr>
              <w:pStyle w:val="ListContinue"/>
              <w:tabs>
                <w:tab w:val="decimal" w:pos="468"/>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44,235</w:t>
            </w:r>
          </w:p>
        </w:tc>
        <w:tc>
          <w:tcPr>
            <w:tcW w:w="895" w:type="dxa"/>
            <w:tcBorders>
              <w:bottom w:val="single" w:sz="4" w:space="0" w:color="auto"/>
            </w:tcBorders>
            <w:shd w:val="clear" w:color="auto" w:fill="FAFAFA"/>
          </w:tcPr>
          <w:p w14:paraId="08036759" w14:textId="711573F3"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5,999</w:t>
            </w:r>
          </w:p>
        </w:tc>
        <w:tc>
          <w:tcPr>
            <w:tcW w:w="894" w:type="dxa"/>
            <w:tcBorders>
              <w:bottom w:val="single" w:sz="4" w:space="0" w:color="auto"/>
            </w:tcBorders>
          </w:tcPr>
          <w:p w14:paraId="05A06F1E" w14:textId="77777777" w:rsidR="00F20F1A" w:rsidRPr="00297C1C"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11,305</w:t>
            </w:r>
          </w:p>
        </w:tc>
        <w:tc>
          <w:tcPr>
            <w:tcW w:w="894" w:type="dxa"/>
            <w:tcBorders>
              <w:bottom w:val="single" w:sz="4" w:space="0" w:color="auto"/>
            </w:tcBorders>
            <w:shd w:val="clear" w:color="auto" w:fill="FAFAFA"/>
          </w:tcPr>
          <w:p w14:paraId="76D384B2" w14:textId="67225409" w:rsidR="00F20F1A" w:rsidRPr="00297C1C" w:rsidRDefault="00F20F1A" w:rsidP="00F20F1A">
            <w:pPr>
              <w:pStyle w:val="BodyTextIndent3"/>
              <w:tabs>
                <w:tab w:val="decimal" w:pos="720"/>
              </w:tabs>
              <w:ind w:left="0" w:right="-72"/>
              <w:jc w:val="right"/>
              <w:rPr>
                <w:rFonts w:ascii="Arial" w:hAnsi="Arial" w:cs="Arial"/>
                <w:color w:val="000000"/>
                <w:sz w:val="14"/>
                <w:szCs w:val="14"/>
              </w:rPr>
            </w:pPr>
            <w:r w:rsidRPr="00297C1C">
              <w:rPr>
                <w:rFonts w:ascii="Arial" w:hAnsi="Arial" w:cs="Arial"/>
                <w:color w:val="000000"/>
                <w:sz w:val="14"/>
                <w:szCs w:val="14"/>
              </w:rPr>
              <w:t>(3,273)</w:t>
            </w:r>
          </w:p>
        </w:tc>
        <w:tc>
          <w:tcPr>
            <w:tcW w:w="895" w:type="dxa"/>
            <w:tcBorders>
              <w:bottom w:val="single" w:sz="4" w:space="0" w:color="auto"/>
            </w:tcBorders>
          </w:tcPr>
          <w:p w14:paraId="2B96A6B6" w14:textId="77777777" w:rsidR="00F20F1A" w:rsidRPr="00297C1C" w:rsidRDefault="00F20F1A" w:rsidP="00F20F1A">
            <w:pPr>
              <w:pStyle w:val="BodyTextIndent3"/>
              <w:tabs>
                <w:tab w:val="decimal" w:pos="720"/>
              </w:tabs>
              <w:ind w:left="0" w:right="-72"/>
              <w:jc w:val="right"/>
              <w:rPr>
                <w:rFonts w:ascii="Arial" w:hAnsi="Arial" w:cs="Arial"/>
                <w:color w:val="000000"/>
                <w:sz w:val="14"/>
                <w:szCs w:val="14"/>
              </w:rPr>
            </w:pPr>
            <w:r w:rsidRPr="00297C1C">
              <w:rPr>
                <w:rFonts w:ascii="Arial" w:hAnsi="Arial" w:cs="Arial"/>
                <w:color w:val="000000"/>
                <w:sz w:val="14"/>
                <w:szCs w:val="14"/>
              </w:rPr>
              <w:t>(11,816)</w:t>
            </w:r>
          </w:p>
        </w:tc>
        <w:tc>
          <w:tcPr>
            <w:tcW w:w="894" w:type="dxa"/>
            <w:tcBorders>
              <w:bottom w:val="single" w:sz="4" w:space="0" w:color="auto"/>
            </w:tcBorders>
            <w:shd w:val="clear" w:color="auto" w:fill="FAFAFA"/>
            <w:vAlign w:val="bottom"/>
          </w:tcPr>
          <w:p w14:paraId="4D866C4F" w14:textId="6AB62504" w:rsidR="00F20F1A" w:rsidRPr="00297C1C"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904</w:t>
            </w:r>
          </w:p>
        </w:tc>
        <w:tc>
          <w:tcPr>
            <w:tcW w:w="895" w:type="dxa"/>
            <w:tcBorders>
              <w:bottom w:val="single" w:sz="4" w:space="0" w:color="auto"/>
            </w:tcBorders>
          </w:tcPr>
          <w:p w14:paraId="38F5E486"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43,724</w:t>
            </w:r>
          </w:p>
        </w:tc>
      </w:tr>
      <w:tr w:rsidR="00F20F1A" w:rsidRPr="00CF2546" w14:paraId="4370348D" w14:textId="77777777" w:rsidTr="00AB532B">
        <w:tc>
          <w:tcPr>
            <w:tcW w:w="2592" w:type="dxa"/>
          </w:tcPr>
          <w:p w14:paraId="3414E4ED" w14:textId="77777777" w:rsidR="00F20F1A" w:rsidRPr="00CF2546" w:rsidRDefault="00F20F1A" w:rsidP="009C366E">
            <w:pPr>
              <w:pStyle w:val="BodyTextIndent3"/>
              <w:ind w:left="162"/>
              <w:jc w:val="left"/>
              <w:rPr>
                <w:rFonts w:ascii="Arial" w:hAnsi="Arial" w:cs="Arial"/>
                <w:color w:val="000000"/>
                <w:sz w:val="10"/>
                <w:szCs w:val="10"/>
              </w:rPr>
            </w:pPr>
          </w:p>
        </w:tc>
        <w:tc>
          <w:tcPr>
            <w:tcW w:w="894" w:type="dxa"/>
            <w:tcBorders>
              <w:top w:val="single" w:sz="4" w:space="0" w:color="auto"/>
            </w:tcBorders>
            <w:shd w:val="clear" w:color="auto" w:fill="FAFAFA"/>
          </w:tcPr>
          <w:p w14:paraId="209F249A" w14:textId="77777777" w:rsidR="00F20F1A" w:rsidRPr="00003EF3" w:rsidRDefault="00F20F1A" w:rsidP="00F20F1A">
            <w:pPr>
              <w:pStyle w:val="ListContinue"/>
              <w:tabs>
                <w:tab w:val="decimal" w:pos="468"/>
              </w:tabs>
              <w:spacing w:after="0"/>
              <w:ind w:left="0" w:right="-72"/>
              <w:jc w:val="right"/>
              <w:rPr>
                <w:rFonts w:ascii="Arial" w:hAnsi="Arial" w:cs="Arial"/>
                <w:color w:val="000000"/>
                <w:sz w:val="10"/>
                <w:szCs w:val="10"/>
                <w:cs/>
                <w:lang w:val="en-US"/>
              </w:rPr>
            </w:pPr>
          </w:p>
        </w:tc>
        <w:tc>
          <w:tcPr>
            <w:tcW w:w="894" w:type="dxa"/>
            <w:tcBorders>
              <w:top w:val="single" w:sz="4" w:space="0" w:color="auto"/>
            </w:tcBorders>
          </w:tcPr>
          <w:p w14:paraId="144BECE2" w14:textId="77777777" w:rsidR="00F20F1A" w:rsidRPr="00003EF3" w:rsidRDefault="00F20F1A" w:rsidP="00F20F1A">
            <w:pPr>
              <w:pStyle w:val="ListContinue"/>
              <w:tabs>
                <w:tab w:val="decimal" w:pos="468"/>
              </w:tabs>
              <w:spacing w:after="0"/>
              <w:ind w:left="0" w:right="-72"/>
              <w:jc w:val="right"/>
              <w:rPr>
                <w:rFonts w:ascii="Arial" w:hAnsi="Arial" w:cs="Arial"/>
                <w:color w:val="000000"/>
                <w:sz w:val="10"/>
                <w:szCs w:val="10"/>
                <w:lang w:val="en-US"/>
              </w:rPr>
            </w:pPr>
          </w:p>
        </w:tc>
        <w:tc>
          <w:tcPr>
            <w:tcW w:w="895" w:type="dxa"/>
            <w:tcBorders>
              <w:top w:val="single" w:sz="4" w:space="0" w:color="auto"/>
            </w:tcBorders>
            <w:shd w:val="clear" w:color="auto" w:fill="FAFAFA"/>
          </w:tcPr>
          <w:p w14:paraId="3FCB51C6"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0"/>
                <w:szCs w:val="10"/>
                <w:cs/>
                <w:lang w:val="en-US"/>
              </w:rPr>
            </w:pPr>
          </w:p>
        </w:tc>
        <w:tc>
          <w:tcPr>
            <w:tcW w:w="894" w:type="dxa"/>
            <w:tcBorders>
              <w:top w:val="single" w:sz="4" w:space="0" w:color="auto"/>
            </w:tcBorders>
          </w:tcPr>
          <w:p w14:paraId="760CF131" w14:textId="77777777" w:rsidR="00F20F1A" w:rsidRPr="00297C1C" w:rsidRDefault="00F20F1A" w:rsidP="00F20F1A">
            <w:pPr>
              <w:pStyle w:val="ListContinue"/>
              <w:tabs>
                <w:tab w:val="decimal" w:pos="463"/>
              </w:tabs>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tcPr>
          <w:p w14:paraId="698DE3F4" w14:textId="77777777" w:rsidR="00F20F1A" w:rsidRPr="00297C1C" w:rsidRDefault="00F20F1A" w:rsidP="00F20F1A">
            <w:pPr>
              <w:pStyle w:val="BodyTextIndent3"/>
              <w:tabs>
                <w:tab w:val="decimal" w:pos="720"/>
              </w:tabs>
              <w:ind w:left="0" w:right="-72"/>
              <w:jc w:val="right"/>
              <w:rPr>
                <w:rFonts w:ascii="Arial" w:hAnsi="Arial" w:cs="Arial"/>
                <w:color w:val="000000"/>
                <w:sz w:val="10"/>
                <w:szCs w:val="10"/>
              </w:rPr>
            </w:pPr>
          </w:p>
        </w:tc>
        <w:tc>
          <w:tcPr>
            <w:tcW w:w="895" w:type="dxa"/>
            <w:tcBorders>
              <w:top w:val="single" w:sz="4" w:space="0" w:color="auto"/>
            </w:tcBorders>
          </w:tcPr>
          <w:p w14:paraId="036EEAED" w14:textId="77777777" w:rsidR="00F20F1A" w:rsidRPr="00297C1C" w:rsidRDefault="00F20F1A" w:rsidP="00F20F1A">
            <w:pPr>
              <w:pStyle w:val="BodyTextIndent3"/>
              <w:tabs>
                <w:tab w:val="decimal" w:pos="720"/>
              </w:tabs>
              <w:ind w:left="0" w:right="-72"/>
              <w:jc w:val="right"/>
              <w:rPr>
                <w:rFonts w:ascii="Arial" w:hAnsi="Arial" w:cs="Arial"/>
                <w:color w:val="000000"/>
                <w:sz w:val="10"/>
                <w:szCs w:val="10"/>
              </w:rPr>
            </w:pPr>
          </w:p>
        </w:tc>
        <w:tc>
          <w:tcPr>
            <w:tcW w:w="894" w:type="dxa"/>
            <w:tcBorders>
              <w:top w:val="single" w:sz="4" w:space="0" w:color="auto"/>
            </w:tcBorders>
            <w:shd w:val="clear" w:color="auto" w:fill="FAFAFA"/>
            <w:vAlign w:val="bottom"/>
          </w:tcPr>
          <w:p w14:paraId="51372D0F"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0"/>
                <w:szCs w:val="10"/>
                <w:cs/>
                <w:lang w:val="en-US"/>
              </w:rPr>
            </w:pPr>
          </w:p>
        </w:tc>
        <w:tc>
          <w:tcPr>
            <w:tcW w:w="895" w:type="dxa"/>
            <w:tcBorders>
              <w:top w:val="single" w:sz="4" w:space="0" w:color="auto"/>
            </w:tcBorders>
          </w:tcPr>
          <w:p w14:paraId="4CC883AC"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0"/>
                <w:szCs w:val="10"/>
                <w:lang w:val="en-US"/>
              </w:rPr>
            </w:pPr>
          </w:p>
        </w:tc>
      </w:tr>
      <w:tr w:rsidR="00F20F1A" w:rsidRPr="00CF2546" w14:paraId="0E09E7A8" w14:textId="77777777" w:rsidTr="00AB532B">
        <w:tc>
          <w:tcPr>
            <w:tcW w:w="2592" w:type="dxa"/>
          </w:tcPr>
          <w:p w14:paraId="429CE19C" w14:textId="77777777" w:rsidR="00F20F1A" w:rsidRPr="00CF2546" w:rsidRDefault="00F20F1A" w:rsidP="009C366E">
            <w:pPr>
              <w:pStyle w:val="BodyTextIndent3"/>
              <w:ind w:left="162"/>
              <w:jc w:val="left"/>
              <w:rPr>
                <w:rFonts w:ascii="Arial" w:hAnsi="Arial" w:cs="Arial"/>
                <w:color w:val="000000"/>
                <w:sz w:val="14"/>
                <w:szCs w:val="14"/>
              </w:rPr>
            </w:pPr>
            <w:r w:rsidRPr="00CF2546">
              <w:rPr>
                <w:rFonts w:ascii="Arial" w:hAnsi="Arial" w:cs="Arial"/>
                <w:color w:val="000000"/>
                <w:sz w:val="14"/>
                <w:szCs w:val="14"/>
              </w:rPr>
              <w:t>Total expenses</w:t>
            </w:r>
          </w:p>
        </w:tc>
        <w:tc>
          <w:tcPr>
            <w:tcW w:w="894" w:type="dxa"/>
            <w:tcBorders>
              <w:bottom w:val="single" w:sz="4" w:space="0" w:color="auto"/>
            </w:tcBorders>
            <w:shd w:val="clear" w:color="auto" w:fill="FAFAFA"/>
          </w:tcPr>
          <w:p w14:paraId="1787F617" w14:textId="581FC31C" w:rsidR="00F20F1A" w:rsidRPr="00003EF3" w:rsidRDefault="00F20F1A" w:rsidP="00F20F1A">
            <w:pPr>
              <w:pStyle w:val="ListContinue"/>
              <w:tabs>
                <w:tab w:val="decimal" w:pos="468"/>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3,247,367</w:t>
            </w:r>
          </w:p>
        </w:tc>
        <w:tc>
          <w:tcPr>
            <w:tcW w:w="894" w:type="dxa"/>
            <w:tcBorders>
              <w:bottom w:val="single" w:sz="4" w:space="0" w:color="auto"/>
            </w:tcBorders>
          </w:tcPr>
          <w:p w14:paraId="55F890B8" w14:textId="77777777" w:rsidR="00F20F1A" w:rsidRPr="00003EF3" w:rsidRDefault="00F20F1A" w:rsidP="00F20F1A">
            <w:pPr>
              <w:pStyle w:val="ListContinue"/>
              <w:tabs>
                <w:tab w:val="decimal" w:pos="468"/>
              </w:tabs>
              <w:spacing w:after="0"/>
              <w:ind w:left="0" w:right="-72"/>
              <w:jc w:val="right"/>
              <w:rPr>
                <w:rFonts w:ascii="Arial" w:hAnsi="Arial" w:cs="Arial"/>
                <w:color w:val="000000"/>
                <w:sz w:val="14"/>
                <w:szCs w:val="14"/>
                <w:lang w:val="en-US"/>
              </w:rPr>
            </w:pPr>
            <w:r w:rsidRPr="00003EF3">
              <w:rPr>
                <w:rFonts w:ascii="Arial" w:hAnsi="Arial" w:cs="Arial"/>
                <w:color w:val="000000"/>
                <w:sz w:val="14"/>
                <w:szCs w:val="14"/>
                <w:lang w:val="en-US"/>
              </w:rPr>
              <w:fldChar w:fldCharType="begin"/>
            </w:r>
            <w:r w:rsidRPr="00003EF3">
              <w:rPr>
                <w:rFonts w:ascii="Arial" w:hAnsi="Arial" w:cs="Arial"/>
                <w:color w:val="000000"/>
                <w:sz w:val="14"/>
                <w:szCs w:val="14"/>
                <w:lang w:val="en-US"/>
              </w:rPr>
              <w:instrText xml:space="preserve"> =SUM(ABOVE) </w:instrText>
            </w:r>
            <w:r w:rsidRPr="00003EF3">
              <w:rPr>
                <w:rFonts w:ascii="Arial" w:hAnsi="Arial" w:cs="Arial"/>
                <w:color w:val="000000"/>
                <w:sz w:val="14"/>
                <w:szCs w:val="14"/>
                <w:lang w:val="en-US"/>
              </w:rPr>
              <w:fldChar w:fldCharType="separate"/>
            </w:r>
            <w:r w:rsidRPr="00003EF3">
              <w:rPr>
                <w:rFonts w:ascii="Arial" w:hAnsi="Arial" w:cs="Arial"/>
                <w:color w:val="000000"/>
                <w:sz w:val="14"/>
                <w:szCs w:val="14"/>
                <w:lang w:val="en-US"/>
              </w:rPr>
              <w:t>3,822,523</w:t>
            </w:r>
            <w:r w:rsidRPr="00003EF3">
              <w:rPr>
                <w:rFonts w:ascii="Arial" w:hAnsi="Arial" w:cs="Arial"/>
                <w:color w:val="000000"/>
                <w:sz w:val="14"/>
                <w:szCs w:val="14"/>
                <w:lang w:val="en-US"/>
              </w:rPr>
              <w:fldChar w:fldCharType="end"/>
            </w:r>
          </w:p>
        </w:tc>
        <w:tc>
          <w:tcPr>
            <w:tcW w:w="895" w:type="dxa"/>
            <w:tcBorders>
              <w:bottom w:val="single" w:sz="4" w:space="0" w:color="auto"/>
            </w:tcBorders>
            <w:shd w:val="clear" w:color="auto" w:fill="FAFAFA"/>
          </w:tcPr>
          <w:p w14:paraId="3BD4BDCF" w14:textId="5F0E3407"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30,484</w:t>
            </w:r>
          </w:p>
        </w:tc>
        <w:tc>
          <w:tcPr>
            <w:tcW w:w="894" w:type="dxa"/>
            <w:tcBorders>
              <w:bottom w:val="single" w:sz="4" w:space="0" w:color="auto"/>
            </w:tcBorders>
          </w:tcPr>
          <w:p w14:paraId="6B82754E" w14:textId="77777777" w:rsidR="00F20F1A" w:rsidRPr="00297C1C" w:rsidRDefault="00F20F1A" w:rsidP="00F20F1A">
            <w:pPr>
              <w:pStyle w:val="ListContinue"/>
              <w:tabs>
                <w:tab w:val="decimal" w:pos="463"/>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39,091</w:t>
            </w:r>
          </w:p>
        </w:tc>
        <w:tc>
          <w:tcPr>
            <w:tcW w:w="894" w:type="dxa"/>
            <w:tcBorders>
              <w:bottom w:val="single" w:sz="4" w:space="0" w:color="auto"/>
            </w:tcBorders>
            <w:shd w:val="clear" w:color="auto" w:fill="FAFAFA"/>
          </w:tcPr>
          <w:p w14:paraId="06DB19A4" w14:textId="2AFEC785" w:rsidR="00F20F1A" w:rsidRPr="00297C1C" w:rsidRDefault="00F20F1A" w:rsidP="00F20F1A">
            <w:pPr>
              <w:pStyle w:val="BodyTextIndent3"/>
              <w:tabs>
                <w:tab w:val="decimal" w:pos="720"/>
              </w:tabs>
              <w:ind w:left="0" w:right="-72"/>
              <w:jc w:val="right"/>
              <w:rPr>
                <w:rFonts w:ascii="Arial" w:hAnsi="Arial" w:cs="Arial"/>
                <w:color w:val="000000"/>
                <w:sz w:val="14"/>
                <w:szCs w:val="14"/>
              </w:rPr>
            </w:pPr>
            <w:r w:rsidRPr="00297C1C">
              <w:rPr>
                <w:rFonts w:ascii="Arial" w:hAnsi="Arial" w:cs="Arial"/>
                <w:color w:val="000000"/>
                <w:sz w:val="14"/>
                <w:szCs w:val="14"/>
              </w:rPr>
              <w:t>7,332</w:t>
            </w:r>
          </w:p>
        </w:tc>
        <w:tc>
          <w:tcPr>
            <w:tcW w:w="895" w:type="dxa"/>
            <w:tcBorders>
              <w:bottom w:val="single" w:sz="4" w:space="0" w:color="auto"/>
            </w:tcBorders>
          </w:tcPr>
          <w:p w14:paraId="1E735610" w14:textId="77777777" w:rsidR="00F20F1A" w:rsidRPr="00297C1C" w:rsidRDefault="00F20F1A" w:rsidP="00F20F1A">
            <w:pPr>
              <w:pStyle w:val="BodyTextIndent3"/>
              <w:tabs>
                <w:tab w:val="decimal" w:pos="720"/>
              </w:tabs>
              <w:ind w:left="0" w:right="-72"/>
              <w:jc w:val="right"/>
              <w:rPr>
                <w:rFonts w:ascii="Arial" w:hAnsi="Arial" w:cs="Arial"/>
                <w:color w:val="000000"/>
                <w:sz w:val="14"/>
                <w:szCs w:val="14"/>
              </w:rPr>
            </w:pPr>
            <w:r w:rsidRPr="00297C1C">
              <w:rPr>
                <w:rFonts w:ascii="Arial" w:hAnsi="Arial" w:cs="Arial"/>
                <w:color w:val="000000"/>
                <w:sz w:val="14"/>
                <w:szCs w:val="14"/>
              </w:rPr>
              <w:t>(6,503)</w:t>
            </w:r>
          </w:p>
        </w:tc>
        <w:tc>
          <w:tcPr>
            <w:tcW w:w="894" w:type="dxa"/>
            <w:tcBorders>
              <w:bottom w:val="single" w:sz="4" w:space="0" w:color="auto"/>
            </w:tcBorders>
            <w:shd w:val="clear" w:color="auto" w:fill="FAFAFA"/>
            <w:vAlign w:val="bottom"/>
          </w:tcPr>
          <w:p w14:paraId="49B9611B" w14:textId="68B70A0E" w:rsidR="00F20F1A" w:rsidRPr="00297C1C" w:rsidRDefault="00F20F1A" w:rsidP="00F20F1A">
            <w:pPr>
              <w:pStyle w:val="ListContinue"/>
              <w:tabs>
                <w:tab w:val="decimal" w:pos="720"/>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3,285,183</w:t>
            </w:r>
          </w:p>
        </w:tc>
        <w:tc>
          <w:tcPr>
            <w:tcW w:w="895" w:type="dxa"/>
            <w:tcBorders>
              <w:bottom w:val="single" w:sz="4" w:space="0" w:color="auto"/>
            </w:tcBorders>
          </w:tcPr>
          <w:p w14:paraId="67CF129C"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3,855,111</w:t>
            </w:r>
          </w:p>
        </w:tc>
      </w:tr>
      <w:tr w:rsidR="00F20F1A" w:rsidRPr="00CF2546" w14:paraId="5C5CFF70" w14:textId="77777777" w:rsidTr="00AB532B">
        <w:tc>
          <w:tcPr>
            <w:tcW w:w="2592" w:type="dxa"/>
          </w:tcPr>
          <w:p w14:paraId="2D08CA9C" w14:textId="77777777" w:rsidR="00F20F1A" w:rsidRPr="00CF2546" w:rsidRDefault="00F20F1A" w:rsidP="009C366E">
            <w:pPr>
              <w:pStyle w:val="BodyTextIndent3"/>
              <w:ind w:left="162"/>
              <w:jc w:val="left"/>
              <w:rPr>
                <w:rFonts w:ascii="Arial" w:hAnsi="Arial" w:cs="Arial"/>
                <w:color w:val="000000"/>
                <w:sz w:val="10"/>
                <w:szCs w:val="10"/>
              </w:rPr>
            </w:pPr>
          </w:p>
        </w:tc>
        <w:tc>
          <w:tcPr>
            <w:tcW w:w="894" w:type="dxa"/>
            <w:tcBorders>
              <w:top w:val="single" w:sz="4" w:space="0" w:color="auto"/>
            </w:tcBorders>
            <w:shd w:val="clear" w:color="auto" w:fill="FAFAFA"/>
          </w:tcPr>
          <w:p w14:paraId="45518D73" w14:textId="77777777" w:rsidR="00F20F1A" w:rsidRPr="00003EF3" w:rsidRDefault="00F20F1A" w:rsidP="00F20F1A">
            <w:pPr>
              <w:pStyle w:val="ListContinue"/>
              <w:tabs>
                <w:tab w:val="decimal" w:pos="468"/>
              </w:tabs>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64AC5941" w14:textId="77777777" w:rsidR="00F20F1A" w:rsidRPr="00003EF3" w:rsidRDefault="00F20F1A" w:rsidP="00F20F1A">
            <w:pPr>
              <w:pStyle w:val="ListContinue"/>
              <w:tabs>
                <w:tab w:val="decimal" w:pos="468"/>
              </w:tabs>
              <w:spacing w:after="0"/>
              <w:ind w:left="0" w:right="-72"/>
              <w:jc w:val="right"/>
              <w:rPr>
                <w:rFonts w:ascii="Arial" w:hAnsi="Arial" w:cs="Arial"/>
                <w:color w:val="000000"/>
                <w:sz w:val="10"/>
                <w:szCs w:val="10"/>
                <w:lang w:val="en-US"/>
              </w:rPr>
            </w:pPr>
          </w:p>
        </w:tc>
        <w:tc>
          <w:tcPr>
            <w:tcW w:w="895" w:type="dxa"/>
            <w:tcBorders>
              <w:top w:val="single" w:sz="4" w:space="0" w:color="auto"/>
            </w:tcBorders>
            <w:shd w:val="clear" w:color="auto" w:fill="FAFAFA"/>
          </w:tcPr>
          <w:p w14:paraId="42E902B5"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0"/>
                <w:szCs w:val="10"/>
                <w:lang w:val="en-US"/>
              </w:rPr>
            </w:pPr>
          </w:p>
        </w:tc>
        <w:tc>
          <w:tcPr>
            <w:tcW w:w="894" w:type="dxa"/>
            <w:tcBorders>
              <w:top w:val="single" w:sz="4" w:space="0" w:color="auto"/>
            </w:tcBorders>
          </w:tcPr>
          <w:p w14:paraId="0019A968" w14:textId="77777777" w:rsidR="00F20F1A" w:rsidRPr="00297C1C" w:rsidRDefault="00F20F1A" w:rsidP="00F20F1A">
            <w:pPr>
              <w:pStyle w:val="ListContinue"/>
              <w:tabs>
                <w:tab w:val="decimal" w:pos="463"/>
              </w:tabs>
              <w:spacing w:after="0"/>
              <w:ind w:left="0" w:right="-72"/>
              <w:jc w:val="right"/>
              <w:rPr>
                <w:rFonts w:ascii="Arial" w:hAnsi="Arial" w:cs="Arial"/>
                <w:color w:val="000000"/>
                <w:sz w:val="10"/>
                <w:szCs w:val="10"/>
                <w:lang w:val="en-US"/>
              </w:rPr>
            </w:pPr>
          </w:p>
        </w:tc>
        <w:tc>
          <w:tcPr>
            <w:tcW w:w="894" w:type="dxa"/>
            <w:tcBorders>
              <w:top w:val="single" w:sz="4" w:space="0" w:color="auto"/>
            </w:tcBorders>
            <w:shd w:val="clear" w:color="auto" w:fill="FAFAFA"/>
          </w:tcPr>
          <w:p w14:paraId="7384B17A" w14:textId="77777777" w:rsidR="00F20F1A" w:rsidRPr="00297C1C" w:rsidRDefault="00F20F1A" w:rsidP="00F20F1A">
            <w:pPr>
              <w:pStyle w:val="BodyTextIndent3"/>
              <w:tabs>
                <w:tab w:val="decimal" w:pos="720"/>
              </w:tabs>
              <w:ind w:left="0" w:right="-72"/>
              <w:jc w:val="right"/>
              <w:rPr>
                <w:rFonts w:ascii="Arial" w:hAnsi="Arial" w:cs="Arial"/>
                <w:color w:val="000000"/>
                <w:sz w:val="10"/>
                <w:szCs w:val="10"/>
              </w:rPr>
            </w:pPr>
          </w:p>
        </w:tc>
        <w:tc>
          <w:tcPr>
            <w:tcW w:w="895" w:type="dxa"/>
            <w:tcBorders>
              <w:top w:val="single" w:sz="4" w:space="0" w:color="auto"/>
            </w:tcBorders>
          </w:tcPr>
          <w:p w14:paraId="44998617" w14:textId="77777777" w:rsidR="00F20F1A" w:rsidRPr="00297C1C" w:rsidRDefault="00F20F1A" w:rsidP="00F20F1A">
            <w:pPr>
              <w:pStyle w:val="BodyTextIndent3"/>
              <w:tabs>
                <w:tab w:val="decimal" w:pos="720"/>
              </w:tabs>
              <w:ind w:left="0" w:right="-72"/>
              <w:jc w:val="right"/>
              <w:rPr>
                <w:rFonts w:ascii="Arial" w:hAnsi="Arial" w:cs="Arial"/>
                <w:color w:val="000000"/>
                <w:sz w:val="10"/>
                <w:szCs w:val="10"/>
              </w:rPr>
            </w:pPr>
          </w:p>
        </w:tc>
        <w:tc>
          <w:tcPr>
            <w:tcW w:w="894" w:type="dxa"/>
            <w:tcBorders>
              <w:top w:val="single" w:sz="4" w:space="0" w:color="auto"/>
            </w:tcBorders>
            <w:shd w:val="clear" w:color="auto" w:fill="FAFAFA"/>
            <w:vAlign w:val="bottom"/>
          </w:tcPr>
          <w:p w14:paraId="50B9EFB4"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0"/>
                <w:szCs w:val="10"/>
                <w:lang w:val="en-US"/>
              </w:rPr>
            </w:pPr>
          </w:p>
        </w:tc>
        <w:tc>
          <w:tcPr>
            <w:tcW w:w="895" w:type="dxa"/>
            <w:tcBorders>
              <w:top w:val="single" w:sz="4" w:space="0" w:color="auto"/>
            </w:tcBorders>
          </w:tcPr>
          <w:p w14:paraId="082DB3F2"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0"/>
                <w:szCs w:val="10"/>
                <w:lang w:val="en-US"/>
              </w:rPr>
            </w:pPr>
          </w:p>
        </w:tc>
      </w:tr>
      <w:tr w:rsidR="00F20F1A" w:rsidRPr="00CF2546" w14:paraId="7B84D899" w14:textId="77777777" w:rsidTr="00AB532B">
        <w:trPr>
          <w:trHeight w:val="70"/>
        </w:trPr>
        <w:tc>
          <w:tcPr>
            <w:tcW w:w="2592" w:type="dxa"/>
          </w:tcPr>
          <w:p w14:paraId="76C05230" w14:textId="77777777" w:rsidR="00F20F1A" w:rsidRPr="00CF2546" w:rsidRDefault="00F20F1A" w:rsidP="009C366E">
            <w:pPr>
              <w:pStyle w:val="BodyTextIndent3"/>
              <w:ind w:left="162"/>
              <w:jc w:val="left"/>
              <w:rPr>
                <w:rFonts w:ascii="Arial" w:hAnsi="Arial" w:cs="Arial"/>
                <w:color w:val="000000"/>
                <w:sz w:val="14"/>
                <w:szCs w:val="14"/>
                <w:cs/>
              </w:rPr>
            </w:pPr>
            <w:r w:rsidRPr="00CF2546">
              <w:rPr>
                <w:rFonts w:ascii="Arial" w:hAnsi="Arial" w:cs="Arial"/>
                <w:color w:val="000000"/>
                <w:sz w:val="14"/>
                <w:szCs w:val="14"/>
              </w:rPr>
              <w:t>Net income (loss)</w:t>
            </w:r>
          </w:p>
        </w:tc>
        <w:tc>
          <w:tcPr>
            <w:tcW w:w="894" w:type="dxa"/>
            <w:tcBorders>
              <w:bottom w:val="single" w:sz="4" w:space="0" w:color="auto"/>
            </w:tcBorders>
            <w:shd w:val="clear" w:color="auto" w:fill="FAFAFA"/>
          </w:tcPr>
          <w:p w14:paraId="4B1DE7DC" w14:textId="558CE914"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(11,435)</w:t>
            </w:r>
          </w:p>
        </w:tc>
        <w:tc>
          <w:tcPr>
            <w:tcW w:w="894" w:type="dxa"/>
            <w:tcBorders>
              <w:bottom w:val="single" w:sz="4" w:space="0" w:color="auto"/>
            </w:tcBorders>
          </w:tcPr>
          <w:p w14:paraId="5554B677" w14:textId="77777777"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(266,689)</w:t>
            </w:r>
          </w:p>
        </w:tc>
        <w:tc>
          <w:tcPr>
            <w:tcW w:w="895" w:type="dxa"/>
            <w:tcBorders>
              <w:bottom w:val="single" w:sz="4" w:space="0" w:color="auto"/>
            </w:tcBorders>
            <w:shd w:val="clear" w:color="auto" w:fill="FAFAFA"/>
          </w:tcPr>
          <w:p w14:paraId="2DE8E160" w14:textId="3EEEC909" w:rsidR="00F20F1A" w:rsidRPr="00003EF3"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003EF3">
              <w:rPr>
                <w:rFonts w:ascii="Arial" w:hAnsi="Arial" w:cs="Arial"/>
                <w:color w:val="000000"/>
                <w:sz w:val="14"/>
                <w:szCs w:val="14"/>
                <w:lang w:val="en-US"/>
              </w:rPr>
              <w:t>1,896,302</w:t>
            </w:r>
          </w:p>
        </w:tc>
        <w:tc>
          <w:tcPr>
            <w:tcW w:w="894" w:type="dxa"/>
            <w:tcBorders>
              <w:bottom w:val="single" w:sz="4" w:space="0" w:color="auto"/>
            </w:tcBorders>
          </w:tcPr>
          <w:p w14:paraId="5A1AFA2A" w14:textId="0B4FDC1B" w:rsidR="00F20F1A" w:rsidRPr="00297C1C" w:rsidRDefault="00F20F1A" w:rsidP="00F20F1A">
            <w:pPr>
              <w:pStyle w:val="ListContinue"/>
              <w:tabs>
                <w:tab w:val="decimal" w:pos="463"/>
              </w:tabs>
              <w:spacing w:after="0"/>
              <w:ind w:left="0" w:right="-72"/>
              <w:jc w:val="right"/>
              <w:rPr>
                <w:rFonts w:ascii="Arial" w:hAnsi="Arial" w:cs="Arial"/>
                <w:color w:val="000000"/>
                <w:sz w:val="14"/>
                <w:szCs w:val="14"/>
                <w:cs/>
                <w:lang w:val="en-US"/>
              </w:rPr>
            </w:pPr>
            <w:r w:rsidRPr="00297C1C">
              <w:rPr>
                <w:rFonts w:ascii="Arial" w:hAnsi="Arial" w:cs="Arial"/>
                <w:color w:val="000000"/>
                <w:sz w:val="14"/>
                <w:szCs w:val="14"/>
                <w:lang w:val="en-US"/>
              </w:rPr>
              <w:t>1,208,5</w:t>
            </w:r>
            <w:r w:rsidR="00297C1C" w:rsidRPr="00297C1C">
              <w:rPr>
                <w:rFonts w:ascii="Arial" w:hAnsi="Arial" w:cs="Arial"/>
                <w:color w:val="000000"/>
                <w:sz w:val="14"/>
                <w:szCs w:val="14"/>
                <w:lang w:val="en-US"/>
              </w:rPr>
              <w:t>06</w:t>
            </w:r>
          </w:p>
        </w:tc>
        <w:tc>
          <w:tcPr>
            <w:tcW w:w="894" w:type="dxa"/>
            <w:tcBorders>
              <w:bottom w:val="single" w:sz="4" w:space="0" w:color="auto"/>
            </w:tcBorders>
            <w:shd w:val="clear" w:color="auto" w:fill="FAFAFA"/>
          </w:tcPr>
          <w:p w14:paraId="57FBF260" w14:textId="0B390286" w:rsidR="00F20F1A" w:rsidRPr="00297C1C" w:rsidRDefault="00F20F1A" w:rsidP="00F20F1A">
            <w:pPr>
              <w:pStyle w:val="BodyTextIndent3"/>
              <w:tabs>
                <w:tab w:val="decimal" w:pos="720"/>
              </w:tabs>
              <w:ind w:left="0" w:right="-72"/>
              <w:jc w:val="right"/>
              <w:rPr>
                <w:rFonts w:ascii="Arial" w:hAnsi="Arial" w:cs="Arial"/>
                <w:color w:val="000000"/>
                <w:sz w:val="14"/>
                <w:szCs w:val="14"/>
              </w:rPr>
            </w:pPr>
            <w:r w:rsidRPr="00297C1C">
              <w:rPr>
                <w:rFonts w:ascii="Arial" w:hAnsi="Arial" w:cs="Arial"/>
                <w:color w:val="000000"/>
                <w:sz w:val="14"/>
                <w:szCs w:val="14"/>
              </w:rPr>
              <w:t>(722,933)</w:t>
            </w:r>
          </w:p>
        </w:tc>
        <w:tc>
          <w:tcPr>
            <w:tcW w:w="895" w:type="dxa"/>
            <w:tcBorders>
              <w:bottom w:val="single" w:sz="4" w:space="0" w:color="auto"/>
            </w:tcBorders>
          </w:tcPr>
          <w:p w14:paraId="778E33E6" w14:textId="7FF6120E" w:rsidR="00F20F1A" w:rsidRPr="00297C1C" w:rsidRDefault="00F20F1A" w:rsidP="00F20F1A">
            <w:pPr>
              <w:pStyle w:val="BodyTextIndent3"/>
              <w:tabs>
                <w:tab w:val="decimal" w:pos="720"/>
              </w:tabs>
              <w:ind w:left="0" w:right="-72"/>
              <w:jc w:val="right"/>
              <w:rPr>
                <w:rFonts w:ascii="Arial" w:hAnsi="Arial" w:cs="Arial"/>
                <w:color w:val="000000"/>
                <w:sz w:val="14"/>
                <w:szCs w:val="14"/>
              </w:rPr>
            </w:pPr>
            <w:r w:rsidRPr="00297C1C">
              <w:rPr>
                <w:rFonts w:ascii="Arial" w:hAnsi="Arial" w:cs="Arial"/>
                <w:color w:val="000000"/>
                <w:sz w:val="14"/>
                <w:szCs w:val="14"/>
              </w:rPr>
              <w:t>(481,7</w:t>
            </w:r>
            <w:r w:rsidR="00297C1C" w:rsidRPr="00297C1C">
              <w:rPr>
                <w:rFonts w:ascii="Arial" w:hAnsi="Arial" w:cs="Arial"/>
                <w:color w:val="000000"/>
                <w:sz w:val="14"/>
                <w:szCs w:val="14"/>
              </w:rPr>
              <w:t>14</w:t>
            </w:r>
            <w:r w:rsidRPr="00297C1C">
              <w:rPr>
                <w:rFonts w:ascii="Arial" w:hAnsi="Arial" w:cs="Arial"/>
                <w:color w:val="000000"/>
                <w:sz w:val="14"/>
                <w:szCs w:val="14"/>
              </w:rPr>
              <w:t>)</w:t>
            </w:r>
          </w:p>
        </w:tc>
        <w:tc>
          <w:tcPr>
            <w:tcW w:w="894" w:type="dxa"/>
            <w:tcBorders>
              <w:bottom w:val="single" w:sz="4" w:space="0" w:color="auto"/>
            </w:tcBorders>
            <w:shd w:val="clear" w:color="auto" w:fill="FAFAFA"/>
            <w:vAlign w:val="bottom"/>
          </w:tcPr>
          <w:p w14:paraId="2569F565" w14:textId="5109A1BD" w:rsidR="00F20F1A" w:rsidRPr="00297C1C"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1,161,934</w:t>
            </w:r>
          </w:p>
        </w:tc>
        <w:tc>
          <w:tcPr>
            <w:tcW w:w="895" w:type="dxa"/>
            <w:tcBorders>
              <w:bottom w:val="single" w:sz="4" w:space="0" w:color="auto"/>
            </w:tcBorders>
          </w:tcPr>
          <w:p w14:paraId="6CF7DA76" w14:textId="77777777" w:rsidR="00F20F1A" w:rsidRPr="00297C1C" w:rsidRDefault="00F20F1A" w:rsidP="00F20F1A">
            <w:pPr>
              <w:pStyle w:val="ListContinue"/>
              <w:tabs>
                <w:tab w:val="decimal" w:pos="720"/>
              </w:tabs>
              <w:spacing w:after="0"/>
              <w:ind w:left="0" w:right="-72"/>
              <w:jc w:val="right"/>
              <w:rPr>
                <w:rFonts w:ascii="Arial" w:hAnsi="Arial" w:cs="Arial"/>
                <w:color w:val="000000"/>
                <w:sz w:val="14"/>
                <w:szCs w:val="14"/>
                <w:lang w:val="en-US"/>
              </w:rPr>
            </w:pPr>
            <w:r w:rsidRPr="00297C1C">
              <w:rPr>
                <w:rFonts w:ascii="Arial" w:hAnsi="Arial" w:cs="Arial"/>
                <w:color w:val="000000"/>
                <w:sz w:val="14"/>
                <w:szCs w:val="14"/>
                <w:lang w:val="en-US"/>
              </w:rPr>
              <w:t>460,103</w:t>
            </w:r>
          </w:p>
        </w:tc>
      </w:tr>
    </w:tbl>
    <w:p w14:paraId="7A1D0649" w14:textId="77777777" w:rsidR="006820D3" w:rsidRPr="00CF2546" w:rsidRDefault="006820D3" w:rsidP="006820D3">
      <w:pPr>
        <w:jc w:val="both"/>
        <w:rPr>
          <w:rFonts w:ascii="Arial" w:hAnsi="Arial" w:cs="Arial"/>
          <w:color w:val="000000"/>
          <w:sz w:val="20"/>
          <w:szCs w:val="20"/>
          <w:lang w:val="en-GB"/>
        </w:rPr>
      </w:pPr>
    </w:p>
    <w:p w14:paraId="1878A470" w14:textId="22528DDE" w:rsidR="009C366E" w:rsidRDefault="009C366E">
      <w:pPr>
        <w:autoSpaceDE/>
        <w:autoSpaceDN/>
        <w:rPr>
          <w:rFonts w:ascii="Arial" w:hAnsi="Arial" w:cs="Arial"/>
          <w:sz w:val="20"/>
          <w:szCs w:val="20"/>
          <w:lang w:val="en-GB"/>
        </w:rPr>
      </w:pPr>
      <w:r>
        <w:rPr>
          <w:rFonts w:ascii="Arial" w:hAnsi="Arial" w:cs="Arial"/>
          <w:sz w:val="20"/>
          <w:szCs w:val="20"/>
          <w:lang w:val="en-GB"/>
        </w:rPr>
        <w:br w:type="page"/>
      </w:r>
    </w:p>
    <w:p w14:paraId="541947C0" w14:textId="77777777" w:rsidR="00E51622" w:rsidRPr="00CF2546" w:rsidRDefault="00E51622" w:rsidP="009C366E">
      <w:pPr>
        <w:tabs>
          <w:tab w:val="decimal" w:pos="7110"/>
          <w:tab w:val="decimal" w:pos="9090"/>
        </w:tabs>
        <w:ind w:right="-45"/>
        <w:jc w:val="thaiDistribute"/>
        <w:rPr>
          <w:rFonts w:ascii="Arial" w:hAnsi="Arial" w:cs="Arial"/>
          <w:sz w:val="20"/>
          <w:szCs w:val="20"/>
          <w:lang w:val="en-GB"/>
        </w:rPr>
      </w:pPr>
    </w:p>
    <w:tbl>
      <w:tblPr>
        <w:tblW w:w="9475" w:type="dxa"/>
        <w:tblInd w:w="108" w:type="dxa"/>
        <w:tblLayout w:type="fixed"/>
        <w:tblLook w:val="0400" w:firstRow="0" w:lastRow="0" w:firstColumn="0" w:lastColumn="0" w:noHBand="0" w:noVBand="1"/>
      </w:tblPr>
      <w:tblGrid>
        <w:gridCol w:w="9475"/>
      </w:tblGrid>
      <w:tr w:rsidR="006820D3" w:rsidRPr="00CF2546" w14:paraId="3ECE0DB6" w14:textId="77777777" w:rsidTr="00F2288E">
        <w:trPr>
          <w:trHeight w:val="368"/>
        </w:trPr>
        <w:tc>
          <w:tcPr>
            <w:tcW w:w="9475" w:type="dxa"/>
            <w:shd w:val="clear" w:color="auto" w:fill="FFA543"/>
            <w:vAlign w:val="center"/>
          </w:tcPr>
          <w:p w14:paraId="32F6BD6F" w14:textId="561F0451" w:rsidR="006820D3" w:rsidRPr="00CF2546" w:rsidRDefault="006820D3"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lang w:val="en-GB" w:bidi="th-TH"/>
              </w:rPr>
              <w:t>Dividend</w:t>
            </w:r>
          </w:p>
        </w:tc>
      </w:tr>
    </w:tbl>
    <w:p w14:paraId="01F0D66A" w14:textId="77777777" w:rsidR="006820D3" w:rsidRPr="00CF2546" w:rsidRDefault="006820D3" w:rsidP="006820D3">
      <w:pPr>
        <w:jc w:val="both"/>
        <w:rPr>
          <w:rFonts w:ascii="Arial" w:hAnsi="Arial" w:cs="Arial"/>
          <w:sz w:val="20"/>
          <w:szCs w:val="20"/>
        </w:rPr>
      </w:pPr>
    </w:p>
    <w:p w14:paraId="6D456A87" w14:textId="64051479" w:rsidR="006820D3" w:rsidRPr="00A93221" w:rsidRDefault="006820D3" w:rsidP="006820D3">
      <w:pPr>
        <w:jc w:val="both"/>
        <w:rPr>
          <w:rFonts w:ascii="Arial" w:hAnsi="Arial" w:cs="Arial"/>
          <w:color w:val="000000"/>
          <w:sz w:val="20"/>
          <w:szCs w:val="20"/>
          <w:lang w:val="en-GB"/>
        </w:rPr>
      </w:pPr>
      <w:r w:rsidRPr="00CF2546">
        <w:rPr>
          <w:rFonts w:ascii="Arial" w:hAnsi="Arial" w:cs="Arial"/>
          <w:color w:val="000000"/>
          <w:sz w:val="20"/>
          <w:szCs w:val="20"/>
          <w:lang w:val="en-GB"/>
        </w:rPr>
        <w:t xml:space="preserve">At the Board of </w:t>
      </w:r>
      <w:r w:rsidRPr="0034753A">
        <w:rPr>
          <w:rFonts w:ascii="Arial" w:hAnsi="Arial" w:cs="Arial"/>
          <w:color w:val="000000"/>
          <w:sz w:val="20"/>
          <w:szCs w:val="20"/>
          <w:lang w:val="en-GB"/>
        </w:rPr>
        <w:t xml:space="preserve">Directors’ </w:t>
      </w:r>
      <w:r w:rsidRPr="00A93221">
        <w:rPr>
          <w:rFonts w:ascii="Arial" w:hAnsi="Arial" w:cs="Arial"/>
          <w:color w:val="000000"/>
          <w:sz w:val="20"/>
          <w:szCs w:val="20"/>
          <w:lang w:val="en-GB"/>
        </w:rPr>
        <w:t>meeting on 26 April 2021, the payment of interim dividend was approved from the retained earnings at Baht 0.77 per share, totalling Baht 299.74 million. The dividend payment was made on 13 May 2021.</w:t>
      </w:r>
    </w:p>
    <w:p w14:paraId="1B14B2C2" w14:textId="77777777" w:rsidR="006820D3" w:rsidRPr="00A93221" w:rsidRDefault="006820D3" w:rsidP="006820D3">
      <w:pPr>
        <w:jc w:val="both"/>
        <w:rPr>
          <w:rFonts w:ascii="Arial" w:hAnsi="Arial" w:cs="Arial"/>
          <w:color w:val="000000"/>
          <w:sz w:val="20"/>
          <w:szCs w:val="20"/>
          <w:lang w:val="en-GB"/>
        </w:rPr>
      </w:pPr>
    </w:p>
    <w:p w14:paraId="07569D85" w14:textId="142ECDB3" w:rsidR="006820D3" w:rsidRPr="00A93221" w:rsidRDefault="006820D3" w:rsidP="006820D3">
      <w:pPr>
        <w:jc w:val="both"/>
        <w:rPr>
          <w:rFonts w:ascii="Arial" w:hAnsi="Arial" w:cs="Arial"/>
          <w:color w:val="000000"/>
          <w:sz w:val="20"/>
          <w:szCs w:val="20"/>
          <w:lang w:val="en-GB"/>
        </w:rPr>
      </w:pPr>
      <w:r w:rsidRPr="00A93221">
        <w:rPr>
          <w:rFonts w:ascii="Arial" w:hAnsi="Arial" w:cs="Arial"/>
          <w:color w:val="000000"/>
          <w:sz w:val="20"/>
          <w:szCs w:val="20"/>
          <w:lang w:val="en-GB"/>
        </w:rPr>
        <w:t xml:space="preserve">At the Board of Directors’ meeting on </w:t>
      </w:r>
      <w:r w:rsidR="00373466" w:rsidRPr="00A93221">
        <w:rPr>
          <w:rFonts w:ascii="Arial" w:hAnsi="Arial" w:cs="Arial"/>
          <w:color w:val="000000"/>
          <w:sz w:val="20"/>
          <w:szCs w:val="20"/>
          <w:lang w:val="en-GB"/>
        </w:rPr>
        <w:t>13 August</w:t>
      </w:r>
      <w:r w:rsidRPr="00A93221">
        <w:rPr>
          <w:rFonts w:ascii="Arial" w:hAnsi="Arial" w:cs="Arial"/>
          <w:color w:val="000000"/>
          <w:sz w:val="20"/>
          <w:szCs w:val="20"/>
          <w:lang w:val="en-GB"/>
        </w:rPr>
        <w:t xml:space="preserve"> 2021, the payment of interim dividend was approved from the retained earnings at Baht </w:t>
      </w:r>
      <w:r w:rsidR="00373466" w:rsidRPr="00A93221">
        <w:rPr>
          <w:rFonts w:ascii="Arial" w:hAnsi="Arial" w:cs="Arial"/>
          <w:color w:val="000000"/>
          <w:sz w:val="20"/>
          <w:szCs w:val="20"/>
          <w:lang w:val="en-GB"/>
        </w:rPr>
        <w:t>0.77</w:t>
      </w:r>
      <w:r w:rsidRPr="00A93221">
        <w:rPr>
          <w:rFonts w:ascii="Arial" w:hAnsi="Arial" w:cs="Arial"/>
          <w:color w:val="000000"/>
          <w:sz w:val="20"/>
          <w:szCs w:val="20"/>
          <w:lang w:val="en-GB"/>
        </w:rPr>
        <w:t xml:space="preserve"> per share, totalling Baht </w:t>
      </w:r>
      <w:r w:rsidR="00373466" w:rsidRPr="00A93221">
        <w:rPr>
          <w:rFonts w:ascii="Arial" w:hAnsi="Arial" w:cs="Arial"/>
          <w:color w:val="000000"/>
          <w:sz w:val="20"/>
          <w:szCs w:val="20"/>
          <w:lang w:val="en-GB"/>
        </w:rPr>
        <w:t>299.7</w:t>
      </w:r>
      <w:r w:rsidR="00B96A93" w:rsidRPr="00A93221">
        <w:rPr>
          <w:rFonts w:ascii="Arial" w:hAnsi="Arial" w:cs="Browallia New"/>
          <w:color w:val="000000"/>
          <w:sz w:val="20"/>
          <w:szCs w:val="25"/>
          <w:lang w:val="en-GB" w:bidi="th-TH"/>
        </w:rPr>
        <w:t>5</w:t>
      </w:r>
      <w:r w:rsidRPr="00A93221">
        <w:rPr>
          <w:rFonts w:ascii="Arial" w:hAnsi="Arial" w:cs="Arial"/>
          <w:color w:val="000000"/>
          <w:sz w:val="20"/>
          <w:szCs w:val="20"/>
          <w:lang w:val="en-GB"/>
        </w:rPr>
        <w:t xml:space="preserve"> million. The dividend payment was made on </w:t>
      </w:r>
      <w:r w:rsidR="00373466" w:rsidRPr="00A93221">
        <w:rPr>
          <w:rFonts w:ascii="Arial" w:hAnsi="Arial" w:cs="Arial"/>
          <w:color w:val="000000"/>
          <w:sz w:val="20"/>
          <w:szCs w:val="20"/>
          <w:lang w:val="en-GB"/>
        </w:rPr>
        <w:t>10 September</w:t>
      </w:r>
      <w:r w:rsidRPr="00A93221">
        <w:rPr>
          <w:rFonts w:ascii="Arial" w:hAnsi="Arial" w:cs="Arial"/>
          <w:color w:val="000000"/>
          <w:sz w:val="20"/>
          <w:szCs w:val="20"/>
          <w:lang w:val="en-GB"/>
        </w:rPr>
        <w:t xml:space="preserve"> 2021.</w:t>
      </w:r>
    </w:p>
    <w:p w14:paraId="20E5B356" w14:textId="77777777" w:rsidR="006820D3" w:rsidRPr="00A93221" w:rsidRDefault="006820D3" w:rsidP="006820D3">
      <w:pPr>
        <w:jc w:val="both"/>
        <w:rPr>
          <w:rFonts w:ascii="Arial" w:hAnsi="Arial" w:cs="Arial"/>
          <w:color w:val="000000"/>
          <w:sz w:val="20"/>
          <w:szCs w:val="20"/>
          <w:lang w:val="en-GB"/>
        </w:rPr>
      </w:pPr>
    </w:p>
    <w:p w14:paraId="271DB0AD" w14:textId="77777777" w:rsidR="006820D3" w:rsidRPr="0034753A" w:rsidRDefault="006820D3" w:rsidP="006820D3">
      <w:pPr>
        <w:jc w:val="both"/>
        <w:rPr>
          <w:rFonts w:ascii="Arial" w:hAnsi="Arial" w:cs="Arial"/>
          <w:color w:val="000000"/>
          <w:spacing w:val="2"/>
          <w:sz w:val="20"/>
          <w:szCs w:val="20"/>
          <w:lang w:val="en-GB"/>
        </w:rPr>
      </w:pPr>
      <w:r w:rsidRPr="00A93221">
        <w:rPr>
          <w:rFonts w:ascii="Arial" w:hAnsi="Arial" w:cs="Arial"/>
          <w:color w:val="000000"/>
          <w:spacing w:val="2"/>
          <w:sz w:val="20"/>
          <w:szCs w:val="20"/>
          <w:lang w:val="en-GB"/>
        </w:rPr>
        <w:t>At the Board of Directors’ meeting on 8 April 2020, the payment of interim dividend was approved from the retained earnings at Baht 0.75 per share, totalling Baht 288.72 million. The dividend payment was made on 7 May 2020.</w:t>
      </w:r>
    </w:p>
    <w:p w14:paraId="390FACCC" w14:textId="77777777" w:rsidR="006820D3" w:rsidRPr="0034753A" w:rsidRDefault="006820D3" w:rsidP="006820D3">
      <w:pPr>
        <w:jc w:val="both"/>
        <w:rPr>
          <w:rFonts w:ascii="Arial" w:hAnsi="Arial" w:cs="Arial"/>
          <w:color w:val="000000"/>
          <w:sz w:val="20"/>
          <w:szCs w:val="20"/>
          <w:lang w:val="en-GB"/>
        </w:rPr>
      </w:pPr>
    </w:p>
    <w:p w14:paraId="2964E0AF" w14:textId="13113362" w:rsidR="006820D3" w:rsidRPr="00CF2546" w:rsidRDefault="006820D3" w:rsidP="006820D3">
      <w:pPr>
        <w:jc w:val="both"/>
        <w:rPr>
          <w:rFonts w:ascii="Arial" w:hAnsi="Arial" w:cs="Arial"/>
          <w:color w:val="000000"/>
          <w:sz w:val="20"/>
          <w:szCs w:val="20"/>
          <w:lang w:val="en-GB"/>
        </w:rPr>
      </w:pPr>
      <w:r w:rsidRPr="0034753A">
        <w:rPr>
          <w:rFonts w:ascii="Arial" w:hAnsi="Arial" w:cs="Arial"/>
          <w:color w:val="000000"/>
          <w:sz w:val="20"/>
          <w:szCs w:val="20"/>
          <w:lang w:val="en-GB"/>
        </w:rPr>
        <w:t>At the Board of Directors’ meeting on 14 August 2020, the payment of interim dividend was approved from the retained earnings at Baht 0.75 per share, totalling Baht 291.95</w:t>
      </w:r>
      <w:r w:rsidRPr="00CF2546">
        <w:rPr>
          <w:rFonts w:ascii="Arial" w:hAnsi="Arial" w:cs="Arial"/>
          <w:color w:val="000000"/>
          <w:sz w:val="20"/>
          <w:szCs w:val="20"/>
          <w:lang w:val="en-GB"/>
        </w:rPr>
        <w:t xml:space="preserve"> million. The dividend payment was made on 11 September 2020.</w:t>
      </w:r>
    </w:p>
    <w:p w14:paraId="15ECEFA0" w14:textId="3DB1895E" w:rsidR="006820D3" w:rsidRPr="00CF2546" w:rsidRDefault="006820D3" w:rsidP="006820D3">
      <w:pPr>
        <w:jc w:val="both"/>
        <w:rPr>
          <w:rFonts w:ascii="Arial" w:hAnsi="Arial" w:cs="Arial"/>
          <w:color w:val="000000"/>
          <w:sz w:val="20"/>
          <w:szCs w:val="20"/>
          <w:lang w:val="en-GB"/>
        </w:rPr>
      </w:pPr>
    </w:p>
    <w:p w14:paraId="5EEFB67C" w14:textId="2D389CFF" w:rsidR="006820D3" w:rsidRPr="00CF2546" w:rsidRDefault="006820D3" w:rsidP="006820D3">
      <w:pPr>
        <w:jc w:val="both"/>
        <w:rPr>
          <w:rFonts w:ascii="Arial" w:hAnsi="Arial" w:cs="Arial"/>
          <w:color w:val="000000"/>
          <w:sz w:val="20"/>
          <w:szCs w:val="20"/>
          <w:lang w:val="en-GB"/>
        </w:rPr>
      </w:pPr>
    </w:p>
    <w:tbl>
      <w:tblPr>
        <w:tblW w:w="9475" w:type="dxa"/>
        <w:tblInd w:w="108" w:type="dxa"/>
        <w:tblLayout w:type="fixed"/>
        <w:tblLook w:val="0400" w:firstRow="0" w:lastRow="0" w:firstColumn="0" w:lastColumn="0" w:noHBand="0" w:noVBand="1"/>
      </w:tblPr>
      <w:tblGrid>
        <w:gridCol w:w="9475"/>
      </w:tblGrid>
      <w:tr w:rsidR="006820D3" w:rsidRPr="00CF2546" w14:paraId="6E89AFA0" w14:textId="77777777" w:rsidTr="00F2288E">
        <w:trPr>
          <w:trHeight w:val="368"/>
        </w:trPr>
        <w:tc>
          <w:tcPr>
            <w:tcW w:w="9475" w:type="dxa"/>
            <w:shd w:val="clear" w:color="auto" w:fill="FFA543"/>
            <w:vAlign w:val="center"/>
          </w:tcPr>
          <w:p w14:paraId="40BEB099" w14:textId="6D298B24" w:rsidR="006820D3" w:rsidRPr="00CF2546" w:rsidRDefault="006820D3"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AFAFA"/>
                <w:sz w:val="20"/>
                <w:szCs w:val="25"/>
                <w:lang w:val="en-GB" w:bidi="th-TH"/>
              </w:rPr>
              <w:t>E</w:t>
            </w:r>
            <w:proofErr w:type="spellStart"/>
            <w:r w:rsidRPr="00CF2546">
              <w:rPr>
                <w:rFonts w:ascii="Arial" w:hAnsi="Arial" w:cs="Arial"/>
                <w:b/>
                <w:bCs/>
                <w:color w:val="FAFAFA"/>
                <w:sz w:val="20"/>
                <w:szCs w:val="20"/>
              </w:rPr>
              <w:t>arnings</w:t>
            </w:r>
            <w:proofErr w:type="spellEnd"/>
            <w:r w:rsidRPr="00CF2546">
              <w:rPr>
                <w:rFonts w:ascii="Arial" w:hAnsi="Arial" w:cs="Arial"/>
                <w:b/>
                <w:bCs/>
                <w:color w:val="FAFAFA"/>
                <w:sz w:val="20"/>
                <w:szCs w:val="20"/>
              </w:rPr>
              <w:t xml:space="preserve"> (loss) per share</w:t>
            </w:r>
          </w:p>
        </w:tc>
      </w:tr>
    </w:tbl>
    <w:p w14:paraId="3323895B" w14:textId="77777777" w:rsidR="006820D3" w:rsidRPr="00CF2546" w:rsidRDefault="006820D3" w:rsidP="006820D3">
      <w:pPr>
        <w:jc w:val="both"/>
        <w:rPr>
          <w:rFonts w:ascii="Arial" w:hAnsi="Arial" w:cs="Arial"/>
          <w:sz w:val="20"/>
          <w:szCs w:val="20"/>
        </w:rPr>
      </w:pPr>
    </w:p>
    <w:p w14:paraId="4B32B19F" w14:textId="1A1F1B29" w:rsidR="006820D3" w:rsidRPr="00CF2546" w:rsidRDefault="006820D3" w:rsidP="006820D3">
      <w:pPr>
        <w:jc w:val="both"/>
        <w:rPr>
          <w:rFonts w:ascii="Arial" w:hAnsi="Arial" w:cs="Arial"/>
          <w:color w:val="000000"/>
          <w:sz w:val="20"/>
          <w:szCs w:val="20"/>
          <w:lang w:val="en-GB"/>
        </w:rPr>
      </w:pPr>
      <w:r w:rsidRPr="00CF2546">
        <w:rPr>
          <w:rFonts w:ascii="Arial" w:hAnsi="Arial" w:cs="Arial"/>
          <w:color w:val="000000"/>
          <w:sz w:val="20"/>
          <w:szCs w:val="20"/>
          <w:lang w:val="en-GB"/>
        </w:rPr>
        <w:t xml:space="preserve">Earnings (loss) per share for the three-month and nine-month period ended 30 September </w:t>
      </w:r>
      <w:r w:rsidRPr="00CF2546">
        <w:rPr>
          <w:rFonts w:ascii="Arial" w:hAnsi="Arial" w:cs="Arial"/>
          <w:color w:val="000000"/>
          <w:sz w:val="20"/>
          <w:szCs w:val="20"/>
          <w:cs/>
          <w:lang w:val="en-GB"/>
        </w:rPr>
        <w:t>202</w:t>
      </w:r>
      <w:r w:rsidRPr="00CF2546">
        <w:rPr>
          <w:rFonts w:ascii="Arial" w:hAnsi="Arial" w:cs="Arial"/>
          <w:color w:val="000000"/>
          <w:sz w:val="20"/>
          <w:szCs w:val="20"/>
          <w:lang w:val="en-GB"/>
        </w:rPr>
        <w:t>1</w:t>
      </w:r>
      <w:r w:rsidRPr="00CF2546">
        <w:rPr>
          <w:rFonts w:ascii="Arial" w:hAnsi="Arial" w:cs="Arial"/>
          <w:color w:val="000000"/>
          <w:sz w:val="20"/>
          <w:szCs w:val="20"/>
          <w:cs/>
          <w:lang w:val="en-GB"/>
        </w:rPr>
        <w:t xml:space="preserve"> </w:t>
      </w:r>
      <w:r w:rsidRPr="00CF2546">
        <w:rPr>
          <w:rFonts w:ascii="Arial" w:hAnsi="Arial" w:cs="Arial"/>
          <w:color w:val="000000"/>
          <w:sz w:val="20"/>
          <w:szCs w:val="20"/>
          <w:lang w:val="en-GB"/>
        </w:rPr>
        <w:t xml:space="preserve">and </w:t>
      </w:r>
      <w:r w:rsidRPr="00CF2546">
        <w:rPr>
          <w:rFonts w:ascii="Arial" w:hAnsi="Arial" w:cs="Arial"/>
          <w:color w:val="000000"/>
          <w:sz w:val="20"/>
          <w:szCs w:val="20"/>
          <w:cs/>
          <w:lang w:val="en-GB"/>
        </w:rPr>
        <w:t>20</w:t>
      </w:r>
      <w:r w:rsidRPr="00CF2546">
        <w:rPr>
          <w:rFonts w:ascii="Arial" w:hAnsi="Arial" w:cs="Arial"/>
          <w:color w:val="000000"/>
          <w:sz w:val="20"/>
          <w:szCs w:val="20"/>
          <w:lang w:val="en-GB"/>
        </w:rPr>
        <w:t>20 calculated from net profit for the period of the Company’s shareholders and the number of issued share capital. The calculation was as follows:</w:t>
      </w:r>
    </w:p>
    <w:p w14:paraId="3661C5CB" w14:textId="5FEDC4AD" w:rsidR="006820D3" w:rsidRPr="00CF2546" w:rsidRDefault="006820D3" w:rsidP="006820D3">
      <w:pPr>
        <w:jc w:val="both"/>
        <w:rPr>
          <w:rFonts w:ascii="Arial" w:hAnsi="Arial" w:cs="Arial"/>
          <w:color w:val="000000"/>
          <w:sz w:val="20"/>
          <w:szCs w:val="20"/>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6820D3" w:rsidRPr="00CF2546" w14:paraId="0B5A2587" w14:textId="77777777" w:rsidTr="006820D3">
        <w:tc>
          <w:tcPr>
            <w:tcW w:w="2190" w:type="pct"/>
            <w:shd w:val="clear" w:color="auto" w:fill="auto"/>
          </w:tcPr>
          <w:p w14:paraId="173474D4" w14:textId="77777777" w:rsidR="006820D3" w:rsidRPr="00CF2546" w:rsidRDefault="006820D3" w:rsidP="006820D3">
            <w:pPr>
              <w:ind w:left="38" w:right="-29"/>
              <w:rPr>
                <w:rFonts w:ascii="Arial" w:hAnsi="Arial" w:cs="Arial"/>
                <w:b/>
                <w:bCs/>
                <w:sz w:val="20"/>
                <w:szCs w:val="20"/>
                <w:cs/>
              </w:rPr>
            </w:pPr>
          </w:p>
        </w:tc>
        <w:tc>
          <w:tcPr>
            <w:tcW w:w="1405" w:type="pct"/>
            <w:gridSpan w:val="2"/>
            <w:tcBorders>
              <w:bottom w:val="single" w:sz="4" w:space="0" w:color="auto"/>
            </w:tcBorders>
            <w:shd w:val="clear" w:color="auto" w:fill="auto"/>
          </w:tcPr>
          <w:p w14:paraId="5272A4CF" w14:textId="77777777"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Consolidated</w:t>
            </w:r>
          </w:p>
          <w:p w14:paraId="13297118" w14:textId="77777777"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financial information</w:t>
            </w:r>
          </w:p>
        </w:tc>
        <w:tc>
          <w:tcPr>
            <w:tcW w:w="1405" w:type="pct"/>
            <w:gridSpan w:val="2"/>
            <w:tcBorders>
              <w:bottom w:val="single" w:sz="4" w:space="0" w:color="auto"/>
            </w:tcBorders>
            <w:shd w:val="clear" w:color="auto" w:fill="auto"/>
          </w:tcPr>
          <w:p w14:paraId="37E45BAB" w14:textId="77777777"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Separate</w:t>
            </w:r>
          </w:p>
          <w:p w14:paraId="4E9D8091" w14:textId="77777777"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financial information</w:t>
            </w:r>
          </w:p>
        </w:tc>
      </w:tr>
      <w:tr w:rsidR="006820D3" w:rsidRPr="00CF2546" w14:paraId="628DF5F5" w14:textId="77777777" w:rsidTr="006820D3">
        <w:tc>
          <w:tcPr>
            <w:tcW w:w="2190" w:type="pct"/>
            <w:shd w:val="clear" w:color="auto" w:fill="auto"/>
          </w:tcPr>
          <w:p w14:paraId="363F234D" w14:textId="77777777" w:rsidR="006820D3" w:rsidRPr="00CF2546" w:rsidRDefault="006820D3" w:rsidP="006820D3">
            <w:pPr>
              <w:ind w:left="38" w:right="-29"/>
              <w:rPr>
                <w:rFonts w:ascii="Arial" w:hAnsi="Arial" w:cs="Arial"/>
                <w:b/>
                <w:bCs/>
                <w:sz w:val="20"/>
                <w:szCs w:val="20"/>
                <w:cs/>
              </w:rPr>
            </w:pPr>
          </w:p>
        </w:tc>
        <w:tc>
          <w:tcPr>
            <w:tcW w:w="2810" w:type="pct"/>
            <w:gridSpan w:val="4"/>
            <w:tcBorders>
              <w:top w:val="single" w:sz="4" w:space="0" w:color="auto"/>
              <w:bottom w:val="single" w:sz="4" w:space="0" w:color="auto"/>
            </w:tcBorders>
            <w:shd w:val="clear" w:color="auto" w:fill="auto"/>
            <w:vAlign w:val="center"/>
          </w:tcPr>
          <w:p w14:paraId="127AFF6D" w14:textId="13A5B67E"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(Unaudited)</w:t>
            </w:r>
          </w:p>
          <w:p w14:paraId="2F3A16EB" w14:textId="4A72001C"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For the three-month period ended 30 September</w:t>
            </w:r>
          </w:p>
        </w:tc>
      </w:tr>
      <w:tr w:rsidR="006820D3" w:rsidRPr="00CF2546" w14:paraId="20D13036" w14:textId="77777777" w:rsidTr="006820D3">
        <w:tc>
          <w:tcPr>
            <w:tcW w:w="2190" w:type="pct"/>
            <w:shd w:val="clear" w:color="auto" w:fill="auto"/>
          </w:tcPr>
          <w:p w14:paraId="7B21A7DE" w14:textId="77777777" w:rsidR="006820D3" w:rsidRPr="00CF2546" w:rsidRDefault="006820D3" w:rsidP="006820D3">
            <w:pPr>
              <w:ind w:left="38" w:right="-29"/>
              <w:rPr>
                <w:rFonts w:ascii="Arial" w:hAnsi="Arial" w:cs="Arial"/>
                <w:b/>
                <w:bCs/>
                <w:sz w:val="20"/>
                <w:szCs w:val="20"/>
                <w:cs/>
              </w:rPr>
            </w:pPr>
          </w:p>
        </w:tc>
        <w:tc>
          <w:tcPr>
            <w:tcW w:w="702" w:type="pct"/>
            <w:tcBorders>
              <w:top w:val="single" w:sz="4" w:space="0" w:color="auto"/>
              <w:bottom w:val="single" w:sz="4" w:space="0" w:color="auto"/>
            </w:tcBorders>
            <w:shd w:val="clear" w:color="auto" w:fill="auto"/>
            <w:vAlign w:val="center"/>
          </w:tcPr>
          <w:p w14:paraId="5531F71E" w14:textId="77777777" w:rsidR="006820D3" w:rsidRPr="00CF2546" w:rsidRDefault="006820D3" w:rsidP="00EA24CE">
            <w:pPr>
              <w:ind w:right="-72"/>
              <w:jc w:val="right"/>
              <w:rPr>
                <w:rFonts w:ascii="Arial" w:hAnsi="Arial" w:cs="Arial"/>
                <w:b/>
                <w:bCs/>
                <w:sz w:val="20"/>
                <w:szCs w:val="20"/>
                <w:cs/>
              </w:rPr>
            </w:pPr>
            <w:r w:rsidRPr="00CF2546">
              <w:rPr>
                <w:rFonts w:ascii="Arial" w:hAnsi="Arial" w:cs="Arial"/>
                <w:b/>
                <w:bCs/>
                <w:sz w:val="20"/>
                <w:szCs w:val="20"/>
              </w:rPr>
              <w:t>2021</w:t>
            </w:r>
          </w:p>
        </w:tc>
        <w:tc>
          <w:tcPr>
            <w:tcW w:w="703" w:type="pct"/>
            <w:tcBorders>
              <w:top w:val="single" w:sz="4" w:space="0" w:color="auto"/>
              <w:bottom w:val="single" w:sz="4" w:space="0" w:color="auto"/>
            </w:tcBorders>
            <w:shd w:val="clear" w:color="auto" w:fill="auto"/>
            <w:vAlign w:val="center"/>
          </w:tcPr>
          <w:p w14:paraId="78E22352" w14:textId="77777777" w:rsidR="006820D3" w:rsidRPr="00CF2546" w:rsidRDefault="006820D3" w:rsidP="00EA24CE">
            <w:pPr>
              <w:ind w:right="-72"/>
              <w:jc w:val="right"/>
              <w:rPr>
                <w:rFonts w:ascii="Arial" w:hAnsi="Arial" w:cs="Arial"/>
                <w:b/>
                <w:bCs/>
                <w:sz w:val="20"/>
                <w:szCs w:val="20"/>
                <w:cs/>
              </w:rPr>
            </w:pPr>
            <w:r w:rsidRPr="00CF2546">
              <w:rPr>
                <w:rFonts w:ascii="Arial" w:hAnsi="Arial" w:cs="Arial"/>
                <w:b/>
                <w:bCs/>
                <w:sz w:val="20"/>
                <w:szCs w:val="20"/>
              </w:rPr>
              <w:t>2020</w:t>
            </w:r>
          </w:p>
        </w:tc>
        <w:tc>
          <w:tcPr>
            <w:tcW w:w="702" w:type="pct"/>
            <w:tcBorders>
              <w:top w:val="single" w:sz="4" w:space="0" w:color="auto"/>
              <w:bottom w:val="single" w:sz="4" w:space="0" w:color="auto"/>
            </w:tcBorders>
            <w:shd w:val="clear" w:color="auto" w:fill="auto"/>
            <w:vAlign w:val="center"/>
          </w:tcPr>
          <w:p w14:paraId="1671F06F" w14:textId="77777777" w:rsidR="006820D3" w:rsidRPr="00CF2546" w:rsidRDefault="006820D3" w:rsidP="00EA24CE">
            <w:pPr>
              <w:ind w:right="-72"/>
              <w:jc w:val="right"/>
              <w:rPr>
                <w:rFonts w:ascii="Arial" w:hAnsi="Arial" w:cs="Arial"/>
                <w:b/>
                <w:bCs/>
                <w:sz w:val="20"/>
                <w:szCs w:val="20"/>
                <w:cs/>
              </w:rPr>
            </w:pPr>
            <w:r w:rsidRPr="00CF2546">
              <w:rPr>
                <w:rFonts w:ascii="Arial" w:hAnsi="Arial" w:cs="Arial"/>
                <w:b/>
                <w:bCs/>
                <w:sz w:val="20"/>
                <w:szCs w:val="20"/>
              </w:rPr>
              <w:t>2021</w:t>
            </w:r>
          </w:p>
        </w:tc>
        <w:tc>
          <w:tcPr>
            <w:tcW w:w="703" w:type="pct"/>
            <w:tcBorders>
              <w:top w:val="single" w:sz="4" w:space="0" w:color="auto"/>
              <w:bottom w:val="single" w:sz="4" w:space="0" w:color="auto"/>
            </w:tcBorders>
            <w:shd w:val="clear" w:color="auto" w:fill="auto"/>
            <w:vAlign w:val="center"/>
          </w:tcPr>
          <w:p w14:paraId="2C219EAD" w14:textId="77777777" w:rsidR="006820D3" w:rsidRPr="00CF2546" w:rsidRDefault="006820D3" w:rsidP="00EA24CE">
            <w:pPr>
              <w:ind w:right="-72"/>
              <w:jc w:val="right"/>
              <w:rPr>
                <w:rFonts w:ascii="Arial" w:hAnsi="Arial" w:cs="Arial"/>
                <w:b/>
                <w:bCs/>
                <w:sz w:val="20"/>
                <w:szCs w:val="20"/>
                <w:cs/>
              </w:rPr>
            </w:pPr>
            <w:r w:rsidRPr="00CF2546">
              <w:rPr>
                <w:rFonts w:ascii="Arial" w:hAnsi="Arial" w:cs="Arial"/>
                <w:b/>
                <w:bCs/>
                <w:sz w:val="20"/>
                <w:szCs w:val="20"/>
              </w:rPr>
              <w:t>2020</w:t>
            </w:r>
          </w:p>
        </w:tc>
      </w:tr>
      <w:tr w:rsidR="006820D3" w:rsidRPr="00CF2546" w14:paraId="64CEACB1" w14:textId="77777777" w:rsidTr="006820D3">
        <w:tc>
          <w:tcPr>
            <w:tcW w:w="2190" w:type="pct"/>
            <w:shd w:val="clear" w:color="auto" w:fill="auto"/>
          </w:tcPr>
          <w:p w14:paraId="14334789" w14:textId="77777777" w:rsidR="006820D3" w:rsidRPr="00CF2546" w:rsidRDefault="006820D3" w:rsidP="006820D3">
            <w:pPr>
              <w:pStyle w:val="BodyTextIndent3"/>
              <w:ind w:left="38" w:right="87"/>
              <w:jc w:val="thaiDistribute"/>
              <w:rPr>
                <w:rFonts w:ascii="Arial" w:hAnsi="Arial" w:cs="Arial"/>
                <w:color w:val="000000"/>
                <w:sz w:val="10"/>
                <w:szCs w:val="10"/>
                <w:cs/>
              </w:rPr>
            </w:pPr>
          </w:p>
        </w:tc>
        <w:tc>
          <w:tcPr>
            <w:tcW w:w="702" w:type="pct"/>
            <w:tcBorders>
              <w:top w:val="single" w:sz="4" w:space="0" w:color="auto"/>
            </w:tcBorders>
            <w:shd w:val="clear" w:color="auto" w:fill="FAFAFA"/>
          </w:tcPr>
          <w:p w14:paraId="0E4C03ED" w14:textId="77777777" w:rsidR="006820D3" w:rsidRPr="00CF2546" w:rsidRDefault="006820D3" w:rsidP="00EA24CE">
            <w:pPr>
              <w:pStyle w:val="BodyTextIndent3"/>
              <w:ind w:left="676" w:right="87"/>
              <w:jc w:val="thaiDistribute"/>
              <w:rPr>
                <w:rFonts w:ascii="Arial" w:hAnsi="Arial" w:cs="Arial"/>
                <w:color w:val="000000"/>
                <w:sz w:val="10"/>
                <w:szCs w:val="10"/>
                <w:cs/>
              </w:rPr>
            </w:pPr>
          </w:p>
        </w:tc>
        <w:tc>
          <w:tcPr>
            <w:tcW w:w="703" w:type="pct"/>
            <w:tcBorders>
              <w:top w:val="single" w:sz="4" w:space="0" w:color="auto"/>
            </w:tcBorders>
            <w:shd w:val="clear" w:color="auto" w:fill="auto"/>
          </w:tcPr>
          <w:p w14:paraId="153F5492" w14:textId="77777777" w:rsidR="006820D3" w:rsidRPr="00CF2546" w:rsidRDefault="006820D3" w:rsidP="00EA24CE">
            <w:pPr>
              <w:pStyle w:val="BodyTextIndent3"/>
              <w:ind w:left="676" w:right="87"/>
              <w:jc w:val="thaiDistribute"/>
              <w:rPr>
                <w:rFonts w:ascii="Arial" w:hAnsi="Arial" w:cs="Arial"/>
                <w:color w:val="000000"/>
                <w:sz w:val="10"/>
                <w:szCs w:val="10"/>
              </w:rPr>
            </w:pPr>
          </w:p>
        </w:tc>
        <w:tc>
          <w:tcPr>
            <w:tcW w:w="702" w:type="pct"/>
            <w:tcBorders>
              <w:top w:val="single" w:sz="4" w:space="0" w:color="auto"/>
            </w:tcBorders>
            <w:shd w:val="clear" w:color="auto" w:fill="FAFAFA"/>
          </w:tcPr>
          <w:p w14:paraId="399C24BB" w14:textId="77777777" w:rsidR="006820D3" w:rsidRPr="00CF2546" w:rsidRDefault="006820D3" w:rsidP="00EA24CE">
            <w:pPr>
              <w:pStyle w:val="BodyTextIndent3"/>
              <w:ind w:left="676" w:right="87"/>
              <w:jc w:val="thaiDistribute"/>
              <w:rPr>
                <w:rFonts w:ascii="Arial" w:hAnsi="Arial" w:cs="Arial"/>
                <w:color w:val="000000"/>
                <w:sz w:val="10"/>
                <w:szCs w:val="10"/>
                <w:cs/>
              </w:rPr>
            </w:pPr>
          </w:p>
        </w:tc>
        <w:tc>
          <w:tcPr>
            <w:tcW w:w="703" w:type="pct"/>
            <w:tcBorders>
              <w:top w:val="single" w:sz="4" w:space="0" w:color="auto"/>
            </w:tcBorders>
            <w:shd w:val="clear" w:color="auto" w:fill="auto"/>
          </w:tcPr>
          <w:p w14:paraId="3639DC8C" w14:textId="77777777" w:rsidR="006820D3" w:rsidRPr="00CF2546" w:rsidRDefault="006820D3" w:rsidP="00EA24CE">
            <w:pPr>
              <w:pStyle w:val="BodyTextIndent3"/>
              <w:ind w:left="676" w:right="87"/>
              <w:jc w:val="thaiDistribute"/>
              <w:rPr>
                <w:rFonts w:ascii="Arial" w:hAnsi="Arial" w:cs="Arial"/>
                <w:color w:val="000000"/>
                <w:sz w:val="10"/>
                <w:szCs w:val="10"/>
                <w:cs/>
              </w:rPr>
            </w:pPr>
          </w:p>
        </w:tc>
      </w:tr>
      <w:tr w:rsidR="006820D3" w:rsidRPr="00CF2546" w14:paraId="62EFE08F" w14:textId="77777777" w:rsidTr="006820D3">
        <w:tc>
          <w:tcPr>
            <w:tcW w:w="2190" w:type="pct"/>
            <w:shd w:val="clear" w:color="auto" w:fill="auto"/>
          </w:tcPr>
          <w:p w14:paraId="67C3E73A" w14:textId="77777777" w:rsidR="006820D3" w:rsidRPr="00CF2546" w:rsidRDefault="006820D3" w:rsidP="006820D3">
            <w:pPr>
              <w:ind w:left="38" w:right="-29"/>
              <w:rPr>
                <w:rFonts w:ascii="Arial" w:hAnsi="Arial" w:cs="Arial"/>
                <w:b/>
                <w:bCs/>
                <w:sz w:val="20"/>
                <w:szCs w:val="20"/>
                <w:cs/>
              </w:rPr>
            </w:pPr>
            <w:r w:rsidRPr="00CF2546">
              <w:rPr>
                <w:rFonts w:ascii="Arial" w:hAnsi="Arial" w:cs="Arial"/>
                <w:b/>
                <w:bCs/>
                <w:sz w:val="20"/>
                <w:szCs w:val="20"/>
              </w:rPr>
              <w:t>Basic earnings (loss) per share</w:t>
            </w:r>
          </w:p>
        </w:tc>
        <w:tc>
          <w:tcPr>
            <w:tcW w:w="702" w:type="pct"/>
            <w:shd w:val="clear" w:color="auto" w:fill="FAFAFA"/>
          </w:tcPr>
          <w:p w14:paraId="618A8F9C" w14:textId="77777777" w:rsidR="006820D3" w:rsidRPr="00CF2546" w:rsidRDefault="006820D3" w:rsidP="00EA24CE">
            <w:pPr>
              <w:ind w:right="-72"/>
              <w:jc w:val="right"/>
              <w:rPr>
                <w:rFonts w:ascii="Arial" w:hAnsi="Arial" w:cs="Arial"/>
                <w:sz w:val="20"/>
                <w:szCs w:val="20"/>
                <w:cs/>
              </w:rPr>
            </w:pPr>
          </w:p>
        </w:tc>
        <w:tc>
          <w:tcPr>
            <w:tcW w:w="703" w:type="pct"/>
            <w:shd w:val="clear" w:color="auto" w:fill="auto"/>
          </w:tcPr>
          <w:p w14:paraId="1BB430F6" w14:textId="77777777" w:rsidR="006820D3" w:rsidRPr="00CF2546" w:rsidRDefault="006820D3" w:rsidP="00EA24CE">
            <w:pPr>
              <w:ind w:right="-72"/>
              <w:jc w:val="right"/>
              <w:rPr>
                <w:rFonts w:ascii="Arial" w:hAnsi="Arial" w:cs="Arial"/>
                <w:sz w:val="20"/>
                <w:szCs w:val="20"/>
              </w:rPr>
            </w:pPr>
          </w:p>
        </w:tc>
        <w:tc>
          <w:tcPr>
            <w:tcW w:w="702" w:type="pct"/>
            <w:shd w:val="clear" w:color="auto" w:fill="FAFAFA"/>
          </w:tcPr>
          <w:p w14:paraId="6AC7064F" w14:textId="77777777" w:rsidR="006820D3" w:rsidRPr="00CF2546" w:rsidRDefault="006820D3" w:rsidP="00EA24CE">
            <w:pPr>
              <w:ind w:right="-72"/>
              <w:jc w:val="right"/>
              <w:rPr>
                <w:rFonts w:ascii="Arial" w:hAnsi="Arial" w:cs="Arial"/>
                <w:sz w:val="20"/>
                <w:szCs w:val="20"/>
                <w:cs/>
              </w:rPr>
            </w:pPr>
          </w:p>
        </w:tc>
        <w:tc>
          <w:tcPr>
            <w:tcW w:w="703" w:type="pct"/>
            <w:shd w:val="clear" w:color="auto" w:fill="auto"/>
          </w:tcPr>
          <w:p w14:paraId="704A06B2" w14:textId="77777777" w:rsidR="006820D3" w:rsidRPr="00CF2546" w:rsidRDefault="006820D3" w:rsidP="00EA24CE">
            <w:pPr>
              <w:ind w:right="-72"/>
              <w:jc w:val="right"/>
              <w:rPr>
                <w:rFonts w:ascii="Arial" w:hAnsi="Arial" w:cs="Arial"/>
                <w:sz w:val="20"/>
                <w:szCs w:val="20"/>
                <w:cs/>
              </w:rPr>
            </w:pPr>
          </w:p>
        </w:tc>
      </w:tr>
      <w:tr w:rsidR="006820D3" w:rsidRPr="00CF2546" w14:paraId="0E0176F9" w14:textId="77777777" w:rsidTr="006820D3">
        <w:tc>
          <w:tcPr>
            <w:tcW w:w="2190" w:type="pct"/>
            <w:shd w:val="clear" w:color="auto" w:fill="auto"/>
            <w:vAlign w:val="bottom"/>
          </w:tcPr>
          <w:p w14:paraId="2786BE91"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Profit (loss) attributable to </w:t>
            </w:r>
          </w:p>
          <w:p w14:paraId="77499ABD"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   Shareholders of the Company </w:t>
            </w:r>
          </w:p>
          <w:p w14:paraId="5DC22B3C" w14:textId="77777777" w:rsidR="006820D3" w:rsidRPr="00CF2546" w:rsidRDefault="006820D3" w:rsidP="006820D3">
            <w:pPr>
              <w:ind w:left="38" w:right="-29"/>
              <w:rPr>
                <w:rFonts w:ascii="Arial" w:hAnsi="Arial" w:cs="Arial"/>
                <w:sz w:val="20"/>
                <w:szCs w:val="20"/>
                <w:cs/>
              </w:rPr>
            </w:pPr>
            <w:r w:rsidRPr="00CF2546">
              <w:rPr>
                <w:rFonts w:ascii="Arial" w:hAnsi="Arial" w:cs="Arial"/>
                <w:sz w:val="20"/>
                <w:szCs w:val="20"/>
              </w:rPr>
              <w:t xml:space="preserve">   (Thousand Baht)</w:t>
            </w:r>
          </w:p>
        </w:tc>
        <w:tc>
          <w:tcPr>
            <w:tcW w:w="702" w:type="pct"/>
            <w:shd w:val="clear" w:color="auto" w:fill="FAFAFA"/>
            <w:vAlign w:val="bottom"/>
          </w:tcPr>
          <w:p w14:paraId="7D019042" w14:textId="171C061E" w:rsidR="006820D3" w:rsidRPr="00CF2546" w:rsidRDefault="0020436E" w:rsidP="00EA24CE">
            <w:pPr>
              <w:ind w:right="-72"/>
              <w:jc w:val="right"/>
              <w:rPr>
                <w:rFonts w:ascii="Arial" w:hAnsi="Arial" w:cs="Arial"/>
                <w:sz w:val="20"/>
                <w:szCs w:val="20"/>
                <w:cs/>
              </w:rPr>
            </w:pPr>
            <w:r w:rsidRPr="00CF2546">
              <w:rPr>
                <w:rFonts w:ascii="Arial" w:hAnsi="Arial" w:cs="Arial"/>
                <w:sz w:val="20"/>
                <w:szCs w:val="20"/>
              </w:rPr>
              <w:t>181,908</w:t>
            </w:r>
          </w:p>
        </w:tc>
        <w:tc>
          <w:tcPr>
            <w:tcW w:w="703" w:type="pct"/>
            <w:shd w:val="clear" w:color="auto" w:fill="auto"/>
            <w:vAlign w:val="bottom"/>
          </w:tcPr>
          <w:p w14:paraId="400830A8" w14:textId="77777777" w:rsidR="006820D3" w:rsidRPr="00CF2546" w:rsidRDefault="006820D3" w:rsidP="00EA24CE">
            <w:pPr>
              <w:ind w:right="-72"/>
              <w:jc w:val="right"/>
              <w:rPr>
                <w:rFonts w:ascii="Arial" w:hAnsi="Arial" w:cs="Arial"/>
                <w:sz w:val="20"/>
                <w:szCs w:val="20"/>
                <w:cs/>
              </w:rPr>
            </w:pPr>
            <w:r w:rsidRPr="00CF2546">
              <w:rPr>
                <w:rFonts w:ascii="Arial" w:hAnsi="Arial" w:cs="Arial"/>
                <w:sz w:val="20"/>
                <w:szCs w:val="20"/>
              </w:rPr>
              <w:t>139,552</w:t>
            </w:r>
          </w:p>
        </w:tc>
        <w:tc>
          <w:tcPr>
            <w:tcW w:w="702" w:type="pct"/>
            <w:shd w:val="clear" w:color="auto" w:fill="FAFAFA"/>
            <w:vAlign w:val="bottom"/>
          </w:tcPr>
          <w:p w14:paraId="153F8077" w14:textId="49271C46" w:rsidR="006820D3" w:rsidRPr="00CF2546" w:rsidRDefault="0020436E" w:rsidP="00EA24CE">
            <w:pPr>
              <w:ind w:right="-72"/>
              <w:jc w:val="right"/>
              <w:rPr>
                <w:rFonts w:ascii="Arial" w:hAnsi="Arial" w:cs="Arial"/>
                <w:sz w:val="20"/>
                <w:szCs w:val="20"/>
                <w:cs/>
              </w:rPr>
            </w:pPr>
            <w:r w:rsidRPr="00CF2546">
              <w:rPr>
                <w:rFonts w:ascii="Arial" w:hAnsi="Arial" w:cs="Arial"/>
                <w:sz w:val="20"/>
                <w:szCs w:val="20"/>
              </w:rPr>
              <w:t>20,994</w:t>
            </w:r>
          </w:p>
        </w:tc>
        <w:tc>
          <w:tcPr>
            <w:tcW w:w="703" w:type="pct"/>
            <w:shd w:val="clear" w:color="auto" w:fill="auto"/>
            <w:vAlign w:val="bottom"/>
          </w:tcPr>
          <w:p w14:paraId="40300A21" w14:textId="77777777" w:rsidR="006820D3" w:rsidRPr="00CF2546" w:rsidRDefault="006820D3" w:rsidP="00EA24CE">
            <w:pPr>
              <w:ind w:right="-72"/>
              <w:jc w:val="right"/>
              <w:rPr>
                <w:rFonts w:ascii="Arial" w:hAnsi="Arial" w:cs="Arial"/>
                <w:sz w:val="20"/>
                <w:szCs w:val="20"/>
                <w:cs/>
              </w:rPr>
            </w:pPr>
            <w:r w:rsidRPr="00CF2546">
              <w:rPr>
                <w:rFonts w:ascii="Arial" w:hAnsi="Arial" w:cs="Arial"/>
                <w:sz w:val="20"/>
                <w:szCs w:val="20"/>
              </w:rPr>
              <w:t>455,875</w:t>
            </w:r>
          </w:p>
        </w:tc>
      </w:tr>
      <w:tr w:rsidR="006820D3" w:rsidRPr="00CF2546" w14:paraId="146B046B" w14:textId="77777777" w:rsidTr="006820D3">
        <w:tc>
          <w:tcPr>
            <w:tcW w:w="2190" w:type="pct"/>
            <w:shd w:val="clear" w:color="auto" w:fill="auto"/>
            <w:vAlign w:val="bottom"/>
          </w:tcPr>
          <w:p w14:paraId="693DDFE8"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Weighted average number of ordinary </w:t>
            </w:r>
          </w:p>
          <w:p w14:paraId="05C3C2FE" w14:textId="77777777" w:rsidR="006820D3" w:rsidRPr="00CF2546" w:rsidRDefault="006820D3" w:rsidP="006820D3">
            <w:pPr>
              <w:ind w:left="38" w:right="-29"/>
              <w:rPr>
                <w:rFonts w:ascii="Arial" w:hAnsi="Arial" w:cs="Arial"/>
                <w:sz w:val="20"/>
                <w:szCs w:val="20"/>
                <w:cs/>
              </w:rPr>
            </w:pPr>
            <w:r w:rsidRPr="00CF2546">
              <w:rPr>
                <w:rFonts w:ascii="Arial" w:hAnsi="Arial" w:cs="Arial"/>
                <w:sz w:val="20"/>
                <w:szCs w:val="20"/>
              </w:rPr>
              <w:t xml:space="preserve">   shares (Thousand share)</w:t>
            </w:r>
          </w:p>
        </w:tc>
        <w:tc>
          <w:tcPr>
            <w:tcW w:w="702" w:type="pct"/>
            <w:tcBorders>
              <w:bottom w:val="single" w:sz="4" w:space="0" w:color="auto"/>
            </w:tcBorders>
            <w:shd w:val="clear" w:color="auto" w:fill="FAFAFA"/>
            <w:vAlign w:val="bottom"/>
          </w:tcPr>
          <w:p w14:paraId="421C397A" w14:textId="3FEB3061" w:rsidR="006820D3" w:rsidRPr="00CF2546" w:rsidRDefault="0020436E" w:rsidP="00EA24CE">
            <w:pPr>
              <w:ind w:right="-72"/>
              <w:jc w:val="right"/>
              <w:rPr>
                <w:rFonts w:ascii="Arial" w:hAnsi="Arial" w:cs="Arial"/>
                <w:sz w:val="20"/>
                <w:szCs w:val="20"/>
              </w:rPr>
            </w:pPr>
            <w:r w:rsidRPr="00CF2546">
              <w:rPr>
                <w:rFonts w:ascii="Arial" w:hAnsi="Arial" w:cs="Arial"/>
                <w:sz w:val="20"/>
                <w:szCs w:val="20"/>
              </w:rPr>
              <w:t>389,267</w:t>
            </w:r>
          </w:p>
        </w:tc>
        <w:tc>
          <w:tcPr>
            <w:tcW w:w="703" w:type="pct"/>
            <w:tcBorders>
              <w:bottom w:val="single" w:sz="4" w:space="0" w:color="auto"/>
            </w:tcBorders>
            <w:vAlign w:val="bottom"/>
          </w:tcPr>
          <w:p w14:paraId="4FD5E7CB" w14:textId="77777777" w:rsidR="006820D3" w:rsidRPr="00CF2546" w:rsidRDefault="006820D3" w:rsidP="0020436E">
            <w:pPr>
              <w:ind w:right="-72"/>
              <w:jc w:val="right"/>
              <w:rPr>
                <w:rFonts w:ascii="Arial" w:hAnsi="Arial" w:cs="Arial"/>
                <w:sz w:val="20"/>
                <w:szCs w:val="20"/>
              </w:rPr>
            </w:pPr>
            <w:r w:rsidRPr="00CF2546">
              <w:rPr>
                <w:rFonts w:ascii="Arial" w:hAnsi="Arial" w:cs="Arial"/>
                <w:sz w:val="20"/>
                <w:szCs w:val="20"/>
              </w:rPr>
              <w:t>389,267</w:t>
            </w:r>
          </w:p>
        </w:tc>
        <w:tc>
          <w:tcPr>
            <w:tcW w:w="702" w:type="pct"/>
            <w:tcBorders>
              <w:bottom w:val="single" w:sz="4" w:space="0" w:color="auto"/>
            </w:tcBorders>
            <w:shd w:val="clear" w:color="auto" w:fill="FAFAFA"/>
            <w:vAlign w:val="bottom"/>
          </w:tcPr>
          <w:p w14:paraId="5C2A34DB" w14:textId="5B17B84D" w:rsidR="006820D3" w:rsidRPr="00CF2546" w:rsidRDefault="0020436E" w:rsidP="0020436E">
            <w:pPr>
              <w:ind w:right="-72"/>
              <w:jc w:val="right"/>
              <w:rPr>
                <w:rFonts w:ascii="Arial" w:hAnsi="Arial" w:cs="Arial"/>
                <w:sz w:val="20"/>
                <w:szCs w:val="20"/>
              </w:rPr>
            </w:pPr>
            <w:r w:rsidRPr="00CF2546">
              <w:rPr>
                <w:rFonts w:ascii="Arial" w:hAnsi="Arial" w:cs="Arial"/>
                <w:sz w:val="20"/>
                <w:szCs w:val="20"/>
              </w:rPr>
              <w:t>389,267</w:t>
            </w:r>
          </w:p>
        </w:tc>
        <w:tc>
          <w:tcPr>
            <w:tcW w:w="703" w:type="pct"/>
            <w:tcBorders>
              <w:bottom w:val="single" w:sz="4" w:space="0" w:color="auto"/>
            </w:tcBorders>
            <w:vAlign w:val="bottom"/>
          </w:tcPr>
          <w:p w14:paraId="5A3A94CB" w14:textId="77777777" w:rsidR="006820D3" w:rsidRPr="00CF2546" w:rsidRDefault="006820D3" w:rsidP="00EA24CE">
            <w:pPr>
              <w:ind w:right="-72"/>
              <w:jc w:val="right"/>
              <w:rPr>
                <w:rFonts w:ascii="Arial" w:hAnsi="Arial" w:cs="Arial"/>
                <w:sz w:val="20"/>
                <w:szCs w:val="20"/>
              </w:rPr>
            </w:pPr>
            <w:r w:rsidRPr="00CF2546">
              <w:rPr>
                <w:rFonts w:ascii="Arial" w:hAnsi="Arial" w:cs="Arial"/>
                <w:sz w:val="20"/>
                <w:szCs w:val="20"/>
              </w:rPr>
              <w:t>389,267</w:t>
            </w:r>
          </w:p>
        </w:tc>
      </w:tr>
      <w:tr w:rsidR="006820D3" w:rsidRPr="00CF2546" w14:paraId="78670D3C" w14:textId="77777777" w:rsidTr="006820D3">
        <w:tc>
          <w:tcPr>
            <w:tcW w:w="2190" w:type="pct"/>
            <w:shd w:val="clear" w:color="auto" w:fill="auto"/>
            <w:vAlign w:val="bottom"/>
          </w:tcPr>
          <w:p w14:paraId="68953A16" w14:textId="77777777" w:rsidR="006820D3" w:rsidRPr="00CF2546" w:rsidRDefault="006820D3" w:rsidP="006820D3">
            <w:pPr>
              <w:ind w:left="38" w:right="-29"/>
              <w:rPr>
                <w:rFonts w:ascii="Arial" w:hAnsi="Arial" w:cs="Arial"/>
                <w:sz w:val="10"/>
                <w:szCs w:val="10"/>
              </w:rPr>
            </w:pPr>
          </w:p>
        </w:tc>
        <w:tc>
          <w:tcPr>
            <w:tcW w:w="702" w:type="pct"/>
            <w:tcBorders>
              <w:top w:val="single" w:sz="4" w:space="0" w:color="auto"/>
            </w:tcBorders>
            <w:shd w:val="clear" w:color="auto" w:fill="FAFAFA"/>
            <w:vAlign w:val="bottom"/>
          </w:tcPr>
          <w:p w14:paraId="3FE24731" w14:textId="77777777" w:rsidR="006820D3" w:rsidRPr="00CF2546" w:rsidRDefault="006820D3" w:rsidP="00EA24CE">
            <w:pPr>
              <w:ind w:right="-72"/>
              <w:jc w:val="right"/>
              <w:rPr>
                <w:rFonts w:ascii="Arial" w:hAnsi="Arial" w:cs="Arial"/>
                <w:sz w:val="10"/>
                <w:szCs w:val="10"/>
              </w:rPr>
            </w:pPr>
          </w:p>
        </w:tc>
        <w:tc>
          <w:tcPr>
            <w:tcW w:w="703" w:type="pct"/>
            <w:tcBorders>
              <w:top w:val="single" w:sz="4" w:space="0" w:color="auto"/>
            </w:tcBorders>
            <w:shd w:val="clear" w:color="auto" w:fill="auto"/>
            <w:vAlign w:val="bottom"/>
          </w:tcPr>
          <w:p w14:paraId="66D1FD89" w14:textId="77777777" w:rsidR="006820D3" w:rsidRPr="00CF2546" w:rsidRDefault="006820D3" w:rsidP="00EA24CE">
            <w:pPr>
              <w:ind w:right="-72"/>
              <w:jc w:val="right"/>
              <w:rPr>
                <w:rFonts w:ascii="Arial" w:hAnsi="Arial" w:cs="Arial"/>
                <w:sz w:val="10"/>
                <w:szCs w:val="10"/>
              </w:rPr>
            </w:pPr>
          </w:p>
        </w:tc>
        <w:tc>
          <w:tcPr>
            <w:tcW w:w="702" w:type="pct"/>
            <w:tcBorders>
              <w:top w:val="single" w:sz="4" w:space="0" w:color="auto"/>
            </w:tcBorders>
            <w:shd w:val="clear" w:color="auto" w:fill="FAFAFA"/>
            <w:vAlign w:val="bottom"/>
          </w:tcPr>
          <w:p w14:paraId="20F86FB3" w14:textId="77777777" w:rsidR="006820D3" w:rsidRPr="00CF2546" w:rsidRDefault="006820D3" w:rsidP="00EA24CE">
            <w:pPr>
              <w:ind w:right="-72"/>
              <w:jc w:val="right"/>
              <w:rPr>
                <w:rFonts w:ascii="Arial" w:hAnsi="Arial" w:cs="Arial"/>
                <w:sz w:val="10"/>
                <w:szCs w:val="10"/>
              </w:rPr>
            </w:pPr>
          </w:p>
        </w:tc>
        <w:tc>
          <w:tcPr>
            <w:tcW w:w="703" w:type="pct"/>
            <w:tcBorders>
              <w:top w:val="single" w:sz="4" w:space="0" w:color="auto"/>
            </w:tcBorders>
            <w:shd w:val="clear" w:color="auto" w:fill="auto"/>
            <w:vAlign w:val="bottom"/>
          </w:tcPr>
          <w:p w14:paraId="75E1F453" w14:textId="77777777" w:rsidR="006820D3" w:rsidRPr="00CF2546" w:rsidRDefault="006820D3" w:rsidP="00EA24CE">
            <w:pPr>
              <w:ind w:right="-72"/>
              <w:jc w:val="right"/>
              <w:rPr>
                <w:rFonts w:ascii="Arial" w:hAnsi="Arial" w:cs="Arial"/>
                <w:sz w:val="10"/>
                <w:szCs w:val="10"/>
              </w:rPr>
            </w:pPr>
          </w:p>
        </w:tc>
      </w:tr>
      <w:tr w:rsidR="006820D3" w:rsidRPr="00CF2546" w14:paraId="37C20515" w14:textId="77777777" w:rsidTr="006820D3">
        <w:tc>
          <w:tcPr>
            <w:tcW w:w="2190" w:type="pct"/>
            <w:shd w:val="clear" w:color="auto" w:fill="auto"/>
            <w:vAlign w:val="bottom"/>
          </w:tcPr>
          <w:p w14:paraId="2473A505"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Earnings (loss) per share </w:t>
            </w:r>
          </w:p>
          <w:p w14:paraId="038E6BCA"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   (Baht per share)</w:t>
            </w:r>
          </w:p>
        </w:tc>
        <w:tc>
          <w:tcPr>
            <w:tcW w:w="702" w:type="pct"/>
            <w:tcBorders>
              <w:bottom w:val="single" w:sz="4" w:space="0" w:color="auto"/>
            </w:tcBorders>
            <w:shd w:val="clear" w:color="auto" w:fill="FAFAFA"/>
            <w:vAlign w:val="bottom"/>
          </w:tcPr>
          <w:p w14:paraId="09C9D5FD" w14:textId="5DB1A73E" w:rsidR="006820D3" w:rsidRPr="00CF2546" w:rsidRDefault="0020436E" w:rsidP="00EA24CE">
            <w:pPr>
              <w:ind w:right="-72"/>
              <w:jc w:val="right"/>
              <w:rPr>
                <w:rFonts w:ascii="Arial" w:hAnsi="Arial" w:cs="Arial"/>
                <w:sz w:val="20"/>
                <w:szCs w:val="20"/>
              </w:rPr>
            </w:pPr>
            <w:r w:rsidRPr="00CF2546">
              <w:rPr>
                <w:rFonts w:ascii="Arial" w:hAnsi="Arial" w:cs="Arial"/>
                <w:sz w:val="20"/>
                <w:szCs w:val="20"/>
              </w:rPr>
              <w:t>0.47</w:t>
            </w:r>
          </w:p>
        </w:tc>
        <w:tc>
          <w:tcPr>
            <w:tcW w:w="703" w:type="pct"/>
            <w:tcBorders>
              <w:bottom w:val="single" w:sz="4" w:space="0" w:color="auto"/>
            </w:tcBorders>
            <w:shd w:val="clear" w:color="auto" w:fill="auto"/>
            <w:vAlign w:val="bottom"/>
          </w:tcPr>
          <w:p w14:paraId="1F2307D4" w14:textId="77777777" w:rsidR="006820D3" w:rsidRPr="00CF2546" w:rsidRDefault="006820D3" w:rsidP="00EA24CE">
            <w:pPr>
              <w:ind w:right="-72"/>
              <w:jc w:val="right"/>
              <w:rPr>
                <w:rFonts w:ascii="Arial" w:hAnsi="Arial" w:cs="Arial"/>
                <w:sz w:val="20"/>
                <w:szCs w:val="20"/>
              </w:rPr>
            </w:pPr>
            <w:r w:rsidRPr="00CF2546">
              <w:rPr>
                <w:rFonts w:ascii="Arial" w:hAnsi="Arial" w:cs="Arial"/>
                <w:sz w:val="20"/>
                <w:szCs w:val="20"/>
              </w:rPr>
              <w:t>0.36</w:t>
            </w:r>
          </w:p>
        </w:tc>
        <w:tc>
          <w:tcPr>
            <w:tcW w:w="702" w:type="pct"/>
            <w:tcBorders>
              <w:bottom w:val="single" w:sz="4" w:space="0" w:color="auto"/>
            </w:tcBorders>
            <w:shd w:val="clear" w:color="auto" w:fill="FAFAFA"/>
            <w:vAlign w:val="bottom"/>
          </w:tcPr>
          <w:p w14:paraId="1DF01D58" w14:textId="3F36CED6" w:rsidR="006820D3" w:rsidRPr="00CF2546" w:rsidRDefault="0020436E" w:rsidP="00EA24CE">
            <w:pPr>
              <w:ind w:right="-72"/>
              <w:jc w:val="right"/>
              <w:rPr>
                <w:rFonts w:ascii="Arial" w:hAnsi="Arial" w:cs="Arial"/>
                <w:sz w:val="20"/>
                <w:szCs w:val="20"/>
              </w:rPr>
            </w:pPr>
            <w:r w:rsidRPr="00CF2546">
              <w:rPr>
                <w:rFonts w:ascii="Arial" w:hAnsi="Arial" w:cs="Arial"/>
                <w:sz w:val="20"/>
                <w:szCs w:val="20"/>
              </w:rPr>
              <w:t>0.</w:t>
            </w:r>
            <w:r w:rsidR="00916E23">
              <w:rPr>
                <w:rFonts w:ascii="Arial" w:hAnsi="Arial" w:cs="Arial"/>
                <w:sz w:val="20"/>
                <w:szCs w:val="20"/>
              </w:rPr>
              <w:t>05</w:t>
            </w:r>
          </w:p>
        </w:tc>
        <w:tc>
          <w:tcPr>
            <w:tcW w:w="703" w:type="pct"/>
            <w:tcBorders>
              <w:bottom w:val="single" w:sz="4" w:space="0" w:color="auto"/>
            </w:tcBorders>
            <w:shd w:val="clear" w:color="auto" w:fill="auto"/>
            <w:vAlign w:val="bottom"/>
          </w:tcPr>
          <w:p w14:paraId="1FA27DD5" w14:textId="77777777" w:rsidR="006820D3" w:rsidRPr="00CF2546" w:rsidRDefault="006820D3" w:rsidP="00EA24CE">
            <w:pPr>
              <w:ind w:right="-72"/>
              <w:jc w:val="right"/>
              <w:rPr>
                <w:rFonts w:ascii="Arial" w:hAnsi="Arial" w:cs="Arial"/>
                <w:sz w:val="20"/>
                <w:szCs w:val="20"/>
              </w:rPr>
            </w:pPr>
            <w:r w:rsidRPr="00CF2546">
              <w:rPr>
                <w:rFonts w:ascii="Arial" w:hAnsi="Arial" w:cs="Arial"/>
                <w:sz w:val="20"/>
                <w:szCs w:val="20"/>
              </w:rPr>
              <w:t>1.17</w:t>
            </w:r>
          </w:p>
        </w:tc>
      </w:tr>
      <w:tr w:rsidR="006820D3" w:rsidRPr="00CF2546" w14:paraId="12EEF6EC" w14:textId="77777777" w:rsidTr="006820D3">
        <w:tc>
          <w:tcPr>
            <w:tcW w:w="2190" w:type="pct"/>
            <w:shd w:val="clear" w:color="auto" w:fill="auto"/>
            <w:vAlign w:val="bottom"/>
          </w:tcPr>
          <w:p w14:paraId="2949D304" w14:textId="77777777" w:rsidR="006820D3" w:rsidRPr="00CF2546" w:rsidRDefault="006820D3" w:rsidP="006820D3">
            <w:pPr>
              <w:ind w:left="38" w:right="-29"/>
              <w:rPr>
                <w:rFonts w:ascii="Arial" w:hAnsi="Arial" w:cs="Arial"/>
                <w:sz w:val="20"/>
                <w:szCs w:val="20"/>
              </w:rPr>
            </w:pPr>
          </w:p>
        </w:tc>
        <w:tc>
          <w:tcPr>
            <w:tcW w:w="702" w:type="pct"/>
            <w:tcBorders>
              <w:top w:val="single" w:sz="4" w:space="0" w:color="auto"/>
            </w:tcBorders>
            <w:shd w:val="clear" w:color="auto" w:fill="auto"/>
            <w:vAlign w:val="bottom"/>
          </w:tcPr>
          <w:p w14:paraId="103118DF" w14:textId="77777777" w:rsidR="006820D3" w:rsidRPr="00CF2546" w:rsidRDefault="006820D3" w:rsidP="00EA24CE">
            <w:pPr>
              <w:ind w:right="-72"/>
              <w:jc w:val="right"/>
              <w:rPr>
                <w:rFonts w:ascii="Arial" w:hAnsi="Arial" w:cs="Arial"/>
                <w:sz w:val="20"/>
                <w:szCs w:val="20"/>
              </w:rPr>
            </w:pPr>
          </w:p>
        </w:tc>
        <w:tc>
          <w:tcPr>
            <w:tcW w:w="703" w:type="pct"/>
            <w:tcBorders>
              <w:top w:val="single" w:sz="4" w:space="0" w:color="auto"/>
            </w:tcBorders>
            <w:shd w:val="clear" w:color="auto" w:fill="auto"/>
            <w:vAlign w:val="bottom"/>
          </w:tcPr>
          <w:p w14:paraId="4693E360" w14:textId="77777777" w:rsidR="006820D3" w:rsidRPr="00CF2546" w:rsidRDefault="006820D3" w:rsidP="00EA24CE">
            <w:pPr>
              <w:ind w:right="-72"/>
              <w:jc w:val="right"/>
              <w:rPr>
                <w:rFonts w:ascii="Arial" w:hAnsi="Arial" w:cs="Arial"/>
                <w:sz w:val="20"/>
                <w:szCs w:val="20"/>
              </w:rPr>
            </w:pPr>
          </w:p>
        </w:tc>
        <w:tc>
          <w:tcPr>
            <w:tcW w:w="702" w:type="pct"/>
            <w:tcBorders>
              <w:top w:val="single" w:sz="4" w:space="0" w:color="auto"/>
            </w:tcBorders>
            <w:shd w:val="clear" w:color="auto" w:fill="auto"/>
            <w:vAlign w:val="bottom"/>
          </w:tcPr>
          <w:p w14:paraId="3286B4D7" w14:textId="77777777" w:rsidR="006820D3" w:rsidRPr="00CF2546" w:rsidRDefault="006820D3" w:rsidP="00EA24CE">
            <w:pPr>
              <w:ind w:right="-72"/>
              <w:jc w:val="right"/>
              <w:rPr>
                <w:rFonts w:ascii="Arial" w:hAnsi="Arial" w:cs="Arial"/>
                <w:sz w:val="20"/>
                <w:szCs w:val="20"/>
              </w:rPr>
            </w:pPr>
          </w:p>
        </w:tc>
        <w:tc>
          <w:tcPr>
            <w:tcW w:w="703" w:type="pct"/>
            <w:tcBorders>
              <w:top w:val="single" w:sz="4" w:space="0" w:color="auto"/>
            </w:tcBorders>
            <w:shd w:val="clear" w:color="auto" w:fill="auto"/>
            <w:vAlign w:val="bottom"/>
          </w:tcPr>
          <w:p w14:paraId="74D46336" w14:textId="77777777" w:rsidR="006820D3" w:rsidRPr="00CF2546" w:rsidRDefault="006820D3" w:rsidP="00EA24CE">
            <w:pPr>
              <w:ind w:right="-72"/>
              <w:jc w:val="right"/>
              <w:rPr>
                <w:rFonts w:ascii="Arial" w:hAnsi="Arial" w:cs="Arial"/>
                <w:sz w:val="20"/>
                <w:szCs w:val="20"/>
              </w:rPr>
            </w:pPr>
          </w:p>
        </w:tc>
      </w:tr>
      <w:tr w:rsidR="006820D3" w:rsidRPr="00CF2546" w14:paraId="07222103" w14:textId="77777777" w:rsidTr="006820D3">
        <w:tc>
          <w:tcPr>
            <w:tcW w:w="2190" w:type="pct"/>
            <w:shd w:val="clear" w:color="auto" w:fill="auto"/>
            <w:vAlign w:val="bottom"/>
          </w:tcPr>
          <w:p w14:paraId="67867D80" w14:textId="77777777" w:rsidR="006820D3" w:rsidRPr="00CF2546" w:rsidRDefault="006820D3" w:rsidP="006820D3">
            <w:pPr>
              <w:ind w:left="38" w:right="-29"/>
              <w:rPr>
                <w:rFonts w:ascii="Arial" w:hAnsi="Arial" w:cs="Arial"/>
                <w:sz w:val="20"/>
                <w:szCs w:val="20"/>
              </w:rPr>
            </w:pPr>
          </w:p>
        </w:tc>
        <w:tc>
          <w:tcPr>
            <w:tcW w:w="702" w:type="pct"/>
            <w:shd w:val="clear" w:color="auto" w:fill="auto"/>
            <w:vAlign w:val="bottom"/>
          </w:tcPr>
          <w:p w14:paraId="2D89740A" w14:textId="77777777" w:rsidR="006820D3" w:rsidRPr="00CF2546" w:rsidRDefault="006820D3" w:rsidP="00EA24CE">
            <w:pPr>
              <w:ind w:right="-72"/>
              <w:jc w:val="right"/>
              <w:rPr>
                <w:rFonts w:ascii="Arial" w:hAnsi="Arial" w:cs="Arial"/>
                <w:sz w:val="20"/>
                <w:szCs w:val="20"/>
              </w:rPr>
            </w:pPr>
          </w:p>
        </w:tc>
        <w:tc>
          <w:tcPr>
            <w:tcW w:w="703" w:type="pct"/>
            <w:shd w:val="clear" w:color="auto" w:fill="auto"/>
            <w:vAlign w:val="bottom"/>
          </w:tcPr>
          <w:p w14:paraId="0D3563A0" w14:textId="77777777" w:rsidR="006820D3" w:rsidRPr="00CF2546" w:rsidRDefault="006820D3" w:rsidP="00EA24CE">
            <w:pPr>
              <w:ind w:right="-72"/>
              <w:jc w:val="right"/>
              <w:rPr>
                <w:rFonts w:ascii="Arial" w:hAnsi="Arial" w:cs="Arial"/>
                <w:sz w:val="20"/>
                <w:szCs w:val="20"/>
              </w:rPr>
            </w:pPr>
          </w:p>
        </w:tc>
        <w:tc>
          <w:tcPr>
            <w:tcW w:w="702" w:type="pct"/>
            <w:shd w:val="clear" w:color="auto" w:fill="auto"/>
            <w:vAlign w:val="bottom"/>
          </w:tcPr>
          <w:p w14:paraId="543BA93F" w14:textId="77777777" w:rsidR="006820D3" w:rsidRPr="00CF2546" w:rsidRDefault="006820D3" w:rsidP="00EA24CE">
            <w:pPr>
              <w:ind w:right="-72"/>
              <w:jc w:val="right"/>
              <w:rPr>
                <w:rFonts w:ascii="Arial" w:hAnsi="Arial" w:cs="Arial"/>
                <w:sz w:val="20"/>
                <w:szCs w:val="20"/>
              </w:rPr>
            </w:pPr>
          </w:p>
        </w:tc>
        <w:tc>
          <w:tcPr>
            <w:tcW w:w="703" w:type="pct"/>
            <w:shd w:val="clear" w:color="auto" w:fill="auto"/>
            <w:vAlign w:val="bottom"/>
          </w:tcPr>
          <w:p w14:paraId="0FD8B19A" w14:textId="77777777" w:rsidR="006820D3" w:rsidRPr="00CF2546" w:rsidRDefault="006820D3" w:rsidP="00EA24CE">
            <w:pPr>
              <w:ind w:right="-72"/>
              <w:jc w:val="right"/>
              <w:rPr>
                <w:rFonts w:ascii="Arial" w:hAnsi="Arial" w:cs="Arial"/>
                <w:sz w:val="20"/>
                <w:szCs w:val="20"/>
              </w:rPr>
            </w:pPr>
          </w:p>
        </w:tc>
      </w:tr>
      <w:tr w:rsidR="006820D3" w:rsidRPr="00CF2546" w14:paraId="625693B9" w14:textId="77777777" w:rsidTr="006820D3">
        <w:tc>
          <w:tcPr>
            <w:tcW w:w="2190" w:type="pct"/>
            <w:shd w:val="clear" w:color="auto" w:fill="auto"/>
            <w:vAlign w:val="bottom"/>
          </w:tcPr>
          <w:p w14:paraId="74836937" w14:textId="77777777" w:rsidR="006820D3" w:rsidRPr="00CF2546" w:rsidRDefault="006820D3" w:rsidP="006820D3">
            <w:pPr>
              <w:ind w:left="38" w:right="-29"/>
              <w:rPr>
                <w:rFonts w:ascii="Arial" w:hAnsi="Arial" w:cs="Arial"/>
                <w:sz w:val="20"/>
                <w:szCs w:val="20"/>
              </w:rPr>
            </w:pPr>
          </w:p>
        </w:tc>
        <w:tc>
          <w:tcPr>
            <w:tcW w:w="1405" w:type="pct"/>
            <w:gridSpan w:val="2"/>
            <w:tcBorders>
              <w:bottom w:val="single" w:sz="4" w:space="0" w:color="auto"/>
            </w:tcBorders>
            <w:shd w:val="clear" w:color="auto" w:fill="auto"/>
          </w:tcPr>
          <w:p w14:paraId="706846A2" w14:textId="77777777"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 xml:space="preserve">Consolidated </w:t>
            </w:r>
          </w:p>
          <w:p w14:paraId="6B6AA52B" w14:textId="77777777" w:rsidR="006820D3" w:rsidRPr="00CF2546" w:rsidRDefault="006820D3" w:rsidP="00EA24CE">
            <w:pPr>
              <w:ind w:right="-72"/>
              <w:jc w:val="center"/>
              <w:rPr>
                <w:rFonts w:ascii="Arial" w:hAnsi="Arial" w:cs="Arial"/>
                <w:b/>
                <w:bCs/>
                <w:sz w:val="20"/>
                <w:szCs w:val="20"/>
                <w:cs/>
              </w:rPr>
            </w:pPr>
            <w:r w:rsidRPr="00CF2546">
              <w:rPr>
                <w:rFonts w:ascii="Arial" w:hAnsi="Arial" w:cs="Arial"/>
                <w:b/>
                <w:bCs/>
                <w:sz w:val="20"/>
                <w:szCs w:val="20"/>
              </w:rPr>
              <w:t>financial information</w:t>
            </w:r>
          </w:p>
        </w:tc>
        <w:tc>
          <w:tcPr>
            <w:tcW w:w="1405" w:type="pct"/>
            <w:gridSpan w:val="2"/>
            <w:tcBorders>
              <w:bottom w:val="single" w:sz="4" w:space="0" w:color="auto"/>
            </w:tcBorders>
            <w:shd w:val="clear" w:color="auto" w:fill="auto"/>
          </w:tcPr>
          <w:p w14:paraId="754F473F" w14:textId="77777777"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 xml:space="preserve">Separate </w:t>
            </w:r>
          </w:p>
          <w:p w14:paraId="7D6D39FD" w14:textId="77777777" w:rsidR="006820D3" w:rsidRPr="00CF2546" w:rsidRDefault="006820D3" w:rsidP="00EA24CE">
            <w:pPr>
              <w:ind w:right="-72"/>
              <w:jc w:val="center"/>
              <w:rPr>
                <w:rFonts w:ascii="Arial" w:hAnsi="Arial" w:cs="Arial"/>
                <w:b/>
                <w:bCs/>
                <w:sz w:val="20"/>
                <w:szCs w:val="20"/>
                <w:cs/>
              </w:rPr>
            </w:pPr>
            <w:r w:rsidRPr="00CF2546">
              <w:rPr>
                <w:rFonts w:ascii="Arial" w:hAnsi="Arial" w:cs="Arial"/>
                <w:b/>
                <w:bCs/>
                <w:sz w:val="20"/>
                <w:szCs w:val="20"/>
              </w:rPr>
              <w:t>financial information</w:t>
            </w:r>
          </w:p>
        </w:tc>
      </w:tr>
      <w:tr w:rsidR="006820D3" w:rsidRPr="00CF2546" w14:paraId="21B54D83" w14:textId="77777777" w:rsidTr="006820D3">
        <w:tc>
          <w:tcPr>
            <w:tcW w:w="2190" w:type="pct"/>
            <w:shd w:val="clear" w:color="auto" w:fill="auto"/>
            <w:vAlign w:val="bottom"/>
          </w:tcPr>
          <w:p w14:paraId="00FD507E" w14:textId="77777777" w:rsidR="006820D3" w:rsidRPr="00CF2546" w:rsidRDefault="006820D3" w:rsidP="006820D3">
            <w:pPr>
              <w:ind w:left="38" w:right="-29"/>
              <w:rPr>
                <w:rFonts w:ascii="Arial" w:hAnsi="Arial" w:cs="Arial"/>
                <w:sz w:val="20"/>
                <w:szCs w:val="20"/>
              </w:rPr>
            </w:pPr>
          </w:p>
        </w:tc>
        <w:tc>
          <w:tcPr>
            <w:tcW w:w="2810" w:type="pct"/>
            <w:gridSpan w:val="4"/>
            <w:tcBorders>
              <w:bottom w:val="single" w:sz="4" w:space="0" w:color="auto"/>
            </w:tcBorders>
            <w:shd w:val="clear" w:color="auto" w:fill="auto"/>
            <w:vAlign w:val="center"/>
          </w:tcPr>
          <w:p w14:paraId="345B2D98" w14:textId="28F0FC28"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(Unaudited)</w:t>
            </w:r>
          </w:p>
          <w:p w14:paraId="1105AC72" w14:textId="5756B499" w:rsidR="006820D3" w:rsidRPr="00CF2546" w:rsidRDefault="006820D3" w:rsidP="00EA24CE">
            <w:pPr>
              <w:ind w:right="-72"/>
              <w:jc w:val="center"/>
              <w:rPr>
                <w:rFonts w:ascii="Arial" w:hAnsi="Arial" w:cs="Arial"/>
                <w:b/>
                <w:bCs/>
                <w:sz w:val="20"/>
                <w:szCs w:val="20"/>
              </w:rPr>
            </w:pPr>
            <w:r w:rsidRPr="00CF2546">
              <w:rPr>
                <w:rFonts w:ascii="Arial" w:hAnsi="Arial" w:cs="Arial"/>
                <w:b/>
                <w:bCs/>
                <w:sz w:val="20"/>
                <w:szCs w:val="20"/>
              </w:rPr>
              <w:t>For the nine-month period ended 30 September</w:t>
            </w:r>
          </w:p>
        </w:tc>
      </w:tr>
      <w:tr w:rsidR="006820D3" w:rsidRPr="00CF2546" w14:paraId="2AF14A50" w14:textId="77777777" w:rsidTr="006820D3">
        <w:tc>
          <w:tcPr>
            <w:tcW w:w="2190" w:type="pct"/>
            <w:shd w:val="clear" w:color="auto" w:fill="auto"/>
            <w:vAlign w:val="bottom"/>
          </w:tcPr>
          <w:p w14:paraId="436B4D21" w14:textId="77777777" w:rsidR="006820D3" w:rsidRPr="00CF2546" w:rsidRDefault="006820D3" w:rsidP="006820D3">
            <w:pPr>
              <w:ind w:left="38" w:right="-29"/>
              <w:rPr>
                <w:rFonts w:ascii="Arial" w:hAnsi="Arial" w:cs="Arial"/>
                <w:sz w:val="20"/>
                <w:szCs w:val="20"/>
              </w:rPr>
            </w:pPr>
          </w:p>
        </w:tc>
        <w:tc>
          <w:tcPr>
            <w:tcW w:w="702" w:type="pct"/>
            <w:tcBorders>
              <w:top w:val="single" w:sz="4" w:space="0" w:color="auto"/>
              <w:bottom w:val="single" w:sz="4" w:space="0" w:color="auto"/>
            </w:tcBorders>
            <w:shd w:val="clear" w:color="auto" w:fill="auto"/>
            <w:vAlign w:val="center"/>
          </w:tcPr>
          <w:p w14:paraId="067AC578" w14:textId="77777777" w:rsidR="006820D3" w:rsidRPr="00CF2546" w:rsidRDefault="006820D3" w:rsidP="00EA24CE">
            <w:pPr>
              <w:ind w:right="-72"/>
              <w:jc w:val="right"/>
              <w:rPr>
                <w:rFonts w:ascii="Arial" w:hAnsi="Arial" w:cs="Arial"/>
                <w:b/>
                <w:bCs/>
                <w:sz w:val="20"/>
                <w:szCs w:val="20"/>
                <w:cs/>
              </w:rPr>
            </w:pPr>
            <w:r w:rsidRPr="00CF2546">
              <w:rPr>
                <w:rFonts w:ascii="Arial" w:hAnsi="Arial" w:cs="Arial"/>
                <w:b/>
                <w:bCs/>
                <w:sz w:val="20"/>
                <w:szCs w:val="20"/>
              </w:rPr>
              <w:t>2021</w:t>
            </w:r>
          </w:p>
        </w:tc>
        <w:tc>
          <w:tcPr>
            <w:tcW w:w="703" w:type="pct"/>
            <w:tcBorders>
              <w:top w:val="single" w:sz="4" w:space="0" w:color="auto"/>
              <w:bottom w:val="single" w:sz="4" w:space="0" w:color="auto"/>
            </w:tcBorders>
            <w:shd w:val="clear" w:color="auto" w:fill="auto"/>
            <w:vAlign w:val="center"/>
          </w:tcPr>
          <w:p w14:paraId="2EF6398D" w14:textId="77777777" w:rsidR="006820D3" w:rsidRPr="00CF2546" w:rsidRDefault="006820D3" w:rsidP="00EA24CE">
            <w:pPr>
              <w:ind w:right="-72"/>
              <w:jc w:val="right"/>
              <w:rPr>
                <w:rFonts w:ascii="Arial" w:hAnsi="Arial" w:cs="Arial"/>
                <w:b/>
                <w:bCs/>
                <w:sz w:val="20"/>
                <w:szCs w:val="20"/>
                <w:cs/>
              </w:rPr>
            </w:pPr>
            <w:r w:rsidRPr="00CF2546">
              <w:rPr>
                <w:rFonts w:ascii="Arial" w:hAnsi="Arial" w:cs="Arial"/>
                <w:b/>
                <w:bCs/>
                <w:sz w:val="20"/>
                <w:szCs w:val="20"/>
              </w:rPr>
              <w:t>2020</w:t>
            </w:r>
          </w:p>
        </w:tc>
        <w:tc>
          <w:tcPr>
            <w:tcW w:w="702" w:type="pct"/>
            <w:tcBorders>
              <w:top w:val="single" w:sz="4" w:space="0" w:color="auto"/>
              <w:bottom w:val="single" w:sz="4" w:space="0" w:color="auto"/>
            </w:tcBorders>
            <w:shd w:val="clear" w:color="auto" w:fill="auto"/>
            <w:vAlign w:val="center"/>
          </w:tcPr>
          <w:p w14:paraId="370AAF77" w14:textId="77777777" w:rsidR="006820D3" w:rsidRPr="00CF2546" w:rsidRDefault="006820D3" w:rsidP="00EA24CE">
            <w:pPr>
              <w:ind w:right="-72"/>
              <w:jc w:val="right"/>
              <w:rPr>
                <w:rFonts w:ascii="Arial" w:hAnsi="Arial" w:cs="Arial"/>
                <w:b/>
                <w:bCs/>
                <w:sz w:val="20"/>
                <w:szCs w:val="20"/>
                <w:cs/>
              </w:rPr>
            </w:pPr>
            <w:r w:rsidRPr="00CF2546">
              <w:rPr>
                <w:rFonts w:ascii="Arial" w:hAnsi="Arial" w:cs="Arial"/>
                <w:b/>
                <w:bCs/>
                <w:sz w:val="20"/>
                <w:szCs w:val="20"/>
              </w:rPr>
              <w:t>2021</w:t>
            </w:r>
          </w:p>
        </w:tc>
        <w:tc>
          <w:tcPr>
            <w:tcW w:w="703" w:type="pct"/>
            <w:tcBorders>
              <w:top w:val="single" w:sz="4" w:space="0" w:color="auto"/>
              <w:bottom w:val="single" w:sz="4" w:space="0" w:color="auto"/>
            </w:tcBorders>
            <w:shd w:val="clear" w:color="auto" w:fill="auto"/>
            <w:vAlign w:val="center"/>
          </w:tcPr>
          <w:p w14:paraId="2FFA2885" w14:textId="77777777" w:rsidR="006820D3" w:rsidRPr="00CF2546" w:rsidRDefault="006820D3" w:rsidP="00EA24CE">
            <w:pPr>
              <w:ind w:right="-72"/>
              <w:jc w:val="right"/>
              <w:rPr>
                <w:rFonts w:ascii="Arial" w:hAnsi="Arial" w:cs="Arial"/>
                <w:b/>
                <w:bCs/>
                <w:sz w:val="20"/>
                <w:szCs w:val="20"/>
                <w:cs/>
              </w:rPr>
            </w:pPr>
            <w:r w:rsidRPr="00CF2546">
              <w:rPr>
                <w:rFonts w:ascii="Arial" w:hAnsi="Arial" w:cs="Arial"/>
                <w:b/>
                <w:bCs/>
                <w:sz w:val="20"/>
                <w:szCs w:val="20"/>
              </w:rPr>
              <w:t>2020</w:t>
            </w:r>
          </w:p>
        </w:tc>
      </w:tr>
      <w:tr w:rsidR="006820D3" w:rsidRPr="00CF2546" w14:paraId="72F9D01A" w14:textId="77777777" w:rsidTr="006820D3">
        <w:tc>
          <w:tcPr>
            <w:tcW w:w="2190" w:type="pct"/>
            <w:shd w:val="clear" w:color="auto" w:fill="auto"/>
            <w:vAlign w:val="bottom"/>
          </w:tcPr>
          <w:p w14:paraId="05BCAA4B" w14:textId="77777777" w:rsidR="006820D3" w:rsidRPr="00CF2546" w:rsidRDefault="006820D3" w:rsidP="006820D3">
            <w:pPr>
              <w:pStyle w:val="BodyTextIndent3"/>
              <w:ind w:left="38" w:right="87"/>
              <w:jc w:val="thaiDistribute"/>
              <w:rPr>
                <w:rFonts w:ascii="Arial" w:hAnsi="Arial" w:cs="Arial"/>
                <w:color w:val="000000"/>
                <w:sz w:val="10"/>
                <w:szCs w:val="10"/>
              </w:rPr>
            </w:pPr>
          </w:p>
        </w:tc>
        <w:tc>
          <w:tcPr>
            <w:tcW w:w="702" w:type="pct"/>
            <w:tcBorders>
              <w:top w:val="single" w:sz="4" w:space="0" w:color="auto"/>
            </w:tcBorders>
            <w:shd w:val="clear" w:color="auto" w:fill="FAFAFA"/>
            <w:vAlign w:val="bottom"/>
          </w:tcPr>
          <w:p w14:paraId="31DDC0CF" w14:textId="77777777" w:rsidR="006820D3" w:rsidRPr="00CF2546" w:rsidRDefault="006820D3" w:rsidP="00EA24CE">
            <w:pPr>
              <w:pStyle w:val="BodyTextIndent3"/>
              <w:ind w:left="676" w:right="87"/>
              <w:jc w:val="thaiDistribute"/>
              <w:rPr>
                <w:rFonts w:ascii="Arial" w:hAnsi="Arial" w:cs="Arial"/>
                <w:color w:val="000000"/>
                <w:sz w:val="10"/>
                <w:szCs w:val="10"/>
              </w:rPr>
            </w:pPr>
          </w:p>
        </w:tc>
        <w:tc>
          <w:tcPr>
            <w:tcW w:w="703" w:type="pct"/>
            <w:tcBorders>
              <w:top w:val="single" w:sz="4" w:space="0" w:color="auto"/>
            </w:tcBorders>
            <w:shd w:val="clear" w:color="auto" w:fill="auto"/>
            <w:vAlign w:val="bottom"/>
          </w:tcPr>
          <w:p w14:paraId="233A9C91" w14:textId="77777777" w:rsidR="006820D3" w:rsidRPr="00CF2546" w:rsidRDefault="006820D3" w:rsidP="00EA24CE">
            <w:pPr>
              <w:pStyle w:val="BodyTextIndent3"/>
              <w:ind w:left="676" w:right="87"/>
              <w:jc w:val="thaiDistribute"/>
              <w:rPr>
                <w:rFonts w:ascii="Arial" w:hAnsi="Arial" w:cs="Arial"/>
                <w:color w:val="000000"/>
                <w:sz w:val="10"/>
                <w:szCs w:val="10"/>
              </w:rPr>
            </w:pPr>
          </w:p>
        </w:tc>
        <w:tc>
          <w:tcPr>
            <w:tcW w:w="702" w:type="pct"/>
            <w:tcBorders>
              <w:top w:val="single" w:sz="4" w:space="0" w:color="auto"/>
            </w:tcBorders>
            <w:shd w:val="clear" w:color="auto" w:fill="FAFAFA"/>
            <w:vAlign w:val="bottom"/>
          </w:tcPr>
          <w:p w14:paraId="1A953893" w14:textId="77777777" w:rsidR="006820D3" w:rsidRPr="00CF2546" w:rsidRDefault="006820D3" w:rsidP="00EA24CE">
            <w:pPr>
              <w:pStyle w:val="BodyTextIndent3"/>
              <w:ind w:left="676" w:right="87"/>
              <w:jc w:val="thaiDistribute"/>
              <w:rPr>
                <w:rFonts w:ascii="Arial" w:hAnsi="Arial" w:cs="Arial"/>
                <w:color w:val="000000"/>
                <w:sz w:val="10"/>
                <w:szCs w:val="10"/>
              </w:rPr>
            </w:pPr>
          </w:p>
        </w:tc>
        <w:tc>
          <w:tcPr>
            <w:tcW w:w="703" w:type="pct"/>
            <w:tcBorders>
              <w:top w:val="single" w:sz="4" w:space="0" w:color="auto"/>
            </w:tcBorders>
            <w:shd w:val="clear" w:color="auto" w:fill="auto"/>
            <w:vAlign w:val="bottom"/>
          </w:tcPr>
          <w:p w14:paraId="69A82755" w14:textId="77777777" w:rsidR="006820D3" w:rsidRPr="00CF2546" w:rsidRDefault="006820D3" w:rsidP="00EA24CE">
            <w:pPr>
              <w:pStyle w:val="BodyTextIndent3"/>
              <w:ind w:left="676" w:right="87"/>
              <w:jc w:val="thaiDistribute"/>
              <w:rPr>
                <w:rFonts w:ascii="Arial" w:hAnsi="Arial" w:cs="Arial"/>
                <w:color w:val="000000"/>
                <w:sz w:val="10"/>
                <w:szCs w:val="10"/>
              </w:rPr>
            </w:pPr>
          </w:p>
        </w:tc>
      </w:tr>
      <w:tr w:rsidR="006820D3" w:rsidRPr="00CF2546" w14:paraId="78584F8D" w14:textId="77777777" w:rsidTr="006820D3">
        <w:tc>
          <w:tcPr>
            <w:tcW w:w="2190" w:type="pct"/>
            <w:shd w:val="clear" w:color="auto" w:fill="auto"/>
          </w:tcPr>
          <w:p w14:paraId="74B168AF" w14:textId="77777777" w:rsidR="006820D3" w:rsidRPr="00CF2546" w:rsidRDefault="006820D3" w:rsidP="006820D3">
            <w:pPr>
              <w:ind w:left="38" w:right="-29"/>
              <w:rPr>
                <w:rFonts w:ascii="Arial" w:hAnsi="Arial" w:cs="Arial"/>
                <w:b/>
                <w:bCs/>
                <w:sz w:val="20"/>
                <w:szCs w:val="20"/>
                <w:cs/>
              </w:rPr>
            </w:pPr>
            <w:r w:rsidRPr="00CF2546">
              <w:rPr>
                <w:rFonts w:ascii="Arial" w:hAnsi="Arial" w:cs="Arial"/>
                <w:b/>
                <w:bCs/>
                <w:sz w:val="20"/>
                <w:szCs w:val="20"/>
              </w:rPr>
              <w:t>Basic earnings (loss) per share</w:t>
            </w:r>
          </w:p>
        </w:tc>
        <w:tc>
          <w:tcPr>
            <w:tcW w:w="702" w:type="pct"/>
            <w:shd w:val="clear" w:color="auto" w:fill="FAFAFA"/>
          </w:tcPr>
          <w:p w14:paraId="5509E980" w14:textId="77777777" w:rsidR="006820D3" w:rsidRPr="00CF2546" w:rsidRDefault="006820D3" w:rsidP="00EA24CE">
            <w:pPr>
              <w:ind w:right="-72"/>
              <w:jc w:val="right"/>
              <w:rPr>
                <w:rFonts w:ascii="Arial" w:hAnsi="Arial" w:cs="Arial"/>
                <w:sz w:val="20"/>
                <w:szCs w:val="20"/>
                <w:cs/>
              </w:rPr>
            </w:pPr>
          </w:p>
        </w:tc>
        <w:tc>
          <w:tcPr>
            <w:tcW w:w="703" w:type="pct"/>
            <w:shd w:val="clear" w:color="auto" w:fill="auto"/>
          </w:tcPr>
          <w:p w14:paraId="784FAAF0" w14:textId="77777777" w:rsidR="006820D3" w:rsidRPr="00CF2546" w:rsidRDefault="006820D3" w:rsidP="00EA24CE">
            <w:pPr>
              <w:ind w:right="-72"/>
              <w:jc w:val="right"/>
              <w:rPr>
                <w:rFonts w:ascii="Arial" w:hAnsi="Arial" w:cs="Arial"/>
                <w:sz w:val="20"/>
                <w:szCs w:val="20"/>
              </w:rPr>
            </w:pPr>
          </w:p>
        </w:tc>
        <w:tc>
          <w:tcPr>
            <w:tcW w:w="702" w:type="pct"/>
            <w:shd w:val="clear" w:color="auto" w:fill="FAFAFA"/>
          </w:tcPr>
          <w:p w14:paraId="235DB86B" w14:textId="77777777" w:rsidR="006820D3" w:rsidRPr="00CF2546" w:rsidRDefault="006820D3" w:rsidP="00EA24CE">
            <w:pPr>
              <w:ind w:right="-72"/>
              <w:jc w:val="right"/>
              <w:rPr>
                <w:rFonts w:ascii="Arial" w:hAnsi="Arial" w:cs="Arial"/>
                <w:sz w:val="20"/>
                <w:szCs w:val="20"/>
                <w:cs/>
              </w:rPr>
            </w:pPr>
          </w:p>
        </w:tc>
        <w:tc>
          <w:tcPr>
            <w:tcW w:w="703" w:type="pct"/>
            <w:shd w:val="clear" w:color="auto" w:fill="auto"/>
          </w:tcPr>
          <w:p w14:paraId="5D78A4D4" w14:textId="77777777" w:rsidR="006820D3" w:rsidRPr="00CF2546" w:rsidRDefault="006820D3" w:rsidP="00EA24CE">
            <w:pPr>
              <w:ind w:right="-72"/>
              <w:jc w:val="right"/>
              <w:rPr>
                <w:rFonts w:ascii="Arial" w:hAnsi="Arial" w:cs="Arial"/>
                <w:sz w:val="20"/>
                <w:szCs w:val="20"/>
                <w:cs/>
              </w:rPr>
            </w:pPr>
          </w:p>
        </w:tc>
      </w:tr>
      <w:tr w:rsidR="006820D3" w:rsidRPr="00CF2546" w14:paraId="720B1786" w14:textId="77777777" w:rsidTr="006820D3">
        <w:tc>
          <w:tcPr>
            <w:tcW w:w="2190" w:type="pct"/>
            <w:shd w:val="clear" w:color="auto" w:fill="auto"/>
            <w:vAlign w:val="bottom"/>
          </w:tcPr>
          <w:p w14:paraId="6EF0BBB2"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Profit (loss) attributable to </w:t>
            </w:r>
          </w:p>
          <w:p w14:paraId="245D9606"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   Shareholders of the Company </w:t>
            </w:r>
          </w:p>
          <w:p w14:paraId="35512F7C" w14:textId="77777777" w:rsidR="006820D3" w:rsidRPr="00CF2546" w:rsidRDefault="006820D3" w:rsidP="006820D3">
            <w:pPr>
              <w:ind w:left="38" w:right="-29"/>
              <w:rPr>
                <w:rFonts w:ascii="Arial" w:hAnsi="Arial" w:cs="Arial"/>
                <w:sz w:val="20"/>
                <w:szCs w:val="20"/>
                <w:cs/>
              </w:rPr>
            </w:pPr>
            <w:r w:rsidRPr="00CF2546">
              <w:rPr>
                <w:rFonts w:ascii="Arial" w:hAnsi="Arial" w:cs="Arial"/>
                <w:sz w:val="20"/>
                <w:szCs w:val="20"/>
              </w:rPr>
              <w:t xml:space="preserve">   (Thousand Baht)</w:t>
            </w:r>
          </w:p>
        </w:tc>
        <w:tc>
          <w:tcPr>
            <w:tcW w:w="702" w:type="pct"/>
            <w:shd w:val="clear" w:color="auto" w:fill="FAFAFA"/>
            <w:vAlign w:val="bottom"/>
          </w:tcPr>
          <w:p w14:paraId="06977095" w14:textId="20486CB5" w:rsidR="006820D3" w:rsidRPr="00CF2546" w:rsidRDefault="0020436E" w:rsidP="00EA24CE">
            <w:pPr>
              <w:ind w:right="-72"/>
              <w:jc w:val="right"/>
              <w:rPr>
                <w:rFonts w:ascii="Arial" w:hAnsi="Arial" w:cs="Arial"/>
                <w:sz w:val="20"/>
                <w:szCs w:val="20"/>
                <w:cs/>
              </w:rPr>
            </w:pPr>
            <w:r w:rsidRPr="00CF2546">
              <w:rPr>
                <w:rFonts w:ascii="Arial" w:hAnsi="Arial" w:cs="Arial"/>
                <w:sz w:val="20"/>
                <w:szCs w:val="20"/>
              </w:rPr>
              <w:t>1,161,934</w:t>
            </w:r>
          </w:p>
        </w:tc>
        <w:tc>
          <w:tcPr>
            <w:tcW w:w="703" w:type="pct"/>
            <w:shd w:val="clear" w:color="auto" w:fill="auto"/>
            <w:vAlign w:val="bottom"/>
          </w:tcPr>
          <w:p w14:paraId="7AC6B102" w14:textId="77777777" w:rsidR="006820D3" w:rsidRPr="00CF2546" w:rsidRDefault="006820D3" w:rsidP="00EA24CE">
            <w:pPr>
              <w:ind w:right="-72"/>
              <w:jc w:val="right"/>
              <w:rPr>
                <w:rFonts w:ascii="Arial" w:hAnsi="Arial" w:cs="Arial"/>
                <w:sz w:val="20"/>
                <w:szCs w:val="20"/>
                <w:cs/>
              </w:rPr>
            </w:pPr>
            <w:r w:rsidRPr="00CF2546">
              <w:rPr>
                <w:rFonts w:ascii="Arial" w:hAnsi="Arial" w:cs="Arial"/>
                <w:sz w:val="20"/>
                <w:szCs w:val="20"/>
              </w:rPr>
              <w:t>460,103</w:t>
            </w:r>
          </w:p>
        </w:tc>
        <w:tc>
          <w:tcPr>
            <w:tcW w:w="702" w:type="pct"/>
            <w:shd w:val="clear" w:color="auto" w:fill="FAFAFA"/>
            <w:vAlign w:val="bottom"/>
          </w:tcPr>
          <w:p w14:paraId="3381925D" w14:textId="59017FFB" w:rsidR="006820D3" w:rsidRPr="00CF2546" w:rsidRDefault="0020436E" w:rsidP="00EA24CE">
            <w:pPr>
              <w:ind w:right="-72"/>
              <w:jc w:val="right"/>
              <w:rPr>
                <w:rFonts w:ascii="Arial" w:hAnsi="Arial" w:cs="Arial"/>
                <w:sz w:val="20"/>
                <w:szCs w:val="20"/>
                <w:cs/>
              </w:rPr>
            </w:pPr>
            <w:r w:rsidRPr="00CF2546">
              <w:rPr>
                <w:rFonts w:ascii="Arial" w:hAnsi="Arial" w:cs="Arial"/>
                <w:sz w:val="20"/>
                <w:szCs w:val="20"/>
              </w:rPr>
              <w:t>743,201</w:t>
            </w:r>
          </w:p>
        </w:tc>
        <w:tc>
          <w:tcPr>
            <w:tcW w:w="703" w:type="pct"/>
            <w:shd w:val="clear" w:color="auto" w:fill="auto"/>
            <w:vAlign w:val="bottom"/>
          </w:tcPr>
          <w:p w14:paraId="0CD8BE59" w14:textId="77777777" w:rsidR="006820D3" w:rsidRPr="00CF2546" w:rsidRDefault="006820D3" w:rsidP="00EA24CE">
            <w:pPr>
              <w:ind w:right="-72"/>
              <w:jc w:val="right"/>
              <w:rPr>
                <w:rFonts w:ascii="Arial" w:hAnsi="Arial" w:cs="Arial"/>
                <w:sz w:val="20"/>
                <w:szCs w:val="20"/>
                <w:cs/>
              </w:rPr>
            </w:pPr>
            <w:r w:rsidRPr="00CF2546">
              <w:rPr>
                <w:rFonts w:ascii="Arial" w:hAnsi="Arial" w:cs="Arial"/>
                <w:sz w:val="20"/>
                <w:szCs w:val="20"/>
              </w:rPr>
              <w:t>382,203</w:t>
            </w:r>
          </w:p>
        </w:tc>
      </w:tr>
      <w:tr w:rsidR="006820D3" w:rsidRPr="00CF2546" w14:paraId="28EE3060" w14:textId="77777777" w:rsidTr="006820D3">
        <w:tc>
          <w:tcPr>
            <w:tcW w:w="2190" w:type="pct"/>
            <w:shd w:val="clear" w:color="auto" w:fill="auto"/>
            <w:vAlign w:val="bottom"/>
          </w:tcPr>
          <w:p w14:paraId="2E925C8D"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Weighted average number of ordinary </w:t>
            </w:r>
          </w:p>
          <w:p w14:paraId="3FF56437" w14:textId="77777777" w:rsidR="006820D3" w:rsidRPr="00CF2546" w:rsidRDefault="006820D3" w:rsidP="006820D3">
            <w:pPr>
              <w:ind w:left="38" w:right="-29"/>
              <w:rPr>
                <w:rFonts w:ascii="Arial" w:hAnsi="Arial" w:cs="Arial"/>
                <w:sz w:val="20"/>
                <w:szCs w:val="20"/>
                <w:cs/>
              </w:rPr>
            </w:pPr>
            <w:r w:rsidRPr="00CF2546">
              <w:rPr>
                <w:rFonts w:ascii="Arial" w:hAnsi="Arial" w:cs="Arial"/>
                <w:sz w:val="20"/>
                <w:szCs w:val="20"/>
              </w:rPr>
              <w:t xml:space="preserve">   shares (Thousand share)</w:t>
            </w:r>
          </w:p>
        </w:tc>
        <w:tc>
          <w:tcPr>
            <w:tcW w:w="702" w:type="pct"/>
            <w:tcBorders>
              <w:bottom w:val="single" w:sz="4" w:space="0" w:color="auto"/>
            </w:tcBorders>
            <w:shd w:val="clear" w:color="auto" w:fill="FAFAFA"/>
            <w:vAlign w:val="bottom"/>
          </w:tcPr>
          <w:p w14:paraId="44126766" w14:textId="264076BB" w:rsidR="006820D3" w:rsidRPr="00CF2546" w:rsidRDefault="0020436E" w:rsidP="00EA24CE">
            <w:pPr>
              <w:ind w:right="-72"/>
              <w:jc w:val="right"/>
              <w:rPr>
                <w:rFonts w:ascii="Arial" w:hAnsi="Arial" w:cs="Arial"/>
                <w:sz w:val="20"/>
                <w:szCs w:val="20"/>
              </w:rPr>
            </w:pPr>
            <w:r w:rsidRPr="00CF2546">
              <w:rPr>
                <w:rFonts w:ascii="Arial" w:hAnsi="Arial" w:cs="Arial"/>
                <w:sz w:val="20"/>
                <w:szCs w:val="20"/>
              </w:rPr>
              <w:t>389,267</w:t>
            </w:r>
          </w:p>
        </w:tc>
        <w:tc>
          <w:tcPr>
            <w:tcW w:w="703" w:type="pct"/>
            <w:tcBorders>
              <w:bottom w:val="single" w:sz="4" w:space="0" w:color="auto"/>
            </w:tcBorders>
            <w:shd w:val="clear" w:color="auto" w:fill="auto"/>
            <w:vAlign w:val="bottom"/>
          </w:tcPr>
          <w:p w14:paraId="11159098" w14:textId="77777777" w:rsidR="006820D3" w:rsidRPr="00CF2546" w:rsidRDefault="006820D3" w:rsidP="00EA24CE">
            <w:pPr>
              <w:ind w:right="-72"/>
              <w:jc w:val="right"/>
              <w:rPr>
                <w:rFonts w:ascii="Arial" w:hAnsi="Arial" w:cs="Arial"/>
                <w:sz w:val="20"/>
                <w:szCs w:val="20"/>
              </w:rPr>
            </w:pPr>
            <w:r w:rsidRPr="00CF2546">
              <w:rPr>
                <w:rFonts w:ascii="Arial" w:hAnsi="Arial" w:cs="Arial"/>
                <w:sz w:val="20"/>
                <w:szCs w:val="20"/>
              </w:rPr>
              <w:t>387,461</w:t>
            </w:r>
          </w:p>
        </w:tc>
        <w:tc>
          <w:tcPr>
            <w:tcW w:w="702" w:type="pct"/>
            <w:tcBorders>
              <w:bottom w:val="single" w:sz="4" w:space="0" w:color="auto"/>
            </w:tcBorders>
            <w:shd w:val="clear" w:color="auto" w:fill="FAFAFA"/>
            <w:vAlign w:val="bottom"/>
          </w:tcPr>
          <w:p w14:paraId="0358D736" w14:textId="3C8DAC58" w:rsidR="006820D3" w:rsidRPr="00CF2546" w:rsidRDefault="0020436E" w:rsidP="00EA24CE">
            <w:pPr>
              <w:ind w:right="-72"/>
              <w:jc w:val="right"/>
              <w:rPr>
                <w:rFonts w:ascii="Arial" w:hAnsi="Arial" w:cs="Arial"/>
                <w:sz w:val="20"/>
                <w:szCs w:val="20"/>
              </w:rPr>
            </w:pPr>
            <w:r w:rsidRPr="00CF2546">
              <w:rPr>
                <w:rFonts w:ascii="Arial" w:hAnsi="Arial" w:cs="Arial"/>
                <w:sz w:val="20"/>
                <w:szCs w:val="20"/>
              </w:rPr>
              <w:t>389,267</w:t>
            </w:r>
          </w:p>
        </w:tc>
        <w:tc>
          <w:tcPr>
            <w:tcW w:w="703" w:type="pct"/>
            <w:tcBorders>
              <w:bottom w:val="single" w:sz="4" w:space="0" w:color="auto"/>
            </w:tcBorders>
            <w:shd w:val="clear" w:color="auto" w:fill="auto"/>
            <w:vAlign w:val="bottom"/>
          </w:tcPr>
          <w:p w14:paraId="0244EABE" w14:textId="77777777" w:rsidR="006820D3" w:rsidRPr="00CF2546" w:rsidRDefault="006820D3" w:rsidP="00EA24CE">
            <w:pPr>
              <w:ind w:right="-72"/>
              <w:jc w:val="right"/>
              <w:rPr>
                <w:rFonts w:ascii="Arial" w:hAnsi="Arial" w:cs="Arial"/>
                <w:sz w:val="20"/>
                <w:szCs w:val="20"/>
              </w:rPr>
            </w:pPr>
            <w:r w:rsidRPr="00CF2546">
              <w:rPr>
                <w:rFonts w:ascii="Arial" w:hAnsi="Arial" w:cs="Arial"/>
                <w:sz w:val="20"/>
                <w:szCs w:val="20"/>
              </w:rPr>
              <w:t>387,461</w:t>
            </w:r>
          </w:p>
        </w:tc>
      </w:tr>
      <w:tr w:rsidR="006820D3" w:rsidRPr="00CF2546" w14:paraId="51469CE3" w14:textId="77777777" w:rsidTr="006820D3">
        <w:tc>
          <w:tcPr>
            <w:tcW w:w="2190" w:type="pct"/>
            <w:shd w:val="clear" w:color="auto" w:fill="auto"/>
            <w:vAlign w:val="bottom"/>
          </w:tcPr>
          <w:p w14:paraId="54C292F1" w14:textId="77777777" w:rsidR="006820D3" w:rsidRPr="00CF2546" w:rsidRDefault="006820D3" w:rsidP="006820D3">
            <w:pPr>
              <w:ind w:left="38" w:right="-29"/>
              <w:rPr>
                <w:rFonts w:ascii="Arial" w:hAnsi="Arial" w:cs="Arial"/>
                <w:sz w:val="10"/>
                <w:szCs w:val="10"/>
              </w:rPr>
            </w:pPr>
          </w:p>
        </w:tc>
        <w:tc>
          <w:tcPr>
            <w:tcW w:w="702" w:type="pct"/>
            <w:tcBorders>
              <w:top w:val="single" w:sz="4" w:space="0" w:color="auto"/>
            </w:tcBorders>
            <w:shd w:val="clear" w:color="auto" w:fill="FAFAFA"/>
            <w:vAlign w:val="bottom"/>
          </w:tcPr>
          <w:p w14:paraId="478BFDA5" w14:textId="77777777" w:rsidR="006820D3" w:rsidRPr="00CF2546" w:rsidRDefault="006820D3" w:rsidP="00EA24CE">
            <w:pPr>
              <w:ind w:right="-72"/>
              <w:jc w:val="right"/>
              <w:rPr>
                <w:rFonts w:ascii="Arial" w:hAnsi="Arial" w:cs="Arial"/>
                <w:sz w:val="10"/>
                <w:szCs w:val="10"/>
              </w:rPr>
            </w:pPr>
          </w:p>
        </w:tc>
        <w:tc>
          <w:tcPr>
            <w:tcW w:w="703" w:type="pct"/>
            <w:tcBorders>
              <w:top w:val="single" w:sz="4" w:space="0" w:color="auto"/>
            </w:tcBorders>
            <w:shd w:val="clear" w:color="auto" w:fill="auto"/>
            <w:vAlign w:val="bottom"/>
          </w:tcPr>
          <w:p w14:paraId="608E7177" w14:textId="77777777" w:rsidR="006820D3" w:rsidRPr="00CF2546" w:rsidRDefault="006820D3" w:rsidP="00EA24CE">
            <w:pPr>
              <w:ind w:right="-72"/>
              <w:jc w:val="right"/>
              <w:rPr>
                <w:rFonts w:ascii="Arial" w:hAnsi="Arial" w:cs="Arial"/>
                <w:sz w:val="10"/>
                <w:szCs w:val="10"/>
              </w:rPr>
            </w:pPr>
          </w:p>
        </w:tc>
        <w:tc>
          <w:tcPr>
            <w:tcW w:w="702" w:type="pct"/>
            <w:tcBorders>
              <w:top w:val="single" w:sz="4" w:space="0" w:color="auto"/>
            </w:tcBorders>
            <w:shd w:val="clear" w:color="auto" w:fill="FAFAFA"/>
            <w:vAlign w:val="bottom"/>
          </w:tcPr>
          <w:p w14:paraId="53A3C9DB" w14:textId="77777777" w:rsidR="006820D3" w:rsidRPr="00CF2546" w:rsidRDefault="006820D3" w:rsidP="00EA24CE">
            <w:pPr>
              <w:ind w:right="-72"/>
              <w:jc w:val="right"/>
              <w:rPr>
                <w:rFonts w:ascii="Arial" w:hAnsi="Arial" w:cs="Arial"/>
                <w:sz w:val="10"/>
                <w:szCs w:val="10"/>
              </w:rPr>
            </w:pPr>
          </w:p>
        </w:tc>
        <w:tc>
          <w:tcPr>
            <w:tcW w:w="703" w:type="pct"/>
            <w:tcBorders>
              <w:top w:val="single" w:sz="4" w:space="0" w:color="auto"/>
            </w:tcBorders>
            <w:shd w:val="clear" w:color="auto" w:fill="auto"/>
            <w:vAlign w:val="bottom"/>
          </w:tcPr>
          <w:p w14:paraId="4D83B86A" w14:textId="77777777" w:rsidR="006820D3" w:rsidRPr="00CF2546" w:rsidRDefault="006820D3" w:rsidP="00EA24CE">
            <w:pPr>
              <w:ind w:right="-72"/>
              <w:jc w:val="right"/>
              <w:rPr>
                <w:rFonts w:ascii="Arial" w:hAnsi="Arial" w:cs="Arial"/>
                <w:sz w:val="10"/>
                <w:szCs w:val="10"/>
              </w:rPr>
            </w:pPr>
          </w:p>
        </w:tc>
      </w:tr>
      <w:tr w:rsidR="006820D3" w:rsidRPr="00CF2546" w14:paraId="15433AD6" w14:textId="77777777" w:rsidTr="006820D3">
        <w:tc>
          <w:tcPr>
            <w:tcW w:w="2190" w:type="pct"/>
            <w:shd w:val="clear" w:color="auto" w:fill="auto"/>
            <w:vAlign w:val="bottom"/>
          </w:tcPr>
          <w:p w14:paraId="1CFD9D43"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Earnings (loss) per share </w:t>
            </w:r>
          </w:p>
          <w:p w14:paraId="4886E34A" w14:textId="77777777" w:rsidR="006820D3" w:rsidRPr="00CF2546" w:rsidRDefault="006820D3" w:rsidP="006820D3">
            <w:pPr>
              <w:ind w:left="38" w:right="-29"/>
              <w:rPr>
                <w:rFonts w:ascii="Arial" w:hAnsi="Arial" w:cs="Arial"/>
                <w:sz w:val="20"/>
                <w:szCs w:val="20"/>
              </w:rPr>
            </w:pPr>
            <w:r w:rsidRPr="00CF2546">
              <w:rPr>
                <w:rFonts w:ascii="Arial" w:hAnsi="Arial" w:cs="Arial"/>
                <w:sz w:val="20"/>
                <w:szCs w:val="20"/>
              </w:rPr>
              <w:t xml:space="preserve">   (Baht per share)</w:t>
            </w:r>
          </w:p>
        </w:tc>
        <w:tc>
          <w:tcPr>
            <w:tcW w:w="702" w:type="pct"/>
            <w:tcBorders>
              <w:bottom w:val="single" w:sz="4" w:space="0" w:color="auto"/>
            </w:tcBorders>
            <w:shd w:val="clear" w:color="auto" w:fill="FAFAFA"/>
            <w:vAlign w:val="bottom"/>
          </w:tcPr>
          <w:p w14:paraId="79CA6073" w14:textId="2CEFC507" w:rsidR="006820D3" w:rsidRPr="00CF2546" w:rsidRDefault="0020436E" w:rsidP="00EA24CE">
            <w:pPr>
              <w:ind w:right="-72"/>
              <w:jc w:val="right"/>
              <w:rPr>
                <w:rFonts w:ascii="Arial" w:hAnsi="Arial" w:cs="Arial"/>
                <w:sz w:val="20"/>
                <w:szCs w:val="20"/>
              </w:rPr>
            </w:pPr>
            <w:r w:rsidRPr="00CF2546">
              <w:rPr>
                <w:rFonts w:ascii="Arial" w:hAnsi="Arial" w:cs="Arial"/>
                <w:sz w:val="20"/>
                <w:szCs w:val="20"/>
              </w:rPr>
              <w:t>2.98</w:t>
            </w:r>
          </w:p>
        </w:tc>
        <w:tc>
          <w:tcPr>
            <w:tcW w:w="703" w:type="pct"/>
            <w:tcBorders>
              <w:bottom w:val="single" w:sz="4" w:space="0" w:color="auto"/>
            </w:tcBorders>
            <w:shd w:val="clear" w:color="auto" w:fill="auto"/>
            <w:vAlign w:val="bottom"/>
          </w:tcPr>
          <w:p w14:paraId="63E3226C" w14:textId="77777777" w:rsidR="006820D3" w:rsidRPr="00CF2546" w:rsidRDefault="006820D3" w:rsidP="00EA24CE">
            <w:pPr>
              <w:ind w:right="-72"/>
              <w:jc w:val="right"/>
              <w:rPr>
                <w:rFonts w:ascii="Arial" w:hAnsi="Arial" w:cs="Arial"/>
                <w:sz w:val="20"/>
                <w:szCs w:val="20"/>
              </w:rPr>
            </w:pPr>
            <w:r w:rsidRPr="00CF2546">
              <w:rPr>
                <w:rFonts w:ascii="Arial" w:hAnsi="Arial" w:cs="Arial"/>
                <w:sz w:val="20"/>
                <w:szCs w:val="20"/>
              </w:rPr>
              <w:t>1.19</w:t>
            </w:r>
          </w:p>
        </w:tc>
        <w:tc>
          <w:tcPr>
            <w:tcW w:w="702" w:type="pct"/>
            <w:tcBorders>
              <w:bottom w:val="single" w:sz="4" w:space="0" w:color="auto"/>
            </w:tcBorders>
            <w:shd w:val="clear" w:color="auto" w:fill="FAFAFA"/>
            <w:vAlign w:val="bottom"/>
          </w:tcPr>
          <w:p w14:paraId="1BAC72D0" w14:textId="691D1AC7" w:rsidR="006820D3" w:rsidRPr="00CF2546" w:rsidRDefault="0020436E" w:rsidP="00EA24CE">
            <w:pPr>
              <w:ind w:right="-72"/>
              <w:jc w:val="right"/>
              <w:rPr>
                <w:rFonts w:ascii="Arial" w:hAnsi="Arial" w:cs="Arial"/>
                <w:sz w:val="20"/>
                <w:szCs w:val="20"/>
              </w:rPr>
            </w:pPr>
            <w:r w:rsidRPr="00CF2546">
              <w:rPr>
                <w:rFonts w:ascii="Arial" w:hAnsi="Arial" w:cs="Arial"/>
                <w:sz w:val="20"/>
                <w:szCs w:val="20"/>
              </w:rPr>
              <w:t>1.9</w:t>
            </w:r>
            <w:r w:rsidR="00916E23">
              <w:rPr>
                <w:rFonts w:ascii="Arial" w:hAnsi="Arial" w:cs="Arial"/>
                <w:sz w:val="20"/>
                <w:szCs w:val="20"/>
              </w:rPr>
              <w:t>0</w:t>
            </w:r>
          </w:p>
        </w:tc>
        <w:tc>
          <w:tcPr>
            <w:tcW w:w="703" w:type="pct"/>
            <w:tcBorders>
              <w:bottom w:val="single" w:sz="4" w:space="0" w:color="auto"/>
            </w:tcBorders>
            <w:shd w:val="clear" w:color="auto" w:fill="auto"/>
            <w:vAlign w:val="bottom"/>
          </w:tcPr>
          <w:p w14:paraId="41BD466A" w14:textId="77777777" w:rsidR="006820D3" w:rsidRPr="00CF2546" w:rsidRDefault="006820D3" w:rsidP="00EA24CE">
            <w:pPr>
              <w:ind w:right="-72"/>
              <w:jc w:val="right"/>
              <w:rPr>
                <w:rFonts w:ascii="Arial" w:hAnsi="Arial" w:cs="Arial"/>
                <w:sz w:val="20"/>
                <w:szCs w:val="20"/>
              </w:rPr>
            </w:pPr>
            <w:r w:rsidRPr="00CF2546">
              <w:rPr>
                <w:rFonts w:ascii="Arial" w:hAnsi="Arial" w:cs="Arial"/>
                <w:sz w:val="20"/>
                <w:szCs w:val="20"/>
              </w:rPr>
              <w:t>0.99</w:t>
            </w:r>
          </w:p>
        </w:tc>
      </w:tr>
    </w:tbl>
    <w:p w14:paraId="3F9F0913" w14:textId="77777777" w:rsidR="006820D3" w:rsidRPr="00CF2546" w:rsidRDefault="006820D3" w:rsidP="006820D3">
      <w:pPr>
        <w:jc w:val="both"/>
        <w:rPr>
          <w:rFonts w:ascii="Arial" w:hAnsi="Arial" w:cs="Arial"/>
          <w:color w:val="000000"/>
          <w:sz w:val="20"/>
          <w:szCs w:val="20"/>
          <w:lang w:val="en-GB"/>
        </w:rPr>
      </w:pPr>
    </w:p>
    <w:p w14:paraId="7EA2EB88" w14:textId="0816855B" w:rsidR="00EB4052" w:rsidRDefault="00EB4052">
      <w:pPr>
        <w:autoSpaceDE/>
        <w:autoSpaceDN/>
        <w:rPr>
          <w:rFonts w:ascii="Arial" w:hAnsi="Arial" w:cs="Arial"/>
          <w:color w:val="000000"/>
          <w:sz w:val="20"/>
          <w:szCs w:val="20"/>
          <w:lang w:val="en-GB"/>
        </w:rPr>
      </w:pPr>
      <w:r>
        <w:rPr>
          <w:rFonts w:ascii="Arial" w:hAnsi="Arial" w:cs="Arial"/>
          <w:color w:val="000000"/>
          <w:sz w:val="20"/>
          <w:szCs w:val="20"/>
          <w:lang w:val="en-GB"/>
        </w:rPr>
        <w:br w:type="page"/>
      </w:r>
    </w:p>
    <w:p w14:paraId="6306A822" w14:textId="77777777" w:rsidR="006820D3" w:rsidRPr="00CF2546" w:rsidRDefault="006820D3" w:rsidP="006820D3">
      <w:pPr>
        <w:jc w:val="both"/>
        <w:rPr>
          <w:rFonts w:ascii="Arial" w:hAnsi="Arial" w:cs="Arial"/>
          <w:color w:val="000000"/>
          <w:sz w:val="20"/>
          <w:szCs w:val="20"/>
          <w:lang w:val="en-GB"/>
        </w:rPr>
      </w:pPr>
    </w:p>
    <w:tbl>
      <w:tblPr>
        <w:tblW w:w="9475" w:type="dxa"/>
        <w:tblInd w:w="108" w:type="dxa"/>
        <w:tblLayout w:type="fixed"/>
        <w:tblLook w:val="0400" w:firstRow="0" w:lastRow="0" w:firstColumn="0" w:lastColumn="0" w:noHBand="0" w:noVBand="1"/>
      </w:tblPr>
      <w:tblGrid>
        <w:gridCol w:w="9475"/>
      </w:tblGrid>
      <w:tr w:rsidR="001453A5" w:rsidRPr="00CF2546" w14:paraId="63C34E2A" w14:textId="77777777" w:rsidTr="00F2288E">
        <w:trPr>
          <w:trHeight w:val="368"/>
        </w:trPr>
        <w:tc>
          <w:tcPr>
            <w:tcW w:w="9475" w:type="dxa"/>
            <w:shd w:val="clear" w:color="auto" w:fill="FFA543"/>
            <w:vAlign w:val="center"/>
          </w:tcPr>
          <w:p w14:paraId="18788CEE" w14:textId="1D792C67" w:rsidR="001453A5" w:rsidRPr="00CF2546" w:rsidRDefault="001453A5"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lang w:val="en-GB"/>
              </w:rPr>
              <w:t>Operating expenses</w:t>
            </w:r>
          </w:p>
        </w:tc>
      </w:tr>
    </w:tbl>
    <w:p w14:paraId="0436E8CB" w14:textId="77777777" w:rsidR="001453A5" w:rsidRPr="00CF2546" w:rsidRDefault="001453A5" w:rsidP="001453A5">
      <w:pPr>
        <w:jc w:val="both"/>
        <w:rPr>
          <w:rFonts w:ascii="Arial" w:hAnsi="Arial" w:cs="Arial"/>
          <w:color w:val="000000"/>
          <w:sz w:val="20"/>
          <w:szCs w:val="20"/>
          <w:lang w:val="en-GB"/>
        </w:rPr>
      </w:pPr>
    </w:p>
    <w:p w14:paraId="75F022EB" w14:textId="7972BC25" w:rsidR="001453A5" w:rsidRPr="00CF2546" w:rsidRDefault="001453A5" w:rsidP="006820D3">
      <w:pPr>
        <w:jc w:val="both"/>
        <w:rPr>
          <w:rFonts w:ascii="Arial" w:hAnsi="Arial" w:cs="Arial"/>
          <w:color w:val="000000"/>
          <w:sz w:val="20"/>
          <w:szCs w:val="20"/>
          <w:lang w:val="en-GB"/>
        </w:rPr>
      </w:pPr>
      <w:r w:rsidRPr="00CF2546">
        <w:rPr>
          <w:rFonts w:ascii="Arial" w:hAnsi="Arial" w:cs="Arial"/>
          <w:color w:val="000000"/>
          <w:sz w:val="20"/>
          <w:szCs w:val="20"/>
          <w:lang w:val="en-GB"/>
        </w:rPr>
        <w:t>The operating expenses for the three-month and nine-month period ended 30 September 2021 and 2020</w:t>
      </w:r>
      <w:r w:rsidRPr="00CF2546">
        <w:rPr>
          <w:rFonts w:ascii="Arial" w:hAnsi="Arial" w:cs="Arial"/>
          <w:color w:val="000000"/>
          <w:sz w:val="20"/>
          <w:szCs w:val="20"/>
          <w:cs/>
          <w:lang w:val="en-GB"/>
        </w:rPr>
        <w:t xml:space="preserve"> </w:t>
      </w:r>
      <w:r w:rsidRPr="00CF2546">
        <w:rPr>
          <w:rFonts w:ascii="Arial" w:hAnsi="Arial" w:cs="Arial"/>
          <w:color w:val="000000"/>
          <w:sz w:val="20"/>
          <w:szCs w:val="20"/>
          <w:lang w:val="en-GB"/>
        </w:rPr>
        <w:t>were as follows:</w:t>
      </w:r>
    </w:p>
    <w:p w14:paraId="41A8CA75" w14:textId="036BBD74" w:rsidR="001453A5" w:rsidRPr="00CF2546" w:rsidRDefault="001453A5" w:rsidP="006820D3">
      <w:pPr>
        <w:jc w:val="both"/>
        <w:rPr>
          <w:rFonts w:ascii="Arial" w:hAnsi="Arial" w:cs="Arial"/>
          <w:color w:val="000000"/>
          <w:sz w:val="20"/>
          <w:szCs w:val="20"/>
          <w:lang w:val="en-GB"/>
        </w:rPr>
      </w:pPr>
    </w:p>
    <w:tbl>
      <w:tblPr>
        <w:tblW w:w="0" w:type="auto"/>
        <w:tblLayout w:type="fixed"/>
        <w:tblLook w:val="0000" w:firstRow="0" w:lastRow="0" w:firstColumn="0" w:lastColumn="0" w:noHBand="0" w:noVBand="0"/>
      </w:tblPr>
      <w:tblGrid>
        <w:gridCol w:w="4982"/>
        <w:gridCol w:w="1149"/>
        <w:gridCol w:w="1150"/>
        <w:gridCol w:w="1150"/>
        <w:gridCol w:w="1150"/>
      </w:tblGrid>
      <w:tr w:rsidR="001453A5" w:rsidRPr="009D4267" w14:paraId="5A8B379F" w14:textId="77777777" w:rsidTr="00576B0A">
        <w:trPr>
          <w:trHeight w:val="20"/>
        </w:trPr>
        <w:tc>
          <w:tcPr>
            <w:tcW w:w="4982" w:type="dxa"/>
          </w:tcPr>
          <w:p w14:paraId="6C9976AE" w14:textId="77777777" w:rsidR="001453A5" w:rsidRPr="009D4267" w:rsidRDefault="001453A5" w:rsidP="001453A5">
            <w:pPr>
              <w:widowControl w:val="0"/>
              <w:ind w:left="142" w:right="62"/>
              <w:rPr>
                <w:rFonts w:ascii="Arial" w:hAnsi="Arial" w:cs="Arial"/>
                <w:color w:val="000000"/>
                <w:sz w:val="20"/>
                <w:szCs w:val="20"/>
                <w:cs/>
              </w:rPr>
            </w:pPr>
          </w:p>
        </w:tc>
        <w:tc>
          <w:tcPr>
            <w:tcW w:w="2299" w:type="dxa"/>
            <w:gridSpan w:val="2"/>
            <w:tcBorders>
              <w:bottom w:val="single" w:sz="4" w:space="0" w:color="auto"/>
            </w:tcBorders>
          </w:tcPr>
          <w:p w14:paraId="566AD850" w14:textId="77777777" w:rsidR="001453A5" w:rsidRPr="009D4267" w:rsidRDefault="001453A5" w:rsidP="00EA24CE">
            <w:pPr>
              <w:widowControl w:val="0"/>
              <w:ind w:right="-72"/>
              <w:jc w:val="center"/>
              <w:rPr>
                <w:rFonts w:ascii="Arial" w:hAnsi="Arial" w:cs="Arial"/>
                <w:b/>
                <w:bCs/>
                <w:color w:val="000000"/>
                <w:sz w:val="20"/>
                <w:szCs w:val="20"/>
              </w:rPr>
            </w:pPr>
            <w:r w:rsidRPr="009D4267">
              <w:rPr>
                <w:rFonts w:ascii="Arial" w:hAnsi="Arial" w:cs="Arial"/>
                <w:b/>
                <w:bCs/>
                <w:color w:val="000000"/>
                <w:sz w:val="20"/>
                <w:szCs w:val="20"/>
              </w:rPr>
              <w:t>Consolidated</w:t>
            </w:r>
          </w:p>
          <w:p w14:paraId="5BF94C81" w14:textId="77777777"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rPr>
              <w:t xml:space="preserve"> financial information</w:t>
            </w:r>
          </w:p>
        </w:tc>
        <w:tc>
          <w:tcPr>
            <w:tcW w:w="2300" w:type="dxa"/>
            <w:gridSpan w:val="2"/>
            <w:tcBorders>
              <w:bottom w:val="single" w:sz="4" w:space="0" w:color="auto"/>
            </w:tcBorders>
          </w:tcPr>
          <w:p w14:paraId="05F8C9BB" w14:textId="77777777" w:rsidR="001453A5" w:rsidRPr="009D4267" w:rsidRDefault="001453A5" w:rsidP="00EA24CE">
            <w:pPr>
              <w:widowControl w:val="0"/>
              <w:ind w:right="-72"/>
              <w:jc w:val="center"/>
              <w:rPr>
                <w:rFonts w:ascii="Arial" w:hAnsi="Arial" w:cs="Arial"/>
                <w:b/>
                <w:bCs/>
                <w:color w:val="000000"/>
                <w:sz w:val="20"/>
                <w:szCs w:val="20"/>
              </w:rPr>
            </w:pPr>
            <w:r w:rsidRPr="009D4267">
              <w:rPr>
                <w:rFonts w:ascii="Arial" w:hAnsi="Arial" w:cs="Arial"/>
                <w:b/>
                <w:bCs/>
                <w:color w:val="000000"/>
                <w:sz w:val="20"/>
                <w:szCs w:val="20"/>
              </w:rPr>
              <w:t xml:space="preserve">Separate </w:t>
            </w:r>
          </w:p>
          <w:p w14:paraId="345FCEBF" w14:textId="77777777"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rPr>
              <w:t>financial information</w:t>
            </w:r>
          </w:p>
        </w:tc>
      </w:tr>
      <w:tr w:rsidR="001453A5" w:rsidRPr="009D4267" w14:paraId="4F86CC89" w14:textId="77777777" w:rsidTr="00576B0A">
        <w:trPr>
          <w:trHeight w:val="20"/>
        </w:trPr>
        <w:tc>
          <w:tcPr>
            <w:tcW w:w="4982" w:type="dxa"/>
          </w:tcPr>
          <w:p w14:paraId="654751D0" w14:textId="77777777" w:rsidR="001453A5" w:rsidRPr="009D4267" w:rsidRDefault="001453A5" w:rsidP="001453A5">
            <w:pPr>
              <w:widowControl w:val="0"/>
              <w:ind w:left="142" w:right="62"/>
              <w:rPr>
                <w:rFonts w:ascii="Arial" w:hAnsi="Arial" w:cs="Arial"/>
                <w:color w:val="000000"/>
                <w:sz w:val="20"/>
                <w:szCs w:val="20"/>
                <w:cs/>
              </w:rPr>
            </w:pPr>
          </w:p>
        </w:tc>
        <w:tc>
          <w:tcPr>
            <w:tcW w:w="4599" w:type="dxa"/>
            <w:gridSpan w:val="4"/>
            <w:tcBorders>
              <w:bottom w:val="single" w:sz="4" w:space="0" w:color="auto"/>
            </w:tcBorders>
          </w:tcPr>
          <w:p w14:paraId="7E42AAA6" w14:textId="5E99947E"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rPr>
              <w:t>(Unaudited</w:t>
            </w:r>
            <w:r w:rsidRPr="009D4267">
              <w:rPr>
                <w:rFonts w:ascii="Arial" w:hAnsi="Arial" w:cs="Arial"/>
                <w:b/>
                <w:bCs/>
                <w:color w:val="000000"/>
                <w:sz w:val="20"/>
                <w:szCs w:val="20"/>
                <w:lang w:val="en-GB"/>
              </w:rPr>
              <w:t>)</w:t>
            </w:r>
          </w:p>
          <w:p w14:paraId="7C1A922B" w14:textId="27CCFE40"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lang w:val="en-GB"/>
              </w:rPr>
              <w:t xml:space="preserve">For the three-month period ended </w:t>
            </w:r>
          </w:p>
          <w:p w14:paraId="22667442" w14:textId="77777777"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lang w:val="en-GB"/>
              </w:rPr>
              <w:t>30 September</w:t>
            </w:r>
          </w:p>
        </w:tc>
      </w:tr>
      <w:tr w:rsidR="001453A5" w:rsidRPr="009D4267" w14:paraId="79413801" w14:textId="77777777" w:rsidTr="00576B0A">
        <w:trPr>
          <w:trHeight w:val="20"/>
        </w:trPr>
        <w:tc>
          <w:tcPr>
            <w:tcW w:w="4982" w:type="dxa"/>
          </w:tcPr>
          <w:p w14:paraId="01618555" w14:textId="77777777" w:rsidR="001453A5" w:rsidRPr="009D4267" w:rsidRDefault="001453A5" w:rsidP="001453A5">
            <w:pPr>
              <w:widowControl w:val="0"/>
              <w:ind w:left="142" w:right="62"/>
              <w:rPr>
                <w:rFonts w:ascii="Arial" w:hAnsi="Arial" w:cs="Arial"/>
                <w:color w:val="000000"/>
                <w:sz w:val="20"/>
                <w:szCs w:val="20"/>
                <w:cs/>
              </w:rPr>
            </w:pPr>
          </w:p>
        </w:tc>
        <w:tc>
          <w:tcPr>
            <w:tcW w:w="1149" w:type="dxa"/>
            <w:tcBorders>
              <w:top w:val="single" w:sz="4" w:space="0" w:color="auto"/>
            </w:tcBorders>
          </w:tcPr>
          <w:p w14:paraId="1544AE07"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2021</w:t>
            </w:r>
          </w:p>
        </w:tc>
        <w:tc>
          <w:tcPr>
            <w:tcW w:w="1150" w:type="dxa"/>
            <w:tcBorders>
              <w:top w:val="single" w:sz="4" w:space="0" w:color="auto"/>
            </w:tcBorders>
          </w:tcPr>
          <w:p w14:paraId="06D4F31A"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2020</w:t>
            </w:r>
          </w:p>
        </w:tc>
        <w:tc>
          <w:tcPr>
            <w:tcW w:w="1150" w:type="dxa"/>
            <w:tcBorders>
              <w:top w:val="single" w:sz="4" w:space="0" w:color="auto"/>
            </w:tcBorders>
          </w:tcPr>
          <w:p w14:paraId="327EE009"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2021</w:t>
            </w:r>
          </w:p>
        </w:tc>
        <w:tc>
          <w:tcPr>
            <w:tcW w:w="1150" w:type="dxa"/>
            <w:tcBorders>
              <w:top w:val="single" w:sz="4" w:space="0" w:color="auto"/>
            </w:tcBorders>
          </w:tcPr>
          <w:p w14:paraId="48658236"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2020</w:t>
            </w:r>
          </w:p>
        </w:tc>
      </w:tr>
      <w:tr w:rsidR="001453A5" w:rsidRPr="009D4267" w14:paraId="728F31FE" w14:textId="77777777" w:rsidTr="00576B0A">
        <w:trPr>
          <w:trHeight w:val="20"/>
        </w:trPr>
        <w:tc>
          <w:tcPr>
            <w:tcW w:w="4982" w:type="dxa"/>
            <w:vAlign w:val="bottom"/>
          </w:tcPr>
          <w:p w14:paraId="560E738D" w14:textId="77777777" w:rsidR="001453A5" w:rsidRPr="009D4267" w:rsidRDefault="001453A5" w:rsidP="001453A5">
            <w:pPr>
              <w:widowControl w:val="0"/>
              <w:ind w:left="142" w:right="62"/>
              <w:rPr>
                <w:rFonts w:ascii="Arial" w:hAnsi="Arial" w:cs="Arial"/>
                <w:color w:val="000000"/>
                <w:sz w:val="20"/>
                <w:szCs w:val="20"/>
                <w:cs/>
              </w:rPr>
            </w:pPr>
          </w:p>
        </w:tc>
        <w:tc>
          <w:tcPr>
            <w:tcW w:w="1149" w:type="dxa"/>
            <w:tcBorders>
              <w:bottom w:val="single" w:sz="4" w:space="0" w:color="auto"/>
            </w:tcBorders>
            <w:vAlign w:val="bottom"/>
          </w:tcPr>
          <w:p w14:paraId="0373C55D"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150" w:type="dxa"/>
            <w:tcBorders>
              <w:bottom w:val="single" w:sz="4" w:space="0" w:color="auto"/>
            </w:tcBorders>
            <w:vAlign w:val="bottom"/>
          </w:tcPr>
          <w:p w14:paraId="0B672BCC"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150" w:type="dxa"/>
            <w:tcBorders>
              <w:bottom w:val="single" w:sz="4" w:space="0" w:color="auto"/>
            </w:tcBorders>
            <w:vAlign w:val="bottom"/>
          </w:tcPr>
          <w:p w14:paraId="1007EEA1"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150" w:type="dxa"/>
            <w:tcBorders>
              <w:bottom w:val="single" w:sz="4" w:space="0" w:color="auto"/>
            </w:tcBorders>
            <w:vAlign w:val="bottom"/>
          </w:tcPr>
          <w:p w14:paraId="1B5A4ED6"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r>
      <w:tr w:rsidR="001453A5" w:rsidRPr="009D4267" w14:paraId="1F345E9D" w14:textId="77777777" w:rsidTr="00576B0A">
        <w:trPr>
          <w:trHeight w:val="74"/>
        </w:trPr>
        <w:tc>
          <w:tcPr>
            <w:tcW w:w="4982" w:type="dxa"/>
          </w:tcPr>
          <w:p w14:paraId="7A7DDDB3" w14:textId="77777777" w:rsidR="001453A5" w:rsidRPr="009D4267" w:rsidRDefault="001453A5" w:rsidP="001453A5">
            <w:pPr>
              <w:ind w:left="142" w:hanging="90"/>
              <w:rPr>
                <w:rFonts w:ascii="Arial" w:hAnsi="Arial" w:cs="Arial"/>
                <w:color w:val="000000"/>
                <w:sz w:val="20"/>
                <w:szCs w:val="20"/>
              </w:rPr>
            </w:pPr>
          </w:p>
        </w:tc>
        <w:tc>
          <w:tcPr>
            <w:tcW w:w="1149" w:type="dxa"/>
            <w:tcBorders>
              <w:top w:val="single" w:sz="4" w:space="0" w:color="auto"/>
            </w:tcBorders>
            <w:shd w:val="clear" w:color="auto" w:fill="FAFAFA"/>
          </w:tcPr>
          <w:p w14:paraId="49AF02C1" w14:textId="77777777" w:rsidR="001453A5" w:rsidRPr="009D4267" w:rsidRDefault="001453A5" w:rsidP="00EA24CE">
            <w:pPr>
              <w:widowControl w:val="0"/>
              <w:ind w:right="-72"/>
              <w:jc w:val="right"/>
              <w:rPr>
                <w:rFonts w:ascii="Arial" w:hAnsi="Arial" w:cs="Arial"/>
                <w:color w:val="000000"/>
                <w:sz w:val="20"/>
                <w:szCs w:val="20"/>
              </w:rPr>
            </w:pPr>
          </w:p>
        </w:tc>
        <w:tc>
          <w:tcPr>
            <w:tcW w:w="1150" w:type="dxa"/>
            <w:tcBorders>
              <w:top w:val="single" w:sz="4" w:space="0" w:color="auto"/>
            </w:tcBorders>
          </w:tcPr>
          <w:p w14:paraId="5A098126" w14:textId="77777777" w:rsidR="001453A5" w:rsidRPr="009D4267" w:rsidDel="00DC0B62" w:rsidRDefault="001453A5" w:rsidP="00EA24CE">
            <w:pPr>
              <w:widowControl w:val="0"/>
              <w:ind w:right="-72"/>
              <w:jc w:val="right"/>
              <w:rPr>
                <w:rFonts w:ascii="Arial" w:hAnsi="Arial" w:cs="Arial"/>
                <w:color w:val="000000"/>
                <w:sz w:val="20"/>
                <w:szCs w:val="20"/>
              </w:rPr>
            </w:pPr>
          </w:p>
        </w:tc>
        <w:tc>
          <w:tcPr>
            <w:tcW w:w="1150" w:type="dxa"/>
            <w:tcBorders>
              <w:top w:val="single" w:sz="4" w:space="0" w:color="auto"/>
            </w:tcBorders>
            <w:shd w:val="clear" w:color="auto" w:fill="FAFAFA"/>
          </w:tcPr>
          <w:p w14:paraId="39AC833E" w14:textId="77777777" w:rsidR="001453A5" w:rsidRPr="009D4267" w:rsidRDefault="001453A5" w:rsidP="00EA24CE">
            <w:pPr>
              <w:widowControl w:val="0"/>
              <w:ind w:right="-72"/>
              <w:jc w:val="right"/>
              <w:rPr>
                <w:rFonts w:ascii="Arial" w:hAnsi="Arial" w:cs="Arial"/>
                <w:color w:val="000000"/>
                <w:sz w:val="20"/>
                <w:szCs w:val="20"/>
              </w:rPr>
            </w:pPr>
          </w:p>
        </w:tc>
        <w:tc>
          <w:tcPr>
            <w:tcW w:w="1150" w:type="dxa"/>
            <w:tcBorders>
              <w:top w:val="single" w:sz="4" w:space="0" w:color="auto"/>
            </w:tcBorders>
          </w:tcPr>
          <w:p w14:paraId="2A33C5B4" w14:textId="77777777" w:rsidR="001453A5" w:rsidRPr="009D4267" w:rsidRDefault="001453A5" w:rsidP="00EA24CE">
            <w:pPr>
              <w:widowControl w:val="0"/>
              <w:ind w:right="-72"/>
              <w:jc w:val="right"/>
              <w:rPr>
                <w:rFonts w:ascii="Arial" w:hAnsi="Arial" w:cs="Arial"/>
                <w:color w:val="000000"/>
                <w:sz w:val="20"/>
                <w:szCs w:val="20"/>
              </w:rPr>
            </w:pPr>
          </w:p>
        </w:tc>
      </w:tr>
      <w:tr w:rsidR="001453A5" w:rsidRPr="009D4267" w14:paraId="50F3766C" w14:textId="77777777" w:rsidTr="00576B0A">
        <w:trPr>
          <w:trHeight w:val="74"/>
        </w:trPr>
        <w:tc>
          <w:tcPr>
            <w:tcW w:w="4982" w:type="dxa"/>
            <w:vAlign w:val="center"/>
          </w:tcPr>
          <w:p w14:paraId="371E66CE" w14:textId="77777777" w:rsidR="001453A5" w:rsidRPr="009D4267" w:rsidRDefault="001453A5" w:rsidP="001453A5">
            <w:pPr>
              <w:ind w:left="142" w:hanging="90"/>
              <w:rPr>
                <w:rFonts w:ascii="Arial" w:hAnsi="Arial" w:cs="Arial"/>
                <w:color w:val="000000"/>
                <w:sz w:val="20"/>
                <w:szCs w:val="20"/>
                <w:cs/>
              </w:rPr>
            </w:pPr>
            <w:r w:rsidRPr="009D4267">
              <w:rPr>
                <w:rFonts w:ascii="Arial" w:hAnsi="Arial" w:cs="Arial"/>
                <w:color w:val="000000"/>
                <w:sz w:val="20"/>
                <w:szCs w:val="20"/>
              </w:rPr>
              <w:t>Employee expenses not relating to</w:t>
            </w:r>
          </w:p>
        </w:tc>
        <w:tc>
          <w:tcPr>
            <w:tcW w:w="1149" w:type="dxa"/>
            <w:shd w:val="clear" w:color="auto" w:fill="FAFAFA"/>
            <w:vAlign w:val="center"/>
          </w:tcPr>
          <w:p w14:paraId="245AC866" w14:textId="77777777" w:rsidR="001453A5" w:rsidRPr="009D4267" w:rsidRDefault="001453A5" w:rsidP="00EA24CE">
            <w:pPr>
              <w:widowControl w:val="0"/>
              <w:ind w:right="-72"/>
              <w:jc w:val="right"/>
              <w:rPr>
                <w:rFonts w:ascii="Arial" w:hAnsi="Arial" w:cs="Arial"/>
                <w:color w:val="000000"/>
                <w:sz w:val="20"/>
                <w:szCs w:val="20"/>
              </w:rPr>
            </w:pPr>
          </w:p>
        </w:tc>
        <w:tc>
          <w:tcPr>
            <w:tcW w:w="1150" w:type="dxa"/>
            <w:vAlign w:val="center"/>
          </w:tcPr>
          <w:p w14:paraId="49C6C98B" w14:textId="77777777" w:rsidR="001453A5" w:rsidRPr="009D4267" w:rsidRDefault="001453A5" w:rsidP="00EA24CE">
            <w:pPr>
              <w:widowControl w:val="0"/>
              <w:ind w:right="-72"/>
              <w:jc w:val="right"/>
              <w:rPr>
                <w:rFonts w:ascii="Arial" w:hAnsi="Arial" w:cs="Arial"/>
                <w:color w:val="000000"/>
                <w:sz w:val="20"/>
                <w:szCs w:val="20"/>
              </w:rPr>
            </w:pPr>
          </w:p>
        </w:tc>
        <w:tc>
          <w:tcPr>
            <w:tcW w:w="1150" w:type="dxa"/>
            <w:shd w:val="clear" w:color="auto" w:fill="FAFAFA"/>
            <w:vAlign w:val="center"/>
          </w:tcPr>
          <w:p w14:paraId="6A2EC730" w14:textId="77777777" w:rsidR="001453A5" w:rsidRPr="009D4267" w:rsidRDefault="001453A5" w:rsidP="00EA24CE">
            <w:pPr>
              <w:widowControl w:val="0"/>
              <w:ind w:right="-72"/>
              <w:jc w:val="right"/>
              <w:rPr>
                <w:rFonts w:ascii="Arial" w:hAnsi="Arial" w:cs="Arial"/>
                <w:color w:val="000000"/>
                <w:sz w:val="20"/>
                <w:szCs w:val="20"/>
              </w:rPr>
            </w:pPr>
          </w:p>
        </w:tc>
        <w:tc>
          <w:tcPr>
            <w:tcW w:w="1150" w:type="dxa"/>
            <w:vAlign w:val="center"/>
          </w:tcPr>
          <w:p w14:paraId="1F9C79A5" w14:textId="77777777" w:rsidR="001453A5" w:rsidRPr="009D4267" w:rsidRDefault="001453A5" w:rsidP="00EA24CE">
            <w:pPr>
              <w:widowControl w:val="0"/>
              <w:ind w:right="-72"/>
              <w:jc w:val="right"/>
              <w:rPr>
                <w:rFonts w:ascii="Arial" w:hAnsi="Arial" w:cs="Arial"/>
                <w:color w:val="000000"/>
                <w:sz w:val="20"/>
                <w:szCs w:val="20"/>
              </w:rPr>
            </w:pPr>
          </w:p>
        </w:tc>
      </w:tr>
      <w:tr w:rsidR="00F20F1A" w:rsidRPr="009D4267" w14:paraId="17C9FDF0" w14:textId="77777777" w:rsidTr="00576B0A">
        <w:trPr>
          <w:trHeight w:val="20"/>
        </w:trPr>
        <w:tc>
          <w:tcPr>
            <w:tcW w:w="4982" w:type="dxa"/>
            <w:vAlign w:val="center"/>
          </w:tcPr>
          <w:p w14:paraId="2712F204" w14:textId="77777777" w:rsidR="00F20F1A" w:rsidRPr="009D4267" w:rsidRDefault="00F20F1A" w:rsidP="00F20F1A">
            <w:pPr>
              <w:ind w:left="142" w:hanging="90"/>
              <w:rPr>
                <w:rFonts w:ascii="Arial" w:hAnsi="Arial" w:cs="Arial"/>
                <w:color w:val="000000"/>
                <w:sz w:val="20"/>
                <w:szCs w:val="20"/>
                <w:cs/>
              </w:rPr>
            </w:pPr>
            <w:r w:rsidRPr="009D4267">
              <w:rPr>
                <w:rFonts w:ascii="Arial" w:hAnsi="Arial" w:cs="Arial"/>
                <w:color w:val="000000"/>
                <w:sz w:val="20"/>
                <w:szCs w:val="20"/>
              </w:rPr>
              <w:t xml:space="preserve">   underwriting or claim administrative expense</w:t>
            </w:r>
          </w:p>
        </w:tc>
        <w:tc>
          <w:tcPr>
            <w:tcW w:w="1149" w:type="dxa"/>
            <w:shd w:val="clear" w:color="auto" w:fill="FAFAFA"/>
            <w:vAlign w:val="center"/>
          </w:tcPr>
          <w:p w14:paraId="1CDB42B2" w14:textId="3E66D291"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73,507</w:t>
            </w:r>
          </w:p>
        </w:tc>
        <w:tc>
          <w:tcPr>
            <w:tcW w:w="1150" w:type="dxa"/>
            <w:vAlign w:val="center"/>
          </w:tcPr>
          <w:p w14:paraId="229A65D5"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55,678</w:t>
            </w:r>
          </w:p>
        </w:tc>
        <w:tc>
          <w:tcPr>
            <w:tcW w:w="1150" w:type="dxa"/>
            <w:shd w:val="clear" w:color="auto" w:fill="FAFAFA"/>
            <w:vAlign w:val="center"/>
          </w:tcPr>
          <w:p w14:paraId="18415494" w14:textId="30D09ED7" w:rsidR="00F20F1A" w:rsidRPr="009D4267" w:rsidRDefault="00AA1FE4"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6</w:t>
            </w:r>
          </w:p>
        </w:tc>
        <w:tc>
          <w:tcPr>
            <w:tcW w:w="1150" w:type="dxa"/>
            <w:vAlign w:val="center"/>
          </w:tcPr>
          <w:p w14:paraId="1D566E16"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27</w:t>
            </w:r>
          </w:p>
        </w:tc>
      </w:tr>
      <w:tr w:rsidR="00F20F1A" w:rsidRPr="009D4267" w14:paraId="117E526C" w14:textId="77777777" w:rsidTr="00576B0A">
        <w:trPr>
          <w:trHeight w:val="20"/>
        </w:trPr>
        <w:tc>
          <w:tcPr>
            <w:tcW w:w="4982" w:type="dxa"/>
            <w:vAlign w:val="center"/>
          </w:tcPr>
          <w:p w14:paraId="3B1F9FA7" w14:textId="77777777" w:rsidR="00F20F1A" w:rsidRPr="009D4267" w:rsidRDefault="00F20F1A" w:rsidP="00F20F1A">
            <w:pPr>
              <w:ind w:left="142" w:hanging="90"/>
              <w:rPr>
                <w:rFonts w:ascii="Arial" w:hAnsi="Arial" w:cs="Arial"/>
                <w:color w:val="000000"/>
                <w:sz w:val="20"/>
                <w:szCs w:val="20"/>
                <w:cs/>
              </w:rPr>
            </w:pPr>
            <w:r w:rsidRPr="009D4267">
              <w:rPr>
                <w:rFonts w:ascii="Arial" w:hAnsi="Arial" w:cs="Arial"/>
                <w:color w:val="000000"/>
                <w:sz w:val="20"/>
                <w:szCs w:val="20"/>
              </w:rPr>
              <w:t xml:space="preserve">Premise and equipment expense not relating to     </w:t>
            </w:r>
          </w:p>
        </w:tc>
        <w:tc>
          <w:tcPr>
            <w:tcW w:w="1149" w:type="dxa"/>
            <w:shd w:val="clear" w:color="auto" w:fill="FAFAFA"/>
            <w:vAlign w:val="center"/>
          </w:tcPr>
          <w:p w14:paraId="473C9DBD" w14:textId="77777777" w:rsidR="00F20F1A" w:rsidRPr="009D4267" w:rsidRDefault="00F20F1A" w:rsidP="00F20F1A">
            <w:pPr>
              <w:widowControl w:val="0"/>
              <w:ind w:right="-72"/>
              <w:jc w:val="right"/>
              <w:rPr>
                <w:rFonts w:ascii="Arial" w:hAnsi="Arial" w:cs="Arial"/>
                <w:color w:val="000000"/>
                <w:sz w:val="20"/>
                <w:szCs w:val="20"/>
              </w:rPr>
            </w:pPr>
          </w:p>
        </w:tc>
        <w:tc>
          <w:tcPr>
            <w:tcW w:w="1150" w:type="dxa"/>
            <w:vAlign w:val="center"/>
          </w:tcPr>
          <w:p w14:paraId="7B7C2DDA" w14:textId="77777777" w:rsidR="00F20F1A" w:rsidRPr="009D4267" w:rsidRDefault="00F20F1A" w:rsidP="00F20F1A">
            <w:pPr>
              <w:widowControl w:val="0"/>
              <w:ind w:right="-72"/>
              <w:jc w:val="right"/>
              <w:rPr>
                <w:rFonts w:ascii="Arial" w:hAnsi="Arial" w:cs="Arial"/>
                <w:color w:val="000000"/>
                <w:sz w:val="20"/>
                <w:szCs w:val="20"/>
              </w:rPr>
            </w:pPr>
          </w:p>
        </w:tc>
        <w:tc>
          <w:tcPr>
            <w:tcW w:w="1150" w:type="dxa"/>
            <w:shd w:val="clear" w:color="auto" w:fill="FAFAFA"/>
            <w:vAlign w:val="center"/>
          </w:tcPr>
          <w:p w14:paraId="65F80E5C" w14:textId="77777777" w:rsidR="00F20F1A" w:rsidRPr="009D4267" w:rsidRDefault="00F20F1A" w:rsidP="00F20F1A">
            <w:pPr>
              <w:widowControl w:val="0"/>
              <w:ind w:right="-72"/>
              <w:jc w:val="right"/>
              <w:rPr>
                <w:rFonts w:ascii="Arial" w:hAnsi="Arial" w:cs="Arial"/>
                <w:color w:val="000000"/>
                <w:sz w:val="20"/>
                <w:szCs w:val="20"/>
              </w:rPr>
            </w:pPr>
          </w:p>
        </w:tc>
        <w:tc>
          <w:tcPr>
            <w:tcW w:w="1150" w:type="dxa"/>
            <w:vAlign w:val="center"/>
          </w:tcPr>
          <w:p w14:paraId="784BDD86" w14:textId="77777777" w:rsidR="00F20F1A" w:rsidRPr="009D4267" w:rsidRDefault="00F20F1A" w:rsidP="00F20F1A">
            <w:pPr>
              <w:widowControl w:val="0"/>
              <w:ind w:right="-72"/>
              <w:jc w:val="right"/>
              <w:rPr>
                <w:rFonts w:ascii="Arial" w:hAnsi="Arial" w:cs="Arial"/>
                <w:color w:val="000000"/>
                <w:sz w:val="20"/>
                <w:szCs w:val="20"/>
              </w:rPr>
            </w:pPr>
          </w:p>
        </w:tc>
      </w:tr>
      <w:tr w:rsidR="00F20F1A" w:rsidRPr="009D4267" w14:paraId="5B87EB63" w14:textId="77777777" w:rsidTr="00576B0A">
        <w:trPr>
          <w:trHeight w:val="20"/>
        </w:trPr>
        <w:tc>
          <w:tcPr>
            <w:tcW w:w="4982" w:type="dxa"/>
            <w:vAlign w:val="center"/>
          </w:tcPr>
          <w:p w14:paraId="362CACB6" w14:textId="77777777" w:rsidR="00F20F1A" w:rsidRPr="009D4267" w:rsidRDefault="00F20F1A" w:rsidP="00F20F1A">
            <w:pPr>
              <w:ind w:left="142" w:hanging="90"/>
              <w:rPr>
                <w:rFonts w:ascii="Arial" w:hAnsi="Arial" w:cs="Arial"/>
                <w:color w:val="000000"/>
                <w:sz w:val="20"/>
                <w:szCs w:val="20"/>
                <w:cs/>
              </w:rPr>
            </w:pPr>
            <w:r w:rsidRPr="009D4267">
              <w:rPr>
                <w:rFonts w:ascii="Arial" w:hAnsi="Arial" w:cs="Arial"/>
                <w:color w:val="000000"/>
                <w:sz w:val="20"/>
                <w:szCs w:val="20"/>
              </w:rPr>
              <w:t xml:space="preserve">   underwriting expense </w:t>
            </w:r>
          </w:p>
        </w:tc>
        <w:tc>
          <w:tcPr>
            <w:tcW w:w="1149" w:type="dxa"/>
            <w:shd w:val="clear" w:color="auto" w:fill="FAFAFA"/>
            <w:vAlign w:val="center"/>
          </w:tcPr>
          <w:p w14:paraId="6AEA93C9" w14:textId="09A8E6B0"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86,111</w:t>
            </w:r>
          </w:p>
        </w:tc>
        <w:tc>
          <w:tcPr>
            <w:tcW w:w="1150" w:type="dxa"/>
            <w:vAlign w:val="center"/>
          </w:tcPr>
          <w:p w14:paraId="443485C6"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34,297</w:t>
            </w:r>
          </w:p>
        </w:tc>
        <w:tc>
          <w:tcPr>
            <w:tcW w:w="1150" w:type="dxa"/>
            <w:shd w:val="clear" w:color="auto" w:fill="FAFAFA"/>
            <w:vAlign w:val="center"/>
          </w:tcPr>
          <w:p w14:paraId="2DFCCB3B" w14:textId="66A8137A"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684</w:t>
            </w:r>
          </w:p>
        </w:tc>
        <w:tc>
          <w:tcPr>
            <w:tcW w:w="1150" w:type="dxa"/>
            <w:vAlign w:val="center"/>
          </w:tcPr>
          <w:p w14:paraId="560D6927"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1,363</w:t>
            </w:r>
          </w:p>
        </w:tc>
      </w:tr>
      <w:tr w:rsidR="00F20F1A" w:rsidRPr="009D4267" w14:paraId="0CDED175" w14:textId="77777777" w:rsidTr="00576B0A">
        <w:trPr>
          <w:trHeight w:val="20"/>
        </w:trPr>
        <w:tc>
          <w:tcPr>
            <w:tcW w:w="4982" w:type="dxa"/>
            <w:vAlign w:val="center"/>
          </w:tcPr>
          <w:p w14:paraId="085E163A" w14:textId="77777777" w:rsidR="00F20F1A" w:rsidRPr="009D4267" w:rsidRDefault="00F20F1A" w:rsidP="00F20F1A">
            <w:pPr>
              <w:ind w:left="142" w:hanging="90"/>
              <w:rPr>
                <w:rFonts w:ascii="Arial" w:hAnsi="Arial" w:cs="Arial"/>
                <w:color w:val="000000"/>
                <w:sz w:val="20"/>
                <w:szCs w:val="20"/>
                <w:cs/>
              </w:rPr>
            </w:pPr>
            <w:r w:rsidRPr="009D4267">
              <w:rPr>
                <w:rFonts w:ascii="Arial" w:hAnsi="Arial" w:cs="Arial"/>
                <w:color w:val="000000"/>
                <w:sz w:val="20"/>
                <w:szCs w:val="20"/>
              </w:rPr>
              <w:t>Stamp and tax duty</w:t>
            </w:r>
          </w:p>
        </w:tc>
        <w:tc>
          <w:tcPr>
            <w:tcW w:w="1149" w:type="dxa"/>
            <w:shd w:val="clear" w:color="auto" w:fill="FAFAFA"/>
            <w:vAlign w:val="center"/>
          </w:tcPr>
          <w:p w14:paraId="1C8759B5" w14:textId="2FA69188"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427</w:t>
            </w:r>
          </w:p>
        </w:tc>
        <w:tc>
          <w:tcPr>
            <w:tcW w:w="1150" w:type="dxa"/>
            <w:vAlign w:val="center"/>
          </w:tcPr>
          <w:p w14:paraId="0F8935CC"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418</w:t>
            </w:r>
          </w:p>
        </w:tc>
        <w:tc>
          <w:tcPr>
            <w:tcW w:w="1150" w:type="dxa"/>
            <w:shd w:val="clear" w:color="auto" w:fill="FAFAFA"/>
            <w:vAlign w:val="center"/>
          </w:tcPr>
          <w:p w14:paraId="1DE179B3" w14:textId="59002D59"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413</w:t>
            </w:r>
          </w:p>
        </w:tc>
        <w:tc>
          <w:tcPr>
            <w:tcW w:w="1150" w:type="dxa"/>
            <w:vAlign w:val="center"/>
          </w:tcPr>
          <w:p w14:paraId="6E069068"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346</w:t>
            </w:r>
          </w:p>
        </w:tc>
      </w:tr>
      <w:tr w:rsidR="00F20F1A" w:rsidRPr="009D4267" w14:paraId="4EDA2033" w14:textId="77777777" w:rsidTr="00576B0A">
        <w:trPr>
          <w:trHeight w:val="20"/>
        </w:trPr>
        <w:tc>
          <w:tcPr>
            <w:tcW w:w="4982" w:type="dxa"/>
            <w:vAlign w:val="center"/>
          </w:tcPr>
          <w:p w14:paraId="5B1629BA" w14:textId="74E00B14" w:rsidR="00F20F1A" w:rsidRPr="009D4267" w:rsidRDefault="00F20F1A" w:rsidP="00F20F1A">
            <w:pPr>
              <w:ind w:left="142" w:hanging="90"/>
              <w:rPr>
                <w:rFonts w:ascii="Arial" w:hAnsi="Arial" w:cstheme="minorBidi"/>
                <w:color w:val="000000"/>
                <w:sz w:val="20"/>
                <w:szCs w:val="20"/>
                <w:lang w:val="en-GB" w:bidi="th-TH"/>
              </w:rPr>
            </w:pPr>
            <w:r w:rsidRPr="009D4267">
              <w:rPr>
                <w:rFonts w:ascii="Arial" w:hAnsi="Arial" w:cs="Arial"/>
                <w:color w:val="000000"/>
                <w:sz w:val="20"/>
                <w:szCs w:val="20"/>
              </w:rPr>
              <w:t>Bad debt and doubtful debt</w:t>
            </w:r>
            <w:r w:rsidR="00776003" w:rsidRPr="009D4267">
              <w:rPr>
                <w:rFonts w:ascii="Arial" w:hAnsi="Arial" w:cstheme="minorBidi" w:hint="cs"/>
                <w:color w:val="000000"/>
                <w:sz w:val="20"/>
                <w:szCs w:val="20"/>
                <w:cs/>
                <w:lang w:bidi="th-TH"/>
              </w:rPr>
              <w:t xml:space="preserve"> </w:t>
            </w:r>
            <w:r w:rsidR="00776003" w:rsidRPr="009D4267">
              <w:rPr>
                <w:rFonts w:ascii="Arial" w:hAnsi="Arial" w:cstheme="minorBidi"/>
                <w:color w:val="000000"/>
                <w:sz w:val="20"/>
                <w:szCs w:val="20"/>
                <w:lang w:val="en-GB" w:bidi="th-TH"/>
              </w:rPr>
              <w:t>(Reversal)</w:t>
            </w:r>
          </w:p>
        </w:tc>
        <w:tc>
          <w:tcPr>
            <w:tcW w:w="1149" w:type="dxa"/>
            <w:shd w:val="clear" w:color="auto" w:fill="FAFAFA"/>
            <w:vAlign w:val="center"/>
          </w:tcPr>
          <w:p w14:paraId="7C4BB58F" w14:textId="2429CC99"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(1,102)</w:t>
            </w:r>
          </w:p>
        </w:tc>
        <w:tc>
          <w:tcPr>
            <w:tcW w:w="1150" w:type="dxa"/>
            <w:vAlign w:val="center"/>
          </w:tcPr>
          <w:p w14:paraId="7F812BDA"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1,230</w:t>
            </w:r>
          </w:p>
        </w:tc>
        <w:tc>
          <w:tcPr>
            <w:tcW w:w="1150" w:type="dxa"/>
            <w:shd w:val="clear" w:color="auto" w:fill="FAFAFA"/>
            <w:vAlign w:val="center"/>
          </w:tcPr>
          <w:p w14:paraId="197C429C" w14:textId="76D89D19"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w:t>
            </w:r>
          </w:p>
        </w:tc>
        <w:tc>
          <w:tcPr>
            <w:tcW w:w="1150" w:type="dxa"/>
            <w:vAlign w:val="center"/>
          </w:tcPr>
          <w:p w14:paraId="4F140A40"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w:t>
            </w:r>
          </w:p>
        </w:tc>
      </w:tr>
      <w:tr w:rsidR="00F20F1A" w:rsidRPr="009D4267" w14:paraId="70C3F085" w14:textId="77777777" w:rsidTr="00576B0A">
        <w:trPr>
          <w:trHeight w:val="20"/>
        </w:trPr>
        <w:tc>
          <w:tcPr>
            <w:tcW w:w="4982" w:type="dxa"/>
            <w:vAlign w:val="center"/>
          </w:tcPr>
          <w:p w14:paraId="21123466" w14:textId="163AD2BB" w:rsidR="00F20F1A" w:rsidRPr="009D4267" w:rsidRDefault="00F20F1A" w:rsidP="00F20F1A">
            <w:pPr>
              <w:ind w:left="142" w:hanging="90"/>
              <w:rPr>
                <w:rFonts w:ascii="Arial" w:hAnsi="Arial" w:cstheme="minorBidi"/>
                <w:color w:val="000000"/>
                <w:sz w:val="20"/>
                <w:szCs w:val="20"/>
                <w:cs/>
                <w:lang w:bidi="th-TH"/>
              </w:rPr>
            </w:pPr>
            <w:r w:rsidRPr="009D4267">
              <w:rPr>
                <w:rFonts w:ascii="Arial" w:hAnsi="Arial" w:cs="Arial"/>
                <w:color w:val="000000"/>
                <w:sz w:val="20"/>
                <w:szCs w:val="20"/>
              </w:rPr>
              <w:t>Director's remuneration</w:t>
            </w:r>
            <w:r w:rsidR="00776003" w:rsidRPr="009D4267">
              <w:rPr>
                <w:rFonts w:ascii="Arial" w:hAnsi="Arial" w:cs="Arial"/>
                <w:color w:val="000000"/>
                <w:sz w:val="20"/>
                <w:szCs w:val="20"/>
              </w:rPr>
              <w:t xml:space="preserve"> (Reversal)</w:t>
            </w:r>
          </w:p>
        </w:tc>
        <w:tc>
          <w:tcPr>
            <w:tcW w:w="1149" w:type="dxa"/>
            <w:shd w:val="clear" w:color="auto" w:fill="FAFAFA"/>
            <w:vAlign w:val="center"/>
          </w:tcPr>
          <w:p w14:paraId="5270E7CC" w14:textId="729ADA4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(2,276)</w:t>
            </w:r>
          </w:p>
        </w:tc>
        <w:tc>
          <w:tcPr>
            <w:tcW w:w="1150" w:type="dxa"/>
            <w:vAlign w:val="center"/>
          </w:tcPr>
          <w:p w14:paraId="50796688"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2,646</w:t>
            </w:r>
          </w:p>
        </w:tc>
        <w:tc>
          <w:tcPr>
            <w:tcW w:w="1150" w:type="dxa"/>
            <w:shd w:val="clear" w:color="auto" w:fill="FAFAFA"/>
            <w:vAlign w:val="center"/>
          </w:tcPr>
          <w:p w14:paraId="5C5F5F0C" w14:textId="6F0FCC41"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3,455</w:t>
            </w:r>
          </w:p>
        </w:tc>
        <w:tc>
          <w:tcPr>
            <w:tcW w:w="1150" w:type="dxa"/>
            <w:vAlign w:val="center"/>
          </w:tcPr>
          <w:p w14:paraId="51CE41ED"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1,671</w:t>
            </w:r>
          </w:p>
        </w:tc>
      </w:tr>
      <w:tr w:rsidR="00F20F1A" w:rsidRPr="009D4267" w14:paraId="3BE8EB74" w14:textId="77777777" w:rsidTr="00576B0A">
        <w:trPr>
          <w:trHeight w:val="20"/>
        </w:trPr>
        <w:tc>
          <w:tcPr>
            <w:tcW w:w="4982" w:type="dxa"/>
            <w:shd w:val="clear" w:color="auto" w:fill="auto"/>
            <w:vAlign w:val="center"/>
          </w:tcPr>
          <w:p w14:paraId="27EF0CD6" w14:textId="77777777" w:rsidR="00F20F1A" w:rsidRPr="009D4267" w:rsidRDefault="00F20F1A" w:rsidP="00F20F1A">
            <w:pPr>
              <w:ind w:left="142" w:hanging="90"/>
              <w:rPr>
                <w:rFonts w:ascii="Arial" w:hAnsi="Arial" w:cs="Arial"/>
                <w:color w:val="000000"/>
                <w:sz w:val="20"/>
                <w:szCs w:val="20"/>
                <w:cs/>
              </w:rPr>
            </w:pPr>
            <w:r w:rsidRPr="009D4267">
              <w:rPr>
                <w:rFonts w:ascii="Arial" w:hAnsi="Arial" w:cs="Arial"/>
                <w:color w:val="000000"/>
                <w:sz w:val="20"/>
                <w:szCs w:val="20"/>
              </w:rPr>
              <w:t>Management fee</w:t>
            </w:r>
          </w:p>
        </w:tc>
        <w:tc>
          <w:tcPr>
            <w:tcW w:w="1149" w:type="dxa"/>
            <w:shd w:val="clear" w:color="auto" w:fill="FAFAFA"/>
            <w:vAlign w:val="center"/>
          </w:tcPr>
          <w:p w14:paraId="18CC4496" w14:textId="39B4C7AF"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26,785</w:t>
            </w:r>
          </w:p>
        </w:tc>
        <w:tc>
          <w:tcPr>
            <w:tcW w:w="1150" w:type="dxa"/>
            <w:vAlign w:val="center"/>
          </w:tcPr>
          <w:p w14:paraId="6F6FF5F9"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56,741</w:t>
            </w:r>
          </w:p>
        </w:tc>
        <w:tc>
          <w:tcPr>
            <w:tcW w:w="1150" w:type="dxa"/>
            <w:shd w:val="clear" w:color="auto" w:fill="FAFAFA"/>
            <w:vAlign w:val="center"/>
          </w:tcPr>
          <w:p w14:paraId="353C363D" w14:textId="4C1BC356" w:rsidR="00F20F1A" w:rsidRPr="009D4267" w:rsidRDefault="00F20F1A" w:rsidP="00F20F1A">
            <w:pPr>
              <w:widowControl w:val="0"/>
              <w:ind w:right="-72"/>
              <w:jc w:val="right"/>
              <w:rPr>
                <w:rFonts w:ascii="Arial" w:hAnsi="Arial" w:cs="Arial"/>
                <w:color w:val="000000"/>
                <w:sz w:val="20"/>
                <w:szCs w:val="20"/>
                <w:cs/>
              </w:rPr>
            </w:pPr>
            <w:r w:rsidRPr="009D4267">
              <w:rPr>
                <w:rFonts w:ascii="Arial" w:hAnsi="Arial" w:cs="Arial"/>
                <w:color w:val="000000"/>
                <w:sz w:val="20"/>
                <w:szCs w:val="20"/>
              </w:rPr>
              <w:t>-</w:t>
            </w:r>
          </w:p>
        </w:tc>
        <w:tc>
          <w:tcPr>
            <w:tcW w:w="1150" w:type="dxa"/>
            <w:vAlign w:val="center"/>
          </w:tcPr>
          <w:p w14:paraId="61F98179" w14:textId="77777777" w:rsidR="00F20F1A" w:rsidRPr="009D4267" w:rsidRDefault="00F20F1A" w:rsidP="00F20F1A">
            <w:pPr>
              <w:widowControl w:val="0"/>
              <w:ind w:right="-72"/>
              <w:jc w:val="right"/>
              <w:rPr>
                <w:rFonts w:ascii="Arial" w:hAnsi="Arial" w:cs="Arial"/>
                <w:color w:val="000000"/>
                <w:sz w:val="20"/>
                <w:szCs w:val="20"/>
                <w:cs/>
              </w:rPr>
            </w:pPr>
            <w:r w:rsidRPr="009D4267">
              <w:rPr>
                <w:rFonts w:ascii="Arial" w:hAnsi="Arial" w:cs="Arial"/>
                <w:color w:val="000000"/>
                <w:sz w:val="20"/>
                <w:szCs w:val="20"/>
              </w:rPr>
              <w:t>-</w:t>
            </w:r>
          </w:p>
        </w:tc>
      </w:tr>
      <w:tr w:rsidR="00F20F1A" w:rsidRPr="009D4267" w14:paraId="25797B09" w14:textId="77777777" w:rsidTr="00576B0A">
        <w:trPr>
          <w:trHeight w:val="20"/>
        </w:trPr>
        <w:tc>
          <w:tcPr>
            <w:tcW w:w="4982" w:type="dxa"/>
            <w:shd w:val="clear" w:color="auto" w:fill="auto"/>
            <w:vAlign w:val="center"/>
          </w:tcPr>
          <w:p w14:paraId="719D9B94" w14:textId="77777777" w:rsidR="00F20F1A" w:rsidRPr="009D4267" w:rsidRDefault="00F20F1A" w:rsidP="00D16C16">
            <w:pPr>
              <w:ind w:left="142" w:right="-167" w:hanging="90"/>
              <w:rPr>
                <w:rFonts w:ascii="Arial" w:hAnsi="Arial" w:cs="Arial"/>
                <w:color w:val="000000"/>
                <w:sz w:val="20"/>
                <w:szCs w:val="20"/>
                <w:cs/>
              </w:rPr>
            </w:pPr>
            <w:r w:rsidRPr="009D4267">
              <w:rPr>
                <w:rFonts w:ascii="Arial" w:hAnsi="Arial" w:cs="Arial"/>
                <w:color w:val="000000"/>
                <w:sz w:val="20"/>
                <w:szCs w:val="20"/>
              </w:rPr>
              <w:t>Advertising and sales promotion expenses (Reversal)</w:t>
            </w:r>
          </w:p>
        </w:tc>
        <w:tc>
          <w:tcPr>
            <w:tcW w:w="1149" w:type="dxa"/>
            <w:shd w:val="clear" w:color="auto" w:fill="FAFAFA"/>
            <w:vAlign w:val="center"/>
          </w:tcPr>
          <w:p w14:paraId="46665FD2" w14:textId="675D6202"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1,949</w:t>
            </w:r>
          </w:p>
        </w:tc>
        <w:tc>
          <w:tcPr>
            <w:tcW w:w="1150" w:type="dxa"/>
            <w:vAlign w:val="center"/>
          </w:tcPr>
          <w:p w14:paraId="6076DA39"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(3,249)</w:t>
            </w:r>
          </w:p>
        </w:tc>
        <w:tc>
          <w:tcPr>
            <w:tcW w:w="1150" w:type="dxa"/>
            <w:shd w:val="clear" w:color="auto" w:fill="FAFAFA"/>
            <w:vAlign w:val="center"/>
          </w:tcPr>
          <w:p w14:paraId="4A9E9BDE" w14:textId="60219F78" w:rsidR="00F20F1A" w:rsidRPr="009D4267" w:rsidRDefault="00F20F1A" w:rsidP="00F20F1A">
            <w:pPr>
              <w:widowControl w:val="0"/>
              <w:ind w:right="-72"/>
              <w:jc w:val="right"/>
              <w:rPr>
                <w:rFonts w:ascii="Arial" w:hAnsi="Arial" w:cs="Arial"/>
                <w:color w:val="000000"/>
                <w:sz w:val="20"/>
                <w:szCs w:val="20"/>
                <w:cs/>
              </w:rPr>
            </w:pPr>
            <w:r w:rsidRPr="009D4267">
              <w:rPr>
                <w:rFonts w:ascii="Arial" w:hAnsi="Arial" w:cs="Arial"/>
                <w:color w:val="000000"/>
                <w:sz w:val="20"/>
                <w:szCs w:val="20"/>
              </w:rPr>
              <w:t>28</w:t>
            </w:r>
          </w:p>
        </w:tc>
        <w:tc>
          <w:tcPr>
            <w:tcW w:w="1150" w:type="dxa"/>
            <w:vAlign w:val="center"/>
          </w:tcPr>
          <w:p w14:paraId="41CE6159" w14:textId="77777777" w:rsidR="00F20F1A" w:rsidRPr="009D4267" w:rsidRDefault="00F20F1A" w:rsidP="00F20F1A">
            <w:pPr>
              <w:widowControl w:val="0"/>
              <w:ind w:right="-72"/>
              <w:jc w:val="right"/>
              <w:rPr>
                <w:rFonts w:ascii="Arial" w:hAnsi="Arial" w:cs="Arial"/>
                <w:color w:val="000000"/>
                <w:sz w:val="20"/>
                <w:szCs w:val="20"/>
                <w:cs/>
              </w:rPr>
            </w:pPr>
            <w:r w:rsidRPr="009D4267">
              <w:rPr>
                <w:rFonts w:ascii="Arial" w:hAnsi="Arial" w:cs="Arial"/>
                <w:color w:val="000000"/>
                <w:sz w:val="20"/>
                <w:szCs w:val="20"/>
              </w:rPr>
              <w:t>6</w:t>
            </w:r>
          </w:p>
        </w:tc>
      </w:tr>
      <w:tr w:rsidR="00F20F1A" w:rsidRPr="009D4267" w14:paraId="373D4E1E" w14:textId="77777777" w:rsidTr="00576B0A">
        <w:trPr>
          <w:trHeight w:val="20"/>
        </w:trPr>
        <w:tc>
          <w:tcPr>
            <w:tcW w:w="4982" w:type="dxa"/>
            <w:shd w:val="clear" w:color="auto" w:fill="auto"/>
            <w:vAlign w:val="center"/>
          </w:tcPr>
          <w:p w14:paraId="4071CABB" w14:textId="77777777" w:rsidR="00F20F1A" w:rsidRPr="009D4267" w:rsidRDefault="00F20F1A" w:rsidP="00F20F1A">
            <w:pPr>
              <w:ind w:left="142" w:hanging="90"/>
              <w:rPr>
                <w:rFonts w:ascii="Arial" w:hAnsi="Arial" w:cs="Arial"/>
                <w:color w:val="000000"/>
                <w:sz w:val="20"/>
                <w:szCs w:val="20"/>
                <w:cs/>
              </w:rPr>
            </w:pPr>
            <w:r w:rsidRPr="009D4267">
              <w:rPr>
                <w:rFonts w:ascii="Arial" w:hAnsi="Arial" w:cs="Arial"/>
                <w:color w:val="000000"/>
                <w:sz w:val="20"/>
                <w:szCs w:val="20"/>
              </w:rPr>
              <w:t>Professional fee</w:t>
            </w:r>
          </w:p>
        </w:tc>
        <w:tc>
          <w:tcPr>
            <w:tcW w:w="1149" w:type="dxa"/>
            <w:shd w:val="clear" w:color="auto" w:fill="FAFAFA"/>
            <w:vAlign w:val="center"/>
          </w:tcPr>
          <w:p w14:paraId="687B4631" w14:textId="0485D3FA"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5,239</w:t>
            </w:r>
          </w:p>
        </w:tc>
        <w:tc>
          <w:tcPr>
            <w:tcW w:w="1150" w:type="dxa"/>
            <w:vAlign w:val="center"/>
          </w:tcPr>
          <w:p w14:paraId="5C40B2F8"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35,317</w:t>
            </w:r>
          </w:p>
        </w:tc>
        <w:tc>
          <w:tcPr>
            <w:tcW w:w="1150" w:type="dxa"/>
            <w:shd w:val="clear" w:color="auto" w:fill="FAFAFA"/>
            <w:vAlign w:val="center"/>
          </w:tcPr>
          <w:p w14:paraId="391EC6E2" w14:textId="63BC6547" w:rsidR="00F20F1A" w:rsidRPr="009D4267" w:rsidRDefault="00F20F1A" w:rsidP="00F20F1A">
            <w:pPr>
              <w:widowControl w:val="0"/>
              <w:ind w:right="-72"/>
              <w:jc w:val="right"/>
              <w:rPr>
                <w:rFonts w:ascii="Arial" w:hAnsi="Arial" w:cs="Arial"/>
                <w:color w:val="000000"/>
                <w:sz w:val="20"/>
                <w:szCs w:val="20"/>
                <w:cs/>
              </w:rPr>
            </w:pPr>
            <w:r w:rsidRPr="009D4267">
              <w:rPr>
                <w:rFonts w:ascii="Arial" w:hAnsi="Arial" w:cs="Arial"/>
                <w:color w:val="000000"/>
                <w:sz w:val="20"/>
                <w:szCs w:val="20"/>
              </w:rPr>
              <w:t>2,71</w:t>
            </w:r>
            <w:r w:rsidR="00AA1FE4" w:rsidRPr="009D4267">
              <w:rPr>
                <w:rFonts w:ascii="Arial" w:hAnsi="Arial" w:cs="Arial"/>
                <w:color w:val="000000"/>
                <w:sz w:val="20"/>
                <w:szCs w:val="20"/>
              </w:rPr>
              <w:t>7</w:t>
            </w:r>
          </w:p>
        </w:tc>
        <w:tc>
          <w:tcPr>
            <w:tcW w:w="1150" w:type="dxa"/>
            <w:vAlign w:val="center"/>
          </w:tcPr>
          <w:p w14:paraId="6CC0B06E" w14:textId="77777777" w:rsidR="00F20F1A" w:rsidRPr="009D4267" w:rsidRDefault="00F20F1A" w:rsidP="00F20F1A">
            <w:pPr>
              <w:widowControl w:val="0"/>
              <w:ind w:right="-72"/>
              <w:jc w:val="right"/>
              <w:rPr>
                <w:rFonts w:ascii="Arial" w:hAnsi="Arial" w:cs="Arial"/>
                <w:color w:val="000000"/>
                <w:sz w:val="20"/>
                <w:szCs w:val="20"/>
                <w:cs/>
              </w:rPr>
            </w:pPr>
            <w:r w:rsidRPr="009D4267">
              <w:rPr>
                <w:rFonts w:ascii="Arial" w:hAnsi="Arial" w:cs="Arial"/>
                <w:color w:val="000000"/>
                <w:sz w:val="20"/>
                <w:szCs w:val="20"/>
              </w:rPr>
              <w:t>1,323</w:t>
            </w:r>
          </w:p>
        </w:tc>
      </w:tr>
      <w:tr w:rsidR="00F20F1A" w:rsidRPr="009D4267" w14:paraId="67D24038" w14:textId="77777777" w:rsidTr="00576B0A">
        <w:trPr>
          <w:trHeight w:val="20"/>
        </w:trPr>
        <w:tc>
          <w:tcPr>
            <w:tcW w:w="4982" w:type="dxa"/>
            <w:shd w:val="clear" w:color="auto" w:fill="auto"/>
            <w:vAlign w:val="center"/>
          </w:tcPr>
          <w:p w14:paraId="45EAACF0" w14:textId="77777777" w:rsidR="00F20F1A" w:rsidRPr="009D4267" w:rsidRDefault="00F20F1A" w:rsidP="00F20F1A">
            <w:pPr>
              <w:ind w:left="142" w:hanging="90"/>
              <w:rPr>
                <w:rFonts w:ascii="Arial" w:hAnsi="Arial" w:cs="Arial"/>
                <w:color w:val="000000"/>
                <w:sz w:val="20"/>
                <w:szCs w:val="20"/>
                <w:cs/>
              </w:rPr>
            </w:pPr>
            <w:r w:rsidRPr="009D4267">
              <w:rPr>
                <w:rFonts w:ascii="Arial" w:hAnsi="Arial" w:cs="Arial"/>
                <w:color w:val="000000"/>
                <w:sz w:val="20"/>
                <w:szCs w:val="20"/>
              </w:rPr>
              <w:t>Other operating expenses</w:t>
            </w:r>
          </w:p>
        </w:tc>
        <w:tc>
          <w:tcPr>
            <w:tcW w:w="1149" w:type="dxa"/>
            <w:tcBorders>
              <w:bottom w:val="single" w:sz="4" w:space="0" w:color="auto"/>
            </w:tcBorders>
            <w:shd w:val="clear" w:color="auto" w:fill="FAFAFA"/>
            <w:vAlign w:val="center"/>
          </w:tcPr>
          <w:p w14:paraId="56F95D6F" w14:textId="1D21CADB"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48,378</w:t>
            </w:r>
          </w:p>
        </w:tc>
        <w:tc>
          <w:tcPr>
            <w:tcW w:w="1150" w:type="dxa"/>
            <w:tcBorders>
              <w:bottom w:val="single" w:sz="4" w:space="0" w:color="auto"/>
            </w:tcBorders>
            <w:vAlign w:val="center"/>
          </w:tcPr>
          <w:p w14:paraId="37825AE5"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50,378</w:t>
            </w:r>
          </w:p>
        </w:tc>
        <w:tc>
          <w:tcPr>
            <w:tcW w:w="1150" w:type="dxa"/>
            <w:tcBorders>
              <w:bottom w:val="single" w:sz="4" w:space="0" w:color="auto"/>
            </w:tcBorders>
            <w:shd w:val="clear" w:color="auto" w:fill="FAFAFA"/>
            <w:vAlign w:val="center"/>
          </w:tcPr>
          <w:p w14:paraId="1EE5C86D" w14:textId="78FF31BD"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805</w:t>
            </w:r>
          </w:p>
        </w:tc>
        <w:tc>
          <w:tcPr>
            <w:tcW w:w="1150" w:type="dxa"/>
            <w:tcBorders>
              <w:bottom w:val="single" w:sz="4" w:space="0" w:color="auto"/>
            </w:tcBorders>
            <w:vAlign w:val="center"/>
          </w:tcPr>
          <w:p w14:paraId="7046D124"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674</w:t>
            </w:r>
          </w:p>
        </w:tc>
      </w:tr>
      <w:tr w:rsidR="00F20F1A" w:rsidRPr="009D4267" w14:paraId="03E331F2" w14:textId="77777777" w:rsidTr="00576B0A">
        <w:trPr>
          <w:trHeight w:val="20"/>
        </w:trPr>
        <w:tc>
          <w:tcPr>
            <w:tcW w:w="4982" w:type="dxa"/>
            <w:shd w:val="clear" w:color="auto" w:fill="auto"/>
            <w:vAlign w:val="center"/>
          </w:tcPr>
          <w:p w14:paraId="07F6A526" w14:textId="77777777" w:rsidR="00F20F1A" w:rsidRPr="009D4267" w:rsidRDefault="00F20F1A" w:rsidP="00F20F1A">
            <w:pPr>
              <w:ind w:left="142" w:hanging="90"/>
              <w:rPr>
                <w:rFonts w:ascii="Arial" w:hAnsi="Arial" w:cs="Arial"/>
                <w:color w:val="000000"/>
                <w:sz w:val="20"/>
                <w:szCs w:val="20"/>
              </w:rPr>
            </w:pPr>
          </w:p>
        </w:tc>
        <w:tc>
          <w:tcPr>
            <w:tcW w:w="1149" w:type="dxa"/>
            <w:tcBorders>
              <w:top w:val="single" w:sz="4" w:space="0" w:color="auto"/>
            </w:tcBorders>
            <w:shd w:val="clear" w:color="auto" w:fill="FAFAFA"/>
            <w:vAlign w:val="center"/>
          </w:tcPr>
          <w:p w14:paraId="1C2A5F80" w14:textId="77777777" w:rsidR="00F20F1A" w:rsidRPr="009D4267" w:rsidRDefault="00F20F1A" w:rsidP="00F20F1A">
            <w:pPr>
              <w:widowControl w:val="0"/>
              <w:ind w:right="-72"/>
              <w:jc w:val="right"/>
              <w:rPr>
                <w:rFonts w:ascii="Arial" w:hAnsi="Arial" w:cs="Arial"/>
                <w:color w:val="000000"/>
                <w:sz w:val="20"/>
                <w:szCs w:val="20"/>
              </w:rPr>
            </w:pPr>
          </w:p>
        </w:tc>
        <w:tc>
          <w:tcPr>
            <w:tcW w:w="1150" w:type="dxa"/>
            <w:tcBorders>
              <w:top w:val="single" w:sz="4" w:space="0" w:color="auto"/>
            </w:tcBorders>
            <w:shd w:val="clear" w:color="auto" w:fill="auto"/>
            <w:vAlign w:val="center"/>
          </w:tcPr>
          <w:p w14:paraId="209E69EC" w14:textId="77777777" w:rsidR="00F20F1A" w:rsidRPr="009D4267" w:rsidRDefault="00F20F1A" w:rsidP="00F20F1A">
            <w:pPr>
              <w:widowControl w:val="0"/>
              <w:ind w:right="-72"/>
              <w:jc w:val="right"/>
              <w:rPr>
                <w:rFonts w:ascii="Arial" w:hAnsi="Arial" w:cs="Arial"/>
                <w:color w:val="000000"/>
                <w:sz w:val="20"/>
                <w:szCs w:val="20"/>
              </w:rPr>
            </w:pPr>
          </w:p>
        </w:tc>
        <w:tc>
          <w:tcPr>
            <w:tcW w:w="1150" w:type="dxa"/>
            <w:tcBorders>
              <w:top w:val="single" w:sz="4" w:space="0" w:color="auto"/>
            </w:tcBorders>
            <w:shd w:val="clear" w:color="auto" w:fill="FAFAFA"/>
            <w:vAlign w:val="center"/>
          </w:tcPr>
          <w:p w14:paraId="785253F4" w14:textId="77777777" w:rsidR="00F20F1A" w:rsidRPr="009D4267" w:rsidRDefault="00F20F1A" w:rsidP="00F20F1A">
            <w:pPr>
              <w:widowControl w:val="0"/>
              <w:ind w:right="-72"/>
              <w:jc w:val="right"/>
              <w:rPr>
                <w:rFonts w:ascii="Arial" w:hAnsi="Arial" w:cs="Arial"/>
                <w:color w:val="000000"/>
                <w:sz w:val="20"/>
                <w:szCs w:val="20"/>
              </w:rPr>
            </w:pPr>
          </w:p>
        </w:tc>
        <w:tc>
          <w:tcPr>
            <w:tcW w:w="1150" w:type="dxa"/>
            <w:tcBorders>
              <w:top w:val="single" w:sz="4" w:space="0" w:color="auto"/>
            </w:tcBorders>
            <w:shd w:val="clear" w:color="auto" w:fill="auto"/>
            <w:vAlign w:val="center"/>
          </w:tcPr>
          <w:p w14:paraId="096BB3F3" w14:textId="77777777" w:rsidR="00F20F1A" w:rsidRPr="009D4267" w:rsidRDefault="00F20F1A" w:rsidP="00F20F1A">
            <w:pPr>
              <w:widowControl w:val="0"/>
              <w:ind w:right="-72"/>
              <w:jc w:val="right"/>
              <w:rPr>
                <w:rFonts w:ascii="Arial" w:hAnsi="Arial" w:cs="Arial"/>
                <w:color w:val="000000"/>
                <w:sz w:val="20"/>
                <w:szCs w:val="20"/>
              </w:rPr>
            </w:pPr>
          </w:p>
        </w:tc>
      </w:tr>
      <w:tr w:rsidR="00F20F1A" w:rsidRPr="009D4267" w14:paraId="1D6A6A27" w14:textId="77777777" w:rsidTr="00576B0A">
        <w:trPr>
          <w:trHeight w:val="20"/>
        </w:trPr>
        <w:tc>
          <w:tcPr>
            <w:tcW w:w="4982" w:type="dxa"/>
            <w:shd w:val="clear" w:color="auto" w:fill="auto"/>
            <w:vAlign w:val="center"/>
          </w:tcPr>
          <w:p w14:paraId="3DFFBB06" w14:textId="77777777" w:rsidR="00F20F1A" w:rsidRPr="009D4267" w:rsidRDefault="00F20F1A" w:rsidP="00F20F1A">
            <w:pPr>
              <w:ind w:left="142" w:hanging="90"/>
              <w:rPr>
                <w:rFonts w:ascii="Arial" w:hAnsi="Arial" w:cs="Arial"/>
                <w:b/>
                <w:bCs/>
                <w:color w:val="000000"/>
                <w:sz w:val="20"/>
                <w:szCs w:val="20"/>
                <w:cs/>
              </w:rPr>
            </w:pPr>
            <w:r w:rsidRPr="009D4267">
              <w:rPr>
                <w:rFonts w:ascii="Arial" w:hAnsi="Arial" w:cs="Arial"/>
                <w:b/>
                <w:bCs/>
                <w:color w:val="000000"/>
                <w:sz w:val="20"/>
                <w:szCs w:val="20"/>
              </w:rPr>
              <w:t>Total operating expenses</w:t>
            </w:r>
          </w:p>
        </w:tc>
        <w:tc>
          <w:tcPr>
            <w:tcW w:w="1149" w:type="dxa"/>
            <w:tcBorders>
              <w:bottom w:val="single" w:sz="4" w:space="0" w:color="auto"/>
            </w:tcBorders>
            <w:shd w:val="clear" w:color="auto" w:fill="FAFAFA"/>
            <w:vAlign w:val="center"/>
          </w:tcPr>
          <w:p w14:paraId="16B6B22B" w14:textId="346FED6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239,018</w:t>
            </w:r>
          </w:p>
        </w:tc>
        <w:tc>
          <w:tcPr>
            <w:tcW w:w="1150" w:type="dxa"/>
            <w:tcBorders>
              <w:bottom w:val="single" w:sz="4" w:space="0" w:color="auto"/>
            </w:tcBorders>
            <w:vAlign w:val="center"/>
          </w:tcPr>
          <w:p w14:paraId="79DDDF0E"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233,456</w:t>
            </w:r>
          </w:p>
        </w:tc>
        <w:tc>
          <w:tcPr>
            <w:tcW w:w="1150" w:type="dxa"/>
            <w:tcBorders>
              <w:bottom w:val="single" w:sz="4" w:space="0" w:color="auto"/>
            </w:tcBorders>
            <w:shd w:val="clear" w:color="auto" w:fill="FAFAFA"/>
            <w:vAlign w:val="center"/>
          </w:tcPr>
          <w:p w14:paraId="4FC30835" w14:textId="712426D4"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8,108</w:t>
            </w:r>
          </w:p>
        </w:tc>
        <w:tc>
          <w:tcPr>
            <w:tcW w:w="1150" w:type="dxa"/>
            <w:tcBorders>
              <w:bottom w:val="single" w:sz="4" w:space="0" w:color="auto"/>
            </w:tcBorders>
            <w:vAlign w:val="center"/>
          </w:tcPr>
          <w:p w14:paraId="081EB74B" w14:textId="77777777" w:rsidR="00F20F1A" w:rsidRPr="009D4267" w:rsidRDefault="00F20F1A" w:rsidP="00F20F1A">
            <w:pPr>
              <w:widowControl w:val="0"/>
              <w:ind w:right="-72"/>
              <w:jc w:val="right"/>
              <w:rPr>
                <w:rFonts w:ascii="Arial" w:hAnsi="Arial" w:cs="Arial"/>
                <w:color w:val="000000"/>
                <w:sz w:val="20"/>
                <w:szCs w:val="20"/>
              </w:rPr>
            </w:pPr>
            <w:r w:rsidRPr="009D4267">
              <w:rPr>
                <w:rFonts w:ascii="Arial" w:hAnsi="Arial" w:cs="Arial"/>
                <w:color w:val="000000"/>
                <w:sz w:val="20"/>
                <w:szCs w:val="20"/>
              </w:rPr>
              <w:t>5,410</w:t>
            </w:r>
          </w:p>
        </w:tc>
      </w:tr>
    </w:tbl>
    <w:p w14:paraId="574FC18A" w14:textId="5F73237A" w:rsidR="001453A5" w:rsidRPr="00CF2546" w:rsidRDefault="001453A5" w:rsidP="006820D3">
      <w:pPr>
        <w:jc w:val="both"/>
        <w:rPr>
          <w:rFonts w:ascii="Arial" w:hAnsi="Arial" w:cs="Arial"/>
          <w:color w:val="000000"/>
          <w:sz w:val="20"/>
          <w:szCs w:val="20"/>
          <w:lang w:val="en-GB"/>
        </w:rPr>
      </w:pPr>
    </w:p>
    <w:p w14:paraId="5F24DD47" w14:textId="77777777" w:rsidR="001453A5" w:rsidRPr="00CF2546" w:rsidRDefault="001453A5" w:rsidP="006820D3">
      <w:pPr>
        <w:jc w:val="both"/>
        <w:rPr>
          <w:rFonts w:ascii="Arial" w:hAnsi="Arial" w:cs="Arial"/>
          <w:color w:val="000000"/>
          <w:sz w:val="20"/>
          <w:szCs w:val="20"/>
          <w:lang w:val="en-GB"/>
        </w:rPr>
      </w:pPr>
    </w:p>
    <w:tbl>
      <w:tblPr>
        <w:tblW w:w="0" w:type="auto"/>
        <w:tblLayout w:type="fixed"/>
        <w:tblLook w:val="0000" w:firstRow="0" w:lastRow="0" w:firstColumn="0" w:lastColumn="0" w:noHBand="0" w:noVBand="0"/>
      </w:tblPr>
      <w:tblGrid>
        <w:gridCol w:w="4982"/>
        <w:gridCol w:w="1149"/>
        <w:gridCol w:w="1150"/>
        <w:gridCol w:w="1150"/>
        <w:gridCol w:w="1150"/>
      </w:tblGrid>
      <w:tr w:rsidR="001453A5" w:rsidRPr="00CF2546" w14:paraId="59FC9AED" w14:textId="77777777" w:rsidTr="00576B0A">
        <w:trPr>
          <w:trHeight w:val="20"/>
        </w:trPr>
        <w:tc>
          <w:tcPr>
            <w:tcW w:w="4982" w:type="dxa"/>
          </w:tcPr>
          <w:p w14:paraId="40D0F736" w14:textId="77777777" w:rsidR="001453A5" w:rsidRPr="009D4267" w:rsidRDefault="001453A5" w:rsidP="00EA24CE">
            <w:pPr>
              <w:widowControl w:val="0"/>
              <w:ind w:left="450" w:right="62"/>
              <w:rPr>
                <w:rFonts w:ascii="Arial" w:hAnsi="Arial" w:cs="Arial"/>
                <w:color w:val="000000"/>
                <w:sz w:val="20"/>
                <w:szCs w:val="20"/>
                <w:cs/>
              </w:rPr>
            </w:pPr>
          </w:p>
        </w:tc>
        <w:tc>
          <w:tcPr>
            <w:tcW w:w="2299" w:type="dxa"/>
            <w:gridSpan w:val="2"/>
            <w:tcBorders>
              <w:bottom w:val="single" w:sz="4" w:space="0" w:color="auto"/>
            </w:tcBorders>
          </w:tcPr>
          <w:p w14:paraId="2BA8A51D" w14:textId="77777777" w:rsidR="001453A5" w:rsidRPr="009D4267" w:rsidRDefault="001453A5" w:rsidP="00EA24CE">
            <w:pPr>
              <w:widowControl w:val="0"/>
              <w:ind w:right="-72"/>
              <w:jc w:val="center"/>
              <w:rPr>
                <w:rFonts w:ascii="Arial" w:hAnsi="Arial" w:cs="Arial"/>
                <w:b/>
                <w:bCs/>
                <w:color w:val="000000"/>
                <w:sz w:val="20"/>
                <w:szCs w:val="20"/>
              </w:rPr>
            </w:pPr>
            <w:r w:rsidRPr="009D4267">
              <w:rPr>
                <w:rFonts w:ascii="Arial" w:hAnsi="Arial" w:cs="Arial"/>
                <w:b/>
                <w:bCs/>
                <w:color w:val="000000"/>
                <w:sz w:val="20"/>
                <w:szCs w:val="20"/>
              </w:rPr>
              <w:t>Consolidated</w:t>
            </w:r>
          </w:p>
          <w:p w14:paraId="7FD322D9" w14:textId="77777777"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rPr>
              <w:t xml:space="preserve"> financial information</w:t>
            </w:r>
          </w:p>
        </w:tc>
        <w:tc>
          <w:tcPr>
            <w:tcW w:w="2300" w:type="dxa"/>
            <w:gridSpan w:val="2"/>
            <w:tcBorders>
              <w:bottom w:val="single" w:sz="4" w:space="0" w:color="auto"/>
            </w:tcBorders>
          </w:tcPr>
          <w:p w14:paraId="61ECCC73" w14:textId="77777777" w:rsidR="001453A5" w:rsidRPr="00CF2546" w:rsidRDefault="001453A5" w:rsidP="00EA24CE">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 xml:space="preserve">Separate </w:t>
            </w:r>
          </w:p>
          <w:p w14:paraId="546C4E17" w14:textId="77777777" w:rsidR="001453A5" w:rsidRPr="00CF2546" w:rsidRDefault="001453A5" w:rsidP="00EA24CE">
            <w:pPr>
              <w:widowControl w:val="0"/>
              <w:ind w:right="-72"/>
              <w:jc w:val="center"/>
              <w:rPr>
                <w:rFonts w:ascii="Arial" w:hAnsi="Arial" w:cs="Arial"/>
                <w:b/>
                <w:bCs/>
                <w:color w:val="000000"/>
                <w:sz w:val="20"/>
                <w:szCs w:val="20"/>
                <w:lang w:val="en-GB"/>
              </w:rPr>
            </w:pPr>
            <w:r w:rsidRPr="00CF2546">
              <w:rPr>
                <w:rFonts w:ascii="Arial" w:hAnsi="Arial" w:cs="Arial"/>
                <w:b/>
                <w:bCs/>
                <w:color w:val="000000"/>
                <w:sz w:val="20"/>
                <w:szCs w:val="20"/>
              </w:rPr>
              <w:t>financial information</w:t>
            </w:r>
          </w:p>
        </w:tc>
      </w:tr>
      <w:tr w:rsidR="001453A5" w:rsidRPr="00CF2546" w14:paraId="5BC663F7" w14:textId="77777777" w:rsidTr="00576B0A">
        <w:trPr>
          <w:trHeight w:val="20"/>
        </w:trPr>
        <w:tc>
          <w:tcPr>
            <w:tcW w:w="4982" w:type="dxa"/>
          </w:tcPr>
          <w:p w14:paraId="49253CBA" w14:textId="77777777" w:rsidR="001453A5" w:rsidRPr="009D4267" w:rsidRDefault="001453A5" w:rsidP="00EA24CE">
            <w:pPr>
              <w:widowControl w:val="0"/>
              <w:ind w:left="450" w:right="62"/>
              <w:rPr>
                <w:rFonts w:ascii="Arial" w:hAnsi="Arial" w:cs="Arial"/>
                <w:color w:val="000000"/>
                <w:sz w:val="20"/>
                <w:szCs w:val="20"/>
                <w:cs/>
              </w:rPr>
            </w:pPr>
          </w:p>
        </w:tc>
        <w:tc>
          <w:tcPr>
            <w:tcW w:w="4599" w:type="dxa"/>
            <w:gridSpan w:val="4"/>
            <w:tcBorders>
              <w:bottom w:val="single" w:sz="4" w:space="0" w:color="auto"/>
            </w:tcBorders>
          </w:tcPr>
          <w:p w14:paraId="2FEEF4C5" w14:textId="7D310427"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rPr>
              <w:t>(Unaudited</w:t>
            </w:r>
            <w:r w:rsidRPr="009D4267">
              <w:rPr>
                <w:rFonts w:ascii="Arial" w:hAnsi="Arial" w:cs="Arial"/>
                <w:b/>
                <w:bCs/>
                <w:color w:val="000000"/>
                <w:sz w:val="20"/>
                <w:szCs w:val="20"/>
                <w:lang w:val="en-GB"/>
              </w:rPr>
              <w:t>)</w:t>
            </w:r>
          </w:p>
          <w:p w14:paraId="34977B5F" w14:textId="5B503ADC"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lang w:val="en-GB"/>
              </w:rPr>
              <w:t>For the nine-month period ended</w:t>
            </w:r>
          </w:p>
          <w:p w14:paraId="3264B026" w14:textId="77777777"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lang w:val="en-GB"/>
              </w:rPr>
              <w:t>30 September</w:t>
            </w:r>
          </w:p>
        </w:tc>
      </w:tr>
      <w:tr w:rsidR="001453A5" w:rsidRPr="00CF2546" w14:paraId="31C6FAB4" w14:textId="77777777" w:rsidTr="00576B0A">
        <w:trPr>
          <w:trHeight w:val="20"/>
        </w:trPr>
        <w:tc>
          <w:tcPr>
            <w:tcW w:w="4982" w:type="dxa"/>
          </w:tcPr>
          <w:p w14:paraId="64F5E37A" w14:textId="77777777" w:rsidR="001453A5" w:rsidRPr="009D4267" w:rsidRDefault="001453A5" w:rsidP="00EA24CE">
            <w:pPr>
              <w:widowControl w:val="0"/>
              <w:ind w:left="450" w:right="62"/>
              <w:rPr>
                <w:rFonts w:ascii="Arial" w:hAnsi="Arial" w:cs="Arial"/>
                <w:color w:val="000000"/>
                <w:sz w:val="20"/>
                <w:szCs w:val="20"/>
                <w:cs/>
              </w:rPr>
            </w:pPr>
          </w:p>
        </w:tc>
        <w:tc>
          <w:tcPr>
            <w:tcW w:w="1149" w:type="dxa"/>
            <w:tcBorders>
              <w:top w:val="single" w:sz="4" w:space="0" w:color="auto"/>
            </w:tcBorders>
          </w:tcPr>
          <w:p w14:paraId="4824BCFA"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2021</w:t>
            </w:r>
          </w:p>
        </w:tc>
        <w:tc>
          <w:tcPr>
            <w:tcW w:w="1150" w:type="dxa"/>
            <w:tcBorders>
              <w:top w:val="single" w:sz="4" w:space="0" w:color="auto"/>
            </w:tcBorders>
          </w:tcPr>
          <w:p w14:paraId="44728DC0"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2020</w:t>
            </w:r>
          </w:p>
        </w:tc>
        <w:tc>
          <w:tcPr>
            <w:tcW w:w="1150" w:type="dxa"/>
            <w:tcBorders>
              <w:top w:val="single" w:sz="4" w:space="0" w:color="auto"/>
            </w:tcBorders>
          </w:tcPr>
          <w:p w14:paraId="79B4CACD" w14:textId="77777777" w:rsidR="001453A5" w:rsidRPr="00CF2546" w:rsidRDefault="001453A5" w:rsidP="00EA24CE">
            <w:pPr>
              <w:widowControl w:val="0"/>
              <w:ind w:right="-72"/>
              <w:jc w:val="right"/>
              <w:rPr>
                <w:rFonts w:ascii="Arial" w:hAnsi="Arial" w:cs="Arial"/>
                <w:b/>
                <w:bCs/>
                <w:color w:val="000000"/>
                <w:sz w:val="20"/>
                <w:szCs w:val="20"/>
                <w:lang w:val="en-GB"/>
              </w:rPr>
            </w:pPr>
            <w:r w:rsidRPr="00CF2546">
              <w:rPr>
                <w:rFonts w:ascii="Arial" w:hAnsi="Arial" w:cs="Arial"/>
                <w:b/>
                <w:bCs/>
                <w:color w:val="000000"/>
                <w:sz w:val="20"/>
                <w:szCs w:val="20"/>
              </w:rPr>
              <w:t>2021</w:t>
            </w:r>
          </w:p>
        </w:tc>
        <w:tc>
          <w:tcPr>
            <w:tcW w:w="1150" w:type="dxa"/>
            <w:tcBorders>
              <w:top w:val="single" w:sz="4" w:space="0" w:color="auto"/>
            </w:tcBorders>
          </w:tcPr>
          <w:p w14:paraId="27D50253" w14:textId="77777777" w:rsidR="001453A5" w:rsidRPr="00CF2546" w:rsidRDefault="001453A5" w:rsidP="00EA24CE">
            <w:pPr>
              <w:widowControl w:val="0"/>
              <w:ind w:right="-72"/>
              <w:jc w:val="right"/>
              <w:rPr>
                <w:rFonts w:ascii="Arial" w:hAnsi="Arial" w:cs="Arial"/>
                <w:b/>
                <w:bCs/>
                <w:color w:val="000000"/>
                <w:sz w:val="20"/>
                <w:szCs w:val="20"/>
                <w:lang w:val="en-GB"/>
              </w:rPr>
            </w:pPr>
            <w:r w:rsidRPr="00CF2546">
              <w:rPr>
                <w:rFonts w:ascii="Arial" w:hAnsi="Arial" w:cs="Arial"/>
                <w:b/>
                <w:bCs/>
                <w:color w:val="000000"/>
                <w:sz w:val="20"/>
                <w:szCs w:val="20"/>
              </w:rPr>
              <w:t>2020</w:t>
            </w:r>
          </w:p>
        </w:tc>
      </w:tr>
      <w:tr w:rsidR="001453A5" w:rsidRPr="00CF2546" w14:paraId="1869B90D" w14:textId="77777777" w:rsidTr="00576B0A">
        <w:trPr>
          <w:trHeight w:val="20"/>
        </w:trPr>
        <w:tc>
          <w:tcPr>
            <w:tcW w:w="4982" w:type="dxa"/>
          </w:tcPr>
          <w:p w14:paraId="398C88FB" w14:textId="77777777" w:rsidR="001453A5" w:rsidRPr="009D4267" w:rsidRDefault="001453A5" w:rsidP="00EA24CE">
            <w:pPr>
              <w:widowControl w:val="0"/>
              <w:ind w:left="450" w:right="62"/>
              <w:rPr>
                <w:rFonts w:ascii="Arial" w:hAnsi="Arial" w:cs="Arial"/>
                <w:color w:val="000000"/>
                <w:sz w:val="20"/>
                <w:szCs w:val="20"/>
                <w:cs/>
              </w:rPr>
            </w:pPr>
          </w:p>
        </w:tc>
        <w:tc>
          <w:tcPr>
            <w:tcW w:w="1149" w:type="dxa"/>
            <w:tcBorders>
              <w:bottom w:val="single" w:sz="4" w:space="0" w:color="auto"/>
            </w:tcBorders>
            <w:vAlign w:val="bottom"/>
          </w:tcPr>
          <w:p w14:paraId="5F6FEADC"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150" w:type="dxa"/>
            <w:tcBorders>
              <w:bottom w:val="single" w:sz="4" w:space="0" w:color="auto"/>
            </w:tcBorders>
            <w:vAlign w:val="bottom"/>
          </w:tcPr>
          <w:p w14:paraId="6391E66B"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150" w:type="dxa"/>
            <w:tcBorders>
              <w:bottom w:val="single" w:sz="4" w:space="0" w:color="auto"/>
            </w:tcBorders>
            <w:vAlign w:val="bottom"/>
          </w:tcPr>
          <w:p w14:paraId="6F41714F" w14:textId="77777777" w:rsidR="001453A5" w:rsidRPr="00CF2546" w:rsidRDefault="001453A5" w:rsidP="00EA24CE">
            <w:pPr>
              <w:ind w:right="-72"/>
              <w:jc w:val="right"/>
              <w:rPr>
                <w:rFonts w:ascii="Arial" w:hAnsi="Arial" w:cs="Arial"/>
                <w:b/>
                <w:bCs/>
                <w:color w:val="000000"/>
                <w:sz w:val="20"/>
                <w:szCs w:val="20"/>
                <w:cs/>
              </w:rPr>
            </w:pPr>
            <w:r w:rsidRPr="00CF2546">
              <w:rPr>
                <w:rFonts w:ascii="Arial" w:hAnsi="Arial" w:cs="Arial"/>
                <w:b/>
                <w:bCs/>
                <w:color w:val="000000"/>
                <w:sz w:val="20"/>
                <w:szCs w:val="20"/>
              </w:rPr>
              <w:t>Thousand Baht</w:t>
            </w:r>
          </w:p>
        </w:tc>
        <w:tc>
          <w:tcPr>
            <w:tcW w:w="1150" w:type="dxa"/>
            <w:tcBorders>
              <w:bottom w:val="single" w:sz="4" w:space="0" w:color="auto"/>
            </w:tcBorders>
            <w:vAlign w:val="bottom"/>
          </w:tcPr>
          <w:p w14:paraId="3CA4C6C1" w14:textId="77777777" w:rsidR="001453A5" w:rsidRPr="00CF2546" w:rsidRDefault="001453A5" w:rsidP="00EA24CE">
            <w:pPr>
              <w:ind w:right="-72"/>
              <w:jc w:val="right"/>
              <w:rPr>
                <w:rFonts w:ascii="Arial" w:hAnsi="Arial" w:cs="Arial"/>
                <w:b/>
                <w:bCs/>
                <w:color w:val="000000"/>
                <w:sz w:val="20"/>
                <w:szCs w:val="20"/>
                <w:cs/>
              </w:rPr>
            </w:pPr>
            <w:r w:rsidRPr="00CF2546">
              <w:rPr>
                <w:rFonts w:ascii="Arial" w:hAnsi="Arial" w:cs="Arial"/>
                <w:b/>
                <w:bCs/>
                <w:color w:val="000000"/>
                <w:sz w:val="20"/>
                <w:szCs w:val="20"/>
              </w:rPr>
              <w:t>Thousand Baht</w:t>
            </w:r>
          </w:p>
        </w:tc>
      </w:tr>
      <w:tr w:rsidR="001453A5" w:rsidRPr="00CF2546" w14:paraId="0FA2E594" w14:textId="77777777" w:rsidTr="00576B0A">
        <w:trPr>
          <w:trHeight w:val="74"/>
        </w:trPr>
        <w:tc>
          <w:tcPr>
            <w:tcW w:w="4982" w:type="dxa"/>
          </w:tcPr>
          <w:p w14:paraId="2AECE085" w14:textId="77777777" w:rsidR="001453A5" w:rsidRPr="009D4267" w:rsidRDefault="001453A5" w:rsidP="00EA24CE">
            <w:pPr>
              <w:ind w:left="450"/>
              <w:rPr>
                <w:rFonts w:ascii="Arial" w:hAnsi="Arial" w:cs="Arial"/>
                <w:color w:val="000000"/>
                <w:sz w:val="20"/>
                <w:szCs w:val="20"/>
              </w:rPr>
            </w:pPr>
          </w:p>
        </w:tc>
        <w:tc>
          <w:tcPr>
            <w:tcW w:w="1149" w:type="dxa"/>
            <w:tcBorders>
              <w:top w:val="single" w:sz="4" w:space="0" w:color="auto"/>
            </w:tcBorders>
            <w:shd w:val="clear" w:color="auto" w:fill="FAFAFA"/>
          </w:tcPr>
          <w:p w14:paraId="5C6E1C04" w14:textId="77777777" w:rsidR="001453A5" w:rsidRPr="009D4267" w:rsidRDefault="001453A5" w:rsidP="00EA24CE">
            <w:pPr>
              <w:widowControl w:val="0"/>
              <w:ind w:right="-72"/>
              <w:jc w:val="right"/>
              <w:rPr>
                <w:rFonts w:ascii="Arial" w:hAnsi="Arial" w:cs="Arial"/>
                <w:color w:val="000000"/>
                <w:sz w:val="20"/>
                <w:szCs w:val="20"/>
                <w:lang w:bidi="th-TH"/>
              </w:rPr>
            </w:pPr>
          </w:p>
        </w:tc>
        <w:tc>
          <w:tcPr>
            <w:tcW w:w="1150" w:type="dxa"/>
            <w:tcBorders>
              <w:top w:val="single" w:sz="4" w:space="0" w:color="auto"/>
            </w:tcBorders>
          </w:tcPr>
          <w:p w14:paraId="0735AD28" w14:textId="77777777" w:rsidR="001453A5" w:rsidRPr="009D4267" w:rsidDel="00DC0B62" w:rsidRDefault="001453A5" w:rsidP="00EA24CE">
            <w:pPr>
              <w:widowControl w:val="0"/>
              <w:ind w:right="-72"/>
              <w:jc w:val="right"/>
              <w:rPr>
                <w:rFonts w:ascii="Arial" w:hAnsi="Arial" w:cs="Arial"/>
                <w:color w:val="000000"/>
                <w:sz w:val="20"/>
                <w:szCs w:val="20"/>
              </w:rPr>
            </w:pPr>
          </w:p>
        </w:tc>
        <w:tc>
          <w:tcPr>
            <w:tcW w:w="1150" w:type="dxa"/>
            <w:tcBorders>
              <w:top w:val="single" w:sz="4" w:space="0" w:color="auto"/>
            </w:tcBorders>
            <w:shd w:val="clear" w:color="auto" w:fill="FAFAFA"/>
          </w:tcPr>
          <w:p w14:paraId="314099FE" w14:textId="77777777" w:rsidR="001453A5" w:rsidRPr="00CF2546" w:rsidRDefault="001453A5" w:rsidP="00EA24CE">
            <w:pPr>
              <w:widowControl w:val="0"/>
              <w:ind w:right="-72"/>
              <w:jc w:val="right"/>
              <w:rPr>
                <w:rFonts w:ascii="Arial" w:hAnsi="Arial" w:cs="Arial"/>
                <w:color w:val="000000"/>
                <w:sz w:val="10"/>
                <w:szCs w:val="10"/>
                <w:lang w:bidi="th-TH"/>
              </w:rPr>
            </w:pPr>
          </w:p>
        </w:tc>
        <w:tc>
          <w:tcPr>
            <w:tcW w:w="1150" w:type="dxa"/>
            <w:tcBorders>
              <w:top w:val="single" w:sz="4" w:space="0" w:color="auto"/>
            </w:tcBorders>
          </w:tcPr>
          <w:p w14:paraId="16608389" w14:textId="77777777" w:rsidR="001453A5" w:rsidRPr="00CF2546" w:rsidRDefault="001453A5" w:rsidP="00EA24CE">
            <w:pPr>
              <w:widowControl w:val="0"/>
              <w:ind w:right="-72"/>
              <w:jc w:val="right"/>
              <w:rPr>
                <w:rFonts w:ascii="Arial" w:hAnsi="Arial" w:cs="Arial"/>
                <w:color w:val="000000"/>
                <w:sz w:val="10"/>
                <w:szCs w:val="10"/>
              </w:rPr>
            </w:pPr>
          </w:p>
        </w:tc>
      </w:tr>
      <w:tr w:rsidR="001453A5" w:rsidRPr="00CF2546" w14:paraId="7A7DB873" w14:textId="77777777" w:rsidTr="00576B0A">
        <w:trPr>
          <w:trHeight w:val="74"/>
        </w:trPr>
        <w:tc>
          <w:tcPr>
            <w:tcW w:w="4982" w:type="dxa"/>
            <w:vAlign w:val="center"/>
          </w:tcPr>
          <w:p w14:paraId="774E2B30" w14:textId="1C634050" w:rsidR="001453A5" w:rsidRPr="009D4267" w:rsidRDefault="001453A5" w:rsidP="00EB4052">
            <w:pPr>
              <w:ind w:left="45"/>
              <w:rPr>
                <w:rFonts w:ascii="Arial" w:hAnsi="Arial" w:cs="Arial"/>
                <w:color w:val="000000"/>
                <w:sz w:val="20"/>
                <w:szCs w:val="20"/>
                <w:cs/>
              </w:rPr>
            </w:pPr>
            <w:r w:rsidRPr="009D4267">
              <w:rPr>
                <w:rFonts w:ascii="Arial" w:hAnsi="Arial" w:cs="Arial"/>
                <w:color w:val="000000"/>
                <w:sz w:val="20"/>
                <w:szCs w:val="20"/>
              </w:rPr>
              <w:t>Employee expenses not relating to</w:t>
            </w:r>
            <w:r w:rsidR="00D34516" w:rsidRPr="009D4267">
              <w:rPr>
                <w:rFonts w:ascii="Arial" w:hAnsi="Arial" w:cs="Arial"/>
                <w:color w:val="000000"/>
                <w:sz w:val="20"/>
                <w:szCs w:val="20"/>
              </w:rPr>
              <w:t xml:space="preserve"> underwriting</w:t>
            </w:r>
          </w:p>
        </w:tc>
        <w:tc>
          <w:tcPr>
            <w:tcW w:w="1149" w:type="dxa"/>
            <w:shd w:val="clear" w:color="auto" w:fill="FAFAFA"/>
            <w:vAlign w:val="center"/>
          </w:tcPr>
          <w:p w14:paraId="0CDBDB22" w14:textId="77777777" w:rsidR="001453A5" w:rsidRPr="009D4267" w:rsidRDefault="001453A5" w:rsidP="00EA24CE">
            <w:pPr>
              <w:widowControl w:val="0"/>
              <w:ind w:right="-72"/>
              <w:jc w:val="right"/>
              <w:rPr>
                <w:rFonts w:ascii="Arial" w:hAnsi="Arial" w:cs="Arial"/>
                <w:color w:val="000000"/>
                <w:sz w:val="20"/>
                <w:szCs w:val="20"/>
                <w:lang w:bidi="th-TH"/>
              </w:rPr>
            </w:pPr>
          </w:p>
        </w:tc>
        <w:tc>
          <w:tcPr>
            <w:tcW w:w="1150" w:type="dxa"/>
            <w:vAlign w:val="center"/>
          </w:tcPr>
          <w:p w14:paraId="69726338" w14:textId="77777777" w:rsidR="001453A5" w:rsidRPr="009D4267" w:rsidRDefault="001453A5" w:rsidP="00EA24CE">
            <w:pPr>
              <w:widowControl w:val="0"/>
              <w:ind w:right="-72"/>
              <w:jc w:val="right"/>
              <w:rPr>
                <w:rFonts w:ascii="Arial" w:hAnsi="Arial" w:cs="Arial"/>
                <w:color w:val="000000"/>
                <w:sz w:val="20"/>
                <w:szCs w:val="20"/>
              </w:rPr>
            </w:pPr>
          </w:p>
        </w:tc>
        <w:tc>
          <w:tcPr>
            <w:tcW w:w="1150" w:type="dxa"/>
            <w:shd w:val="clear" w:color="auto" w:fill="FAFAFA"/>
            <w:vAlign w:val="center"/>
          </w:tcPr>
          <w:p w14:paraId="64553A33" w14:textId="77777777" w:rsidR="001453A5" w:rsidRPr="00CF2546" w:rsidRDefault="001453A5" w:rsidP="00EA24CE">
            <w:pPr>
              <w:widowControl w:val="0"/>
              <w:ind w:right="-72"/>
              <w:jc w:val="right"/>
              <w:rPr>
                <w:rFonts w:ascii="Arial" w:hAnsi="Arial" w:cs="Arial"/>
                <w:color w:val="000000"/>
                <w:sz w:val="20"/>
                <w:szCs w:val="20"/>
                <w:lang w:bidi="th-TH"/>
              </w:rPr>
            </w:pPr>
          </w:p>
        </w:tc>
        <w:tc>
          <w:tcPr>
            <w:tcW w:w="1150" w:type="dxa"/>
            <w:vAlign w:val="center"/>
          </w:tcPr>
          <w:p w14:paraId="34A6B515" w14:textId="77777777" w:rsidR="001453A5" w:rsidRPr="00CF2546" w:rsidRDefault="001453A5" w:rsidP="00EA24CE">
            <w:pPr>
              <w:widowControl w:val="0"/>
              <w:ind w:right="-72"/>
              <w:jc w:val="right"/>
              <w:rPr>
                <w:rFonts w:ascii="Arial" w:hAnsi="Arial" w:cs="Arial"/>
                <w:color w:val="000000"/>
                <w:sz w:val="20"/>
                <w:szCs w:val="20"/>
              </w:rPr>
            </w:pPr>
          </w:p>
        </w:tc>
      </w:tr>
      <w:tr w:rsidR="00F20F1A" w:rsidRPr="00CF2546" w14:paraId="01C8DACF" w14:textId="77777777" w:rsidTr="00576B0A">
        <w:trPr>
          <w:trHeight w:val="20"/>
        </w:trPr>
        <w:tc>
          <w:tcPr>
            <w:tcW w:w="4982" w:type="dxa"/>
            <w:vAlign w:val="center"/>
          </w:tcPr>
          <w:p w14:paraId="4419FB1B" w14:textId="1B408E52" w:rsidR="00F20F1A" w:rsidRPr="009D4267" w:rsidRDefault="00F20F1A" w:rsidP="00EB4052">
            <w:pPr>
              <w:ind w:left="45"/>
              <w:rPr>
                <w:rFonts w:ascii="Arial" w:hAnsi="Arial" w:cstheme="minorBidi"/>
                <w:color w:val="000000"/>
                <w:sz w:val="20"/>
                <w:szCs w:val="20"/>
                <w:lang w:bidi="th-TH"/>
              </w:rPr>
            </w:pPr>
            <w:r w:rsidRPr="009D4267">
              <w:rPr>
                <w:rFonts w:ascii="Arial" w:hAnsi="Arial" w:cs="Arial"/>
                <w:color w:val="000000"/>
                <w:sz w:val="20"/>
                <w:szCs w:val="20"/>
              </w:rPr>
              <w:t xml:space="preserve">   or claim administrative expense</w:t>
            </w:r>
            <w:r w:rsidR="00D34516" w:rsidRPr="009D4267">
              <w:rPr>
                <w:rFonts w:ascii="Arial" w:hAnsi="Arial" w:cstheme="minorBidi" w:hint="cs"/>
                <w:color w:val="000000"/>
                <w:sz w:val="20"/>
                <w:szCs w:val="20"/>
                <w:cs/>
                <w:lang w:bidi="th-TH"/>
              </w:rPr>
              <w:t xml:space="preserve"> </w:t>
            </w:r>
            <w:r w:rsidR="00D34516" w:rsidRPr="009D4267">
              <w:rPr>
                <w:rFonts w:ascii="Arial" w:hAnsi="Arial" w:cstheme="minorBidi"/>
                <w:color w:val="000000"/>
                <w:sz w:val="20"/>
                <w:szCs w:val="20"/>
                <w:lang w:val="en-GB" w:bidi="th-TH"/>
              </w:rPr>
              <w:t>(Reversal)</w:t>
            </w:r>
          </w:p>
        </w:tc>
        <w:tc>
          <w:tcPr>
            <w:tcW w:w="1149" w:type="dxa"/>
            <w:shd w:val="clear" w:color="auto" w:fill="FAFAFA"/>
          </w:tcPr>
          <w:p w14:paraId="33C300DE" w14:textId="1F3546BB"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208,373</w:t>
            </w:r>
          </w:p>
        </w:tc>
        <w:tc>
          <w:tcPr>
            <w:tcW w:w="1150" w:type="dxa"/>
          </w:tcPr>
          <w:p w14:paraId="5B05181E"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211,286</w:t>
            </w:r>
          </w:p>
        </w:tc>
        <w:tc>
          <w:tcPr>
            <w:tcW w:w="1150" w:type="dxa"/>
            <w:shd w:val="clear" w:color="auto" w:fill="FAFAFA"/>
          </w:tcPr>
          <w:p w14:paraId="6D7B1E12" w14:textId="3A6988E3"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(414)</w:t>
            </w:r>
          </w:p>
        </w:tc>
        <w:tc>
          <w:tcPr>
            <w:tcW w:w="1150" w:type="dxa"/>
          </w:tcPr>
          <w:p w14:paraId="273D9D50" w14:textId="77777777"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10,927</w:t>
            </w:r>
          </w:p>
        </w:tc>
      </w:tr>
      <w:tr w:rsidR="00F20F1A" w:rsidRPr="00CF2546" w14:paraId="3860B98D" w14:textId="77777777" w:rsidTr="00576B0A">
        <w:trPr>
          <w:trHeight w:val="20"/>
        </w:trPr>
        <w:tc>
          <w:tcPr>
            <w:tcW w:w="4982" w:type="dxa"/>
            <w:vAlign w:val="center"/>
          </w:tcPr>
          <w:p w14:paraId="117EFB63" w14:textId="77777777" w:rsidR="00F20F1A" w:rsidRPr="009D4267" w:rsidRDefault="00F20F1A" w:rsidP="00EB4052">
            <w:pPr>
              <w:ind w:left="45"/>
              <w:rPr>
                <w:rFonts w:ascii="Arial" w:hAnsi="Arial" w:cs="Arial"/>
                <w:color w:val="000000"/>
                <w:sz w:val="20"/>
                <w:szCs w:val="20"/>
                <w:cs/>
              </w:rPr>
            </w:pPr>
            <w:r w:rsidRPr="009D4267">
              <w:rPr>
                <w:rFonts w:ascii="Arial" w:hAnsi="Arial" w:cs="Arial"/>
                <w:color w:val="000000"/>
                <w:sz w:val="20"/>
                <w:szCs w:val="20"/>
              </w:rPr>
              <w:t xml:space="preserve">Premise and equipment expense not relating to     </w:t>
            </w:r>
          </w:p>
        </w:tc>
        <w:tc>
          <w:tcPr>
            <w:tcW w:w="1149" w:type="dxa"/>
            <w:shd w:val="clear" w:color="auto" w:fill="FAFAFA"/>
          </w:tcPr>
          <w:p w14:paraId="4F7EC3AE" w14:textId="77777777" w:rsidR="00F20F1A" w:rsidRPr="009D4267" w:rsidRDefault="00F20F1A" w:rsidP="00F20F1A">
            <w:pPr>
              <w:widowControl w:val="0"/>
              <w:ind w:right="-72"/>
              <w:jc w:val="right"/>
              <w:rPr>
                <w:rFonts w:ascii="Arial" w:hAnsi="Arial" w:cs="Arial"/>
                <w:color w:val="000000"/>
                <w:sz w:val="20"/>
                <w:szCs w:val="20"/>
                <w:cs/>
                <w:lang w:bidi="th-TH"/>
              </w:rPr>
            </w:pPr>
          </w:p>
        </w:tc>
        <w:tc>
          <w:tcPr>
            <w:tcW w:w="1150" w:type="dxa"/>
          </w:tcPr>
          <w:p w14:paraId="4D25DC54" w14:textId="77777777" w:rsidR="00F20F1A" w:rsidRPr="009D4267" w:rsidRDefault="00F20F1A" w:rsidP="00F20F1A">
            <w:pPr>
              <w:widowControl w:val="0"/>
              <w:ind w:right="-72"/>
              <w:jc w:val="right"/>
              <w:rPr>
                <w:rFonts w:ascii="Arial" w:hAnsi="Arial" w:cs="Arial"/>
                <w:color w:val="000000"/>
                <w:sz w:val="20"/>
                <w:szCs w:val="20"/>
                <w:cs/>
                <w:lang w:bidi="th-TH"/>
              </w:rPr>
            </w:pPr>
          </w:p>
        </w:tc>
        <w:tc>
          <w:tcPr>
            <w:tcW w:w="1150" w:type="dxa"/>
            <w:shd w:val="clear" w:color="auto" w:fill="FAFAFA"/>
          </w:tcPr>
          <w:p w14:paraId="40824E7E" w14:textId="77777777" w:rsidR="00F20F1A" w:rsidRPr="00CF2546" w:rsidRDefault="00F20F1A" w:rsidP="00F20F1A">
            <w:pPr>
              <w:widowControl w:val="0"/>
              <w:ind w:right="-72"/>
              <w:jc w:val="right"/>
              <w:rPr>
                <w:rFonts w:ascii="Arial" w:hAnsi="Arial" w:cs="Arial"/>
                <w:color w:val="000000"/>
                <w:sz w:val="20"/>
                <w:szCs w:val="20"/>
                <w:lang w:bidi="th-TH"/>
              </w:rPr>
            </w:pPr>
          </w:p>
        </w:tc>
        <w:tc>
          <w:tcPr>
            <w:tcW w:w="1150" w:type="dxa"/>
          </w:tcPr>
          <w:p w14:paraId="620A18A7" w14:textId="77777777" w:rsidR="00F20F1A" w:rsidRPr="00CF2546" w:rsidRDefault="00F20F1A" w:rsidP="00F20F1A">
            <w:pPr>
              <w:widowControl w:val="0"/>
              <w:ind w:right="-72"/>
              <w:jc w:val="right"/>
              <w:rPr>
                <w:rFonts w:ascii="Arial" w:hAnsi="Arial" w:cs="Arial"/>
                <w:color w:val="000000"/>
                <w:sz w:val="20"/>
                <w:szCs w:val="20"/>
                <w:lang w:bidi="th-TH"/>
              </w:rPr>
            </w:pPr>
          </w:p>
        </w:tc>
      </w:tr>
      <w:tr w:rsidR="00F20F1A" w:rsidRPr="00CF2546" w14:paraId="0A0D318A" w14:textId="77777777" w:rsidTr="00576B0A">
        <w:trPr>
          <w:trHeight w:val="20"/>
        </w:trPr>
        <w:tc>
          <w:tcPr>
            <w:tcW w:w="4982" w:type="dxa"/>
            <w:vAlign w:val="center"/>
          </w:tcPr>
          <w:p w14:paraId="71BB2BDD" w14:textId="77777777" w:rsidR="00F20F1A" w:rsidRPr="009D4267" w:rsidRDefault="00F20F1A" w:rsidP="00EB4052">
            <w:pPr>
              <w:ind w:left="45"/>
              <w:rPr>
                <w:rFonts w:ascii="Arial" w:hAnsi="Arial" w:cs="Arial"/>
                <w:color w:val="000000"/>
                <w:sz w:val="20"/>
                <w:szCs w:val="20"/>
                <w:cs/>
              </w:rPr>
            </w:pPr>
            <w:r w:rsidRPr="009D4267">
              <w:rPr>
                <w:rFonts w:ascii="Arial" w:hAnsi="Arial" w:cs="Arial"/>
                <w:color w:val="000000"/>
                <w:sz w:val="20"/>
                <w:szCs w:val="20"/>
              </w:rPr>
              <w:t xml:space="preserve">   underwriting expense </w:t>
            </w:r>
          </w:p>
        </w:tc>
        <w:tc>
          <w:tcPr>
            <w:tcW w:w="1149" w:type="dxa"/>
            <w:shd w:val="clear" w:color="auto" w:fill="FAFAFA"/>
          </w:tcPr>
          <w:p w14:paraId="348EAEBA" w14:textId="59E72622"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206,760</w:t>
            </w:r>
          </w:p>
        </w:tc>
        <w:tc>
          <w:tcPr>
            <w:tcW w:w="1150" w:type="dxa"/>
          </w:tcPr>
          <w:p w14:paraId="60D1EFB5"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106,034</w:t>
            </w:r>
          </w:p>
        </w:tc>
        <w:tc>
          <w:tcPr>
            <w:tcW w:w="1150" w:type="dxa"/>
            <w:shd w:val="clear" w:color="auto" w:fill="FAFAFA"/>
          </w:tcPr>
          <w:p w14:paraId="70E5E04C" w14:textId="7DB544BA"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2,079</w:t>
            </w:r>
          </w:p>
        </w:tc>
        <w:tc>
          <w:tcPr>
            <w:tcW w:w="1150" w:type="dxa"/>
          </w:tcPr>
          <w:p w14:paraId="3DDAB2E1" w14:textId="77777777"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4,224</w:t>
            </w:r>
          </w:p>
        </w:tc>
      </w:tr>
      <w:tr w:rsidR="00F20F1A" w:rsidRPr="00CF2546" w14:paraId="5E8D8500" w14:textId="77777777" w:rsidTr="00576B0A">
        <w:trPr>
          <w:trHeight w:val="20"/>
        </w:trPr>
        <w:tc>
          <w:tcPr>
            <w:tcW w:w="4982" w:type="dxa"/>
            <w:vAlign w:val="center"/>
          </w:tcPr>
          <w:p w14:paraId="37323FC5" w14:textId="77777777" w:rsidR="00F20F1A" w:rsidRPr="009D4267" w:rsidRDefault="00F20F1A" w:rsidP="00EB4052">
            <w:pPr>
              <w:ind w:left="45"/>
              <w:rPr>
                <w:rFonts w:ascii="Arial" w:hAnsi="Arial" w:cs="Arial"/>
                <w:color w:val="000000"/>
                <w:sz w:val="20"/>
                <w:szCs w:val="20"/>
                <w:cs/>
              </w:rPr>
            </w:pPr>
            <w:r w:rsidRPr="009D4267">
              <w:rPr>
                <w:rFonts w:ascii="Arial" w:hAnsi="Arial" w:cs="Arial"/>
                <w:color w:val="000000"/>
                <w:sz w:val="20"/>
                <w:szCs w:val="20"/>
              </w:rPr>
              <w:t>Stamp and tax duty</w:t>
            </w:r>
          </w:p>
        </w:tc>
        <w:tc>
          <w:tcPr>
            <w:tcW w:w="1149" w:type="dxa"/>
            <w:shd w:val="clear" w:color="auto" w:fill="FAFAFA"/>
          </w:tcPr>
          <w:p w14:paraId="1DC52ABB" w14:textId="13AEDB05"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1,976</w:t>
            </w:r>
          </w:p>
        </w:tc>
        <w:tc>
          <w:tcPr>
            <w:tcW w:w="1150" w:type="dxa"/>
          </w:tcPr>
          <w:p w14:paraId="30050A52"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1,570</w:t>
            </w:r>
          </w:p>
        </w:tc>
        <w:tc>
          <w:tcPr>
            <w:tcW w:w="1150" w:type="dxa"/>
            <w:shd w:val="clear" w:color="auto" w:fill="FAFAFA"/>
          </w:tcPr>
          <w:p w14:paraId="4C69C315" w14:textId="2E1A92BA"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1,255</w:t>
            </w:r>
          </w:p>
        </w:tc>
        <w:tc>
          <w:tcPr>
            <w:tcW w:w="1150" w:type="dxa"/>
          </w:tcPr>
          <w:p w14:paraId="106DC78F" w14:textId="77777777"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653</w:t>
            </w:r>
          </w:p>
        </w:tc>
      </w:tr>
      <w:tr w:rsidR="00F20F1A" w:rsidRPr="00CF2546" w14:paraId="363EB1C1" w14:textId="77777777" w:rsidTr="00576B0A">
        <w:trPr>
          <w:trHeight w:val="20"/>
        </w:trPr>
        <w:tc>
          <w:tcPr>
            <w:tcW w:w="4982" w:type="dxa"/>
            <w:vAlign w:val="center"/>
          </w:tcPr>
          <w:p w14:paraId="763438D9" w14:textId="77777777" w:rsidR="00F20F1A" w:rsidRPr="009D4267" w:rsidRDefault="00F20F1A" w:rsidP="00EB4052">
            <w:pPr>
              <w:ind w:left="45"/>
              <w:rPr>
                <w:rFonts w:ascii="Arial" w:hAnsi="Arial" w:cs="Arial"/>
                <w:color w:val="000000"/>
                <w:sz w:val="20"/>
                <w:szCs w:val="20"/>
                <w:cs/>
              </w:rPr>
            </w:pPr>
            <w:r w:rsidRPr="009D4267">
              <w:rPr>
                <w:rFonts w:ascii="Arial" w:hAnsi="Arial" w:cs="Arial"/>
                <w:color w:val="000000"/>
                <w:sz w:val="20"/>
                <w:szCs w:val="20"/>
              </w:rPr>
              <w:t>Bad debt and doubtful debt (Reversal)</w:t>
            </w:r>
          </w:p>
        </w:tc>
        <w:tc>
          <w:tcPr>
            <w:tcW w:w="1149" w:type="dxa"/>
            <w:shd w:val="clear" w:color="auto" w:fill="FAFAFA"/>
          </w:tcPr>
          <w:p w14:paraId="4C75D398" w14:textId="3614FB2D"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7,268</w:t>
            </w:r>
          </w:p>
        </w:tc>
        <w:tc>
          <w:tcPr>
            <w:tcW w:w="1150" w:type="dxa"/>
          </w:tcPr>
          <w:p w14:paraId="5F43444F"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(109)</w:t>
            </w:r>
          </w:p>
        </w:tc>
        <w:tc>
          <w:tcPr>
            <w:tcW w:w="1150" w:type="dxa"/>
            <w:shd w:val="clear" w:color="auto" w:fill="FAFAFA"/>
          </w:tcPr>
          <w:p w14:paraId="32A07F97" w14:textId="4C7BA67D"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w:t>
            </w:r>
          </w:p>
        </w:tc>
        <w:tc>
          <w:tcPr>
            <w:tcW w:w="1150" w:type="dxa"/>
          </w:tcPr>
          <w:p w14:paraId="524B851E" w14:textId="77777777"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w:t>
            </w:r>
          </w:p>
        </w:tc>
      </w:tr>
      <w:tr w:rsidR="00F20F1A" w:rsidRPr="00CF2546" w14:paraId="1EBE3BF9" w14:textId="77777777" w:rsidTr="00576B0A">
        <w:trPr>
          <w:trHeight w:val="20"/>
        </w:trPr>
        <w:tc>
          <w:tcPr>
            <w:tcW w:w="4982" w:type="dxa"/>
            <w:vAlign w:val="center"/>
          </w:tcPr>
          <w:p w14:paraId="1E361B7F" w14:textId="77777777" w:rsidR="00F20F1A" w:rsidRPr="009D4267" w:rsidRDefault="00F20F1A" w:rsidP="00EB4052">
            <w:pPr>
              <w:ind w:left="45"/>
              <w:rPr>
                <w:rFonts w:ascii="Arial" w:hAnsi="Arial" w:cs="Arial"/>
                <w:color w:val="000000"/>
                <w:sz w:val="20"/>
                <w:szCs w:val="20"/>
                <w:cs/>
              </w:rPr>
            </w:pPr>
            <w:r w:rsidRPr="009D4267">
              <w:rPr>
                <w:rFonts w:ascii="Arial" w:hAnsi="Arial" w:cs="Arial"/>
                <w:color w:val="000000"/>
                <w:sz w:val="20"/>
                <w:szCs w:val="20"/>
              </w:rPr>
              <w:t>Directors’ remuneration</w:t>
            </w:r>
          </w:p>
        </w:tc>
        <w:tc>
          <w:tcPr>
            <w:tcW w:w="1149" w:type="dxa"/>
            <w:shd w:val="clear" w:color="auto" w:fill="FAFAFA"/>
          </w:tcPr>
          <w:p w14:paraId="1CC99D92" w14:textId="5DF4B534"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7,371</w:t>
            </w:r>
          </w:p>
        </w:tc>
        <w:tc>
          <w:tcPr>
            <w:tcW w:w="1150" w:type="dxa"/>
          </w:tcPr>
          <w:p w14:paraId="7DAEB9FC"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8,859</w:t>
            </w:r>
          </w:p>
        </w:tc>
        <w:tc>
          <w:tcPr>
            <w:tcW w:w="1150" w:type="dxa"/>
            <w:shd w:val="clear" w:color="auto" w:fill="FAFAFA"/>
          </w:tcPr>
          <w:p w14:paraId="3321F17B" w14:textId="3EAED6BD"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11,152</w:t>
            </w:r>
          </w:p>
        </w:tc>
        <w:tc>
          <w:tcPr>
            <w:tcW w:w="1150" w:type="dxa"/>
          </w:tcPr>
          <w:p w14:paraId="3839DC1E" w14:textId="77777777"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5,212</w:t>
            </w:r>
          </w:p>
        </w:tc>
      </w:tr>
      <w:tr w:rsidR="00F20F1A" w:rsidRPr="00CF2546" w14:paraId="069F07EE" w14:textId="77777777" w:rsidTr="00576B0A">
        <w:trPr>
          <w:trHeight w:val="20"/>
        </w:trPr>
        <w:tc>
          <w:tcPr>
            <w:tcW w:w="4982" w:type="dxa"/>
            <w:shd w:val="clear" w:color="auto" w:fill="auto"/>
            <w:vAlign w:val="center"/>
          </w:tcPr>
          <w:p w14:paraId="030F8778" w14:textId="77777777" w:rsidR="00F20F1A" w:rsidRPr="009D4267" w:rsidRDefault="00F20F1A" w:rsidP="00EB4052">
            <w:pPr>
              <w:ind w:left="45"/>
              <w:rPr>
                <w:rFonts w:ascii="Arial" w:hAnsi="Arial" w:cs="Arial"/>
                <w:color w:val="000000"/>
                <w:sz w:val="20"/>
                <w:szCs w:val="20"/>
                <w:cs/>
              </w:rPr>
            </w:pPr>
            <w:r w:rsidRPr="009D4267">
              <w:rPr>
                <w:rFonts w:ascii="Arial" w:hAnsi="Arial" w:cs="Arial"/>
                <w:color w:val="000000"/>
                <w:sz w:val="20"/>
                <w:szCs w:val="20"/>
              </w:rPr>
              <w:t>Management fee</w:t>
            </w:r>
          </w:p>
        </w:tc>
        <w:tc>
          <w:tcPr>
            <w:tcW w:w="1149" w:type="dxa"/>
            <w:shd w:val="clear" w:color="auto" w:fill="FAFAFA"/>
          </w:tcPr>
          <w:p w14:paraId="05CCA911" w14:textId="0FD86D2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72,197</w:t>
            </w:r>
          </w:p>
        </w:tc>
        <w:tc>
          <w:tcPr>
            <w:tcW w:w="1150" w:type="dxa"/>
          </w:tcPr>
          <w:p w14:paraId="177E9393"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135,134</w:t>
            </w:r>
          </w:p>
        </w:tc>
        <w:tc>
          <w:tcPr>
            <w:tcW w:w="1150" w:type="dxa"/>
            <w:shd w:val="clear" w:color="auto" w:fill="FAFAFA"/>
          </w:tcPr>
          <w:p w14:paraId="6DF020D1" w14:textId="5470D585" w:rsidR="00F20F1A" w:rsidRPr="00CF2546" w:rsidRDefault="00F20F1A" w:rsidP="00F20F1A">
            <w:pPr>
              <w:widowControl w:val="0"/>
              <w:ind w:right="-72"/>
              <w:jc w:val="right"/>
              <w:rPr>
                <w:rFonts w:ascii="Arial" w:hAnsi="Arial" w:cs="Arial"/>
                <w:color w:val="000000"/>
                <w:sz w:val="20"/>
                <w:szCs w:val="20"/>
                <w:cs/>
              </w:rPr>
            </w:pPr>
            <w:r w:rsidRPr="00CF2546">
              <w:rPr>
                <w:rFonts w:ascii="Arial" w:hAnsi="Arial" w:cs="Arial"/>
                <w:color w:val="000000"/>
                <w:sz w:val="20"/>
                <w:szCs w:val="20"/>
                <w:lang w:bidi="th-TH"/>
              </w:rPr>
              <w:t>-</w:t>
            </w:r>
          </w:p>
        </w:tc>
        <w:tc>
          <w:tcPr>
            <w:tcW w:w="1150" w:type="dxa"/>
          </w:tcPr>
          <w:p w14:paraId="3027EC3F" w14:textId="77777777" w:rsidR="00F20F1A" w:rsidRPr="00CF2546" w:rsidRDefault="00F20F1A" w:rsidP="00F20F1A">
            <w:pPr>
              <w:widowControl w:val="0"/>
              <w:ind w:right="-72"/>
              <w:jc w:val="right"/>
              <w:rPr>
                <w:rFonts w:ascii="Arial" w:hAnsi="Arial" w:cs="Arial"/>
                <w:color w:val="000000"/>
                <w:sz w:val="20"/>
                <w:szCs w:val="20"/>
                <w:cs/>
              </w:rPr>
            </w:pPr>
            <w:r w:rsidRPr="00CF2546">
              <w:rPr>
                <w:rFonts w:ascii="Arial" w:hAnsi="Arial" w:cs="Arial"/>
                <w:color w:val="000000"/>
                <w:sz w:val="20"/>
                <w:szCs w:val="20"/>
              </w:rPr>
              <w:t>-</w:t>
            </w:r>
          </w:p>
        </w:tc>
      </w:tr>
      <w:tr w:rsidR="00F20F1A" w:rsidRPr="00CF2546" w14:paraId="5009EF6F" w14:textId="77777777" w:rsidTr="00576B0A">
        <w:trPr>
          <w:trHeight w:val="20"/>
        </w:trPr>
        <w:tc>
          <w:tcPr>
            <w:tcW w:w="4982" w:type="dxa"/>
            <w:shd w:val="clear" w:color="auto" w:fill="auto"/>
            <w:vAlign w:val="center"/>
          </w:tcPr>
          <w:p w14:paraId="7BD4C529" w14:textId="27F26D3E" w:rsidR="00F20F1A" w:rsidRPr="009D4267" w:rsidRDefault="00F20F1A" w:rsidP="00576B0A">
            <w:pPr>
              <w:ind w:left="45" w:right="-77"/>
              <w:rPr>
                <w:rFonts w:ascii="Arial" w:hAnsi="Arial" w:cs="Arial"/>
                <w:color w:val="000000"/>
                <w:sz w:val="20"/>
                <w:szCs w:val="20"/>
                <w:cs/>
              </w:rPr>
            </w:pPr>
            <w:r w:rsidRPr="009D4267">
              <w:rPr>
                <w:rFonts w:ascii="Arial" w:hAnsi="Arial" w:cs="Arial"/>
                <w:color w:val="000000"/>
                <w:sz w:val="20"/>
                <w:szCs w:val="20"/>
              </w:rPr>
              <w:t>Advertising and sales promotion expenses (Reversal)</w:t>
            </w:r>
          </w:p>
        </w:tc>
        <w:tc>
          <w:tcPr>
            <w:tcW w:w="1149" w:type="dxa"/>
            <w:shd w:val="clear" w:color="auto" w:fill="FAFAFA"/>
            <w:vAlign w:val="bottom"/>
          </w:tcPr>
          <w:p w14:paraId="2C9CB07B" w14:textId="7CE01BCC"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2,288</w:t>
            </w:r>
          </w:p>
        </w:tc>
        <w:tc>
          <w:tcPr>
            <w:tcW w:w="1150" w:type="dxa"/>
            <w:vAlign w:val="bottom"/>
          </w:tcPr>
          <w:p w14:paraId="122B1875"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(2,013)</w:t>
            </w:r>
          </w:p>
        </w:tc>
        <w:tc>
          <w:tcPr>
            <w:tcW w:w="1150" w:type="dxa"/>
            <w:shd w:val="clear" w:color="auto" w:fill="FAFAFA"/>
            <w:vAlign w:val="bottom"/>
          </w:tcPr>
          <w:p w14:paraId="1A55F5B5" w14:textId="07BC2663" w:rsidR="00F20F1A" w:rsidRPr="00CF2546" w:rsidRDefault="00F20F1A" w:rsidP="00F20F1A">
            <w:pPr>
              <w:widowControl w:val="0"/>
              <w:ind w:right="-72"/>
              <w:jc w:val="right"/>
              <w:rPr>
                <w:rFonts w:ascii="Arial" w:hAnsi="Arial" w:cs="Arial"/>
                <w:color w:val="000000"/>
                <w:sz w:val="20"/>
                <w:szCs w:val="20"/>
                <w:cs/>
              </w:rPr>
            </w:pPr>
            <w:r w:rsidRPr="00CF2546">
              <w:rPr>
                <w:rFonts w:ascii="Arial" w:hAnsi="Arial" w:cs="Arial"/>
                <w:color w:val="000000"/>
                <w:sz w:val="20"/>
                <w:szCs w:val="20"/>
                <w:lang w:bidi="th-TH"/>
              </w:rPr>
              <w:t>28</w:t>
            </w:r>
          </w:p>
        </w:tc>
        <w:tc>
          <w:tcPr>
            <w:tcW w:w="1150" w:type="dxa"/>
            <w:vAlign w:val="bottom"/>
          </w:tcPr>
          <w:p w14:paraId="6EBFD2E1" w14:textId="77777777" w:rsidR="00F20F1A" w:rsidRPr="00CF2546" w:rsidRDefault="00F20F1A" w:rsidP="00F20F1A">
            <w:pPr>
              <w:widowControl w:val="0"/>
              <w:ind w:right="-72"/>
              <w:jc w:val="right"/>
              <w:rPr>
                <w:rFonts w:ascii="Arial" w:hAnsi="Arial" w:cs="Arial"/>
                <w:color w:val="000000"/>
                <w:sz w:val="20"/>
                <w:szCs w:val="20"/>
                <w:cs/>
              </w:rPr>
            </w:pPr>
            <w:r w:rsidRPr="00CF2546">
              <w:rPr>
                <w:rFonts w:ascii="Arial" w:hAnsi="Arial" w:cs="Arial"/>
                <w:color w:val="000000"/>
                <w:sz w:val="20"/>
                <w:szCs w:val="20"/>
              </w:rPr>
              <w:t>6</w:t>
            </w:r>
          </w:p>
        </w:tc>
      </w:tr>
      <w:tr w:rsidR="00F20F1A" w:rsidRPr="00CF2546" w14:paraId="6B90A2A1" w14:textId="77777777" w:rsidTr="00576B0A">
        <w:trPr>
          <w:trHeight w:val="20"/>
        </w:trPr>
        <w:tc>
          <w:tcPr>
            <w:tcW w:w="4982" w:type="dxa"/>
            <w:shd w:val="clear" w:color="auto" w:fill="auto"/>
            <w:vAlign w:val="center"/>
          </w:tcPr>
          <w:p w14:paraId="28334C2B" w14:textId="77777777" w:rsidR="00F20F1A" w:rsidRPr="009D4267" w:rsidRDefault="00F20F1A" w:rsidP="00EB4052">
            <w:pPr>
              <w:ind w:left="45"/>
              <w:rPr>
                <w:rFonts w:ascii="Arial" w:hAnsi="Arial" w:cs="Arial"/>
                <w:color w:val="000000"/>
                <w:sz w:val="20"/>
                <w:szCs w:val="20"/>
                <w:cs/>
              </w:rPr>
            </w:pPr>
            <w:r w:rsidRPr="009D4267">
              <w:rPr>
                <w:rFonts w:ascii="Arial" w:hAnsi="Arial" w:cs="Arial"/>
                <w:color w:val="000000"/>
                <w:sz w:val="20"/>
                <w:szCs w:val="20"/>
              </w:rPr>
              <w:t>Professional fee</w:t>
            </w:r>
          </w:p>
        </w:tc>
        <w:tc>
          <w:tcPr>
            <w:tcW w:w="1149" w:type="dxa"/>
            <w:shd w:val="clear" w:color="auto" w:fill="FAFAFA"/>
          </w:tcPr>
          <w:p w14:paraId="52FDD51A" w14:textId="3C976EE0"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12,601</w:t>
            </w:r>
          </w:p>
        </w:tc>
        <w:tc>
          <w:tcPr>
            <w:tcW w:w="1150" w:type="dxa"/>
          </w:tcPr>
          <w:p w14:paraId="6EE52B39"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90,523</w:t>
            </w:r>
          </w:p>
        </w:tc>
        <w:tc>
          <w:tcPr>
            <w:tcW w:w="1150" w:type="dxa"/>
            <w:shd w:val="clear" w:color="auto" w:fill="FAFAFA"/>
          </w:tcPr>
          <w:p w14:paraId="68B80F4F" w14:textId="581959FD" w:rsidR="00F20F1A" w:rsidRPr="00CF2546" w:rsidRDefault="00F20F1A" w:rsidP="00F20F1A">
            <w:pPr>
              <w:widowControl w:val="0"/>
              <w:ind w:right="-72"/>
              <w:jc w:val="right"/>
              <w:rPr>
                <w:rFonts w:ascii="Arial" w:hAnsi="Arial" w:cs="Arial"/>
                <w:color w:val="000000"/>
                <w:sz w:val="20"/>
                <w:szCs w:val="20"/>
                <w:cs/>
              </w:rPr>
            </w:pPr>
            <w:r w:rsidRPr="00CF2546">
              <w:rPr>
                <w:rFonts w:ascii="Arial" w:hAnsi="Arial" w:cs="Arial"/>
                <w:color w:val="000000"/>
                <w:sz w:val="20"/>
                <w:szCs w:val="20"/>
                <w:lang w:bidi="th-TH"/>
              </w:rPr>
              <w:t>8,623</w:t>
            </w:r>
          </w:p>
        </w:tc>
        <w:tc>
          <w:tcPr>
            <w:tcW w:w="1150" w:type="dxa"/>
          </w:tcPr>
          <w:p w14:paraId="78302F39" w14:textId="77777777" w:rsidR="00F20F1A" w:rsidRPr="00CF2546" w:rsidRDefault="00F20F1A" w:rsidP="00F20F1A">
            <w:pPr>
              <w:widowControl w:val="0"/>
              <w:ind w:right="-72"/>
              <w:jc w:val="right"/>
              <w:rPr>
                <w:rFonts w:ascii="Arial" w:hAnsi="Arial" w:cs="Arial"/>
                <w:color w:val="000000"/>
                <w:sz w:val="20"/>
                <w:szCs w:val="20"/>
                <w:cs/>
              </w:rPr>
            </w:pPr>
            <w:r w:rsidRPr="00CF2546">
              <w:rPr>
                <w:rFonts w:ascii="Arial" w:hAnsi="Arial" w:cs="Arial"/>
                <w:color w:val="000000"/>
                <w:sz w:val="20"/>
                <w:szCs w:val="20"/>
              </w:rPr>
              <w:t>4,765</w:t>
            </w:r>
          </w:p>
        </w:tc>
      </w:tr>
      <w:tr w:rsidR="00F20F1A" w:rsidRPr="00CF2546" w14:paraId="44D56AEA" w14:textId="77777777" w:rsidTr="00576B0A">
        <w:trPr>
          <w:trHeight w:val="20"/>
        </w:trPr>
        <w:tc>
          <w:tcPr>
            <w:tcW w:w="4982" w:type="dxa"/>
            <w:shd w:val="clear" w:color="auto" w:fill="auto"/>
            <w:vAlign w:val="center"/>
          </w:tcPr>
          <w:p w14:paraId="26BBDD52" w14:textId="77777777" w:rsidR="00F20F1A" w:rsidRPr="009D4267" w:rsidRDefault="00F20F1A" w:rsidP="00EB4052">
            <w:pPr>
              <w:ind w:left="45"/>
              <w:rPr>
                <w:rFonts w:ascii="Arial" w:hAnsi="Arial" w:cs="Arial"/>
                <w:color w:val="000000"/>
                <w:sz w:val="20"/>
                <w:szCs w:val="20"/>
                <w:cs/>
              </w:rPr>
            </w:pPr>
            <w:r w:rsidRPr="009D4267">
              <w:rPr>
                <w:rFonts w:ascii="Arial" w:hAnsi="Arial" w:cs="Arial"/>
                <w:color w:val="000000"/>
                <w:sz w:val="20"/>
                <w:szCs w:val="20"/>
              </w:rPr>
              <w:t>Other operating expenses</w:t>
            </w:r>
          </w:p>
        </w:tc>
        <w:tc>
          <w:tcPr>
            <w:tcW w:w="1149" w:type="dxa"/>
            <w:tcBorders>
              <w:bottom w:val="single" w:sz="4" w:space="0" w:color="auto"/>
            </w:tcBorders>
            <w:shd w:val="clear" w:color="auto" w:fill="FAFAFA"/>
          </w:tcPr>
          <w:p w14:paraId="10265CBF" w14:textId="18855454"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64,607</w:t>
            </w:r>
          </w:p>
        </w:tc>
        <w:tc>
          <w:tcPr>
            <w:tcW w:w="1150" w:type="dxa"/>
            <w:tcBorders>
              <w:bottom w:val="single" w:sz="4" w:space="0" w:color="auto"/>
            </w:tcBorders>
          </w:tcPr>
          <w:p w14:paraId="2AC0C994"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84,216</w:t>
            </w:r>
          </w:p>
        </w:tc>
        <w:tc>
          <w:tcPr>
            <w:tcW w:w="1150" w:type="dxa"/>
            <w:tcBorders>
              <w:bottom w:val="single" w:sz="4" w:space="0" w:color="auto"/>
            </w:tcBorders>
            <w:shd w:val="clear" w:color="auto" w:fill="FAFAFA"/>
          </w:tcPr>
          <w:p w14:paraId="41020377" w14:textId="5F9E1753"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1,147</w:t>
            </w:r>
          </w:p>
        </w:tc>
        <w:tc>
          <w:tcPr>
            <w:tcW w:w="1150" w:type="dxa"/>
            <w:tcBorders>
              <w:bottom w:val="single" w:sz="4" w:space="0" w:color="auto"/>
            </w:tcBorders>
          </w:tcPr>
          <w:p w14:paraId="054BB7C3" w14:textId="77777777"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1,617</w:t>
            </w:r>
          </w:p>
        </w:tc>
      </w:tr>
      <w:tr w:rsidR="00F20F1A" w:rsidRPr="00CF2546" w14:paraId="1597D671" w14:textId="77777777" w:rsidTr="00576B0A">
        <w:trPr>
          <w:trHeight w:val="20"/>
        </w:trPr>
        <w:tc>
          <w:tcPr>
            <w:tcW w:w="4982" w:type="dxa"/>
            <w:shd w:val="clear" w:color="auto" w:fill="auto"/>
            <w:vAlign w:val="center"/>
          </w:tcPr>
          <w:p w14:paraId="4A7359E4" w14:textId="77777777" w:rsidR="00F20F1A" w:rsidRPr="009D4267" w:rsidRDefault="00F20F1A" w:rsidP="00EB4052">
            <w:pPr>
              <w:ind w:left="45"/>
              <w:rPr>
                <w:rFonts w:ascii="Arial" w:hAnsi="Arial" w:cs="Arial"/>
                <w:color w:val="000000"/>
                <w:sz w:val="20"/>
                <w:szCs w:val="20"/>
              </w:rPr>
            </w:pPr>
          </w:p>
        </w:tc>
        <w:tc>
          <w:tcPr>
            <w:tcW w:w="1149" w:type="dxa"/>
            <w:tcBorders>
              <w:top w:val="single" w:sz="4" w:space="0" w:color="auto"/>
            </w:tcBorders>
            <w:shd w:val="clear" w:color="auto" w:fill="FAFAFA"/>
            <w:vAlign w:val="center"/>
          </w:tcPr>
          <w:p w14:paraId="464C5339" w14:textId="77777777" w:rsidR="00F20F1A" w:rsidRPr="009D4267" w:rsidRDefault="00F20F1A" w:rsidP="00F20F1A">
            <w:pPr>
              <w:widowControl w:val="0"/>
              <w:ind w:right="-72"/>
              <w:jc w:val="right"/>
              <w:rPr>
                <w:rFonts w:ascii="Arial" w:hAnsi="Arial" w:cs="Arial"/>
                <w:color w:val="000000"/>
                <w:sz w:val="20"/>
                <w:szCs w:val="20"/>
                <w:lang w:bidi="th-TH"/>
              </w:rPr>
            </w:pPr>
          </w:p>
        </w:tc>
        <w:tc>
          <w:tcPr>
            <w:tcW w:w="1150" w:type="dxa"/>
            <w:tcBorders>
              <w:top w:val="single" w:sz="4" w:space="0" w:color="auto"/>
            </w:tcBorders>
            <w:shd w:val="clear" w:color="auto" w:fill="auto"/>
            <w:vAlign w:val="center"/>
          </w:tcPr>
          <w:p w14:paraId="792191E9" w14:textId="77777777" w:rsidR="00F20F1A" w:rsidRPr="009D4267" w:rsidRDefault="00F20F1A" w:rsidP="00F20F1A">
            <w:pPr>
              <w:widowControl w:val="0"/>
              <w:ind w:right="-72"/>
              <w:jc w:val="right"/>
              <w:rPr>
                <w:rFonts w:ascii="Arial" w:hAnsi="Arial" w:cs="Arial"/>
                <w:color w:val="000000"/>
                <w:sz w:val="20"/>
                <w:szCs w:val="20"/>
                <w:lang w:bidi="th-TH"/>
              </w:rPr>
            </w:pPr>
          </w:p>
        </w:tc>
        <w:tc>
          <w:tcPr>
            <w:tcW w:w="1150" w:type="dxa"/>
            <w:tcBorders>
              <w:top w:val="single" w:sz="4" w:space="0" w:color="auto"/>
            </w:tcBorders>
            <w:shd w:val="clear" w:color="auto" w:fill="FAFAFA"/>
            <w:vAlign w:val="center"/>
          </w:tcPr>
          <w:p w14:paraId="17E7A08B" w14:textId="77777777" w:rsidR="00F20F1A" w:rsidRPr="00CF2546" w:rsidRDefault="00F20F1A" w:rsidP="00F20F1A">
            <w:pPr>
              <w:widowControl w:val="0"/>
              <w:ind w:right="-72"/>
              <w:jc w:val="right"/>
              <w:rPr>
                <w:rFonts w:ascii="Arial" w:hAnsi="Arial" w:cs="Arial"/>
                <w:color w:val="000000"/>
                <w:sz w:val="10"/>
                <w:szCs w:val="10"/>
                <w:lang w:bidi="th-TH"/>
              </w:rPr>
            </w:pPr>
          </w:p>
        </w:tc>
        <w:tc>
          <w:tcPr>
            <w:tcW w:w="1150" w:type="dxa"/>
            <w:tcBorders>
              <w:top w:val="single" w:sz="4" w:space="0" w:color="auto"/>
            </w:tcBorders>
            <w:shd w:val="clear" w:color="auto" w:fill="auto"/>
            <w:vAlign w:val="center"/>
          </w:tcPr>
          <w:p w14:paraId="2C06A294" w14:textId="77777777" w:rsidR="00F20F1A" w:rsidRPr="00CF2546" w:rsidRDefault="00F20F1A" w:rsidP="00F20F1A">
            <w:pPr>
              <w:widowControl w:val="0"/>
              <w:ind w:right="-72"/>
              <w:jc w:val="right"/>
              <w:rPr>
                <w:rFonts w:ascii="Arial" w:hAnsi="Arial" w:cs="Arial"/>
                <w:color w:val="000000"/>
                <w:sz w:val="10"/>
                <w:szCs w:val="10"/>
              </w:rPr>
            </w:pPr>
          </w:p>
        </w:tc>
      </w:tr>
      <w:tr w:rsidR="00F20F1A" w:rsidRPr="00CF2546" w14:paraId="4569295E" w14:textId="77777777" w:rsidTr="00576B0A">
        <w:trPr>
          <w:trHeight w:val="20"/>
        </w:trPr>
        <w:tc>
          <w:tcPr>
            <w:tcW w:w="4982" w:type="dxa"/>
            <w:shd w:val="clear" w:color="auto" w:fill="auto"/>
            <w:vAlign w:val="center"/>
          </w:tcPr>
          <w:p w14:paraId="7D0A7C3F" w14:textId="77777777" w:rsidR="00F20F1A" w:rsidRPr="009D4267" w:rsidRDefault="00F20F1A" w:rsidP="00EB4052">
            <w:pPr>
              <w:ind w:left="45"/>
              <w:rPr>
                <w:rFonts w:ascii="Arial" w:hAnsi="Arial" w:cs="Arial"/>
                <w:b/>
                <w:bCs/>
                <w:color w:val="000000"/>
                <w:sz w:val="20"/>
                <w:szCs w:val="20"/>
                <w:cs/>
              </w:rPr>
            </w:pPr>
            <w:r w:rsidRPr="009D4267">
              <w:rPr>
                <w:rFonts w:ascii="Arial" w:hAnsi="Arial" w:cs="Arial"/>
                <w:b/>
                <w:bCs/>
                <w:color w:val="000000"/>
                <w:sz w:val="20"/>
                <w:szCs w:val="20"/>
              </w:rPr>
              <w:t>Total operating expenses</w:t>
            </w:r>
          </w:p>
        </w:tc>
        <w:tc>
          <w:tcPr>
            <w:tcW w:w="1149" w:type="dxa"/>
            <w:tcBorders>
              <w:bottom w:val="single" w:sz="4" w:space="0" w:color="auto"/>
            </w:tcBorders>
            <w:shd w:val="clear" w:color="auto" w:fill="FAFAFA"/>
          </w:tcPr>
          <w:p w14:paraId="164D7CDE" w14:textId="4E00E2E5"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583,441</w:t>
            </w:r>
          </w:p>
        </w:tc>
        <w:tc>
          <w:tcPr>
            <w:tcW w:w="1150" w:type="dxa"/>
            <w:tcBorders>
              <w:bottom w:val="single" w:sz="4" w:space="0" w:color="auto"/>
            </w:tcBorders>
          </w:tcPr>
          <w:p w14:paraId="35BC0D6B" w14:textId="77777777" w:rsidR="00F20F1A" w:rsidRPr="009D4267" w:rsidRDefault="00F20F1A" w:rsidP="00F20F1A">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635,500</w:t>
            </w:r>
          </w:p>
        </w:tc>
        <w:tc>
          <w:tcPr>
            <w:tcW w:w="1150" w:type="dxa"/>
            <w:tcBorders>
              <w:bottom w:val="single" w:sz="4" w:space="0" w:color="auto"/>
            </w:tcBorders>
            <w:shd w:val="clear" w:color="auto" w:fill="FAFAFA"/>
          </w:tcPr>
          <w:p w14:paraId="0A5B8144" w14:textId="4EF1B1E1"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23,870</w:t>
            </w:r>
          </w:p>
        </w:tc>
        <w:tc>
          <w:tcPr>
            <w:tcW w:w="1150" w:type="dxa"/>
            <w:tcBorders>
              <w:bottom w:val="single" w:sz="4" w:space="0" w:color="auto"/>
            </w:tcBorders>
            <w:vAlign w:val="bottom"/>
          </w:tcPr>
          <w:p w14:paraId="737AB470" w14:textId="77777777" w:rsidR="00F20F1A" w:rsidRPr="00CF2546" w:rsidRDefault="00F20F1A" w:rsidP="00F20F1A">
            <w:pPr>
              <w:widowControl w:val="0"/>
              <w:ind w:right="-72"/>
              <w:jc w:val="right"/>
              <w:rPr>
                <w:rFonts w:ascii="Arial" w:hAnsi="Arial" w:cs="Arial"/>
                <w:color w:val="000000"/>
                <w:sz w:val="20"/>
                <w:szCs w:val="20"/>
                <w:lang w:bidi="th-TH"/>
              </w:rPr>
            </w:pPr>
            <w:r w:rsidRPr="00CF2546">
              <w:rPr>
                <w:rFonts w:ascii="Arial" w:hAnsi="Arial" w:cs="Arial"/>
                <w:color w:val="000000"/>
                <w:sz w:val="20"/>
                <w:szCs w:val="20"/>
                <w:lang w:bidi="th-TH"/>
              </w:rPr>
              <w:t>27,404</w:t>
            </w:r>
          </w:p>
        </w:tc>
      </w:tr>
    </w:tbl>
    <w:p w14:paraId="6FEBB654" w14:textId="77777777" w:rsidR="006820D3" w:rsidRPr="00CF2546" w:rsidRDefault="006820D3" w:rsidP="006820D3">
      <w:pPr>
        <w:jc w:val="both"/>
        <w:rPr>
          <w:rFonts w:ascii="Arial" w:hAnsi="Arial" w:cs="Arial"/>
          <w:color w:val="000000"/>
          <w:sz w:val="20"/>
          <w:szCs w:val="20"/>
          <w:lang w:val="en-GB"/>
        </w:rPr>
      </w:pPr>
    </w:p>
    <w:p w14:paraId="798A5FF3" w14:textId="1EC040FA" w:rsidR="009C366E" w:rsidRDefault="009C366E">
      <w:pPr>
        <w:autoSpaceDE/>
        <w:autoSpaceDN/>
        <w:rPr>
          <w:rFonts w:ascii="Arial" w:hAnsi="Arial" w:cs="Arial"/>
          <w:b/>
          <w:bCs/>
          <w:sz w:val="18"/>
          <w:szCs w:val="18"/>
          <w:lang w:val="en-GB" w:bidi="th-TH"/>
        </w:rPr>
      </w:pPr>
      <w:r>
        <w:rPr>
          <w:rFonts w:ascii="Arial" w:hAnsi="Arial" w:cs="Arial"/>
          <w:b/>
          <w:bCs/>
          <w:sz w:val="18"/>
          <w:szCs w:val="18"/>
          <w:lang w:val="en-GB" w:bidi="th-TH"/>
        </w:rPr>
        <w:br w:type="page"/>
      </w:r>
    </w:p>
    <w:p w14:paraId="50898558" w14:textId="77777777" w:rsidR="001453A5" w:rsidRPr="009C366E" w:rsidRDefault="001453A5" w:rsidP="003C757A">
      <w:pPr>
        <w:autoSpaceDE/>
        <w:autoSpaceDN/>
        <w:rPr>
          <w:rFonts w:ascii="Arial" w:hAnsi="Arial" w:cs="Arial"/>
          <w:b/>
          <w:bCs/>
          <w:sz w:val="20"/>
          <w:szCs w:val="20"/>
          <w:lang w:val="en-GB" w:bidi="th-TH"/>
        </w:rPr>
      </w:pPr>
    </w:p>
    <w:tbl>
      <w:tblPr>
        <w:tblW w:w="9475" w:type="dxa"/>
        <w:tblInd w:w="108" w:type="dxa"/>
        <w:tblLayout w:type="fixed"/>
        <w:tblLook w:val="0400" w:firstRow="0" w:lastRow="0" w:firstColumn="0" w:lastColumn="0" w:noHBand="0" w:noVBand="1"/>
      </w:tblPr>
      <w:tblGrid>
        <w:gridCol w:w="9475"/>
      </w:tblGrid>
      <w:tr w:rsidR="001453A5" w:rsidRPr="00CF2546" w14:paraId="49F229B5" w14:textId="77777777" w:rsidTr="00F2288E">
        <w:trPr>
          <w:trHeight w:val="368"/>
        </w:trPr>
        <w:tc>
          <w:tcPr>
            <w:tcW w:w="9475" w:type="dxa"/>
            <w:shd w:val="clear" w:color="auto" w:fill="FFA543"/>
            <w:vAlign w:val="center"/>
          </w:tcPr>
          <w:p w14:paraId="4C8FF68C" w14:textId="6DF69931" w:rsidR="001453A5" w:rsidRPr="00CF2546" w:rsidRDefault="001453A5"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lang w:val="en-GB" w:bidi="th-TH"/>
              </w:rPr>
              <w:t>Expected credit loss</w:t>
            </w:r>
          </w:p>
        </w:tc>
      </w:tr>
    </w:tbl>
    <w:p w14:paraId="6A36DE37" w14:textId="77777777" w:rsidR="001453A5" w:rsidRPr="00CF2546" w:rsidRDefault="001453A5" w:rsidP="001453A5">
      <w:pPr>
        <w:jc w:val="both"/>
        <w:rPr>
          <w:rFonts w:ascii="Arial" w:hAnsi="Arial" w:cs="Arial"/>
          <w:sz w:val="20"/>
          <w:szCs w:val="20"/>
        </w:rPr>
      </w:pPr>
    </w:p>
    <w:tbl>
      <w:tblPr>
        <w:tblW w:w="9567" w:type="dxa"/>
        <w:tblLayout w:type="fixed"/>
        <w:tblLook w:val="0000" w:firstRow="0" w:lastRow="0" w:firstColumn="0" w:lastColumn="0" w:noHBand="0" w:noVBand="0"/>
      </w:tblPr>
      <w:tblGrid>
        <w:gridCol w:w="4968"/>
        <w:gridCol w:w="1149"/>
        <w:gridCol w:w="1150"/>
        <w:gridCol w:w="1150"/>
        <w:gridCol w:w="1150"/>
      </w:tblGrid>
      <w:tr w:rsidR="001453A5" w:rsidRPr="00CF2546" w14:paraId="798A9C51" w14:textId="77777777" w:rsidTr="009D4267">
        <w:trPr>
          <w:trHeight w:val="20"/>
        </w:trPr>
        <w:tc>
          <w:tcPr>
            <w:tcW w:w="4968" w:type="dxa"/>
            <w:vAlign w:val="center"/>
          </w:tcPr>
          <w:p w14:paraId="269A36E3" w14:textId="77777777" w:rsidR="001453A5" w:rsidRPr="009D4267" w:rsidRDefault="001453A5" w:rsidP="00EA24CE">
            <w:pPr>
              <w:widowControl w:val="0"/>
              <w:ind w:left="450" w:right="62"/>
              <w:rPr>
                <w:rFonts w:ascii="Arial" w:hAnsi="Arial" w:cs="Arial"/>
                <w:color w:val="000000"/>
                <w:sz w:val="20"/>
                <w:szCs w:val="20"/>
                <w:cs/>
              </w:rPr>
            </w:pPr>
          </w:p>
        </w:tc>
        <w:tc>
          <w:tcPr>
            <w:tcW w:w="2299" w:type="dxa"/>
            <w:gridSpan w:val="2"/>
            <w:tcBorders>
              <w:bottom w:val="single" w:sz="4" w:space="0" w:color="auto"/>
            </w:tcBorders>
            <w:vAlign w:val="center"/>
          </w:tcPr>
          <w:p w14:paraId="0538592B" w14:textId="77777777" w:rsidR="001453A5" w:rsidRPr="009D4267" w:rsidRDefault="001453A5" w:rsidP="00EA24CE">
            <w:pPr>
              <w:widowControl w:val="0"/>
              <w:ind w:right="-72"/>
              <w:jc w:val="center"/>
              <w:rPr>
                <w:rFonts w:ascii="Arial" w:hAnsi="Arial" w:cs="Arial"/>
                <w:b/>
                <w:bCs/>
                <w:color w:val="000000"/>
                <w:sz w:val="20"/>
                <w:szCs w:val="20"/>
              </w:rPr>
            </w:pPr>
            <w:r w:rsidRPr="009D4267">
              <w:rPr>
                <w:rFonts w:ascii="Arial" w:hAnsi="Arial" w:cs="Arial"/>
                <w:b/>
                <w:bCs/>
                <w:color w:val="000000"/>
                <w:sz w:val="20"/>
                <w:szCs w:val="20"/>
              </w:rPr>
              <w:t>Consolidated</w:t>
            </w:r>
          </w:p>
          <w:p w14:paraId="5DC16AA9" w14:textId="77777777"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rPr>
              <w:t xml:space="preserve"> financial information</w:t>
            </w:r>
          </w:p>
        </w:tc>
        <w:tc>
          <w:tcPr>
            <w:tcW w:w="2300" w:type="dxa"/>
            <w:gridSpan w:val="2"/>
            <w:tcBorders>
              <w:bottom w:val="single" w:sz="4" w:space="0" w:color="auto"/>
            </w:tcBorders>
            <w:vAlign w:val="center"/>
          </w:tcPr>
          <w:p w14:paraId="6025BD65" w14:textId="77777777" w:rsidR="001453A5" w:rsidRPr="009D4267" w:rsidRDefault="001453A5" w:rsidP="00EA24CE">
            <w:pPr>
              <w:widowControl w:val="0"/>
              <w:ind w:right="-72"/>
              <w:jc w:val="center"/>
              <w:rPr>
                <w:rFonts w:ascii="Arial" w:hAnsi="Arial" w:cs="Arial"/>
                <w:b/>
                <w:bCs/>
                <w:color w:val="000000"/>
                <w:sz w:val="20"/>
                <w:szCs w:val="20"/>
              </w:rPr>
            </w:pPr>
            <w:r w:rsidRPr="009D4267">
              <w:rPr>
                <w:rFonts w:ascii="Arial" w:hAnsi="Arial" w:cs="Arial"/>
                <w:b/>
                <w:bCs/>
                <w:color w:val="000000"/>
                <w:sz w:val="20"/>
                <w:szCs w:val="20"/>
              </w:rPr>
              <w:t xml:space="preserve">Separate </w:t>
            </w:r>
          </w:p>
          <w:p w14:paraId="22DFAA07" w14:textId="77777777"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rPr>
              <w:t>financial information</w:t>
            </w:r>
          </w:p>
        </w:tc>
      </w:tr>
      <w:tr w:rsidR="001453A5" w:rsidRPr="00CF2546" w14:paraId="12D0BDBC" w14:textId="77777777" w:rsidTr="009D4267">
        <w:trPr>
          <w:trHeight w:val="20"/>
        </w:trPr>
        <w:tc>
          <w:tcPr>
            <w:tcW w:w="4968" w:type="dxa"/>
            <w:vAlign w:val="center"/>
          </w:tcPr>
          <w:p w14:paraId="54A62C30" w14:textId="77777777" w:rsidR="001453A5" w:rsidRPr="009D4267" w:rsidRDefault="001453A5" w:rsidP="00EA24CE">
            <w:pPr>
              <w:widowControl w:val="0"/>
              <w:ind w:left="450" w:right="62"/>
              <w:rPr>
                <w:rFonts w:ascii="Arial" w:hAnsi="Arial" w:cs="Arial"/>
                <w:color w:val="000000"/>
                <w:sz w:val="20"/>
                <w:szCs w:val="20"/>
                <w:cs/>
              </w:rPr>
            </w:pPr>
          </w:p>
        </w:tc>
        <w:tc>
          <w:tcPr>
            <w:tcW w:w="4599" w:type="dxa"/>
            <w:gridSpan w:val="4"/>
            <w:tcBorders>
              <w:bottom w:val="single" w:sz="4" w:space="0" w:color="auto"/>
            </w:tcBorders>
            <w:vAlign w:val="center"/>
          </w:tcPr>
          <w:p w14:paraId="55E15388" w14:textId="404E73DB"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rPr>
              <w:t>(Unaudited</w:t>
            </w:r>
            <w:r w:rsidRPr="009D4267">
              <w:rPr>
                <w:rFonts w:ascii="Arial" w:hAnsi="Arial" w:cs="Arial"/>
                <w:b/>
                <w:bCs/>
                <w:color w:val="000000"/>
                <w:sz w:val="20"/>
                <w:szCs w:val="20"/>
                <w:lang w:val="en-GB"/>
              </w:rPr>
              <w:t>)</w:t>
            </w:r>
          </w:p>
          <w:p w14:paraId="05FA0C00" w14:textId="52530485"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lang w:val="en-GB"/>
              </w:rPr>
              <w:t>For the three-month period ended</w:t>
            </w:r>
          </w:p>
          <w:p w14:paraId="64AB1851" w14:textId="77777777" w:rsidR="001453A5" w:rsidRPr="009D4267" w:rsidRDefault="001453A5" w:rsidP="00EA24CE">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lang w:val="en-GB"/>
              </w:rPr>
              <w:t>30 September</w:t>
            </w:r>
          </w:p>
        </w:tc>
      </w:tr>
      <w:tr w:rsidR="001453A5" w:rsidRPr="00CF2546" w14:paraId="3AD7D7A3" w14:textId="77777777" w:rsidTr="009D4267">
        <w:trPr>
          <w:trHeight w:val="20"/>
        </w:trPr>
        <w:tc>
          <w:tcPr>
            <w:tcW w:w="4968" w:type="dxa"/>
            <w:vAlign w:val="center"/>
          </w:tcPr>
          <w:p w14:paraId="6D0B94C2" w14:textId="77777777" w:rsidR="001453A5" w:rsidRPr="009D4267" w:rsidRDefault="001453A5" w:rsidP="00EA24CE">
            <w:pPr>
              <w:widowControl w:val="0"/>
              <w:ind w:left="450" w:right="62"/>
              <w:rPr>
                <w:rFonts w:ascii="Arial" w:hAnsi="Arial" w:cs="Arial"/>
                <w:color w:val="000000"/>
                <w:sz w:val="20"/>
                <w:szCs w:val="20"/>
                <w:cs/>
              </w:rPr>
            </w:pPr>
          </w:p>
        </w:tc>
        <w:tc>
          <w:tcPr>
            <w:tcW w:w="1149" w:type="dxa"/>
            <w:tcBorders>
              <w:top w:val="single" w:sz="4" w:space="0" w:color="auto"/>
            </w:tcBorders>
            <w:vAlign w:val="center"/>
          </w:tcPr>
          <w:p w14:paraId="7056D0E8"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2021</w:t>
            </w:r>
          </w:p>
        </w:tc>
        <w:tc>
          <w:tcPr>
            <w:tcW w:w="1150" w:type="dxa"/>
            <w:tcBorders>
              <w:top w:val="single" w:sz="4" w:space="0" w:color="auto"/>
            </w:tcBorders>
            <w:vAlign w:val="center"/>
          </w:tcPr>
          <w:p w14:paraId="4D994CFD"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2020</w:t>
            </w:r>
          </w:p>
        </w:tc>
        <w:tc>
          <w:tcPr>
            <w:tcW w:w="1150" w:type="dxa"/>
            <w:tcBorders>
              <w:top w:val="single" w:sz="4" w:space="0" w:color="auto"/>
            </w:tcBorders>
            <w:vAlign w:val="center"/>
          </w:tcPr>
          <w:p w14:paraId="0D2B77BB"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2021</w:t>
            </w:r>
          </w:p>
        </w:tc>
        <w:tc>
          <w:tcPr>
            <w:tcW w:w="1150" w:type="dxa"/>
            <w:tcBorders>
              <w:top w:val="single" w:sz="4" w:space="0" w:color="auto"/>
            </w:tcBorders>
            <w:vAlign w:val="center"/>
          </w:tcPr>
          <w:p w14:paraId="579CF109" w14:textId="77777777" w:rsidR="001453A5" w:rsidRPr="009D4267" w:rsidRDefault="001453A5" w:rsidP="00EA24CE">
            <w:pPr>
              <w:widowControl w:val="0"/>
              <w:ind w:right="-72"/>
              <w:jc w:val="right"/>
              <w:rPr>
                <w:rFonts w:ascii="Arial" w:hAnsi="Arial" w:cs="Arial"/>
                <w:b/>
                <w:bCs/>
                <w:color w:val="000000"/>
                <w:sz w:val="20"/>
                <w:szCs w:val="20"/>
                <w:lang w:val="en-GB"/>
              </w:rPr>
            </w:pPr>
            <w:r w:rsidRPr="009D4267">
              <w:rPr>
                <w:rFonts w:ascii="Arial" w:hAnsi="Arial" w:cs="Arial"/>
                <w:b/>
                <w:bCs/>
                <w:color w:val="000000"/>
                <w:sz w:val="20"/>
                <w:szCs w:val="20"/>
              </w:rPr>
              <w:t>2020</w:t>
            </w:r>
          </w:p>
        </w:tc>
      </w:tr>
      <w:tr w:rsidR="001453A5" w:rsidRPr="00CF2546" w14:paraId="29880F43" w14:textId="77777777" w:rsidTr="009D4267">
        <w:trPr>
          <w:trHeight w:val="20"/>
        </w:trPr>
        <w:tc>
          <w:tcPr>
            <w:tcW w:w="4968" w:type="dxa"/>
            <w:vAlign w:val="center"/>
          </w:tcPr>
          <w:p w14:paraId="05785B3D" w14:textId="77777777" w:rsidR="001453A5" w:rsidRPr="009D4267" w:rsidRDefault="001453A5" w:rsidP="00EA24CE">
            <w:pPr>
              <w:widowControl w:val="0"/>
              <w:ind w:left="450" w:right="62"/>
              <w:rPr>
                <w:rFonts w:ascii="Arial" w:hAnsi="Arial" w:cs="Arial"/>
                <w:color w:val="000000"/>
                <w:sz w:val="20"/>
                <w:szCs w:val="20"/>
                <w:cs/>
              </w:rPr>
            </w:pPr>
          </w:p>
        </w:tc>
        <w:tc>
          <w:tcPr>
            <w:tcW w:w="1149" w:type="dxa"/>
            <w:tcBorders>
              <w:bottom w:val="single" w:sz="4" w:space="0" w:color="auto"/>
            </w:tcBorders>
            <w:vAlign w:val="center"/>
          </w:tcPr>
          <w:p w14:paraId="7550F086"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150" w:type="dxa"/>
            <w:tcBorders>
              <w:bottom w:val="single" w:sz="4" w:space="0" w:color="auto"/>
            </w:tcBorders>
            <w:vAlign w:val="center"/>
          </w:tcPr>
          <w:p w14:paraId="3D283BD1"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150" w:type="dxa"/>
            <w:tcBorders>
              <w:bottom w:val="single" w:sz="4" w:space="0" w:color="auto"/>
            </w:tcBorders>
            <w:vAlign w:val="center"/>
          </w:tcPr>
          <w:p w14:paraId="4B8B9392"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150" w:type="dxa"/>
            <w:tcBorders>
              <w:bottom w:val="single" w:sz="4" w:space="0" w:color="auto"/>
            </w:tcBorders>
            <w:vAlign w:val="center"/>
          </w:tcPr>
          <w:p w14:paraId="44A92F4A" w14:textId="77777777" w:rsidR="001453A5" w:rsidRPr="009D4267" w:rsidRDefault="001453A5" w:rsidP="00EA24CE">
            <w:pPr>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r>
      <w:tr w:rsidR="001453A5" w:rsidRPr="00CF2546" w14:paraId="22BA4D1A" w14:textId="77777777" w:rsidTr="009D4267">
        <w:trPr>
          <w:trHeight w:val="74"/>
        </w:trPr>
        <w:tc>
          <w:tcPr>
            <w:tcW w:w="4968" w:type="dxa"/>
            <w:vAlign w:val="center"/>
          </w:tcPr>
          <w:p w14:paraId="63BE4DF6" w14:textId="77777777" w:rsidR="001453A5" w:rsidRPr="009D4267" w:rsidRDefault="001453A5" w:rsidP="00EA24CE">
            <w:pPr>
              <w:ind w:left="450"/>
              <w:rPr>
                <w:rFonts w:ascii="Arial" w:hAnsi="Arial" w:cs="Arial"/>
                <w:color w:val="000000"/>
                <w:sz w:val="20"/>
                <w:szCs w:val="20"/>
              </w:rPr>
            </w:pPr>
          </w:p>
        </w:tc>
        <w:tc>
          <w:tcPr>
            <w:tcW w:w="1149" w:type="dxa"/>
            <w:tcBorders>
              <w:top w:val="single" w:sz="4" w:space="0" w:color="auto"/>
            </w:tcBorders>
            <w:shd w:val="clear" w:color="auto" w:fill="FAFAFA"/>
            <w:vAlign w:val="center"/>
          </w:tcPr>
          <w:p w14:paraId="16C1C14B" w14:textId="77777777" w:rsidR="001453A5" w:rsidRPr="009D4267" w:rsidRDefault="001453A5" w:rsidP="00EA24CE">
            <w:pPr>
              <w:widowControl w:val="0"/>
              <w:ind w:right="-72"/>
              <w:jc w:val="right"/>
              <w:rPr>
                <w:rFonts w:ascii="Arial" w:hAnsi="Arial" w:cs="Arial"/>
                <w:color w:val="000000"/>
                <w:sz w:val="20"/>
                <w:szCs w:val="20"/>
                <w:lang w:bidi="th-TH"/>
              </w:rPr>
            </w:pPr>
          </w:p>
        </w:tc>
        <w:tc>
          <w:tcPr>
            <w:tcW w:w="1150" w:type="dxa"/>
            <w:tcBorders>
              <w:top w:val="single" w:sz="4" w:space="0" w:color="auto"/>
            </w:tcBorders>
            <w:vAlign w:val="center"/>
          </w:tcPr>
          <w:p w14:paraId="22211571" w14:textId="77777777" w:rsidR="001453A5" w:rsidRPr="009D4267" w:rsidDel="00DC0B62" w:rsidRDefault="001453A5" w:rsidP="00EA24CE">
            <w:pPr>
              <w:widowControl w:val="0"/>
              <w:ind w:right="-72"/>
              <w:jc w:val="right"/>
              <w:rPr>
                <w:rFonts w:ascii="Arial" w:hAnsi="Arial" w:cs="Arial"/>
                <w:color w:val="000000"/>
                <w:sz w:val="20"/>
                <w:szCs w:val="20"/>
              </w:rPr>
            </w:pPr>
          </w:p>
        </w:tc>
        <w:tc>
          <w:tcPr>
            <w:tcW w:w="1150" w:type="dxa"/>
            <w:tcBorders>
              <w:top w:val="single" w:sz="4" w:space="0" w:color="auto"/>
            </w:tcBorders>
            <w:shd w:val="clear" w:color="auto" w:fill="FAFAFA"/>
            <w:vAlign w:val="center"/>
          </w:tcPr>
          <w:p w14:paraId="6A40568E" w14:textId="77777777" w:rsidR="001453A5" w:rsidRPr="009D4267" w:rsidRDefault="001453A5" w:rsidP="00EA24CE">
            <w:pPr>
              <w:widowControl w:val="0"/>
              <w:ind w:right="-72"/>
              <w:jc w:val="right"/>
              <w:rPr>
                <w:rFonts w:ascii="Arial" w:hAnsi="Arial" w:cs="Arial"/>
                <w:color w:val="000000"/>
                <w:sz w:val="20"/>
                <w:szCs w:val="20"/>
                <w:lang w:bidi="th-TH"/>
              </w:rPr>
            </w:pPr>
          </w:p>
        </w:tc>
        <w:tc>
          <w:tcPr>
            <w:tcW w:w="1150" w:type="dxa"/>
            <w:tcBorders>
              <w:top w:val="single" w:sz="4" w:space="0" w:color="auto"/>
            </w:tcBorders>
            <w:vAlign w:val="center"/>
          </w:tcPr>
          <w:p w14:paraId="414582DE" w14:textId="77777777" w:rsidR="001453A5" w:rsidRPr="009D4267" w:rsidRDefault="001453A5" w:rsidP="00EA24CE">
            <w:pPr>
              <w:widowControl w:val="0"/>
              <w:ind w:right="-72"/>
              <w:jc w:val="right"/>
              <w:rPr>
                <w:rFonts w:ascii="Arial" w:hAnsi="Arial" w:cs="Arial"/>
                <w:color w:val="000000"/>
                <w:sz w:val="20"/>
                <w:szCs w:val="20"/>
              </w:rPr>
            </w:pPr>
          </w:p>
        </w:tc>
      </w:tr>
      <w:tr w:rsidR="001453A5" w:rsidRPr="00CF2546" w14:paraId="788D04D8" w14:textId="77777777" w:rsidTr="009D4267">
        <w:trPr>
          <w:trHeight w:val="74"/>
        </w:trPr>
        <w:tc>
          <w:tcPr>
            <w:tcW w:w="4968" w:type="dxa"/>
            <w:vAlign w:val="center"/>
          </w:tcPr>
          <w:p w14:paraId="602C98BD" w14:textId="77777777" w:rsidR="001453A5" w:rsidRPr="009D4267" w:rsidRDefault="001453A5" w:rsidP="00EA24CE">
            <w:pPr>
              <w:pStyle w:val="a"/>
              <w:tabs>
                <w:tab w:val="right" w:pos="7200"/>
                <w:tab w:val="right" w:pos="9000"/>
                <w:tab w:val="right" w:pos="10620"/>
                <w:tab w:val="right" w:pos="11880"/>
                <w:tab w:val="right" w:pos="13140"/>
                <w:tab w:val="right" w:pos="14580"/>
              </w:tabs>
              <w:ind w:right="0"/>
              <w:jc w:val="both"/>
              <w:rPr>
                <w:rFonts w:ascii="Arial" w:hAnsi="Arial" w:cs="Cordia New"/>
                <w:color w:val="000000"/>
                <w:sz w:val="20"/>
                <w:szCs w:val="20"/>
                <w:lang w:val="en-GB" w:bidi="th-TH"/>
              </w:rPr>
            </w:pPr>
            <w:r w:rsidRPr="009D4267">
              <w:rPr>
                <w:rFonts w:ascii="Arial" w:hAnsi="Arial" w:cs="Arial"/>
                <w:color w:val="000000"/>
                <w:sz w:val="20"/>
                <w:szCs w:val="20"/>
              </w:rPr>
              <w:t>Cash and cash equivalent</w:t>
            </w:r>
            <w:r w:rsidRPr="009D4267">
              <w:rPr>
                <w:rFonts w:ascii="Arial" w:hAnsi="Arial" w:cs="Cordia New" w:hint="cs"/>
                <w:color w:val="000000"/>
                <w:sz w:val="20"/>
                <w:szCs w:val="20"/>
                <w:cs/>
                <w:lang w:bidi="th-TH"/>
              </w:rPr>
              <w:t xml:space="preserve"> </w:t>
            </w:r>
            <w:r w:rsidRPr="009D4267">
              <w:rPr>
                <w:rFonts w:ascii="Arial" w:hAnsi="Arial" w:cs="Cordia New"/>
                <w:color w:val="000000"/>
                <w:sz w:val="20"/>
                <w:szCs w:val="20"/>
                <w:lang w:val="en-GB" w:bidi="th-TH"/>
              </w:rPr>
              <w:t>(Reversal)</w:t>
            </w:r>
          </w:p>
        </w:tc>
        <w:tc>
          <w:tcPr>
            <w:tcW w:w="1149" w:type="dxa"/>
            <w:shd w:val="clear" w:color="auto" w:fill="FAFAFA"/>
            <w:vAlign w:val="center"/>
          </w:tcPr>
          <w:p w14:paraId="29EC70A4" w14:textId="68B1EFE7" w:rsidR="001453A5" w:rsidRPr="009D4267" w:rsidRDefault="0014513F" w:rsidP="00EA24CE">
            <w:pPr>
              <w:widowControl w:val="0"/>
              <w:ind w:right="-72"/>
              <w:jc w:val="right"/>
              <w:rPr>
                <w:rFonts w:ascii="Arial" w:hAnsi="Arial" w:cs="Arial"/>
                <w:color w:val="000000"/>
                <w:sz w:val="20"/>
                <w:szCs w:val="20"/>
                <w:lang w:val="en-GB" w:bidi="th-TH"/>
              </w:rPr>
            </w:pPr>
            <w:r w:rsidRPr="009D4267">
              <w:rPr>
                <w:rFonts w:ascii="Arial" w:hAnsi="Arial" w:cs="Arial"/>
                <w:color w:val="000000"/>
                <w:sz w:val="20"/>
                <w:szCs w:val="20"/>
                <w:lang w:val="en-GB" w:bidi="th-TH"/>
              </w:rPr>
              <w:t>(</w:t>
            </w:r>
            <w:r w:rsidR="00CD08BB" w:rsidRPr="009D4267">
              <w:rPr>
                <w:rFonts w:ascii="Arial" w:hAnsi="Arial" w:cs="Arial"/>
                <w:color w:val="000000"/>
                <w:sz w:val="20"/>
                <w:szCs w:val="20"/>
                <w:lang w:val="en-GB" w:bidi="th-TH"/>
              </w:rPr>
              <w:t>7</w:t>
            </w:r>
            <w:r w:rsidRPr="009D4267">
              <w:rPr>
                <w:rFonts w:ascii="Arial" w:hAnsi="Arial" w:cs="Arial"/>
                <w:color w:val="000000"/>
                <w:sz w:val="20"/>
                <w:szCs w:val="20"/>
                <w:lang w:val="en-GB" w:bidi="th-TH"/>
              </w:rPr>
              <w:t>)</w:t>
            </w:r>
          </w:p>
        </w:tc>
        <w:tc>
          <w:tcPr>
            <w:tcW w:w="1150" w:type="dxa"/>
            <w:vAlign w:val="center"/>
          </w:tcPr>
          <w:p w14:paraId="6EA9FF38" w14:textId="77777777" w:rsidR="001453A5" w:rsidRPr="009D4267" w:rsidRDefault="001453A5" w:rsidP="00EA24CE">
            <w:pPr>
              <w:widowControl w:val="0"/>
              <w:ind w:right="-72"/>
              <w:jc w:val="right"/>
              <w:rPr>
                <w:rFonts w:ascii="Arial" w:hAnsi="Arial" w:cs="Arial"/>
                <w:color w:val="000000"/>
                <w:sz w:val="20"/>
                <w:szCs w:val="20"/>
              </w:rPr>
            </w:pPr>
            <w:r w:rsidRPr="009D4267">
              <w:rPr>
                <w:rFonts w:ascii="Arial" w:hAnsi="Arial" w:cs="Arial"/>
                <w:color w:val="000000"/>
                <w:sz w:val="20"/>
                <w:szCs w:val="20"/>
              </w:rPr>
              <w:t>(807)</w:t>
            </w:r>
          </w:p>
        </w:tc>
        <w:tc>
          <w:tcPr>
            <w:tcW w:w="1150" w:type="dxa"/>
            <w:shd w:val="clear" w:color="auto" w:fill="FAFAFA"/>
            <w:vAlign w:val="center"/>
          </w:tcPr>
          <w:p w14:paraId="0AB0F7AA" w14:textId="7A012517" w:rsidR="001453A5" w:rsidRPr="009D4267" w:rsidRDefault="0014513F" w:rsidP="00EA24CE">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w:t>
            </w:r>
            <w:r w:rsidR="00CD08BB" w:rsidRPr="009D4267">
              <w:rPr>
                <w:rFonts w:ascii="Arial" w:hAnsi="Arial" w:cs="Arial"/>
                <w:color w:val="000000"/>
                <w:sz w:val="20"/>
                <w:szCs w:val="20"/>
                <w:lang w:bidi="th-TH"/>
              </w:rPr>
              <w:t>8</w:t>
            </w:r>
            <w:r w:rsidRPr="009D4267">
              <w:rPr>
                <w:rFonts w:ascii="Arial" w:hAnsi="Arial" w:cs="Arial"/>
                <w:color w:val="000000"/>
                <w:sz w:val="20"/>
                <w:szCs w:val="20"/>
                <w:lang w:bidi="th-TH"/>
              </w:rPr>
              <w:t>)</w:t>
            </w:r>
          </w:p>
        </w:tc>
        <w:tc>
          <w:tcPr>
            <w:tcW w:w="1150" w:type="dxa"/>
            <w:vAlign w:val="center"/>
          </w:tcPr>
          <w:p w14:paraId="4219F306" w14:textId="77777777" w:rsidR="001453A5" w:rsidRPr="009D4267" w:rsidRDefault="001453A5" w:rsidP="00EA24CE">
            <w:pPr>
              <w:widowControl w:val="0"/>
              <w:ind w:right="-72"/>
              <w:jc w:val="right"/>
              <w:rPr>
                <w:rFonts w:ascii="Arial" w:hAnsi="Arial" w:cs="Arial"/>
                <w:color w:val="000000"/>
                <w:sz w:val="20"/>
                <w:szCs w:val="20"/>
              </w:rPr>
            </w:pPr>
            <w:r w:rsidRPr="009D4267">
              <w:rPr>
                <w:rFonts w:ascii="Arial" w:hAnsi="Arial" w:cs="Arial"/>
                <w:color w:val="000000"/>
                <w:sz w:val="20"/>
                <w:szCs w:val="20"/>
              </w:rPr>
              <w:t>(569)</w:t>
            </w:r>
          </w:p>
        </w:tc>
      </w:tr>
      <w:tr w:rsidR="001453A5" w:rsidRPr="00CF2546" w14:paraId="59CBF7F4" w14:textId="77777777" w:rsidTr="009D4267">
        <w:trPr>
          <w:trHeight w:val="20"/>
        </w:trPr>
        <w:tc>
          <w:tcPr>
            <w:tcW w:w="4968" w:type="dxa"/>
            <w:vAlign w:val="bottom"/>
          </w:tcPr>
          <w:p w14:paraId="54FFC03D" w14:textId="77777777" w:rsidR="001453A5" w:rsidRPr="009D4267" w:rsidRDefault="001453A5" w:rsidP="00EA24CE">
            <w:pPr>
              <w:pStyle w:val="a"/>
              <w:tabs>
                <w:tab w:val="right" w:pos="7200"/>
                <w:tab w:val="right" w:pos="9000"/>
                <w:tab w:val="right" w:pos="10620"/>
                <w:tab w:val="right" w:pos="11880"/>
                <w:tab w:val="right" w:pos="13140"/>
                <w:tab w:val="right" w:pos="14580"/>
              </w:tabs>
              <w:ind w:right="0"/>
              <w:jc w:val="both"/>
              <w:rPr>
                <w:rFonts w:ascii="Arial" w:hAnsi="Arial" w:cs="Arial"/>
                <w:color w:val="000000"/>
                <w:sz w:val="20"/>
                <w:szCs w:val="20"/>
              </w:rPr>
            </w:pPr>
            <w:r w:rsidRPr="009D4267">
              <w:rPr>
                <w:rFonts w:ascii="Arial" w:hAnsi="Arial" w:cs="Arial"/>
                <w:color w:val="000000"/>
                <w:sz w:val="20"/>
                <w:szCs w:val="20"/>
              </w:rPr>
              <w:t xml:space="preserve">Investments in debt securities measured </w:t>
            </w:r>
          </w:p>
          <w:p w14:paraId="727EC20B" w14:textId="77777777" w:rsidR="001453A5" w:rsidRPr="009D4267" w:rsidRDefault="001453A5" w:rsidP="00EA24CE">
            <w:pPr>
              <w:pStyle w:val="a"/>
              <w:tabs>
                <w:tab w:val="right" w:pos="7200"/>
                <w:tab w:val="right" w:pos="9000"/>
                <w:tab w:val="right" w:pos="10620"/>
                <w:tab w:val="right" w:pos="11880"/>
                <w:tab w:val="right" w:pos="13140"/>
                <w:tab w:val="right" w:pos="14580"/>
              </w:tabs>
              <w:ind w:right="0"/>
              <w:jc w:val="both"/>
              <w:rPr>
                <w:rFonts w:ascii="Arial" w:hAnsi="Arial" w:cs="Arial"/>
                <w:color w:val="000000"/>
                <w:sz w:val="20"/>
                <w:szCs w:val="20"/>
                <w:cs/>
              </w:rPr>
            </w:pPr>
            <w:r w:rsidRPr="009D4267">
              <w:rPr>
                <w:rFonts w:ascii="Arial" w:hAnsi="Arial" w:cs="Arial"/>
                <w:color w:val="000000"/>
                <w:sz w:val="20"/>
                <w:szCs w:val="20"/>
              </w:rPr>
              <w:t xml:space="preserve">   at fair value to other comprehensive income</w:t>
            </w:r>
          </w:p>
        </w:tc>
        <w:tc>
          <w:tcPr>
            <w:tcW w:w="1149" w:type="dxa"/>
            <w:shd w:val="clear" w:color="auto" w:fill="FAFAFA"/>
            <w:vAlign w:val="bottom"/>
          </w:tcPr>
          <w:p w14:paraId="03E710B1" w14:textId="6C16C52B" w:rsidR="001453A5" w:rsidRPr="009D4267" w:rsidRDefault="0014513F" w:rsidP="00EA24CE">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3</w:t>
            </w:r>
            <w:r w:rsidR="00CD08BB" w:rsidRPr="009D4267">
              <w:rPr>
                <w:rFonts w:ascii="Arial" w:hAnsi="Arial" w:cs="Arial"/>
                <w:color w:val="000000"/>
                <w:sz w:val="20"/>
                <w:szCs w:val="20"/>
                <w:lang w:bidi="th-TH"/>
              </w:rPr>
              <w:t>5</w:t>
            </w:r>
          </w:p>
        </w:tc>
        <w:tc>
          <w:tcPr>
            <w:tcW w:w="1150" w:type="dxa"/>
            <w:vAlign w:val="bottom"/>
          </w:tcPr>
          <w:p w14:paraId="527810F8" w14:textId="77777777" w:rsidR="001453A5" w:rsidRPr="009D4267" w:rsidRDefault="001453A5" w:rsidP="00EA24CE">
            <w:pPr>
              <w:widowControl w:val="0"/>
              <w:ind w:right="-72"/>
              <w:jc w:val="right"/>
              <w:rPr>
                <w:rFonts w:ascii="Arial" w:hAnsi="Arial" w:cs="Arial"/>
                <w:color w:val="000000"/>
                <w:sz w:val="20"/>
                <w:szCs w:val="20"/>
              </w:rPr>
            </w:pPr>
            <w:r w:rsidRPr="009D4267">
              <w:rPr>
                <w:rFonts w:ascii="Arial" w:hAnsi="Arial" w:cs="Arial"/>
                <w:color w:val="000000"/>
                <w:sz w:val="20"/>
                <w:szCs w:val="20"/>
              </w:rPr>
              <w:t>765</w:t>
            </w:r>
          </w:p>
        </w:tc>
        <w:tc>
          <w:tcPr>
            <w:tcW w:w="1150" w:type="dxa"/>
            <w:shd w:val="clear" w:color="auto" w:fill="FAFAFA"/>
            <w:vAlign w:val="bottom"/>
          </w:tcPr>
          <w:p w14:paraId="632FDC8C" w14:textId="208947E7" w:rsidR="001453A5" w:rsidRPr="009D4267" w:rsidRDefault="0014513F" w:rsidP="00EA24CE">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2</w:t>
            </w:r>
            <w:r w:rsidR="00CD08BB" w:rsidRPr="009D4267">
              <w:rPr>
                <w:rFonts w:ascii="Arial" w:hAnsi="Arial" w:cs="Arial"/>
                <w:color w:val="000000"/>
                <w:sz w:val="20"/>
                <w:szCs w:val="20"/>
                <w:lang w:bidi="th-TH"/>
              </w:rPr>
              <w:t>7</w:t>
            </w:r>
          </w:p>
        </w:tc>
        <w:tc>
          <w:tcPr>
            <w:tcW w:w="1150" w:type="dxa"/>
            <w:vAlign w:val="bottom"/>
          </w:tcPr>
          <w:p w14:paraId="3E2CDAA0" w14:textId="77777777" w:rsidR="001453A5" w:rsidRPr="009D4267" w:rsidRDefault="001453A5" w:rsidP="00EA24CE">
            <w:pPr>
              <w:widowControl w:val="0"/>
              <w:ind w:right="-72"/>
              <w:jc w:val="right"/>
              <w:rPr>
                <w:rFonts w:ascii="Arial" w:hAnsi="Arial" w:cs="Arial"/>
                <w:color w:val="000000"/>
                <w:sz w:val="20"/>
                <w:szCs w:val="20"/>
              </w:rPr>
            </w:pPr>
            <w:r w:rsidRPr="009D4267">
              <w:rPr>
                <w:rFonts w:ascii="Arial" w:hAnsi="Arial" w:cs="Arial"/>
                <w:color w:val="000000"/>
                <w:sz w:val="20"/>
                <w:szCs w:val="20"/>
              </w:rPr>
              <w:t>56</w:t>
            </w:r>
          </w:p>
        </w:tc>
      </w:tr>
      <w:tr w:rsidR="001453A5" w:rsidRPr="00CF2546" w14:paraId="1DD2AA23" w14:textId="77777777" w:rsidTr="009D4267">
        <w:trPr>
          <w:trHeight w:val="20"/>
        </w:trPr>
        <w:tc>
          <w:tcPr>
            <w:tcW w:w="4968" w:type="dxa"/>
            <w:vAlign w:val="bottom"/>
          </w:tcPr>
          <w:p w14:paraId="00F41E97" w14:textId="77777777" w:rsidR="001453A5" w:rsidRPr="009D4267" w:rsidRDefault="001453A5" w:rsidP="00EA24CE">
            <w:pPr>
              <w:pStyle w:val="a"/>
              <w:tabs>
                <w:tab w:val="right" w:pos="7200"/>
                <w:tab w:val="right" w:pos="9000"/>
                <w:tab w:val="right" w:pos="10620"/>
                <w:tab w:val="right" w:pos="11880"/>
                <w:tab w:val="right" w:pos="13140"/>
                <w:tab w:val="right" w:pos="14580"/>
              </w:tabs>
              <w:ind w:right="0"/>
              <w:jc w:val="both"/>
              <w:rPr>
                <w:rFonts w:ascii="Arial" w:hAnsi="Arial" w:cs="Arial"/>
                <w:color w:val="000000"/>
                <w:sz w:val="20"/>
                <w:szCs w:val="20"/>
              </w:rPr>
            </w:pPr>
            <w:r w:rsidRPr="009D4267">
              <w:rPr>
                <w:rFonts w:ascii="Arial" w:hAnsi="Arial" w:cs="Arial"/>
                <w:color w:val="000000"/>
                <w:sz w:val="20"/>
                <w:szCs w:val="20"/>
              </w:rPr>
              <w:t>Investments in debt securities measured</w:t>
            </w:r>
          </w:p>
          <w:p w14:paraId="30463D41" w14:textId="77777777" w:rsidR="001453A5" w:rsidRPr="009D4267" w:rsidRDefault="001453A5" w:rsidP="00EA24CE">
            <w:pPr>
              <w:pStyle w:val="a"/>
              <w:tabs>
                <w:tab w:val="right" w:pos="7200"/>
                <w:tab w:val="right" w:pos="9000"/>
                <w:tab w:val="right" w:pos="10620"/>
                <w:tab w:val="right" w:pos="11880"/>
                <w:tab w:val="right" w:pos="13140"/>
                <w:tab w:val="right" w:pos="14580"/>
              </w:tabs>
              <w:ind w:right="0"/>
              <w:jc w:val="both"/>
              <w:rPr>
                <w:rFonts w:ascii="Arial" w:hAnsi="Arial" w:cs="Arial"/>
                <w:color w:val="000000"/>
                <w:sz w:val="20"/>
                <w:szCs w:val="20"/>
                <w:cs/>
              </w:rPr>
            </w:pPr>
            <w:r w:rsidRPr="009D4267">
              <w:rPr>
                <w:rFonts w:ascii="Arial" w:hAnsi="Arial" w:cs="Arial"/>
                <w:color w:val="000000"/>
                <w:sz w:val="20"/>
                <w:szCs w:val="20"/>
              </w:rPr>
              <w:t xml:space="preserve">   at </w:t>
            </w:r>
            <w:proofErr w:type="spellStart"/>
            <w:r w:rsidRPr="009D4267">
              <w:rPr>
                <w:rFonts w:ascii="Arial" w:hAnsi="Arial" w:cs="Arial"/>
                <w:color w:val="000000"/>
                <w:sz w:val="20"/>
                <w:szCs w:val="20"/>
              </w:rPr>
              <w:t>amortised</w:t>
            </w:r>
            <w:proofErr w:type="spellEnd"/>
            <w:r w:rsidRPr="009D4267">
              <w:rPr>
                <w:rFonts w:ascii="Arial" w:hAnsi="Arial" w:cs="Arial"/>
                <w:color w:val="000000"/>
                <w:sz w:val="20"/>
                <w:szCs w:val="20"/>
              </w:rPr>
              <w:t xml:space="preserve"> cost (Reversal)</w:t>
            </w:r>
          </w:p>
        </w:tc>
        <w:tc>
          <w:tcPr>
            <w:tcW w:w="1149" w:type="dxa"/>
            <w:tcBorders>
              <w:bottom w:val="single" w:sz="4" w:space="0" w:color="auto"/>
            </w:tcBorders>
            <w:shd w:val="clear" w:color="auto" w:fill="FAFAFA"/>
            <w:vAlign w:val="bottom"/>
          </w:tcPr>
          <w:p w14:paraId="11A8BB83" w14:textId="10C773BA" w:rsidR="001453A5" w:rsidRPr="009D4267" w:rsidRDefault="0014513F" w:rsidP="00EA24CE">
            <w:pPr>
              <w:widowControl w:val="0"/>
              <w:ind w:right="-72"/>
              <w:jc w:val="right"/>
              <w:rPr>
                <w:rFonts w:ascii="Arial" w:hAnsi="Arial" w:cs="Arial"/>
                <w:color w:val="000000"/>
                <w:sz w:val="20"/>
                <w:szCs w:val="20"/>
                <w:cs/>
                <w:lang w:bidi="th-TH"/>
              </w:rPr>
            </w:pPr>
            <w:r w:rsidRPr="009D4267">
              <w:rPr>
                <w:rFonts w:ascii="Arial" w:hAnsi="Arial" w:cs="Arial"/>
                <w:color w:val="000000"/>
                <w:sz w:val="20"/>
                <w:szCs w:val="20"/>
                <w:lang w:bidi="th-TH"/>
              </w:rPr>
              <w:t>28</w:t>
            </w:r>
          </w:p>
        </w:tc>
        <w:tc>
          <w:tcPr>
            <w:tcW w:w="1150" w:type="dxa"/>
            <w:tcBorders>
              <w:bottom w:val="single" w:sz="4" w:space="0" w:color="auto"/>
            </w:tcBorders>
            <w:vAlign w:val="bottom"/>
          </w:tcPr>
          <w:p w14:paraId="112E47DA" w14:textId="77777777" w:rsidR="001453A5" w:rsidRPr="009D4267" w:rsidRDefault="001453A5" w:rsidP="00EA24CE">
            <w:pPr>
              <w:widowControl w:val="0"/>
              <w:ind w:right="-72"/>
              <w:jc w:val="right"/>
              <w:rPr>
                <w:rFonts w:ascii="Arial" w:hAnsi="Arial" w:cs="Arial"/>
                <w:color w:val="000000"/>
                <w:sz w:val="20"/>
                <w:szCs w:val="20"/>
              </w:rPr>
            </w:pPr>
            <w:r w:rsidRPr="009D4267">
              <w:rPr>
                <w:rFonts w:ascii="Arial" w:hAnsi="Arial" w:cs="Arial"/>
                <w:color w:val="000000"/>
                <w:sz w:val="20"/>
                <w:szCs w:val="20"/>
              </w:rPr>
              <w:t>10</w:t>
            </w:r>
          </w:p>
        </w:tc>
        <w:tc>
          <w:tcPr>
            <w:tcW w:w="1150" w:type="dxa"/>
            <w:tcBorders>
              <w:bottom w:val="single" w:sz="4" w:space="0" w:color="auto"/>
            </w:tcBorders>
            <w:shd w:val="clear" w:color="auto" w:fill="FAFAFA"/>
            <w:vAlign w:val="bottom"/>
          </w:tcPr>
          <w:p w14:paraId="37873B51" w14:textId="57A262D3" w:rsidR="001453A5" w:rsidRPr="009D4267" w:rsidRDefault="0014513F" w:rsidP="00EA24CE">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w:t>
            </w:r>
          </w:p>
        </w:tc>
        <w:tc>
          <w:tcPr>
            <w:tcW w:w="1150" w:type="dxa"/>
            <w:tcBorders>
              <w:bottom w:val="single" w:sz="4" w:space="0" w:color="auto"/>
            </w:tcBorders>
            <w:vAlign w:val="bottom"/>
          </w:tcPr>
          <w:p w14:paraId="59FB6EB3" w14:textId="77777777" w:rsidR="001453A5" w:rsidRPr="009D4267" w:rsidRDefault="001453A5" w:rsidP="00EA24CE">
            <w:pPr>
              <w:widowControl w:val="0"/>
              <w:ind w:right="-72"/>
              <w:jc w:val="right"/>
              <w:rPr>
                <w:rFonts w:ascii="Arial" w:hAnsi="Arial" w:cs="Arial"/>
                <w:color w:val="000000"/>
                <w:sz w:val="20"/>
                <w:szCs w:val="20"/>
              </w:rPr>
            </w:pPr>
            <w:r w:rsidRPr="009D4267">
              <w:rPr>
                <w:rFonts w:ascii="Arial" w:hAnsi="Arial" w:cs="Arial"/>
                <w:color w:val="000000"/>
                <w:sz w:val="20"/>
                <w:szCs w:val="20"/>
              </w:rPr>
              <w:t>(14)</w:t>
            </w:r>
          </w:p>
        </w:tc>
      </w:tr>
      <w:tr w:rsidR="001453A5" w:rsidRPr="00CF2546" w14:paraId="61EC1EE8" w14:textId="77777777" w:rsidTr="009D4267">
        <w:trPr>
          <w:trHeight w:val="20"/>
        </w:trPr>
        <w:tc>
          <w:tcPr>
            <w:tcW w:w="4968" w:type="dxa"/>
            <w:shd w:val="clear" w:color="auto" w:fill="auto"/>
            <w:vAlign w:val="center"/>
          </w:tcPr>
          <w:p w14:paraId="35D5C3C7" w14:textId="77777777" w:rsidR="001453A5" w:rsidRPr="009D4267" w:rsidRDefault="001453A5" w:rsidP="00EA24CE">
            <w:pPr>
              <w:rPr>
                <w:rFonts w:ascii="Arial" w:hAnsi="Arial" w:cs="Arial"/>
                <w:color w:val="000000"/>
                <w:sz w:val="20"/>
                <w:szCs w:val="20"/>
              </w:rPr>
            </w:pPr>
          </w:p>
        </w:tc>
        <w:tc>
          <w:tcPr>
            <w:tcW w:w="1149" w:type="dxa"/>
            <w:tcBorders>
              <w:top w:val="single" w:sz="4" w:space="0" w:color="auto"/>
            </w:tcBorders>
            <w:shd w:val="clear" w:color="auto" w:fill="FAFAFA"/>
            <w:vAlign w:val="center"/>
          </w:tcPr>
          <w:p w14:paraId="64C47292" w14:textId="77777777" w:rsidR="001453A5" w:rsidRPr="009D4267" w:rsidRDefault="001453A5" w:rsidP="00EA24CE">
            <w:pPr>
              <w:widowControl w:val="0"/>
              <w:ind w:right="-72"/>
              <w:jc w:val="right"/>
              <w:rPr>
                <w:rFonts w:ascii="Arial" w:hAnsi="Arial" w:cs="Arial"/>
                <w:color w:val="000000"/>
                <w:sz w:val="20"/>
                <w:szCs w:val="20"/>
                <w:lang w:bidi="th-TH"/>
              </w:rPr>
            </w:pPr>
          </w:p>
        </w:tc>
        <w:tc>
          <w:tcPr>
            <w:tcW w:w="1150" w:type="dxa"/>
            <w:tcBorders>
              <w:top w:val="single" w:sz="4" w:space="0" w:color="auto"/>
            </w:tcBorders>
            <w:shd w:val="clear" w:color="auto" w:fill="auto"/>
            <w:vAlign w:val="center"/>
          </w:tcPr>
          <w:p w14:paraId="5F6C3D9A" w14:textId="77777777" w:rsidR="001453A5" w:rsidRPr="009D4267" w:rsidRDefault="001453A5" w:rsidP="00EA24CE">
            <w:pPr>
              <w:widowControl w:val="0"/>
              <w:ind w:right="-72"/>
              <w:jc w:val="right"/>
              <w:rPr>
                <w:rFonts w:ascii="Arial" w:hAnsi="Arial" w:cs="Arial"/>
                <w:color w:val="000000"/>
                <w:sz w:val="20"/>
                <w:szCs w:val="20"/>
              </w:rPr>
            </w:pPr>
          </w:p>
        </w:tc>
        <w:tc>
          <w:tcPr>
            <w:tcW w:w="1150" w:type="dxa"/>
            <w:tcBorders>
              <w:top w:val="single" w:sz="4" w:space="0" w:color="auto"/>
            </w:tcBorders>
            <w:shd w:val="clear" w:color="auto" w:fill="FAFAFA"/>
            <w:vAlign w:val="center"/>
          </w:tcPr>
          <w:p w14:paraId="568432BB" w14:textId="77777777" w:rsidR="001453A5" w:rsidRPr="009D4267" w:rsidRDefault="001453A5" w:rsidP="00EA24CE">
            <w:pPr>
              <w:widowControl w:val="0"/>
              <w:ind w:right="-72"/>
              <w:jc w:val="right"/>
              <w:rPr>
                <w:rFonts w:ascii="Arial" w:hAnsi="Arial" w:cs="Arial"/>
                <w:color w:val="000000"/>
                <w:sz w:val="20"/>
                <w:szCs w:val="20"/>
              </w:rPr>
            </w:pPr>
          </w:p>
        </w:tc>
        <w:tc>
          <w:tcPr>
            <w:tcW w:w="1150" w:type="dxa"/>
            <w:tcBorders>
              <w:top w:val="single" w:sz="4" w:space="0" w:color="auto"/>
            </w:tcBorders>
            <w:shd w:val="clear" w:color="auto" w:fill="auto"/>
            <w:vAlign w:val="center"/>
          </w:tcPr>
          <w:p w14:paraId="289B1E74" w14:textId="77777777" w:rsidR="001453A5" w:rsidRPr="009D4267" w:rsidRDefault="001453A5" w:rsidP="00EA24CE">
            <w:pPr>
              <w:widowControl w:val="0"/>
              <w:ind w:right="-72"/>
              <w:jc w:val="right"/>
              <w:rPr>
                <w:rFonts w:ascii="Arial" w:hAnsi="Arial" w:cs="Arial"/>
                <w:color w:val="000000"/>
                <w:sz w:val="20"/>
                <w:szCs w:val="20"/>
              </w:rPr>
            </w:pPr>
          </w:p>
        </w:tc>
      </w:tr>
      <w:tr w:rsidR="001453A5" w:rsidRPr="00CF2546" w14:paraId="0C98432B" w14:textId="77777777" w:rsidTr="009D4267">
        <w:trPr>
          <w:trHeight w:val="20"/>
        </w:trPr>
        <w:tc>
          <w:tcPr>
            <w:tcW w:w="4968" w:type="dxa"/>
            <w:shd w:val="clear" w:color="auto" w:fill="auto"/>
            <w:vAlign w:val="center"/>
          </w:tcPr>
          <w:p w14:paraId="3A6A9129" w14:textId="77777777" w:rsidR="001453A5" w:rsidRPr="009D4267" w:rsidRDefault="001453A5" w:rsidP="00EA24CE">
            <w:pPr>
              <w:rPr>
                <w:rFonts w:ascii="Arial" w:hAnsi="Arial" w:cs="Arial"/>
                <w:b/>
                <w:bCs/>
                <w:color w:val="000000"/>
                <w:sz w:val="20"/>
                <w:szCs w:val="20"/>
                <w:cs/>
              </w:rPr>
            </w:pPr>
            <w:r w:rsidRPr="009D4267">
              <w:rPr>
                <w:rFonts w:ascii="Arial" w:hAnsi="Arial" w:cs="Arial"/>
                <w:b/>
                <w:bCs/>
                <w:color w:val="000000"/>
                <w:sz w:val="20"/>
                <w:szCs w:val="20"/>
              </w:rPr>
              <w:t>Total expected credit loss (Reversal)</w:t>
            </w:r>
          </w:p>
        </w:tc>
        <w:tc>
          <w:tcPr>
            <w:tcW w:w="1149" w:type="dxa"/>
            <w:tcBorders>
              <w:bottom w:val="single" w:sz="4" w:space="0" w:color="auto"/>
            </w:tcBorders>
            <w:shd w:val="clear" w:color="auto" w:fill="FAFAFA"/>
            <w:vAlign w:val="center"/>
          </w:tcPr>
          <w:p w14:paraId="254F946F" w14:textId="39FE5A6F" w:rsidR="001453A5" w:rsidRPr="009D4267" w:rsidRDefault="0014513F" w:rsidP="00EA24CE">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56</w:t>
            </w:r>
          </w:p>
        </w:tc>
        <w:tc>
          <w:tcPr>
            <w:tcW w:w="1150" w:type="dxa"/>
            <w:tcBorders>
              <w:bottom w:val="single" w:sz="4" w:space="0" w:color="auto"/>
            </w:tcBorders>
            <w:vAlign w:val="center"/>
          </w:tcPr>
          <w:p w14:paraId="78FE2530" w14:textId="77777777" w:rsidR="001453A5" w:rsidRPr="009D4267" w:rsidRDefault="001453A5" w:rsidP="00EA24CE">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(32)</w:t>
            </w:r>
          </w:p>
        </w:tc>
        <w:tc>
          <w:tcPr>
            <w:tcW w:w="1150" w:type="dxa"/>
            <w:tcBorders>
              <w:bottom w:val="single" w:sz="4" w:space="0" w:color="auto"/>
            </w:tcBorders>
            <w:shd w:val="clear" w:color="auto" w:fill="FAFAFA"/>
            <w:vAlign w:val="center"/>
          </w:tcPr>
          <w:p w14:paraId="48E58B7D" w14:textId="65C77CB9" w:rsidR="001453A5" w:rsidRPr="009D4267" w:rsidRDefault="0014513F" w:rsidP="00EA24CE">
            <w:pPr>
              <w:widowControl w:val="0"/>
              <w:ind w:right="-72"/>
              <w:jc w:val="right"/>
              <w:rPr>
                <w:rFonts w:ascii="Arial" w:hAnsi="Arial" w:cs="Arial"/>
                <w:color w:val="000000"/>
                <w:sz w:val="20"/>
                <w:szCs w:val="20"/>
              </w:rPr>
            </w:pPr>
            <w:r w:rsidRPr="009D4267">
              <w:rPr>
                <w:rFonts w:ascii="Arial" w:hAnsi="Arial" w:cs="Arial"/>
                <w:color w:val="000000"/>
                <w:sz w:val="20"/>
                <w:szCs w:val="20"/>
              </w:rPr>
              <w:t>19</w:t>
            </w:r>
          </w:p>
        </w:tc>
        <w:tc>
          <w:tcPr>
            <w:tcW w:w="1150" w:type="dxa"/>
            <w:tcBorders>
              <w:bottom w:val="single" w:sz="4" w:space="0" w:color="auto"/>
            </w:tcBorders>
            <w:vAlign w:val="center"/>
          </w:tcPr>
          <w:p w14:paraId="2925075D" w14:textId="77777777" w:rsidR="001453A5" w:rsidRPr="009D4267" w:rsidRDefault="001453A5" w:rsidP="00EA24CE">
            <w:pPr>
              <w:widowControl w:val="0"/>
              <w:ind w:right="-72"/>
              <w:jc w:val="right"/>
              <w:rPr>
                <w:rFonts w:ascii="Arial" w:hAnsi="Arial" w:cs="Arial"/>
                <w:color w:val="000000"/>
                <w:sz w:val="20"/>
                <w:szCs w:val="20"/>
              </w:rPr>
            </w:pPr>
            <w:r w:rsidRPr="009D4267">
              <w:rPr>
                <w:rFonts w:ascii="Arial" w:hAnsi="Arial" w:cs="Arial"/>
                <w:color w:val="000000"/>
                <w:sz w:val="20"/>
                <w:szCs w:val="20"/>
              </w:rPr>
              <w:t>(527)</w:t>
            </w:r>
          </w:p>
        </w:tc>
      </w:tr>
      <w:tr w:rsidR="001453A5" w:rsidRPr="00CF2546" w14:paraId="01713B25" w14:textId="77777777" w:rsidTr="009D4267">
        <w:trPr>
          <w:trHeight w:val="20"/>
        </w:trPr>
        <w:tc>
          <w:tcPr>
            <w:tcW w:w="4968" w:type="dxa"/>
            <w:shd w:val="clear" w:color="auto" w:fill="auto"/>
            <w:vAlign w:val="center"/>
          </w:tcPr>
          <w:p w14:paraId="48B75F66" w14:textId="77777777" w:rsidR="001453A5" w:rsidRPr="009D4267" w:rsidRDefault="001453A5" w:rsidP="00EA24CE">
            <w:pPr>
              <w:rPr>
                <w:rFonts w:ascii="Arial" w:hAnsi="Arial" w:cs="Arial"/>
                <w:b/>
                <w:bCs/>
                <w:color w:val="000000"/>
                <w:sz w:val="20"/>
                <w:szCs w:val="20"/>
              </w:rPr>
            </w:pPr>
          </w:p>
        </w:tc>
        <w:tc>
          <w:tcPr>
            <w:tcW w:w="1149" w:type="dxa"/>
            <w:tcBorders>
              <w:top w:val="single" w:sz="4" w:space="0" w:color="auto"/>
            </w:tcBorders>
            <w:shd w:val="clear" w:color="auto" w:fill="auto"/>
            <w:vAlign w:val="center"/>
          </w:tcPr>
          <w:p w14:paraId="3DD3A79E" w14:textId="77777777" w:rsidR="001453A5" w:rsidRPr="009D4267" w:rsidRDefault="001453A5" w:rsidP="00EA24CE">
            <w:pPr>
              <w:widowControl w:val="0"/>
              <w:ind w:right="-72"/>
              <w:jc w:val="right"/>
              <w:rPr>
                <w:rFonts w:ascii="Arial" w:hAnsi="Arial" w:cs="Arial"/>
                <w:color w:val="000000"/>
                <w:sz w:val="20"/>
                <w:szCs w:val="20"/>
                <w:lang w:bidi="th-TH"/>
              </w:rPr>
            </w:pPr>
          </w:p>
        </w:tc>
        <w:tc>
          <w:tcPr>
            <w:tcW w:w="1150" w:type="dxa"/>
            <w:tcBorders>
              <w:top w:val="single" w:sz="4" w:space="0" w:color="auto"/>
            </w:tcBorders>
            <w:shd w:val="clear" w:color="auto" w:fill="auto"/>
            <w:vAlign w:val="center"/>
          </w:tcPr>
          <w:p w14:paraId="7BD230E3" w14:textId="77777777" w:rsidR="001453A5" w:rsidRPr="009D4267" w:rsidRDefault="001453A5" w:rsidP="00EA24CE">
            <w:pPr>
              <w:widowControl w:val="0"/>
              <w:ind w:right="-72"/>
              <w:jc w:val="right"/>
              <w:rPr>
                <w:rFonts w:ascii="Arial" w:hAnsi="Arial" w:cs="Arial"/>
                <w:color w:val="000000"/>
                <w:sz w:val="20"/>
                <w:szCs w:val="20"/>
                <w:lang w:bidi="th-TH"/>
              </w:rPr>
            </w:pPr>
          </w:p>
        </w:tc>
        <w:tc>
          <w:tcPr>
            <w:tcW w:w="1150" w:type="dxa"/>
            <w:tcBorders>
              <w:top w:val="single" w:sz="4" w:space="0" w:color="auto"/>
            </w:tcBorders>
            <w:shd w:val="clear" w:color="auto" w:fill="auto"/>
            <w:vAlign w:val="center"/>
          </w:tcPr>
          <w:p w14:paraId="49AA6229" w14:textId="77777777" w:rsidR="001453A5" w:rsidRPr="009D4267" w:rsidRDefault="001453A5" w:rsidP="00EA24CE">
            <w:pPr>
              <w:widowControl w:val="0"/>
              <w:ind w:right="-72"/>
              <w:jc w:val="right"/>
              <w:rPr>
                <w:rFonts w:ascii="Arial" w:hAnsi="Arial" w:cs="Arial"/>
                <w:color w:val="000000"/>
                <w:sz w:val="20"/>
                <w:szCs w:val="20"/>
              </w:rPr>
            </w:pPr>
          </w:p>
        </w:tc>
        <w:tc>
          <w:tcPr>
            <w:tcW w:w="1150" w:type="dxa"/>
            <w:tcBorders>
              <w:top w:val="single" w:sz="4" w:space="0" w:color="auto"/>
            </w:tcBorders>
            <w:shd w:val="clear" w:color="auto" w:fill="auto"/>
            <w:vAlign w:val="center"/>
          </w:tcPr>
          <w:p w14:paraId="288495BD" w14:textId="77777777" w:rsidR="001453A5" w:rsidRPr="009D4267" w:rsidRDefault="001453A5" w:rsidP="00EA24CE">
            <w:pPr>
              <w:widowControl w:val="0"/>
              <w:ind w:right="-72"/>
              <w:jc w:val="right"/>
              <w:rPr>
                <w:rFonts w:ascii="Arial" w:hAnsi="Arial" w:cs="Arial"/>
                <w:color w:val="000000"/>
                <w:sz w:val="20"/>
                <w:szCs w:val="20"/>
              </w:rPr>
            </w:pPr>
          </w:p>
        </w:tc>
      </w:tr>
      <w:tr w:rsidR="001453A5" w:rsidRPr="00CF2546" w14:paraId="1C8C9E19" w14:textId="77777777" w:rsidTr="009D4267">
        <w:trPr>
          <w:trHeight w:val="20"/>
        </w:trPr>
        <w:tc>
          <w:tcPr>
            <w:tcW w:w="4968" w:type="dxa"/>
            <w:shd w:val="clear" w:color="auto" w:fill="auto"/>
            <w:vAlign w:val="center"/>
          </w:tcPr>
          <w:p w14:paraId="0B9B0355" w14:textId="77777777" w:rsidR="001453A5" w:rsidRPr="009D4267" w:rsidRDefault="001453A5" w:rsidP="00EA24CE">
            <w:pPr>
              <w:rPr>
                <w:rFonts w:ascii="Arial" w:hAnsi="Arial" w:cs="Arial"/>
                <w:b/>
                <w:bCs/>
                <w:color w:val="000000"/>
                <w:sz w:val="20"/>
                <w:szCs w:val="20"/>
              </w:rPr>
            </w:pPr>
          </w:p>
        </w:tc>
        <w:tc>
          <w:tcPr>
            <w:tcW w:w="1149" w:type="dxa"/>
            <w:shd w:val="clear" w:color="auto" w:fill="auto"/>
            <w:vAlign w:val="center"/>
          </w:tcPr>
          <w:p w14:paraId="54DB8DDF" w14:textId="77777777" w:rsidR="001453A5" w:rsidRPr="009D4267" w:rsidRDefault="001453A5" w:rsidP="00EA24CE">
            <w:pPr>
              <w:widowControl w:val="0"/>
              <w:ind w:right="-72"/>
              <w:jc w:val="right"/>
              <w:rPr>
                <w:rFonts w:ascii="Arial" w:hAnsi="Arial" w:cs="Arial"/>
                <w:color w:val="000000"/>
                <w:sz w:val="20"/>
                <w:szCs w:val="20"/>
                <w:lang w:bidi="th-TH"/>
              </w:rPr>
            </w:pPr>
          </w:p>
        </w:tc>
        <w:tc>
          <w:tcPr>
            <w:tcW w:w="1150" w:type="dxa"/>
            <w:shd w:val="clear" w:color="auto" w:fill="auto"/>
            <w:vAlign w:val="center"/>
          </w:tcPr>
          <w:p w14:paraId="05DE947C" w14:textId="77777777" w:rsidR="001453A5" w:rsidRPr="009D4267" w:rsidRDefault="001453A5" w:rsidP="00EA24CE">
            <w:pPr>
              <w:widowControl w:val="0"/>
              <w:ind w:right="-72"/>
              <w:jc w:val="right"/>
              <w:rPr>
                <w:rFonts w:ascii="Arial" w:hAnsi="Arial" w:cs="Arial"/>
                <w:color w:val="000000"/>
                <w:sz w:val="20"/>
                <w:szCs w:val="20"/>
                <w:lang w:bidi="th-TH"/>
              </w:rPr>
            </w:pPr>
          </w:p>
        </w:tc>
        <w:tc>
          <w:tcPr>
            <w:tcW w:w="1150" w:type="dxa"/>
            <w:shd w:val="clear" w:color="auto" w:fill="auto"/>
            <w:vAlign w:val="center"/>
          </w:tcPr>
          <w:p w14:paraId="46F2FED0" w14:textId="77777777" w:rsidR="001453A5" w:rsidRPr="009D4267" w:rsidRDefault="001453A5" w:rsidP="00EA24CE">
            <w:pPr>
              <w:widowControl w:val="0"/>
              <w:ind w:right="-72"/>
              <w:jc w:val="right"/>
              <w:rPr>
                <w:rFonts w:ascii="Arial" w:hAnsi="Arial" w:cs="Arial"/>
                <w:color w:val="000000"/>
                <w:sz w:val="20"/>
                <w:szCs w:val="20"/>
              </w:rPr>
            </w:pPr>
          </w:p>
        </w:tc>
        <w:tc>
          <w:tcPr>
            <w:tcW w:w="1150" w:type="dxa"/>
            <w:shd w:val="clear" w:color="auto" w:fill="auto"/>
            <w:vAlign w:val="center"/>
          </w:tcPr>
          <w:p w14:paraId="73263A04" w14:textId="77777777" w:rsidR="001453A5" w:rsidRPr="009D4267" w:rsidRDefault="001453A5" w:rsidP="00EA24CE">
            <w:pPr>
              <w:widowControl w:val="0"/>
              <w:ind w:right="-72"/>
              <w:jc w:val="right"/>
              <w:rPr>
                <w:rFonts w:ascii="Arial" w:hAnsi="Arial" w:cs="Arial"/>
                <w:color w:val="000000"/>
                <w:sz w:val="20"/>
                <w:szCs w:val="20"/>
              </w:rPr>
            </w:pPr>
          </w:p>
        </w:tc>
      </w:tr>
      <w:tr w:rsidR="001453A5" w:rsidRPr="00CF2546" w14:paraId="20700D75" w14:textId="77777777" w:rsidTr="009D4267">
        <w:trPr>
          <w:trHeight w:val="20"/>
        </w:trPr>
        <w:tc>
          <w:tcPr>
            <w:tcW w:w="4968" w:type="dxa"/>
            <w:shd w:val="clear" w:color="auto" w:fill="auto"/>
            <w:vAlign w:val="center"/>
          </w:tcPr>
          <w:p w14:paraId="0DFCF790" w14:textId="77777777" w:rsidR="001453A5" w:rsidRPr="009D4267" w:rsidRDefault="001453A5" w:rsidP="001453A5">
            <w:pPr>
              <w:rPr>
                <w:rFonts w:ascii="Arial" w:hAnsi="Arial" w:cs="Arial"/>
                <w:b/>
                <w:bCs/>
                <w:color w:val="000000"/>
                <w:sz w:val="20"/>
                <w:szCs w:val="20"/>
              </w:rPr>
            </w:pPr>
          </w:p>
        </w:tc>
        <w:tc>
          <w:tcPr>
            <w:tcW w:w="2299" w:type="dxa"/>
            <w:gridSpan w:val="2"/>
            <w:tcBorders>
              <w:bottom w:val="single" w:sz="4" w:space="0" w:color="auto"/>
            </w:tcBorders>
            <w:shd w:val="clear" w:color="auto" w:fill="auto"/>
            <w:vAlign w:val="center"/>
          </w:tcPr>
          <w:p w14:paraId="0E40076B" w14:textId="77777777" w:rsidR="001453A5" w:rsidRPr="009D4267" w:rsidRDefault="001453A5" w:rsidP="001453A5">
            <w:pPr>
              <w:widowControl w:val="0"/>
              <w:ind w:right="-72"/>
              <w:jc w:val="center"/>
              <w:rPr>
                <w:rFonts w:ascii="Arial" w:hAnsi="Arial" w:cs="Arial"/>
                <w:b/>
                <w:bCs/>
                <w:color w:val="000000"/>
                <w:sz w:val="20"/>
                <w:szCs w:val="20"/>
              </w:rPr>
            </w:pPr>
            <w:r w:rsidRPr="009D4267">
              <w:rPr>
                <w:rFonts w:ascii="Arial" w:hAnsi="Arial" w:cs="Arial"/>
                <w:b/>
                <w:bCs/>
                <w:color w:val="000000"/>
                <w:sz w:val="20"/>
                <w:szCs w:val="20"/>
              </w:rPr>
              <w:t>Consolidated</w:t>
            </w:r>
          </w:p>
          <w:p w14:paraId="173B2D5D" w14:textId="73381EAD" w:rsidR="001453A5" w:rsidRPr="009D4267" w:rsidRDefault="001453A5" w:rsidP="001453A5">
            <w:pPr>
              <w:widowControl w:val="0"/>
              <w:ind w:right="-72"/>
              <w:jc w:val="center"/>
              <w:rPr>
                <w:rFonts w:ascii="Arial" w:hAnsi="Arial" w:cs="Arial"/>
                <w:color w:val="000000"/>
                <w:sz w:val="20"/>
                <w:szCs w:val="20"/>
                <w:lang w:bidi="th-TH"/>
              </w:rPr>
            </w:pPr>
            <w:r w:rsidRPr="009D4267">
              <w:rPr>
                <w:rFonts w:ascii="Arial" w:hAnsi="Arial" w:cs="Arial"/>
                <w:b/>
                <w:bCs/>
                <w:color w:val="000000"/>
                <w:sz w:val="20"/>
                <w:szCs w:val="20"/>
              </w:rPr>
              <w:t>financial information</w:t>
            </w:r>
          </w:p>
        </w:tc>
        <w:tc>
          <w:tcPr>
            <w:tcW w:w="2300" w:type="dxa"/>
            <w:gridSpan w:val="2"/>
            <w:tcBorders>
              <w:bottom w:val="single" w:sz="4" w:space="0" w:color="auto"/>
            </w:tcBorders>
            <w:shd w:val="clear" w:color="auto" w:fill="auto"/>
            <w:vAlign w:val="center"/>
          </w:tcPr>
          <w:p w14:paraId="69E55058" w14:textId="4AFDD440" w:rsidR="001453A5" w:rsidRPr="009D4267" w:rsidRDefault="001453A5" w:rsidP="001453A5">
            <w:pPr>
              <w:widowControl w:val="0"/>
              <w:ind w:right="-72"/>
              <w:jc w:val="center"/>
              <w:rPr>
                <w:rFonts w:ascii="Arial" w:hAnsi="Arial" w:cs="Arial"/>
                <w:b/>
                <w:bCs/>
                <w:color w:val="000000"/>
                <w:sz w:val="20"/>
                <w:szCs w:val="20"/>
              </w:rPr>
            </w:pPr>
            <w:r w:rsidRPr="009D4267">
              <w:rPr>
                <w:rFonts w:ascii="Arial" w:hAnsi="Arial" w:cs="Arial"/>
                <w:b/>
                <w:bCs/>
                <w:color w:val="000000"/>
                <w:sz w:val="20"/>
                <w:szCs w:val="20"/>
              </w:rPr>
              <w:t>Separate</w:t>
            </w:r>
          </w:p>
          <w:p w14:paraId="6A999182" w14:textId="1D482174" w:rsidR="001453A5" w:rsidRPr="009D4267" w:rsidRDefault="001453A5" w:rsidP="001453A5">
            <w:pPr>
              <w:widowControl w:val="0"/>
              <w:ind w:right="-72"/>
              <w:jc w:val="center"/>
              <w:rPr>
                <w:rFonts w:ascii="Arial" w:hAnsi="Arial" w:cs="Arial"/>
                <w:color w:val="000000"/>
                <w:sz w:val="20"/>
                <w:szCs w:val="20"/>
              </w:rPr>
            </w:pPr>
            <w:r w:rsidRPr="009D4267">
              <w:rPr>
                <w:rFonts w:ascii="Arial" w:hAnsi="Arial" w:cs="Arial"/>
                <w:b/>
                <w:bCs/>
                <w:color w:val="000000"/>
                <w:sz w:val="20"/>
                <w:szCs w:val="20"/>
              </w:rPr>
              <w:t>financial information</w:t>
            </w:r>
          </w:p>
        </w:tc>
      </w:tr>
      <w:tr w:rsidR="001453A5" w:rsidRPr="00CF2546" w14:paraId="22BDB8CE" w14:textId="77777777" w:rsidTr="009D4267">
        <w:trPr>
          <w:trHeight w:val="20"/>
        </w:trPr>
        <w:tc>
          <w:tcPr>
            <w:tcW w:w="4968" w:type="dxa"/>
            <w:shd w:val="clear" w:color="auto" w:fill="auto"/>
            <w:vAlign w:val="center"/>
          </w:tcPr>
          <w:p w14:paraId="16972F56" w14:textId="77777777" w:rsidR="001453A5" w:rsidRPr="009D4267" w:rsidRDefault="001453A5" w:rsidP="001453A5">
            <w:pPr>
              <w:jc w:val="center"/>
              <w:rPr>
                <w:rFonts w:ascii="Arial" w:hAnsi="Arial" w:cs="Arial"/>
                <w:b/>
                <w:bCs/>
                <w:color w:val="000000"/>
                <w:sz w:val="20"/>
                <w:szCs w:val="20"/>
              </w:rPr>
            </w:pPr>
          </w:p>
        </w:tc>
        <w:tc>
          <w:tcPr>
            <w:tcW w:w="4599" w:type="dxa"/>
            <w:gridSpan w:val="4"/>
            <w:tcBorders>
              <w:top w:val="single" w:sz="4" w:space="0" w:color="auto"/>
              <w:bottom w:val="single" w:sz="4" w:space="0" w:color="auto"/>
            </w:tcBorders>
            <w:shd w:val="clear" w:color="auto" w:fill="auto"/>
            <w:vAlign w:val="center"/>
          </w:tcPr>
          <w:p w14:paraId="46762F26" w14:textId="77777777" w:rsidR="001453A5" w:rsidRPr="009D4267" w:rsidRDefault="001453A5" w:rsidP="001453A5">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rPr>
              <w:t>(Unaudited</w:t>
            </w:r>
            <w:r w:rsidRPr="009D4267">
              <w:rPr>
                <w:rFonts w:ascii="Arial" w:hAnsi="Arial" w:cs="Arial"/>
                <w:b/>
                <w:bCs/>
                <w:color w:val="000000"/>
                <w:sz w:val="20"/>
                <w:szCs w:val="20"/>
                <w:lang w:val="en-GB"/>
              </w:rPr>
              <w:t>)</w:t>
            </w:r>
          </w:p>
          <w:p w14:paraId="3EFB980D" w14:textId="6FD6AE36" w:rsidR="001453A5" w:rsidRPr="009D4267" w:rsidRDefault="001453A5" w:rsidP="001453A5">
            <w:pPr>
              <w:widowControl w:val="0"/>
              <w:ind w:right="-72"/>
              <w:jc w:val="center"/>
              <w:rPr>
                <w:rFonts w:ascii="Arial" w:hAnsi="Arial" w:cs="Arial"/>
                <w:b/>
                <w:bCs/>
                <w:color w:val="000000"/>
                <w:sz w:val="20"/>
                <w:szCs w:val="20"/>
                <w:lang w:val="en-GB"/>
              </w:rPr>
            </w:pPr>
            <w:r w:rsidRPr="009D4267">
              <w:rPr>
                <w:rFonts w:ascii="Arial" w:hAnsi="Arial" w:cs="Arial"/>
                <w:b/>
                <w:bCs/>
                <w:color w:val="000000"/>
                <w:sz w:val="20"/>
                <w:szCs w:val="20"/>
                <w:lang w:val="en-GB"/>
              </w:rPr>
              <w:t>For the nine-month period ended</w:t>
            </w:r>
          </w:p>
          <w:p w14:paraId="7CD216B2" w14:textId="5504FCFE" w:rsidR="001453A5" w:rsidRPr="009D4267" w:rsidRDefault="001453A5" w:rsidP="001453A5">
            <w:pPr>
              <w:widowControl w:val="0"/>
              <w:ind w:right="-72"/>
              <w:jc w:val="center"/>
              <w:rPr>
                <w:rFonts w:ascii="Arial" w:hAnsi="Arial" w:cs="Arial"/>
                <w:color w:val="000000"/>
                <w:sz w:val="20"/>
                <w:szCs w:val="20"/>
              </w:rPr>
            </w:pPr>
            <w:r w:rsidRPr="009D4267">
              <w:rPr>
                <w:rFonts w:ascii="Arial" w:hAnsi="Arial" w:cs="Arial"/>
                <w:b/>
                <w:bCs/>
                <w:color w:val="000000"/>
                <w:sz w:val="20"/>
                <w:szCs w:val="20"/>
                <w:lang w:val="en-GB"/>
              </w:rPr>
              <w:t>30 September</w:t>
            </w:r>
          </w:p>
        </w:tc>
      </w:tr>
      <w:tr w:rsidR="001453A5" w:rsidRPr="00CF2546" w14:paraId="2F230E2B" w14:textId="77777777" w:rsidTr="009D4267">
        <w:trPr>
          <w:trHeight w:val="20"/>
        </w:trPr>
        <w:tc>
          <w:tcPr>
            <w:tcW w:w="4968" w:type="dxa"/>
            <w:shd w:val="clear" w:color="auto" w:fill="auto"/>
            <w:vAlign w:val="center"/>
          </w:tcPr>
          <w:p w14:paraId="2145BFEC" w14:textId="77777777" w:rsidR="001453A5" w:rsidRPr="009D4267" w:rsidRDefault="001453A5" w:rsidP="001453A5">
            <w:pPr>
              <w:rPr>
                <w:rFonts w:ascii="Arial" w:hAnsi="Arial" w:cs="Arial"/>
                <w:b/>
                <w:bCs/>
                <w:color w:val="000000"/>
                <w:sz w:val="20"/>
                <w:szCs w:val="20"/>
              </w:rPr>
            </w:pPr>
          </w:p>
        </w:tc>
        <w:tc>
          <w:tcPr>
            <w:tcW w:w="1149" w:type="dxa"/>
            <w:tcBorders>
              <w:top w:val="single" w:sz="4" w:space="0" w:color="auto"/>
            </w:tcBorders>
            <w:shd w:val="clear" w:color="auto" w:fill="auto"/>
            <w:vAlign w:val="center"/>
          </w:tcPr>
          <w:p w14:paraId="0BE083B9" w14:textId="0149FED7" w:rsidR="001453A5" w:rsidRPr="009D4267" w:rsidRDefault="001453A5" w:rsidP="001453A5">
            <w:pPr>
              <w:widowControl w:val="0"/>
              <w:ind w:right="-72"/>
              <w:jc w:val="right"/>
              <w:rPr>
                <w:rFonts w:ascii="Arial" w:hAnsi="Arial" w:cs="Arial"/>
                <w:color w:val="000000"/>
                <w:sz w:val="20"/>
                <w:szCs w:val="20"/>
                <w:lang w:bidi="th-TH"/>
              </w:rPr>
            </w:pPr>
            <w:r w:rsidRPr="009D4267">
              <w:rPr>
                <w:rFonts w:ascii="Arial" w:hAnsi="Arial" w:cs="Arial"/>
                <w:b/>
                <w:bCs/>
                <w:color w:val="000000"/>
                <w:sz w:val="20"/>
                <w:szCs w:val="20"/>
              </w:rPr>
              <w:t>2021</w:t>
            </w:r>
          </w:p>
        </w:tc>
        <w:tc>
          <w:tcPr>
            <w:tcW w:w="1150" w:type="dxa"/>
            <w:tcBorders>
              <w:top w:val="single" w:sz="4" w:space="0" w:color="auto"/>
            </w:tcBorders>
            <w:shd w:val="clear" w:color="auto" w:fill="auto"/>
            <w:vAlign w:val="center"/>
          </w:tcPr>
          <w:p w14:paraId="3F2A1285" w14:textId="0EC23255" w:rsidR="001453A5" w:rsidRPr="009D4267" w:rsidRDefault="001453A5" w:rsidP="001453A5">
            <w:pPr>
              <w:widowControl w:val="0"/>
              <w:ind w:right="-72"/>
              <w:jc w:val="right"/>
              <w:rPr>
                <w:rFonts w:ascii="Arial" w:hAnsi="Arial" w:cs="Arial"/>
                <w:color w:val="000000"/>
                <w:sz w:val="20"/>
                <w:szCs w:val="20"/>
                <w:lang w:bidi="th-TH"/>
              </w:rPr>
            </w:pPr>
            <w:r w:rsidRPr="009D4267">
              <w:rPr>
                <w:rFonts w:ascii="Arial" w:hAnsi="Arial" w:cs="Arial"/>
                <w:b/>
                <w:bCs/>
                <w:color w:val="000000"/>
                <w:sz w:val="20"/>
                <w:szCs w:val="20"/>
              </w:rPr>
              <w:t>2020</w:t>
            </w:r>
          </w:p>
        </w:tc>
        <w:tc>
          <w:tcPr>
            <w:tcW w:w="1150" w:type="dxa"/>
            <w:tcBorders>
              <w:top w:val="single" w:sz="4" w:space="0" w:color="auto"/>
            </w:tcBorders>
            <w:shd w:val="clear" w:color="auto" w:fill="auto"/>
            <w:vAlign w:val="center"/>
          </w:tcPr>
          <w:p w14:paraId="4C1548A4" w14:textId="4B11B182" w:rsidR="001453A5" w:rsidRPr="009D4267" w:rsidRDefault="001453A5" w:rsidP="001453A5">
            <w:pPr>
              <w:widowControl w:val="0"/>
              <w:ind w:right="-72"/>
              <w:jc w:val="right"/>
              <w:rPr>
                <w:rFonts w:ascii="Arial" w:hAnsi="Arial" w:cs="Arial"/>
                <w:color w:val="000000"/>
                <w:sz w:val="20"/>
                <w:szCs w:val="20"/>
              </w:rPr>
            </w:pPr>
            <w:r w:rsidRPr="009D4267">
              <w:rPr>
                <w:rFonts w:ascii="Arial" w:hAnsi="Arial" w:cs="Arial"/>
                <w:b/>
                <w:bCs/>
                <w:color w:val="000000"/>
                <w:sz w:val="20"/>
                <w:szCs w:val="20"/>
              </w:rPr>
              <w:t>2021</w:t>
            </w:r>
          </w:p>
        </w:tc>
        <w:tc>
          <w:tcPr>
            <w:tcW w:w="1150" w:type="dxa"/>
            <w:tcBorders>
              <w:top w:val="single" w:sz="4" w:space="0" w:color="auto"/>
            </w:tcBorders>
            <w:shd w:val="clear" w:color="auto" w:fill="auto"/>
            <w:vAlign w:val="center"/>
          </w:tcPr>
          <w:p w14:paraId="67908AA0" w14:textId="00D3AA46" w:rsidR="001453A5" w:rsidRPr="009D4267" w:rsidRDefault="001453A5" w:rsidP="001453A5">
            <w:pPr>
              <w:widowControl w:val="0"/>
              <w:ind w:right="-72"/>
              <w:jc w:val="right"/>
              <w:rPr>
                <w:rFonts w:ascii="Arial" w:hAnsi="Arial" w:cs="Arial"/>
                <w:color w:val="000000"/>
                <w:sz w:val="20"/>
                <w:szCs w:val="20"/>
              </w:rPr>
            </w:pPr>
            <w:r w:rsidRPr="009D4267">
              <w:rPr>
                <w:rFonts w:ascii="Arial" w:hAnsi="Arial" w:cs="Arial"/>
                <w:b/>
                <w:bCs/>
                <w:color w:val="000000"/>
                <w:sz w:val="20"/>
                <w:szCs w:val="20"/>
              </w:rPr>
              <w:t>2020</w:t>
            </w:r>
          </w:p>
        </w:tc>
      </w:tr>
      <w:tr w:rsidR="001453A5" w:rsidRPr="00CF2546" w14:paraId="6838BDA5" w14:textId="77777777" w:rsidTr="009D4267">
        <w:trPr>
          <w:trHeight w:val="20"/>
        </w:trPr>
        <w:tc>
          <w:tcPr>
            <w:tcW w:w="4968" w:type="dxa"/>
            <w:shd w:val="clear" w:color="auto" w:fill="auto"/>
            <w:vAlign w:val="center"/>
          </w:tcPr>
          <w:p w14:paraId="35DAFD2D" w14:textId="77777777" w:rsidR="001453A5" w:rsidRPr="009D4267" w:rsidRDefault="001453A5" w:rsidP="001453A5">
            <w:pPr>
              <w:rPr>
                <w:rFonts w:ascii="Arial" w:hAnsi="Arial" w:cs="Arial"/>
                <w:b/>
                <w:bCs/>
                <w:color w:val="000000"/>
                <w:sz w:val="20"/>
                <w:szCs w:val="20"/>
              </w:rPr>
            </w:pPr>
          </w:p>
        </w:tc>
        <w:tc>
          <w:tcPr>
            <w:tcW w:w="1149" w:type="dxa"/>
            <w:tcBorders>
              <w:bottom w:val="single" w:sz="4" w:space="0" w:color="auto"/>
            </w:tcBorders>
            <w:shd w:val="clear" w:color="auto" w:fill="auto"/>
            <w:vAlign w:val="center"/>
          </w:tcPr>
          <w:p w14:paraId="2D2F842F" w14:textId="5337F9B9" w:rsidR="001453A5" w:rsidRPr="009D4267" w:rsidRDefault="001453A5" w:rsidP="001453A5">
            <w:pPr>
              <w:widowControl w:val="0"/>
              <w:ind w:right="-72"/>
              <w:jc w:val="right"/>
              <w:rPr>
                <w:rFonts w:ascii="Arial" w:hAnsi="Arial" w:cs="Arial"/>
                <w:color w:val="000000"/>
                <w:sz w:val="20"/>
                <w:szCs w:val="20"/>
                <w:lang w:bidi="th-TH"/>
              </w:rPr>
            </w:pPr>
            <w:r w:rsidRPr="009D4267">
              <w:rPr>
                <w:rFonts w:ascii="Arial" w:hAnsi="Arial" w:cs="Arial"/>
                <w:b/>
                <w:bCs/>
                <w:color w:val="000000"/>
                <w:sz w:val="20"/>
                <w:szCs w:val="20"/>
              </w:rPr>
              <w:t>Thousand Baht</w:t>
            </w:r>
          </w:p>
        </w:tc>
        <w:tc>
          <w:tcPr>
            <w:tcW w:w="1150" w:type="dxa"/>
            <w:tcBorders>
              <w:bottom w:val="single" w:sz="4" w:space="0" w:color="auto"/>
            </w:tcBorders>
            <w:shd w:val="clear" w:color="auto" w:fill="auto"/>
            <w:vAlign w:val="center"/>
          </w:tcPr>
          <w:p w14:paraId="12EEDAF0" w14:textId="25741430" w:rsidR="001453A5" w:rsidRPr="009D4267" w:rsidRDefault="001453A5" w:rsidP="001453A5">
            <w:pPr>
              <w:widowControl w:val="0"/>
              <w:ind w:right="-72"/>
              <w:jc w:val="right"/>
              <w:rPr>
                <w:rFonts w:ascii="Arial" w:hAnsi="Arial" w:cs="Arial"/>
                <w:color w:val="000000"/>
                <w:sz w:val="20"/>
                <w:szCs w:val="20"/>
                <w:lang w:bidi="th-TH"/>
              </w:rPr>
            </w:pPr>
            <w:r w:rsidRPr="009D4267">
              <w:rPr>
                <w:rFonts w:ascii="Arial" w:hAnsi="Arial" w:cs="Arial"/>
                <w:b/>
                <w:bCs/>
                <w:color w:val="000000"/>
                <w:sz w:val="20"/>
                <w:szCs w:val="20"/>
              </w:rPr>
              <w:t>Thousand Baht</w:t>
            </w:r>
          </w:p>
        </w:tc>
        <w:tc>
          <w:tcPr>
            <w:tcW w:w="1150" w:type="dxa"/>
            <w:tcBorders>
              <w:bottom w:val="single" w:sz="4" w:space="0" w:color="auto"/>
            </w:tcBorders>
            <w:shd w:val="clear" w:color="auto" w:fill="auto"/>
            <w:vAlign w:val="center"/>
          </w:tcPr>
          <w:p w14:paraId="7051F72F" w14:textId="71373C8B" w:rsidR="001453A5" w:rsidRPr="009D4267" w:rsidRDefault="001453A5" w:rsidP="001453A5">
            <w:pPr>
              <w:widowControl w:val="0"/>
              <w:ind w:right="-72"/>
              <w:jc w:val="right"/>
              <w:rPr>
                <w:rFonts w:ascii="Arial" w:hAnsi="Arial" w:cs="Arial"/>
                <w:color w:val="000000"/>
                <w:sz w:val="20"/>
                <w:szCs w:val="20"/>
              </w:rPr>
            </w:pPr>
            <w:r w:rsidRPr="009D4267">
              <w:rPr>
                <w:rFonts w:ascii="Arial" w:hAnsi="Arial" w:cs="Arial"/>
                <w:b/>
                <w:bCs/>
                <w:color w:val="000000"/>
                <w:sz w:val="20"/>
                <w:szCs w:val="20"/>
              </w:rPr>
              <w:t>Thousand Baht</w:t>
            </w:r>
          </w:p>
        </w:tc>
        <w:tc>
          <w:tcPr>
            <w:tcW w:w="1150" w:type="dxa"/>
            <w:tcBorders>
              <w:bottom w:val="single" w:sz="4" w:space="0" w:color="auto"/>
            </w:tcBorders>
            <w:shd w:val="clear" w:color="auto" w:fill="auto"/>
            <w:vAlign w:val="center"/>
          </w:tcPr>
          <w:p w14:paraId="1384C9A7" w14:textId="6F1A88CB" w:rsidR="001453A5" w:rsidRPr="009D4267" w:rsidRDefault="001453A5" w:rsidP="001453A5">
            <w:pPr>
              <w:widowControl w:val="0"/>
              <w:ind w:right="-72"/>
              <w:jc w:val="right"/>
              <w:rPr>
                <w:rFonts w:ascii="Arial" w:hAnsi="Arial" w:cs="Arial"/>
                <w:color w:val="000000"/>
                <w:sz w:val="20"/>
                <w:szCs w:val="20"/>
              </w:rPr>
            </w:pPr>
            <w:r w:rsidRPr="009D4267">
              <w:rPr>
                <w:rFonts w:ascii="Arial" w:hAnsi="Arial" w:cs="Arial"/>
                <w:b/>
                <w:bCs/>
                <w:color w:val="000000"/>
                <w:sz w:val="20"/>
                <w:szCs w:val="20"/>
              </w:rPr>
              <w:t>Thousand Baht</w:t>
            </w:r>
          </w:p>
        </w:tc>
      </w:tr>
      <w:tr w:rsidR="001453A5" w:rsidRPr="00CF2546" w14:paraId="3B1EAE81" w14:textId="77777777" w:rsidTr="009D4267">
        <w:trPr>
          <w:trHeight w:val="20"/>
        </w:trPr>
        <w:tc>
          <w:tcPr>
            <w:tcW w:w="4968" w:type="dxa"/>
            <w:shd w:val="clear" w:color="auto" w:fill="auto"/>
            <w:vAlign w:val="center"/>
          </w:tcPr>
          <w:p w14:paraId="0A5CC50C" w14:textId="77777777" w:rsidR="001453A5" w:rsidRPr="009D4267" w:rsidRDefault="001453A5" w:rsidP="001453A5">
            <w:pPr>
              <w:rPr>
                <w:rFonts w:ascii="Arial" w:hAnsi="Arial" w:cs="Arial"/>
                <w:b/>
                <w:bCs/>
                <w:color w:val="000000"/>
                <w:sz w:val="20"/>
                <w:szCs w:val="20"/>
              </w:rPr>
            </w:pPr>
          </w:p>
        </w:tc>
        <w:tc>
          <w:tcPr>
            <w:tcW w:w="1149" w:type="dxa"/>
            <w:tcBorders>
              <w:top w:val="single" w:sz="4" w:space="0" w:color="auto"/>
            </w:tcBorders>
            <w:shd w:val="clear" w:color="auto" w:fill="FAFAFA"/>
            <w:vAlign w:val="center"/>
          </w:tcPr>
          <w:p w14:paraId="240023F2" w14:textId="77777777" w:rsidR="001453A5" w:rsidRPr="009D4267" w:rsidRDefault="001453A5" w:rsidP="001453A5">
            <w:pPr>
              <w:widowControl w:val="0"/>
              <w:ind w:right="-72"/>
              <w:jc w:val="right"/>
              <w:rPr>
                <w:rFonts w:ascii="Arial" w:hAnsi="Arial" w:cs="Arial"/>
                <w:color w:val="000000"/>
                <w:sz w:val="20"/>
                <w:szCs w:val="20"/>
                <w:lang w:bidi="th-TH"/>
              </w:rPr>
            </w:pPr>
          </w:p>
        </w:tc>
        <w:tc>
          <w:tcPr>
            <w:tcW w:w="1150" w:type="dxa"/>
            <w:tcBorders>
              <w:top w:val="single" w:sz="4" w:space="0" w:color="auto"/>
            </w:tcBorders>
            <w:vAlign w:val="center"/>
          </w:tcPr>
          <w:p w14:paraId="346FB270" w14:textId="77777777" w:rsidR="001453A5" w:rsidRPr="009D4267" w:rsidRDefault="001453A5" w:rsidP="001453A5">
            <w:pPr>
              <w:widowControl w:val="0"/>
              <w:ind w:right="-72"/>
              <w:jc w:val="right"/>
              <w:rPr>
                <w:rFonts w:ascii="Arial" w:hAnsi="Arial" w:cs="Arial"/>
                <w:color w:val="000000"/>
                <w:sz w:val="20"/>
                <w:szCs w:val="20"/>
                <w:lang w:bidi="th-TH"/>
              </w:rPr>
            </w:pPr>
          </w:p>
        </w:tc>
        <w:tc>
          <w:tcPr>
            <w:tcW w:w="1150" w:type="dxa"/>
            <w:tcBorders>
              <w:top w:val="single" w:sz="4" w:space="0" w:color="auto"/>
            </w:tcBorders>
            <w:shd w:val="clear" w:color="auto" w:fill="FAFAFA"/>
            <w:vAlign w:val="center"/>
          </w:tcPr>
          <w:p w14:paraId="3C1D3D04" w14:textId="77777777" w:rsidR="001453A5" w:rsidRPr="009D4267" w:rsidRDefault="001453A5" w:rsidP="001453A5">
            <w:pPr>
              <w:widowControl w:val="0"/>
              <w:ind w:right="-72"/>
              <w:jc w:val="right"/>
              <w:rPr>
                <w:rFonts w:ascii="Arial" w:hAnsi="Arial" w:cs="Arial"/>
                <w:color w:val="000000"/>
                <w:sz w:val="20"/>
                <w:szCs w:val="20"/>
              </w:rPr>
            </w:pPr>
          </w:p>
        </w:tc>
        <w:tc>
          <w:tcPr>
            <w:tcW w:w="1150" w:type="dxa"/>
            <w:tcBorders>
              <w:top w:val="single" w:sz="4" w:space="0" w:color="auto"/>
            </w:tcBorders>
            <w:vAlign w:val="center"/>
          </w:tcPr>
          <w:p w14:paraId="48BAA37C" w14:textId="77777777" w:rsidR="001453A5" w:rsidRPr="009D4267" w:rsidRDefault="001453A5" w:rsidP="001453A5">
            <w:pPr>
              <w:widowControl w:val="0"/>
              <w:ind w:right="-72"/>
              <w:jc w:val="right"/>
              <w:rPr>
                <w:rFonts w:ascii="Arial" w:hAnsi="Arial" w:cs="Arial"/>
                <w:color w:val="000000"/>
                <w:sz w:val="20"/>
                <w:szCs w:val="20"/>
              </w:rPr>
            </w:pPr>
          </w:p>
        </w:tc>
      </w:tr>
      <w:tr w:rsidR="00D45AB8" w:rsidRPr="00CF2546" w14:paraId="423BD1EA" w14:textId="77777777" w:rsidTr="009D4267">
        <w:trPr>
          <w:trHeight w:val="20"/>
        </w:trPr>
        <w:tc>
          <w:tcPr>
            <w:tcW w:w="4968" w:type="dxa"/>
            <w:shd w:val="clear" w:color="auto" w:fill="auto"/>
            <w:vAlign w:val="center"/>
          </w:tcPr>
          <w:p w14:paraId="3D83639E" w14:textId="643612C4" w:rsidR="00D45AB8" w:rsidRPr="009D4267" w:rsidRDefault="00D45AB8" w:rsidP="00D45AB8">
            <w:pPr>
              <w:rPr>
                <w:rFonts w:ascii="Arial" w:hAnsi="Arial" w:cs="Arial"/>
                <w:b/>
                <w:bCs/>
                <w:color w:val="000000"/>
                <w:sz w:val="20"/>
                <w:szCs w:val="20"/>
              </w:rPr>
            </w:pPr>
            <w:r w:rsidRPr="009D4267">
              <w:rPr>
                <w:rFonts w:ascii="Arial" w:hAnsi="Arial" w:cs="Arial"/>
                <w:color w:val="000000"/>
                <w:sz w:val="20"/>
                <w:szCs w:val="20"/>
              </w:rPr>
              <w:t>Cash and cash equivalent</w:t>
            </w:r>
            <w:r w:rsidR="0014513F" w:rsidRPr="009D4267">
              <w:rPr>
                <w:rFonts w:ascii="Arial" w:hAnsi="Arial" w:cs="Arial"/>
                <w:color w:val="000000"/>
                <w:sz w:val="20"/>
                <w:szCs w:val="20"/>
              </w:rPr>
              <w:t xml:space="preserve"> (Reversal)</w:t>
            </w:r>
          </w:p>
        </w:tc>
        <w:tc>
          <w:tcPr>
            <w:tcW w:w="1149" w:type="dxa"/>
            <w:shd w:val="clear" w:color="auto" w:fill="FAFAFA"/>
            <w:vAlign w:val="center"/>
          </w:tcPr>
          <w:p w14:paraId="74916B35" w14:textId="5F83407E" w:rsidR="00D45AB8" w:rsidRPr="009D4267" w:rsidRDefault="0014513F" w:rsidP="00D45AB8">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(58</w:t>
            </w:r>
            <w:r w:rsidR="00CD08BB" w:rsidRPr="009D4267">
              <w:rPr>
                <w:rFonts w:ascii="Arial" w:hAnsi="Arial" w:cs="Arial"/>
                <w:color w:val="000000"/>
                <w:sz w:val="20"/>
                <w:szCs w:val="20"/>
                <w:lang w:bidi="th-TH"/>
              </w:rPr>
              <w:t>4</w:t>
            </w:r>
            <w:r w:rsidRPr="009D4267">
              <w:rPr>
                <w:rFonts w:ascii="Arial" w:hAnsi="Arial" w:cs="Arial"/>
                <w:color w:val="000000"/>
                <w:sz w:val="20"/>
                <w:szCs w:val="20"/>
                <w:lang w:bidi="th-TH"/>
              </w:rPr>
              <w:t>)</w:t>
            </w:r>
          </w:p>
        </w:tc>
        <w:tc>
          <w:tcPr>
            <w:tcW w:w="1150" w:type="dxa"/>
            <w:vAlign w:val="center"/>
          </w:tcPr>
          <w:p w14:paraId="09CAB3B0" w14:textId="3F6597BC" w:rsidR="00D45AB8" w:rsidRPr="009D4267" w:rsidRDefault="00D45AB8" w:rsidP="00D45AB8">
            <w:pPr>
              <w:widowControl w:val="0"/>
              <w:ind w:right="-72"/>
              <w:jc w:val="right"/>
              <w:rPr>
                <w:rFonts w:ascii="Arial" w:hAnsi="Arial" w:cs="Arial"/>
                <w:color w:val="000000"/>
                <w:sz w:val="20"/>
                <w:szCs w:val="20"/>
                <w:lang w:bidi="th-TH"/>
              </w:rPr>
            </w:pPr>
            <w:r w:rsidRPr="009D4267">
              <w:rPr>
                <w:rFonts w:ascii="Arial" w:hAnsi="Arial" w:cs="Arial"/>
                <w:color w:val="000000"/>
                <w:sz w:val="20"/>
                <w:szCs w:val="20"/>
              </w:rPr>
              <w:t>76</w:t>
            </w:r>
          </w:p>
        </w:tc>
        <w:tc>
          <w:tcPr>
            <w:tcW w:w="1150" w:type="dxa"/>
            <w:shd w:val="clear" w:color="auto" w:fill="FAFAFA"/>
            <w:vAlign w:val="center"/>
          </w:tcPr>
          <w:p w14:paraId="405C1BEA" w14:textId="1148279B" w:rsidR="00D45AB8" w:rsidRPr="009D4267" w:rsidRDefault="0014513F" w:rsidP="00D45AB8">
            <w:pPr>
              <w:widowControl w:val="0"/>
              <w:ind w:right="-72"/>
              <w:jc w:val="right"/>
              <w:rPr>
                <w:rFonts w:ascii="Arial" w:hAnsi="Arial" w:cs="Arial"/>
                <w:color w:val="000000"/>
                <w:sz w:val="20"/>
                <w:szCs w:val="20"/>
              </w:rPr>
            </w:pPr>
            <w:r w:rsidRPr="009D4267">
              <w:rPr>
                <w:rFonts w:ascii="Arial" w:hAnsi="Arial" w:cs="Arial"/>
                <w:color w:val="000000"/>
                <w:sz w:val="20"/>
                <w:szCs w:val="20"/>
              </w:rPr>
              <w:t>(2</w:t>
            </w:r>
            <w:r w:rsidR="00CD08BB" w:rsidRPr="009D4267">
              <w:rPr>
                <w:rFonts w:ascii="Arial" w:hAnsi="Arial" w:cs="Arial"/>
                <w:color w:val="000000"/>
                <w:sz w:val="20"/>
                <w:szCs w:val="20"/>
              </w:rPr>
              <w:t>5</w:t>
            </w:r>
            <w:r w:rsidRPr="009D4267">
              <w:rPr>
                <w:rFonts w:ascii="Arial" w:hAnsi="Arial" w:cs="Arial"/>
                <w:color w:val="000000"/>
                <w:sz w:val="20"/>
                <w:szCs w:val="20"/>
              </w:rPr>
              <w:t>)</w:t>
            </w:r>
          </w:p>
        </w:tc>
        <w:tc>
          <w:tcPr>
            <w:tcW w:w="1150" w:type="dxa"/>
            <w:vAlign w:val="center"/>
          </w:tcPr>
          <w:p w14:paraId="28A7A398" w14:textId="377AE4F5" w:rsidR="00D45AB8" w:rsidRPr="009D4267" w:rsidRDefault="00D45AB8" w:rsidP="00D45AB8">
            <w:pPr>
              <w:widowControl w:val="0"/>
              <w:ind w:right="-72"/>
              <w:jc w:val="right"/>
              <w:rPr>
                <w:rFonts w:ascii="Arial" w:hAnsi="Arial" w:cs="Arial"/>
                <w:color w:val="000000"/>
                <w:sz w:val="20"/>
                <w:szCs w:val="20"/>
              </w:rPr>
            </w:pPr>
            <w:r w:rsidRPr="009D4267">
              <w:rPr>
                <w:rFonts w:ascii="Arial" w:hAnsi="Arial" w:cs="Arial"/>
                <w:color w:val="000000"/>
                <w:sz w:val="20"/>
                <w:szCs w:val="20"/>
              </w:rPr>
              <w:t>119</w:t>
            </w:r>
          </w:p>
        </w:tc>
      </w:tr>
      <w:tr w:rsidR="00D45AB8" w:rsidRPr="00CF2546" w14:paraId="66FA261E" w14:textId="77777777" w:rsidTr="009D4267">
        <w:trPr>
          <w:trHeight w:val="20"/>
        </w:trPr>
        <w:tc>
          <w:tcPr>
            <w:tcW w:w="4968" w:type="dxa"/>
            <w:shd w:val="clear" w:color="auto" w:fill="auto"/>
            <w:vAlign w:val="bottom"/>
          </w:tcPr>
          <w:p w14:paraId="00AE66CC" w14:textId="77777777" w:rsidR="00D45AB8" w:rsidRPr="009D4267" w:rsidRDefault="00D45AB8" w:rsidP="00D45AB8">
            <w:pPr>
              <w:pStyle w:val="a"/>
              <w:tabs>
                <w:tab w:val="right" w:pos="7200"/>
                <w:tab w:val="right" w:pos="9000"/>
                <w:tab w:val="right" w:pos="10620"/>
                <w:tab w:val="right" w:pos="11880"/>
                <w:tab w:val="right" w:pos="13140"/>
                <w:tab w:val="right" w:pos="14580"/>
              </w:tabs>
              <w:ind w:right="0"/>
              <w:jc w:val="both"/>
              <w:rPr>
                <w:rFonts w:ascii="Arial" w:hAnsi="Arial" w:cs="Arial"/>
                <w:color w:val="000000"/>
                <w:sz w:val="20"/>
                <w:szCs w:val="20"/>
              </w:rPr>
            </w:pPr>
            <w:r w:rsidRPr="009D4267">
              <w:rPr>
                <w:rFonts w:ascii="Arial" w:hAnsi="Arial" w:cs="Arial"/>
                <w:color w:val="000000"/>
                <w:sz w:val="20"/>
                <w:szCs w:val="20"/>
              </w:rPr>
              <w:t xml:space="preserve">Investments in debt securities measured </w:t>
            </w:r>
          </w:p>
          <w:p w14:paraId="10FF20B7" w14:textId="3DAA40C7" w:rsidR="00D45AB8" w:rsidRPr="009D4267" w:rsidRDefault="00D45AB8" w:rsidP="00D45AB8">
            <w:pPr>
              <w:rPr>
                <w:rFonts w:ascii="Arial" w:hAnsi="Arial" w:cs="Arial"/>
                <w:b/>
                <w:bCs/>
                <w:color w:val="000000"/>
                <w:sz w:val="20"/>
                <w:szCs w:val="20"/>
              </w:rPr>
            </w:pPr>
            <w:r w:rsidRPr="009D4267">
              <w:rPr>
                <w:rFonts w:ascii="Arial" w:hAnsi="Arial" w:cs="Arial"/>
                <w:color w:val="000000"/>
                <w:sz w:val="20"/>
                <w:szCs w:val="20"/>
              </w:rPr>
              <w:t xml:space="preserve">   at fair value to other comprehensive income</w:t>
            </w:r>
          </w:p>
        </w:tc>
        <w:tc>
          <w:tcPr>
            <w:tcW w:w="1149" w:type="dxa"/>
            <w:shd w:val="clear" w:color="auto" w:fill="FAFAFA"/>
            <w:vAlign w:val="bottom"/>
          </w:tcPr>
          <w:p w14:paraId="2696CA99" w14:textId="5047615F" w:rsidR="00D45AB8" w:rsidRPr="009D4267" w:rsidRDefault="0014513F" w:rsidP="00D45AB8">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9</w:t>
            </w:r>
            <w:r w:rsidR="00A419C3" w:rsidRPr="009D4267">
              <w:rPr>
                <w:rFonts w:ascii="Arial" w:hAnsi="Arial" w:cs="Arial"/>
                <w:color w:val="000000"/>
                <w:sz w:val="20"/>
                <w:szCs w:val="20"/>
                <w:lang w:bidi="th-TH"/>
              </w:rPr>
              <w:t>8</w:t>
            </w:r>
            <w:r w:rsidR="00CD08BB" w:rsidRPr="009D4267">
              <w:rPr>
                <w:rFonts w:ascii="Arial" w:hAnsi="Arial" w:cs="Arial"/>
                <w:color w:val="000000"/>
                <w:sz w:val="20"/>
                <w:szCs w:val="20"/>
                <w:lang w:bidi="th-TH"/>
              </w:rPr>
              <w:t>3</w:t>
            </w:r>
          </w:p>
        </w:tc>
        <w:tc>
          <w:tcPr>
            <w:tcW w:w="1150" w:type="dxa"/>
            <w:vAlign w:val="bottom"/>
          </w:tcPr>
          <w:p w14:paraId="01E71951" w14:textId="4783F3A0" w:rsidR="00D45AB8" w:rsidRPr="009D4267" w:rsidRDefault="00D45AB8" w:rsidP="00D45AB8">
            <w:pPr>
              <w:widowControl w:val="0"/>
              <w:ind w:right="-72"/>
              <w:jc w:val="right"/>
              <w:rPr>
                <w:rFonts w:ascii="Arial" w:hAnsi="Arial" w:cs="Arial"/>
                <w:color w:val="000000"/>
                <w:sz w:val="20"/>
                <w:szCs w:val="20"/>
                <w:lang w:bidi="th-TH"/>
              </w:rPr>
            </w:pPr>
            <w:r w:rsidRPr="009D4267">
              <w:rPr>
                <w:rFonts w:ascii="Arial" w:hAnsi="Arial" w:cs="Arial"/>
                <w:color w:val="000000"/>
                <w:sz w:val="20"/>
                <w:szCs w:val="20"/>
              </w:rPr>
              <w:t>1,168</w:t>
            </w:r>
          </w:p>
        </w:tc>
        <w:tc>
          <w:tcPr>
            <w:tcW w:w="1150" w:type="dxa"/>
            <w:shd w:val="clear" w:color="auto" w:fill="FAFAFA"/>
            <w:vAlign w:val="bottom"/>
          </w:tcPr>
          <w:p w14:paraId="19C2E1B7" w14:textId="3F7B5D84" w:rsidR="00D45AB8" w:rsidRPr="009D4267" w:rsidRDefault="0014513F" w:rsidP="00D45AB8">
            <w:pPr>
              <w:widowControl w:val="0"/>
              <w:ind w:right="-72"/>
              <w:jc w:val="right"/>
              <w:rPr>
                <w:rFonts w:ascii="Arial" w:hAnsi="Arial" w:cstheme="minorBidi"/>
                <w:color w:val="000000"/>
                <w:sz w:val="20"/>
                <w:szCs w:val="20"/>
                <w:cs/>
                <w:lang w:val="en-GB" w:bidi="th-TH"/>
              </w:rPr>
            </w:pPr>
            <w:r w:rsidRPr="009D4267">
              <w:rPr>
                <w:rFonts w:ascii="Arial" w:hAnsi="Arial" w:cs="Arial"/>
                <w:color w:val="000000"/>
                <w:sz w:val="20"/>
                <w:szCs w:val="20"/>
              </w:rPr>
              <w:t>6</w:t>
            </w:r>
            <w:r w:rsidR="00CD08BB" w:rsidRPr="009D4267">
              <w:rPr>
                <w:rFonts w:ascii="Arial" w:hAnsi="Arial" w:cs="Arial"/>
                <w:color w:val="000000"/>
                <w:sz w:val="20"/>
                <w:szCs w:val="20"/>
              </w:rPr>
              <w:t>49</w:t>
            </w:r>
          </w:p>
        </w:tc>
        <w:tc>
          <w:tcPr>
            <w:tcW w:w="1150" w:type="dxa"/>
            <w:vAlign w:val="bottom"/>
          </w:tcPr>
          <w:p w14:paraId="6459E02E" w14:textId="2C26248E" w:rsidR="00D45AB8" w:rsidRPr="009D4267" w:rsidRDefault="00D45AB8" w:rsidP="00D45AB8">
            <w:pPr>
              <w:widowControl w:val="0"/>
              <w:ind w:right="-72"/>
              <w:jc w:val="right"/>
              <w:rPr>
                <w:rFonts w:ascii="Arial" w:hAnsi="Arial" w:cs="Arial"/>
                <w:color w:val="000000"/>
                <w:sz w:val="20"/>
                <w:szCs w:val="20"/>
              </w:rPr>
            </w:pPr>
            <w:r w:rsidRPr="009D4267">
              <w:rPr>
                <w:rFonts w:ascii="Arial" w:hAnsi="Arial" w:cs="Arial"/>
                <w:color w:val="000000"/>
                <w:sz w:val="20"/>
                <w:szCs w:val="20"/>
              </w:rPr>
              <w:t>275</w:t>
            </w:r>
          </w:p>
        </w:tc>
      </w:tr>
      <w:tr w:rsidR="00D45AB8" w:rsidRPr="00CF2546" w14:paraId="455123E9" w14:textId="77777777" w:rsidTr="009D4267">
        <w:trPr>
          <w:trHeight w:val="20"/>
        </w:trPr>
        <w:tc>
          <w:tcPr>
            <w:tcW w:w="4968" w:type="dxa"/>
            <w:shd w:val="clear" w:color="auto" w:fill="auto"/>
            <w:vAlign w:val="bottom"/>
          </w:tcPr>
          <w:p w14:paraId="4E5536D9" w14:textId="77777777" w:rsidR="00D45AB8" w:rsidRPr="009D4267" w:rsidRDefault="00D45AB8" w:rsidP="00D45AB8">
            <w:pPr>
              <w:pStyle w:val="a"/>
              <w:tabs>
                <w:tab w:val="right" w:pos="7200"/>
                <w:tab w:val="right" w:pos="9000"/>
                <w:tab w:val="right" w:pos="10620"/>
                <w:tab w:val="right" w:pos="11880"/>
                <w:tab w:val="right" w:pos="13140"/>
                <w:tab w:val="right" w:pos="14580"/>
              </w:tabs>
              <w:ind w:right="0"/>
              <w:jc w:val="both"/>
              <w:rPr>
                <w:rFonts w:ascii="Arial" w:hAnsi="Arial" w:cs="Arial"/>
                <w:color w:val="000000"/>
                <w:sz w:val="20"/>
                <w:szCs w:val="20"/>
              </w:rPr>
            </w:pPr>
            <w:r w:rsidRPr="009D4267">
              <w:rPr>
                <w:rFonts w:ascii="Arial" w:hAnsi="Arial" w:cs="Arial"/>
                <w:color w:val="000000"/>
                <w:sz w:val="20"/>
                <w:szCs w:val="20"/>
              </w:rPr>
              <w:t>Investments in debt securities measured</w:t>
            </w:r>
          </w:p>
          <w:p w14:paraId="55B339C2" w14:textId="362605D0" w:rsidR="00D45AB8" w:rsidRPr="009D4267" w:rsidRDefault="00D45AB8" w:rsidP="00D45AB8">
            <w:pPr>
              <w:rPr>
                <w:rFonts w:ascii="Arial" w:hAnsi="Arial" w:cs="Arial"/>
                <w:b/>
                <w:bCs/>
                <w:color w:val="000000"/>
                <w:sz w:val="20"/>
                <w:szCs w:val="20"/>
              </w:rPr>
            </w:pPr>
            <w:r w:rsidRPr="009D4267">
              <w:rPr>
                <w:rFonts w:ascii="Arial" w:hAnsi="Arial" w:cs="Arial"/>
                <w:color w:val="000000"/>
                <w:sz w:val="20"/>
                <w:szCs w:val="20"/>
              </w:rPr>
              <w:t xml:space="preserve">   at </w:t>
            </w:r>
            <w:proofErr w:type="spellStart"/>
            <w:r w:rsidRPr="009D4267">
              <w:rPr>
                <w:rFonts w:ascii="Arial" w:hAnsi="Arial" w:cs="Arial"/>
                <w:color w:val="000000"/>
                <w:sz w:val="20"/>
                <w:szCs w:val="20"/>
              </w:rPr>
              <w:t>amortised</w:t>
            </w:r>
            <w:proofErr w:type="spellEnd"/>
            <w:r w:rsidRPr="009D4267">
              <w:rPr>
                <w:rFonts w:ascii="Arial" w:hAnsi="Arial" w:cs="Arial"/>
                <w:color w:val="000000"/>
                <w:sz w:val="20"/>
                <w:szCs w:val="20"/>
              </w:rPr>
              <w:t xml:space="preserve"> cost (Reversal)</w:t>
            </w:r>
          </w:p>
        </w:tc>
        <w:tc>
          <w:tcPr>
            <w:tcW w:w="1149" w:type="dxa"/>
            <w:tcBorders>
              <w:bottom w:val="single" w:sz="4" w:space="0" w:color="auto"/>
            </w:tcBorders>
            <w:shd w:val="clear" w:color="auto" w:fill="FAFAFA"/>
            <w:vAlign w:val="bottom"/>
          </w:tcPr>
          <w:p w14:paraId="57BBB2FF" w14:textId="1C429019" w:rsidR="00D45AB8" w:rsidRPr="009D4267" w:rsidRDefault="0014513F" w:rsidP="00D45AB8">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5</w:t>
            </w:r>
          </w:p>
        </w:tc>
        <w:tc>
          <w:tcPr>
            <w:tcW w:w="1150" w:type="dxa"/>
            <w:tcBorders>
              <w:bottom w:val="single" w:sz="4" w:space="0" w:color="auto"/>
            </w:tcBorders>
            <w:vAlign w:val="bottom"/>
          </w:tcPr>
          <w:p w14:paraId="56CED393" w14:textId="6BB9D460" w:rsidR="00D45AB8" w:rsidRPr="009D4267" w:rsidRDefault="00D45AB8" w:rsidP="00D45AB8">
            <w:pPr>
              <w:widowControl w:val="0"/>
              <w:ind w:right="-72"/>
              <w:jc w:val="right"/>
              <w:rPr>
                <w:rFonts w:ascii="Arial" w:hAnsi="Arial" w:cs="Arial"/>
                <w:color w:val="000000"/>
                <w:sz w:val="20"/>
                <w:szCs w:val="20"/>
                <w:lang w:bidi="th-TH"/>
              </w:rPr>
            </w:pPr>
            <w:r w:rsidRPr="009D4267">
              <w:rPr>
                <w:rFonts w:ascii="Arial" w:hAnsi="Arial" w:cs="Arial"/>
                <w:color w:val="000000"/>
                <w:sz w:val="20"/>
                <w:szCs w:val="20"/>
              </w:rPr>
              <w:t>(1)</w:t>
            </w:r>
          </w:p>
        </w:tc>
        <w:tc>
          <w:tcPr>
            <w:tcW w:w="1150" w:type="dxa"/>
            <w:tcBorders>
              <w:bottom w:val="single" w:sz="4" w:space="0" w:color="auto"/>
            </w:tcBorders>
            <w:shd w:val="clear" w:color="auto" w:fill="FAFAFA"/>
            <w:vAlign w:val="bottom"/>
          </w:tcPr>
          <w:p w14:paraId="5797A0AB" w14:textId="59C73FB6" w:rsidR="00D45AB8" w:rsidRPr="009D4267" w:rsidRDefault="0014513F" w:rsidP="00D45AB8">
            <w:pPr>
              <w:widowControl w:val="0"/>
              <w:ind w:right="-72"/>
              <w:jc w:val="right"/>
              <w:rPr>
                <w:rFonts w:ascii="Arial" w:hAnsi="Arial" w:cs="Arial"/>
                <w:color w:val="000000"/>
                <w:sz w:val="20"/>
                <w:szCs w:val="20"/>
              </w:rPr>
            </w:pPr>
            <w:r w:rsidRPr="009D4267">
              <w:rPr>
                <w:rFonts w:ascii="Arial" w:hAnsi="Arial" w:cs="Arial"/>
                <w:color w:val="000000"/>
                <w:sz w:val="20"/>
                <w:szCs w:val="20"/>
              </w:rPr>
              <w:t>(9)</w:t>
            </w:r>
          </w:p>
        </w:tc>
        <w:tc>
          <w:tcPr>
            <w:tcW w:w="1150" w:type="dxa"/>
            <w:tcBorders>
              <w:bottom w:val="single" w:sz="4" w:space="0" w:color="auto"/>
            </w:tcBorders>
            <w:vAlign w:val="bottom"/>
          </w:tcPr>
          <w:p w14:paraId="6EFB9A08" w14:textId="53156295" w:rsidR="00D45AB8" w:rsidRPr="009D4267" w:rsidRDefault="00D45AB8" w:rsidP="00D45AB8">
            <w:pPr>
              <w:widowControl w:val="0"/>
              <w:ind w:right="-72"/>
              <w:jc w:val="right"/>
              <w:rPr>
                <w:rFonts w:ascii="Arial" w:hAnsi="Arial" w:cs="Arial"/>
                <w:color w:val="000000"/>
                <w:sz w:val="20"/>
                <w:szCs w:val="20"/>
              </w:rPr>
            </w:pPr>
            <w:r w:rsidRPr="009D4267">
              <w:rPr>
                <w:rFonts w:ascii="Arial" w:hAnsi="Arial" w:cs="Arial"/>
                <w:color w:val="000000"/>
                <w:sz w:val="20"/>
                <w:szCs w:val="20"/>
              </w:rPr>
              <w:t>(12)</w:t>
            </w:r>
          </w:p>
        </w:tc>
      </w:tr>
      <w:tr w:rsidR="00D45AB8" w:rsidRPr="00CF2546" w14:paraId="62B48C26" w14:textId="77777777" w:rsidTr="009D4267">
        <w:trPr>
          <w:trHeight w:val="20"/>
        </w:trPr>
        <w:tc>
          <w:tcPr>
            <w:tcW w:w="4968" w:type="dxa"/>
            <w:shd w:val="clear" w:color="auto" w:fill="auto"/>
            <w:vAlign w:val="center"/>
          </w:tcPr>
          <w:p w14:paraId="4E5C4CC9" w14:textId="77777777" w:rsidR="00D45AB8" w:rsidRPr="009D4267" w:rsidRDefault="00D45AB8" w:rsidP="00D45AB8">
            <w:pPr>
              <w:rPr>
                <w:rFonts w:ascii="Arial" w:hAnsi="Arial" w:cs="Arial"/>
                <w:b/>
                <w:bCs/>
                <w:color w:val="000000"/>
                <w:sz w:val="20"/>
                <w:szCs w:val="20"/>
              </w:rPr>
            </w:pPr>
          </w:p>
        </w:tc>
        <w:tc>
          <w:tcPr>
            <w:tcW w:w="1149" w:type="dxa"/>
            <w:tcBorders>
              <w:top w:val="single" w:sz="4" w:space="0" w:color="auto"/>
            </w:tcBorders>
            <w:shd w:val="clear" w:color="auto" w:fill="FAFAFA"/>
            <w:vAlign w:val="center"/>
          </w:tcPr>
          <w:p w14:paraId="45FAA98A" w14:textId="77777777" w:rsidR="00D45AB8" w:rsidRPr="009D4267" w:rsidRDefault="00D45AB8" w:rsidP="00D45AB8">
            <w:pPr>
              <w:widowControl w:val="0"/>
              <w:ind w:right="-72"/>
              <w:jc w:val="right"/>
              <w:rPr>
                <w:rFonts w:ascii="Arial" w:hAnsi="Arial" w:cs="Arial"/>
                <w:color w:val="000000"/>
                <w:sz w:val="20"/>
                <w:szCs w:val="20"/>
                <w:lang w:bidi="th-TH"/>
              </w:rPr>
            </w:pPr>
          </w:p>
        </w:tc>
        <w:tc>
          <w:tcPr>
            <w:tcW w:w="1150" w:type="dxa"/>
            <w:tcBorders>
              <w:top w:val="single" w:sz="4" w:space="0" w:color="auto"/>
            </w:tcBorders>
            <w:vAlign w:val="center"/>
          </w:tcPr>
          <w:p w14:paraId="3C46E9E6" w14:textId="77777777" w:rsidR="00D45AB8" w:rsidRPr="009D4267" w:rsidRDefault="00D45AB8" w:rsidP="00D45AB8">
            <w:pPr>
              <w:widowControl w:val="0"/>
              <w:ind w:right="-72"/>
              <w:jc w:val="right"/>
              <w:rPr>
                <w:rFonts w:ascii="Arial" w:hAnsi="Arial" w:cs="Arial"/>
                <w:color w:val="000000"/>
                <w:sz w:val="20"/>
                <w:szCs w:val="20"/>
                <w:lang w:bidi="th-TH"/>
              </w:rPr>
            </w:pPr>
          </w:p>
        </w:tc>
        <w:tc>
          <w:tcPr>
            <w:tcW w:w="1150" w:type="dxa"/>
            <w:tcBorders>
              <w:top w:val="single" w:sz="4" w:space="0" w:color="auto"/>
            </w:tcBorders>
            <w:shd w:val="clear" w:color="auto" w:fill="FAFAFA"/>
            <w:vAlign w:val="center"/>
          </w:tcPr>
          <w:p w14:paraId="0788036F" w14:textId="77777777" w:rsidR="00D45AB8" w:rsidRPr="009D4267" w:rsidRDefault="00D45AB8" w:rsidP="00D45AB8">
            <w:pPr>
              <w:widowControl w:val="0"/>
              <w:ind w:right="-72"/>
              <w:jc w:val="right"/>
              <w:rPr>
                <w:rFonts w:ascii="Arial" w:hAnsi="Arial" w:cs="Arial"/>
                <w:color w:val="000000"/>
                <w:sz w:val="20"/>
                <w:szCs w:val="20"/>
              </w:rPr>
            </w:pPr>
          </w:p>
        </w:tc>
        <w:tc>
          <w:tcPr>
            <w:tcW w:w="1150" w:type="dxa"/>
            <w:tcBorders>
              <w:top w:val="single" w:sz="4" w:space="0" w:color="auto"/>
            </w:tcBorders>
            <w:vAlign w:val="center"/>
          </w:tcPr>
          <w:p w14:paraId="07F87BDD" w14:textId="77777777" w:rsidR="00D45AB8" w:rsidRPr="009D4267" w:rsidRDefault="00D45AB8" w:rsidP="00D45AB8">
            <w:pPr>
              <w:widowControl w:val="0"/>
              <w:ind w:right="-72"/>
              <w:jc w:val="right"/>
              <w:rPr>
                <w:rFonts w:ascii="Arial" w:hAnsi="Arial" w:cs="Arial"/>
                <w:color w:val="000000"/>
                <w:sz w:val="20"/>
                <w:szCs w:val="20"/>
              </w:rPr>
            </w:pPr>
          </w:p>
        </w:tc>
      </w:tr>
      <w:tr w:rsidR="00D45AB8" w:rsidRPr="00CF2546" w14:paraId="535664D1" w14:textId="77777777" w:rsidTr="009D4267">
        <w:trPr>
          <w:trHeight w:val="20"/>
        </w:trPr>
        <w:tc>
          <w:tcPr>
            <w:tcW w:w="4968" w:type="dxa"/>
            <w:shd w:val="clear" w:color="auto" w:fill="auto"/>
            <w:vAlign w:val="center"/>
          </w:tcPr>
          <w:p w14:paraId="26E66AD7" w14:textId="7673C3C5" w:rsidR="00D45AB8" w:rsidRPr="009D4267" w:rsidRDefault="00D45AB8" w:rsidP="00D45AB8">
            <w:pPr>
              <w:rPr>
                <w:rFonts w:ascii="Arial" w:hAnsi="Arial" w:cs="Arial"/>
                <w:b/>
                <w:bCs/>
                <w:color w:val="000000"/>
                <w:sz w:val="20"/>
                <w:szCs w:val="20"/>
              </w:rPr>
            </w:pPr>
            <w:r w:rsidRPr="009D4267">
              <w:rPr>
                <w:rFonts w:ascii="Arial" w:hAnsi="Arial" w:cs="Arial"/>
                <w:b/>
                <w:bCs/>
                <w:color w:val="000000"/>
                <w:sz w:val="20"/>
                <w:szCs w:val="20"/>
              </w:rPr>
              <w:t>Total expected credit loss</w:t>
            </w:r>
          </w:p>
        </w:tc>
        <w:tc>
          <w:tcPr>
            <w:tcW w:w="1149" w:type="dxa"/>
            <w:tcBorders>
              <w:bottom w:val="single" w:sz="4" w:space="0" w:color="auto"/>
            </w:tcBorders>
            <w:shd w:val="clear" w:color="auto" w:fill="FAFAFA"/>
            <w:vAlign w:val="center"/>
          </w:tcPr>
          <w:p w14:paraId="709D9032" w14:textId="1A1B0A4F" w:rsidR="00D45AB8" w:rsidRPr="009D4267" w:rsidRDefault="00A419C3" w:rsidP="00D45AB8">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40</w:t>
            </w:r>
            <w:r w:rsidR="0014513F" w:rsidRPr="009D4267">
              <w:rPr>
                <w:rFonts w:ascii="Arial" w:hAnsi="Arial" w:cs="Arial"/>
                <w:color w:val="000000"/>
                <w:sz w:val="20"/>
                <w:szCs w:val="20"/>
                <w:lang w:bidi="th-TH"/>
              </w:rPr>
              <w:t>4</w:t>
            </w:r>
          </w:p>
        </w:tc>
        <w:tc>
          <w:tcPr>
            <w:tcW w:w="1150" w:type="dxa"/>
            <w:tcBorders>
              <w:bottom w:val="single" w:sz="4" w:space="0" w:color="auto"/>
            </w:tcBorders>
            <w:vAlign w:val="center"/>
          </w:tcPr>
          <w:p w14:paraId="67B1C30D" w14:textId="522A4E02" w:rsidR="00D45AB8" w:rsidRPr="009D4267" w:rsidRDefault="00D45AB8" w:rsidP="00D45AB8">
            <w:pPr>
              <w:widowControl w:val="0"/>
              <w:ind w:right="-72"/>
              <w:jc w:val="right"/>
              <w:rPr>
                <w:rFonts w:ascii="Arial" w:hAnsi="Arial" w:cs="Arial"/>
                <w:color w:val="000000"/>
                <w:sz w:val="20"/>
                <w:szCs w:val="20"/>
                <w:lang w:bidi="th-TH"/>
              </w:rPr>
            </w:pPr>
            <w:r w:rsidRPr="009D4267">
              <w:rPr>
                <w:rFonts w:ascii="Arial" w:hAnsi="Arial" w:cs="Arial"/>
                <w:color w:val="000000"/>
                <w:sz w:val="20"/>
                <w:szCs w:val="20"/>
                <w:lang w:bidi="th-TH"/>
              </w:rPr>
              <w:t>1,243</w:t>
            </w:r>
          </w:p>
        </w:tc>
        <w:tc>
          <w:tcPr>
            <w:tcW w:w="1150" w:type="dxa"/>
            <w:tcBorders>
              <w:bottom w:val="single" w:sz="4" w:space="0" w:color="auto"/>
            </w:tcBorders>
            <w:shd w:val="clear" w:color="auto" w:fill="FAFAFA"/>
            <w:vAlign w:val="center"/>
          </w:tcPr>
          <w:p w14:paraId="2994B15A" w14:textId="47CDA7D0" w:rsidR="00D45AB8" w:rsidRPr="009D4267" w:rsidRDefault="0014513F" w:rsidP="00D45AB8">
            <w:pPr>
              <w:widowControl w:val="0"/>
              <w:ind w:right="-72"/>
              <w:jc w:val="right"/>
              <w:rPr>
                <w:rFonts w:ascii="Arial" w:hAnsi="Arial" w:cs="Arial"/>
                <w:color w:val="000000"/>
                <w:sz w:val="20"/>
                <w:szCs w:val="20"/>
              </w:rPr>
            </w:pPr>
            <w:r w:rsidRPr="009D4267">
              <w:rPr>
                <w:rFonts w:ascii="Arial" w:hAnsi="Arial" w:cs="Arial"/>
                <w:color w:val="000000"/>
                <w:sz w:val="20"/>
                <w:szCs w:val="20"/>
              </w:rPr>
              <w:t>615</w:t>
            </w:r>
          </w:p>
        </w:tc>
        <w:tc>
          <w:tcPr>
            <w:tcW w:w="1150" w:type="dxa"/>
            <w:tcBorders>
              <w:bottom w:val="single" w:sz="4" w:space="0" w:color="auto"/>
            </w:tcBorders>
            <w:vAlign w:val="center"/>
          </w:tcPr>
          <w:p w14:paraId="48648530" w14:textId="3BFF7CDE" w:rsidR="00D45AB8" w:rsidRPr="009D4267" w:rsidRDefault="00D45AB8" w:rsidP="00D45AB8">
            <w:pPr>
              <w:widowControl w:val="0"/>
              <w:ind w:right="-72"/>
              <w:jc w:val="right"/>
              <w:rPr>
                <w:rFonts w:ascii="Arial" w:hAnsi="Arial" w:cs="Arial"/>
                <w:color w:val="000000"/>
                <w:sz w:val="20"/>
                <w:szCs w:val="20"/>
              </w:rPr>
            </w:pPr>
            <w:r w:rsidRPr="009D4267">
              <w:rPr>
                <w:rFonts w:ascii="Arial" w:hAnsi="Arial" w:cs="Arial"/>
                <w:color w:val="000000"/>
                <w:sz w:val="20"/>
                <w:szCs w:val="20"/>
              </w:rPr>
              <w:t>382</w:t>
            </w:r>
          </w:p>
        </w:tc>
      </w:tr>
    </w:tbl>
    <w:p w14:paraId="72EB0E63" w14:textId="3E93DB15" w:rsidR="00D45AB8" w:rsidRPr="00CF2546" w:rsidRDefault="00D45AB8" w:rsidP="006610F1">
      <w:pPr>
        <w:ind w:left="540" w:right="-45" w:hanging="540"/>
        <w:jc w:val="thaiDistribute"/>
        <w:rPr>
          <w:rFonts w:ascii="Arial" w:hAnsi="Arial" w:cs="Arial"/>
          <w:b/>
          <w:bCs/>
          <w:sz w:val="20"/>
          <w:szCs w:val="20"/>
          <w:lang w:val="en-GB"/>
        </w:rPr>
      </w:pPr>
    </w:p>
    <w:p w14:paraId="49489CDB" w14:textId="46CD6898" w:rsidR="009C366E" w:rsidRDefault="009C366E">
      <w:pPr>
        <w:autoSpaceDE/>
        <w:autoSpaceDN/>
        <w:rPr>
          <w:rFonts w:ascii="Arial" w:hAnsi="Arial" w:cs="Arial"/>
          <w:b/>
          <w:bCs/>
          <w:sz w:val="20"/>
          <w:szCs w:val="20"/>
          <w:lang w:val="en-GB"/>
        </w:rPr>
      </w:pPr>
      <w:r>
        <w:rPr>
          <w:rFonts w:ascii="Arial" w:hAnsi="Arial" w:cs="Arial"/>
          <w:b/>
          <w:bCs/>
          <w:sz w:val="20"/>
          <w:szCs w:val="20"/>
          <w:lang w:val="en-GB"/>
        </w:rPr>
        <w:br w:type="page"/>
      </w:r>
    </w:p>
    <w:p w14:paraId="51327113" w14:textId="77777777" w:rsidR="00D45AB8" w:rsidRPr="00CF2546" w:rsidRDefault="00D45AB8" w:rsidP="006610F1">
      <w:pPr>
        <w:ind w:left="540" w:right="-45" w:hanging="540"/>
        <w:jc w:val="thaiDistribute"/>
        <w:rPr>
          <w:rFonts w:ascii="Arial" w:hAnsi="Arial" w:cs="Arial"/>
          <w:b/>
          <w:bCs/>
          <w:sz w:val="20"/>
          <w:szCs w:val="20"/>
          <w:lang w:val="en-GB"/>
        </w:rPr>
      </w:pPr>
    </w:p>
    <w:tbl>
      <w:tblPr>
        <w:tblW w:w="9475" w:type="dxa"/>
        <w:tblInd w:w="108" w:type="dxa"/>
        <w:tblLayout w:type="fixed"/>
        <w:tblLook w:val="0400" w:firstRow="0" w:lastRow="0" w:firstColumn="0" w:lastColumn="0" w:noHBand="0" w:noVBand="1"/>
      </w:tblPr>
      <w:tblGrid>
        <w:gridCol w:w="9475"/>
      </w:tblGrid>
      <w:tr w:rsidR="00D45AB8" w:rsidRPr="00CF2546" w14:paraId="69848484" w14:textId="77777777" w:rsidTr="00F2288E">
        <w:trPr>
          <w:trHeight w:val="368"/>
        </w:trPr>
        <w:tc>
          <w:tcPr>
            <w:tcW w:w="9475" w:type="dxa"/>
            <w:shd w:val="clear" w:color="auto" w:fill="FFA543"/>
            <w:vAlign w:val="center"/>
          </w:tcPr>
          <w:p w14:paraId="7A09EAE0" w14:textId="486C5B2E" w:rsidR="00D45AB8" w:rsidRPr="00CF2546" w:rsidRDefault="00D45AB8"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AFAFA"/>
                <w:sz w:val="20"/>
                <w:szCs w:val="20"/>
                <w:lang w:val="en-GB" w:bidi="th-TH"/>
              </w:rPr>
              <w:t>Related parties</w:t>
            </w:r>
          </w:p>
        </w:tc>
      </w:tr>
    </w:tbl>
    <w:p w14:paraId="1BDCA096" w14:textId="77777777" w:rsidR="00D45AB8" w:rsidRPr="00CF2546" w:rsidRDefault="00D45AB8" w:rsidP="00D45AB8">
      <w:pPr>
        <w:jc w:val="both"/>
        <w:rPr>
          <w:rFonts w:ascii="Arial" w:hAnsi="Arial" w:cs="Arial"/>
          <w:sz w:val="20"/>
          <w:szCs w:val="20"/>
        </w:rPr>
      </w:pPr>
    </w:p>
    <w:p w14:paraId="5549DCCC" w14:textId="77777777" w:rsidR="00D45AB8" w:rsidRPr="00CF2546" w:rsidRDefault="00D45AB8" w:rsidP="00D45AB8">
      <w:pPr>
        <w:jc w:val="both"/>
        <w:rPr>
          <w:rFonts w:ascii="Arial" w:hAnsi="Arial" w:cs="Arial"/>
          <w:color w:val="000000"/>
          <w:sz w:val="20"/>
          <w:szCs w:val="20"/>
          <w:lang w:val="en-GB"/>
        </w:rPr>
      </w:pPr>
      <w:r w:rsidRPr="00CF2546">
        <w:rPr>
          <w:rFonts w:ascii="Arial" w:hAnsi="Arial" w:cs="Arial"/>
          <w:color w:val="000000"/>
          <w:sz w:val="20"/>
          <w:szCs w:val="20"/>
          <w:lang w:val="en-GB"/>
        </w:rPr>
        <w:t>The consolidated and separate financial information include certain transactions with the subsidiary and related parties. The relationship may be by shareholding or the companies may have the same group of shareholders or directors. The consolidated and separate financial information reflect the effects of these transactions on the basis determined by the Company, the subsidiary and the related parties:</w:t>
      </w:r>
    </w:p>
    <w:p w14:paraId="0DA851BC" w14:textId="77777777" w:rsidR="00D45AB8" w:rsidRPr="00CF2546" w:rsidRDefault="00D45AB8" w:rsidP="00D45AB8">
      <w:pPr>
        <w:ind w:left="1080" w:hanging="533"/>
        <w:jc w:val="thaiDistribute"/>
        <w:rPr>
          <w:rFonts w:ascii="Arial" w:hAnsi="Arial" w:cs="Arial"/>
          <w:color w:val="000000"/>
          <w:sz w:val="20"/>
          <w:szCs w:val="20"/>
        </w:rPr>
      </w:pPr>
    </w:p>
    <w:p w14:paraId="0D5458B1" w14:textId="7DADFABD" w:rsidR="00D45AB8" w:rsidRPr="00CF2546" w:rsidRDefault="00D45AB8" w:rsidP="00D45AB8">
      <w:pPr>
        <w:ind w:left="539" w:hanging="539"/>
        <w:jc w:val="thaiDistribute"/>
        <w:rPr>
          <w:rFonts w:ascii="Arial" w:hAnsi="Arial" w:cs="Arial"/>
          <w:b/>
          <w:bCs/>
          <w:color w:val="000000"/>
          <w:sz w:val="20"/>
          <w:szCs w:val="20"/>
        </w:rPr>
      </w:pPr>
      <w:r w:rsidRPr="00CF2546">
        <w:rPr>
          <w:rFonts w:ascii="Arial" w:hAnsi="Arial" w:cs="Arial"/>
          <w:b/>
          <w:bCs/>
          <w:color w:val="000000"/>
          <w:sz w:val="20"/>
          <w:szCs w:val="20"/>
        </w:rPr>
        <w:t>24.1</w:t>
      </w:r>
      <w:r w:rsidRPr="00CF2546">
        <w:rPr>
          <w:rFonts w:ascii="Arial" w:hAnsi="Arial" w:cs="Arial"/>
          <w:b/>
          <w:bCs/>
          <w:color w:val="000000"/>
          <w:sz w:val="20"/>
          <w:szCs w:val="20"/>
        </w:rPr>
        <w:tab/>
        <w:t>Significant balances with related parties as at 30 September 2021 and 31 December 2020 were as follows:</w:t>
      </w:r>
    </w:p>
    <w:p w14:paraId="167925C4" w14:textId="40AA827B" w:rsidR="00DE0520" w:rsidRPr="00CF2546" w:rsidRDefault="00DE0520" w:rsidP="00D45AB8">
      <w:pPr>
        <w:ind w:left="539" w:hanging="539"/>
        <w:jc w:val="thaiDistribute"/>
        <w:rPr>
          <w:rFonts w:ascii="Arial" w:hAnsi="Arial" w:cs="Arial"/>
          <w:b/>
          <w:bCs/>
          <w:color w:val="000000"/>
          <w:sz w:val="20"/>
          <w:szCs w:val="20"/>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9D4267" w14:paraId="1FA797A8" w14:textId="77777777" w:rsidTr="009D4267">
        <w:trPr>
          <w:trHeight w:val="144"/>
          <w:tblHeader/>
        </w:trPr>
        <w:tc>
          <w:tcPr>
            <w:tcW w:w="3629" w:type="dxa"/>
          </w:tcPr>
          <w:p w14:paraId="7FDE2AB3" w14:textId="77777777" w:rsidR="00DE0520" w:rsidRPr="009D4267" w:rsidRDefault="00DE0520" w:rsidP="009D4267">
            <w:pPr>
              <w:widowControl w:val="0"/>
              <w:spacing w:before="4" w:after="4"/>
              <w:ind w:right="-109"/>
              <w:rPr>
                <w:rFonts w:ascii="Arial" w:eastAsia="GLYPHICONS Halflings" w:hAnsi="Arial" w:cs="Arial"/>
                <w:color w:val="000000"/>
                <w:sz w:val="20"/>
                <w:szCs w:val="20"/>
                <w:cs/>
              </w:rPr>
            </w:pPr>
          </w:p>
        </w:tc>
        <w:tc>
          <w:tcPr>
            <w:tcW w:w="2691" w:type="dxa"/>
            <w:gridSpan w:val="2"/>
            <w:tcBorders>
              <w:left w:val="nil"/>
              <w:bottom w:val="single" w:sz="4" w:space="0" w:color="auto"/>
              <w:right w:val="nil"/>
            </w:tcBorders>
          </w:tcPr>
          <w:p w14:paraId="09190174" w14:textId="77777777" w:rsidR="00DE0520" w:rsidRPr="009D4267" w:rsidRDefault="00DE0520" w:rsidP="009D4267">
            <w:pPr>
              <w:widowControl w:val="0"/>
              <w:spacing w:before="4" w:after="4"/>
              <w:ind w:right="-72"/>
              <w:jc w:val="center"/>
              <w:rPr>
                <w:rFonts w:ascii="Arial" w:eastAsia="Arial Unicode MS" w:hAnsi="Arial" w:cs="Arial"/>
                <w:b/>
                <w:bCs/>
                <w:color w:val="000000"/>
                <w:sz w:val="20"/>
                <w:szCs w:val="20"/>
              </w:rPr>
            </w:pPr>
            <w:r w:rsidRPr="009D4267">
              <w:rPr>
                <w:rFonts w:ascii="Arial" w:eastAsia="Arial Unicode MS" w:hAnsi="Arial" w:cs="Arial"/>
                <w:b/>
                <w:bCs/>
                <w:color w:val="000000"/>
                <w:sz w:val="20"/>
                <w:szCs w:val="20"/>
              </w:rPr>
              <w:t>Consolidated</w:t>
            </w:r>
          </w:p>
          <w:p w14:paraId="1F596C53" w14:textId="77777777" w:rsidR="00DE0520" w:rsidRPr="009D4267" w:rsidRDefault="00DE0520" w:rsidP="009D4267">
            <w:pPr>
              <w:widowControl w:val="0"/>
              <w:spacing w:before="4" w:after="4"/>
              <w:ind w:right="-72"/>
              <w:jc w:val="center"/>
              <w:rPr>
                <w:rFonts w:ascii="Arial" w:eastAsia="Arial Unicode MS" w:hAnsi="Arial" w:cs="Arial"/>
                <w:b/>
                <w:bCs/>
                <w:color w:val="000000"/>
                <w:sz w:val="20"/>
                <w:szCs w:val="20"/>
                <w:cs/>
              </w:rPr>
            </w:pPr>
            <w:r w:rsidRPr="009D4267">
              <w:rPr>
                <w:rFonts w:ascii="Arial" w:eastAsia="Arial Unicode MS" w:hAnsi="Arial" w:cs="Arial"/>
                <w:b/>
                <w:bCs/>
                <w:color w:val="000000"/>
                <w:sz w:val="20"/>
                <w:szCs w:val="20"/>
              </w:rPr>
              <w:t>financial information</w:t>
            </w:r>
          </w:p>
        </w:tc>
        <w:tc>
          <w:tcPr>
            <w:tcW w:w="2700" w:type="dxa"/>
            <w:gridSpan w:val="2"/>
            <w:tcBorders>
              <w:left w:val="nil"/>
              <w:bottom w:val="single" w:sz="4" w:space="0" w:color="auto"/>
              <w:right w:val="nil"/>
            </w:tcBorders>
          </w:tcPr>
          <w:p w14:paraId="449D73EF" w14:textId="77777777" w:rsidR="00DE0520" w:rsidRPr="009D4267" w:rsidRDefault="00DE0520" w:rsidP="009D4267">
            <w:pPr>
              <w:widowControl w:val="0"/>
              <w:spacing w:before="4" w:after="4"/>
              <w:ind w:right="-72"/>
              <w:jc w:val="center"/>
              <w:rPr>
                <w:rFonts w:ascii="Arial" w:eastAsia="Arial Unicode MS" w:hAnsi="Arial" w:cs="Arial"/>
                <w:b/>
                <w:bCs/>
                <w:color w:val="000000"/>
                <w:sz w:val="20"/>
                <w:szCs w:val="20"/>
                <w:lang w:val="en-GB"/>
              </w:rPr>
            </w:pPr>
            <w:r w:rsidRPr="009D4267">
              <w:rPr>
                <w:rFonts w:ascii="Arial" w:eastAsia="Arial Unicode MS" w:hAnsi="Arial" w:cs="Arial"/>
                <w:b/>
                <w:bCs/>
                <w:color w:val="000000"/>
                <w:sz w:val="20"/>
                <w:szCs w:val="20"/>
                <w:lang w:val="en-GB"/>
              </w:rPr>
              <w:t>Separate</w:t>
            </w:r>
          </w:p>
          <w:p w14:paraId="6775721C" w14:textId="77777777" w:rsidR="00DE0520" w:rsidRPr="009D4267" w:rsidRDefault="00DE0520" w:rsidP="009D4267">
            <w:pPr>
              <w:widowControl w:val="0"/>
              <w:spacing w:before="4" w:after="4"/>
              <w:ind w:right="-72"/>
              <w:jc w:val="center"/>
              <w:rPr>
                <w:rFonts w:ascii="Arial" w:eastAsia="Arial Unicode MS" w:hAnsi="Arial" w:cs="Arial"/>
                <w:b/>
                <w:bCs/>
                <w:color w:val="000000"/>
                <w:sz w:val="20"/>
                <w:szCs w:val="20"/>
                <w:lang w:val="en-GB"/>
              </w:rPr>
            </w:pPr>
            <w:r w:rsidRPr="009D4267">
              <w:rPr>
                <w:rFonts w:ascii="Arial" w:eastAsia="Arial Unicode MS" w:hAnsi="Arial" w:cs="Arial"/>
                <w:b/>
                <w:bCs/>
                <w:color w:val="000000"/>
                <w:sz w:val="20"/>
                <w:szCs w:val="20"/>
                <w:lang w:val="en-GB"/>
              </w:rPr>
              <w:t>financial information</w:t>
            </w:r>
          </w:p>
        </w:tc>
      </w:tr>
      <w:tr w:rsidR="00DE0520" w:rsidRPr="009D4267" w14:paraId="6CA26409" w14:textId="77777777" w:rsidTr="009D4267">
        <w:trPr>
          <w:trHeight w:val="144"/>
          <w:tblHeader/>
        </w:trPr>
        <w:tc>
          <w:tcPr>
            <w:tcW w:w="3629" w:type="dxa"/>
          </w:tcPr>
          <w:p w14:paraId="7B71C8B1" w14:textId="77777777" w:rsidR="00DE0520" w:rsidRPr="009D4267" w:rsidRDefault="00DE0520" w:rsidP="009D4267">
            <w:pPr>
              <w:widowControl w:val="0"/>
              <w:spacing w:before="4" w:after="4"/>
              <w:ind w:right="-109"/>
              <w:rPr>
                <w:rFonts w:ascii="Arial" w:eastAsia="GLYPHICONS Halflings" w:hAnsi="Arial" w:cs="Arial"/>
                <w:color w:val="000000"/>
                <w:sz w:val="20"/>
                <w:szCs w:val="20"/>
                <w:cs/>
              </w:rPr>
            </w:pPr>
          </w:p>
        </w:tc>
        <w:tc>
          <w:tcPr>
            <w:tcW w:w="1350" w:type="dxa"/>
            <w:tcBorders>
              <w:top w:val="single" w:sz="4" w:space="0" w:color="auto"/>
              <w:left w:val="nil"/>
              <w:bottom w:val="nil"/>
              <w:right w:val="nil"/>
            </w:tcBorders>
          </w:tcPr>
          <w:p w14:paraId="572D2523" w14:textId="77777777" w:rsidR="00DE0520" w:rsidRPr="009D4267" w:rsidRDefault="00DE0520" w:rsidP="009D4267">
            <w:pPr>
              <w:widowControl w:val="0"/>
              <w:spacing w:before="4" w:after="4"/>
              <w:ind w:right="-72"/>
              <w:jc w:val="right"/>
              <w:rPr>
                <w:rFonts w:ascii="Arial" w:hAnsi="Arial" w:cs="Arial"/>
                <w:b/>
                <w:bCs/>
                <w:color w:val="000000"/>
                <w:sz w:val="20"/>
                <w:szCs w:val="20"/>
                <w:lang w:val="en-GB"/>
              </w:rPr>
            </w:pPr>
            <w:r w:rsidRPr="009D4267">
              <w:rPr>
                <w:rFonts w:ascii="Arial" w:hAnsi="Arial" w:cs="Arial"/>
                <w:b/>
                <w:bCs/>
                <w:color w:val="000000"/>
                <w:sz w:val="20"/>
                <w:szCs w:val="20"/>
              </w:rPr>
              <w:t>(Unaudited</w:t>
            </w:r>
            <w:r w:rsidRPr="009D4267">
              <w:rPr>
                <w:rFonts w:ascii="Arial" w:hAnsi="Arial" w:cs="Arial"/>
                <w:b/>
                <w:bCs/>
                <w:color w:val="000000"/>
                <w:sz w:val="20"/>
                <w:szCs w:val="20"/>
                <w:lang w:val="en-GB"/>
              </w:rPr>
              <w:t>)</w:t>
            </w:r>
          </w:p>
        </w:tc>
        <w:tc>
          <w:tcPr>
            <w:tcW w:w="1341" w:type="dxa"/>
            <w:tcBorders>
              <w:top w:val="single" w:sz="4" w:space="0" w:color="auto"/>
              <w:left w:val="nil"/>
              <w:bottom w:val="nil"/>
              <w:right w:val="nil"/>
            </w:tcBorders>
          </w:tcPr>
          <w:p w14:paraId="79F68CD9" w14:textId="77777777" w:rsidR="00DE0520" w:rsidRPr="009D4267" w:rsidRDefault="00DE0520" w:rsidP="009D4267">
            <w:pPr>
              <w:widowControl w:val="0"/>
              <w:spacing w:before="4" w:after="4"/>
              <w:ind w:right="-72"/>
              <w:jc w:val="right"/>
              <w:rPr>
                <w:rFonts w:ascii="Arial" w:hAnsi="Arial" w:cs="Arial"/>
                <w:b/>
                <w:bCs/>
                <w:color w:val="000000"/>
                <w:sz w:val="20"/>
                <w:szCs w:val="20"/>
                <w:lang w:val="en-GB"/>
              </w:rPr>
            </w:pPr>
            <w:r w:rsidRPr="009D4267">
              <w:rPr>
                <w:rFonts w:ascii="Arial" w:hAnsi="Arial" w:cs="Arial"/>
                <w:b/>
                <w:bCs/>
                <w:color w:val="000000"/>
                <w:sz w:val="20"/>
                <w:szCs w:val="20"/>
              </w:rPr>
              <w:t>(Audited</w:t>
            </w:r>
            <w:r w:rsidRPr="009D4267">
              <w:rPr>
                <w:rFonts w:ascii="Arial" w:hAnsi="Arial" w:cs="Arial"/>
                <w:b/>
                <w:bCs/>
                <w:color w:val="000000"/>
                <w:sz w:val="20"/>
                <w:szCs w:val="20"/>
                <w:lang w:val="en-GB"/>
              </w:rPr>
              <w:t>)</w:t>
            </w:r>
          </w:p>
        </w:tc>
        <w:tc>
          <w:tcPr>
            <w:tcW w:w="1359" w:type="dxa"/>
            <w:tcBorders>
              <w:top w:val="single" w:sz="4" w:space="0" w:color="auto"/>
              <w:left w:val="nil"/>
              <w:bottom w:val="nil"/>
              <w:right w:val="nil"/>
            </w:tcBorders>
          </w:tcPr>
          <w:p w14:paraId="02865892"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(Unaudited</w:t>
            </w:r>
            <w:r w:rsidRPr="009D4267">
              <w:rPr>
                <w:rFonts w:ascii="Arial" w:hAnsi="Arial" w:cs="Arial"/>
                <w:b/>
                <w:bCs/>
                <w:color w:val="000000"/>
                <w:sz w:val="20"/>
                <w:szCs w:val="20"/>
                <w:lang w:val="en-GB"/>
              </w:rPr>
              <w:t>)</w:t>
            </w:r>
          </w:p>
        </w:tc>
        <w:tc>
          <w:tcPr>
            <w:tcW w:w="1341" w:type="dxa"/>
            <w:tcBorders>
              <w:top w:val="single" w:sz="4" w:space="0" w:color="auto"/>
              <w:left w:val="nil"/>
              <w:bottom w:val="nil"/>
              <w:right w:val="nil"/>
            </w:tcBorders>
          </w:tcPr>
          <w:p w14:paraId="770096B4"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(Audited</w:t>
            </w:r>
            <w:r w:rsidRPr="009D4267">
              <w:rPr>
                <w:rFonts w:ascii="Arial" w:hAnsi="Arial" w:cs="Arial"/>
                <w:b/>
                <w:bCs/>
                <w:color w:val="000000"/>
                <w:sz w:val="20"/>
                <w:szCs w:val="20"/>
                <w:lang w:val="en-GB"/>
              </w:rPr>
              <w:t>)</w:t>
            </w:r>
          </w:p>
        </w:tc>
      </w:tr>
      <w:tr w:rsidR="00DE0520" w:rsidRPr="009D4267" w14:paraId="3055A454" w14:textId="77777777" w:rsidTr="009D4267">
        <w:trPr>
          <w:trHeight w:val="144"/>
          <w:tblHeader/>
        </w:trPr>
        <w:tc>
          <w:tcPr>
            <w:tcW w:w="3629" w:type="dxa"/>
          </w:tcPr>
          <w:p w14:paraId="2CE4ACB9" w14:textId="77777777" w:rsidR="00DE0520" w:rsidRPr="009D4267" w:rsidRDefault="00DE0520" w:rsidP="009D4267">
            <w:pPr>
              <w:widowControl w:val="0"/>
              <w:spacing w:before="4" w:after="4"/>
              <w:ind w:right="-109"/>
              <w:rPr>
                <w:rFonts w:ascii="Arial" w:eastAsia="GLYPHICONS Halflings" w:hAnsi="Arial" w:cs="Arial"/>
                <w:color w:val="000000"/>
                <w:sz w:val="20"/>
                <w:szCs w:val="20"/>
                <w:cs/>
              </w:rPr>
            </w:pPr>
          </w:p>
        </w:tc>
        <w:tc>
          <w:tcPr>
            <w:tcW w:w="1350" w:type="dxa"/>
            <w:tcBorders>
              <w:left w:val="nil"/>
              <w:bottom w:val="nil"/>
              <w:right w:val="nil"/>
            </w:tcBorders>
            <w:hideMark/>
          </w:tcPr>
          <w:p w14:paraId="5BC30DFF"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As at</w:t>
            </w:r>
          </w:p>
        </w:tc>
        <w:tc>
          <w:tcPr>
            <w:tcW w:w="1341" w:type="dxa"/>
            <w:tcBorders>
              <w:left w:val="nil"/>
              <w:bottom w:val="nil"/>
              <w:right w:val="nil"/>
            </w:tcBorders>
            <w:hideMark/>
          </w:tcPr>
          <w:p w14:paraId="64FCD2D7" w14:textId="77777777" w:rsidR="00DE0520" w:rsidRPr="009D4267" w:rsidRDefault="00DE0520" w:rsidP="009D4267">
            <w:pPr>
              <w:widowControl w:val="0"/>
              <w:spacing w:before="4" w:after="4"/>
              <w:ind w:right="-72"/>
              <w:jc w:val="right"/>
              <w:rPr>
                <w:rFonts w:ascii="Arial" w:eastAsia="GLYPHICONS Halflings" w:hAnsi="Arial" w:cs="Arial"/>
                <w:b/>
                <w:bCs/>
                <w:color w:val="000000"/>
                <w:sz w:val="20"/>
                <w:szCs w:val="20"/>
                <w:cs/>
              </w:rPr>
            </w:pPr>
            <w:r w:rsidRPr="009D4267">
              <w:rPr>
                <w:rFonts w:ascii="Arial" w:hAnsi="Arial" w:cs="Arial"/>
                <w:b/>
                <w:bCs/>
                <w:color w:val="000000"/>
                <w:sz w:val="20"/>
                <w:szCs w:val="20"/>
              </w:rPr>
              <w:t>As at</w:t>
            </w:r>
          </w:p>
        </w:tc>
        <w:tc>
          <w:tcPr>
            <w:tcW w:w="1359" w:type="dxa"/>
            <w:tcBorders>
              <w:left w:val="nil"/>
              <w:bottom w:val="nil"/>
              <w:right w:val="nil"/>
            </w:tcBorders>
            <w:hideMark/>
          </w:tcPr>
          <w:p w14:paraId="52316ED3" w14:textId="77777777" w:rsidR="00DE0520" w:rsidRPr="009D4267" w:rsidRDefault="00DE0520" w:rsidP="009D4267">
            <w:pPr>
              <w:widowControl w:val="0"/>
              <w:spacing w:before="4" w:after="4"/>
              <w:ind w:right="-72"/>
              <w:jc w:val="right"/>
              <w:rPr>
                <w:rFonts w:ascii="Arial" w:hAnsi="Arial" w:cs="Arial"/>
                <w:b/>
                <w:bCs/>
                <w:color w:val="000000"/>
                <w:sz w:val="20"/>
                <w:szCs w:val="20"/>
              </w:rPr>
            </w:pPr>
            <w:r w:rsidRPr="009D4267">
              <w:rPr>
                <w:rFonts w:ascii="Arial" w:hAnsi="Arial" w:cs="Arial"/>
                <w:b/>
                <w:bCs/>
                <w:color w:val="000000"/>
                <w:sz w:val="20"/>
                <w:szCs w:val="20"/>
              </w:rPr>
              <w:t>As at</w:t>
            </w:r>
          </w:p>
        </w:tc>
        <w:tc>
          <w:tcPr>
            <w:tcW w:w="1341" w:type="dxa"/>
            <w:tcBorders>
              <w:left w:val="nil"/>
              <w:bottom w:val="nil"/>
              <w:right w:val="nil"/>
            </w:tcBorders>
            <w:hideMark/>
          </w:tcPr>
          <w:p w14:paraId="4D7583FF" w14:textId="77777777" w:rsidR="00DE0520" w:rsidRPr="009D4267" w:rsidRDefault="00DE0520" w:rsidP="009D4267">
            <w:pPr>
              <w:widowControl w:val="0"/>
              <w:spacing w:before="4" w:after="4"/>
              <w:ind w:right="-72"/>
              <w:jc w:val="right"/>
              <w:rPr>
                <w:rFonts w:ascii="Arial" w:hAnsi="Arial" w:cs="Arial"/>
                <w:b/>
                <w:bCs/>
                <w:color w:val="000000"/>
                <w:sz w:val="20"/>
                <w:szCs w:val="20"/>
              </w:rPr>
            </w:pPr>
            <w:r w:rsidRPr="009D4267">
              <w:rPr>
                <w:rFonts w:ascii="Arial" w:hAnsi="Arial" w:cs="Arial"/>
                <w:b/>
                <w:bCs/>
                <w:color w:val="000000"/>
                <w:sz w:val="20"/>
                <w:szCs w:val="20"/>
              </w:rPr>
              <w:t>As at</w:t>
            </w:r>
          </w:p>
        </w:tc>
      </w:tr>
      <w:tr w:rsidR="00DE0520" w:rsidRPr="009D4267" w14:paraId="053DFCAD" w14:textId="77777777" w:rsidTr="009D4267">
        <w:trPr>
          <w:trHeight w:val="144"/>
          <w:tblHeader/>
        </w:trPr>
        <w:tc>
          <w:tcPr>
            <w:tcW w:w="3629" w:type="dxa"/>
          </w:tcPr>
          <w:p w14:paraId="608E0A6C" w14:textId="77777777" w:rsidR="00DE0520" w:rsidRPr="009D4267" w:rsidRDefault="00DE0520" w:rsidP="009D4267">
            <w:pPr>
              <w:widowControl w:val="0"/>
              <w:spacing w:before="4" w:after="4"/>
              <w:ind w:right="-109"/>
              <w:rPr>
                <w:rFonts w:ascii="Arial" w:eastAsia="GLYPHICONS Halflings" w:hAnsi="Arial" w:cs="Arial"/>
                <w:color w:val="000000"/>
                <w:sz w:val="20"/>
                <w:szCs w:val="20"/>
                <w:cs/>
              </w:rPr>
            </w:pPr>
          </w:p>
        </w:tc>
        <w:tc>
          <w:tcPr>
            <w:tcW w:w="1350" w:type="dxa"/>
            <w:hideMark/>
          </w:tcPr>
          <w:p w14:paraId="4432BE41" w14:textId="77777777" w:rsidR="00DE0520" w:rsidRPr="009D4267" w:rsidRDefault="00DE0520" w:rsidP="009D4267">
            <w:pPr>
              <w:widowControl w:val="0"/>
              <w:spacing w:before="4" w:after="4"/>
              <w:ind w:left="-194" w:right="-72"/>
              <w:jc w:val="right"/>
              <w:rPr>
                <w:rFonts w:ascii="Arial" w:hAnsi="Arial" w:cs="Arial"/>
                <w:b/>
                <w:bCs/>
                <w:color w:val="000000"/>
                <w:spacing w:val="-2"/>
                <w:sz w:val="20"/>
                <w:szCs w:val="20"/>
                <w:cs/>
                <w:lang w:val="en-GB"/>
              </w:rPr>
            </w:pPr>
            <w:r w:rsidRPr="009D4267">
              <w:rPr>
                <w:rFonts w:ascii="Arial" w:hAnsi="Arial" w:cs="Arial"/>
                <w:b/>
                <w:bCs/>
                <w:color w:val="000000"/>
                <w:spacing w:val="-2"/>
                <w:sz w:val="20"/>
                <w:szCs w:val="20"/>
                <w:lang w:val="en-GB"/>
              </w:rPr>
              <w:t>30 September</w:t>
            </w:r>
          </w:p>
        </w:tc>
        <w:tc>
          <w:tcPr>
            <w:tcW w:w="1341" w:type="dxa"/>
            <w:hideMark/>
          </w:tcPr>
          <w:p w14:paraId="69B9A877" w14:textId="77777777" w:rsidR="00DE0520" w:rsidRPr="009D4267" w:rsidRDefault="00DE0520" w:rsidP="009D4267">
            <w:pPr>
              <w:widowControl w:val="0"/>
              <w:spacing w:before="4" w:after="4"/>
              <w:ind w:left="-194" w:right="-72"/>
              <w:jc w:val="right"/>
              <w:rPr>
                <w:rFonts w:ascii="Arial" w:hAnsi="Arial" w:cs="Arial"/>
                <w:b/>
                <w:bCs/>
                <w:color w:val="000000"/>
                <w:sz w:val="20"/>
                <w:szCs w:val="20"/>
                <w:cs/>
              </w:rPr>
            </w:pPr>
            <w:r w:rsidRPr="009D4267">
              <w:rPr>
                <w:rFonts w:ascii="Arial" w:hAnsi="Arial" w:cs="Arial"/>
                <w:b/>
                <w:bCs/>
                <w:color w:val="000000"/>
                <w:sz w:val="20"/>
                <w:szCs w:val="20"/>
                <w:lang w:val="en-GB"/>
              </w:rPr>
              <w:t>31 December</w:t>
            </w:r>
          </w:p>
        </w:tc>
        <w:tc>
          <w:tcPr>
            <w:tcW w:w="1359" w:type="dxa"/>
            <w:hideMark/>
          </w:tcPr>
          <w:p w14:paraId="1280C9CE" w14:textId="77777777" w:rsidR="00DE0520" w:rsidRPr="009D4267" w:rsidRDefault="00DE0520" w:rsidP="009D4267">
            <w:pPr>
              <w:widowControl w:val="0"/>
              <w:spacing w:before="4" w:after="4"/>
              <w:ind w:left="-194" w:right="-72"/>
              <w:jc w:val="right"/>
              <w:rPr>
                <w:rFonts w:ascii="Arial" w:hAnsi="Arial" w:cs="Arial"/>
                <w:b/>
                <w:bCs/>
                <w:color w:val="000000"/>
                <w:spacing w:val="-2"/>
                <w:sz w:val="20"/>
                <w:szCs w:val="20"/>
                <w:cs/>
                <w:lang w:val="en-GB"/>
              </w:rPr>
            </w:pPr>
            <w:r w:rsidRPr="009D4267">
              <w:rPr>
                <w:rFonts w:ascii="Arial" w:hAnsi="Arial" w:cs="Arial"/>
                <w:b/>
                <w:bCs/>
                <w:color w:val="000000"/>
                <w:spacing w:val="-2"/>
                <w:sz w:val="20"/>
                <w:szCs w:val="20"/>
                <w:lang w:val="en-GB"/>
              </w:rPr>
              <w:t>30 September</w:t>
            </w:r>
          </w:p>
        </w:tc>
        <w:tc>
          <w:tcPr>
            <w:tcW w:w="1341" w:type="dxa"/>
            <w:hideMark/>
          </w:tcPr>
          <w:p w14:paraId="71CA9EE0" w14:textId="77777777" w:rsidR="00DE0520" w:rsidRPr="009D4267" w:rsidRDefault="00DE0520" w:rsidP="009D4267">
            <w:pPr>
              <w:widowControl w:val="0"/>
              <w:spacing w:before="4" w:after="4"/>
              <w:ind w:left="-194" w:right="-72"/>
              <w:jc w:val="right"/>
              <w:rPr>
                <w:rFonts w:ascii="Arial" w:hAnsi="Arial" w:cs="Arial"/>
                <w:b/>
                <w:bCs/>
                <w:color w:val="000000"/>
                <w:spacing w:val="-2"/>
                <w:sz w:val="20"/>
                <w:szCs w:val="20"/>
                <w:lang w:val="en-GB"/>
              </w:rPr>
            </w:pPr>
            <w:r w:rsidRPr="009D4267">
              <w:rPr>
                <w:rFonts w:ascii="Arial" w:hAnsi="Arial" w:cs="Arial"/>
                <w:b/>
                <w:bCs/>
                <w:color w:val="000000"/>
                <w:spacing w:val="-2"/>
                <w:sz w:val="20"/>
                <w:szCs w:val="20"/>
                <w:lang w:val="en-GB"/>
              </w:rPr>
              <w:t>31 December</w:t>
            </w:r>
          </w:p>
        </w:tc>
      </w:tr>
      <w:tr w:rsidR="00DE0520" w:rsidRPr="009D4267" w14:paraId="11D5C31D" w14:textId="77777777" w:rsidTr="009D4267">
        <w:trPr>
          <w:trHeight w:val="144"/>
          <w:tblHeader/>
        </w:trPr>
        <w:tc>
          <w:tcPr>
            <w:tcW w:w="3629" w:type="dxa"/>
          </w:tcPr>
          <w:p w14:paraId="361331B8" w14:textId="77777777" w:rsidR="00DE0520" w:rsidRPr="009D4267" w:rsidRDefault="00DE0520" w:rsidP="009D4267">
            <w:pPr>
              <w:widowControl w:val="0"/>
              <w:spacing w:before="4" w:after="4"/>
              <w:ind w:right="-109"/>
              <w:rPr>
                <w:rFonts w:ascii="Arial" w:eastAsia="GLYPHICONS Halflings" w:hAnsi="Arial" w:cs="Arial"/>
                <w:color w:val="000000"/>
                <w:sz w:val="20"/>
                <w:szCs w:val="20"/>
                <w:cs/>
              </w:rPr>
            </w:pPr>
          </w:p>
        </w:tc>
        <w:tc>
          <w:tcPr>
            <w:tcW w:w="1350" w:type="dxa"/>
            <w:hideMark/>
          </w:tcPr>
          <w:p w14:paraId="19673484"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2021</w:t>
            </w:r>
          </w:p>
        </w:tc>
        <w:tc>
          <w:tcPr>
            <w:tcW w:w="1341" w:type="dxa"/>
            <w:hideMark/>
          </w:tcPr>
          <w:p w14:paraId="2756692C"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2020</w:t>
            </w:r>
          </w:p>
        </w:tc>
        <w:tc>
          <w:tcPr>
            <w:tcW w:w="1359" w:type="dxa"/>
            <w:hideMark/>
          </w:tcPr>
          <w:p w14:paraId="390D7FD2"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2021</w:t>
            </w:r>
          </w:p>
        </w:tc>
        <w:tc>
          <w:tcPr>
            <w:tcW w:w="1341" w:type="dxa"/>
            <w:hideMark/>
          </w:tcPr>
          <w:p w14:paraId="55ED7607" w14:textId="77777777" w:rsidR="00DE0520" w:rsidRPr="009D4267" w:rsidRDefault="00DE0520" w:rsidP="009D4267">
            <w:pPr>
              <w:widowControl w:val="0"/>
              <w:spacing w:before="4" w:after="4"/>
              <w:ind w:right="-72"/>
              <w:jc w:val="right"/>
              <w:rPr>
                <w:rFonts w:ascii="Arial" w:hAnsi="Arial" w:cs="Arial"/>
                <w:b/>
                <w:bCs/>
                <w:color w:val="000000"/>
                <w:sz w:val="20"/>
                <w:szCs w:val="20"/>
              </w:rPr>
            </w:pPr>
            <w:r w:rsidRPr="009D4267">
              <w:rPr>
                <w:rFonts w:ascii="Arial" w:hAnsi="Arial" w:cs="Arial"/>
                <w:b/>
                <w:bCs/>
                <w:color w:val="000000"/>
                <w:sz w:val="20"/>
                <w:szCs w:val="20"/>
              </w:rPr>
              <w:t>2020</w:t>
            </w:r>
          </w:p>
        </w:tc>
      </w:tr>
      <w:tr w:rsidR="00DE0520" w:rsidRPr="009D4267" w14:paraId="0BD1D2EF" w14:textId="77777777" w:rsidTr="009D4267">
        <w:trPr>
          <w:trHeight w:val="144"/>
        </w:trPr>
        <w:tc>
          <w:tcPr>
            <w:tcW w:w="3629" w:type="dxa"/>
          </w:tcPr>
          <w:p w14:paraId="50AAD779" w14:textId="77777777" w:rsidR="00DE0520" w:rsidRPr="009D4267" w:rsidRDefault="00DE0520" w:rsidP="009D4267">
            <w:pPr>
              <w:widowControl w:val="0"/>
              <w:spacing w:before="4" w:after="4"/>
              <w:ind w:right="-109"/>
              <w:rPr>
                <w:rFonts w:ascii="Arial" w:hAnsi="Arial" w:cs="Arial"/>
                <w:b/>
                <w:bCs/>
                <w:color w:val="000000"/>
                <w:sz w:val="20"/>
                <w:szCs w:val="20"/>
                <w:cs/>
              </w:rPr>
            </w:pPr>
          </w:p>
        </w:tc>
        <w:tc>
          <w:tcPr>
            <w:tcW w:w="1350" w:type="dxa"/>
            <w:tcBorders>
              <w:bottom w:val="single" w:sz="4" w:space="0" w:color="auto"/>
            </w:tcBorders>
          </w:tcPr>
          <w:p w14:paraId="45190FAE"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341" w:type="dxa"/>
            <w:tcBorders>
              <w:bottom w:val="single" w:sz="4" w:space="0" w:color="auto"/>
            </w:tcBorders>
          </w:tcPr>
          <w:p w14:paraId="6D7B4E11"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359" w:type="dxa"/>
            <w:tcBorders>
              <w:bottom w:val="single" w:sz="4" w:space="0" w:color="auto"/>
            </w:tcBorders>
          </w:tcPr>
          <w:p w14:paraId="2E6EC36F"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c>
          <w:tcPr>
            <w:tcW w:w="1341" w:type="dxa"/>
            <w:tcBorders>
              <w:bottom w:val="single" w:sz="4" w:space="0" w:color="auto"/>
            </w:tcBorders>
          </w:tcPr>
          <w:p w14:paraId="6A4C4A78" w14:textId="77777777" w:rsidR="00DE0520" w:rsidRPr="009D4267" w:rsidRDefault="00DE0520" w:rsidP="009D4267">
            <w:pPr>
              <w:widowControl w:val="0"/>
              <w:spacing w:before="4" w:after="4"/>
              <w:ind w:right="-72"/>
              <w:jc w:val="right"/>
              <w:rPr>
                <w:rFonts w:ascii="Arial" w:hAnsi="Arial" w:cs="Arial"/>
                <w:b/>
                <w:bCs/>
                <w:color w:val="000000"/>
                <w:sz w:val="20"/>
                <w:szCs w:val="20"/>
                <w:cs/>
              </w:rPr>
            </w:pPr>
            <w:r w:rsidRPr="009D4267">
              <w:rPr>
                <w:rFonts w:ascii="Arial" w:hAnsi="Arial" w:cs="Arial"/>
                <w:b/>
                <w:bCs/>
                <w:color w:val="000000"/>
                <w:sz w:val="20"/>
                <w:szCs w:val="20"/>
              </w:rPr>
              <w:t>Thousand Baht</w:t>
            </w:r>
          </w:p>
        </w:tc>
      </w:tr>
      <w:tr w:rsidR="00DE0520" w:rsidRPr="009D4267" w14:paraId="6BC29AC5" w14:textId="77777777" w:rsidTr="009D4267">
        <w:trPr>
          <w:trHeight w:val="144"/>
        </w:trPr>
        <w:tc>
          <w:tcPr>
            <w:tcW w:w="3629" w:type="dxa"/>
            <w:hideMark/>
          </w:tcPr>
          <w:p w14:paraId="0B95DF89" w14:textId="77777777" w:rsidR="00DE0520" w:rsidRPr="009D4267" w:rsidRDefault="00DE0520" w:rsidP="009D4267">
            <w:pPr>
              <w:spacing w:before="4" w:after="4"/>
              <w:ind w:right="-109"/>
              <w:rPr>
                <w:rFonts w:ascii="Arial" w:hAnsi="Arial" w:cs="Arial"/>
                <w:color w:val="000000"/>
                <w:sz w:val="20"/>
                <w:szCs w:val="20"/>
                <w:cs/>
              </w:rPr>
            </w:pPr>
          </w:p>
        </w:tc>
        <w:tc>
          <w:tcPr>
            <w:tcW w:w="1350" w:type="dxa"/>
            <w:tcBorders>
              <w:top w:val="single" w:sz="4" w:space="0" w:color="auto"/>
            </w:tcBorders>
            <w:shd w:val="clear" w:color="auto" w:fill="FAFAFA"/>
          </w:tcPr>
          <w:p w14:paraId="0FAD53E7" w14:textId="77777777" w:rsidR="00DE0520" w:rsidRPr="009D4267" w:rsidRDefault="00DE0520" w:rsidP="009D4267">
            <w:pPr>
              <w:adjustRightInd w:val="0"/>
              <w:spacing w:before="4" w:after="4"/>
              <w:ind w:left="450" w:firstLine="14"/>
              <w:jc w:val="right"/>
              <w:rPr>
                <w:rFonts w:ascii="Arial" w:hAnsi="Arial" w:cs="Arial"/>
                <w:color w:val="000000"/>
                <w:sz w:val="20"/>
                <w:szCs w:val="20"/>
                <w:cs/>
              </w:rPr>
            </w:pPr>
          </w:p>
        </w:tc>
        <w:tc>
          <w:tcPr>
            <w:tcW w:w="1341" w:type="dxa"/>
            <w:tcBorders>
              <w:top w:val="single" w:sz="4" w:space="0" w:color="auto"/>
            </w:tcBorders>
          </w:tcPr>
          <w:p w14:paraId="07788330" w14:textId="77777777" w:rsidR="00DE0520" w:rsidRPr="009D4267" w:rsidRDefault="00DE0520" w:rsidP="009D4267">
            <w:pPr>
              <w:adjustRightInd w:val="0"/>
              <w:spacing w:before="4" w:after="4"/>
              <w:ind w:left="450" w:firstLine="14"/>
              <w:jc w:val="right"/>
              <w:rPr>
                <w:rFonts w:ascii="Arial" w:hAnsi="Arial" w:cs="Arial"/>
                <w:color w:val="000000"/>
                <w:sz w:val="20"/>
                <w:szCs w:val="20"/>
                <w:cs/>
              </w:rPr>
            </w:pPr>
          </w:p>
        </w:tc>
        <w:tc>
          <w:tcPr>
            <w:tcW w:w="1359" w:type="dxa"/>
            <w:tcBorders>
              <w:top w:val="single" w:sz="4" w:space="0" w:color="auto"/>
            </w:tcBorders>
            <w:shd w:val="clear" w:color="auto" w:fill="FAFAFA"/>
          </w:tcPr>
          <w:p w14:paraId="354D79BE" w14:textId="77777777" w:rsidR="00DE0520" w:rsidRPr="009D4267" w:rsidRDefault="00DE0520" w:rsidP="009D4267">
            <w:pPr>
              <w:adjustRightInd w:val="0"/>
              <w:spacing w:before="4" w:after="4"/>
              <w:ind w:left="450" w:firstLine="14"/>
              <w:jc w:val="right"/>
              <w:rPr>
                <w:rFonts w:ascii="Arial" w:hAnsi="Arial" w:cs="Arial"/>
                <w:color w:val="000000"/>
                <w:sz w:val="20"/>
                <w:szCs w:val="20"/>
                <w:cs/>
              </w:rPr>
            </w:pPr>
          </w:p>
        </w:tc>
        <w:tc>
          <w:tcPr>
            <w:tcW w:w="1341" w:type="dxa"/>
            <w:tcBorders>
              <w:top w:val="single" w:sz="4" w:space="0" w:color="auto"/>
            </w:tcBorders>
          </w:tcPr>
          <w:p w14:paraId="7844356D" w14:textId="77777777" w:rsidR="00DE0520" w:rsidRPr="009D4267" w:rsidRDefault="00DE0520" w:rsidP="009D4267">
            <w:pPr>
              <w:adjustRightInd w:val="0"/>
              <w:spacing w:before="4" w:after="4"/>
              <w:ind w:left="450" w:firstLine="14"/>
              <w:jc w:val="right"/>
              <w:rPr>
                <w:rFonts w:ascii="Arial" w:hAnsi="Arial" w:cs="Arial"/>
                <w:color w:val="000000"/>
                <w:sz w:val="20"/>
                <w:szCs w:val="20"/>
                <w:cs/>
              </w:rPr>
            </w:pPr>
          </w:p>
        </w:tc>
      </w:tr>
      <w:tr w:rsidR="00DE0520" w:rsidRPr="009D4267" w14:paraId="5F54C59A" w14:textId="77777777" w:rsidTr="009D4267">
        <w:trPr>
          <w:trHeight w:val="144"/>
        </w:trPr>
        <w:tc>
          <w:tcPr>
            <w:tcW w:w="3629" w:type="dxa"/>
            <w:vAlign w:val="center"/>
          </w:tcPr>
          <w:p w14:paraId="23B8614B" w14:textId="77777777" w:rsidR="00DE0520" w:rsidRPr="009D4267" w:rsidRDefault="00DE0520" w:rsidP="009D4267">
            <w:pPr>
              <w:widowControl w:val="0"/>
              <w:spacing w:before="4" w:after="4"/>
              <w:ind w:right="-109"/>
              <w:rPr>
                <w:rFonts w:ascii="Arial" w:hAnsi="Arial" w:cs="Arial"/>
                <w:b/>
                <w:bCs/>
                <w:color w:val="000000"/>
                <w:sz w:val="20"/>
                <w:szCs w:val="20"/>
              </w:rPr>
            </w:pPr>
            <w:r w:rsidRPr="009D4267">
              <w:rPr>
                <w:rFonts w:ascii="Arial" w:hAnsi="Arial" w:cs="Arial"/>
                <w:b/>
                <w:bCs/>
                <w:color w:val="000000"/>
                <w:sz w:val="20"/>
                <w:szCs w:val="20"/>
              </w:rPr>
              <w:t>Assets</w:t>
            </w:r>
          </w:p>
        </w:tc>
        <w:tc>
          <w:tcPr>
            <w:tcW w:w="1350" w:type="dxa"/>
            <w:shd w:val="clear" w:color="auto" w:fill="FAFAFA"/>
            <w:vAlign w:val="center"/>
          </w:tcPr>
          <w:p w14:paraId="7379391C" w14:textId="77777777" w:rsidR="00DE0520" w:rsidRPr="009D4267" w:rsidRDefault="00DE0520" w:rsidP="009D4267">
            <w:pPr>
              <w:widowControl w:val="0"/>
              <w:adjustRightInd w:val="0"/>
              <w:spacing w:before="4" w:after="4"/>
              <w:ind w:right="-72" w:firstLine="14"/>
              <w:jc w:val="right"/>
              <w:rPr>
                <w:rFonts w:ascii="Arial" w:eastAsia="GLYPHICONS Halflings" w:hAnsi="Arial" w:cs="Arial"/>
                <w:color w:val="000000"/>
                <w:sz w:val="20"/>
                <w:szCs w:val="20"/>
                <w:cs/>
              </w:rPr>
            </w:pPr>
          </w:p>
        </w:tc>
        <w:tc>
          <w:tcPr>
            <w:tcW w:w="1341" w:type="dxa"/>
            <w:vAlign w:val="center"/>
          </w:tcPr>
          <w:p w14:paraId="0C90D03A" w14:textId="77777777" w:rsidR="00DE0520" w:rsidRPr="009D4267" w:rsidRDefault="00DE0520" w:rsidP="009D4267">
            <w:pPr>
              <w:widowControl w:val="0"/>
              <w:adjustRightInd w:val="0"/>
              <w:spacing w:before="4" w:after="4"/>
              <w:ind w:right="-72" w:firstLine="14"/>
              <w:jc w:val="right"/>
              <w:rPr>
                <w:rFonts w:ascii="Arial" w:eastAsia="GLYPHICONS Halflings" w:hAnsi="Arial" w:cs="Arial"/>
                <w:color w:val="000000"/>
                <w:sz w:val="20"/>
                <w:szCs w:val="20"/>
                <w:cs/>
              </w:rPr>
            </w:pPr>
          </w:p>
        </w:tc>
        <w:tc>
          <w:tcPr>
            <w:tcW w:w="1359" w:type="dxa"/>
            <w:shd w:val="clear" w:color="auto" w:fill="FAFAFA"/>
            <w:vAlign w:val="center"/>
          </w:tcPr>
          <w:p w14:paraId="2A90E7A9" w14:textId="77777777" w:rsidR="00DE0520" w:rsidRPr="009D4267" w:rsidRDefault="00DE0520" w:rsidP="009D4267">
            <w:pPr>
              <w:widowControl w:val="0"/>
              <w:adjustRightInd w:val="0"/>
              <w:spacing w:before="4" w:after="4"/>
              <w:ind w:right="-72" w:firstLine="14"/>
              <w:jc w:val="right"/>
              <w:rPr>
                <w:rFonts w:ascii="Arial" w:eastAsia="GLYPHICONS Halflings" w:hAnsi="Arial" w:cs="Arial"/>
                <w:color w:val="000000"/>
                <w:sz w:val="20"/>
                <w:szCs w:val="20"/>
                <w:cs/>
              </w:rPr>
            </w:pPr>
          </w:p>
        </w:tc>
        <w:tc>
          <w:tcPr>
            <w:tcW w:w="1341" w:type="dxa"/>
            <w:vAlign w:val="center"/>
          </w:tcPr>
          <w:p w14:paraId="141406C7" w14:textId="77777777" w:rsidR="00DE0520" w:rsidRPr="009D4267" w:rsidRDefault="00DE0520" w:rsidP="009D4267">
            <w:pPr>
              <w:widowControl w:val="0"/>
              <w:adjustRightInd w:val="0"/>
              <w:spacing w:before="4" w:after="4"/>
              <w:ind w:right="-72" w:firstLine="14"/>
              <w:jc w:val="right"/>
              <w:rPr>
                <w:rFonts w:ascii="Arial" w:eastAsia="GLYPHICONS Halflings" w:hAnsi="Arial" w:cs="Arial"/>
                <w:color w:val="000000"/>
                <w:sz w:val="20"/>
                <w:szCs w:val="20"/>
                <w:cs/>
              </w:rPr>
            </w:pPr>
          </w:p>
        </w:tc>
      </w:tr>
      <w:tr w:rsidR="00DE0520" w:rsidRPr="009D4267" w14:paraId="076F7B45" w14:textId="77777777" w:rsidTr="009D4267">
        <w:trPr>
          <w:trHeight w:val="144"/>
        </w:trPr>
        <w:tc>
          <w:tcPr>
            <w:tcW w:w="3629" w:type="dxa"/>
            <w:vAlign w:val="center"/>
            <w:hideMark/>
          </w:tcPr>
          <w:p w14:paraId="367F9587" w14:textId="6D63F17B" w:rsidR="00DE0520" w:rsidRPr="009D4267" w:rsidRDefault="00DE0520" w:rsidP="009D4267">
            <w:pPr>
              <w:widowControl w:val="0"/>
              <w:spacing w:before="4" w:after="4"/>
              <w:ind w:right="-109"/>
              <w:rPr>
                <w:rFonts w:ascii="Arial" w:eastAsia="GLYPHICONS Halflings" w:hAnsi="Arial" w:cs="Arial"/>
                <w:b/>
                <w:bCs/>
                <w:color w:val="000000"/>
                <w:sz w:val="20"/>
                <w:szCs w:val="20"/>
                <w:cs/>
              </w:rPr>
            </w:pPr>
            <w:r w:rsidRPr="009D4267">
              <w:rPr>
                <w:rFonts w:ascii="Arial" w:hAnsi="Arial" w:cs="Arial"/>
                <w:b/>
                <w:bCs/>
                <w:color w:val="000000"/>
                <w:sz w:val="20"/>
                <w:szCs w:val="20"/>
              </w:rPr>
              <w:t xml:space="preserve">Related company of ultimate parent </w:t>
            </w:r>
          </w:p>
        </w:tc>
        <w:tc>
          <w:tcPr>
            <w:tcW w:w="1350" w:type="dxa"/>
            <w:shd w:val="clear" w:color="auto" w:fill="FAFAFA"/>
            <w:vAlign w:val="center"/>
          </w:tcPr>
          <w:p w14:paraId="579836B5" w14:textId="77777777" w:rsidR="00DE0520" w:rsidRPr="009D4267" w:rsidRDefault="00DE0520" w:rsidP="009D4267">
            <w:pPr>
              <w:widowControl w:val="0"/>
              <w:adjustRightInd w:val="0"/>
              <w:spacing w:before="4" w:after="4"/>
              <w:ind w:right="-72" w:firstLine="14"/>
              <w:jc w:val="right"/>
              <w:rPr>
                <w:rFonts w:ascii="Arial" w:eastAsia="GLYPHICONS Halflings" w:hAnsi="Arial" w:cs="Arial"/>
                <w:color w:val="000000"/>
                <w:sz w:val="20"/>
                <w:szCs w:val="20"/>
                <w:cs/>
              </w:rPr>
            </w:pPr>
          </w:p>
        </w:tc>
        <w:tc>
          <w:tcPr>
            <w:tcW w:w="1341" w:type="dxa"/>
            <w:vAlign w:val="center"/>
          </w:tcPr>
          <w:p w14:paraId="05778F5B" w14:textId="77777777" w:rsidR="00DE0520" w:rsidRPr="009D4267" w:rsidRDefault="00DE0520" w:rsidP="009D4267">
            <w:pPr>
              <w:widowControl w:val="0"/>
              <w:adjustRightInd w:val="0"/>
              <w:spacing w:before="4" w:after="4"/>
              <w:ind w:right="-72" w:firstLine="14"/>
              <w:jc w:val="right"/>
              <w:rPr>
                <w:rFonts w:ascii="Arial" w:eastAsia="GLYPHICONS Halflings" w:hAnsi="Arial" w:cs="Arial"/>
                <w:color w:val="000000"/>
                <w:sz w:val="20"/>
                <w:szCs w:val="20"/>
                <w:cs/>
              </w:rPr>
            </w:pPr>
          </w:p>
        </w:tc>
        <w:tc>
          <w:tcPr>
            <w:tcW w:w="1359" w:type="dxa"/>
            <w:shd w:val="clear" w:color="auto" w:fill="FAFAFA"/>
            <w:vAlign w:val="center"/>
          </w:tcPr>
          <w:p w14:paraId="56C3421E" w14:textId="77777777" w:rsidR="00DE0520" w:rsidRPr="009D4267" w:rsidRDefault="00DE0520" w:rsidP="009D4267">
            <w:pPr>
              <w:widowControl w:val="0"/>
              <w:adjustRightInd w:val="0"/>
              <w:spacing w:before="4" w:after="4"/>
              <w:ind w:right="-72" w:firstLine="14"/>
              <w:jc w:val="right"/>
              <w:rPr>
                <w:rFonts w:ascii="Arial" w:eastAsia="GLYPHICONS Halflings" w:hAnsi="Arial" w:cs="Arial"/>
                <w:color w:val="000000"/>
                <w:sz w:val="20"/>
                <w:szCs w:val="20"/>
                <w:cs/>
              </w:rPr>
            </w:pPr>
          </w:p>
        </w:tc>
        <w:tc>
          <w:tcPr>
            <w:tcW w:w="1341" w:type="dxa"/>
            <w:vAlign w:val="center"/>
          </w:tcPr>
          <w:p w14:paraId="1BCC4B3F" w14:textId="77777777" w:rsidR="00DE0520" w:rsidRPr="009D4267" w:rsidRDefault="00DE0520" w:rsidP="009D4267">
            <w:pPr>
              <w:widowControl w:val="0"/>
              <w:adjustRightInd w:val="0"/>
              <w:spacing w:before="4" w:after="4"/>
              <w:ind w:right="-72" w:firstLine="14"/>
              <w:jc w:val="right"/>
              <w:rPr>
                <w:rFonts w:ascii="Arial" w:eastAsia="GLYPHICONS Halflings" w:hAnsi="Arial" w:cs="Arial"/>
                <w:color w:val="000000"/>
                <w:sz w:val="20"/>
                <w:szCs w:val="20"/>
                <w:cs/>
              </w:rPr>
            </w:pPr>
          </w:p>
        </w:tc>
      </w:tr>
      <w:tr w:rsidR="00F20F1A" w:rsidRPr="009D4267" w14:paraId="71C58181" w14:textId="77777777" w:rsidTr="009D4267">
        <w:trPr>
          <w:trHeight w:val="144"/>
        </w:trPr>
        <w:tc>
          <w:tcPr>
            <w:tcW w:w="3629" w:type="dxa"/>
            <w:vAlign w:val="bottom"/>
            <w:hideMark/>
          </w:tcPr>
          <w:p w14:paraId="45C62D04" w14:textId="73CDD57A" w:rsidR="00F20F1A" w:rsidRPr="009D4267" w:rsidRDefault="00F20F1A"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Amounts due from reinsurers</w:t>
            </w:r>
          </w:p>
        </w:tc>
        <w:tc>
          <w:tcPr>
            <w:tcW w:w="1350" w:type="dxa"/>
            <w:shd w:val="clear" w:color="auto" w:fill="FAFAFA"/>
            <w:vAlign w:val="bottom"/>
          </w:tcPr>
          <w:p w14:paraId="5EB9C519" w14:textId="6E68BA8A"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 xml:space="preserve">284,072 </w:t>
            </w:r>
          </w:p>
        </w:tc>
        <w:tc>
          <w:tcPr>
            <w:tcW w:w="1341" w:type="dxa"/>
            <w:vAlign w:val="bottom"/>
          </w:tcPr>
          <w:p w14:paraId="17CB3756" w14:textId="77777777"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207</w:t>
            </w:r>
            <w:r w:rsidRPr="009D4267">
              <w:rPr>
                <w:rFonts w:ascii="Arial" w:hAnsi="Arial" w:cs="Arial"/>
                <w:color w:val="000000"/>
                <w:sz w:val="20"/>
                <w:szCs w:val="20"/>
                <w:cs/>
              </w:rPr>
              <w:t>,</w:t>
            </w:r>
            <w:r w:rsidRPr="009D4267">
              <w:rPr>
                <w:rFonts w:ascii="Arial" w:hAnsi="Arial" w:cs="Arial"/>
                <w:color w:val="000000"/>
                <w:sz w:val="20"/>
                <w:szCs w:val="20"/>
              </w:rPr>
              <w:t>203</w:t>
            </w:r>
          </w:p>
        </w:tc>
        <w:tc>
          <w:tcPr>
            <w:tcW w:w="1359" w:type="dxa"/>
            <w:shd w:val="clear" w:color="auto" w:fill="FAFAFA"/>
            <w:vAlign w:val="bottom"/>
          </w:tcPr>
          <w:p w14:paraId="6A169D41" w14:textId="499EE60A"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c>
          <w:tcPr>
            <w:tcW w:w="1341" w:type="dxa"/>
            <w:vAlign w:val="bottom"/>
          </w:tcPr>
          <w:p w14:paraId="009BBD9B" w14:textId="77777777"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r>
      <w:tr w:rsidR="00F20F1A" w:rsidRPr="009D4267" w14:paraId="46CE54B4" w14:textId="77777777" w:rsidTr="009D4267">
        <w:trPr>
          <w:trHeight w:val="144"/>
        </w:trPr>
        <w:tc>
          <w:tcPr>
            <w:tcW w:w="3629" w:type="dxa"/>
            <w:vAlign w:val="bottom"/>
            <w:hideMark/>
          </w:tcPr>
          <w:p w14:paraId="4106136C" w14:textId="77777777" w:rsidR="00F20F1A" w:rsidRPr="009D4267" w:rsidRDefault="00F20F1A" w:rsidP="009D4267">
            <w:pPr>
              <w:widowControl w:val="0"/>
              <w:spacing w:before="4" w:after="4"/>
              <w:ind w:right="-109"/>
              <w:rPr>
                <w:rFonts w:ascii="Arial" w:eastAsia="GLYPHICONS Halflings" w:hAnsi="Arial" w:cs="Arial"/>
                <w:color w:val="000000"/>
                <w:sz w:val="20"/>
                <w:szCs w:val="20"/>
              </w:rPr>
            </w:pPr>
            <w:r w:rsidRPr="009D4267">
              <w:rPr>
                <w:rFonts w:ascii="Arial" w:eastAsia="GLYPHICONS Halflings" w:hAnsi="Arial" w:cs="Arial"/>
                <w:color w:val="000000"/>
                <w:sz w:val="20"/>
                <w:szCs w:val="20"/>
              </w:rPr>
              <w:t>Investment in securities</w:t>
            </w:r>
          </w:p>
        </w:tc>
        <w:tc>
          <w:tcPr>
            <w:tcW w:w="1350" w:type="dxa"/>
            <w:shd w:val="clear" w:color="auto" w:fill="FAFAFA"/>
            <w:vAlign w:val="bottom"/>
          </w:tcPr>
          <w:p w14:paraId="2123E848" w14:textId="42C93D90"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 xml:space="preserve">29,496 </w:t>
            </w:r>
          </w:p>
        </w:tc>
        <w:tc>
          <w:tcPr>
            <w:tcW w:w="1341" w:type="dxa"/>
            <w:vAlign w:val="bottom"/>
          </w:tcPr>
          <w:p w14:paraId="7992E805" w14:textId="77777777"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24,792</w:t>
            </w:r>
          </w:p>
        </w:tc>
        <w:tc>
          <w:tcPr>
            <w:tcW w:w="1359" w:type="dxa"/>
            <w:shd w:val="clear" w:color="auto" w:fill="FAFAFA"/>
            <w:vAlign w:val="bottom"/>
          </w:tcPr>
          <w:p w14:paraId="13DC0E2A" w14:textId="6FEBDD47"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c>
          <w:tcPr>
            <w:tcW w:w="1341" w:type="dxa"/>
            <w:vAlign w:val="bottom"/>
          </w:tcPr>
          <w:p w14:paraId="7C182EF5" w14:textId="77777777"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r>
      <w:tr w:rsidR="00F20F1A" w:rsidRPr="009D4267" w14:paraId="049D5A37" w14:textId="77777777" w:rsidTr="009D4267">
        <w:trPr>
          <w:trHeight w:val="144"/>
        </w:trPr>
        <w:tc>
          <w:tcPr>
            <w:tcW w:w="3629" w:type="dxa"/>
            <w:vAlign w:val="bottom"/>
          </w:tcPr>
          <w:p w14:paraId="74946636" w14:textId="77777777" w:rsidR="00F20F1A" w:rsidRPr="009D4267" w:rsidRDefault="00F20F1A"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Other assets</w:t>
            </w:r>
          </w:p>
        </w:tc>
        <w:tc>
          <w:tcPr>
            <w:tcW w:w="1350" w:type="dxa"/>
            <w:shd w:val="clear" w:color="auto" w:fill="FAFAFA"/>
            <w:vAlign w:val="bottom"/>
          </w:tcPr>
          <w:p w14:paraId="7C222A3D" w14:textId="3D4B99D9"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22,767</w:t>
            </w:r>
          </w:p>
        </w:tc>
        <w:tc>
          <w:tcPr>
            <w:tcW w:w="1341" w:type="dxa"/>
            <w:vAlign w:val="bottom"/>
          </w:tcPr>
          <w:p w14:paraId="45BB537B" w14:textId="77777777" w:rsidR="00F20F1A" w:rsidRPr="009D4267" w:rsidRDefault="00F20F1A"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7</w:t>
            </w:r>
            <w:r w:rsidRPr="009D4267">
              <w:rPr>
                <w:rFonts w:ascii="Arial" w:hAnsi="Arial" w:cs="Arial"/>
                <w:color w:val="000000"/>
                <w:sz w:val="20"/>
                <w:szCs w:val="20"/>
                <w:cs/>
              </w:rPr>
              <w:t>,</w:t>
            </w:r>
            <w:r w:rsidRPr="009D4267">
              <w:rPr>
                <w:rFonts w:ascii="Arial" w:hAnsi="Arial" w:cs="Arial"/>
                <w:color w:val="000000"/>
                <w:sz w:val="20"/>
                <w:szCs w:val="20"/>
              </w:rPr>
              <w:t>773</w:t>
            </w:r>
          </w:p>
        </w:tc>
        <w:tc>
          <w:tcPr>
            <w:tcW w:w="1359" w:type="dxa"/>
            <w:shd w:val="clear" w:color="auto" w:fill="FAFAFA"/>
            <w:vAlign w:val="bottom"/>
          </w:tcPr>
          <w:p w14:paraId="3E7E701F" w14:textId="4694F038"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c>
          <w:tcPr>
            <w:tcW w:w="1341" w:type="dxa"/>
            <w:vAlign w:val="bottom"/>
          </w:tcPr>
          <w:p w14:paraId="13A03852" w14:textId="77777777"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r>
      <w:tr w:rsidR="00F20F1A" w:rsidRPr="009D4267" w14:paraId="08B1F9DE" w14:textId="77777777" w:rsidTr="009D4267">
        <w:trPr>
          <w:trHeight w:val="144"/>
        </w:trPr>
        <w:tc>
          <w:tcPr>
            <w:tcW w:w="3629" w:type="dxa"/>
            <w:vAlign w:val="center"/>
            <w:hideMark/>
          </w:tcPr>
          <w:p w14:paraId="239A9AD7" w14:textId="77777777" w:rsidR="00F20F1A" w:rsidRPr="009D4267" w:rsidRDefault="00F20F1A" w:rsidP="009D4267">
            <w:pPr>
              <w:widowControl w:val="0"/>
              <w:spacing w:before="4" w:after="4"/>
              <w:ind w:right="-109"/>
              <w:rPr>
                <w:rFonts w:ascii="Arial" w:hAnsi="Arial" w:cs="Arial"/>
                <w:b/>
                <w:bCs/>
                <w:color w:val="000000"/>
                <w:sz w:val="20"/>
                <w:szCs w:val="20"/>
                <w:cs/>
              </w:rPr>
            </w:pPr>
          </w:p>
        </w:tc>
        <w:tc>
          <w:tcPr>
            <w:tcW w:w="1350" w:type="dxa"/>
            <w:shd w:val="clear" w:color="auto" w:fill="FAFAFA"/>
            <w:vAlign w:val="center"/>
          </w:tcPr>
          <w:p w14:paraId="7D33000B"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41" w:type="dxa"/>
            <w:vAlign w:val="center"/>
          </w:tcPr>
          <w:p w14:paraId="2895B350"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120CCDB8" w14:textId="77777777" w:rsidR="00F20F1A" w:rsidRPr="009D4267" w:rsidRDefault="00F20F1A" w:rsidP="009D4267">
            <w:pPr>
              <w:widowControl w:val="0"/>
              <w:spacing w:before="4" w:after="4"/>
              <w:ind w:right="-72"/>
              <w:jc w:val="center"/>
              <w:rPr>
                <w:rFonts w:ascii="Arial" w:hAnsi="Arial" w:cs="Arial"/>
                <w:color w:val="000000"/>
                <w:sz w:val="20"/>
                <w:szCs w:val="20"/>
              </w:rPr>
            </w:pPr>
          </w:p>
        </w:tc>
        <w:tc>
          <w:tcPr>
            <w:tcW w:w="1341" w:type="dxa"/>
            <w:vAlign w:val="center"/>
          </w:tcPr>
          <w:p w14:paraId="103CD487" w14:textId="77777777" w:rsidR="00F20F1A" w:rsidRPr="009D4267" w:rsidRDefault="00F20F1A" w:rsidP="009D4267">
            <w:pPr>
              <w:widowControl w:val="0"/>
              <w:spacing w:before="4" w:after="4"/>
              <w:ind w:right="-72"/>
              <w:jc w:val="center"/>
              <w:rPr>
                <w:rFonts w:ascii="Arial" w:hAnsi="Arial" w:cs="Arial"/>
                <w:color w:val="000000"/>
                <w:sz w:val="20"/>
                <w:szCs w:val="20"/>
              </w:rPr>
            </w:pPr>
          </w:p>
        </w:tc>
      </w:tr>
      <w:tr w:rsidR="00F20F1A" w:rsidRPr="009D4267" w14:paraId="45E04FC8" w14:textId="77777777" w:rsidTr="009D4267">
        <w:trPr>
          <w:trHeight w:val="144"/>
        </w:trPr>
        <w:tc>
          <w:tcPr>
            <w:tcW w:w="3629" w:type="dxa"/>
            <w:vAlign w:val="center"/>
            <w:hideMark/>
          </w:tcPr>
          <w:p w14:paraId="4AC7B196" w14:textId="4907FA26" w:rsidR="00F20F1A" w:rsidRPr="009D4267" w:rsidRDefault="00F20F1A" w:rsidP="009D4267">
            <w:pPr>
              <w:widowControl w:val="0"/>
              <w:spacing w:before="4" w:after="4"/>
              <w:ind w:right="-109"/>
              <w:rPr>
                <w:rFonts w:ascii="Arial" w:eastAsia="GLYPHICONS Halflings" w:hAnsi="Arial" w:cs="Arial"/>
                <w:color w:val="000000"/>
                <w:sz w:val="20"/>
                <w:szCs w:val="20"/>
                <w:cs/>
              </w:rPr>
            </w:pPr>
            <w:r w:rsidRPr="009D4267">
              <w:rPr>
                <w:rFonts w:ascii="Arial" w:hAnsi="Arial" w:cs="Arial"/>
                <w:b/>
                <w:bCs/>
                <w:color w:val="000000"/>
                <w:sz w:val="20"/>
                <w:szCs w:val="20"/>
              </w:rPr>
              <w:t>Related company of shareholders</w:t>
            </w:r>
          </w:p>
        </w:tc>
        <w:tc>
          <w:tcPr>
            <w:tcW w:w="1350" w:type="dxa"/>
            <w:shd w:val="clear" w:color="auto" w:fill="FAFAFA"/>
            <w:vAlign w:val="center"/>
          </w:tcPr>
          <w:p w14:paraId="69F49411"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41" w:type="dxa"/>
            <w:vAlign w:val="center"/>
          </w:tcPr>
          <w:p w14:paraId="66E14270"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6ABEC2F6" w14:textId="77777777" w:rsidR="00F20F1A" w:rsidRPr="009D4267" w:rsidRDefault="00F20F1A" w:rsidP="009D4267">
            <w:pPr>
              <w:widowControl w:val="0"/>
              <w:spacing w:before="4" w:after="4"/>
              <w:ind w:right="-72"/>
              <w:jc w:val="center"/>
              <w:rPr>
                <w:rFonts w:ascii="Arial" w:hAnsi="Arial" w:cs="Arial"/>
                <w:color w:val="000000"/>
                <w:sz w:val="20"/>
                <w:szCs w:val="20"/>
              </w:rPr>
            </w:pPr>
          </w:p>
        </w:tc>
        <w:tc>
          <w:tcPr>
            <w:tcW w:w="1341" w:type="dxa"/>
            <w:vAlign w:val="center"/>
          </w:tcPr>
          <w:p w14:paraId="334A565F" w14:textId="77777777" w:rsidR="00F20F1A" w:rsidRPr="009D4267" w:rsidRDefault="00F20F1A" w:rsidP="009D4267">
            <w:pPr>
              <w:widowControl w:val="0"/>
              <w:spacing w:before="4" w:after="4"/>
              <w:ind w:right="-72"/>
              <w:jc w:val="center"/>
              <w:rPr>
                <w:rFonts w:ascii="Arial" w:hAnsi="Arial" w:cs="Arial"/>
                <w:color w:val="000000"/>
                <w:sz w:val="20"/>
                <w:szCs w:val="20"/>
              </w:rPr>
            </w:pPr>
          </w:p>
        </w:tc>
      </w:tr>
      <w:tr w:rsidR="00F20F1A" w:rsidRPr="009D4267" w14:paraId="03A2C17D" w14:textId="77777777" w:rsidTr="009D4267">
        <w:trPr>
          <w:trHeight w:val="144"/>
        </w:trPr>
        <w:tc>
          <w:tcPr>
            <w:tcW w:w="3629" w:type="dxa"/>
            <w:vAlign w:val="center"/>
            <w:hideMark/>
          </w:tcPr>
          <w:p w14:paraId="3B9BFE35" w14:textId="36CDE9DD" w:rsidR="00F20F1A" w:rsidRPr="009D4267" w:rsidRDefault="00F20F1A"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Deposits at financial institutions</w:t>
            </w:r>
          </w:p>
        </w:tc>
        <w:tc>
          <w:tcPr>
            <w:tcW w:w="1350" w:type="dxa"/>
            <w:shd w:val="clear" w:color="auto" w:fill="FAFAFA"/>
            <w:vAlign w:val="bottom"/>
          </w:tcPr>
          <w:p w14:paraId="6A7414FD" w14:textId="7899BE69" w:rsidR="00F20F1A" w:rsidRPr="009D4267" w:rsidRDefault="00F20F1A"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233,467</w:t>
            </w:r>
          </w:p>
        </w:tc>
        <w:tc>
          <w:tcPr>
            <w:tcW w:w="1341" w:type="dxa"/>
            <w:vAlign w:val="bottom"/>
          </w:tcPr>
          <w:p w14:paraId="025610AB" w14:textId="2A1B9CC7" w:rsidR="00F20F1A" w:rsidRPr="009D4267" w:rsidRDefault="00F20F1A"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cs/>
              </w:rPr>
              <w:t>288</w:t>
            </w:r>
            <w:r w:rsidRPr="009D4267">
              <w:rPr>
                <w:rFonts w:ascii="Arial" w:hAnsi="Arial" w:cs="Arial"/>
                <w:color w:val="000000"/>
                <w:sz w:val="20"/>
                <w:szCs w:val="20"/>
              </w:rPr>
              <w:t>,</w:t>
            </w:r>
            <w:r w:rsidRPr="009D4267">
              <w:rPr>
                <w:rFonts w:ascii="Arial" w:hAnsi="Arial" w:cs="Arial"/>
                <w:color w:val="000000"/>
                <w:sz w:val="20"/>
                <w:szCs w:val="20"/>
                <w:cs/>
              </w:rPr>
              <w:t>441</w:t>
            </w:r>
          </w:p>
        </w:tc>
        <w:tc>
          <w:tcPr>
            <w:tcW w:w="1359" w:type="dxa"/>
            <w:shd w:val="clear" w:color="auto" w:fill="FAFAFA"/>
            <w:vAlign w:val="bottom"/>
          </w:tcPr>
          <w:p w14:paraId="3ACA3308" w14:textId="005A3A64"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37,978</w:t>
            </w:r>
          </w:p>
        </w:tc>
        <w:tc>
          <w:tcPr>
            <w:tcW w:w="1341" w:type="dxa"/>
            <w:vAlign w:val="bottom"/>
          </w:tcPr>
          <w:p w14:paraId="7A149B9D" w14:textId="3800A2FA"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37,980</w:t>
            </w:r>
          </w:p>
        </w:tc>
      </w:tr>
      <w:tr w:rsidR="00F20F1A" w:rsidRPr="009D4267" w14:paraId="21D51F3C" w14:textId="77777777" w:rsidTr="009D4267">
        <w:trPr>
          <w:trHeight w:val="144"/>
        </w:trPr>
        <w:tc>
          <w:tcPr>
            <w:tcW w:w="3629" w:type="dxa"/>
            <w:vAlign w:val="bottom"/>
            <w:hideMark/>
          </w:tcPr>
          <w:p w14:paraId="15E577CF" w14:textId="77777777" w:rsidR="00F20F1A" w:rsidRPr="009D4267" w:rsidRDefault="00F20F1A"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Premium receivable</w:t>
            </w:r>
          </w:p>
        </w:tc>
        <w:tc>
          <w:tcPr>
            <w:tcW w:w="1350" w:type="dxa"/>
            <w:shd w:val="clear" w:color="auto" w:fill="FAFAFA"/>
            <w:vAlign w:val="bottom"/>
          </w:tcPr>
          <w:p w14:paraId="1F31F7CC" w14:textId="0B793228" w:rsidR="00F20F1A" w:rsidRPr="009D4267" w:rsidRDefault="00F20F1A"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54,817</w:t>
            </w:r>
          </w:p>
        </w:tc>
        <w:tc>
          <w:tcPr>
            <w:tcW w:w="1341" w:type="dxa"/>
            <w:vAlign w:val="bottom"/>
          </w:tcPr>
          <w:p w14:paraId="5AFC1E68" w14:textId="010E2DA3" w:rsidR="00F20F1A" w:rsidRPr="009D4267" w:rsidRDefault="00F20F1A"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5,907</w:t>
            </w:r>
          </w:p>
        </w:tc>
        <w:tc>
          <w:tcPr>
            <w:tcW w:w="1359" w:type="dxa"/>
            <w:shd w:val="clear" w:color="auto" w:fill="FAFAFA"/>
            <w:vAlign w:val="bottom"/>
          </w:tcPr>
          <w:p w14:paraId="152758B2" w14:textId="17F96D2E"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c>
          <w:tcPr>
            <w:tcW w:w="1341" w:type="dxa"/>
            <w:vAlign w:val="bottom"/>
          </w:tcPr>
          <w:p w14:paraId="21826122" w14:textId="27ACBD9C"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r>
      <w:tr w:rsidR="00F20F1A" w:rsidRPr="009D4267" w14:paraId="583352DF" w14:textId="77777777" w:rsidTr="009D4267">
        <w:trPr>
          <w:trHeight w:val="144"/>
        </w:trPr>
        <w:tc>
          <w:tcPr>
            <w:tcW w:w="3629" w:type="dxa"/>
            <w:vAlign w:val="bottom"/>
          </w:tcPr>
          <w:p w14:paraId="081BF806" w14:textId="77777777" w:rsidR="00F20F1A" w:rsidRPr="009D4267" w:rsidRDefault="00F20F1A"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Other assets</w:t>
            </w:r>
          </w:p>
        </w:tc>
        <w:tc>
          <w:tcPr>
            <w:tcW w:w="1350" w:type="dxa"/>
            <w:shd w:val="clear" w:color="auto" w:fill="FAFAFA"/>
            <w:vAlign w:val="bottom"/>
          </w:tcPr>
          <w:p w14:paraId="3406ACA3" w14:textId="28F2CE4F" w:rsidR="00F20F1A" w:rsidRPr="009D4267" w:rsidRDefault="00F20F1A"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5,221</w:t>
            </w:r>
          </w:p>
        </w:tc>
        <w:tc>
          <w:tcPr>
            <w:tcW w:w="1341" w:type="dxa"/>
            <w:vAlign w:val="bottom"/>
          </w:tcPr>
          <w:p w14:paraId="7F19B45D" w14:textId="3466D6AC" w:rsidR="00F20F1A" w:rsidRPr="009D4267" w:rsidRDefault="00F20F1A"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cs/>
              </w:rPr>
              <w:t>3,920</w:t>
            </w:r>
          </w:p>
        </w:tc>
        <w:tc>
          <w:tcPr>
            <w:tcW w:w="1359" w:type="dxa"/>
            <w:shd w:val="clear" w:color="auto" w:fill="FAFAFA"/>
            <w:vAlign w:val="bottom"/>
          </w:tcPr>
          <w:p w14:paraId="18295B1C" w14:textId="68465BC6"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51</w:t>
            </w:r>
          </w:p>
        </w:tc>
        <w:tc>
          <w:tcPr>
            <w:tcW w:w="1341" w:type="dxa"/>
            <w:vAlign w:val="bottom"/>
          </w:tcPr>
          <w:p w14:paraId="0598F673" w14:textId="024AD2C3" w:rsidR="00F20F1A" w:rsidRPr="009D4267" w:rsidRDefault="00F20F1A"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66</w:t>
            </w:r>
          </w:p>
        </w:tc>
      </w:tr>
      <w:tr w:rsidR="00F20F1A" w:rsidRPr="009D4267" w14:paraId="7573AF2D" w14:textId="77777777" w:rsidTr="009D4267">
        <w:trPr>
          <w:trHeight w:val="144"/>
        </w:trPr>
        <w:tc>
          <w:tcPr>
            <w:tcW w:w="3629" w:type="dxa"/>
            <w:vAlign w:val="center"/>
            <w:hideMark/>
          </w:tcPr>
          <w:p w14:paraId="43FF1E96" w14:textId="77777777" w:rsidR="00F20F1A" w:rsidRPr="009D4267" w:rsidRDefault="00F20F1A" w:rsidP="009D4267">
            <w:pPr>
              <w:widowControl w:val="0"/>
              <w:spacing w:before="4" w:after="4"/>
              <w:ind w:right="-109"/>
              <w:rPr>
                <w:rFonts w:ascii="Arial" w:hAnsi="Arial" w:cs="Arial"/>
                <w:b/>
                <w:bCs/>
                <w:color w:val="000000"/>
                <w:sz w:val="20"/>
                <w:szCs w:val="20"/>
                <w:cs/>
              </w:rPr>
            </w:pPr>
          </w:p>
        </w:tc>
        <w:tc>
          <w:tcPr>
            <w:tcW w:w="1350" w:type="dxa"/>
            <w:shd w:val="clear" w:color="auto" w:fill="FAFAFA"/>
            <w:vAlign w:val="center"/>
          </w:tcPr>
          <w:p w14:paraId="2D4537B6"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41" w:type="dxa"/>
            <w:vAlign w:val="center"/>
          </w:tcPr>
          <w:p w14:paraId="53770514"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180AA071" w14:textId="77777777" w:rsidR="00F20F1A" w:rsidRPr="009D4267" w:rsidRDefault="00F20F1A" w:rsidP="009D4267">
            <w:pPr>
              <w:widowControl w:val="0"/>
              <w:spacing w:before="4" w:after="4"/>
              <w:ind w:right="-72"/>
              <w:jc w:val="center"/>
              <w:rPr>
                <w:rFonts w:ascii="Arial" w:hAnsi="Arial" w:cs="Arial"/>
                <w:color w:val="000000"/>
                <w:sz w:val="20"/>
                <w:szCs w:val="20"/>
              </w:rPr>
            </w:pPr>
          </w:p>
        </w:tc>
        <w:tc>
          <w:tcPr>
            <w:tcW w:w="1341" w:type="dxa"/>
            <w:vAlign w:val="center"/>
          </w:tcPr>
          <w:p w14:paraId="6AB9D029" w14:textId="77777777" w:rsidR="00F20F1A" w:rsidRPr="009D4267" w:rsidRDefault="00F20F1A" w:rsidP="009D4267">
            <w:pPr>
              <w:widowControl w:val="0"/>
              <w:spacing w:before="4" w:after="4"/>
              <w:ind w:right="-72"/>
              <w:jc w:val="center"/>
              <w:rPr>
                <w:rFonts w:ascii="Arial" w:hAnsi="Arial" w:cs="Arial"/>
                <w:color w:val="000000"/>
                <w:sz w:val="20"/>
                <w:szCs w:val="20"/>
              </w:rPr>
            </w:pPr>
          </w:p>
        </w:tc>
      </w:tr>
      <w:tr w:rsidR="00F20F1A" w:rsidRPr="009D4267" w14:paraId="37CCA2E0" w14:textId="77777777" w:rsidTr="009D4267">
        <w:trPr>
          <w:trHeight w:val="144"/>
        </w:trPr>
        <w:tc>
          <w:tcPr>
            <w:tcW w:w="3629" w:type="dxa"/>
            <w:vAlign w:val="center"/>
          </w:tcPr>
          <w:p w14:paraId="72143BF8" w14:textId="77777777" w:rsidR="00F20F1A" w:rsidRPr="009D4267" w:rsidRDefault="00F20F1A" w:rsidP="009D4267">
            <w:pPr>
              <w:widowControl w:val="0"/>
              <w:spacing w:before="4" w:after="4"/>
              <w:ind w:right="-109"/>
              <w:rPr>
                <w:rFonts w:ascii="Arial" w:hAnsi="Arial" w:cs="Arial"/>
                <w:b/>
                <w:bCs/>
                <w:color w:val="000000"/>
                <w:sz w:val="20"/>
                <w:szCs w:val="20"/>
                <w:cs/>
              </w:rPr>
            </w:pPr>
            <w:r w:rsidRPr="009D4267">
              <w:rPr>
                <w:rFonts w:ascii="Arial" w:hAnsi="Arial" w:cs="Arial"/>
                <w:b/>
                <w:bCs/>
                <w:color w:val="000000"/>
                <w:sz w:val="20"/>
                <w:szCs w:val="20"/>
              </w:rPr>
              <w:t>Subsidiaries</w:t>
            </w:r>
          </w:p>
        </w:tc>
        <w:tc>
          <w:tcPr>
            <w:tcW w:w="1350" w:type="dxa"/>
            <w:shd w:val="clear" w:color="auto" w:fill="FAFAFA"/>
            <w:vAlign w:val="center"/>
          </w:tcPr>
          <w:p w14:paraId="0D4D8538"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41" w:type="dxa"/>
            <w:vAlign w:val="center"/>
          </w:tcPr>
          <w:p w14:paraId="71FC6D03"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7BEF0AB7" w14:textId="77777777" w:rsidR="00F20F1A" w:rsidRPr="009D4267" w:rsidRDefault="00F20F1A" w:rsidP="009D4267">
            <w:pPr>
              <w:widowControl w:val="0"/>
              <w:spacing w:before="4" w:after="4"/>
              <w:ind w:right="-72"/>
              <w:jc w:val="center"/>
              <w:rPr>
                <w:rFonts w:ascii="Arial" w:hAnsi="Arial" w:cs="Arial"/>
                <w:color w:val="000000"/>
                <w:sz w:val="20"/>
                <w:szCs w:val="20"/>
              </w:rPr>
            </w:pPr>
          </w:p>
        </w:tc>
        <w:tc>
          <w:tcPr>
            <w:tcW w:w="1341" w:type="dxa"/>
            <w:vAlign w:val="center"/>
          </w:tcPr>
          <w:p w14:paraId="1C7B0DC9" w14:textId="77777777" w:rsidR="00F20F1A" w:rsidRPr="009D4267" w:rsidRDefault="00F20F1A" w:rsidP="009D4267">
            <w:pPr>
              <w:widowControl w:val="0"/>
              <w:spacing w:before="4" w:after="4"/>
              <w:ind w:right="-72"/>
              <w:jc w:val="center"/>
              <w:rPr>
                <w:rFonts w:ascii="Arial" w:hAnsi="Arial" w:cs="Arial"/>
                <w:color w:val="000000"/>
                <w:sz w:val="20"/>
                <w:szCs w:val="20"/>
              </w:rPr>
            </w:pPr>
          </w:p>
        </w:tc>
      </w:tr>
      <w:tr w:rsidR="00F20F1A" w:rsidRPr="009D4267" w14:paraId="1B1DF674" w14:textId="77777777" w:rsidTr="009D4267">
        <w:trPr>
          <w:trHeight w:val="144"/>
        </w:trPr>
        <w:tc>
          <w:tcPr>
            <w:tcW w:w="3629" w:type="dxa"/>
            <w:vAlign w:val="center"/>
          </w:tcPr>
          <w:p w14:paraId="7A6FFFA5" w14:textId="77777777" w:rsidR="00177F67" w:rsidRPr="009D4267" w:rsidRDefault="0007377F" w:rsidP="009D4267">
            <w:pPr>
              <w:widowControl w:val="0"/>
              <w:spacing w:before="4" w:after="4"/>
              <w:ind w:right="-109"/>
              <w:rPr>
                <w:rFonts w:ascii="Arial" w:eastAsia="GLYPHICONS Halflings" w:hAnsi="Arial" w:cs="Browallia New"/>
                <w:color w:val="000000"/>
                <w:sz w:val="20"/>
                <w:szCs w:val="20"/>
                <w:lang w:bidi="th-TH"/>
              </w:rPr>
            </w:pPr>
            <w:r w:rsidRPr="009D4267">
              <w:rPr>
                <w:rFonts w:ascii="Arial" w:eastAsia="GLYPHICONS Halflings" w:hAnsi="Arial" w:cs="Browallia New"/>
                <w:color w:val="000000"/>
                <w:sz w:val="20"/>
                <w:szCs w:val="20"/>
                <w:lang w:bidi="th-TH"/>
              </w:rPr>
              <w:t>Financial asset</w:t>
            </w:r>
            <w:r w:rsidR="004B47E9" w:rsidRPr="009D4267">
              <w:rPr>
                <w:rFonts w:ascii="Arial" w:eastAsia="GLYPHICONS Halflings" w:hAnsi="Arial" w:cs="Browallia New"/>
                <w:color w:val="000000"/>
                <w:sz w:val="20"/>
                <w:szCs w:val="20"/>
                <w:lang w:bidi="th-TH"/>
              </w:rPr>
              <w:t xml:space="preserve"> measured at </w:t>
            </w:r>
          </w:p>
          <w:p w14:paraId="6DE9707B" w14:textId="435801F8" w:rsidR="00F20F1A" w:rsidRPr="009D4267" w:rsidRDefault="00177F67" w:rsidP="009D4267">
            <w:pPr>
              <w:widowControl w:val="0"/>
              <w:spacing w:before="4" w:after="4"/>
              <w:ind w:right="-109"/>
              <w:rPr>
                <w:rFonts w:ascii="Arial" w:eastAsia="GLYPHICONS Halflings" w:hAnsi="Arial" w:cs="Browallia New"/>
                <w:color w:val="000000"/>
                <w:sz w:val="20"/>
                <w:szCs w:val="20"/>
                <w:lang w:val="en-GB" w:bidi="th-TH"/>
              </w:rPr>
            </w:pPr>
            <w:r w:rsidRPr="009D4267">
              <w:rPr>
                <w:rFonts w:ascii="Arial" w:eastAsia="GLYPHICONS Halflings" w:hAnsi="Arial" w:cs="Browallia New"/>
                <w:color w:val="000000"/>
                <w:sz w:val="20"/>
                <w:szCs w:val="20"/>
                <w:lang w:bidi="th-TH"/>
              </w:rPr>
              <w:t xml:space="preserve">   </w:t>
            </w:r>
            <w:r w:rsidR="004B47E9" w:rsidRPr="009D4267">
              <w:rPr>
                <w:rFonts w:ascii="Arial" w:eastAsia="GLYPHICONS Halflings" w:hAnsi="Arial" w:cs="Browallia New"/>
                <w:color w:val="000000"/>
                <w:sz w:val="20"/>
                <w:szCs w:val="20"/>
                <w:lang w:bidi="th-TH"/>
              </w:rPr>
              <w:t>fair value through profit or loss</w:t>
            </w:r>
          </w:p>
        </w:tc>
        <w:tc>
          <w:tcPr>
            <w:tcW w:w="1350" w:type="dxa"/>
            <w:shd w:val="clear" w:color="auto" w:fill="FAFAFA"/>
            <w:vAlign w:val="bottom"/>
          </w:tcPr>
          <w:p w14:paraId="2F8D0B7B" w14:textId="1BE0C1F4" w:rsidR="00F20F1A" w:rsidRPr="009D4267" w:rsidRDefault="00F20F1A" w:rsidP="009D4267">
            <w:pPr>
              <w:widowControl w:val="0"/>
              <w:spacing w:before="4" w:after="4"/>
              <w:ind w:right="-72"/>
              <w:jc w:val="right"/>
              <w:rPr>
                <w:rFonts w:ascii="Arial" w:eastAsia="GLYPHICONS Halflings" w:hAnsi="Arial" w:cs="Arial"/>
                <w:color w:val="000000"/>
                <w:sz w:val="20"/>
                <w:szCs w:val="20"/>
                <w:cs/>
              </w:rPr>
            </w:pPr>
            <w:r w:rsidRPr="009D4267">
              <w:rPr>
                <w:rFonts w:ascii="Arial" w:eastAsia="GLYPHICONS Halflings" w:hAnsi="Arial" w:cs="Arial"/>
                <w:color w:val="000000"/>
                <w:sz w:val="20"/>
                <w:szCs w:val="20"/>
              </w:rPr>
              <w:t>-</w:t>
            </w:r>
          </w:p>
        </w:tc>
        <w:tc>
          <w:tcPr>
            <w:tcW w:w="1341" w:type="dxa"/>
            <w:vAlign w:val="bottom"/>
          </w:tcPr>
          <w:p w14:paraId="50FE3DA2" w14:textId="187D6564" w:rsidR="00F20F1A" w:rsidRPr="009D4267" w:rsidRDefault="00F20F1A" w:rsidP="009D4267">
            <w:pPr>
              <w:widowControl w:val="0"/>
              <w:spacing w:before="4" w:after="4"/>
              <w:ind w:right="-72"/>
              <w:jc w:val="right"/>
              <w:rPr>
                <w:rFonts w:ascii="Arial" w:eastAsia="GLYPHICONS Halflings" w:hAnsi="Arial" w:cs="Arial"/>
                <w:color w:val="000000"/>
                <w:sz w:val="20"/>
                <w:szCs w:val="20"/>
                <w:cs/>
              </w:rPr>
            </w:pPr>
            <w:r w:rsidRPr="009D4267">
              <w:rPr>
                <w:rFonts w:ascii="Arial" w:eastAsia="GLYPHICONS Halflings" w:hAnsi="Arial" w:cs="Arial"/>
                <w:color w:val="000000"/>
                <w:sz w:val="20"/>
                <w:szCs w:val="20"/>
              </w:rPr>
              <w:t>-</w:t>
            </w:r>
          </w:p>
        </w:tc>
        <w:tc>
          <w:tcPr>
            <w:tcW w:w="1359" w:type="dxa"/>
            <w:shd w:val="clear" w:color="auto" w:fill="FAFAFA"/>
            <w:vAlign w:val="bottom"/>
          </w:tcPr>
          <w:p w14:paraId="448F426C" w14:textId="1DA76633" w:rsidR="00F20F1A" w:rsidRPr="009D4267" w:rsidRDefault="00F20F1A" w:rsidP="009D4267">
            <w:pPr>
              <w:widowControl w:val="0"/>
              <w:spacing w:before="4" w:after="4"/>
              <w:ind w:right="-72"/>
              <w:jc w:val="right"/>
              <w:rPr>
                <w:rFonts w:ascii="Arial" w:eastAsia="GLYPHICONS Halflings" w:hAnsi="Arial" w:cs="Arial"/>
                <w:color w:val="000000"/>
                <w:sz w:val="20"/>
                <w:szCs w:val="20"/>
              </w:rPr>
            </w:pPr>
            <w:r w:rsidRPr="009D4267">
              <w:rPr>
                <w:rFonts w:ascii="Arial" w:eastAsia="GLYPHICONS Halflings" w:hAnsi="Arial" w:cs="Arial"/>
                <w:color w:val="000000"/>
                <w:sz w:val="20"/>
                <w:szCs w:val="20"/>
              </w:rPr>
              <w:t>204,322</w:t>
            </w:r>
          </w:p>
        </w:tc>
        <w:tc>
          <w:tcPr>
            <w:tcW w:w="1341" w:type="dxa"/>
            <w:vAlign w:val="bottom"/>
          </w:tcPr>
          <w:p w14:paraId="46F40984" w14:textId="3A088732" w:rsidR="00F20F1A" w:rsidRPr="009D4267" w:rsidRDefault="00F20F1A" w:rsidP="009D4267">
            <w:pPr>
              <w:widowControl w:val="0"/>
              <w:spacing w:before="4" w:after="4"/>
              <w:ind w:right="-72"/>
              <w:jc w:val="right"/>
              <w:rPr>
                <w:rFonts w:ascii="Arial" w:eastAsia="GLYPHICONS Halflings" w:hAnsi="Arial" w:cs="Arial"/>
                <w:color w:val="000000"/>
                <w:sz w:val="20"/>
                <w:szCs w:val="20"/>
              </w:rPr>
            </w:pPr>
            <w:r w:rsidRPr="009D4267">
              <w:rPr>
                <w:rFonts w:ascii="Arial" w:eastAsia="GLYPHICONS Halflings" w:hAnsi="Arial" w:cs="Arial"/>
                <w:color w:val="000000"/>
                <w:sz w:val="20"/>
                <w:szCs w:val="20"/>
              </w:rPr>
              <w:t>-</w:t>
            </w:r>
          </w:p>
        </w:tc>
      </w:tr>
      <w:tr w:rsidR="00D259FA" w:rsidRPr="009D4267" w14:paraId="293ACA60" w14:textId="77777777" w:rsidTr="009D4267">
        <w:trPr>
          <w:trHeight w:val="144"/>
        </w:trPr>
        <w:tc>
          <w:tcPr>
            <w:tcW w:w="3629" w:type="dxa"/>
            <w:vAlign w:val="center"/>
          </w:tcPr>
          <w:p w14:paraId="1654B632" w14:textId="4B3DC831" w:rsidR="00D259FA" w:rsidRPr="009D4267" w:rsidRDefault="00D259FA" w:rsidP="009D4267">
            <w:pPr>
              <w:widowControl w:val="0"/>
              <w:spacing w:before="4" w:after="4"/>
              <w:ind w:right="-109"/>
              <w:rPr>
                <w:rFonts w:ascii="Arial" w:eastAsia="GLYPHICONS Halflings" w:hAnsi="Arial" w:cs="Browallia New"/>
                <w:color w:val="000000"/>
                <w:sz w:val="20"/>
                <w:szCs w:val="20"/>
                <w:lang w:val="en-GB" w:bidi="th-TH"/>
              </w:rPr>
            </w:pPr>
            <w:r w:rsidRPr="009D4267">
              <w:rPr>
                <w:rFonts w:ascii="Arial" w:eastAsia="GLYPHICONS Halflings" w:hAnsi="Arial" w:cs="Browallia New"/>
                <w:color w:val="000000"/>
                <w:sz w:val="20"/>
                <w:szCs w:val="20"/>
                <w:lang w:val="en-GB" w:bidi="th-TH"/>
              </w:rPr>
              <w:t>Accrued investment income</w:t>
            </w:r>
          </w:p>
        </w:tc>
        <w:tc>
          <w:tcPr>
            <w:tcW w:w="1350" w:type="dxa"/>
            <w:shd w:val="clear" w:color="auto" w:fill="FAFAFA"/>
            <w:vAlign w:val="center"/>
          </w:tcPr>
          <w:p w14:paraId="4ADE5D93" w14:textId="1C35ECD3" w:rsidR="00D259FA" w:rsidRPr="009D4267" w:rsidRDefault="00D259FA" w:rsidP="009D4267">
            <w:pPr>
              <w:widowControl w:val="0"/>
              <w:spacing w:before="4" w:after="4"/>
              <w:ind w:right="-72"/>
              <w:jc w:val="right"/>
              <w:rPr>
                <w:rFonts w:ascii="Arial" w:eastAsia="GLYPHICONS Halflings" w:hAnsi="Arial" w:cs="Arial"/>
                <w:color w:val="000000"/>
                <w:sz w:val="20"/>
                <w:szCs w:val="20"/>
              </w:rPr>
            </w:pPr>
            <w:r w:rsidRPr="009D4267">
              <w:rPr>
                <w:rFonts w:ascii="Arial" w:eastAsia="GLYPHICONS Halflings" w:hAnsi="Arial" w:cs="Arial"/>
                <w:color w:val="000000"/>
                <w:sz w:val="20"/>
                <w:szCs w:val="20"/>
              </w:rPr>
              <w:t>-</w:t>
            </w:r>
          </w:p>
        </w:tc>
        <w:tc>
          <w:tcPr>
            <w:tcW w:w="1341" w:type="dxa"/>
            <w:vAlign w:val="center"/>
          </w:tcPr>
          <w:p w14:paraId="4FB8C032" w14:textId="5BCB1924" w:rsidR="00D259FA" w:rsidRPr="009D4267" w:rsidRDefault="00D259FA" w:rsidP="009D4267">
            <w:pPr>
              <w:widowControl w:val="0"/>
              <w:spacing w:before="4" w:after="4"/>
              <w:ind w:right="-72"/>
              <w:jc w:val="right"/>
              <w:rPr>
                <w:rFonts w:ascii="Arial" w:eastAsia="GLYPHICONS Halflings" w:hAnsi="Arial" w:cs="Arial"/>
                <w:color w:val="000000"/>
                <w:sz w:val="20"/>
                <w:szCs w:val="20"/>
              </w:rPr>
            </w:pPr>
            <w:r w:rsidRPr="009D4267">
              <w:rPr>
                <w:rFonts w:ascii="Arial" w:eastAsia="GLYPHICONS Halflings" w:hAnsi="Arial" w:cs="Arial"/>
                <w:color w:val="000000"/>
                <w:sz w:val="20"/>
                <w:szCs w:val="20"/>
              </w:rPr>
              <w:t>-</w:t>
            </w:r>
          </w:p>
        </w:tc>
        <w:tc>
          <w:tcPr>
            <w:tcW w:w="1359" w:type="dxa"/>
            <w:shd w:val="clear" w:color="auto" w:fill="FAFAFA"/>
            <w:vAlign w:val="center"/>
          </w:tcPr>
          <w:p w14:paraId="7DB2184D" w14:textId="04DEB0CE" w:rsidR="00D259FA" w:rsidRPr="009D4267" w:rsidRDefault="00D259FA" w:rsidP="009D4267">
            <w:pPr>
              <w:widowControl w:val="0"/>
              <w:spacing w:before="4" w:after="4"/>
              <w:ind w:right="-72"/>
              <w:jc w:val="right"/>
              <w:rPr>
                <w:rFonts w:ascii="Arial" w:eastAsia="GLYPHICONS Halflings" w:hAnsi="Arial" w:cs="Arial"/>
                <w:color w:val="000000"/>
                <w:sz w:val="20"/>
                <w:szCs w:val="20"/>
              </w:rPr>
            </w:pPr>
            <w:r w:rsidRPr="009D4267">
              <w:rPr>
                <w:rFonts w:ascii="Arial" w:eastAsia="GLYPHICONS Halflings" w:hAnsi="Arial" w:cs="Arial"/>
                <w:color w:val="000000"/>
                <w:sz w:val="20"/>
                <w:szCs w:val="20"/>
              </w:rPr>
              <w:t>2,106</w:t>
            </w:r>
          </w:p>
        </w:tc>
        <w:tc>
          <w:tcPr>
            <w:tcW w:w="1341" w:type="dxa"/>
            <w:vAlign w:val="center"/>
          </w:tcPr>
          <w:p w14:paraId="345B2F85" w14:textId="6E31903F" w:rsidR="00D259FA" w:rsidRPr="009D4267" w:rsidRDefault="00D259FA" w:rsidP="009D4267">
            <w:pPr>
              <w:widowControl w:val="0"/>
              <w:spacing w:before="4" w:after="4"/>
              <w:ind w:right="-72"/>
              <w:jc w:val="right"/>
              <w:rPr>
                <w:rFonts w:ascii="Arial" w:eastAsia="GLYPHICONS Halflings" w:hAnsi="Arial" w:cstheme="minorBidi"/>
                <w:color w:val="000000"/>
                <w:sz w:val="20"/>
                <w:szCs w:val="20"/>
                <w:cs/>
                <w:lang w:bidi="th-TH"/>
              </w:rPr>
            </w:pPr>
            <w:r w:rsidRPr="009D4267">
              <w:rPr>
                <w:rFonts w:ascii="Arial" w:eastAsia="GLYPHICONS Halflings" w:hAnsi="Arial" w:cs="Arial"/>
                <w:color w:val="000000"/>
                <w:sz w:val="20"/>
                <w:szCs w:val="20"/>
              </w:rPr>
              <w:t>-</w:t>
            </w:r>
          </w:p>
        </w:tc>
      </w:tr>
      <w:tr w:rsidR="00F20F1A" w:rsidRPr="009D4267" w14:paraId="7E6907D6" w14:textId="77777777" w:rsidTr="009D4267">
        <w:trPr>
          <w:trHeight w:val="144"/>
        </w:trPr>
        <w:tc>
          <w:tcPr>
            <w:tcW w:w="3629" w:type="dxa"/>
            <w:vAlign w:val="center"/>
          </w:tcPr>
          <w:p w14:paraId="40913076" w14:textId="0D539E3A" w:rsidR="00F20F1A" w:rsidRPr="009D4267" w:rsidRDefault="00F20F1A" w:rsidP="009D4267">
            <w:pPr>
              <w:widowControl w:val="0"/>
              <w:spacing w:before="4" w:after="4"/>
              <w:ind w:right="-109"/>
              <w:rPr>
                <w:rFonts w:ascii="Arial" w:eastAsia="GLYPHICONS Halflings" w:hAnsi="Arial" w:cs="Arial"/>
                <w:color w:val="000000"/>
                <w:sz w:val="20"/>
                <w:szCs w:val="20"/>
              </w:rPr>
            </w:pPr>
            <w:r w:rsidRPr="009D4267">
              <w:rPr>
                <w:rFonts w:ascii="Arial" w:eastAsia="GLYPHICONS Halflings" w:hAnsi="Arial" w:cs="Arial"/>
                <w:color w:val="000000"/>
                <w:sz w:val="20"/>
                <w:szCs w:val="20"/>
              </w:rPr>
              <w:t>Other assets</w:t>
            </w:r>
          </w:p>
        </w:tc>
        <w:tc>
          <w:tcPr>
            <w:tcW w:w="1350" w:type="dxa"/>
            <w:shd w:val="clear" w:color="auto" w:fill="FAFAFA"/>
            <w:vAlign w:val="center"/>
          </w:tcPr>
          <w:p w14:paraId="1CFCE47A" w14:textId="5BE9CB72" w:rsidR="00F20F1A" w:rsidRPr="009D4267" w:rsidRDefault="00F20F1A" w:rsidP="009D4267">
            <w:pPr>
              <w:widowControl w:val="0"/>
              <w:spacing w:before="4" w:after="4"/>
              <w:ind w:right="-72"/>
              <w:jc w:val="right"/>
              <w:rPr>
                <w:rFonts w:ascii="Arial" w:eastAsia="GLYPHICONS Halflings" w:hAnsi="Arial" w:cs="Arial"/>
                <w:color w:val="000000"/>
                <w:sz w:val="20"/>
                <w:szCs w:val="20"/>
                <w:cs/>
              </w:rPr>
            </w:pPr>
            <w:r w:rsidRPr="009D4267">
              <w:rPr>
                <w:rFonts w:ascii="Arial" w:eastAsia="GLYPHICONS Halflings" w:hAnsi="Arial" w:cs="Arial"/>
                <w:color w:val="000000"/>
                <w:sz w:val="20"/>
                <w:szCs w:val="20"/>
              </w:rPr>
              <w:t>-</w:t>
            </w:r>
          </w:p>
        </w:tc>
        <w:tc>
          <w:tcPr>
            <w:tcW w:w="1341" w:type="dxa"/>
            <w:vAlign w:val="center"/>
          </w:tcPr>
          <w:p w14:paraId="2CD5EC58" w14:textId="20AEE77C" w:rsidR="00F20F1A" w:rsidRPr="009D4267" w:rsidRDefault="00F20F1A" w:rsidP="009D4267">
            <w:pPr>
              <w:widowControl w:val="0"/>
              <w:spacing w:before="4" w:after="4"/>
              <w:ind w:right="-72"/>
              <w:jc w:val="right"/>
              <w:rPr>
                <w:rFonts w:ascii="Arial" w:eastAsia="GLYPHICONS Halflings" w:hAnsi="Arial" w:cs="Arial"/>
                <w:color w:val="000000"/>
                <w:sz w:val="20"/>
                <w:szCs w:val="20"/>
              </w:rPr>
            </w:pPr>
            <w:r w:rsidRPr="009D4267">
              <w:rPr>
                <w:rFonts w:ascii="Arial" w:eastAsia="GLYPHICONS Halflings" w:hAnsi="Arial" w:cs="Arial"/>
                <w:color w:val="000000"/>
                <w:sz w:val="20"/>
                <w:szCs w:val="20"/>
              </w:rPr>
              <w:t>-</w:t>
            </w:r>
          </w:p>
        </w:tc>
        <w:tc>
          <w:tcPr>
            <w:tcW w:w="1359" w:type="dxa"/>
            <w:shd w:val="clear" w:color="auto" w:fill="FAFAFA"/>
            <w:vAlign w:val="center"/>
          </w:tcPr>
          <w:p w14:paraId="25D8C583" w14:textId="70F352C4" w:rsidR="00F20F1A" w:rsidRPr="009D4267" w:rsidRDefault="00F20F1A" w:rsidP="009D4267">
            <w:pPr>
              <w:widowControl w:val="0"/>
              <w:spacing w:before="4" w:after="4"/>
              <w:ind w:right="-72"/>
              <w:jc w:val="right"/>
              <w:rPr>
                <w:rFonts w:ascii="Arial" w:eastAsia="GLYPHICONS Halflings" w:hAnsi="Arial" w:cs="Arial"/>
                <w:color w:val="000000"/>
                <w:sz w:val="20"/>
                <w:szCs w:val="20"/>
              </w:rPr>
            </w:pPr>
            <w:r w:rsidRPr="009D4267">
              <w:rPr>
                <w:rFonts w:ascii="Arial" w:eastAsia="GLYPHICONS Halflings" w:hAnsi="Arial" w:cs="Arial"/>
                <w:color w:val="000000"/>
                <w:sz w:val="20"/>
                <w:szCs w:val="20"/>
              </w:rPr>
              <w:t>50</w:t>
            </w:r>
          </w:p>
        </w:tc>
        <w:tc>
          <w:tcPr>
            <w:tcW w:w="1341" w:type="dxa"/>
            <w:vAlign w:val="center"/>
          </w:tcPr>
          <w:p w14:paraId="081DE864" w14:textId="417E6B91" w:rsidR="00F20F1A" w:rsidRPr="009D4267" w:rsidRDefault="00F20F1A" w:rsidP="009D4267">
            <w:pPr>
              <w:widowControl w:val="0"/>
              <w:spacing w:before="4" w:after="4"/>
              <w:ind w:right="-72"/>
              <w:jc w:val="right"/>
              <w:rPr>
                <w:rFonts w:ascii="Arial" w:eastAsia="GLYPHICONS Halflings" w:hAnsi="Arial" w:cs="Arial"/>
                <w:color w:val="000000"/>
                <w:sz w:val="20"/>
                <w:szCs w:val="20"/>
              </w:rPr>
            </w:pPr>
            <w:r w:rsidRPr="009D4267">
              <w:rPr>
                <w:rFonts w:ascii="Arial" w:eastAsia="GLYPHICONS Halflings" w:hAnsi="Arial" w:cs="Arial"/>
                <w:color w:val="000000"/>
                <w:sz w:val="20"/>
                <w:szCs w:val="20"/>
              </w:rPr>
              <w:t>-</w:t>
            </w:r>
          </w:p>
        </w:tc>
      </w:tr>
      <w:tr w:rsidR="00F20F1A" w:rsidRPr="009D4267" w14:paraId="16CC1C4A" w14:textId="77777777" w:rsidTr="009D4267">
        <w:trPr>
          <w:trHeight w:val="144"/>
        </w:trPr>
        <w:tc>
          <w:tcPr>
            <w:tcW w:w="3629" w:type="dxa"/>
            <w:vAlign w:val="center"/>
          </w:tcPr>
          <w:p w14:paraId="1E5E8FD6" w14:textId="77777777" w:rsidR="00F20F1A" w:rsidRPr="009D4267" w:rsidRDefault="00F20F1A" w:rsidP="009D4267">
            <w:pPr>
              <w:widowControl w:val="0"/>
              <w:spacing w:before="4" w:after="4"/>
              <w:ind w:right="-109"/>
              <w:rPr>
                <w:rFonts w:ascii="Arial" w:eastAsia="GLYPHICONS Halflings" w:hAnsi="Arial" w:cs="Arial"/>
                <w:color w:val="000000"/>
                <w:sz w:val="20"/>
                <w:szCs w:val="20"/>
              </w:rPr>
            </w:pPr>
          </w:p>
        </w:tc>
        <w:tc>
          <w:tcPr>
            <w:tcW w:w="1350" w:type="dxa"/>
            <w:shd w:val="clear" w:color="auto" w:fill="FAFAFA"/>
            <w:vAlign w:val="center"/>
          </w:tcPr>
          <w:p w14:paraId="2CC0B838" w14:textId="77777777" w:rsidR="00F20F1A" w:rsidRPr="009D4267" w:rsidRDefault="00F20F1A" w:rsidP="009D4267">
            <w:pPr>
              <w:widowControl w:val="0"/>
              <w:spacing w:before="4" w:after="4"/>
              <w:ind w:right="-72"/>
              <w:jc w:val="right"/>
              <w:rPr>
                <w:rFonts w:ascii="Arial" w:hAnsi="Arial" w:cs="Arial"/>
                <w:color w:val="000000"/>
                <w:sz w:val="20"/>
                <w:szCs w:val="20"/>
              </w:rPr>
            </w:pPr>
          </w:p>
        </w:tc>
        <w:tc>
          <w:tcPr>
            <w:tcW w:w="1341" w:type="dxa"/>
            <w:vAlign w:val="center"/>
          </w:tcPr>
          <w:p w14:paraId="78680E03" w14:textId="77777777" w:rsidR="00F20F1A" w:rsidRPr="009D4267" w:rsidRDefault="00F20F1A" w:rsidP="009D4267">
            <w:pPr>
              <w:widowControl w:val="0"/>
              <w:spacing w:before="4" w:after="4"/>
              <w:ind w:right="-72"/>
              <w:jc w:val="right"/>
              <w:rPr>
                <w:rFonts w:ascii="Arial" w:hAnsi="Arial" w:cs="Arial"/>
                <w:color w:val="000000"/>
                <w:sz w:val="20"/>
                <w:szCs w:val="20"/>
              </w:rPr>
            </w:pPr>
          </w:p>
        </w:tc>
        <w:tc>
          <w:tcPr>
            <w:tcW w:w="1359" w:type="dxa"/>
            <w:shd w:val="clear" w:color="auto" w:fill="FAFAFA"/>
            <w:vAlign w:val="center"/>
          </w:tcPr>
          <w:p w14:paraId="4AEE88D8" w14:textId="77777777" w:rsidR="00F20F1A" w:rsidRPr="009D4267" w:rsidRDefault="00F20F1A" w:rsidP="009D4267">
            <w:pPr>
              <w:widowControl w:val="0"/>
              <w:spacing w:before="4" w:after="4"/>
              <w:ind w:right="-72"/>
              <w:jc w:val="right"/>
              <w:rPr>
                <w:rFonts w:ascii="Arial" w:hAnsi="Arial" w:cs="Arial"/>
                <w:color w:val="000000"/>
                <w:sz w:val="20"/>
                <w:szCs w:val="20"/>
              </w:rPr>
            </w:pPr>
          </w:p>
        </w:tc>
        <w:tc>
          <w:tcPr>
            <w:tcW w:w="1341" w:type="dxa"/>
            <w:vAlign w:val="center"/>
          </w:tcPr>
          <w:p w14:paraId="3C0494C5" w14:textId="77777777" w:rsidR="00F20F1A" w:rsidRPr="009D4267" w:rsidRDefault="00F20F1A" w:rsidP="009D4267">
            <w:pPr>
              <w:widowControl w:val="0"/>
              <w:spacing w:before="4" w:after="4"/>
              <w:ind w:right="-72"/>
              <w:jc w:val="right"/>
              <w:rPr>
                <w:rFonts w:ascii="Arial" w:hAnsi="Arial" w:cs="Arial"/>
                <w:color w:val="000000"/>
                <w:sz w:val="20"/>
                <w:szCs w:val="20"/>
              </w:rPr>
            </w:pPr>
          </w:p>
        </w:tc>
      </w:tr>
      <w:tr w:rsidR="00F20F1A" w:rsidRPr="009D4267" w14:paraId="4922189E" w14:textId="77777777" w:rsidTr="009D4267">
        <w:trPr>
          <w:trHeight w:val="144"/>
        </w:trPr>
        <w:tc>
          <w:tcPr>
            <w:tcW w:w="3629" w:type="dxa"/>
            <w:vAlign w:val="center"/>
            <w:hideMark/>
          </w:tcPr>
          <w:p w14:paraId="2F660ABE" w14:textId="77777777" w:rsidR="00F20F1A" w:rsidRPr="009D4267" w:rsidRDefault="00F20F1A" w:rsidP="009D4267">
            <w:pPr>
              <w:widowControl w:val="0"/>
              <w:spacing w:before="4" w:after="4"/>
              <w:ind w:right="-109"/>
              <w:rPr>
                <w:rFonts w:ascii="Arial" w:eastAsia="GLYPHICONS Halflings" w:hAnsi="Arial" w:cs="Arial"/>
                <w:color w:val="000000"/>
                <w:sz w:val="20"/>
                <w:szCs w:val="20"/>
                <w:lang w:val="en-GB"/>
              </w:rPr>
            </w:pPr>
            <w:r w:rsidRPr="009D4267">
              <w:rPr>
                <w:rFonts w:ascii="Arial" w:hAnsi="Arial" w:cs="Arial"/>
                <w:b/>
                <w:bCs/>
                <w:color w:val="000000"/>
                <w:sz w:val="20"/>
                <w:szCs w:val="20"/>
                <w:lang w:val="en-GB"/>
              </w:rPr>
              <w:t>Liabilities</w:t>
            </w:r>
          </w:p>
        </w:tc>
        <w:tc>
          <w:tcPr>
            <w:tcW w:w="1350" w:type="dxa"/>
            <w:shd w:val="clear" w:color="auto" w:fill="FAFAFA"/>
            <w:vAlign w:val="center"/>
          </w:tcPr>
          <w:p w14:paraId="78B6D5EA"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41" w:type="dxa"/>
            <w:vAlign w:val="center"/>
          </w:tcPr>
          <w:p w14:paraId="1939695F"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4A8C22A0" w14:textId="77777777" w:rsidR="00F20F1A" w:rsidRPr="009D4267" w:rsidRDefault="00F20F1A" w:rsidP="009D4267">
            <w:pPr>
              <w:widowControl w:val="0"/>
              <w:spacing w:before="4" w:after="4"/>
              <w:ind w:right="-72"/>
              <w:jc w:val="right"/>
              <w:rPr>
                <w:rFonts w:ascii="Arial" w:hAnsi="Arial" w:cs="Arial"/>
                <w:color w:val="000000"/>
                <w:sz w:val="20"/>
                <w:szCs w:val="20"/>
              </w:rPr>
            </w:pPr>
          </w:p>
        </w:tc>
        <w:tc>
          <w:tcPr>
            <w:tcW w:w="1341" w:type="dxa"/>
            <w:vAlign w:val="center"/>
          </w:tcPr>
          <w:p w14:paraId="7D19280B" w14:textId="77777777" w:rsidR="00F20F1A" w:rsidRPr="009D4267" w:rsidRDefault="00F20F1A" w:rsidP="009D4267">
            <w:pPr>
              <w:widowControl w:val="0"/>
              <w:spacing w:before="4" w:after="4"/>
              <w:ind w:right="-72"/>
              <w:jc w:val="right"/>
              <w:rPr>
                <w:rFonts w:ascii="Arial" w:hAnsi="Arial" w:cs="Arial"/>
                <w:color w:val="000000"/>
                <w:sz w:val="20"/>
                <w:szCs w:val="20"/>
              </w:rPr>
            </w:pPr>
          </w:p>
        </w:tc>
      </w:tr>
      <w:tr w:rsidR="00F20F1A" w:rsidRPr="009D4267" w14:paraId="33F1EAE4" w14:textId="77777777" w:rsidTr="009D4267">
        <w:trPr>
          <w:trHeight w:val="144"/>
        </w:trPr>
        <w:tc>
          <w:tcPr>
            <w:tcW w:w="3629" w:type="dxa"/>
            <w:vAlign w:val="center"/>
            <w:hideMark/>
          </w:tcPr>
          <w:p w14:paraId="3C175185" w14:textId="77777777" w:rsidR="00F20F1A" w:rsidRPr="009D4267" w:rsidRDefault="00F20F1A" w:rsidP="009D4267">
            <w:pPr>
              <w:widowControl w:val="0"/>
              <w:spacing w:before="4" w:after="4"/>
              <w:ind w:right="-109"/>
              <w:rPr>
                <w:rFonts w:ascii="Arial" w:hAnsi="Arial" w:cs="Arial"/>
                <w:b/>
                <w:bCs/>
                <w:color w:val="000000"/>
                <w:sz w:val="20"/>
                <w:szCs w:val="20"/>
              </w:rPr>
            </w:pPr>
            <w:r w:rsidRPr="009D4267">
              <w:rPr>
                <w:rFonts w:ascii="Arial" w:hAnsi="Arial" w:cs="Arial"/>
                <w:b/>
                <w:bCs/>
                <w:color w:val="000000"/>
                <w:sz w:val="20"/>
                <w:szCs w:val="20"/>
              </w:rPr>
              <w:t xml:space="preserve">Related company of </w:t>
            </w:r>
          </w:p>
          <w:p w14:paraId="659F3946" w14:textId="77777777" w:rsidR="00F20F1A" w:rsidRPr="009D4267" w:rsidRDefault="00F20F1A" w:rsidP="009D4267">
            <w:pPr>
              <w:widowControl w:val="0"/>
              <w:spacing w:before="4" w:after="4"/>
              <w:ind w:right="-109"/>
              <w:rPr>
                <w:rFonts w:ascii="Arial" w:hAnsi="Arial" w:cs="Arial"/>
                <w:b/>
                <w:bCs/>
                <w:color w:val="000000"/>
                <w:sz w:val="20"/>
                <w:szCs w:val="20"/>
                <w:cs/>
              </w:rPr>
            </w:pPr>
            <w:r w:rsidRPr="009D4267">
              <w:rPr>
                <w:rFonts w:ascii="Arial" w:hAnsi="Arial" w:cs="Arial"/>
                <w:b/>
                <w:bCs/>
                <w:color w:val="000000"/>
                <w:sz w:val="20"/>
                <w:szCs w:val="20"/>
              </w:rPr>
              <w:t xml:space="preserve">   ultimate parent </w:t>
            </w:r>
          </w:p>
        </w:tc>
        <w:tc>
          <w:tcPr>
            <w:tcW w:w="1350" w:type="dxa"/>
            <w:shd w:val="clear" w:color="auto" w:fill="FAFAFA"/>
            <w:vAlign w:val="center"/>
          </w:tcPr>
          <w:p w14:paraId="28652A18"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41" w:type="dxa"/>
            <w:vAlign w:val="center"/>
          </w:tcPr>
          <w:p w14:paraId="4C0C9144"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192DC089" w14:textId="77777777" w:rsidR="00F20F1A" w:rsidRPr="009D4267" w:rsidRDefault="00F20F1A" w:rsidP="009D4267">
            <w:pPr>
              <w:widowControl w:val="0"/>
              <w:spacing w:before="4" w:after="4"/>
              <w:ind w:right="-72"/>
              <w:jc w:val="right"/>
              <w:rPr>
                <w:rFonts w:ascii="Arial" w:hAnsi="Arial" w:cs="Arial"/>
                <w:color w:val="000000"/>
                <w:sz w:val="20"/>
                <w:szCs w:val="20"/>
              </w:rPr>
            </w:pPr>
          </w:p>
        </w:tc>
        <w:tc>
          <w:tcPr>
            <w:tcW w:w="1341" w:type="dxa"/>
            <w:vAlign w:val="center"/>
          </w:tcPr>
          <w:p w14:paraId="0B4011A7" w14:textId="77777777" w:rsidR="00F20F1A" w:rsidRPr="009D4267" w:rsidRDefault="00F20F1A" w:rsidP="009D4267">
            <w:pPr>
              <w:widowControl w:val="0"/>
              <w:spacing w:before="4" w:after="4"/>
              <w:ind w:right="-72"/>
              <w:jc w:val="right"/>
              <w:rPr>
                <w:rFonts w:ascii="Arial" w:hAnsi="Arial" w:cs="Arial"/>
                <w:color w:val="000000"/>
                <w:sz w:val="20"/>
                <w:szCs w:val="20"/>
              </w:rPr>
            </w:pPr>
          </w:p>
        </w:tc>
      </w:tr>
      <w:tr w:rsidR="00B77873" w:rsidRPr="009D4267" w14:paraId="7244F500" w14:textId="77777777" w:rsidTr="009D4267">
        <w:trPr>
          <w:trHeight w:val="144"/>
        </w:trPr>
        <w:tc>
          <w:tcPr>
            <w:tcW w:w="3629" w:type="dxa"/>
            <w:vAlign w:val="bottom"/>
            <w:hideMark/>
          </w:tcPr>
          <w:p w14:paraId="6DC50875" w14:textId="2AC5F00C" w:rsidR="00B77873" w:rsidRPr="009D4267" w:rsidRDefault="00B77873"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Amounts withheld on reinsurance</w:t>
            </w:r>
          </w:p>
        </w:tc>
        <w:tc>
          <w:tcPr>
            <w:tcW w:w="1350" w:type="dxa"/>
            <w:shd w:val="clear" w:color="auto" w:fill="FAFAFA"/>
            <w:vAlign w:val="bottom"/>
          </w:tcPr>
          <w:p w14:paraId="3AE25176" w14:textId="4719FA45"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416,599</w:t>
            </w:r>
          </w:p>
        </w:tc>
        <w:tc>
          <w:tcPr>
            <w:tcW w:w="1341" w:type="dxa"/>
            <w:vAlign w:val="bottom"/>
          </w:tcPr>
          <w:p w14:paraId="175BF782" w14:textId="69E73922"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464,795</w:t>
            </w:r>
          </w:p>
        </w:tc>
        <w:tc>
          <w:tcPr>
            <w:tcW w:w="1359" w:type="dxa"/>
            <w:shd w:val="clear" w:color="auto" w:fill="FAFAFA"/>
            <w:vAlign w:val="bottom"/>
          </w:tcPr>
          <w:p w14:paraId="3E32EF53" w14:textId="6687BECA"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w:t>
            </w:r>
          </w:p>
        </w:tc>
        <w:tc>
          <w:tcPr>
            <w:tcW w:w="1341" w:type="dxa"/>
            <w:vAlign w:val="bottom"/>
          </w:tcPr>
          <w:p w14:paraId="4314065D" w14:textId="5FF94AE7"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cs/>
              </w:rPr>
              <w:t>-</w:t>
            </w:r>
          </w:p>
        </w:tc>
      </w:tr>
      <w:tr w:rsidR="00B77873" w:rsidRPr="009D4267" w14:paraId="36ABC8D6" w14:textId="77777777" w:rsidTr="009D4267">
        <w:trPr>
          <w:trHeight w:val="144"/>
        </w:trPr>
        <w:tc>
          <w:tcPr>
            <w:tcW w:w="3629" w:type="dxa"/>
            <w:vAlign w:val="center"/>
            <w:hideMark/>
          </w:tcPr>
          <w:p w14:paraId="5A77EB52" w14:textId="77777777" w:rsidR="00B77873" w:rsidRPr="009D4267" w:rsidRDefault="00B77873"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Amount due to reinsurers</w:t>
            </w:r>
          </w:p>
        </w:tc>
        <w:tc>
          <w:tcPr>
            <w:tcW w:w="1350" w:type="dxa"/>
            <w:shd w:val="clear" w:color="auto" w:fill="FAFAFA"/>
          </w:tcPr>
          <w:p w14:paraId="458B9F67" w14:textId="79BB776D"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259,866</w:t>
            </w:r>
          </w:p>
        </w:tc>
        <w:tc>
          <w:tcPr>
            <w:tcW w:w="1341" w:type="dxa"/>
          </w:tcPr>
          <w:p w14:paraId="186EFA80" w14:textId="1393D930"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227,042</w:t>
            </w:r>
          </w:p>
        </w:tc>
        <w:tc>
          <w:tcPr>
            <w:tcW w:w="1359" w:type="dxa"/>
            <w:shd w:val="clear" w:color="auto" w:fill="FAFAFA"/>
          </w:tcPr>
          <w:p w14:paraId="748CD04C" w14:textId="29FFC5D4"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w:t>
            </w:r>
          </w:p>
        </w:tc>
        <w:tc>
          <w:tcPr>
            <w:tcW w:w="1341" w:type="dxa"/>
          </w:tcPr>
          <w:p w14:paraId="591FDE9B" w14:textId="61310C37"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cs/>
              </w:rPr>
              <w:t>-</w:t>
            </w:r>
          </w:p>
        </w:tc>
      </w:tr>
      <w:tr w:rsidR="00B77873" w:rsidRPr="009D4267" w14:paraId="46C4846F" w14:textId="77777777" w:rsidTr="009D4267">
        <w:trPr>
          <w:trHeight w:val="144"/>
        </w:trPr>
        <w:tc>
          <w:tcPr>
            <w:tcW w:w="3629" w:type="dxa"/>
            <w:vAlign w:val="center"/>
          </w:tcPr>
          <w:p w14:paraId="77447C20" w14:textId="77777777" w:rsidR="00B77873" w:rsidRPr="009D4267" w:rsidRDefault="00B77873"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Other liabilities</w:t>
            </w:r>
          </w:p>
        </w:tc>
        <w:tc>
          <w:tcPr>
            <w:tcW w:w="1350" w:type="dxa"/>
            <w:shd w:val="clear" w:color="auto" w:fill="FAFAFA"/>
          </w:tcPr>
          <w:p w14:paraId="195AD548" w14:textId="31AE7D69"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61,098</w:t>
            </w:r>
          </w:p>
        </w:tc>
        <w:tc>
          <w:tcPr>
            <w:tcW w:w="1341" w:type="dxa"/>
          </w:tcPr>
          <w:p w14:paraId="4CB4F629" w14:textId="4A3278C3"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48,652</w:t>
            </w:r>
          </w:p>
        </w:tc>
        <w:tc>
          <w:tcPr>
            <w:tcW w:w="1359" w:type="dxa"/>
            <w:shd w:val="clear" w:color="auto" w:fill="FAFAFA"/>
          </w:tcPr>
          <w:p w14:paraId="555455EA" w14:textId="0D4FA8A9"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w:t>
            </w:r>
          </w:p>
        </w:tc>
        <w:tc>
          <w:tcPr>
            <w:tcW w:w="1341" w:type="dxa"/>
          </w:tcPr>
          <w:p w14:paraId="1F70D5BD" w14:textId="36C8DA72"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cs/>
              </w:rPr>
              <w:t>-</w:t>
            </w:r>
          </w:p>
        </w:tc>
      </w:tr>
      <w:tr w:rsidR="00F20F1A" w:rsidRPr="009D4267" w14:paraId="0CF470F3" w14:textId="77777777" w:rsidTr="009D4267">
        <w:trPr>
          <w:trHeight w:val="144"/>
        </w:trPr>
        <w:tc>
          <w:tcPr>
            <w:tcW w:w="3629" w:type="dxa"/>
            <w:vAlign w:val="center"/>
          </w:tcPr>
          <w:p w14:paraId="7C1968D1" w14:textId="77777777" w:rsidR="00F20F1A" w:rsidRPr="009D4267" w:rsidRDefault="00F20F1A" w:rsidP="009D4267">
            <w:pPr>
              <w:widowControl w:val="0"/>
              <w:spacing w:before="4" w:after="4"/>
              <w:ind w:right="-109"/>
              <w:rPr>
                <w:rFonts w:ascii="Arial" w:eastAsia="GLYPHICONS Halflings" w:hAnsi="Arial" w:cs="Arial"/>
                <w:color w:val="000000"/>
                <w:sz w:val="20"/>
                <w:szCs w:val="20"/>
                <w:cs/>
              </w:rPr>
            </w:pPr>
          </w:p>
        </w:tc>
        <w:tc>
          <w:tcPr>
            <w:tcW w:w="1350" w:type="dxa"/>
            <w:shd w:val="clear" w:color="auto" w:fill="FAFAFA"/>
            <w:vAlign w:val="center"/>
          </w:tcPr>
          <w:p w14:paraId="75D7199A"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41" w:type="dxa"/>
            <w:vAlign w:val="center"/>
          </w:tcPr>
          <w:p w14:paraId="57FE1690"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49B488A0" w14:textId="77777777" w:rsidR="00F20F1A" w:rsidRPr="009D4267" w:rsidRDefault="00F20F1A" w:rsidP="009D4267">
            <w:pPr>
              <w:widowControl w:val="0"/>
              <w:spacing w:before="4" w:after="4"/>
              <w:ind w:right="-72"/>
              <w:jc w:val="right"/>
              <w:rPr>
                <w:rFonts w:ascii="Arial" w:hAnsi="Arial" w:cs="Arial"/>
                <w:color w:val="000000"/>
                <w:sz w:val="20"/>
                <w:szCs w:val="20"/>
              </w:rPr>
            </w:pPr>
          </w:p>
        </w:tc>
        <w:tc>
          <w:tcPr>
            <w:tcW w:w="1341" w:type="dxa"/>
            <w:vAlign w:val="center"/>
          </w:tcPr>
          <w:p w14:paraId="2DEA34B3" w14:textId="77777777" w:rsidR="00F20F1A" w:rsidRPr="009D4267" w:rsidRDefault="00F20F1A" w:rsidP="009D4267">
            <w:pPr>
              <w:widowControl w:val="0"/>
              <w:spacing w:before="4" w:after="4"/>
              <w:ind w:right="-72"/>
              <w:jc w:val="right"/>
              <w:rPr>
                <w:rFonts w:ascii="Arial" w:hAnsi="Arial" w:cs="Arial"/>
                <w:color w:val="000000"/>
                <w:sz w:val="20"/>
                <w:szCs w:val="20"/>
              </w:rPr>
            </w:pPr>
          </w:p>
        </w:tc>
      </w:tr>
      <w:tr w:rsidR="00F20F1A" w:rsidRPr="009D4267" w14:paraId="6C80BA8A" w14:textId="77777777" w:rsidTr="009D4267">
        <w:trPr>
          <w:trHeight w:val="144"/>
        </w:trPr>
        <w:tc>
          <w:tcPr>
            <w:tcW w:w="3629" w:type="dxa"/>
            <w:vAlign w:val="center"/>
          </w:tcPr>
          <w:p w14:paraId="7B43FBC1" w14:textId="6A067478" w:rsidR="00F20F1A" w:rsidRPr="009D4267" w:rsidRDefault="00F20F1A" w:rsidP="009D4267">
            <w:pPr>
              <w:widowControl w:val="0"/>
              <w:spacing w:before="4" w:after="4"/>
              <w:ind w:right="-109"/>
              <w:rPr>
                <w:rFonts w:ascii="Arial" w:eastAsia="GLYPHICONS Halflings" w:hAnsi="Arial" w:cs="Arial"/>
                <w:color w:val="000000"/>
                <w:sz w:val="20"/>
                <w:szCs w:val="20"/>
                <w:cs/>
              </w:rPr>
            </w:pPr>
            <w:r w:rsidRPr="009D4267">
              <w:rPr>
                <w:rFonts w:ascii="Arial" w:hAnsi="Arial" w:cs="Arial"/>
                <w:b/>
                <w:bCs/>
                <w:color w:val="000000"/>
                <w:sz w:val="20"/>
                <w:szCs w:val="20"/>
              </w:rPr>
              <w:t>Related company of shareholders</w:t>
            </w:r>
          </w:p>
        </w:tc>
        <w:tc>
          <w:tcPr>
            <w:tcW w:w="1350" w:type="dxa"/>
            <w:shd w:val="clear" w:color="auto" w:fill="FAFAFA"/>
            <w:vAlign w:val="center"/>
          </w:tcPr>
          <w:p w14:paraId="7A1E098E"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41" w:type="dxa"/>
            <w:vAlign w:val="center"/>
          </w:tcPr>
          <w:p w14:paraId="6D6182E5" w14:textId="77777777" w:rsidR="00F20F1A" w:rsidRPr="009D4267" w:rsidRDefault="00F20F1A"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50E78433" w14:textId="77777777" w:rsidR="00F20F1A" w:rsidRPr="009D4267" w:rsidRDefault="00F20F1A" w:rsidP="009D4267">
            <w:pPr>
              <w:widowControl w:val="0"/>
              <w:spacing w:before="4" w:after="4"/>
              <w:ind w:right="-72"/>
              <w:jc w:val="right"/>
              <w:rPr>
                <w:rFonts w:ascii="Arial" w:hAnsi="Arial" w:cs="Arial"/>
                <w:color w:val="000000"/>
                <w:sz w:val="20"/>
                <w:szCs w:val="20"/>
              </w:rPr>
            </w:pPr>
          </w:p>
        </w:tc>
        <w:tc>
          <w:tcPr>
            <w:tcW w:w="1341" w:type="dxa"/>
            <w:vAlign w:val="center"/>
          </w:tcPr>
          <w:p w14:paraId="5CC77FDA" w14:textId="77777777" w:rsidR="00F20F1A" w:rsidRPr="009D4267" w:rsidRDefault="00F20F1A" w:rsidP="009D4267">
            <w:pPr>
              <w:widowControl w:val="0"/>
              <w:spacing w:before="4" w:after="4"/>
              <w:ind w:right="-72"/>
              <w:jc w:val="right"/>
              <w:rPr>
                <w:rFonts w:ascii="Arial" w:hAnsi="Arial" w:cs="Arial"/>
                <w:color w:val="000000"/>
                <w:sz w:val="20"/>
                <w:szCs w:val="20"/>
              </w:rPr>
            </w:pPr>
          </w:p>
        </w:tc>
      </w:tr>
      <w:tr w:rsidR="00B77873" w:rsidRPr="009D4267" w14:paraId="1E5ED80F" w14:textId="77777777" w:rsidTr="009D4267">
        <w:trPr>
          <w:trHeight w:val="144"/>
        </w:trPr>
        <w:tc>
          <w:tcPr>
            <w:tcW w:w="3629" w:type="dxa"/>
            <w:vAlign w:val="bottom"/>
          </w:tcPr>
          <w:p w14:paraId="748E4C02" w14:textId="5AF38217" w:rsidR="00B77873" w:rsidRPr="009D4267" w:rsidRDefault="00B77873"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Commission and brokerage payable</w:t>
            </w:r>
          </w:p>
        </w:tc>
        <w:tc>
          <w:tcPr>
            <w:tcW w:w="1350" w:type="dxa"/>
            <w:shd w:val="clear" w:color="auto" w:fill="FAFAFA"/>
            <w:vAlign w:val="bottom"/>
          </w:tcPr>
          <w:p w14:paraId="1206CDBC" w14:textId="167C6782"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14,013</w:t>
            </w:r>
          </w:p>
        </w:tc>
        <w:tc>
          <w:tcPr>
            <w:tcW w:w="1341" w:type="dxa"/>
            <w:vAlign w:val="bottom"/>
          </w:tcPr>
          <w:p w14:paraId="2A0F5314" w14:textId="16D44F83"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cs/>
              </w:rPr>
              <w:t xml:space="preserve">12,927 </w:t>
            </w:r>
          </w:p>
        </w:tc>
        <w:tc>
          <w:tcPr>
            <w:tcW w:w="1359" w:type="dxa"/>
            <w:shd w:val="clear" w:color="auto" w:fill="FAFAFA"/>
            <w:vAlign w:val="bottom"/>
          </w:tcPr>
          <w:p w14:paraId="28F2FF6F" w14:textId="69FB1134"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c>
          <w:tcPr>
            <w:tcW w:w="1341" w:type="dxa"/>
            <w:vAlign w:val="bottom"/>
          </w:tcPr>
          <w:p w14:paraId="0D3DFEA6" w14:textId="481FE5E2"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cs/>
              </w:rPr>
              <w:t>-</w:t>
            </w:r>
          </w:p>
        </w:tc>
      </w:tr>
      <w:tr w:rsidR="00B77873" w:rsidRPr="009D4267" w14:paraId="4A8439BB" w14:textId="77777777" w:rsidTr="009D4267">
        <w:trPr>
          <w:trHeight w:val="80"/>
        </w:trPr>
        <w:tc>
          <w:tcPr>
            <w:tcW w:w="3629" w:type="dxa"/>
            <w:vAlign w:val="bottom"/>
          </w:tcPr>
          <w:p w14:paraId="30FAAF6C" w14:textId="070E1BD1" w:rsidR="00B77873" w:rsidRPr="009D4267" w:rsidRDefault="00B77873"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Accrued other underwriting</w:t>
            </w:r>
            <w:r w:rsidR="009D4267" w:rsidRPr="009D4267">
              <w:rPr>
                <w:rFonts w:ascii="Arial" w:eastAsia="GLYPHICONS Halflings" w:hAnsi="Arial" w:cs="Arial"/>
                <w:color w:val="000000"/>
                <w:sz w:val="20"/>
                <w:szCs w:val="20"/>
              </w:rPr>
              <w:t xml:space="preserve"> </w:t>
            </w:r>
            <w:r w:rsidRPr="009D4267">
              <w:rPr>
                <w:rFonts w:ascii="Arial" w:eastAsia="GLYPHICONS Halflings" w:hAnsi="Arial" w:cs="Arial"/>
                <w:color w:val="000000"/>
                <w:sz w:val="20"/>
                <w:szCs w:val="20"/>
              </w:rPr>
              <w:t>expenses</w:t>
            </w:r>
          </w:p>
        </w:tc>
        <w:tc>
          <w:tcPr>
            <w:tcW w:w="1350" w:type="dxa"/>
            <w:shd w:val="clear" w:color="auto" w:fill="FAFAFA"/>
            <w:vAlign w:val="bottom"/>
          </w:tcPr>
          <w:p w14:paraId="1C2887D8" w14:textId="0AC2E4AC"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42,807</w:t>
            </w:r>
          </w:p>
        </w:tc>
        <w:tc>
          <w:tcPr>
            <w:tcW w:w="1341" w:type="dxa"/>
            <w:vAlign w:val="bottom"/>
          </w:tcPr>
          <w:p w14:paraId="59F0397E" w14:textId="21F8CB55"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cs/>
              </w:rPr>
              <w:t>37</w:t>
            </w:r>
            <w:r w:rsidRPr="009D4267">
              <w:rPr>
                <w:rFonts w:ascii="Arial" w:hAnsi="Arial" w:cs="Arial"/>
                <w:color w:val="000000"/>
                <w:sz w:val="20"/>
                <w:szCs w:val="20"/>
              </w:rPr>
              <w:t>,</w:t>
            </w:r>
            <w:r w:rsidRPr="009D4267">
              <w:rPr>
                <w:rFonts w:ascii="Arial" w:hAnsi="Arial" w:cs="Arial"/>
                <w:color w:val="000000"/>
                <w:sz w:val="20"/>
                <w:szCs w:val="20"/>
                <w:cs/>
              </w:rPr>
              <w:t>218</w:t>
            </w:r>
          </w:p>
        </w:tc>
        <w:tc>
          <w:tcPr>
            <w:tcW w:w="1359" w:type="dxa"/>
            <w:shd w:val="clear" w:color="auto" w:fill="FAFAFA"/>
            <w:vAlign w:val="bottom"/>
          </w:tcPr>
          <w:p w14:paraId="6FDA704F" w14:textId="609D34BF"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c>
          <w:tcPr>
            <w:tcW w:w="1341" w:type="dxa"/>
            <w:vAlign w:val="bottom"/>
          </w:tcPr>
          <w:p w14:paraId="2A13893A" w14:textId="5CE7B273"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cs/>
              </w:rPr>
              <w:t>-</w:t>
            </w:r>
          </w:p>
        </w:tc>
      </w:tr>
      <w:tr w:rsidR="00B77873" w:rsidRPr="009D4267" w14:paraId="53BAF847" w14:textId="77777777" w:rsidTr="009D4267">
        <w:trPr>
          <w:trHeight w:val="144"/>
        </w:trPr>
        <w:tc>
          <w:tcPr>
            <w:tcW w:w="3629" w:type="dxa"/>
            <w:vAlign w:val="center"/>
          </w:tcPr>
          <w:p w14:paraId="4DA79599" w14:textId="77777777" w:rsidR="00B77873" w:rsidRPr="009D4267" w:rsidRDefault="00B77873" w:rsidP="009D4267">
            <w:pPr>
              <w:widowControl w:val="0"/>
              <w:spacing w:before="4" w:after="4"/>
              <w:ind w:right="-109"/>
              <w:rPr>
                <w:rFonts w:ascii="Arial" w:eastAsia="GLYPHICONS Halflings" w:hAnsi="Arial" w:cs="Arial"/>
                <w:color w:val="000000"/>
                <w:sz w:val="20"/>
                <w:szCs w:val="20"/>
              </w:rPr>
            </w:pPr>
            <w:r w:rsidRPr="009D4267">
              <w:rPr>
                <w:rFonts w:ascii="Arial" w:eastAsia="GLYPHICONS Halflings" w:hAnsi="Arial" w:cs="Arial"/>
                <w:color w:val="000000"/>
                <w:sz w:val="20"/>
                <w:szCs w:val="20"/>
              </w:rPr>
              <w:t>Lease liabilities</w:t>
            </w:r>
          </w:p>
        </w:tc>
        <w:tc>
          <w:tcPr>
            <w:tcW w:w="1350" w:type="dxa"/>
            <w:shd w:val="clear" w:color="auto" w:fill="FAFAFA"/>
          </w:tcPr>
          <w:p w14:paraId="3122E02E" w14:textId="3FB5CEFA"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151,858</w:t>
            </w:r>
          </w:p>
        </w:tc>
        <w:tc>
          <w:tcPr>
            <w:tcW w:w="1341" w:type="dxa"/>
            <w:vAlign w:val="center"/>
          </w:tcPr>
          <w:p w14:paraId="21FF1722" w14:textId="65447183"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168,225</w:t>
            </w:r>
          </w:p>
        </w:tc>
        <w:tc>
          <w:tcPr>
            <w:tcW w:w="1359" w:type="dxa"/>
            <w:shd w:val="clear" w:color="auto" w:fill="FAFAFA"/>
            <w:vAlign w:val="center"/>
          </w:tcPr>
          <w:p w14:paraId="522745B2" w14:textId="0DC3A342"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w:t>
            </w:r>
          </w:p>
        </w:tc>
        <w:tc>
          <w:tcPr>
            <w:tcW w:w="1341" w:type="dxa"/>
            <w:vAlign w:val="center"/>
          </w:tcPr>
          <w:p w14:paraId="47A9AF68" w14:textId="269DF61A"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w:t>
            </w:r>
          </w:p>
        </w:tc>
      </w:tr>
      <w:tr w:rsidR="00B77873" w:rsidRPr="009D4267" w14:paraId="02A2E476" w14:textId="77777777" w:rsidTr="009D4267">
        <w:trPr>
          <w:trHeight w:val="144"/>
        </w:trPr>
        <w:tc>
          <w:tcPr>
            <w:tcW w:w="3629" w:type="dxa"/>
            <w:vAlign w:val="center"/>
          </w:tcPr>
          <w:p w14:paraId="46D3B148" w14:textId="77777777" w:rsidR="00B77873" w:rsidRPr="009D4267" w:rsidRDefault="00B77873"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Other liabilities</w:t>
            </w:r>
          </w:p>
        </w:tc>
        <w:tc>
          <w:tcPr>
            <w:tcW w:w="1350" w:type="dxa"/>
            <w:shd w:val="clear" w:color="auto" w:fill="FAFAFA"/>
          </w:tcPr>
          <w:p w14:paraId="4244E9CD" w14:textId="14F6FE58"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7,126</w:t>
            </w:r>
          </w:p>
        </w:tc>
        <w:tc>
          <w:tcPr>
            <w:tcW w:w="1341" w:type="dxa"/>
            <w:vAlign w:val="center"/>
          </w:tcPr>
          <w:p w14:paraId="68CA44B9" w14:textId="1B579B59"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cs/>
              </w:rPr>
              <w:t xml:space="preserve">6,859 </w:t>
            </w:r>
          </w:p>
        </w:tc>
        <w:tc>
          <w:tcPr>
            <w:tcW w:w="1359" w:type="dxa"/>
            <w:shd w:val="clear" w:color="auto" w:fill="FAFAFA"/>
            <w:vAlign w:val="center"/>
          </w:tcPr>
          <w:p w14:paraId="32BB5296" w14:textId="0AEF7249"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c>
          <w:tcPr>
            <w:tcW w:w="1341" w:type="dxa"/>
            <w:vAlign w:val="center"/>
          </w:tcPr>
          <w:p w14:paraId="575C151D" w14:textId="6347BD3A"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w:t>
            </w:r>
          </w:p>
        </w:tc>
      </w:tr>
      <w:tr w:rsidR="00B77873" w:rsidRPr="009D4267" w14:paraId="1D56FE17" w14:textId="77777777" w:rsidTr="009D4267">
        <w:trPr>
          <w:trHeight w:val="144"/>
        </w:trPr>
        <w:tc>
          <w:tcPr>
            <w:tcW w:w="3629" w:type="dxa"/>
            <w:vAlign w:val="center"/>
          </w:tcPr>
          <w:p w14:paraId="3E233E10" w14:textId="77777777" w:rsidR="00B77873" w:rsidRPr="009D4267" w:rsidRDefault="00B77873" w:rsidP="009D4267">
            <w:pPr>
              <w:widowControl w:val="0"/>
              <w:spacing w:before="4" w:after="4"/>
              <w:ind w:right="-109"/>
              <w:rPr>
                <w:rFonts w:ascii="Arial" w:eastAsia="GLYPHICONS Halflings" w:hAnsi="Arial" w:cs="Arial"/>
                <w:color w:val="000000"/>
                <w:sz w:val="20"/>
                <w:szCs w:val="20"/>
                <w:cs/>
              </w:rPr>
            </w:pPr>
          </w:p>
        </w:tc>
        <w:tc>
          <w:tcPr>
            <w:tcW w:w="1350" w:type="dxa"/>
            <w:shd w:val="clear" w:color="auto" w:fill="FAFAFA"/>
            <w:vAlign w:val="center"/>
          </w:tcPr>
          <w:p w14:paraId="6910B252" w14:textId="77777777" w:rsidR="00B77873" w:rsidRPr="009D4267" w:rsidRDefault="00B77873" w:rsidP="009D4267">
            <w:pPr>
              <w:widowControl w:val="0"/>
              <w:spacing w:before="4" w:after="4"/>
              <w:ind w:right="-72"/>
              <w:jc w:val="right"/>
              <w:rPr>
                <w:rFonts w:ascii="Arial" w:hAnsi="Arial" w:cs="Arial"/>
                <w:color w:val="000000"/>
                <w:sz w:val="20"/>
                <w:szCs w:val="20"/>
                <w:cs/>
              </w:rPr>
            </w:pPr>
          </w:p>
        </w:tc>
        <w:tc>
          <w:tcPr>
            <w:tcW w:w="1341" w:type="dxa"/>
            <w:vAlign w:val="center"/>
          </w:tcPr>
          <w:p w14:paraId="4095E1B6" w14:textId="77777777" w:rsidR="00B77873" w:rsidRPr="009D4267" w:rsidRDefault="00B77873"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5100C880" w14:textId="77777777" w:rsidR="00B77873" w:rsidRPr="009D4267" w:rsidRDefault="00B77873" w:rsidP="009D4267">
            <w:pPr>
              <w:widowControl w:val="0"/>
              <w:spacing w:before="4" w:after="4"/>
              <w:ind w:right="-72"/>
              <w:jc w:val="right"/>
              <w:rPr>
                <w:rFonts w:ascii="Arial" w:hAnsi="Arial" w:cs="Arial"/>
                <w:color w:val="000000"/>
                <w:sz w:val="20"/>
                <w:szCs w:val="20"/>
              </w:rPr>
            </w:pPr>
          </w:p>
        </w:tc>
        <w:tc>
          <w:tcPr>
            <w:tcW w:w="1341" w:type="dxa"/>
            <w:vAlign w:val="center"/>
          </w:tcPr>
          <w:p w14:paraId="2618B7FC" w14:textId="77777777" w:rsidR="00B77873" w:rsidRPr="009D4267" w:rsidRDefault="00B77873" w:rsidP="009D4267">
            <w:pPr>
              <w:widowControl w:val="0"/>
              <w:spacing w:before="4" w:after="4"/>
              <w:ind w:right="-72"/>
              <w:jc w:val="right"/>
              <w:rPr>
                <w:rFonts w:ascii="Arial" w:hAnsi="Arial" w:cs="Arial"/>
                <w:color w:val="000000"/>
                <w:sz w:val="20"/>
                <w:szCs w:val="20"/>
              </w:rPr>
            </w:pPr>
          </w:p>
        </w:tc>
      </w:tr>
      <w:tr w:rsidR="00B77873" w:rsidRPr="009D4267" w14:paraId="1B2063B4" w14:textId="77777777" w:rsidTr="009D4267">
        <w:trPr>
          <w:trHeight w:val="144"/>
        </w:trPr>
        <w:tc>
          <w:tcPr>
            <w:tcW w:w="3629" w:type="dxa"/>
            <w:vAlign w:val="center"/>
          </w:tcPr>
          <w:p w14:paraId="2D5E6D08" w14:textId="77777777" w:rsidR="00B77873" w:rsidRPr="009D4267" w:rsidRDefault="00B77873" w:rsidP="009D4267">
            <w:pPr>
              <w:widowControl w:val="0"/>
              <w:spacing w:before="4" w:after="4"/>
              <w:ind w:right="-109"/>
              <w:rPr>
                <w:rFonts w:ascii="Arial" w:eastAsia="GLYPHICONS Halflings" w:hAnsi="Arial" w:cs="Arial"/>
                <w:color w:val="000000"/>
                <w:sz w:val="20"/>
                <w:szCs w:val="20"/>
                <w:cs/>
              </w:rPr>
            </w:pPr>
            <w:r w:rsidRPr="009D4267">
              <w:rPr>
                <w:rFonts w:ascii="Arial" w:hAnsi="Arial" w:cs="Arial"/>
                <w:b/>
                <w:bCs/>
                <w:color w:val="000000"/>
                <w:sz w:val="20"/>
                <w:szCs w:val="20"/>
              </w:rPr>
              <w:t>Subsidiaries</w:t>
            </w:r>
          </w:p>
        </w:tc>
        <w:tc>
          <w:tcPr>
            <w:tcW w:w="1350" w:type="dxa"/>
            <w:shd w:val="clear" w:color="auto" w:fill="FAFAFA"/>
            <w:vAlign w:val="center"/>
          </w:tcPr>
          <w:p w14:paraId="1A8999FC" w14:textId="77777777" w:rsidR="00B77873" w:rsidRPr="009D4267" w:rsidRDefault="00B77873" w:rsidP="009D4267">
            <w:pPr>
              <w:widowControl w:val="0"/>
              <w:spacing w:before="4" w:after="4"/>
              <w:ind w:right="-72"/>
              <w:jc w:val="right"/>
              <w:rPr>
                <w:rFonts w:ascii="Arial" w:hAnsi="Arial" w:cs="Arial"/>
                <w:color w:val="000000"/>
                <w:sz w:val="20"/>
                <w:szCs w:val="20"/>
                <w:cs/>
              </w:rPr>
            </w:pPr>
          </w:p>
        </w:tc>
        <w:tc>
          <w:tcPr>
            <w:tcW w:w="1341" w:type="dxa"/>
            <w:vAlign w:val="center"/>
          </w:tcPr>
          <w:p w14:paraId="2BE5165D" w14:textId="77777777" w:rsidR="00B77873" w:rsidRPr="009D4267" w:rsidRDefault="00B77873" w:rsidP="009D4267">
            <w:pPr>
              <w:widowControl w:val="0"/>
              <w:spacing w:before="4" w:after="4"/>
              <w:ind w:right="-72"/>
              <w:jc w:val="right"/>
              <w:rPr>
                <w:rFonts w:ascii="Arial" w:hAnsi="Arial" w:cs="Arial"/>
                <w:color w:val="000000"/>
                <w:sz w:val="20"/>
                <w:szCs w:val="20"/>
                <w:cs/>
              </w:rPr>
            </w:pPr>
          </w:p>
        </w:tc>
        <w:tc>
          <w:tcPr>
            <w:tcW w:w="1359" w:type="dxa"/>
            <w:shd w:val="clear" w:color="auto" w:fill="FAFAFA"/>
            <w:vAlign w:val="center"/>
          </w:tcPr>
          <w:p w14:paraId="0E97C202" w14:textId="77777777" w:rsidR="00B77873" w:rsidRPr="009D4267" w:rsidRDefault="00B77873" w:rsidP="009D4267">
            <w:pPr>
              <w:widowControl w:val="0"/>
              <w:spacing w:before="4" w:after="4"/>
              <w:ind w:right="-72"/>
              <w:jc w:val="center"/>
              <w:rPr>
                <w:rFonts w:ascii="Arial" w:hAnsi="Arial" w:cs="Arial"/>
                <w:color w:val="000000"/>
                <w:sz w:val="20"/>
                <w:szCs w:val="20"/>
              </w:rPr>
            </w:pPr>
          </w:p>
        </w:tc>
        <w:tc>
          <w:tcPr>
            <w:tcW w:w="1341" w:type="dxa"/>
            <w:vAlign w:val="center"/>
          </w:tcPr>
          <w:p w14:paraId="6EFA807E" w14:textId="77777777" w:rsidR="00B77873" w:rsidRPr="009D4267" w:rsidRDefault="00B77873" w:rsidP="009D4267">
            <w:pPr>
              <w:widowControl w:val="0"/>
              <w:spacing w:before="4" w:after="4"/>
              <w:ind w:right="-72"/>
              <w:jc w:val="center"/>
              <w:rPr>
                <w:rFonts w:ascii="Arial" w:hAnsi="Arial" w:cs="Arial"/>
                <w:color w:val="000000"/>
                <w:sz w:val="20"/>
                <w:szCs w:val="20"/>
              </w:rPr>
            </w:pPr>
          </w:p>
        </w:tc>
      </w:tr>
      <w:tr w:rsidR="00B77873" w:rsidRPr="009D4267" w14:paraId="4E69ECEA" w14:textId="77777777" w:rsidTr="009D4267">
        <w:trPr>
          <w:trHeight w:val="144"/>
        </w:trPr>
        <w:tc>
          <w:tcPr>
            <w:tcW w:w="3629" w:type="dxa"/>
            <w:vAlign w:val="center"/>
          </w:tcPr>
          <w:p w14:paraId="449DA2AB" w14:textId="77777777" w:rsidR="00B77873" w:rsidRPr="009D4267" w:rsidRDefault="00B77873" w:rsidP="009D4267">
            <w:pPr>
              <w:widowControl w:val="0"/>
              <w:spacing w:before="4" w:after="4"/>
              <w:ind w:right="-109"/>
              <w:rPr>
                <w:rFonts w:ascii="Arial" w:eastAsia="GLYPHICONS Halflings" w:hAnsi="Arial" w:cs="Arial"/>
                <w:color w:val="000000"/>
                <w:sz w:val="20"/>
                <w:szCs w:val="20"/>
                <w:cs/>
              </w:rPr>
            </w:pPr>
            <w:r w:rsidRPr="009D4267">
              <w:rPr>
                <w:rFonts w:ascii="Arial" w:eastAsia="GLYPHICONS Halflings" w:hAnsi="Arial" w:cs="Arial"/>
                <w:color w:val="000000"/>
                <w:sz w:val="20"/>
                <w:szCs w:val="20"/>
              </w:rPr>
              <w:t>Other liabilities</w:t>
            </w:r>
          </w:p>
        </w:tc>
        <w:tc>
          <w:tcPr>
            <w:tcW w:w="1350" w:type="dxa"/>
            <w:shd w:val="clear" w:color="auto" w:fill="FAFAFA"/>
            <w:vAlign w:val="center"/>
          </w:tcPr>
          <w:p w14:paraId="6E764F63" w14:textId="5B4C013D"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w:t>
            </w:r>
          </w:p>
        </w:tc>
        <w:tc>
          <w:tcPr>
            <w:tcW w:w="1341" w:type="dxa"/>
            <w:vAlign w:val="center"/>
          </w:tcPr>
          <w:p w14:paraId="4BD07DED" w14:textId="77777777" w:rsidR="00B77873" w:rsidRPr="009D4267" w:rsidRDefault="00B77873" w:rsidP="009D4267">
            <w:pPr>
              <w:widowControl w:val="0"/>
              <w:spacing w:before="4" w:after="4"/>
              <w:ind w:right="-72"/>
              <w:jc w:val="right"/>
              <w:rPr>
                <w:rFonts w:ascii="Arial" w:hAnsi="Arial" w:cs="Arial"/>
                <w:color w:val="000000"/>
                <w:sz w:val="20"/>
                <w:szCs w:val="20"/>
                <w:cs/>
              </w:rPr>
            </w:pPr>
            <w:r w:rsidRPr="009D4267">
              <w:rPr>
                <w:rFonts w:ascii="Arial" w:hAnsi="Arial" w:cs="Arial"/>
                <w:color w:val="000000"/>
                <w:sz w:val="20"/>
                <w:szCs w:val="20"/>
              </w:rPr>
              <w:t>-</w:t>
            </w:r>
          </w:p>
        </w:tc>
        <w:tc>
          <w:tcPr>
            <w:tcW w:w="1359" w:type="dxa"/>
            <w:shd w:val="clear" w:color="auto" w:fill="FAFAFA"/>
            <w:vAlign w:val="center"/>
          </w:tcPr>
          <w:p w14:paraId="187BDBC5" w14:textId="4E356AD4"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300</w:t>
            </w:r>
          </w:p>
        </w:tc>
        <w:tc>
          <w:tcPr>
            <w:tcW w:w="1341" w:type="dxa"/>
            <w:vAlign w:val="center"/>
          </w:tcPr>
          <w:p w14:paraId="62AAD2E8" w14:textId="77777777" w:rsidR="00B77873" w:rsidRPr="009D4267" w:rsidRDefault="00B77873" w:rsidP="009D4267">
            <w:pPr>
              <w:widowControl w:val="0"/>
              <w:spacing w:before="4" w:after="4"/>
              <w:ind w:right="-72"/>
              <w:jc w:val="right"/>
              <w:rPr>
                <w:rFonts w:ascii="Arial" w:hAnsi="Arial" w:cs="Arial"/>
                <w:color w:val="000000"/>
                <w:sz w:val="20"/>
                <w:szCs w:val="20"/>
              </w:rPr>
            </w:pPr>
            <w:r w:rsidRPr="009D4267">
              <w:rPr>
                <w:rFonts w:ascii="Arial" w:hAnsi="Arial" w:cs="Arial"/>
                <w:color w:val="000000"/>
                <w:sz w:val="20"/>
                <w:szCs w:val="20"/>
              </w:rPr>
              <w:t>2,</w:t>
            </w:r>
            <w:r w:rsidRPr="009D4267">
              <w:rPr>
                <w:rFonts w:ascii="Arial" w:hAnsi="Arial" w:cs="Arial"/>
                <w:color w:val="000000"/>
                <w:sz w:val="20"/>
                <w:szCs w:val="20"/>
                <w:cs/>
              </w:rPr>
              <w:t>17</w:t>
            </w:r>
            <w:r w:rsidRPr="009D4267">
              <w:rPr>
                <w:rFonts w:ascii="Arial" w:hAnsi="Arial" w:cs="Arial"/>
                <w:color w:val="000000"/>
                <w:sz w:val="20"/>
                <w:szCs w:val="20"/>
              </w:rPr>
              <w:t>5</w:t>
            </w:r>
          </w:p>
        </w:tc>
      </w:tr>
    </w:tbl>
    <w:p w14:paraId="685C7DF3" w14:textId="77777777" w:rsidR="00DE0520" w:rsidRPr="00CF2546" w:rsidRDefault="00DE0520" w:rsidP="00D45AB8">
      <w:pPr>
        <w:ind w:left="539" w:hanging="539"/>
        <w:jc w:val="thaiDistribute"/>
        <w:rPr>
          <w:rFonts w:ascii="Arial" w:hAnsi="Arial" w:cs="Arial"/>
          <w:b/>
          <w:bCs/>
          <w:color w:val="000000"/>
          <w:sz w:val="20"/>
          <w:szCs w:val="20"/>
        </w:rPr>
      </w:pPr>
    </w:p>
    <w:p w14:paraId="0288CDBF" w14:textId="62D27CBF" w:rsidR="00EB4052" w:rsidRDefault="00EB4052">
      <w:pPr>
        <w:autoSpaceDE/>
        <w:autoSpaceDN/>
        <w:rPr>
          <w:rFonts w:ascii="Arial" w:hAnsi="Arial" w:cs="Arial"/>
          <w:b/>
          <w:bCs/>
          <w:sz w:val="20"/>
          <w:szCs w:val="20"/>
        </w:rPr>
      </w:pPr>
      <w:r>
        <w:rPr>
          <w:rFonts w:ascii="Arial" w:hAnsi="Arial" w:cs="Arial"/>
          <w:b/>
          <w:bCs/>
          <w:sz w:val="20"/>
          <w:szCs w:val="20"/>
        </w:rPr>
        <w:br w:type="page"/>
      </w:r>
    </w:p>
    <w:p w14:paraId="40089D8A" w14:textId="77777777" w:rsidR="00D45AB8" w:rsidRPr="00CF2546" w:rsidRDefault="00D45AB8" w:rsidP="006610F1">
      <w:pPr>
        <w:ind w:left="540" w:right="-45" w:hanging="540"/>
        <w:jc w:val="thaiDistribute"/>
        <w:rPr>
          <w:rFonts w:ascii="Arial" w:hAnsi="Arial" w:cs="Arial"/>
          <w:b/>
          <w:bCs/>
          <w:sz w:val="20"/>
          <w:szCs w:val="20"/>
        </w:rPr>
      </w:pPr>
    </w:p>
    <w:p w14:paraId="22EEE039" w14:textId="17255A3F" w:rsidR="00DE0520" w:rsidRPr="00CF2546" w:rsidRDefault="00DE0520" w:rsidP="00DE0520">
      <w:pPr>
        <w:ind w:left="539" w:hanging="539"/>
        <w:jc w:val="thaiDistribute"/>
        <w:rPr>
          <w:rFonts w:ascii="Arial" w:hAnsi="Arial" w:cs="Arial"/>
          <w:b/>
          <w:bCs/>
          <w:color w:val="000000"/>
          <w:sz w:val="20"/>
          <w:szCs w:val="20"/>
        </w:rPr>
      </w:pPr>
      <w:r w:rsidRPr="00CF2546">
        <w:rPr>
          <w:rFonts w:ascii="Arial" w:hAnsi="Arial" w:cs="Arial"/>
          <w:b/>
          <w:bCs/>
          <w:color w:val="000000"/>
          <w:sz w:val="20"/>
          <w:szCs w:val="20"/>
        </w:rPr>
        <w:t>24.2</w:t>
      </w:r>
      <w:r w:rsidRPr="00CF2546">
        <w:rPr>
          <w:rFonts w:ascii="Arial" w:hAnsi="Arial" w:cs="Arial"/>
          <w:b/>
          <w:bCs/>
          <w:color w:val="000000"/>
          <w:sz w:val="20"/>
          <w:szCs w:val="20"/>
        </w:rPr>
        <w:tab/>
        <w:t>Significant transactions for the three-month and nine-month period ended 30 September 2021</w:t>
      </w:r>
      <w:r w:rsidRPr="00CF2546">
        <w:rPr>
          <w:rFonts w:ascii="Arial" w:hAnsi="Arial" w:cs="Arial"/>
          <w:b/>
          <w:bCs/>
          <w:color w:val="000000"/>
          <w:sz w:val="20"/>
          <w:szCs w:val="20"/>
          <w:cs/>
        </w:rPr>
        <w:t xml:space="preserve"> </w:t>
      </w:r>
      <w:r w:rsidRPr="00CF2546">
        <w:rPr>
          <w:rFonts w:ascii="Arial" w:hAnsi="Arial" w:cs="Arial"/>
          <w:b/>
          <w:bCs/>
          <w:color w:val="000000"/>
          <w:sz w:val="20"/>
          <w:szCs w:val="20"/>
        </w:rPr>
        <w:t>and 2020</w:t>
      </w:r>
      <w:r w:rsidRPr="00CF2546">
        <w:rPr>
          <w:rFonts w:ascii="Arial" w:hAnsi="Arial" w:cs="Arial"/>
          <w:b/>
          <w:bCs/>
          <w:color w:val="000000"/>
          <w:sz w:val="20"/>
          <w:szCs w:val="20"/>
          <w:cs/>
        </w:rPr>
        <w:t xml:space="preserve"> </w:t>
      </w:r>
      <w:r w:rsidRPr="00CF2546">
        <w:rPr>
          <w:rFonts w:ascii="Arial" w:hAnsi="Arial" w:cs="Arial"/>
          <w:b/>
          <w:bCs/>
          <w:color w:val="000000"/>
          <w:sz w:val="20"/>
          <w:szCs w:val="20"/>
        </w:rPr>
        <w:t>with related parties were as follows:</w:t>
      </w:r>
    </w:p>
    <w:p w14:paraId="0F03E966" w14:textId="241D9E9C" w:rsidR="00DE0520" w:rsidRPr="00CF2546" w:rsidRDefault="00DE0520" w:rsidP="00DE0520">
      <w:pPr>
        <w:ind w:left="539" w:hanging="539"/>
        <w:jc w:val="thaiDistribute"/>
        <w:rPr>
          <w:rFonts w:ascii="Arial" w:hAnsi="Arial" w:cs="Arial"/>
          <w:b/>
          <w:bCs/>
          <w:color w:val="000000"/>
          <w:sz w:val="20"/>
          <w:szCs w:val="20"/>
        </w:rPr>
      </w:pPr>
    </w:p>
    <w:tbl>
      <w:tblPr>
        <w:tblW w:w="8995" w:type="dxa"/>
        <w:tblInd w:w="558" w:type="dxa"/>
        <w:tblLayout w:type="fixed"/>
        <w:tblLook w:val="04A0" w:firstRow="1" w:lastRow="0" w:firstColumn="1" w:lastColumn="0" w:noHBand="0" w:noVBand="1"/>
      </w:tblPr>
      <w:tblGrid>
        <w:gridCol w:w="5310"/>
        <w:gridCol w:w="1842"/>
        <w:gridCol w:w="1843"/>
      </w:tblGrid>
      <w:tr w:rsidR="00DE0520" w:rsidRPr="00CF2546" w14:paraId="26B426EF" w14:textId="77777777" w:rsidTr="009D4267">
        <w:trPr>
          <w:trHeight w:val="144"/>
          <w:tblHeader/>
        </w:trPr>
        <w:tc>
          <w:tcPr>
            <w:tcW w:w="5310" w:type="dxa"/>
          </w:tcPr>
          <w:p w14:paraId="11031223" w14:textId="77777777" w:rsidR="00DE0520" w:rsidRPr="00CF2546" w:rsidRDefault="00DE0520" w:rsidP="009D4267">
            <w:pPr>
              <w:widowControl w:val="0"/>
              <w:spacing w:before="4" w:after="4"/>
              <w:ind w:left="3" w:right="58"/>
              <w:rPr>
                <w:rFonts w:ascii="Arial" w:eastAsia="GLYPHICONS Halflings" w:hAnsi="Arial" w:cs="Arial"/>
                <w:color w:val="000000"/>
                <w:sz w:val="20"/>
                <w:szCs w:val="20"/>
                <w:cs/>
              </w:rPr>
            </w:pPr>
          </w:p>
        </w:tc>
        <w:tc>
          <w:tcPr>
            <w:tcW w:w="3685" w:type="dxa"/>
            <w:gridSpan w:val="2"/>
            <w:tcBorders>
              <w:bottom w:val="single" w:sz="4" w:space="0" w:color="auto"/>
            </w:tcBorders>
          </w:tcPr>
          <w:p w14:paraId="3DDB7213" w14:textId="77777777" w:rsidR="00DE0520" w:rsidRPr="00CF2546" w:rsidRDefault="00DE0520" w:rsidP="009D4267">
            <w:pPr>
              <w:widowControl w:val="0"/>
              <w:spacing w:before="4" w:after="4"/>
              <w:ind w:right="-72"/>
              <w:jc w:val="center"/>
              <w:rPr>
                <w:rFonts w:ascii="Arial" w:hAnsi="Arial" w:cs="Arial"/>
                <w:b/>
                <w:bCs/>
                <w:color w:val="000000"/>
                <w:sz w:val="20"/>
                <w:szCs w:val="20"/>
                <w:lang w:val="en-GB"/>
              </w:rPr>
            </w:pPr>
            <w:r w:rsidRPr="00CF2546">
              <w:rPr>
                <w:rFonts w:ascii="Arial" w:hAnsi="Arial" w:cs="Arial"/>
                <w:b/>
                <w:bCs/>
                <w:color w:val="000000"/>
                <w:sz w:val="20"/>
                <w:szCs w:val="20"/>
              </w:rPr>
              <w:t>Consolidated financial information</w:t>
            </w:r>
          </w:p>
        </w:tc>
      </w:tr>
      <w:tr w:rsidR="00DE0520" w:rsidRPr="00CF2546" w14:paraId="34ADA42E" w14:textId="77777777" w:rsidTr="009D4267">
        <w:trPr>
          <w:trHeight w:val="144"/>
          <w:tblHeader/>
        </w:trPr>
        <w:tc>
          <w:tcPr>
            <w:tcW w:w="5310" w:type="dxa"/>
          </w:tcPr>
          <w:p w14:paraId="6846651B" w14:textId="77777777" w:rsidR="00DE0520" w:rsidRPr="00CF2546" w:rsidRDefault="00DE0520" w:rsidP="009D4267">
            <w:pPr>
              <w:widowControl w:val="0"/>
              <w:spacing w:before="4" w:after="4"/>
              <w:ind w:left="3" w:right="58"/>
              <w:rPr>
                <w:rFonts w:ascii="Arial" w:eastAsia="GLYPHICONS Halflings" w:hAnsi="Arial" w:cs="Arial"/>
                <w:color w:val="000000"/>
                <w:sz w:val="20"/>
                <w:szCs w:val="20"/>
                <w:cs/>
              </w:rPr>
            </w:pPr>
          </w:p>
        </w:tc>
        <w:tc>
          <w:tcPr>
            <w:tcW w:w="3685" w:type="dxa"/>
            <w:gridSpan w:val="2"/>
            <w:tcBorders>
              <w:top w:val="single" w:sz="4" w:space="0" w:color="auto"/>
              <w:bottom w:val="single" w:sz="4" w:space="0" w:color="auto"/>
            </w:tcBorders>
            <w:shd w:val="clear" w:color="auto" w:fill="auto"/>
          </w:tcPr>
          <w:p w14:paraId="6FA1A52E" w14:textId="77777777" w:rsidR="00DE0520" w:rsidRPr="00CF2546" w:rsidRDefault="00DE0520" w:rsidP="009D4267">
            <w:pPr>
              <w:widowControl w:val="0"/>
              <w:spacing w:before="4" w:after="4"/>
              <w:ind w:right="-68"/>
              <w:jc w:val="center"/>
              <w:rPr>
                <w:rFonts w:ascii="Arial" w:hAnsi="Arial" w:cs="Arial"/>
                <w:b/>
                <w:bCs/>
                <w:color w:val="000000"/>
                <w:sz w:val="20"/>
                <w:szCs w:val="20"/>
                <w:lang w:val="en-GB"/>
              </w:rPr>
            </w:pPr>
            <w:r w:rsidRPr="00CF2546">
              <w:rPr>
                <w:rFonts w:ascii="Arial" w:hAnsi="Arial" w:cs="Arial"/>
                <w:b/>
                <w:bCs/>
                <w:color w:val="000000"/>
                <w:sz w:val="20"/>
                <w:szCs w:val="20"/>
              </w:rPr>
              <w:t>(Unaudited</w:t>
            </w:r>
            <w:r w:rsidRPr="00CF2546">
              <w:rPr>
                <w:rFonts w:ascii="Arial" w:hAnsi="Arial" w:cs="Arial"/>
                <w:b/>
                <w:bCs/>
                <w:color w:val="000000"/>
                <w:sz w:val="20"/>
                <w:szCs w:val="20"/>
                <w:lang w:val="en-GB"/>
              </w:rPr>
              <w:t>)</w:t>
            </w:r>
          </w:p>
          <w:p w14:paraId="274AD6E4" w14:textId="77777777" w:rsidR="00DE0520" w:rsidRPr="00CF2546" w:rsidRDefault="00DE0520" w:rsidP="009D4267">
            <w:pPr>
              <w:widowControl w:val="0"/>
              <w:spacing w:before="4" w:after="4"/>
              <w:ind w:right="-72"/>
              <w:jc w:val="center"/>
              <w:rPr>
                <w:rFonts w:ascii="Arial" w:hAnsi="Arial" w:cs="Arial"/>
                <w:b/>
                <w:bCs/>
                <w:color w:val="000000"/>
                <w:sz w:val="20"/>
                <w:szCs w:val="20"/>
              </w:rPr>
            </w:pPr>
            <w:r w:rsidRPr="00CF2546">
              <w:rPr>
                <w:rFonts w:ascii="Arial" w:hAnsi="Arial" w:cs="Arial"/>
                <w:b/>
                <w:bCs/>
                <w:color w:val="000000"/>
                <w:sz w:val="20"/>
                <w:szCs w:val="20"/>
              </w:rPr>
              <w:t>For the three-month period ended</w:t>
            </w:r>
          </w:p>
          <w:p w14:paraId="7D22A1FF" w14:textId="77777777" w:rsidR="00DE0520" w:rsidRPr="00CF2546" w:rsidRDefault="00DE0520" w:rsidP="009D4267">
            <w:pPr>
              <w:widowControl w:val="0"/>
              <w:spacing w:before="4" w:after="4"/>
              <w:ind w:right="-72"/>
              <w:jc w:val="center"/>
              <w:rPr>
                <w:rFonts w:ascii="Arial" w:hAnsi="Arial" w:cs="Arial"/>
                <w:b/>
                <w:bCs/>
                <w:color w:val="000000"/>
                <w:sz w:val="20"/>
                <w:szCs w:val="20"/>
                <w:lang w:val="en-GB"/>
              </w:rPr>
            </w:pPr>
            <w:r w:rsidRPr="00CF2546">
              <w:rPr>
                <w:rFonts w:ascii="Arial" w:hAnsi="Arial" w:cs="Arial"/>
                <w:b/>
                <w:bCs/>
                <w:color w:val="000000"/>
                <w:sz w:val="20"/>
                <w:szCs w:val="20"/>
              </w:rPr>
              <w:t>30 September</w:t>
            </w:r>
          </w:p>
        </w:tc>
      </w:tr>
      <w:tr w:rsidR="00DE0520" w:rsidRPr="00CF2546" w14:paraId="31286E83" w14:textId="77777777" w:rsidTr="009D4267">
        <w:trPr>
          <w:trHeight w:val="144"/>
          <w:tblHeader/>
        </w:trPr>
        <w:tc>
          <w:tcPr>
            <w:tcW w:w="5310" w:type="dxa"/>
          </w:tcPr>
          <w:p w14:paraId="04804BF6" w14:textId="77777777" w:rsidR="00DE0520" w:rsidRPr="00CF2546" w:rsidRDefault="00DE0520" w:rsidP="009D4267">
            <w:pPr>
              <w:widowControl w:val="0"/>
              <w:spacing w:before="4" w:after="4"/>
              <w:ind w:left="3" w:right="58"/>
              <w:rPr>
                <w:rFonts w:ascii="Arial" w:eastAsia="GLYPHICONS Halflings" w:hAnsi="Arial" w:cs="Arial"/>
                <w:color w:val="000000"/>
                <w:sz w:val="20"/>
                <w:szCs w:val="20"/>
                <w:cs/>
              </w:rPr>
            </w:pPr>
          </w:p>
        </w:tc>
        <w:tc>
          <w:tcPr>
            <w:tcW w:w="1842" w:type="dxa"/>
            <w:tcBorders>
              <w:top w:val="single" w:sz="4" w:space="0" w:color="auto"/>
            </w:tcBorders>
          </w:tcPr>
          <w:p w14:paraId="48EEC846" w14:textId="77777777" w:rsidR="00DE0520" w:rsidRPr="00CF2546" w:rsidRDefault="00DE0520" w:rsidP="009D4267">
            <w:pPr>
              <w:widowControl w:val="0"/>
              <w:spacing w:before="4" w:after="4"/>
              <w:ind w:right="-72"/>
              <w:jc w:val="right"/>
              <w:rPr>
                <w:rFonts w:ascii="Arial" w:hAnsi="Arial" w:cs="Arial"/>
                <w:b/>
                <w:bCs/>
                <w:color w:val="000000"/>
                <w:sz w:val="20"/>
                <w:szCs w:val="20"/>
                <w:lang w:val="en-GB"/>
              </w:rPr>
            </w:pPr>
            <w:r w:rsidRPr="00CF2546">
              <w:rPr>
                <w:rFonts w:ascii="Arial" w:hAnsi="Arial" w:cs="Arial"/>
                <w:b/>
                <w:bCs/>
                <w:color w:val="000000"/>
                <w:sz w:val="20"/>
                <w:szCs w:val="20"/>
                <w:lang w:val="en-GB"/>
              </w:rPr>
              <w:t>2021</w:t>
            </w:r>
          </w:p>
        </w:tc>
        <w:tc>
          <w:tcPr>
            <w:tcW w:w="1843" w:type="dxa"/>
            <w:tcBorders>
              <w:top w:val="single" w:sz="4" w:space="0" w:color="auto"/>
            </w:tcBorders>
            <w:hideMark/>
          </w:tcPr>
          <w:p w14:paraId="0B861035" w14:textId="77777777" w:rsidR="00DE0520" w:rsidRPr="00CF2546" w:rsidRDefault="00DE0520" w:rsidP="009D4267">
            <w:pPr>
              <w:widowControl w:val="0"/>
              <w:spacing w:before="4" w:after="4"/>
              <w:ind w:right="-72"/>
              <w:jc w:val="right"/>
              <w:rPr>
                <w:rFonts w:ascii="Arial" w:hAnsi="Arial" w:cs="Arial"/>
                <w:b/>
                <w:bCs/>
                <w:color w:val="000000"/>
                <w:sz w:val="20"/>
                <w:szCs w:val="20"/>
                <w:lang w:val="en-GB"/>
              </w:rPr>
            </w:pPr>
            <w:r w:rsidRPr="00CF2546">
              <w:rPr>
                <w:rFonts w:ascii="Arial" w:hAnsi="Arial" w:cs="Arial"/>
                <w:b/>
                <w:bCs/>
                <w:color w:val="000000"/>
                <w:sz w:val="20"/>
                <w:szCs w:val="20"/>
                <w:lang w:val="en-GB"/>
              </w:rPr>
              <w:t>2020</w:t>
            </w:r>
          </w:p>
        </w:tc>
      </w:tr>
      <w:tr w:rsidR="00DE0520" w:rsidRPr="00CF2546" w14:paraId="6012C47B" w14:textId="77777777" w:rsidTr="009D4267">
        <w:trPr>
          <w:trHeight w:val="144"/>
          <w:tblHeader/>
        </w:trPr>
        <w:tc>
          <w:tcPr>
            <w:tcW w:w="5310" w:type="dxa"/>
          </w:tcPr>
          <w:p w14:paraId="77246656" w14:textId="77777777" w:rsidR="00DE0520" w:rsidRPr="00CF2546" w:rsidRDefault="00DE0520" w:rsidP="009D4267">
            <w:pPr>
              <w:widowControl w:val="0"/>
              <w:spacing w:before="4" w:after="4"/>
              <w:ind w:left="3" w:right="58"/>
              <w:rPr>
                <w:rFonts w:ascii="Arial" w:eastAsia="GLYPHICONS Halflings" w:hAnsi="Arial" w:cs="Arial"/>
                <w:color w:val="000000"/>
                <w:sz w:val="20"/>
                <w:szCs w:val="20"/>
                <w:cs/>
              </w:rPr>
            </w:pPr>
          </w:p>
        </w:tc>
        <w:tc>
          <w:tcPr>
            <w:tcW w:w="1842" w:type="dxa"/>
            <w:tcBorders>
              <w:bottom w:val="single" w:sz="4" w:space="0" w:color="auto"/>
            </w:tcBorders>
          </w:tcPr>
          <w:p w14:paraId="4A76EDC6" w14:textId="77777777" w:rsidR="00DE0520" w:rsidRPr="00CF2546" w:rsidRDefault="00DE0520" w:rsidP="009D4267">
            <w:pPr>
              <w:widowControl w:val="0"/>
              <w:spacing w:before="4" w:after="4"/>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1843" w:type="dxa"/>
            <w:tcBorders>
              <w:bottom w:val="single" w:sz="4" w:space="0" w:color="auto"/>
            </w:tcBorders>
          </w:tcPr>
          <w:p w14:paraId="4F8C9A92" w14:textId="77777777" w:rsidR="00DE0520" w:rsidRPr="00CF2546" w:rsidRDefault="00DE0520" w:rsidP="009D4267">
            <w:pPr>
              <w:widowControl w:val="0"/>
              <w:spacing w:before="4" w:after="4"/>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DE0520" w:rsidRPr="00CF2546" w14:paraId="5FAAFA9F" w14:textId="77777777" w:rsidTr="009D4267">
        <w:trPr>
          <w:trHeight w:val="144"/>
          <w:tblHeader/>
        </w:trPr>
        <w:tc>
          <w:tcPr>
            <w:tcW w:w="5310" w:type="dxa"/>
          </w:tcPr>
          <w:p w14:paraId="4B087CAC" w14:textId="77777777" w:rsidR="00DE0520" w:rsidRPr="00CF2546" w:rsidRDefault="00DE0520" w:rsidP="009D4267">
            <w:pPr>
              <w:widowControl w:val="0"/>
              <w:spacing w:before="4" w:after="4"/>
              <w:ind w:left="3" w:right="58"/>
              <w:rPr>
                <w:rFonts w:ascii="Arial" w:eastAsia="GLYPHICONS Halflings" w:hAnsi="Arial" w:cs="Arial"/>
                <w:color w:val="000000"/>
                <w:sz w:val="10"/>
                <w:szCs w:val="10"/>
                <w:cs/>
              </w:rPr>
            </w:pPr>
          </w:p>
        </w:tc>
        <w:tc>
          <w:tcPr>
            <w:tcW w:w="1842" w:type="dxa"/>
            <w:tcBorders>
              <w:top w:val="single" w:sz="4" w:space="0" w:color="auto"/>
            </w:tcBorders>
            <w:shd w:val="clear" w:color="auto" w:fill="FAFAFA"/>
          </w:tcPr>
          <w:p w14:paraId="1FA3B218" w14:textId="77777777" w:rsidR="00DE0520" w:rsidRPr="00CF2546" w:rsidRDefault="00DE0520" w:rsidP="009D4267">
            <w:pPr>
              <w:widowControl w:val="0"/>
              <w:spacing w:before="4" w:after="4"/>
              <w:ind w:right="-72"/>
              <w:jc w:val="right"/>
              <w:rPr>
                <w:rFonts w:ascii="Arial" w:hAnsi="Arial" w:cs="Arial"/>
                <w:b/>
                <w:bCs/>
                <w:color w:val="000000"/>
                <w:sz w:val="10"/>
                <w:szCs w:val="10"/>
              </w:rPr>
            </w:pPr>
          </w:p>
        </w:tc>
        <w:tc>
          <w:tcPr>
            <w:tcW w:w="1843" w:type="dxa"/>
            <w:tcBorders>
              <w:top w:val="single" w:sz="4" w:space="0" w:color="auto"/>
            </w:tcBorders>
          </w:tcPr>
          <w:p w14:paraId="65F413DD" w14:textId="77777777" w:rsidR="00DE0520" w:rsidRPr="00CF2546" w:rsidRDefault="00DE0520" w:rsidP="009D4267">
            <w:pPr>
              <w:widowControl w:val="0"/>
              <w:spacing w:before="4" w:after="4"/>
              <w:ind w:right="-72"/>
              <w:jc w:val="right"/>
              <w:rPr>
                <w:rFonts w:ascii="Arial" w:hAnsi="Arial" w:cs="Arial"/>
                <w:b/>
                <w:bCs/>
                <w:color w:val="000000"/>
                <w:sz w:val="10"/>
                <w:szCs w:val="10"/>
              </w:rPr>
            </w:pPr>
          </w:p>
        </w:tc>
      </w:tr>
      <w:tr w:rsidR="00DE0520" w:rsidRPr="00CF2546" w14:paraId="6F2F183E" w14:textId="77777777" w:rsidTr="009D4267">
        <w:trPr>
          <w:trHeight w:val="144"/>
        </w:trPr>
        <w:tc>
          <w:tcPr>
            <w:tcW w:w="5310" w:type="dxa"/>
            <w:hideMark/>
          </w:tcPr>
          <w:p w14:paraId="3D5D90D6" w14:textId="77777777" w:rsidR="00DE0520" w:rsidRPr="00CF2546" w:rsidRDefault="00DE0520" w:rsidP="009D4267">
            <w:pPr>
              <w:widowControl w:val="0"/>
              <w:spacing w:before="4" w:after="4"/>
              <w:ind w:left="3" w:right="62"/>
              <w:rPr>
                <w:rFonts w:ascii="Arial" w:eastAsia="GLYPHICONS Halflings" w:hAnsi="Arial" w:cs="Arial"/>
                <w:b/>
                <w:bCs/>
                <w:color w:val="000000"/>
                <w:sz w:val="20"/>
                <w:szCs w:val="20"/>
                <w:cs/>
              </w:rPr>
            </w:pPr>
            <w:r w:rsidRPr="00CF2546">
              <w:rPr>
                <w:rFonts w:ascii="Arial" w:hAnsi="Arial" w:cs="Arial"/>
                <w:b/>
                <w:bCs/>
                <w:color w:val="000000"/>
                <w:sz w:val="20"/>
                <w:szCs w:val="20"/>
              </w:rPr>
              <w:t>Revenues</w:t>
            </w:r>
          </w:p>
        </w:tc>
        <w:tc>
          <w:tcPr>
            <w:tcW w:w="1842" w:type="dxa"/>
            <w:shd w:val="clear" w:color="auto" w:fill="FAFAFA"/>
          </w:tcPr>
          <w:p w14:paraId="498A2ADF" w14:textId="77777777" w:rsidR="00DE0520" w:rsidRPr="00CF2546" w:rsidRDefault="00DE0520" w:rsidP="009D4267">
            <w:pPr>
              <w:widowControl w:val="0"/>
              <w:tabs>
                <w:tab w:val="decimal" w:pos="1544"/>
              </w:tabs>
              <w:spacing w:before="4" w:after="4"/>
              <w:ind w:right="-72" w:hanging="14"/>
              <w:jc w:val="right"/>
              <w:rPr>
                <w:rFonts w:ascii="Arial" w:hAnsi="Arial" w:cs="Arial"/>
                <w:color w:val="000000"/>
                <w:sz w:val="20"/>
                <w:szCs w:val="20"/>
                <w:cs/>
              </w:rPr>
            </w:pPr>
          </w:p>
        </w:tc>
        <w:tc>
          <w:tcPr>
            <w:tcW w:w="1843" w:type="dxa"/>
          </w:tcPr>
          <w:p w14:paraId="549B91A4" w14:textId="77777777" w:rsidR="00DE0520" w:rsidRPr="00CF2546" w:rsidRDefault="00DE0520" w:rsidP="009D4267">
            <w:pPr>
              <w:widowControl w:val="0"/>
              <w:tabs>
                <w:tab w:val="decimal" w:pos="1544"/>
              </w:tabs>
              <w:spacing w:before="4" w:after="4"/>
              <w:ind w:right="-72" w:hanging="14"/>
              <w:jc w:val="right"/>
              <w:rPr>
                <w:rFonts w:ascii="Arial" w:hAnsi="Arial" w:cs="Arial"/>
                <w:color w:val="000000"/>
                <w:sz w:val="20"/>
                <w:szCs w:val="20"/>
                <w:cs/>
              </w:rPr>
            </w:pPr>
          </w:p>
        </w:tc>
      </w:tr>
      <w:tr w:rsidR="00DE0520" w:rsidRPr="00CF2546" w14:paraId="125AD11E" w14:textId="77777777" w:rsidTr="009D4267">
        <w:trPr>
          <w:trHeight w:val="151"/>
        </w:trPr>
        <w:tc>
          <w:tcPr>
            <w:tcW w:w="5310" w:type="dxa"/>
            <w:hideMark/>
          </w:tcPr>
          <w:p w14:paraId="7CC1F04A" w14:textId="77777777" w:rsidR="00DE0520" w:rsidRPr="00CF2546" w:rsidRDefault="00DE0520" w:rsidP="009D4267">
            <w:pPr>
              <w:widowControl w:val="0"/>
              <w:spacing w:before="4" w:after="4"/>
              <w:ind w:left="3" w:right="62"/>
              <w:rPr>
                <w:rFonts w:ascii="Arial" w:hAnsi="Arial" w:cs="Arial"/>
                <w:b/>
                <w:bCs/>
                <w:color w:val="000000"/>
                <w:sz w:val="20"/>
                <w:szCs w:val="20"/>
                <w:cs/>
              </w:rPr>
            </w:pPr>
            <w:r w:rsidRPr="00CF2546">
              <w:rPr>
                <w:rFonts w:ascii="Arial" w:hAnsi="Arial" w:cs="Arial"/>
                <w:b/>
                <w:bCs/>
                <w:color w:val="000000"/>
                <w:sz w:val="20"/>
                <w:szCs w:val="20"/>
              </w:rPr>
              <w:t>Related company of ultimate parent</w:t>
            </w:r>
          </w:p>
        </w:tc>
        <w:tc>
          <w:tcPr>
            <w:tcW w:w="1842" w:type="dxa"/>
            <w:shd w:val="clear" w:color="auto" w:fill="FAFAFA"/>
          </w:tcPr>
          <w:p w14:paraId="372C4B22" w14:textId="77777777" w:rsidR="00DE0520" w:rsidRPr="00CF2546" w:rsidRDefault="00DE0520" w:rsidP="009D4267">
            <w:pPr>
              <w:widowControl w:val="0"/>
              <w:tabs>
                <w:tab w:val="decimal" w:pos="1544"/>
              </w:tabs>
              <w:spacing w:before="4" w:after="4"/>
              <w:ind w:right="-72" w:hanging="14"/>
              <w:jc w:val="right"/>
              <w:rPr>
                <w:rFonts w:ascii="Arial" w:hAnsi="Arial" w:cs="Arial"/>
                <w:color w:val="000000"/>
                <w:sz w:val="20"/>
                <w:szCs w:val="20"/>
                <w:cs/>
              </w:rPr>
            </w:pPr>
          </w:p>
        </w:tc>
        <w:tc>
          <w:tcPr>
            <w:tcW w:w="1843" w:type="dxa"/>
          </w:tcPr>
          <w:p w14:paraId="394B21C2" w14:textId="77777777" w:rsidR="00DE0520" w:rsidRPr="00CF2546" w:rsidRDefault="00DE0520" w:rsidP="009D4267">
            <w:pPr>
              <w:widowControl w:val="0"/>
              <w:tabs>
                <w:tab w:val="decimal" w:pos="1544"/>
              </w:tabs>
              <w:spacing w:before="4" w:after="4"/>
              <w:ind w:right="-72" w:hanging="14"/>
              <w:jc w:val="right"/>
              <w:rPr>
                <w:rFonts w:ascii="Arial" w:hAnsi="Arial" w:cs="Arial"/>
                <w:color w:val="000000"/>
                <w:sz w:val="20"/>
                <w:szCs w:val="20"/>
                <w:cs/>
              </w:rPr>
            </w:pPr>
          </w:p>
        </w:tc>
      </w:tr>
      <w:tr w:rsidR="00B77873" w:rsidRPr="00CF2546" w14:paraId="3E1CA4A4" w14:textId="77777777" w:rsidTr="009D4267">
        <w:trPr>
          <w:trHeight w:val="144"/>
        </w:trPr>
        <w:tc>
          <w:tcPr>
            <w:tcW w:w="5310" w:type="dxa"/>
            <w:hideMark/>
          </w:tcPr>
          <w:p w14:paraId="411523DF" w14:textId="77777777" w:rsidR="00B77873" w:rsidRPr="00F72F08" w:rsidRDefault="00B77873" w:rsidP="009D4267">
            <w:pPr>
              <w:widowControl w:val="0"/>
              <w:spacing w:before="4" w:after="4"/>
              <w:ind w:left="3" w:right="62"/>
              <w:rPr>
                <w:rFonts w:ascii="Arial" w:eastAsia="GLYPHICONS Halflings" w:hAnsi="Arial" w:cs="Arial"/>
                <w:color w:val="000000"/>
                <w:sz w:val="20"/>
                <w:szCs w:val="20"/>
                <w:cs/>
              </w:rPr>
            </w:pPr>
            <w:r w:rsidRPr="00F72F08">
              <w:rPr>
                <w:rFonts w:ascii="Arial" w:eastAsia="GLYPHICONS Halflings" w:hAnsi="Arial" w:cs="Arial"/>
                <w:color w:val="000000"/>
                <w:sz w:val="20"/>
                <w:szCs w:val="20"/>
              </w:rPr>
              <w:t>Claim recovered from reinsurers</w:t>
            </w:r>
          </w:p>
        </w:tc>
        <w:tc>
          <w:tcPr>
            <w:tcW w:w="1842" w:type="dxa"/>
            <w:shd w:val="clear" w:color="auto" w:fill="FAFAFA"/>
          </w:tcPr>
          <w:p w14:paraId="630DEFC9" w14:textId="792D9C61" w:rsidR="00B77873" w:rsidRPr="00F72F08" w:rsidRDefault="00B77873" w:rsidP="009D4267">
            <w:pPr>
              <w:widowControl w:val="0"/>
              <w:tabs>
                <w:tab w:val="decimal" w:pos="0"/>
              </w:tabs>
              <w:spacing w:before="4" w:after="4"/>
              <w:ind w:right="-72"/>
              <w:jc w:val="right"/>
              <w:rPr>
                <w:rFonts w:ascii="Arial" w:hAnsi="Arial" w:cs="Arial"/>
                <w:color w:val="000000"/>
                <w:sz w:val="20"/>
                <w:szCs w:val="20"/>
              </w:rPr>
            </w:pPr>
            <w:r w:rsidRPr="00F72F08">
              <w:rPr>
                <w:rFonts w:ascii="Arial" w:hAnsi="Arial" w:cs="Arial"/>
                <w:color w:val="000000"/>
                <w:sz w:val="20"/>
                <w:szCs w:val="20"/>
              </w:rPr>
              <w:t>27,755</w:t>
            </w:r>
          </w:p>
        </w:tc>
        <w:tc>
          <w:tcPr>
            <w:tcW w:w="1843" w:type="dxa"/>
          </w:tcPr>
          <w:p w14:paraId="28B4E0B1" w14:textId="77777777" w:rsidR="00B77873" w:rsidRPr="00F72F08" w:rsidRDefault="00B77873" w:rsidP="009D4267">
            <w:pPr>
              <w:widowControl w:val="0"/>
              <w:tabs>
                <w:tab w:val="decimal" w:pos="0"/>
              </w:tabs>
              <w:spacing w:before="4" w:after="4"/>
              <w:ind w:right="-72"/>
              <w:jc w:val="right"/>
              <w:rPr>
                <w:rFonts w:ascii="Arial" w:hAnsi="Arial" w:cs="Arial"/>
                <w:color w:val="000000"/>
                <w:sz w:val="20"/>
                <w:szCs w:val="20"/>
              </w:rPr>
            </w:pPr>
            <w:r w:rsidRPr="00F72F08">
              <w:rPr>
                <w:rFonts w:ascii="Arial" w:hAnsi="Arial" w:cs="Arial"/>
                <w:color w:val="000000"/>
                <w:sz w:val="20"/>
                <w:szCs w:val="20"/>
              </w:rPr>
              <w:t>118,886</w:t>
            </w:r>
          </w:p>
        </w:tc>
      </w:tr>
      <w:tr w:rsidR="00B77873" w:rsidRPr="00CF2546" w14:paraId="5D0CA768" w14:textId="77777777" w:rsidTr="009D4267">
        <w:trPr>
          <w:trHeight w:val="144"/>
        </w:trPr>
        <w:tc>
          <w:tcPr>
            <w:tcW w:w="5310" w:type="dxa"/>
            <w:hideMark/>
          </w:tcPr>
          <w:p w14:paraId="6BE50636" w14:textId="77777777" w:rsidR="00B77873" w:rsidRPr="00CF2546" w:rsidRDefault="00B77873" w:rsidP="009D4267">
            <w:pPr>
              <w:widowControl w:val="0"/>
              <w:spacing w:before="4" w:after="4"/>
              <w:ind w:left="3" w:right="62"/>
              <w:rPr>
                <w:rFonts w:ascii="Arial" w:eastAsia="GLYPHICONS Halflings" w:hAnsi="Arial" w:cs="Arial"/>
                <w:color w:val="000000"/>
                <w:sz w:val="20"/>
                <w:szCs w:val="20"/>
                <w:cs/>
              </w:rPr>
            </w:pPr>
            <w:r w:rsidRPr="00CF2546">
              <w:rPr>
                <w:rFonts w:ascii="Arial" w:eastAsia="GLYPHICONS Halflings" w:hAnsi="Arial" w:cs="Arial"/>
                <w:color w:val="000000"/>
                <w:sz w:val="20"/>
                <w:szCs w:val="20"/>
              </w:rPr>
              <w:t>Fee and commission income</w:t>
            </w:r>
          </w:p>
        </w:tc>
        <w:tc>
          <w:tcPr>
            <w:tcW w:w="1842" w:type="dxa"/>
            <w:shd w:val="clear" w:color="auto" w:fill="FAFAFA"/>
          </w:tcPr>
          <w:p w14:paraId="4C2C2F44" w14:textId="65D53D75"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28,764</w:t>
            </w:r>
          </w:p>
        </w:tc>
        <w:tc>
          <w:tcPr>
            <w:tcW w:w="1843" w:type="dxa"/>
          </w:tcPr>
          <w:p w14:paraId="561E2209"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30,608</w:t>
            </w:r>
          </w:p>
        </w:tc>
      </w:tr>
      <w:tr w:rsidR="00B77873" w:rsidRPr="00CF2546" w14:paraId="0C611114" w14:textId="77777777" w:rsidTr="009D4267">
        <w:trPr>
          <w:trHeight w:val="144"/>
        </w:trPr>
        <w:tc>
          <w:tcPr>
            <w:tcW w:w="5310" w:type="dxa"/>
            <w:hideMark/>
          </w:tcPr>
          <w:p w14:paraId="497F2F73" w14:textId="77777777" w:rsidR="00B77873" w:rsidRPr="00CF2546" w:rsidRDefault="00B77873" w:rsidP="009D4267">
            <w:pPr>
              <w:widowControl w:val="0"/>
              <w:spacing w:before="4" w:after="4"/>
              <w:ind w:left="3" w:right="62"/>
              <w:rPr>
                <w:rFonts w:ascii="Arial" w:eastAsia="GLYPHICONS Halflings" w:hAnsi="Arial" w:cs="Arial"/>
                <w:color w:val="000000"/>
                <w:sz w:val="20"/>
                <w:szCs w:val="20"/>
                <w:cs/>
              </w:rPr>
            </w:pPr>
            <w:r w:rsidRPr="00CF2546">
              <w:rPr>
                <w:rFonts w:ascii="Arial" w:eastAsia="GLYPHICONS Halflings" w:hAnsi="Arial" w:cs="Arial"/>
                <w:color w:val="000000"/>
                <w:sz w:val="20"/>
                <w:szCs w:val="20"/>
              </w:rPr>
              <w:t>Other income</w:t>
            </w:r>
          </w:p>
        </w:tc>
        <w:tc>
          <w:tcPr>
            <w:tcW w:w="1842" w:type="dxa"/>
            <w:shd w:val="clear" w:color="auto" w:fill="FAFAFA"/>
          </w:tcPr>
          <w:p w14:paraId="2F4C337B" w14:textId="40A39409"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6,554</w:t>
            </w:r>
          </w:p>
        </w:tc>
        <w:tc>
          <w:tcPr>
            <w:tcW w:w="1843" w:type="dxa"/>
          </w:tcPr>
          <w:p w14:paraId="195FD452"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20,014</w:t>
            </w:r>
          </w:p>
        </w:tc>
      </w:tr>
      <w:tr w:rsidR="00B77873" w:rsidRPr="00CF2546" w14:paraId="641A4D13" w14:textId="77777777" w:rsidTr="009D4267">
        <w:trPr>
          <w:trHeight w:val="144"/>
        </w:trPr>
        <w:tc>
          <w:tcPr>
            <w:tcW w:w="5310" w:type="dxa"/>
            <w:hideMark/>
          </w:tcPr>
          <w:p w14:paraId="02D8E417" w14:textId="77777777" w:rsidR="00B77873" w:rsidRPr="00CF2546" w:rsidRDefault="00B77873" w:rsidP="009D4267">
            <w:pPr>
              <w:widowControl w:val="0"/>
              <w:spacing w:before="4" w:after="4"/>
              <w:ind w:left="3" w:right="62"/>
              <w:rPr>
                <w:rFonts w:ascii="Arial" w:hAnsi="Arial" w:cs="Arial"/>
                <w:b/>
                <w:bCs/>
                <w:color w:val="000000"/>
                <w:sz w:val="20"/>
                <w:szCs w:val="20"/>
                <w:cs/>
              </w:rPr>
            </w:pPr>
          </w:p>
        </w:tc>
        <w:tc>
          <w:tcPr>
            <w:tcW w:w="1842" w:type="dxa"/>
            <w:shd w:val="clear" w:color="auto" w:fill="FAFAFA"/>
          </w:tcPr>
          <w:p w14:paraId="55B30632"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50017CB7"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r>
      <w:tr w:rsidR="00B77873" w:rsidRPr="00CF2546" w14:paraId="44359DD0" w14:textId="77777777" w:rsidTr="009D4267">
        <w:trPr>
          <w:trHeight w:val="144"/>
        </w:trPr>
        <w:tc>
          <w:tcPr>
            <w:tcW w:w="5310" w:type="dxa"/>
          </w:tcPr>
          <w:p w14:paraId="600BAE83" w14:textId="77777777" w:rsidR="00B77873" w:rsidRPr="00CF2546" w:rsidRDefault="00B77873" w:rsidP="009D4267">
            <w:pPr>
              <w:widowControl w:val="0"/>
              <w:spacing w:before="4" w:after="4"/>
              <w:ind w:left="3" w:right="62"/>
              <w:rPr>
                <w:rFonts w:ascii="Arial" w:hAnsi="Arial" w:cs="Arial"/>
                <w:b/>
                <w:bCs/>
                <w:color w:val="000000"/>
                <w:sz w:val="20"/>
                <w:szCs w:val="20"/>
              </w:rPr>
            </w:pPr>
            <w:r w:rsidRPr="00CF2546">
              <w:rPr>
                <w:rFonts w:ascii="Arial" w:hAnsi="Arial" w:cs="Arial"/>
                <w:b/>
                <w:bCs/>
                <w:color w:val="000000"/>
                <w:sz w:val="20"/>
                <w:szCs w:val="20"/>
              </w:rPr>
              <w:t>Related company of shareholders</w:t>
            </w:r>
          </w:p>
        </w:tc>
        <w:tc>
          <w:tcPr>
            <w:tcW w:w="1842" w:type="dxa"/>
            <w:shd w:val="clear" w:color="auto" w:fill="FAFAFA"/>
          </w:tcPr>
          <w:p w14:paraId="3B32C4E9"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25B8F903"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r>
      <w:tr w:rsidR="00B77873" w:rsidRPr="00CF2546" w14:paraId="7B28E425" w14:textId="77777777" w:rsidTr="009D4267">
        <w:trPr>
          <w:trHeight w:val="144"/>
        </w:trPr>
        <w:tc>
          <w:tcPr>
            <w:tcW w:w="5310" w:type="dxa"/>
            <w:hideMark/>
          </w:tcPr>
          <w:p w14:paraId="57F41777" w14:textId="77777777" w:rsidR="00B77873" w:rsidRPr="00CF2546" w:rsidRDefault="00B77873" w:rsidP="009D4267">
            <w:pPr>
              <w:widowControl w:val="0"/>
              <w:spacing w:before="4" w:after="4"/>
              <w:ind w:left="3" w:right="62"/>
              <w:rPr>
                <w:rFonts w:ascii="Arial" w:eastAsia="GLYPHICONS Halflings" w:hAnsi="Arial" w:cs="Arial"/>
                <w:color w:val="000000"/>
                <w:sz w:val="20"/>
                <w:szCs w:val="20"/>
                <w:cs/>
              </w:rPr>
            </w:pPr>
            <w:r w:rsidRPr="00CF2546">
              <w:rPr>
                <w:rFonts w:ascii="Arial" w:eastAsia="GLYPHICONS Halflings" w:hAnsi="Arial" w:cs="Arial"/>
                <w:color w:val="000000"/>
                <w:sz w:val="20"/>
                <w:szCs w:val="20"/>
              </w:rPr>
              <w:t>Premium written</w:t>
            </w:r>
          </w:p>
        </w:tc>
        <w:tc>
          <w:tcPr>
            <w:tcW w:w="1842" w:type="dxa"/>
            <w:shd w:val="clear" w:color="auto" w:fill="FAFAFA"/>
          </w:tcPr>
          <w:p w14:paraId="4A352771" w14:textId="5E72F1A3"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73,938</w:t>
            </w:r>
          </w:p>
        </w:tc>
        <w:tc>
          <w:tcPr>
            <w:tcW w:w="1843" w:type="dxa"/>
          </w:tcPr>
          <w:p w14:paraId="7436F383"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68,381</w:t>
            </w:r>
          </w:p>
        </w:tc>
      </w:tr>
      <w:tr w:rsidR="00B77873" w:rsidRPr="00CF2546" w14:paraId="7FE57A83" w14:textId="77777777" w:rsidTr="009D4267">
        <w:trPr>
          <w:trHeight w:val="144"/>
        </w:trPr>
        <w:tc>
          <w:tcPr>
            <w:tcW w:w="5310" w:type="dxa"/>
            <w:hideMark/>
          </w:tcPr>
          <w:p w14:paraId="6AC54D82" w14:textId="77777777" w:rsidR="00B77873" w:rsidRPr="00CF2546" w:rsidRDefault="00B77873" w:rsidP="009D4267">
            <w:pPr>
              <w:widowControl w:val="0"/>
              <w:spacing w:before="4" w:after="4"/>
              <w:ind w:left="3" w:right="62"/>
              <w:rPr>
                <w:rFonts w:ascii="Arial" w:eastAsia="GLYPHICONS Halflings" w:hAnsi="Arial" w:cs="Arial"/>
                <w:color w:val="000000"/>
                <w:sz w:val="20"/>
                <w:szCs w:val="20"/>
                <w:cs/>
              </w:rPr>
            </w:pPr>
            <w:r w:rsidRPr="00CF2546">
              <w:rPr>
                <w:rFonts w:ascii="Arial" w:eastAsia="GLYPHICONS Halflings" w:hAnsi="Arial" w:cs="Arial"/>
                <w:color w:val="000000"/>
                <w:sz w:val="20"/>
                <w:szCs w:val="20"/>
              </w:rPr>
              <w:t>Investment income</w:t>
            </w:r>
          </w:p>
        </w:tc>
        <w:tc>
          <w:tcPr>
            <w:tcW w:w="1842" w:type="dxa"/>
            <w:shd w:val="clear" w:color="auto" w:fill="FAFAFA"/>
          </w:tcPr>
          <w:p w14:paraId="2E3B6DFD" w14:textId="7AACE848"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w:t>
            </w:r>
          </w:p>
        </w:tc>
        <w:tc>
          <w:tcPr>
            <w:tcW w:w="1843" w:type="dxa"/>
          </w:tcPr>
          <w:p w14:paraId="38F73CD5"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20</w:t>
            </w:r>
          </w:p>
        </w:tc>
      </w:tr>
      <w:tr w:rsidR="00B77873" w:rsidRPr="00CF2546" w14:paraId="0114E681" w14:textId="77777777" w:rsidTr="009D4267">
        <w:trPr>
          <w:trHeight w:val="144"/>
        </w:trPr>
        <w:tc>
          <w:tcPr>
            <w:tcW w:w="5310" w:type="dxa"/>
          </w:tcPr>
          <w:p w14:paraId="2199EA34"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p>
        </w:tc>
        <w:tc>
          <w:tcPr>
            <w:tcW w:w="1842" w:type="dxa"/>
            <w:shd w:val="clear" w:color="auto" w:fill="FAFAFA"/>
          </w:tcPr>
          <w:p w14:paraId="28BA950C"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c>
          <w:tcPr>
            <w:tcW w:w="1843" w:type="dxa"/>
          </w:tcPr>
          <w:p w14:paraId="18F4C421"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r>
      <w:tr w:rsidR="00B77873" w:rsidRPr="00CF2546" w14:paraId="7B445833" w14:textId="77777777" w:rsidTr="009D4267">
        <w:trPr>
          <w:trHeight w:val="144"/>
        </w:trPr>
        <w:tc>
          <w:tcPr>
            <w:tcW w:w="5310" w:type="dxa"/>
            <w:hideMark/>
          </w:tcPr>
          <w:p w14:paraId="19DBA567" w14:textId="77777777" w:rsidR="00B77873" w:rsidRPr="00CF2546" w:rsidRDefault="00B77873" w:rsidP="009D4267">
            <w:pPr>
              <w:widowControl w:val="0"/>
              <w:spacing w:before="4" w:after="4"/>
              <w:ind w:left="3" w:right="62"/>
              <w:rPr>
                <w:rFonts w:ascii="Arial" w:eastAsia="GLYPHICONS Halflings" w:hAnsi="Arial" w:cs="Arial"/>
                <w:b/>
                <w:bCs/>
                <w:color w:val="000000"/>
                <w:sz w:val="20"/>
                <w:szCs w:val="20"/>
                <w:cs/>
              </w:rPr>
            </w:pPr>
            <w:r w:rsidRPr="00CF2546">
              <w:rPr>
                <w:rFonts w:ascii="Arial" w:eastAsia="GLYPHICONS Halflings" w:hAnsi="Arial" w:cs="Arial"/>
                <w:b/>
                <w:bCs/>
                <w:color w:val="000000"/>
                <w:sz w:val="20"/>
                <w:szCs w:val="20"/>
              </w:rPr>
              <w:t>Expenses</w:t>
            </w:r>
          </w:p>
        </w:tc>
        <w:tc>
          <w:tcPr>
            <w:tcW w:w="1842" w:type="dxa"/>
            <w:shd w:val="clear" w:color="auto" w:fill="FAFAFA"/>
          </w:tcPr>
          <w:p w14:paraId="1A651F49"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346E01B5"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r>
      <w:tr w:rsidR="00B77873" w:rsidRPr="00CF2546" w14:paraId="669B742B" w14:textId="77777777" w:rsidTr="009D4267">
        <w:trPr>
          <w:trHeight w:val="254"/>
        </w:trPr>
        <w:tc>
          <w:tcPr>
            <w:tcW w:w="5310" w:type="dxa"/>
            <w:hideMark/>
          </w:tcPr>
          <w:p w14:paraId="07F8A41D" w14:textId="77777777" w:rsidR="00B77873" w:rsidRPr="00CF2546" w:rsidRDefault="00B77873" w:rsidP="009D4267">
            <w:pPr>
              <w:widowControl w:val="0"/>
              <w:spacing w:before="4" w:after="4"/>
              <w:ind w:left="3" w:right="62"/>
              <w:rPr>
                <w:rFonts w:ascii="Arial" w:hAnsi="Arial" w:cs="Arial"/>
                <w:b/>
                <w:bCs/>
                <w:color w:val="000000"/>
                <w:sz w:val="20"/>
                <w:szCs w:val="20"/>
                <w:cs/>
              </w:rPr>
            </w:pPr>
            <w:r w:rsidRPr="00CF2546">
              <w:rPr>
                <w:rFonts w:ascii="Arial" w:hAnsi="Arial" w:cs="Arial"/>
                <w:b/>
                <w:bCs/>
                <w:color w:val="000000"/>
                <w:sz w:val="20"/>
                <w:szCs w:val="20"/>
              </w:rPr>
              <w:t>Related company of ultimate parent</w:t>
            </w:r>
          </w:p>
        </w:tc>
        <w:tc>
          <w:tcPr>
            <w:tcW w:w="1842" w:type="dxa"/>
            <w:shd w:val="clear" w:color="auto" w:fill="FAFAFA"/>
          </w:tcPr>
          <w:p w14:paraId="68BCA6E7"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285BD8DE"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r>
      <w:tr w:rsidR="00B77873" w:rsidRPr="00CF2546" w14:paraId="6948069E" w14:textId="77777777" w:rsidTr="009D4267">
        <w:trPr>
          <w:trHeight w:val="129"/>
        </w:trPr>
        <w:tc>
          <w:tcPr>
            <w:tcW w:w="5310" w:type="dxa"/>
          </w:tcPr>
          <w:p w14:paraId="74C4864F" w14:textId="77777777" w:rsidR="00B77873" w:rsidRPr="00CF2546" w:rsidRDefault="00B77873" w:rsidP="009D4267">
            <w:pPr>
              <w:widowControl w:val="0"/>
              <w:spacing w:before="4" w:after="4"/>
              <w:ind w:left="3" w:right="62"/>
              <w:rPr>
                <w:rFonts w:ascii="Arial" w:hAnsi="Arial" w:cs="Arial"/>
                <w:b/>
                <w:bCs/>
                <w:color w:val="000000"/>
                <w:sz w:val="20"/>
                <w:szCs w:val="20"/>
                <w:cs/>
              </w:rPr>
            </w:pPr>
            <w:r w:rsidRPr="00CF2546">
              <w:rPr>
                <w:rFonts w:ascii="Arial" w:eastAsia="GLYPHICONS Halflings" w:hAnsi="Arial" w:cs="Arial"/>
                <w:color w:val="000000"/>
                <w:sz w:val="20"/>
                <w:szCs w:val="20"/>
              </w:rPr>
              <w:t>Premiums ceded to reinsurers</w:t>
            </w:r>
          </w:p>
        </w:tc>
        <w:tc>
          <w:tcPr>
            <w:tcW w:w="1842" w:type="dxa"/>
            <w:shd w:val="clear" w:color="auto" w:fill="FAFAFA"/>
          </w:tcPr>
          <w:p w14:paraId="32618C19" w14:textId="56580BD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120,803</w:t>
            </w:r>
          </w:p>
        </w:tc>
        <w:tc>
          <w:tcPr>
            <w:tcW w:w="1843" w:type="dxa"/>
          </w:tcPr>
          <w:p w14:paraId="6348573F"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124,842</w:t>
            </w:r>
          </w:p>
        </w:tc>
      </w:tr>
      <w:tr w:rsidR="00B77873" w:rsidRPr="00CF2546" w14:paraId="63860489" w14:textId="77777777" w:rsidTr="009D4267">
        <w:trPr>
          <w:trHeight w:val="129"/>
        </w:trPr>
        <w:tc>
          <w:tcPr>
            <w:tcW w:w="5310" w:type="dxa"/>
          </w:tcPr>
          <w:p w14:paraId="0B32C979"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Commission and brokerage expenses</w:t>
            </w:r>
          </w:p>
        </w:tc>
        <w:tc>
          <w:tcPr>
            <w:tcW w:w="1842" w:type="dxa"/>
            <w:shd w:val="clear" w:color="auto" w:fill="FAFAFA"/>
          </w:tcPr>
          <w:p w14:paraId="3667D3EA" w14:textId="0ACB1059"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6,372</w:t>
            </w:r>
          </w:p>
        </w:tc>
        <w:tc>
          <w:tcPr>
            <w:tcW w:w="1843" w:type="dxa"/>
          </w:tcPr>
          <w:p w14:paraId="4839913F" w14:textId="64FCF2B3" w:rsidR="00B77873" w:rsidRPr="00F72F08" w:rsidRDefault="00F72F08" w:rsidP="009D4267">
            <w:pPr>
              <w:widowControl w:val="0"/>
              <w:tabs>
                <w:tab w:val="decimal" w:pos="0"/>
              </w:tabs>
              <w:spacing w:before="4" w:after="4"/>
              <w:ind w:right="-72"/>
              <w:jc w:val="right"/>
              <w:rPr>
                <w:rFonts w:ascii="Arial" w:hAnsi="Arial" w:cs="Browallia New"/>
                <w:color w:val="000000"/>
                <w:sz w:val="20"/>
                <w:szCs w:val="25"/>
                <w:lang w:val="en-GB" w:bidi="th-TH"/>
              </w:rPr>
            </w:pPr>
            <w:r>
              <w:rPr>
                <w:rFonts w:ascii="Arial" w:hAnsi="Arial" w:cs="Browallia New"/>
                <w:color w:val="000000"/>
                <w:sz w:val="20"/>
                <w:szCs w:val="25"/>
                <w:lang w:val="en-GB" w:bidi="th-TH"/>
              </w:rPr>
              <w:t>(293)</w:t>
            </w:r>
          </w:p>
        </w:tc>
      </w:tr>
      <w:tr w:rsidR="00B77873" w:rsidRPr="00CF2546" w14:paraId="790F3FA5" w14:textId="77777777" w:rsidTr="009D4267">
        <w:trPr>
          <w:trHeight w:val="135"/>
        </w:trPr>
        <w:tc>
          <w:tcPr>
            <w:tcW w:w="5310" w:type="dxa"/>
          </w:tcPr>
          <w:p w14:paraId="2768F621" w14:textId="77777777" w:rsidR="00B77873" w:rsidRPr="00CF2546" w:rsidRDefault="00B77873" w:rsidP="009D4267">
            <w:pPr>
              <w:widowControl w:val="0"/>
              <w:spacing w:before="4" w:after="4"/>
              <w:ind w:left="3" w:right="62"/>
              <w:rPr>
                <w:rFonts w:ascii="Arial" w:eastAsia="GLYPHICONS Halflings" w:hAnsi="Arial" w:cs="Arial"/>
                <w:color w:val="000000"/>
                <w:sz w:val="20"/>
                <w:szCs w:val="20"/>
                <w:cs/>
              </w:rPr>
            </w:pPr>
            <w:r w:rsidRPr="00CF2546">
              <w:rPr>
                <w:rFonts w:ascii="Arial" w:hAnsi="Arial" w:cs="Arial"/>
                <w:color w:val="000000"/>
                <w:sz w:val="20"/>
                <w:szCs w:val="20"/>
              </w:rPr>
              <w:t>Other expenses</w:t>
            </w:r>
          </w:p>
        </w:tc>
        <w:tc>
          <w:tcPr>
            <w:tcW w:w="1842" w:type="dxa"/>
            <w:shd w:val="clear" w:color="auto" w:fill="FAFAFA"/>
          </w:tcPr>
          <w:p w14:paraId="00B71B38" w14:textId="2B3EE69F"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64,056</w:t>
            </w:r>
          </w:p>
        </w:tc>
        <w:tc>
          <w:tcPr>
            <w:tcW w:w="1843" w:type="dxa"/>
          </w:tcPr>
          <w:p w14:paraId="0B9BF4E9"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82,251</w:t>
            </w:r>
          </w:p>
        </w:tc>
      </w:tr>
      <w:tr w:rsidR="00B77873" w:rsidRPr="00CF2546" w14:paraId="59B3B5CA" w14:textId="77777777" w:rsidTr="009D4267">
        <w:trPr>
          <w:trHeight w:val="135"/>
        </w:trPr>
        <w:tc>
          <w:tcPr>
            <w:tcW w:w="5310" w:type="dxa"/>
          </w:tcPr>
          <w:p w14:paraId="5909A0B4" w14:textId="77777777" w:rsidR="00B77873" w:rsidRPr="00CF2546" w:rsidRDefault="00B77873" w:rsidP="009D4267">
            <w:pPr>
              <w:widowControl w:val="0"/>
              <w:spacing w:before="4" w:after="4"/>
              <w:ind w:left="3" w:right="62"/>
              <w:rPr>
                <w:rFonts w:ascii="Arial" w:hAnsi="Arial" w:cs="Arial"/>
                <w:color w:val="000000"/>
                <w:sz w:val="20"/>
                <w:szCs w:val="20"/>
              </w:rPr>
            </w:pPr>
          </w:p>
        </w:tc>
        <w:tc>
          <w:tcPr>
            <w:tcW w:w="1842" w:type="dxa"/>
            <w:shd w:val="clear" w:color="auto" w:fill="FAFAFA"/>
          </w:tcPr>
          <w:p w14:paraId="6166F015"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4515358A"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r>
      <w:tr w:rsidR="00B77873" w:rsidRPr="00CF2546" w14:paraId="04C03286" w14:textId="77777777" w:rsidTr="009D4267">
        <w:trPr>
          <w:trHeight w:val="100"/>
        </w:trPr>
        <w:tc>
          <w:tcPr>
            <w:tcW w:w="5310" w:type="dxa"/>
          </w:tcPr>
          <w:p w14:paraId="5E51EB3C" w14:textId="77777777" w:rsidR="00B77873" w:rsidRPr="00CF2546" w:rsidRDefault="00B77873" w:rsidP="009D4267">
            <w:pPr>
              <w:widowControl w:val="0"/>
              <w:spacing w:before="4" w:after="4"/>
              <w:ind w:left="3" w:right="62"/>
              <w:rPr>
                <w:rFonts w:ascii="Arial" w:hAnsi="Arial" w:cs="Arial"/>
                <w:color w:val="000000"/>
                <w:sz w:val="20"/>
                <w:szCs w:val="20"/>
                <w:cs/>
              </w:rPr>
            </w:pPr>
            <w:r w:rsidRPr="00CF2546">
              <w:rPr>
                <w:rFonts w:ascii="Arial" w:hAnsi="Arial" w:cs="Arial"/>
                <w:b/>
                <w:bCs/>
                <w:color w:val="000000"/>
                <w:sz w:val="20"/>
                <w:szCs w:val="20"/>
              </w:rPr>
              <w:t>Related company of shareholders</w:t>
            </w:r>
          </w:p>
        </w:tc>
        <w:tc>
          <w:tcPr>
            <w:tcW w:w="1842" w:type="dxa"/>
            <w:shd w:val="clear" w:color="auto" w:fill="FAFAFA"/>
          </w:tcPr>
          <w:p w14:paraId="07BA495F"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109D7C8F"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r>
      <w:tr w:rsidR="00B77873" w:rsidRPr="00CF2546" w14:paraId="325974C7" w14:textId="77777777" w:rsidTr="009D4267">
        <w:trPr>
          <w:trHeight w:val="201"/>
        </w:trPr>
        <w:tc>
          <w:tcPr>
            <w:tcW w:w="5310" w:type="dxa"/>
          </w:tcPr>
          <w:p w14:paraId="5C5EF779" w14:textId="77777777" w:rsidR="00B77873" w:rsidRPr="00CF2546" w:rsidRDefault="00B77873" w:rsidP="009D4267">
            <w:pPr>
              <w:widowControl w:val="0"/>
              <w:spacing w:before="4" w:after="4"/>
              <w:ind w:left="3" w:right="62"/>
              <w:rPr>
                <w:rFonts w:ascii="Arial" w:hAnsi="Arial" w:cs="Arial"/>
                <w:b/>
                <w:bCs/>
                <w:color w:val="000000"/>
                <w:sz w:val="20"/>
                <w:szCs w:val="20"/>
                <w:cs/>
              </w:rPr>
            </w:pPr>
            <w:r w:rsidRPr="00CF2546">
              <w:rPr>
                <w:rFonts w:ascii="Arial" w:eastAsia="GLYPHICONS Halflings" w:hAnsi="Arial" w:cs="Arial"/>
                <w:color w:val="000000"/>
                <w:sz w:val="20"/>
                <w:szCs w:val="20"/>
              </w:rPr>
              <w:t>Commission and brokerage expenses</w:t>
            </w:r>
          </w:p>
        </w:tc>
        <w:tc>
          <w:tcPr>
            <w:tcW w:w="1842" w:type="dxa"/>
            <w:shd w:val="clear" w:color="auto" w:fill="FAFAFA"/>
          </w:tcPr>
          <w:p w14:paraId="4248D105" w14:textId="272235C2"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44,821</w:t>
            </w:r>
          </w:p>
        </w:tc>
        <w:tc>
          <w:tcPr>
            <w:tcW w:w="1843" w:type="dxa"/>
          </w:tcPr>
          <w:p w14:paraId="7E879483"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44,382</w:t>
            </w:r>
          </w:p>
        </w:tc>
      </w:tr>
      <w:tr w:rsidR="00B77873" w:rsidRPr="00CF2546" w14:paraId="0B19A882" w14:textId="77777777" w:rsidTr="009D4267">
        <w:trPr>
          <w:trHeight w:val="147"/>
        </w:trPr>
        <w:tc>
          <w:tcPr>
            <w:tcW w:w="5310" w:type="dxa"/>
          </w:tcPr>
          <w:p w14:paraId="2CE1D4A1" w14:textId="77777777" w:rsidR="00B77873" w:rsidRPr="00CF2546" w:rsidRDefault="00B77873" w:rsidP="009D4267">
            <w:pPr>
              <w:widowControl w:val="0"/>
              <w:spacing w:before="4" w:after="4"/>
              <w:ind w:left="3" w:right="62"/>
              <w:rPr>
                <w:rFonts w:ascii="Arial" w:eastAsia="GLYPHICONS Halflings" w:hAnsi="Arial" w:cs="Arial"/>
                <w:color w:val="000000"/>
                <w:sz w:val="20"/>
                <w:szCs w:val="20"/>
                <w:cs/>
              </w:rPr>
            </w:pPr>
            <w:r w:rsidRPr="00CF2546">
              <w:rPr>
                <w:rFonts w:ascii="Arial" w:eastAsia="GLYPHICONS Halflings" w:hAnsi="Arial" w:cs="Arial"/>
                <w:color w:val="000000"/>
                <w:sz w:val="20"/>
                <w:szCs w:val="20"/>
              </w:rPr>
              <w:t>Underwriting expenses</w:t>
            </w:r>
          </w:p>
        </w:tc>
        <w:tc>
          <w:tcPr>
            <w:tcW w:w="1842" w:type="dxa"/>
            <w:shd w:val="clear" w:color="auto" w:fill="FAFAFA"/>
          </w:tcPr>
          <w:p w14:paraId="6EA6F243" w14:textId="66751EB4"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25,356</w:t>
            </w:r>
          </w:p>
        </w:tc>
        <w:tc>
          <w:tcPr>
            <w:tcW w:w="1843" w:type="dxa"/>
          </w:tcPr>
          <w:p w14:paraId="15A8E303"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49,172</w:t>
            </w:r>
          </w:p>
        </w:tc>
      </w:tr>
      <w:tr w:rsidR="00B77873" w:rsidRPr="00CF2546" w14:paraId="5900FCD2" w14:textId="77777777" w:rsidTr="009D4267">
        <w:trPr>
          <w:trHeight w:val="149"/>
        </w:trPr>
        <w:tc>
          <w:tcPr>
            <w:tcW w:w="5310" w:type="dxa"/>
          </w:tcPr>
          <w:p w14:paraId="72624277" w14:textId="77777777" w:rsidR="00B77873" w:rsidRPr="00CF2546" w:rsidRDefault="00B77873" w:rsidP="009D4267">
            <w:pPr>
              <w:widowControl w:val="0"/>
              <w:spacing w:before="4" w:after="4"/>
              <w:ind w:left="3" w:right="62"/>
              <w:rPr>
                <w:rFonts w:ascii="Arial" w:eastAsia="GLYPHICONS Halflings" w:hAnsi="Arial" w:cs="Arial"/>
                <w:color w:val="000000"/>
                <w:sz w:val="20"/>
                <w:szCs w:val="20"/>
                <w:cs/>
              </w:rPr>
            </w:pPr>
            <w:r w:rsidRPr="00CF2546">
              <w:rPr>
                <w:rFonts w:ascii="Arial" w:eastAsia="GLYPHICONS Halflings" w:hAnsi="Arial" w:cs="Arial"/>
                <w:color w:val="000000"/>
                <w:sz w:val="20"/>
                <w:szCs w:val="20"/>
              </w:rPr>
              <w:t>Other expenses</w:t>
            </w:r>
          </w:p>
        </w:tc>
        <w:tc>
          <w:tcPr>
            <w:tcW w:w="1842" w:type="dxa"/>
            <w:shd w:val="clear" w:color="auto" w:fill="FAFAFA"/>
          </w:tcPr>
          <w:p w14:paraId="3E9CB4C2" w14:textId="3627C751"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5,188</w:t>
            </w:r>
          </w:p>
        </w:tc>
        <w:tc>
          <w:tcPr>
            <w:tcW w:w="1843" w:type="dxa"/>
          </w:tcPr>
          <w:p w14:paraId="1CCF551D"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2,184</w:t>
            </w:r>
          </w:p>
        </w:tc>
      </w:tr>
      <w:tr w:rsidR="00B77873" w:rsidRPr="00CF2546" w14:paraId="09E38602" w14:textId="77777777" w:rsidTr="009D4267">
        <w:trPr>
          <w:trHeight w:val="149"/>
        </w:trPr>
        <w:tc>
          <w:tcPr>
            <w:tcW w:w="5310" w:type="dxa"/>
          </w:tcPr>
          <w:p w14:paraId="15EFE27A"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p>
        </w:tc>
        <w:tc>
          <w:tcPr>
            <w:tcW w:w="1842" w:type="dxa"/>
            <w:shd w:val="clear" w:color="auto" w:fill="FAFAFA"/>
          </w:tcPr>
          <w:p w14:paraId="2ED02229"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01BB4F72"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r>
      <w:tr w:rsidR="00B77873" w:rsidRPr="00CF2546" w14:paraId="37E0BDC5" w14:textId="77777777" w:rsidTr="009D4267">
        <w:trPr>
          <w:trHeight w:val="80"/>
        </w:trPr>
        <w:tc>
          <w:tcPr>
            <w:tcW w:w="5310" w:type="dxa"/>
          </w:tcPr>
          <w:p w14:paraId="7898BA0A" w14:textId="77777777" w:rsidR="00B77873" w:rsidRPr="00CF2546" w:rsidRDefault="00B77873" w:rsidP="009D4267">
            <w:pPr>
              <w:widowControl w:val="0"/>
              <w:spacing w:before="4" w:after="4"/>
              <w:ind w:left="3" w:right="62"/>
              <w:rPr>
                <w:rFonts w:ascii="Arial" w:eastAsia="GLYPHICONS Halflings" w:hAnsi="Arial" w:cs="Arial"/>
                <w:color w:val="000000"/>
                <w:sz w:val="20"/>
                <w:szCs w:val="20"/>
                <w:cs/>
              </w:rPr>
            </w:pPr>
            <w:r w:rsidRPr="00CF2546">
              <w:rPr>
                <w:rFonts w:ascii="Arial" w:hAnsi="Arial" w:cs="Arial"/>
                <w:b/>
                <w:bCs/>
                <w:color w:val="000000"/>
                <w:sz w:val="20"/>
                <w:szCs w:val="20"/>
              </w:rPr>
              <w:t>Associates</w:t>
            </w:r>
          </w:p>
        </w:tc>
        <w:tc>
          <w:tcPr>
            <w:tcW w:w="1842" w:type="dxa"/>
            <w:shd w:val="clear" w:color="auto" w:fill="FAFAFA"/>
          </w:tcPr>
          <w:p w14:paraId="16261520"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4E052EC9"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r>
      <w:tr w:rsidR="00B77873" w:rsidRPr="00CF2546" w14:paraId="35A4FEBD" w14:textId="77777777" w:rsidTr="009D4267">
        <w:trPr>
          <w:trHeight w:val="89"/>
        </w:trPr>
        <w:tc>
          <w:tcPr>
            <w:tcW w:w="5310" w:type="dxa"/>
          </w:tcPr>
          <w:p w14:paraId="43DD05DC" w14:textId="77777777" w:rsidR="00B77873" w:rsidRPr="00CF2546" w:rsidRDefault="00B77873" w:rsidP="009D4267">
            <w:pPr>
              <w:widowControl w:val="0"/>
              <w:spacing w:before="4" w:after="4"/>
              <w:ind w:left="3" w:right="62"/>
              <w:rPr>
                <w:rFonts w:ascii="Arial" w:hAnsi="Arial" w:cs="Arial"/>
                <w:b/>
                <w:bCs/>
                <w:color w:val="000000"/>
                <w:sz w:val="20"/>
                <w:szCs w:val="20"/>
                <w:cs/>
              </w:rPr>
            </w:pPr>
            <w:r w:rsidRPr="00CF2546">
              <w:rPr>
                <w:rFonts w:ascii="Arial" w:eastAsia="GLYPHICONS Halflings" w:hAnsi="Arial" w:cs="Arial"/>
                <w:color w:val="000000"/>
                <w:sz w:val="20"/>
                <w:szCs w:val="20"/>
              </w:rPr>
              <w:t>Other expenses</w:t>
            </w:r>
          </w:p>
        </w:tc>
        <w:tc>
          <w:tcPr>
            <w:tcW w:w="1842" w:type="dxa"/>
            <w:shd w:val="clear" w:color="auto" w:fill="FAFAFA"/>
          </w:tcPr>
          <w:p w14:paraId="113693DA" w14:textId="2F1645CB"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867</w:t>
            </w:r>
          </w:p>
        </w:tc>
        <w:tc>
          <w:tcPr>
            <w:tcW w:w="1843" w:type="dxa"/>
          </w:tcPr>
          <w:p w14:paraId="75D2DE3F"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1,044</w:t>
            </w:r>
          </w:p>
        </w:tc>
      </w:tr>
      <w:tr w:rsidR="00B77873" w:rsidRPr="00CF2546" w14:paraId="1418CC6C" w14:textId="77777777" w:rsidTr="009D4267">
        <w:trPr>
          <w:trHeight w:val="89"/>
        </w:trPr>
        <w:tc>
          <w:tcPr>
            <w:tcW w:w="5310" w:type="dxa"/>
            <w:shd w:val="clear" w:color="auto" w:fill="auto"/>
          </w:tcPr>
          <w:p w14:paraId="018F2E7E"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p>
        </w:tc>
        <w:tc>
          <w:tcPr>
            <w:tcW w:w="1842" w:type="dxa"/>
            <w:shd w:val="clear" w:color="auto" w:fill="auto"/>
          </w:tcPr>
          <w:p w14:paraId="6CF757B9"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shd w:val="clear" w:color="auto" w:fill="auto"/>
          </w:tcPr>
          <w:p w14:paraId="67ED4263"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r>
      <w:tr w:rsidR="00B77873" w:rsidRPr="00CF2546" w14:paraId="01327443" w14:textId="77777777" w:rsidTr="009D4267">
        <w:trPr>
          <w:trHeight w:val="89"/>
        </w:trPr>
        <w:tc>
          <w:tcPr>
            <w:tcW w:w="5310" w:type="dxa"/>
            <w:shd w:val="clear" w:color="auto" w:fill="auto"/>
          </w:tcPr>
          <w:p w14:paraId="19A697B1"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p>
        </w:tc>
        <w:tc>
          <w:tcPr>
            <w:tcW w:w="1842" w:type="dxa"/>
            <w:shd w:val="clear" w:color="auto" w:fill="auto"/>
          </w:tcPr>
          <w:p w14:paraId="27162D5B"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shd w:val="clear" w:color="auto" w:fill="auto"/>
          </w:tcPr>
          <w:p w14:paraId="18D6BD8C"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r>
      <w:tr w:rsidR="00B77873" w:rsidRPr="00CF2546" w14:paraId="77A865AE" w14:textId="77777777" w:rsidTr="009D4267">
        <w:trPr>
          <w:trHeight w:val="89"/>
        </w:trPr>
        <w:tc>
          <w:tcPr>
            <w:tcW w:w="5310" w:type="dxa"/>
          </w:tcPr>
          <w:p w14:paraId="79BB6579"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p>
        </w:tc>
        <w:tc>
          <w:tcPr>
            <w:tcW w:w="3685" w:type="dxa"/>
            <w:gridSpan w:val="2"/>
            <w:tcBorders>
              <w:bottom w:val="single" w:sz="4" w:space="0" w:color="auto"/>
            </w:tcBorders>
            <w:shd w:val="clear" w:color="auto" w:fill="auto"/>
          </w:tcPr>
          <w:p w14:paraId="5C3BA7FC" w14:textId="013B4EE9" w:rsidR="00B77873" w:rsidRPr="00CF2546" w:rsidRDefault="00B77873" w:rsidP="009D4267">
            <w:pPr>
              <w:widowControl w:val="0"/>
              <w:tabs>
                <w:tab w:val="decimal" w:pos="0"/>
              </w:tabs>
              <w:spacing w:before="4" w:after="4"/>
              <w:ind w:right="-72"/>
              <w:jc w:val="center"/>
              <w:rPr>
                <w:rFonts w:ascii="Arial" w:hAnsi="Arial" w:cs="Arial"/>
                <w:color w:val="000000"/>
                <w:sz w:val="20"/>
                <w:szCs w:val="20"/>
              </w:rPr>
            </w:pPr>
            <w:r w:rsidRPr="00CF2546">
              <w:rPr>
                <w:rFonts w:ascii="Arial" w:hAnsi="Arial" w:cs="Arial"/>
                <w:b/>
                <w:bCs/>
                <w:color w:val="000000"/>
                <w:sz w:val="20"/>
                <w:szCs w:val="20"/>
              </w:rPr>
              <w:t>Consolidated financial information</w:t>
            </w:r>
          </w:p>
        </w:tc>
      </w:tr>
      <w:tr w:rsidR="00B77873" w:rsidRPr="00CF2546" w14:paraId="356588C6" w14:textId="77777777" w:rsidTr="009D4267">
        <w:trPr>
          <w:trHeight w:val="89"/>
        </w:trPr>
        <w:tc>
          <w:tcPr>
            <w:tcW w:w="5310" w:type="dxa"/>
          </w:tcPr>
          <w:p w14:paraId="01013AAE"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p>
        </w:tc>
        <w:tc>
          <w:tcPr>
            <w:tcW w:w="3685" w:type="dxa"/>
            <w:gridSpan w:val="2"/>
            <w:tcBorders>
              <w:top w:val="single" w:sz="4" w:space="0" w:color="auto"/>
              <w:bottom w:val="single" w:sz="4" w:space="0" w:color="auto"/>
            </w:tcBorders>
            <w:shd w:val="clear" w:color="auto" w:fill="auto"/>
          </w:tcPr>
          <w:p w14:paraId="5B4EFD69" w14:textId="77777777" w:rsidR="00B77873" w:rsidRPr="00CF2546" w:rsidRDefault="00B77873" w:rsidP="009D4267">
            <w:pPr>
              <w:widowControl w:val="0"/>
              <w:spacing w:before="4" w:after="4"/>
              <w:ind w:right="-68"/>
              <w:jc w:val="center"/>
              <w:rPr>
                <w:rFonts w:ascii="Arial" w:hAnsi="Arial" w:cs="Arial"/>
                <w:b/>
                <w:bCs/>
                <w:color w:val="000000"/>
                <w:sz w:val="20"/>
                <w:szCs w:val="20"/>
                <w:lang w:val="en-GB"/>
              </w:rPr>
            </w:pPr>
            <w:r w:rsidRPr="00CF2546">
              <w:rPr>
                <w:rFonts w:ascii="Arial" w:hAnsi="Arial" w:cs="Arial"/>
                <w:b/>
                <w:bCs/>
                <w:color w:val="000000"/>
                <w:sz w:val="20"/>
                <w:szCs w:val="20"/>
              </w:rPr>
              <w:t>(Unaudited</w:t>
            </w:r>
            <w:r w:rsidRPr="00CF2546">
              <w:rPr>
                <w:rFonts w:ascii="Arial" w:hAnsi="Arial" w:cs="Arial"/>
                <w:b/>
                <w:bCs/>
                <w:color w:val="000000"/>
                <w:sz w:val="20"/>
                <w:szCs w:val="20"/>
                <w:lang w:val="en-GB"/>
              </w:rPr>
              <w:t>)</w:t>
            </w:r>
          </w:p>
          <w:p w14:paraId="005C8AE7" w14:textId="16F2191C" w:rsidR="00B77873" w:rsidRPr="00CF2546" w:rsidRDefault="00B77873" w:rsidP="009D4267">
            <w:pPr>
              <w:widowControl w:val="0"/>
              <w:spacing w:before="4" w:after="4"/>
              <w:ind w:right="-72"/>
              <w:jc w:val="center"/>
              <w:rPr>
                <w:rFonts w:ascii="Arial" w:hAnsi="Arial" w:cs="Arial"/>
                <w:b/>
                <w:bCs/>
                <w:color w:val="000000"/>
                <w:sz w:val="20"/>
                <w:szCs w:val="20"/>
              </w:rPr>
            </w:pPr>
            <w:r w:rsidRPr="00CF2546">
              <w:rPr>
                <w:rFonts w:ascii="Arial" w:hAnsi="Arial" w:cs="Arial"/>
                <w:b/>
                <w:bCs/>
                <w:color w:val="000000"/>
                <w:sz w:val="20"/>
                <w:szCs w:val="20"/>
              </w:rPr>
              <w:t>For the nine-month period ended</w:t>
            </w:r>
          </w:p>
          <w:p w14:paraId="3371F234" w14:textId="7949721E" w:rsidR="00B77873" w:rsidRPr="00CF2546" w:rsidRDefault="00B77873" w:rsidP="009D4267">
            <w:pPr>
              <w:widowControl w:val="0"/>
              <w:tabs>
                <w:tab w:val="decimal" w:pos="0"/>
              </w:tabs>
              <w:spacing w:before="4" w:after="4"/>
              <w:ind w:right="-72"/>
              <w:jc w:val="center"/>
              <w:rPr>
                <w:rFonts w:ascii="Arial" w:hAnsi="Arial" w:cs="Arial"/>
                <w:color w:val="000000"/>
                <w:sz w:val="20"/>
                <w:szCs w:val="20"/>
              </w:rPr>
            </w:pPr>
            <w:r w:rsidRPr="00CF2546">
              <w:rPr>
                <w:rFonts w:ascii="Arial" w:hAnsi="Arial" w:cs="Arial"/>
                <w:b/>
                <w:bCs/>
                <w:color w:val="000000"/>
                <w:sz w:val="20"/>
                <w:szCs w:val="20"/>
              </w:rPr>
              <w:t>30 September</w:t>
            </w:r>
          </w:p>
        </w:tc>
      </w:tr>
      <w:tr w:rsidR="00B77873" w:rsidRPr="00CF2546" w14:paraId="7240B2F4" w14:textId="77777777" w:rsidTr="009D4267">
        <w:trPr>
          <w:trHeight w:val="89"/>
        </w:trPr>
        <w:tc>
          <w:tcPr>
            <w:tcW w:w="5310" w:type="dxa"/>
          </w:tcPr>
          <w:p w14:paraId="11F45A14"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p>
        </w:tc>
        <w:tc>
          <w:tcPr>
            <w:tcW w:w="1842" w:type="dxa"/>
            <w:tcBorders>
              <w:top w:val="single" w:sz="4" w:space="0" w:color="auto"/>
            </w:tcBorders>
            <w:shd w:val="clear" w:color="auto" w:fill="auto"/>
          </w:tcPr>
          <w:p w14:paraId="66307CCB" w14:textId="11ABDD91"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b/>
                <w:bCs/>
                <w:color w:val="000000"/>
                <w:sz w:val="20"/>
                <w:szCs w:val="20"/>
                <w:lang w:val="en-GB"/>
              </w:rPr>
              <w:t>2021</w:t>
            </w:r>
          </w:p>
        </w:tc>
        <w:tc>
          <w:tcPr>
            <w:tcW w:w="1843" w:type="dxa"/>
            <w:tcBorders>
              <w:top w:val="single" w:sz="4" w:space="0" w:color="auto"/>
            </w:tcBorders>
            <w:shd w:val="clear" w:color="auto" w:fill="auto"/>
          </w:tcPr>
          <w:p w14:paraId="6D30552E" w14:textId="095FBE80"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b/>
                <w:bCs/>
                <w:color w:val="000000"/>
                <w:sz w:val="20"/>
                <w:szCs w:val="20"/>
                <w:lang w:val="en-GB"/>
              </w:rPr>
              <w:t>2020</w:t>
            </w:r>
          </w:p>
        </w:tc>
      </w:tr>
      <w:tr w:rsidR="00B77873" w:rsidRPr="00CF2546" w14:paraId="5D6DB3BA" w14:textId="77777777" w:rsidTr="009D4267">
        <w:trPr>
          <w:trHeight w:val="89"/>
        </w:trPr>
        <w:tc>
          <w:tcPr>
            <w:tcW w:w="5310" w:type="dxa"/>
          </w:tcPr>
          <w:p w14:paraId="488E47CA"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p>
        </w:tc>
        <w:tc>
          <w:tcPr>
            <w:tcW w:w="1842" w:type="dxa"/>
            <w:tcBorders>
              <w:bottom w:val="single" w:sz="4" w:space="0" w:color="auto"/>
            </w:tcBorders>
            <w:shd w:val="clear" w:color="auto" w:fill="auto"/>
          </w:tcPr>
          <w:p w14:paraId="1564DBC3" w14:textId="391BD82B"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b/>
                <w:bCs/>
                <w:color w:val="000000"/>
                <w:sz w:val="20"/>
                <w:szCs w:val="20"/>
              </w:rPr>
              <w:t>Thousand Baht</w:t>
            </w:r>
          </w:p>
        </w:tc>
        <w:tc>
          <w:tcPr>
            <w:tcW w:w="1843" w:type="dxa"/>
            <w:tcBorders>
              <w:bottom w:val="single" w:sz="4" w:space="0" w:color="auto"/>
            </w:tcBorders>
            <w:shd w:val="clear" w:color="auto" w:fill="auto"/>
          </w:tcPr>
          <w:p w14:paraId="594F9756" w14:textId="7C40AEC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b/>
                <w:bCs/>
                <w:color w:val="000000"/>
                <w:sz w:val="20"/>
                <w:szCs w:val="20"/>
              </w:rPr>
              <w:t>Thousand Baht</w:t>
            </w:r>
          </w:p>
        </w:tc>
      </w:tr>
      <w:tr w:rsidR="00B77873" w:rsidRPr="00CF2546" w14:paraId="2D4DA55E" w14:textId="77777777" w:rsidTr="009D4267">
        <w:trPr>
          <w:trHeight w:val="89"/>
        </w:trPr>
        <w:tc>
          <w:tcPr>
            <w:tcW w:w="5310" w:type="dxa"/>
          </w:tcPr>
          <w:p w14:paraId="156DA75A" w14:textId="77777777" w:rsidR="00B77873" w:rsidRPr="00CF2546" w:rsidRDefault="00B77873" w:rsidP="009D4267">
            <w:pPr>
              <w:widowControl w:val="0"/>
              <w:spacing w:before="4" w:after="4"/>
              <w:ind w:left="3" w:right="62"/>
              <w:rPr>
                <w:rFonts w:ascii="Arial" w:eastAsia="GLYPHICONS Halflings" w:hAnsi="Arial" w:cs="Arial"/>
                <w:color w:val="000000"/>
                <w:sz w:val="10"/>
                <w:szCs w:val="10"/>
              </w:rPr>
            </w:pPr>
          </w:p>
        </w:tc>
        <w:tc>
          <w:tcPr>
            <w:tcW w:w="1842" w:type="dxa"/>
            <w:tcBorders>
              <w:top w:val="single" w:sz="4" w:space="0" w:color="auto"/>
            </w:tcBorders>
            <w:shd w:val="clear" w:color="auto" w:fill="FAFAFA"/>
          </w:tcPr>
          <w:p w14:paraId="2AB9E6DD" w14:textId="77777777" w:rsidR="00B77873" w:rsidRPr="00CF2546" w:rsidRDefault="00B77873" w:rsidP="009D4267">
            <w:pPr>
              <w:widowControl w:val="0"/>
              <w:tabs>
                <w:tab w:val="decimal" w:pos="0"/>
              </w:tabs>
              <w:spacing w:before="4" w:after="4"/>
              <w:ind w:right="-72"/>
              <w:jc w:val="right"/>
              <w:rPr>
                <w:rFonts w:ascii="Arial" w:hAnsi="Arial" w:cs="Arial"/>
                <w:color w:val="000000"/>
                <w:sz w:val="10"/>
                <w:szCs w:val="10"/>
                <w:cs/>
              </w:rPr>
            </w:pPr>
          </w:p>
        </w:tc>
        <w:tc>
          <w:tcPr>
            <w:tcW w:w="1843" w:type="dxa"/>
            <w:tcBorders>
              <w:top w:val="single" w:sz="4" w:space="0" w:color="auto"/>
            </w:tcBorders>
          </w:tcPr>
          <w:p w14:paraId="38DA647B" w14:textId="77777777" w:rsidR="00B77873" w:rsidRPr="00CF2546" w:rsidRDefault="00B77873" w:rsidP="009D4267">
            <w:pPr>
              <w:widowControl w:val="0"/>
              <w:tabs>
                <w:tab w:val="decimal" w:pos="0"/>
              </w:tabs>
              <w:spacing w:before="4" w:after="4"/>
              <w:ind w:right="-72"/>
              <w:jc w:val="right"/>
              <w:rPr>
                <w:rFonts w:ascii="Arial" w:hAnsi="Arial" w:cs="Arial"/>
                <w:color w:val="000000"/>
                <w:sz w:val="10"/>
                <w:szCs w:val="10"/>
              </w:rPr>
            </w:pPr>
          </w:p>
        </w:tc>
      </w:tr>
      <w:tr w:rsidR="00B77873" w:rsidRPr="00CF2546" w14:paraId="26053359" w14:textId="77777777" w:rsidTr="009D4267">
        <w:trPr>
          <w:trHeight w:val="89"/>
        </w:trPr>
        <w:tc>
          <w:tcPr>
            <w:tcW w:w="5310" w:type="dxa"/>
          </w:tcPr>
          <w:p w14:paraId="7F9FB1E6" w14:textId="3D1AE6CF"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hAnsi="Arial" w:cs="Arial"/>
                <w:b/>
                <w:bCs/>
                <w:color w:val="000000"/>
                <w:sz w:val="20"/>
                <w:szCs w:val="20"/>
              </w:rPr>
              <w:t>Revenues</w:t>
            </w:r>
          </w:p>
        </w:tc>
        <w:tc>
          <w:tcPr>
            <w:tcW w:w="1842" w:type="dxa"/>
            <w:shd w:val="clear" w:color="auto" w:fill="FAFAFA"/>
          </w:tcPr>
          <w:p w14:paraId="2C78C74E"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3082D3D4"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r>
      <w:tr w:rsidR="00B77873" w:rsidRPr="00CF2546" w14:paraId="475C5C2E" w14:textId="77777777" w:rsidTr="009D4267">
        <w:trPr>
          <w:trHeight w:val="89"/>
        </w:trPr>
        <w:tc>
          <w:tcPr>
            <w:tcW w:w="5310" w:type="dxa"/>
          </w:tcPr>
          <w:p w14:paraId="25689B54" w14:textId="4C155A61"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hAnsi="Arial" w:cs="Arial"/>
                <w:b/>
                <w:bCs/>
                <w:color w:val="000000"/>
                <w:sz w:val="20"/>
                <w:szCs w:val="20"/>
              </w:rPr>
              <w:t>Related company of ultimate parent</w:t>
            </w:r>
          </w:p>
        </w:tc>
        <w:tc>
          <w:tcPr>
            <w:tcW w:w="1842" w:type="dxa"/>
            <w:shd w:val="clear" w:color="auto" w:fill="FAFAFA"/>
          </w:tcPr>
          <w:p w14:paraId="391B9D30"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736A12B3"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r>
      <w:tr w:rsidR="00B77873" w:rsidRPr="00CF2546" w14:paraId="0FFB5A58" w14:textId="77777777" w:rsidTr="009D4267">
        <w:trPr>
          <w:trHeight w:val="89"/>
        </w:trPr>
        <w:tc>
          <w:tcPr>
            <w:tcW w:w="5310" w:type="dxa"/>
          </w:tcPr>
          <w:p w14:paraId="59E396CC" w14:textId="6A392A81"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Claim recovered from reinsurers</w:t>
            </w:r>
          </w:p>
        </w:tc>
        <w:tc>
          <w:tcPr>
            <w:tcW w:w="1842" w:type="dxa"/>
            <w:shd w:val="clear" w:color="auto" w:fill="FAFAFA"/>
          </w:tcPr>
          <w:p w14:paraId="0B1CEEF9" w14:textId="1381E5C2"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150,360</w:t>
            </w:r>
          </w:p>
        </w:tc>
        <w:tc>
          <w:tcPr>
            <w:tcW w:w="1843" w:type="dxa"/>
          </w:tcPr>
          <w:p w14:paraId="70087848" w14:textId="2E208CF4"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251,747</w:t>
            </w:r>
          </w:p>
        </w:tc>
      </w:tr>
      <w:tr w:rsidR="00B77873" w:rsidRPr="00CF2546" w14:paraId="1A0757C0" w14:textId="77777777" w:rsidTr="009D4267">
        <w:trPr>
          <w:trHeight w:val="89"/>
        </w:trPr>
        <w:tc>
          <w:tcPr>
            <w:tcW w:w="5310" w:type="dxa"/>
          </w:tcPr>
          <w:p w14:paraId="24E5B88F" w14:textId="31CC2A4F"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Fee and commission income</w:t>
            </w:r>
          </w:p>
        </w:tc>
        <w:tc>
          <w:tcPr>
            <w:tcW w:w="1842" w:type="dxa"/>
            <w:shd w:val="clear" w:color="auto" w:fill="FAFAFA"/>
          </w:tcPr>
          <w:p w14:paraId="1BE60A5C" w14:textId="7957FB12"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76,886</w:t>
            </w:r>
          </w:p>
        </w:tc>
        <w:tc>
          <w:tcPr>
            <w:tcW w:w="1843" w:type="dxa"/>
          </w:tcPr>
          <w:p w14:paraId="63283F0A" w14:textId="007FDEFC"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89,126</w:t>
            </w:r>
          </w:p>
        </w:tc>
      </w:tr>
      <w:tr w:rsidR="00B77873" w:rsidRPr="00CF2546" w14:paraId="2D34B798" w14:textId="77777777" w:rsidTr="009D4267">
        <w:trPr>
          <w:trHeight w:val="89"/>
        </w:trPr>
        <w:tc>
          <w:tcPr>
            <w:tcW w:w="5310" w:type="dxa"/>
          </w:tcPr>
          <w:p w14:paraId="3BD5FD18" w14:textId="449A2B8F"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Premium written</w:t>
            </w:r>
          </w:p>
        </w:tc>
        <w:tc>
          <w:tcPr>
            <w:tcW w:w="1842" w:type="dxa"/>
            <w:shd w:val="clear" w:color="auto" w:fill="FAFAFA"/>
          </w:tcPr>
          <w:p w14:paraId="1B5B43F5" w14:textId="3F47D933"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w:t>
            </w:r>
          </w:p>
        </w:tc>
        <w:tc>
          <w:tcPr>
            <w:tcW w:w="1843" w:type="dxa"/>
          </w:tcPr>
          <w:p w14:paraId="174AD75D" w14:textId="6985E7C3"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193</w:t>
            </w:r>
          </w:p>
        </w:tc>
      </w:tr>
      <w:tr w:rsidR="00B77873" w:rsidRPr="00CF2546" w14:paraId="22ED7EB8" w14:textId="77777777" w:rsidTr="009D4267">
        <w:trPr>
          <w:trHeight w:val="89"/>
        </w:trPr>
        <w:tc>
          <w:tcPr>
            <w:tcW w:w="5310" w:type="dxa"/>
          </w:tcPr>
          <w:p w14:paraId="27A86584" w14:textId="51190ED6"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Other income</w:t>
            </w:r>
          </w:p>
        </w:tc>
        <w:tc>
          <w:tcPr>
            <w:tcW w:w="1842" w:type="dxa"/>
            <w:shd w:val="clear" w:color="auto" w:fill="FAFAFA"/>
          </w:tcPr>
          <w:p w14:paraId="024B532C" w14:textId="42645683"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27,003</w:t>
            </w:r>
          </w:p>
        </w:tc>
        <w:tc>
          <w:tcPr>
            <w:tcW w:w="1843" w:type="dxa"/>
          </w:tcPr>
          <w:p w14:paraId="1EC266C6" w14:textId="495B1044"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31,065</w:t>
            </w:r>
          </w:p>
        </w:tc>
      </w:tr>
      <w:tr w:rsidR="00B77873" w:rsidRPr="00CF2546" w14:paraId="7BF9C932" w14:textId="77777777" w:rsidTr="009D4267">
        <w:trPr>
          <w:trHeight w:val="89"/>
        </w:trPr>
        <w:tc>
          <w:tcPr>
            <w:tcW w:w="5310" w:type="dxa"/>
          </w:tcPr>
          <w:p w14:paraId="63B05F8F" w14:textId="77777777" w:rsidR="00B77873" w:rsidRPr="00CF2546" w:rsidRDefault="00B77873" w:rsidP="009D4267">
            <w:pPr>
              <w:widowControl w:val="0"/>
              <w:spacing w:before="4" w:after="4"/>
              <w:ind w:left="3" w:right="62"/>
              <w:rPr>
                <w:rFonts w:ascii="Arial" w:eastAsia="GLYPHICONS Halflings" w:hAnsi="Arial" w:cs="Arial"/>
                <w:color w:val="000000"/>
                <w:sz w:val="20"/>
                <w:szCs w:val="20"/>
              </w:rPr>
            </w:pPr>
          </w:p>
        </w:tc>
        <w:tc>
          <w:tcPr>
            <w:tcW w:w="1842" w:type="dxa"/>
            <w:shd w:val="clear" w:color="auto" w:fill="FAFAFA"/>
          </w:tcPr>
          <w:p w14:paraId="004ED1D6"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6AD4ACE5"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r>
      <w:tr w:rsidR="00B77873" w:rsidRPr="00CF2546" w14:paraId="49FA2602" w14:textId="77777777" w:rsidTr="009D4267">
        <w:trPr>
          <w:trHeight w:val="89"/>
        </w:trPr>
        <w:tc>
          <w:tcPr>
            <w:tcW w:w="5310" w:type="dxa"/>
          </w:tcPr>
          <w:p w14:paraId="5F8D2340" w14:textId="458BE974"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hAnsi="Arial" w:cs="Arial"/>
                <w:b/>
                <w:bCs/>
                <w:color w:val="000000"/>
                <w:sz w:val="20"/>
                <w:szCs w:val="20"/>
              </w:rPr>
              <w:t>Related company of shareholders</w:t>
            </w:r>
          </w:p>
        </w:tc>
        <w:tc>
          <w:tcPr>
            <w:tcW w:w="1842" w:type="dxa"/>
            <w:shd w:val="clear" w:color="auto" w:fill="FAFAFA"/>
          </w:tcPr>
          <w:p w14:paraId="448E26AA"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p>
        </w:tc>
        <w:tc>
          <w:tcPr>
            <w:tcW w:w="1843" w:type="dxa"/>
          </w:tcPr>
          <w:p w14:paraId="1C6E2E7D" w14:textId="77777777"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p>
        </w:tc>
      </w:tr>
      <w:tr w:rsidR="00B77873" w:rsidRPr="00CF2546" w14:paraId="7B1C5F4F" w14:textId="77777777" w:rsidTr="009D4267">
        <w:trPr>
          <w:trHeight w:val="89"/>
        </w:trPr>
        <w:tc>
          <w:tcPr>
            <w:tcW w:w="5310" w:type="dxa"/>
          </w:tcPr>
          <w:p w14:paraId="603215DA" w14:textId="2387DE6F"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Premium written</w:t>
            </w:r>
          </w:p>
        </w:tc>
        <w:tc>
          <w:tcPr>
            <w:tcW w:w="1842" w:type="dxa"/>
            <w:shd w:val="clear" w:color="auto" w:fill="FAFAFA"/>
          </w:tcPr>
          <w:p w14:paraId="7C7D2475" w14:textId="1E57C964"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96,734</w:t>
            </w:r>
          </w:p>
        </w:tc>
        <w:tc>
          <w:tcPr>
            <w:tcW w:w="1843" w:type="dxa"/>
          </w:tcPr>
          <w:p w14:paraId="67EC9BA8" w14:textId="2E6D1341"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94,342</w:t>
            </w:r>
          </w:p>
        </w:tc>
      </w:tr>
      <w:tr w:rsidR="00B77873" w:rsidRPr="00CF2546" w14:paraId="748280C7" w14:textId="77777777" w:rsidTr="009D4267">
        <w:trPr>
          <w:trHeight w:val="89"/>
        </w:trPr>
        <w:tc>
          <w:tcPr>
            <w:tcW w:w="5310" w:type="dxa"/>
          </w:tcPr>
          <w:p w14:paraId="640A8705" w14:textId="298870AB" w:rsidR="00B77873" w:rsidRPr="00CF2546" w:rsidRDefault="00B77873" w:rsidP="009D4267">
            <w:pPr>
              <w:widowControl w:val="0"/>
              <w:spacing w:before="4" w:after="4"/>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Investment income</w:t>
            </w:r>
          </w:p>
        </w:tc>
        <w:tc>
          <w:tcPr>
            <w:tcW w:w="1842" w:type="dxa"/>
            <w:shd w:val="clear" w:color="auto" w:fill="FAFAFA"/>
          </w:tcPr>
          <w:p w14:paraId="02EABBF6" w14:textId="28D5C717" w:rsidR="00B77873" w:rsidRPr="00CF2546" w:rsidRDefault="00B77873" w:rsidP="009D4267">
            <w:pPr>
              <w:widowControl w:val="0"/>
              <w:tabs>
                <w:tab w:val="decimal" w:pos="0"/>
              </w:tabs>
              <w:spacing w:before="4" w:after="4"/>
              <w:ind w:right="-72"/>
              <w:jc w:val="right"/>
              <w:rPr>
                <w:rFonts w:ascii="Arial" w:hAnsi="Arial" w:cs="Arial"/>
                <w:color w:val="000000"/>
                <w:sz w:val="20"/>
                <w:szCs w:val="20"/>
                <w:cs/>
              </w:rPr>
            </w:pPr>
            <w:r w:rsidRPr="00CF2546">
              <w:rPr>
                <w:rFonts w:ascii="Arial" w:hAnsi="Arial" w:cs="Arial"/>
                <w:color w:val="000000"/>
                <w:sz w:val="20"/>
                <w:szCs w:val="20"/>
              </w:rPr>
              <w:t>19</w:t>
            </w:r>
          </w:p>
        </w:tc>
        <w:tc>
          <w:tcPr>
            <w:tcW w:w="1843" w:type="dxa"/>
          </w:tcPr>
          <w:p w14:paraId="02398A7D" w14:textId="7257119B" w:rsidR="00B77873" w:rsidRPr="00CF2546" w:rsidRDefault="00B77873" w:rsidP="009D4267">
            <w:pPr>
              <w:widowControl w:val="0"/>
              <w:tabs>
                <w:tab w:val="decimal" w:pos="0"/>
              </w:tabs>
              <w:spacing w:before="4" w:after="4"/>
              <w:ind w:right="-72"/>
              <w:jc w:val="right"/>
              <w:rPr>
                <w:rFonts w:ascii="Arial" w:hAnsi="Arial" w:cs="Arial"/>
                <w:color w:val="000000"/>
                <w:sz w:val="20"/>
                <w:szCs w:val="20"/>
              </w:rPr>
            </w:pPr>
            <w:r w:rsidRPr="00CF2546">
              <w:rPr>
                <w:rFonts w:ascii="Arial" w:hAnsi="Arial" w:cs="Arial"/>
                <w:color w:val="000000"/>
                <w:sz w:val="20"/>
                <w:szCs w:val="20"/>
              </w:rPr>
              <w:t>251</w:t>
            </w:r>
          </w:p>
        </w:tc>
      </w:tr>
    </w:tbl>
    <w:p w14:paraId="4EEA105A" w14:textId="0482384C" w:rsidR="003B531C" w:rsidRPr="00CF2546" w:rsidRDefault="003B531C" w:rsidP="006610F1">
      <w:pPr>
        <w:ind w:left="540" w:right="-45" w:hanging="540"/>
        <w:jc w:val="thaiDistribute"/>
        <w:rPr>
          <w:rFonts w:ascii="Arial" w:hAnsi="Arial" w:cs="Arial"/>
          <w:b/>
          <w:bCs/>
          <w:sz w:val="20"/>
          <w:szCs w:val="20"/>
        </w:rPr>
      </w:pPr>
    </w:p>
    <w:p w14:paraId="12B668CB" w14:textId="4C2D7741" w:rsidR="00EB4052" w:rsidRDefault="00EB4052">
      <w:pPr>
        <w:autoSpaceDE/>
        <w:autoSpaceDN/>
        <w:rPr>
          <w:rFonts w:ascii="Arial" w:hAnsi="Arial" w:cs="Arial"/>
          <w:b/>
          <w:bCs/>
          <w:sz w:val="20"/>
          <w:szCs w:val="20"/>
        </w:rPr>
      </w:pPr>
      <w:r>
        <w:rPr>
          <w:rFonts w:ascii="Arial" w:hAnsi="Arial" w:cs="Arial"/>
          <w:b/>
          <w:bCs/>
          <w:sz w:val="20"/>
          <w:szCs w:val="20"/>
        </w:rPr>
        <w:br w:type="page"/>
      </w:r>
    </w:p>
    <w:p w14:paraId="0744CCFC" w14:textId="77777777" w:rsidR="003B531C" w:rsidRPr="00CF2546" w:rsidRDefault="003B531C" w:rsidP="006610F1">
      <w:pPr>
        <w:ind w:left="540" w:right="-45" w:hanging="540"/>
        <w:jc w:val="thaiDistribute"/>
        <w:rPr>
          <w:rFonts w:ascii="Arial" w:hAnsi="Arial" w:cs="Arial"/>
          <w:b/>
          <w:bCs/>
          <w:sz w:val="20"/>
          <w:szCs w:val="20"/>
        </w:rPr>
      </w:pPr>
    </w:p>
    <w:p w14:paraId="3C9E4613" w14:textId="44FB3FB8" w:rsidR="003B531C" w:rsidRPr="00CF2546" w:rsidRDefault="003B531C" w:rsidP="003B531C">
      <w:pPr>
        <w:ind w:left="539" w:hanging="539"/>
        <w:jc w:val="thaiDistribute"/>
        <w:rPr>
          <w:rFonts w:ascii="Arial" w:hAnsi="Arial" w:cs="Arial"/>
          <w:color w:val="000000"/>
          <w:sz w:val="20"/>
          <w:szCs w:val="20"/>
        </w:rPr>
      </w:pPr>
      <w:r w:rsidRPr="00CF2546">
        <w:rPr>
          <w:rFonts w:ascii="Arial" w:hAnsi="Arial" w:cs="Arial"/>
          <w:b/>
          <w:bCs/>
          <w:color w:val="000000"/>
          <w:sz w:val="20"/>
          <w:szCs w:val="20"/>
        </w:rPr>
        <w:t>24.2</w:t>
      </w:r>
      <w:r w:rsidRPr="00CF2546">
        <w:rPr>
          <w:rFonts w:ascii="Arial" w:hAnsi="Arial" w:cs="Arial"/>
          <w:b/>
          <w:bCs/>
          <w:color w:val="000000"/>
          <w:sz w:val="20"/>
          <w:szCs w:val="20"/>
        </w:rPr>
        <w:tab/>
        <w:t>Significant transactions for the three-month and nine-month period ended 30 September 2021</w:t>
      </w:r>
      <w:r w:rsidRPr="00CF2546">
        <w:rPr>
          <w:rFonts w:ascii="Arial" w:hAnsi="Arial" w:cs="Arial"/>
          <w:b/>
          <w:bCs/>
          <w:color w:val="000000"/>
          <w:sz w:val="20"/>
          <w:szCs w:val="20"/>
          <w:cs/>
        </w:rPr>
        <w:t xml:space="preserve"> </w:t>
      </w:r>
      <w:r w:rsidRPr="00CF2546">
        <w:rPr>
          <w:rFonts w:ascii="Arial" w:hAnsi="Arial" w:cs="Arial"/>
          <w:b/>
          <w:bCs/>
          <w:color w:val="000000"/>
          <w:sz w:val="20"/>
          <w:szCs w:val="20"/>
        </w:rPr>
        <w:t>and 2020</w:t>
      </w:r>
      <w:r w:rsidRPr="00CF2546">
        <w:rPr>
          <w:rFonts w:ascii="Arial" w:hAnsi="Arial" w:cs="Arial"/>
          <w:b/>
          <w:bCs/>
          <w:color w:val="000000"/>
          <w:sz w:val="20"/>
          <w:szCs w:val="20"/>
          <w:cs/>
        </w:rPr>
        <w:t xml:space="preserve"> </w:t>
      </w:r>
      <w:r w:rsidRPr="00CF2546">
        <w:rPr>
          <w:rFonts w:ascii="Arial" w:hAnsi="Arial" w:cs="Arial"/>
          <w:b/>
          <w:bCs/>
          <w:color w:val="000000"/>
          <w:sz w:val="20"/>
          <w:szCs w:val="20"/>
        </w:rPr>
        <w:t xml:space="preserve">with related parties were as follows: </w:t>
      </w:r>
      <w:r w:rsidRPr="00CF2546">
        <w:rPr>
          <w:rFonts w:ascii="Arial" w:hAnsi="Arial" w:cs="Arial"/>
          <w:color w:val="000000"/>
          <w:sz w:val="20"/>
          <w:szCs w:val="20"/>
        </w:rPr>
        <w:t>(Cont’d)</w:t>
      </w:r>
    </w:p>
    <w:p w14:paraId="75C84BEF" w14:textId="201604B7" w:rsidR="003B531C" w:rsidRPr="00CF2546" w:rsidRDefault="003B531C" w:rsidP="003B531C">
      <w:pPr>
        <w:ind w:left="539" w:hanging="539"/>
        <w:jc w:val="thaiDistribute"/>
        <w:rPr>
          <w:rFonts w:ascii="Arial" w:hAnsi="Arial" w:cs="Arial"/>
          <w:b/>
          <w:bCs/>
          <w:color w:val="000000"/>
          <w:sz w:val="20"/>
          <w:szCs w:val="20"/>
        </w:rPr>
      </w:pPr>
    </w:p>
    <w:tbl>
      <w:tblPr>
        <w:tblW w:w="9013" w:type="dxa"/>
        <w:tblInd w:w="558" w:type="dxa"/>
        <w:tblLayout w:type="fixed"/>
        <w:tblLook w:val="04A0" w:firstRow="1" w:lastRow="0" w:firstColumn="1" w:lastColumn="0" w:noHBand="0" w:noVBand="1"/>
      </w:tblPr>
      <w:tblGrid>
        <w:gridCol w:w="5328"/>
        <w:gridCol w:w="1842"/>
        <w:gridCol w:w="1843"/>
      </w:tblGrid>
      <w:tr w:rsidR="003B531C" w:rsidRPr="00CF2546" w14:paraId="023619F4" w14:textId="77777777" w:rsidTr="00BD14BF">
        <w:trPr>
          <w:trHeight w:val="89"/>
        </w:trPr>
        <w:tc>
          <w:tcPr>
            <w:tcW w:w="5328" w:type="dxa"/>
          </w:tcPr>
          <w:p w14:paraId="7E5E4B96" w14:textId="77777777" w:rsidR="003B531C" w:rsidRPr="00CF2546" w:rsidRDefault="003B531C" w:rsidP="00EA24CE">
            <w:pPr>
              <w:widowControl w:val="0"/>
              <w:ind w:left="3" w:right="62"/>
              <w:rPr>
                <w:rFonts w:ascii="Arial" w:eastAsia="GLYPHICONS Halflings" w:hAnsi="Arial" w:cs="Arial"/>
                <w:color w:val="000000"/>
                <w:sz w:val="20"/>
                <w:szCs w:val="20"/>
              </w:rPr>
            </w:pPr>
          </w:p>
        </w:tc>
        <w:tc>
          <w:tcPr>
            <w:tcW w:w="3685" w:type="dxa"/>
            <w:gridSpan w:val="2"/>
            <w:tcBorders>
              <w:bottom w:val="single" w:sz="4" w:space="0" w:color="auto"/>
            </w:tcBorders>
            <w:shd w:val="clear" w:color="auto" w:fill="auto"/>
          </w:tcPr>
          <w:p w14:paraId="0286A35F" w14:textId="77777777" w:rsidR="003B531C" w:rsidRPr="00CF2546" w:rsidRDefault="003B531C" w:rsidP="00EA24CE">
            <w:pPr>
              <w:widowControl w:val="0"/>
              <w:tabs>
                <w:tab w:val="decimal" w:pos="0"/>
              </w:tabs>
              <w:ind w:right="-72"/>
              <w:jc w:val="center"/>
              <w:rPr>
                <w:rFonts w:ascii="Arial" w:hAnsi="Arial" w:cs="Arial"/>
                <w:color w:val="000000"/>
                <w:sz w:val="20"/>
                <w:szCs w:val="20"/>
              </w:rPr>
            </w:pPr>
            <w:r w:rsidRPr="00CF2546">
              <w:rPr>
                <w:rFonts w:ascii="Arial" w:hAnsi="Arial" w:cs="Arial"/>
                <w:b/>
                <w:bCs/>
                <w:color w:val="000000"/>
                <w:sz w:val="20"/>
                <w:szCs w:val="20"/>
              </w:rPr>
              <w:t>Consolidated financial information</w:t>
            </w:r>
          </w:p>
        </w:tc>
      </w:tr>
      <w:tr w:rsidR="003B531C" w:rsidRPr="00CF2546" w14:paraId="09C368AC" w14:textId="77777777" w:rsidTr="00BD14BF">
        <w:trPr>
          <w:trHeight w:val="89"/>
        </w:trPr>
        <w:tc>
          <w:tcPr>
            <w:tcW w:w="5328" w:type="dxa"/>
          </w:tcPr>
          <w:p w14:paraId="708E6016" w14:textId="77777777" w:rsidR="003B531C" w:rsidRPr="00CF2546" w:rsidRDefault="003B531C" w:rsidP="00EA24CE">
            <w:pPr>
              <w:widowControl w:val="0"/>
              <w:ind w:left="3" w:right="62"/>
              <w:rPr>
                <w:rFonts w:ascii="Arial" w:eastAsia="GLYPHICONS Halflings" w:hAnsi="Arial" w:cs="Arial"/>
                <w:color w:val="000000"/>
                <w:sz w:val="20"/>
                <w:szCs w:val="20"/>
              </w:rPr>
            </w:pPr>
          </w:p>
        </w:tc>
        <w:tc>
          <w:tcPr>
            <w:tcW w:w="3685" w:type="dxa"/>
            <w:gridSpan w:val="2"/>
            <w:tcBorders>
              <w:top w:val="single" w:sz="4" w:space="0" w:color="auto"/>
              <w:bottom w:val="single" w:sz="4" w:space="0" w:color="auto"/>
            </w:tcBorders>
            <w:shd w:val="clear" w:color="auto" w:fill="auto"/>
          </w:tcPr>
          <w:p w14:paraId="2109108B" w14:textId="77777777" w:rsidR="003B531C" w:rsidRPr="00CF2546" w:rsidRDefault="003B531C" w:rsidP="00EA24CE">
            <w:pPr>
              <w:widowControl w:val="0"/>
              <w:ind w:right="-68"/>
              <w:jc w:val="center"/>
              <w:rPr>
                <w:rFonts w:ascii="Arial" w:hAnsi="Arial" w:cs="Arial"/>
                <w:b/>
                <w:bCs/>
                <w:color w:val="000000"/>
                <w:sz w:val="20"/>
                <w:szCs w:val="20"/>
                <w:lang w:val="en-GB"/>
              </w:rPr>
            </w:pPr>
            <w:r w:rsidRPr="00CF2546">
              <w:rPr>
                <w:rFonts w:ascii="Arial" w:hAnsi="Arial" w:cs="Arial"/>
                <w:b/>
                <w:bCs/>
                <w:color w:val="000000"/>
                <w:sz w:val="20"/>
                <w:szCs w:val="20"/>
              </w:rPr>
              <w:t>(Unaudited</w:t>
            </w:r>
            <w:r w:rsidRPr="00CF2546">
              <w:rPr>
                <w:rFonts w:ascii="Arial" w:hAnsi="Arial" w:cs="Arial"/>
                <w:b/>
                <w:bCs/>
                <w:color w:val="000000"/>
                <w:sz w:val="20"/>
                <w:szCs w:val="20"/>
                <w:lang w:val="en-GB"/>
              </w:rPr>
              <w:t>)</w:t>
            </w:r>
          </w:p>
          <w:p w14:paraId="73CC6DB3" w14:textId="77777777" w:rsidR="003B531C" w:rsidRPr="00CF2546" w:rsidRDefault="003B531C" w:rsidP="00EA24CE">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For the nine-month period ended</w:t>
            </w:r>
          </w:p>
          <w:p w14:paraId="049957A1" w14:textId="77777777" w:rsidR="003B531C" w:rsidRPr="00CF2546" w:rsidRDefault="003B531C" w:rsidP="00EA24CE">
            <w:pPr>
              <w:widowControl w:val="0"/>
              <w:tabs>
                <w:tab w:val="decimal" w:pos="0"/>
              </w:tabs>
              <w:ind w:right="-72"/>
              <w:jc w:val="center"/>
              <w:rPr>
                <w:rFonts w:ascii="Arial" w:hAnsi="Arial" w:cs="Arial"/>
                <w:color w:val="000000"/>
                <w:sz w:val="20"/>
                <w:szCs w:val="20"/>
              </w:rPr>
            </w:pPr>
            <w:r w:rsidRPr="00CF2546">
              <w:rPr>
                <w:rFonts w:ascii="Arial" w:hAnsi="Arial" w:cs="Arial"/>
                <w:b/>
                <w:bCs/>
                <w:color w:val="000000"/>
                <w:sz w:val="20"/>
                <w:szCs w:val="20"/>
              </w:rPr>
              <w:t>30 September</w:t>
            </w:r>
          </w:p>
        </w:tc>
      </w:tr>
      <w:tr w:rsidR="003B531C" w:rsidRPr="00CF2546" w14:paraId="10209C5C" w14:textId="77777777" w:rsidTr="00BD14BF">
        <w:trPr>
          <w:trHeight w:val="89"/>
        </w:trPr>
        <w:tc>
          <w:tcPr>
            <w:tcW w:w="5328" w:type="dxa"/>
          </w:tcPr>
          <w:p w14:paraId="28935644" w14:textId="77777777" w:rsidR="003B531C" w:rsidRPr="00CF2546" w:rsidRDefault="003B531C" w:rsidP="00EA24CE">
            <w:pPr>
              <w:widowControl w:val="0"/>
              <w:ind w:left="3" w:right="62"/>
              <w:rPr>
                <w:rFonts w:ascii="Arial" w:eastAsia="GLYPHICONS Halflings" w:hAnsi="Arial" w:cs="Arial"/>
                <w:color w:val="000000"/>
                <w:sz w:val="20"/>
                <w:szCs w:val="20"/>
              </w:rPr>
            </w:pPr>
          </w:p>
        </w:tc>
        <w:tc>
          <w:tcPr>
            <w:tcW w:w="1842" w:type="dxa"/>
            <w:tcBorders>
              <w:top w:val="single" w:sz="4" w:space="0" w:color="auto"/>
            </w:tcBorders>
            <w:shd w:val="clear" w:color="auto" w:fill="auto"/>
          </w:tcPr>
          <w:p w14:paraId="376148FE" w14:textId="77777777" w:rsidR="003B531C" w:rsidRPr="00CF2546" w:rsidRDefault="003B531C" w:rsidP="00EA24CE">
            <w:pPr>
              <w:widowControl w:val="0"/>
              <w:tabs>
                <w:tab w:val="decimal" w:pos="0"/>
              </w:tabs>
              <w:ind w:right="-72"/>
              <w:jc w:val="right"/>
              <w:rPr>
                <w:rFonts w:ascii="Arial" w:hAnsi="Arial" w:cs="Arial"/>
                <w:color w:val="000000"/>
                <w:sz w:val="20"/>
                <w:szCs w:val="20"/>
                <w:cs/>
              </w:rPr>
            </w:pPr>
            <w:r w:rsidRPr="00CF2546">
              <w:rPr>
                <w:rFonts w:ascii="Arial" w:hAnsi="Arial" w:cs="Arial"/>
                <w:b/>
                <w:bCs/>
                <w:color w:val="000000"/>
                <w:sz w:val="20"/>
                <w:szCs w:val="20"/>
                <w:lang w:val="en-GB"/>
              </w:rPr>
              <w:t>2021</w:t>
            </w:r>
          </w:p>
        </w:tc>
        <w:tc>
          <w:tcPr>
            <w:tcW w:w="1843" w:type="dxa"/>
            <w:tcBorders>
              <w:top w:val="single" w:sz="4" w:space="0" w:color="auto"/>
            </w:tcBorders>
            <w:shd w:val="clear" w:color="auto" w:fill="auto"/>
          </w:tcPr>
          <w:p w14:paraId="2A3A0D65" w14:textId="77777777" w:rsidR="003B531C" w:rsidRPr="00CF2546" w:rsidRDefault="003B531C" w:rsidP="00EA24CE">
            <w:pPr>
              <w:widowControl w:val="0"/>
              <w:tabs>
                <w:tab w:val="decimal" w:pos="0"/>
              </w:tabs>
              <w:ind w:right="-72"/>
              <w:jc w:val="right"/>
              <w:rPr>
                <w:rFonts w:ascii="Arial" w:hAnsi="Arial" w:cs="Arial"/>
                <w:color w:val="000000"/>
                <w:sz w:val="20"/>
                <w:szCs w:val="20"/>
              </w:rPr>
            </w:pPr>
            <w:r w:rsidRPr="00CF2546">
              <w:rPr>
                <w:rFonts w:ascii="Arial" w:hAnsi="Arial" w:cs="Arial"/>
                <w:b/>
                <w:bCs/>
                <w:color w:val="000000"/>
                <w:sz w:val="20"/>
                <w:szCs w:val="20"/>
                <w:lang w:val="en-GB"/>
              </w:rPr>
              <w:t>2020</w:t>
            </w:r>
          </w:p>
        </w:tc>
      </w:tr>
      <w:tr w:rsidR="003B531C" w:rsidRPr="00CF2546" w14:paraId="75F78EBF" w14:textId="77777777" w:rsidTr="00BD14BF">
        <w:trPr>
          <w:trHeight w:val="89"/>
        </w:trPr>
        <w:tc>
          <w:tcPr>
            <w:tcW w:w="5328" w:type="dxa"/>
          </w:tcPr>
          <w:p w14:paraId="4E1B1F88" w14:textId="77777777" w:rsidR="003B531C" w:rsidRPr="00CF2546" w:rsidRDefault="003B531C" w:rsidP="00EA24CE">
            <w:pPr>
              <w:widowControl w:val="0"/>
              <w:ind w:left="3" w:right="62"/>
              <w:rPr>
                <w:rFonts w:ascii="Arial" w:eastAsia="GLYPHICONS Halflings" w:hAnsi="Arial" w:cs="Arial"/>
                <w:color w:val="000000"/>
                <w:sz w:val="20"/>
                <w:szCs w:val="20"/>
              </w:rPr>
            </w:pPr>
          </w:p>
        </w:tc>
        <w:tc>
          <w:tcPr>
            <w:tcW w:w="1842" w:type="dxa"/>
            <w:tcBorders>
              <w:bottom w:val="single" w:sz="4" w:space="0" w:color="auto"/>
            </w:tcBorders>
            <w:shd w:val="clear" w:color="auto" w:fill="auto"/>
          </w:tcPr>
          <w:p w14:paraId="01958165" w14:textId="77777777" w:rsidR="003B531C" w:rsidRPr="00CF2546" w:rsidRDefault="003B531C" w:rsidP="00EA24CE">
            <w:pPr>
              <w:widowControl w:val="0"/>
              <w:tabs>
                <w:tab w:val="decimal" w:pos="0"/>
              </w:tabs>
              <w:ind w:right="-72"/>
              <w:jc w:val="right"/>
              <w:rPr>
                <w:rFonts w:ascii="Arial" w:hAnsi="Arial" w:cs="Arial"/>
                <w:color w:val="000000"/>
                <w:sz w:val="20"/>
                <w:szCs w:val="20"/>
                <w:cs/>
              </w:rPr>
            </w:pPr>
            <w:r w:rsidRPr="00CF2546">
              <w:rPr>
                <w:rFonts w:ascii="Arial" w:hAnsi="Arial" w:cs="Arial"/>
                <w:b/>
                <w:bCs/>
                <w:color w:val="000000"/>
                <w:sz w:val="20"/>
                <w:szCs w:val="20"/>
              </w:rPr>
              <w:t>Thousand Baht</w:t>
            </w:r>
          </w:p>
        </w:tc>
        <w:tc>
          <w:tcPr>
            <w:tcW w:w="1843" w:type="dxa"/>
            <w:tcBorders>
              <w:bottom w:val="single" w:sz="4" w:space="0" w:color="auto"/>
            </w:tcBorders>
            <w:shd w:val="clear" w:color="auto" w:fill="auto"/>
          </w:tcPr>
          <w:p w14:paraId="5F91C320" w14:textId="77777777" w:rsidR="003B531C" w:rsidRPr="00CF2546" w:rsidRDefault="003B531C" w:rsidP="00EA24CE">
            <w:pPr>
              <w:widowControl w:val="0"/>
              <w:tabs>
                <w:tab w:val="decimal" w:pos="0"/>
              </w:tabs>
              <w:ind w:right="-72"/>
              <w:jc w:val="right"/>
              <w:rPr>
                <w:rFonts w:ascii="Arial" w:hAnsi="Arial" w:cs="Arial"/>
                <w:color w:val="000000"/>
                <w:sz w:val="20"/>
                <w:szCs w:val="20"/>
              </w:rPr>
            </w:pPr>
            <w:r w:rsidRPr="00CF2546">
              <w:rPr>
                <w:rFonts w:ascii="Arial" w:hAnsi="Arial" w:cs="Arial"/>
                <w:b/>
                <w:bCs/>
                <w:color w:val="000000"/>
                <w:sz w:val="20"/>
                <w:szCs w:val="20"/>
              </w:rPr>
              <w:t>Thousand Baht</w:t>
            </w:r>
          </w:p>
        </w:tc>
      </w:tr>
      <w:tr w:rsidR="003B531C" w:rsidRPr="00CF2546" w14:paraId="2D046BF3" w14:textId="77777777" w:rsidTr="00BD14BF">
        <w:trPr>
          <w:trHeight w:val="89"/>
        </w:trPr>
        <w:tc>
          <w:tcPr>
            <w:tcW w:w="5328" w:type="dxa"/>
          </w:tcPr>
          <w:p w14:paraId="352C1ED0" w14:textId="77777777" w:rsidR="003B531C" w:rsidRPr="00CF2546" w:rsidRDefault="003B531C" w:rsidP="00EA24CE">
            <w:pPr>
              <w:widowControl w:val="0"/>
              <w:ind w:left="3" w:right="62"/>
              <w:rPr>
                <w:rFonts w:ascii="Arial" w:eastAsia="GLYPHICONS Halflings" w:hAnsi="Arial" w:cs="Arial"/>
                <w:color w:val="000000"/>
                <w:sz w:val="10"/>
                <w:szCs w:val="10"/>
              </w:rPr>
            </w:pPr>
          </w:p>
        </w:tc>
        <w:tc>
          <w:tcPr>
            <w:tcW w:w="1842" w:type="dxa"/>
            <w:tcBorders>
              <w:top w:val="single" w:sz="4" w:space="0" w:color="auto"/>
            </w:tcBorders>
            <w:shd w:val="clear" w:color="auto" w:fill="FAFAFA"/>
          </w:tcPr>
          <w:p w14:paraId="78A6DAEA" w14:textId="77777777" w:rsidR="003B531C" w:rsidRPr="00CF2546" w:rsidRDefault="003B531C" w:rsidP="00EA24CE">
            <w:pPr>
              <w:widowControl w:val="0"/>
              <w:tabs>
                <w:tab w:val="decimal" w:pos="0"/>
              </w:tabs>
              <w:ind w:right="-72"/>
              <w:jc w:val="right"/>
              <w:rPr>
                <w:rFonts w:ascii="Arial" w:hAnsi="Arial" w:cs="Arial"/>
                <w:color w:val="000000"/>
                <w:sz w:val="10"/>
                <w:szCs w:val="10"/>
                <w:cs/>
              </w:rPr>
            </w:pPr>
          </w:p>
        </w:tc>
        <w:tc>
          <w:tcPr>
            <w:tcW w:w="1843" w:type="dxa"/>
            <w:tcBorders>
              <w:top w:val="single" w:sz="4" w:space="0" w:color="auto"/>
            </w:tcBorders>
          </w:tcPr>
          <w:p w14:paraId="34293C8B" w14:textId="77777777" w:rsidR="003B531C" w:rsidRPr="00CF2546" w:rsidRDefault="003B531C" w:rsidP="00EA24CE">
            <w:pPr>
              <w:widowControl w:val="0"/>
              <w:tabs>
                <w:tab w:val="decimal" w:pos="0"/>
              </w:tabs>
              <w:ind w:right="-72"/>
              <w:jc w:val="right"/>
              <w:rPr>
                <w:rFonts w:ascii="Arial" w:hAnsi="Arial" w:cs="Arial"/>
                <w:color w:val="000000"/>
                <w:sz w:val="10"/>
                <w:szCs w:val="10"/>
              </w:rPr>
            </w:pPr>
          </w:p>
        </w:tc>
      </w:tr>
      <w:tr w:rsidR="003B531C" w:rsidRPr="00CF2546" w14:paraId="7BCEC1B9" w14:textId="77777777" w:rsidTr="00BD14BF">
        <w:trPr>
          <w:trHeight w:val="89"/>
        </w:trPr>
        <w:tc>
          <w:tcPr>
            <w:tcW w:w="5328" w:type="dxa"/>
          </w:tcPr>
          <w:p w14:paraId="55B504B8" w14:textId="77777777" w:rsidR="003B531C" w:rsidRPr="00CF2546" w:rsidRDefault="003B531C" w:rsidP="00EA24CE">
            <w:pPr>
              <w:widowControl w:val="0"/>
              <w:ind w:left="3" w:right="62"/>
              <w:rPr>
                <w:rFonts w:ascii="Arial" w:eastAsia="GLYPHICONS Halflings" w:hAnsi="Arial" w:cs="Arial"/>
                <w:color w:val="000000"/>
                <w:sz w:val="20"/>
                <w:szCs w:val="20"/>
              </w:rPr>
            </w:pPr>
            <w:r w:rsidRPr="00CF2546">
              <w:rPr>
                <w:rFonts w:ascii="Arial" w:eastAsia="GLYPHICONS Halflings" w:hAnsi="Arial" w:cs="Arial"/>
                <w:b/>
                <w:bCs/>
                <w:color w:val="000000"/>
                <w:sz w:val="20"/>
                <w:szCs w:val="20"/>
              </w:rPr>
              <w:t>Expenses</w:t>
            </w:r>
          </w:p>
        </w:tc>
        <w:tc>
          <w:tcPr>
            <w:tcW w:w="1842" w:type="dxa"/>
            <w:shd w:val="clear" w:color="auto" w:fill="FAFAFA"/>
          </w:tcPr>
          <w:p w14:paraId="1C82DC44" w14:textId="77777777" w:rsidR="003B531C" w:rsidRPr="00CF2546" w:rsidRDefault="003B531C" w:rsidP="00EA24CE">
            <w:pPr>
              <w:widowControl w:val="0"/>
              <w:tabs>
                <w:tab w:val="decimal" w:pos="0"/>
              </w:tabs>
              <w:ind w:right="-72"/>
              <w:jc w:val="right"/>
              <w:rPr>
                <w:rFonts w:ascii="Arial" w:hAnsi="Arial" w:cs="Arial"/>
                <w:color w:val="000000"/>
                <w:sz w:val="20"/>
                <w:szCs w:val="20"/>
                <w:cs/>
              </w:rPr>
            </w:pPr>
          </w:p>
        </w:tc>
        <w:tc>
          <w:tcPr>
            <w:tcW w:w="1843" w:type="dxa"/>
          </w:tcPr>
          <w:p w14:paraId="6348D2E0" w14:textId="77777777" w:rsidR="003B531C" w:rsidRPr="00CF2546" w:rsidRDefault="003B531C" w:rsidP="00EA24CE">
            <w:pPr>
              <w:widowControl w:val="0"/>
              <w:tabs>
                <w:tab w:val="decimal" w:pos="0"/>
              </w:tabs>
              <w:ind w:right="-72"/>
              <w:jc w:val="right"/>
              <w:rPr>
                <w:rFonts w:ascii="Arial" w:hAnsi="Arial" w:cs="Arial"/>
                <w:color w:val="000000"/>
                <w:sz w:val="20"/>
                <w:szCs w:val="20"/>
              </w:rPr>
            </w:pPr>
          </w:p>
        </w:tc>
      </w:tr>
      <w:tr w:rsidR="003B531C" w:rsidRPr="00CF2546" w14:paraId="0A924A1E" w14:textId="77777777" w:rsidTr="00BD14BF">
        <w:trPr>
          <w:trHeight w:val="89"/>
        </w:trPr>
        <w:tc>
          <w:tcPr>
            <w:tcW w:w="5328" w:type="dxa"/>
          </w:tcPr>
          <w:p w14:paraId="45EADB0E" w14:textId="77777777" w:rsidR="003B531C" w:rsidRPr="00CF2546" w:rsidRDefault="003B531C" w:rsidP="00EA24CE">
            <w:pPr>
              <w:widowControl w:val="0"/>
              <w:ind w:left="3" w:right="62"/>
              <w:rPr>
                <w:rFonts w:ascii="Arial" w:eastAsia="GLYPHICONS Halflings" w:hAnsi="Arial" w:cs="Arial"/>
                <w:color w:val="000000"/>
                <w:sz w:val="20"/>
                <w:szCs w:val="20"/>
              </w:rPr>
            </w:pPr>
            <w:r w:rsidRPr="00CF2546">
              <w:rPr>
                <w:rFonts w:ascii="Arial" w:hAnsi="Arial" w:cs="Arial"/>
                <w:b/>
                <w:bCs/>
                <w:color w:val="000000"/>
                <w:sz w:val="20"/>
                <w:szCs w:val="20"/>
              </w:rPr>
              <w:t>Related company of ultimate parent</w:t>
            </w:r>
          </w:p>
        </w:tc>
        <w:tc>
          <w:tcPr>
            <w:tcW w:w="1842" w:type="dxa"/>
            <w:shd w:val="clear" w:color="auto" w:fill="FAFAFA"/>
          </w:tcPr>
          <w:p w14:paraId="5DE283DF" w14:textId="77777777" w:rsidR="003B531C" w:rsidRPr="00CF2546" w:rsidRDefault="003B531C" w:rsidP="00EA24CE">
            <w:pPr>
              <w:widowControl w:val="0"/>
              <w:tabs>
                <w:tab w:val="decimal" w:pos="0"/>
              </w:tabs>
              <w:ind w:right="-72"/>
              <w:jc w:val="right"/>
              <w:rPr>
                <w:rFonts w:ascii="Arial" w:hAnsi="Arial" w:cs="Arial"/>
                <w:color w:val="000000"/>
                <w:sz w:val="20"/>
                <w:szCs w:val="20"/>
                <w:cs/>
              </w:rPr>
            </w:pPr>
          </w:p>
        </w:tc>
        <w:tc>
          <w:tcPr>
            <w:tcW w:w="1843" w:type="dxa"/>
          </w:tcPr>
          <w:p w14:paraId="55E9EF68" w14:textId="77777777" w:rsidR="003B531C" w:rsidRPr="00CF2546" w:rsidRDefault="003B531C" w:rsidP="00EA24CE">
            <w:pPr>
              <w:widowControl w:val="0"/>
              <w:tabs>
                <w:tab w:val="decimal" w:pos="0"/>
              </w:tabs>
              <w:ind w:right="-72"/>
              <w:jc w:val="right"/>
              <w:rPr>
                <w:rFonts w:ascii="Arial" w:hAnsi="Arial" w:cs="Arial"/>
                <w:color w:val="000000"/>
                <w:sz w:val="20"/>
                <w:szCs w:val="20"/>
              </w:rPr>
            </w:pPr>
          </w:p>
        </w:tc>
      </w:tr>
      <w:tr w:rsidR="00B77873" w:rsidRPr="00CF2546" w14:paraId="3CBECC68" w14:textId="77777777" w:rsidTr="00BD14BF">
        <w:trPr>
          <w:trHeight w:val="89"/>
        </w:trPr>
        <w:tc>
          <w:tcPr>
            <w:tcW w:w="5328" w:type="dxa"/>
          </w:tcPr>
          <w:p w14:paraId="29321281" w14:textId="77777777" w:rsidR="00B77873" w:rsidRPr="00CF2546" w:rsidRDefault="00B77873" w:rsidP="00B77873">
            <w:pPr>
              <w:widowControl w:val="0"/>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Premiums ceded to reinsurers</w:t>
            </w:r>
          </w:p>
        </w:tc>
        <w:tc>
          <w:tcPr>
            <w:tcW w:w="1842" w:type="dxa"/>
            <w:shd w:val="clear" w:color="auto" w:fill="FAFAFA"/>
          </w:tcPr>
          <w:p w14:paraId="00FC9BC9" w14:textId="05611E4A"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436,370</w:t>
            </w:r>
          </w:p>
        </w:tc>
        <w:tc>
          <w:tcPr>
            <w:tcW w:w="1843" w:type="dxa"/>
          </w:tcPr>
          <w:p w14:paraId="75F114FB" w14:textId="77777777"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386,299</w:t>
            </w:r>
          </w:p>
        </w:tc>
      </w:tr>
      <w:tr w:rsidR="00B77873" w:rsidRPr="00CF2546" w14:paraId="6A0225B4" w14:textId="77777777" w:rsidTr="00BD14BF">
        <w:trPr>
          <w:trHeight w:val="89"/>
        </w:trPr>
        <w:tc>
          <w:tcPr>
            <w:tcW w:w="5328" w:type="dxa"/>
          </w:tcPr>
          <w:p w14:paraId="7EB49475" w14:textId="77777777" w:rsidR="00B77873" w:rsidRPr="00CF2546" w:rsidRDefault="00B77873" w:rsidP="00B77873">
            <w:pPr>
              <w:widowControl w:val="0"/>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Commission and brokerage expenses</w:t>
            </w:r>
          </w:p>
        </w:tc>
        <w:tc>
          <w:tcPr>
            <w:tcW w:w="1842" w:type="dxa"/>
            <w:shd w:val="clear" w:color="auto" w:fill="FAFAFA"/>
          </w:tcPr>
          <w:p w14:paraId="70B0552C" w14:textId="79D3C08A"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8,266</w:t>
            </w:r>
          </w:p>
        </w:tc>
        <w:tc>
          <w:tcPr>
            <w:tcW w:w="1843" w:type="dxa"/>
          </w:tcPr>
          <w:p w14:paraId="37C05ED0" w14:textId="7BF3A6FC" w:rsidR="00B77873" w:rsidRPr="00CF2546" w:rsidRDefault="00AD4D73" w:rsidP="00B77873">
            <w:pPr>
              <w:widowControl w:val="0"/>
              <w:tabs>
                <w:tab w:val="decimal" w:pos="0"/>
              </w:tabs>
              <w:ind w:right="-72"/>
              <w:jc w:val="right"/>
              <w:rPr>
                <w:rFonts w:ascii="Arial" w:hAnsi="Arial" w:cs="Arial"/>
                <w:color w:val="000000"/>
                <w:sz w:val="20"/>
                <w:szCs w:val="20"/>
              </w:rPr>
            </w:pPr>
            <w:r>
              <w:rPr>
                <w:rFonts w:ascii="Arial" w:hAnsi="Arial" w:cs="Arial"/>
                <w:color w:val="000000"/>
                <w:sz w:val="20"/>
                <w:szCs w:val="20"/>
              </w:rPr>
              <w:t>997</w:t>
            </w:r>
          </w:p>
        </w:tc>
      </w:tr>
      <w:tr w:rsidR="00B77873" w:rsidRPr="00CF2546" w14:paraId="5C331E9D" w14:textId="77777777" w:rsidTr="00BD14BF">
        <w:trPr>
          <w:trHeight w:val="89"/>
        </w:trPr>
        <w:tc>
          <w:tcPr>
            <w:tcW w:w="5328" w:type="dxa"/>
          </w:tcPr>
          <w:p w14:paraId="6F6D69EA" w14:textId="77777777" w:rsidR="00B77873" w:rsidRPr="00CF2546" w:rsidRDefault="00B77873" w:rsidP="00B77873">
            <w:pPr>
              <w:widowControl w:val="0"/>
              <w:ind w:left="3" w:right="62"/>
              <w:rPr>
                <w:rFonts w:ascii="Arial" w:eastAsia="GLYPHICONS Halflings" w:hAnsi="Arial" w:cs="Arial"/>
                <w:color w:val="000000"/>
                <w:sz w:val="20"/>
                <w:szCs w:val="20"/>
              </w:rPr>
            </w:pPr>
            <w:r w:rsidRPr="00CF2546">
              <w:rPr>
                <w:rFonts w:ascii="Arial" w:hAnsi="Arial" w:cs="Arial"/>
                <w:color w:val="000000"/>
                <w:sz w:val="20"/>
                <w:szCs w:val="20"/>
              </w:rPr>
              <w:t>Other expenses</w:t>
            </w:r>
          </w:p>
        </w:tc>
        <w:tc>
          <w:tcPr>
            <w:tcW w:w="1842" w:type="dxa"/>
            <w:shd w:val="clear" w:color="auto" w:fill="FAFAFA"/>
          </w:tcPr>
          <w:p w14:paraId="53853C0E" w14:textId="4B8E6F29"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150,750</w:t>
            </w:r>
          </w:p>
        </w:tc>
        <w:tc>
          <w:tcPr>
            <w:tcW w:w="1843" w:type="dxa"/>
          </w:tcPr>
          <w:p w14:paraId="395DBD47" w14:textId="77777777"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169,066</w:t>
            </w:r>
          </w:p>
        </w:tc>
      </w:tr>
      <w:tr w:rsidR="00B77873" w:rsidRPr="00CF2546" w14:paraId="49D0F402" w14:textId="77777777" w:rsidTr="00BD14BF">
        <w:trPr>
          <w:trHeight w:val="89"/>
        </w:trPr>
        <w:tc>
          <w:tcPr>
            <w:tcW w:w="5328" w:type="dxa"/>
          </w:tcPr>
          <w:p w14:paraId="38532352"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tcPr>
          <w:p w14:paraId="687EE1AB"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tcPr>
          <w:p w14:paraId="66A45800"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15F7502E" w14:textId="77777777" w:rsidTr="00BD14BF">
        <w:trPr>
          <w:trHeight w:val="89"/>
        </w:trPr>
        <w:tc>
          <w:tcPr>
            <w:tcW w:w="5328" w:type="dxa"/>
          </w:tcPr>
          <w:p w14:paraId="613166AB" w14:textId="6250F88D"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Related company of shareholders</w:t>
            </w:r>
          </w:p>
        </w:tc>
        <w:tc>
          <w:tcPr>
            <w:tcW w:w="1842" w:type="dxa"/>
            <w:shd w:val="clear" w:color="auto" w:fill="FAFAFA"/>
          </w:tcPr>
          <w:p w14:paraId="3F3CA136"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tcPr>
          <w:p w14:paraId="14016E76"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3EBBF310" w14:textId="77777777" w:rsidTr="00BD14BF">
        <w:trPr>
          <w:trHeight w:val="89"/>
        </w:trPr>
        <w:tc>
          <w:tcPr>
            <w:tcW w:w="5328" w:type="dxa"/>
          </w:tcPr>
          <w:p w14:paraId="077869DA" w14:textId="575C1F46"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Commission and brokerage expenses</w:t>
            </w:r>
          </w:p>
        </w:tc>
        <w:tc>
          <w:tcPr>
            <w:tcW w:w="1842" w:type="dxa"/>
            <w:shd w:val="clear" w:color="auto" w:fill="FAFAFA"/>
          </w:tcPr>
          <w:p w14:paraId="318184F2" w14:textId="324B49A4"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137,266</w:t>
            </w:r>
          </w:p>
        </w:tc>
        <w:tc>
          <w:tcPr>
            <w:tcW w:w="1843" w:type="dxa"/>
          </w:tcPr>
          <w:p w14:paraId="50D60CF5" w14:textId="0428A968"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135,572</w:t>
            </w:r>
          </w:p>
        </w:tc>
      </w:tr>
      <w:tr w:rsidR="00B77873" w:rsidRPr="00CF2546" w14:paraId="7904A56F" w14:textId="77777777" w:rsidTr="00BD14BF">
        <w:trPr>
          <w:trHeight w:val="89"/>
        </w:trPr>
        <w:tc>
          <w:tcPr>
            <w:tcW w:w="5328" w:type="dxa"/>
          </w:tcPr>
          <w:p w14:paraId="69F26808" w14:textId="26F7C09E"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Underwriting expenses</w:t>
            </w:r>
          </w:p>
        </w:tc>
        <w:tc>
          <w:tcPr>
            <w:tcW w:w="1842" w:type="dxa"/>
            <w:shd w:val="clear" w:color="auto" w:fill="FAFAFA"/>
          </w:tcPr>
          <w:p w14:paraId="138DDFFD" w14:textId="0D54F8F0"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77,621</w:t>
            </w:r>
          </w:p>
        </w:tc>
        <w:tc>
          <w:tcPr>
            <w:tcW w:w="1843" w:type="dxa"/>
          </w:tcPr>
          <w:p w14:paraId="44D6A1A9" w14:textId="09A52BF8"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105,476</w:t>
            </w:r>
          </w:p>
        </w:tc>
      </w:tr>
      <w:tr w:rsidR="00B77873" w:rsidRPr="00CF2546" w14:paraId="4DEEE83C" w14:textId="77777777" w:rsidTr="00BD14BF">
        <w:trPr>
          <w:trHeight w:val="89"/>
        </w:trPr>
        <w:tc>
          <w:tcPr>
            <w:tcW w:w="5328" w:type="dxa"/>
          </w:tcPr>
          <w:p w14:paraId="3D231BAC" w14:textId="20946FE9"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tcPr>
          <w:p w14:paraId="06E9776B" w14:textId="0FDED94B"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15,922</w:t>
            </w:r>
          </w:p>
        </w:tc>
        <w:tc>
          <w:tcPr>
            <w:tcW w:w="1843" w:type="dxa"/>
          </w:tcPr>
          <w:p w14:paraId="459706DB" w14:textId="7995F490"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13,059</w:t>
            </w:r>
          </w:p>
        </w:tc>
      </w:tr>
      <w:tr w:rsidR="00B77873" w:rsidRPr="00CF2546" w14:paraId="71C4F807" w14:textId="77777777" w:rsidTr="00BD14BF">
        <w:trPr>
          <w:trHeight w:val="89"/>
        </w:trPr>
        <w:tc>
          <w:tcPr>
            <w:tcW w:w="5328" w:type="dxa"/>
          </w:tcPr>
          <w:p w14:paraId="00535563"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tcPr>
          <w:p w14:paraId="17FF71F0"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tcPr>
          <w:p w14:paraId="3DC2B5CB"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1F0AFF31" w14:textId="77777777" w:rsidTr="00BD14BF">
        <w:trPr>
          <w:trHeight w:val="89"/>
        </w:trPr>
        <w:tc>
          <w:tcPr>
            <w:tcW w:w="5328" w:type="dxa"/>
          </w:tcPr>
          <w:p w14:paraId="5B2F9C14" w14:textId="08D43DFD"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Associates</w:t>
            </w:r>
          </w:p>
        </w:tc>
        <w:tc>
          <w:tcPr>
            <w:tcW w:w="1842" w:type="dxa"/>
            <w:shd w:val="clear" w:color="auto" w:fill="FAFAFA"/>
          </w:tcPr>
          <w:p w14:paraId="4C83936A"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tcPr>
          <w:p w14:paraId="6EBB35C7"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D56F031" w14:textId="77777777" w:rsidTr="00BD14BF">
        <w:trPr>
          <w:trHeight w:val="89"/>
        </w:trPr>
        <w:tc>
          <w:tcPr>
            <w:tcW w:w="5328" w:type="dxa"/>
          </w:tcPr>
          <w:p w14:paraId="660B57B5" w14:textId="515AC82F"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tcPr>
          <w:p w14:paraId="5C309CD5" w14:textId="7342DE5F"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2,386</w:t>
            </w:r>
          </w:p>
        </w:tc>
        <w:tc>
          <w:tcPr>
            <w:tcW w:w="1843" w:type="dxa"/>
          </w:tcPr>
          <w:p w14:paraId="4FFD8EAA" w14:textId="22BE9289"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2,519</w:t>
            </w:r>
          </w:p>
        </w:tc>
      </w:tr>
      <w:tr w:rsidR="00B77873" w:rsidRPr="00CF2546" w14:paraId="66FDC4A9" w14:textId="77777777" w:rsidTr="00BD14BF">
        <w:trPr>
          <w:trHeight w:val="89"/>
        </w:trPr>
        <w:tc>
          <w:tcPr>
            <w:tcW w:w="5328" w:type="dxa"/>
            <w:shd w:val="clear" w:color="auto" w:fill="auto"/>
          </w:tcPr>
          <w:p w14:paraId="250A8E85"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auto"/>
          </w:tcPr>
          <w:p w14:paraId="210A4D73"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shd w:val="clear" w:color="auto" w:fill="auto"/>
          </w:tcPr>
          <w:p w14:paraId="2349F30B"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07766A2C" w14:textId="77777777" w:rsidTr="00BD14BF">
        <w:trPr>
          <w:trHeight w:val="89"/>
        </w:trPr>
        <w:tc>
          <w:tcPr>
            <w:tcW w:w="5328" w:type="dxa"/>
            <w:shd w:val="clear" w:color="auto" w:fill="auto"/>
          </w:tcPr>
          <w:p w14:paraId="312ECB03"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auto"/>
          </w:tcPr>
          <w:p w14:paraId="6B2EFEAA"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shd w:val="clear" w:color="auto" w:fill="auto"/>
          </w:tcPr>
          <w:p w14:paraId="04ECB207"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67FFBAE9" w14:textId="77777777" w:rsidTr="00BD14BF">
        <w:trPr>
          <w:trHeight w:val="89"/>
        </w:trPr>
        <w:tc>
          <w:tcPr>
            <w:tcW w:w="5328" w:type="dxa"/>
            <w:shd w:val="clear" w:color="auto" w:fill="auto"/>
          </w:tcPr>
          <w:p w14:paraId="1EB08B00" w14:textId="77777777" w:rsidR="00B77873" w:rsidRPr="00CF2546" w:rsidRDefault="00B77873" w:rsidP="00B77873">
            <w:pPr>
              <w:widowControl w:val="0"/>
              <w:ind w:left="3" w:right="62"/>
              <w:rPr>
                <w:rFonts w:ascii="Arial" w:hAnsi="Arial" w:cs="Arial"/>
                <w:color w:val="000000"/>
                <w:sz w:val="20"/>
                <w:szCs w:val="20"/>
              </w:rPr>
            </w:pPr>
          </w:p>
        </w:tc>
        <w:tc>
          <w:tcPr>
            <w:tcW w:w="3685" w:type="dxa"/>
            <w:gridSpan w:val="2"/>
            <w:tcBorders>
              <w:bottom w:val="single" w:sz="4" w:space="0" w:color="auto"/>
            </w:tcBorders>
            <w:shd w:val="clear" w:color="auto" w:fill="auto"/>
          </w:tcPr>
          <w:p w14:paraId="75EEDF76" w14:textId="7E8EBAF4" w:rsidR="00B77873" w:rsidRPr="00CF2546" w:rsidRDefault="00B77873" w:rsidP="00B77873">
            <w:pPr>
              <w:widowControl w:val="0"/>
              <w:tabs>
                <w:tab w:val="decimal" w:pos="0"/>
              </w:tabs>
              <w:ind w:right="-72"/>
              <w:jc w:val="center"/>
              <w:rPr>
                <w:rFonts w:ascii="Arial" w:hAnsi="Arial" w:cs="Arial"/>
                <w:color w:val="000000"/>
                <w:sz w:val="20"/>
                <w:szCs w:val="20"/>
              </w:rPr>
            </w:pPr>
            <w:r w:rsidRPr="00CF2546">
              <w:rPr>
                <w:rFonts w:ascii="Arial" w:hAnsi="Arial" w:cs="Arial"/>
                <w:b/>
                <w:bCs/>
                <w:color w:val="000000"/>
                <w:sz w:val="20"/>
                <w:szCs w:val="20"/>
              </w:rPr>
              <w:t>Separate financial information</w:t>
            </w:r>
          </w:p>
        </w:tc>
      </w:tr>
      <w:tr w:rsidR="00B77873" w:rsidRPr="00CF2546" w14:paraId="0F3BB754" w14:textId="77777777" w:rsidTr="00BD14BF">
        <w:trPr>
          <w:trHeight w:val="89"/>
        </w:trPr>
        <w:tc>
          <w:tcPr>
            <w:tcW w:w="5328" w:type="dxa"/>
            <w:shd w:val="clear" w:color="auto" w:fill="auto"/>
          </w:tcPr>
          <w:p w14:paraId="492EABE9" w14:textId="77777777" w:rsidR="00B77873" w:rsidRPr="00CF2546" w:rsidRDefault="00B77873" w:rsidP="00B77873">
            <w:pPr>
              <w:widowControl w:val="0"/>
              <w:ind w:left="3" w:right="62"/>
              <w:rPr>
                <w:rFonts w:ascii="Arial" w:hAnsi="Arial" w:cs="Arial"/>
                <w:color w:val="000000"/>
                <w:sz w:val="20"/>
                <w:szCs w:val="20"/>
              </w:rPr>
            </w:pPr>
          </w:p>
        </w:tc>
        <w:tc>
          <w:tcPr>
            <w:tcW w:w="3685" w:type="dxa"/>
            <w:gridSpan w:val="2"/>
            <w:tcBorders>
              <w:top w:val="single" w:sz="4" w:space="0" w:color="auto"/>
              <w:bottom w:val="single" w:sz="4" w:space="0" w:color="auto"/>
            </w:tcBorders>
            <w:shd w:val="clear" w:color="auto" w:fill="auto"/>
          </w:tcPr>
          <w:p w14:paraId="462A1990" w14:textId="77777777" w:rsidR="00B77873" w:rsidRPr="00CF2546" w:rsidRDefault="00B77873" w:rsidP="00B77873">
            <w:pPr>
              <w:widowControl w:val="0"/>
              <w:ind w:right="-68"/>
              <w:jc w:val="center"/>
              <w:rPr>
                <w:rFonts w:ascii="Arial" w:hAnsi="Arial" w:cs="Arial"/>
                <w:b/>
                <w:bCs/>
                <w:color w:val="000000"/>
                <w:sz w:val="20"/>
                <w:szCs w:val="20"/>
                <w:lang w:val="en-GB"/>
              </w:rPr>
            </w:pPr>
            <w:r w:rsidRPr="00CF2546">
              <w:rPr>
                <w:rFonts w:ascii="Arial" w:hAnsi="Arial" w:cs="Arial"/>
                <w:b/>
                <w:bCs/>
                <w:color w:val="000000"/>
                <w:sz w:val="20"/>
                <w:szCs w:val="20"/>
              </w:rPr>
              <w:t>(Unaudited</w:t>
            </w:r>
            <w:r w:rsidRPr="00CF2546">
              <w:rPr>
                <w:rFonts w:ascii="Arial" w:hAnsi="Arial" w:cs="Arial"/>
                <w:b/>
                <w:bCs/>
                <w:color w:val="000000"/>
                <w:sz w:val="20"/>
                <w:szCs w:val="20"/>
                <w:lang w:val="en-GB"/>
              </w:rPr>
              <w:t>)</w:t>
            </w:r>
          </w:p>
          <w:p w14:paraId="582390DD" w14:textId="197C2822" w:rsidR="00B77873" w:rsidRPr="00CF2546" w:rsidRDefault="00B77873" w:rsidP="00B77873">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For the three-month period ended</w:t>
            </w:r>
          </w:p>
          <w:p w14:paraId="1E85D4A6" w14:textId="6779492C" w:rsidR="00B77873" w:rsidRPr="00CF2546" w:rsidRDefault="00B77873" w:rsidP="00B77873">
            <w:pPr>
              <w:widowControl w:val="0"/>
              <w:tabs>
                <w:tab w:val="decimal" w:pos="0"/>
              </w:tabs>
              <w:ind w:right="-72"/>
              <w:jc w:val="center"/>
              <w:rPr>
                <w:rFonts w:ascii="Arial" w:hAnsi="Arial" w:cs="Arial"/>
                <w:color w:val="000000"/>
                <w:sz w:val="20"/>
                <w:szCs w:val="20"/>
              </w:rPr>
            </w:pPr>
            <w:r w:rsidRPr="00CF2546">
              <w:rPr>
                <w:rFonts w:ascii="Arial" w:hAnsi="Arial" w:cs="Arial"/>
                <w:b/>
                <w:bCs/>
                <w:color w:val="000000"/>
                <w:sz w:val="20"/>
                <w:szCs w:val="20"/>
              </w:rPr>
              <w:t>30 September</w:t>
            </w:r>
          </w:p>
        </w:tc>
      </w:tr>
      <w:tr w:rsidR="00B77873" w:rsidRPr="00CF2546" w14:paraId="2232C1AB" w14:textId="77777777" w:rsidTr="00BD14BF">
        <w:trPr>
          <w:trHeight w:val="89"/>
        </w:trPr>
        <w:tc>
          <w:tcPr>
            <w:tcW w:w="5328" w:type="dxa"/>
            <w:shd w:val="clear" w:color="auto" w:fill="auto"/>
          </w:tcPr>
          <w:p w14:paraId="348973A6" w14:textId="77777777" w:rsidR="00B77873" w:rsidRPr="00CF2546" w:rsidRDefault="00B77873" w:rsidP="00B77873">
            <w:pPr>
              <w:widowControl w:val="0"/>
              <w:ind w:left="3" w:right="62"/>
              <w:rPr>
                <w:rFonts w:ascii="Arial" w:hAnsi="Arial" w:cs="Arial"/>
                <w:color w:val="000000"/>
                <w:sz w:val="20"/>
                <w:szCs w:val="20"/>
              </w:rPr>
            </w:pPr>
          </w:p>
        </w:tc>
        <w:tc>
          <w:tcPr>
            <w:tcW w:w="1842" w:type="dxa"/>
            <w:tcBorders>
              <w:top w:val="single" w:sz="4" w:space="0" w:color="auto"/>
            </w:tcBorders>
            <w:shd w:val="clear" w:color="auto" w:fill="auto"/>
          </w:tcPr>
          <w:p w14:paraId="18266CC4" w14:textId="2103AF89"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b/>
                <w:bCs/>
                <w:color w:val="000000"/>
                <w:sz w:val="20"/>
                <w:szCs w:val="20"/>
                <w:lang w:val="en-GB"/>
              </w:rPr>
              <w:t>2021</w:t>
            </w:r>
          </w:p>
        </w:tc>
        <w:tc>
          <w:tcPr>
            <w:tcW w:w="1843" w:type="dxa"/>
            <w:tcBorders>
              <w:top w:val="single" w:sz="4" w:space="0" w:color="auto"/>
            </w:tcBorders>
            <w:shd w:val="clear" w:color="auto" w:fill="auto"/>
          </w:tcPr>
          <w:p w14:paraId="15275D4B" w14:textId="2571CC26"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b/>
                <w:bCs/>
                <w:color w:val="000000"/>
                <w:sz w:val="20"/>
                <w:szCs w:val="20"/>
                <w:lang w:val="en-GB"/>
              </w:rPr>
              <w:t>2020</w:t>
            </w:r>
          </w:p>
        </w:tc>
      </w:tr>
      <w:tr w:rsidR="00B77873" w:rsidRPr="00CF2546" w14:paraId="3109E537" w14:textId="77777777" w:rsidTr="00BD14BF">
        <w:trPr>
          <w:trHeight w:val="89"/>
        </w:trPr>
        <w:tc>
          <w:tcPr>
            <w:tcW w:w="5328" w:type="dxa"/>
            <w:shd w:val="clear" w:color="auto" w:fill="auto"/>
          </w:tcPr>
          <w:p w14:paraId="55B29B4C" w14:textId="77777777" w:rsidR="00B77873" w:rsidRPr="00CF2546" w:rsidRDefault="00B77873" w:rsidP="00B77873">
            <w:pPr>
              <w:widowControl w:val="0"/>
              <w:ind w:left="3" w:right="62"/>
              <w:rPr>
                <w:rFonts w:ascii="Arial" w:hAnsi="Arial" w:cs="Arial"/>
                <w:color w:val="000000"/>
                <w:sz w:val="20"/>
                <w:szCs w:val="20"/>
              </w:rPr>
            </w:pPr>
          </w:p>
        </w:tc>
        <w:tc>
          <w:tcPr>
            <w:tcW w:w="1842" w:type="dxa"/>
            <w:tcBorders>
              <w:bottom w:val="single" w:sz="4" w:space="0" w:color="auto"/>
            </w:tcBorders>
            <w:shd w:val="clear" w:color="auto" w:fill="auto"/>
          </w:tcPr>
          <w:p w14:paraId="3FFC8E79" w14:textId="19B19C2F"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b/>
                <w:bCs/>
                <w:color w:val="000000"/>
                <w:sz w:val="20"/>
                <w:szCs w:val="20"/>
              </w:rPr>
              <w:t>Thousand Baht</w:t>
            </w:r>
          </w:p>
        </w:tc>
        <w:tc>
          <w:tcPr>
            <w:tcW w:w="1843" w:type="dxa"/>
            <w:tcBorders>
              <w:bottom w:val="single" w:sz="4" w:space="0" w:color="auto"/>
            </w:tcBorders>
            <w:shd w:val="clear" w:color="auto" w:fill="auto"/>
          </w:tcPr>
          <w:p w14:paraId="56F285F5" w14:textId="4DC16A66"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b/>
                <w:bCs/>
                <w:color w:val="000000"/>
                <w:sz w:val="20"/>
                <w:szCs w:val="20"/>
              </w:rPr>
              <w:t>Thousand Baht</w:t>
            </w:r>
          </w:p>
        </w:tc>
      </w:tr>
      <w:tr w:rsidR="00B77873" w:rsidRPr="00CF2546" w14:paraId="61EE0266" w14:textId="77777777" w:rsidTr="00BD14BF">
        <w:trPr>
          <w:trHeight w:val="89"/>
        </w:trPr>
        <w:tc>
          <w:tcPr>
            <w:tcW w:w="5328" w:type="dxa"/>
          </w:tcPr>
          <w:p w14:paraId="20A9CE60" w14:textId="77777777" w:rsidR="00B77873" w:rsidRPr="00CF2546" w:rsidRDefault="00B77873" w:rsidP="00B77873">
            <w:pPr>
              <w:widowControl w:val="0"/>
              <w:ind w:left="3" w:right="62"/>
              <w:rPr>
                <w:rFonts w:ascii="Arial" w:hAnsi="Arial" w:cs="Arial"/>
                <w:color w:val="000000"/>
                <w:sz w:val="10"/>
                <w:szCs w:val="10"/>
              </w:rPr>
            </w:pPr>
          </w:p>
        </w:tc>
        <w:tc>
          <w:tcPr>
            <w:tcW w:w="1842" w:type="dxa"/>
            <w:tcBorders>
              <w:top w:val="single" w:sz="4" w:space="0" w:color="auto"/>
            </w:tcBorders>
            <w:shd w:val="clear" w:color="auto" w:fill="FAFAFA"/>
          </w:tcPr>
          <w:p w14:paraId="2D5EEFE0" w14:textId="77777777" w:rsidR="00B77873" w:rsidRPr="00CF2546" w:rsidRDefault="00B77873" w:rsidP="00B77873">
            <w:pPr>
              <w:widowControl w:val="0"/>
              <w:tabs>
                <w:tab w:val="decimal" w:pos="0"/>
              </w:tabs>
              <w:ind w:right="-72"/>
              <w:jc w:val="right"/>
              <w:rPr>
                <w:rFonts w:ascii="Arial" w:hAnsi="Arial" w:cs="Arial"/>
                <w:color w:val="000000"/>
                <w:sz w:val="10"/>
                <w:szCs w:val="10"/>
                <w:cs/>
              </w:rPr>
            </w:pPr>
          </w:p>
        </w:tc>
        <w:tc>
          <w:tcPr>
            <w:tcW w:w="1843" w:type="dxa"/>
            <w:tcBorders>
              <w:top w:val="single" w:sz="4" w:space="0" w:color="auto"/>
            </w:tcBorders>
          </w:tcPr>
          <w:p w14:paraId="2E25244A" w14:textId="77777777" w:rsidR="00B77873" w:rsidRPr="00CF2546" w:rsidRDefault="00B77873" w:rsidP="00B77873">
            <w:pPr>
              <w:widowControl w:val="0"/>
              <w:tabs>
                <w:tab w:val="decimal" w:pos="0"/>
              </w:tabs>
              <w:ind w:right="-72"/>
              <w:jc w:val="right"/>
              <w:rPr>
                <w:rFonts w:ascii="Arial" w:hAnsi="Arial" w:cs="Arial"/>
                <w:color w:val="000000"/>
                <w:sz w:val="10"/>
                <w:szCs w:val="10"/>
              </w:rPr>
            </w:pPr>
          </w:p>
        </w:tc>
      </w:tr>
      <w:tr w:rsidR="00B77873" w:rsidRPr="00CF2546" w14:paraId="06EAAE5E" w14:textId="77777777" w:rsidTr="00BD14BF">
        <w:trPr>
          <w:trHeight w:val="89"/>
        </w:trPr>
        <w:tc>
          <w:tcPr>
            <w:tcW w:w="5328" w:type="dxa"/>
          </w:tcPr>
          <w:p w14:paraId="4F52987C" w14:textId="39549C34"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Revenues</w:t>
            </w:r>
          </w:p>
        </w:tc>
        <w:tc>
          <w:tcPr>
            <w:tcW w:w="1842" w:type="dxa"/>
            <w:shd w:val="clear" w:color="auto" w:fill="FAFAFA"/>
          </w:tcPr>
          <w:p w14:paraId="2EB0BB45"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tcPr>
          <w:p w14:paraId="4D0D00F6"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5F46ACC8" w14:textId="77777777" w:rsidTr="00BD14BF">
        <w:trPr>
          <w:trHeight w:val="89"/>
        </w:trPr>
        <w:tc>
          <w:tcPr>
            <w:tcW w:w="5328" w:type="dxa"/>
          </w:tcPr>
          <w:p w14:paraId="3E4B21C7" w14:textId="7DF93680"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Related company of shareholders</w:t>
            </w:r>
          </w:p>
        </w:tc>
        <w:tc>
          <w:tcPr>
            <w:tcW w:w="1842" w:type="dxa"/>
            <w:shd w:val="clear" w:color="auto" w:fill="FAFAFA"/>
            <w:vAlign w:val="bottom"/>
          </w:tcPr>
          <w:p w14:paraId="635B9F64"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4CFE9FD6"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31DF960D" w14:textId="77777777" w:rsidTr="00BD14BF">
        <w:trPr>
          <w:trHeight w:val="89"/>
        </w:trPr>
        <w:tc>
          <w:tcPr>
            <w:tcW w:w="5328" w:type="dxa"/>
          </w:tcPr>
          <w:p w14:paraId="1F45F410" w14:textId="5CACD4DE"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Investment income</w:t>
            </w:r>
          </w:p>
        </w:tc>
        <w:tc>
          <w:tcPr>
            <w:tcW w:w="1842" w:type="dxa"/>
            <w:shd w:val="clear" w:color="auto" w:fill="FAFAFA"/>
            <w:vAlign w:val="bottom"/>
          </w:tcPr>
          <w:p w14:paraId="59B0D32B" w14:textId="0B71B57F"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w:t>
            </w:r>
          </w:p>
        </w:tc>
        <w:tc>
          <w:tcPr>
            <w:tcW w:w="1843" w:type="dxa"/>
            <w:vAlign w:val="bottom"/>
          </w:tcPr>
          <w:p w14:paraId="6FA1EBCA" w14:textId="6D6F38F7"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20</w:t>
            </w:r>
          </w:p>
        </w:tc>
      </w:tr>
      <w:tr w:rsidR="00B77873" w:rsidRPr="00CF2546" w14:paraId="50BB9652" w14:textId="77777777" w:rsidTr="00BD14BF">
        <w:trPr>
          <w:trHeight w:val="89"/>
        </w:trPr>
        <w:tc>
          <w:tcPr>
            <w:tcW w:w="5328" w:type="dxa"/>
          </w:tcPr>
          <w:p w14:paraId="07B54095"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4F7B4668"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4748D90D"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D8F155D" w14:textId="77777777" w:rsidTr="00BD14BF">
        <w:trPr>
          <w:trHeight w:val="89"/>
        </w:trPr>
        <w:tc>
          <w:tcPr>
            <w:tcW w:w="5328" w:type="dxa"/>
          </w:tcPr>
          <w:p w14:paraId="01CD4612" w14:textId="5EE94048"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Associates</w:t>
            </w:r>
          </w:p>
        </w:tc>
        <w:tc>
          <w:tcPr>
            <w:tcW w:w="1842" w:type="dxa"/>
            <w:shd w:val="clear" w:color="auto" w:fill="FAFAFA"/>
            <w:vAlign w:val="bottom"/>
          </w:tcPr>
          <w:p w14:paraId="3B05D88C"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6A51574D"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7725D48D" w14:textId="77777777" w:rsidTr="00BD14BF">
        <w:trPr>
          <w:trHeight w:val="89"/>
        </w:trPr>
        <w:tc>
          <w:tcPr>
            <w:tcW w:w="5328" w:type="dxa"/>
          </w:tcPr>
          <w:p w14:paraId="54C2236E" w14:textId="3554015E"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Dividend Income</w:t>
            </w:r>
          </w:p>
        </w:tc>
        <w:tc>
          <w:tcPr>
            <w:tcW w:w="1842" w:type="dxa"/>
            <w:shd w:val="clear" w:color="auto" w:fill="FAFAFA"/>
            <w:vAlign w:val="bottom"/>
          </w:tcPr>
          <w:p w14:paraId="36D613D8" w14:textId="244C8216"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w:t>
            </w:r>
          </w:p>
        </w:tc>
        <w:tc>
          <w:tcPr>
            <w:tcW w:w="1843" w:type="dxa"/>
            <w:vAlign w:val="bottom"/>
          </w:tcPr>
          <w:p w14:paraId="4DC419FD" w14:textId="72C54C9C"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439,485</w:t>
            </w:r>
          </w:p>
        </w:tc>
      </w:tr>
      <w:tr w:rsidR="00B77873" w:rsidRPr="00CF2546" w14:paraId="03308CBF" w14:textId="77777777" w:rsidTr="00BD14BF">
        <w:trPr>
          <w:trHeight w:val="89"/>
        </w:trPr>
        <w:tc>
          <w:tcPr>
            <w:tcW w:w="5328" w:type="dxa"/>
          </w:tcPr>
          <w:p w14:paraId="4D3A554E"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51E77883"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38071800"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CF6316C" w14:textId="77777777" w:rsidTr="00BD14BF">
        <w:trPr>
          <w:trHeight w:val="89"/>
        </w:trPr>
        <w:tc>
          <w:tcPr>
            <w:tcW w:w="5328" w:type="dxa"/>
          </w:tcPr>
          <w:p w14:paraId="54D81B88" w14:textId="1618F83B"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Subsidiaries</w:t>
            </w:r>
          </w:p>
        </w:tc>
        <w:tc>
          <w:tcPr>
            <w:tcW w:w="1842" w:type="dxa"/>
            <w:shd w:val="clear" w:color="auto" w:fill="FAFAFA"/>
            <w:vAlign w:val="bottom"/>
          </w:tcPr>
          <w:p w14:paraId="01A5126B"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34C03677"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181D8165" w14:textId="77777777" w:rsidTr="00BD14BF">
        <w:trPr>
          <w:trHeight w:val="89"/>
        </w:trPr>
        <w:tc>
          <w:tcPr>
            <w:tcW w:w="5328" w:type="dxa"/>
          </w:tcPr>
          <w:p w14:paraId="46562111" w14:textId="576AB6B0" w:rsidR="00B77873" w:rsidRPr="00CF2546" w:rsidRDefault="00B77873" w:rsidP="00B77873">
            <w:pPr>
              <w:widowControl w:val="0"/>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Net investment income</w:t>
            </w:r>
          </w:p>
        </w:tc>
        <w:tc>
          <w:tcPr>
            <w:tcW w:w="1842" w:type="dxa"/>
            <w:shd w:val="clear" w:color="auto" w:fill="FAFAFA"/>
            <w:vAlign w:val="bottom"/>
          </w:tcPr>
          <w:p w14:paraId="713F6B08" w14:textId="4A197F29"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2,106</w:t>
            </w:r>
          </w:p>
        </w:tc>
        <w:tc>
          <w:tcPr>
            <w:tcW w:w="1843" w:type="dxa"/>
            <w:vAlign w:val="bottom"/>
          </w:tcPr>
          <w:p w14:paraId="28F9F44A" w14:textId="22BE3DD2"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w:t>
            </w:r>
          </w:p>
        </w:tc>
      </w:tr>
      <w:tr w:rsidR="00B77873" w:rsidRPr="00CF2546" w14:paraId="0DC05390" w14:textId="77777777" w:rsidTr="00BD14BF">
        <w:trPr>
          <w:trHeight w:val="89"/>
        </w:trPr>
        <w:tc>
          <w:tcPr>
            <w:tcW w:w="5328" w:type="dxa"/>
          </w:tcPr>
          <w:p w14:paraId="77F43676" w14:textId="77777777" w:rsidR="00FB628F" w:rsidRDefault="00FB628F" w:rsidP="00FB628F">
            <w:pPr>
              <w:widowControl w:val="0"/>
              <w:ind w:left="3" w:right="62"/>
              <w:rPr>
                <w:rFonts w:ascii="Arial" w:eastAsia="GLYPHICONS Halflings" w:hAnsi="Arial" w:cs="Arial"/>
                <w:color w:val="000000"/>
                <w:sz w:val="20"/>
                <w:szCs w:val="20"/>
              </w:rPr>
            </w:pPr>
            <w:r w:rsidRPr="00FB628F">
              <w:rPr>
                <w:rFonts w:ascii="Arial" w:eastAsia="GLYPHICONS Halflings" w:hAnsi="Arial" w:cs="Arial"/>
                <w:color w:val="000000"/>
                <w:sz w:val="20"/>
                <w:szCs w:val="20"/>
              </w:rPr>
              <w:t xml:space="preserve">Gain (loss) on financial </w:t>
            </w:r>
            <w:r>
              <w:rPr>
                <w:rFonts w:ascii="Arial" w:eastAsia="GLYPHICONS Halflings" w:hAnsi="Arial" w:cs="Browallia New"/>
                <w:color w:val="000000"/>
                <w:sz w:val="20"/>
                <w:szCs w:val="25"/>
                <w:lang w:bidi="th-TH"/>
              </w:rPr>
              <w:t>asset</w:t>
            </w:r>
            <w:r w:rsidRPr="00FB628F">
              <w:rPr>
                <w:rFonts w:ascii="Arial" w:eastAsia="GLYPHICONS Halflings" w:hAnsi="Arial" w:cs="Arial"/>
                <w:color w:val="000000"/>
                <w:sz w:val="20"/>
                <w:szCs w:val="20"/>
              </w:rPr>
              <w:t xml:space="preserve"> measured at fair value</w:t>
            </w:r>
          </w:p>
          <w:p w14:paraId="63F4456D" w14:textId="6EDA371D" w:rsidR="00B77873" w:rsidRPr="00CF2546" w:rsidRDefault="00FB628F" w:rsidP="00FB628F">
            <w:pPr>
              <w:widowControl w:val="0"/>
              <w:ind w:left="3" w:right="62"/>
              <w:rPr>
                <w:rFonts w:ascii="Arial" w:eastAsia="GLYPHICONS Halflings" w:hAnsi="Arial" w:cs="Arial"/>
                <w:color w:val="000000"/>
                <w:sz w:val="20"/>
                <w:szCs w:val="20"/>
              </w:rPr>
            </w:pPr>
            <w:r>
              <w:rPr>
                <w:rFonts w:ascii="Arial" w:eastAsia="GLYPHICONS Halflings" w:hAnsi="Arial" w:cs="Arial"/>
                <w:color w:val="000000"/>
                <w:sz w:val="20"/>
                <w:szCs w:val="20"/>
              </w:rPr>
              <w:t xml:space="preserve">   </w:t>
            </w:r>
            <w:r w:rsidRPr="00FB628F">
              <w:rPr>
                <w:rFonts w:ascii="Arial" w:eastAsia="GLYPHICONS Halflings" w:hAnsi="Arial" w:cs="Arial"/>
                <w:color w:val="000000"/>
                <w:sz w:val="20"/>
                <w:szCs w:val="20"/>
              </w:rPr>
              <w:t>through profit or loss</w:t>
            </w:r>
          </w:p>
        </w:tc>
        <w:tc>
          <w:tcPr>
            <w:tcW w:w="1842" w:type="dxa"/>
            <w:shd w:val="clear" w:color="auto" w:fill="FAFAFA"/>
            <w:vAlign w:val="bottom"/>
          </w:tcPr>
          <w:p w14:paraId="2D185B56" w14:textId="06E69FD0"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4,322</w:t>
            </w:r>
          </w:p>
        </w:tc>
        <w:tc>
          <w:tcPr>
            <w:tcW w:w="1843" w:type="dxa"/>
            <w:vAlign w:val="bottom"/>
          </w:tcPr>
          <w:p w14:paraId="1A74CBEF" w14:textId="3528DF9C"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w:t>
            </w:r>
          </w:p>
        </w:tc>
      </w:tr>
      <w:tr w:rsidR="00B77873" w:rsidRPr="00CF2546" w14:paraId="75BAA486" w14:textId="77777777" w:rsidTr="00BD14BF">
        <w:trPr>
          <w:trHeight w:val="89"/>
        </w:trPr>
        <w:tc>
          <w:tcPr>
            <w:tcW w:w="5328" w:type="dxa"/>
          </w:tcPr>
          <w:p w14:paraId="1C112119"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582F715B"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2F1C8F85"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3995782" w14:textId="77777777" w:rsidTr="00BD14BF">
        <w:trPr>
          <w:trHeight w:val="89"/>
        </w:trPr>
        <w:tc>
          <w:tcPr>
            <w:tcW w:w="5328" w:type="dxa"/>
          </w:tcPr>
          <w:p w14:paraId="00A4C205" w14:textId="58A4294B"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b/>
                <w:bCs/>
                <w:color w:val="000000"/>
                <w:sz w:val="20"/>
                <w:szCs w:val="20"/>
              </w:rPr>
              <w:t>Expenses</w:t>
            </w:r>
          </w:p>
        </w:tc>
        <w:tc>
          <w:tcPr>
            <w:tcW w:w="1842" w:type="dxa"/>
            <w:shd w:val="clear" w:color="auto" w:fill="FAFAFA"/>
            <w:vAlign w:val="bottom"/>
          </w:tcPr>
          <w:p w14:paraId="4BB3EFD7"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5104E385"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60C49EBB" w14:textId="77777777" w:rsidTr="00BD14BF">
        <w:trPr>
          <w:trHeight w:val="89"/>
        </w:trPr>
        <w:tc>
          <w:tcPr>
            <w:tcW w:w="5328" w:type="dxa"/>
          </w:tcPr>
          <w:p w14:paraId="62A6DA3C" w14:textId="2CD108F9"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Related company of ultimate parent</w:t>
            </w:r>
          </w:p>
        </w:tc>
        <w:tc>
          <w:tcPr>
            <w:tcW w:w="1842" w:type="dxa"/>
            <w:shd w:val="clear" w:color="auto" w:fill="FAFAFA"/>
            <w:vAlign w:val="bottom"/>
          </w:tcPr>
          <w:p w14:paraId="360F0DD5"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7A927CA4"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7871A9F" w14:textId="77777777" w:rsidTr="00BD14BF">
        <w:trPr>
          <w:trHeight w:val="89"/>
        </w:trPr>
        <w:tc>
          <w:tcPr>
            <w:tcW w:w="5328" w:type="dxa"/>
          </w:tcPr>
          <w:p w14:paraId="5334F8E6" w14:textId="6A52136B"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vAlign w:val="bottom"/>
          </w:tcPr>
          <w:p w14:paraId="323D7C47" w14:textId="588DB285"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244</w:t>
            </w:r>
          </w:p>
        </w:tc>
        <w:tc>
          <w:tcPr>
            <w:tcW w:w="1843" w:type="dxa"/>
            <w:vAlign w:val="bottom"/>
          </w:tcPr>
          <w:p w14:paraId="7BD578C5" w14:textId="69BFDD57"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244</w:t>
            </w:r>
          </w:p>
        </w:tc>
      </w:tr>
      <w:tr w:rsidR="00B77873" w:rsidRPr="00CF2546" w14:paraId="3BD10B8F" w14:textId="77777777" w:rsidTr="00BD14BF">
        <w:trPr>
          <w:trHeight w:val="89"/>
        </w:trPr>
        <w:tc>
          <w:tcPr>
            <w:tcW w:w="5328" w:type="dxa"/>
          </w:tcPr>
          <w:p w14:paraId="33B53136"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492DB23E"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791BD541"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5ACAF290" w14:textId="77777777" w:rsidTr="00BD14BF">
        <w:trPr>
          <w:trHeight w:val="89"/>
        </w:trPr>
        <w:tc>
          <w:tcPr>
            <w:tcW w:w="5328" w:type="dxa"/>
          </w:tcPr>
          <w:p w14:paraId="3B8CF09D" w14:textId="009B3AE9"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Related company of shareholders</w:t>
            </w:r>
          </w:p>
        </w:tc>
        <w:tc>
          <w:tcPr>
            <w:tcW w:w="1842" w:type="dxa"/>
            <w:shd w:val="clear" w:color="auto" w:fill="FAFAFA"/>
            <w:vAlign w:val="bottom"/>
          </w:tcPr>
          <w:p w14:paraId="28F79260"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3CB73076"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67375A23" w14:textId="77777777" w:rsidTr="00BD14BF">
        <w:trPr>
          <w:trHeight w:val="89"/>
        </w:trPr>
        <w:tc>
          <w:tcPr>
            <w:tcW w:w="5328" w:type="dxa"/>
          </w:tcPr>
          <w:p w14:paraId="130AEA97" w14:textId="5E2FAA20"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vAlign w:val="bottom"/>
          </w:tcPr>
          <w:p w14:paraId="24D64BB2" w14:textId="4F068EDA"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18</w:t>
            </w:r>
          </w:p>
        </w:tc>
        <w:tc>
          <w:tcPr>
            <w:tcW w:w="1843" w:type="dxa"/>
            <w:vAlign w:val="bottom"/>
          </w:tcPr>
          <w:p w14:paraId="4C229EEA" w14:textId="659E7147"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1,453</w:t>
            </w:r>
          </w:p>
        </w:tc>
      </w:tr>
      <w:tr w:rsidR="00B77873" w:rsidRPr="00CF2546" w14:paraId="70F7F25F" w14:textId="77777777" w:rsidTr="00BD14BF">
        <w:trPr>
          <w:trHeight w:val="89"/>
        </w:trPr>
        <w:tc>
          <w:tcPr>
            <w:tcW w:w="5328" w:type="dxa"/>
          </w:tcPr>
          <w:p w14:paraId="6D4AB9FB"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66CDBFF4"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7E49D186"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6358BCCC" w14:textId="77777777" w:rsidTr="00BD14BF">
        <w:trPr>
          <w:trHeight w:val="89"/>
        </w:trPr>
        <w:tc>
          <w:tcPr>
            <w:tcW w:w="5328" w:type="dxa"/>
          </w:tcPr>
          <w:p w14:paraId="78F08CD6" w14:textId="0A6CAC6E"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Associates</w:t>
            </w:r>
          </w:p>
        </w:tc>
        <w:tc>
          <w:tcPr>
            <w:tcW w:w="1842" w:type="dxa"/>
            <w:shd w:val="clear" w:color="auto" w:fill="FAFAFA"/>
            <w:vAlign w:val="bottom"/>
          </w:tcPr>
          <w:p w14:paraId="3F57F55D"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2C6CC1EF"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7F632EFD" w14:textId="77777777" w:rsidTr="00BD14BF">
        <w:trPr>
          <w:trHeight w:val="89"/>
        </w:trPr>
        <w:tc>
          <w:tcPr>
            <w:tcW w:w="5328" w:type="dxa"/>
          </w:tcPr>
          <w:p w14:paraId="123BD809" w14:textId="061FA034"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vAlign w:val="bottom"/>
          </w:tcPr>
          <w:p w14:paraId="1CDB9E00" w14:textId="49A328AC"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867</w:t>
            </w:r>
          </w:p>
        </w:tc>
        <w:tc>
          <w:tcPr>
            <w:tcW w:w="1843" w:type="dxa"/>
            <w:vAlign w:val="bottom"/>
          </w:tcPr>
          <w:p w14:paraId="3049197A" w14:textId="06518CC3"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1,044</w:t>
            </w:r>
          </w:p>
        </w:tc>
      </w:tr>
      <w:tr w:rsidR="00B77873" w:rsidRPr="00CF2546" w14:paraId="3ECC900C" w14:textId="77777777" w:rsidTr="00BD14BF">
        <w:trPr>
          <w:trHeight w:val="89"/>
        </w:trPr>
        <w:tc>
          <w:tcPr>
            <w:tcW w:w="5328" w:type="dxa"/>
          </w:tcPr>
          <w:p w14:paraId="7BA7BB4D"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6CC961F2"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04BF6D30"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6668558" w14:textId="77777777" w:rsidTr="00BD14BF">
        <w:trPr>
          <w:trHeight w:val="89"/>
        </w:trPr>
        <w:tc>
          <w:tcPr>
            <w:tcW w:w="5328" w:type="dxa"/>
          </w:tcPr>
          <w:p w14:paraId="5EDCFE37" w14:textId="0191CC37"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Subsidiaries</w:t>
            </w:r>
          </w:p>
        </w:tc>
        <w:tc>
          <w:tcPr>
            <w:tcW w:w="1842" w:type="dxa"/>
            <w:shd w:val="clear" w:color="auto" w:fill="FAFAFA"/>
            <w:vAlign w:val="bottom"/>
          </w:tcPr>
          <w:p w14:paraId="5F1171F9"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3B4E502C"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36244D42" w14:textId="77777777" w:rsidTr="00BD14BF">
        <w:trPr>
          <w:trHeight w:val="89"/>
        </w:trPr>
        <w:tc>
          <w:tcPr>
            <w:tcW w:w="5328" w:type="dxa"/>
          </w:tcPr>
          <w:p w14:paraId="5E7374CD" w14:textId="5154165F"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vAlign w:val="bottom"/>
          </w:tcPr>
          <w:p w14:paraId="0E54C9CC" w14:textId="135C2268"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348</w:t>
            </w:r>
          </w:p>
        </w:tc>
        <w:tc>
          <w:tcPr>
            <w:tcW w:w="1843" w:type="dxa"/>
            <w:vAlign w:val="bottom"/>
          </w:tcPr>
          <w:p w14:paraId="65CE4B1C" w14:textId="21EB23CA"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1,275</w:t>
            </w:r>
          </w:p>
        </w:tc>
      </w:tr>
    </w:tbl>
    <w:p w14:paraId="3A849C95" w14:textId="0C77C49E" w:rsidR="003B531C" w:rsidRPr="00CF2546" w:rsidRDefault="003B531C" w:rsidP="003B531C">
      <w:pPr>
        <w:ind w:left="539" w:hanging="539"/>
        <w:jc w:val="thaiDistribute"/>
        <w:rPr>
          <w:rFonts w:ascii="Arial" w:hAnsi="Arial" w:cs="Arial"/>
          <w:b/>
          <w:bCs/>
          <w:color w:val="000000"/>
          <w:sz w:val="20"/>
          <w:szCs w:val="20"/>
        </w:rPr>
      </w:pPr>
    </w:p>
    <w:p w14:paraId="69BE959F" w14:textId="7578A740" w:rsidR="00EB4052" w:rsidRDefault="00EB4052">
      <w:pPr>
        <w:autoSpaceDE/>
        <w:autoSpaceDN/>
        <w:rPr>
          <w:rFonts w:ascii="Arial" w:hAnsi="Arial" w:cs="Arial"/>
          <w:b/>
          <w:bCs/>
          <w:color w:val="000000"/>
          <w:sz w:val="20"/>
          <w:szCs w:val="20"/>
        </w:rPr>
      </w:pPr>
      <w:r>
        <w:rPr>
          <w:rFonts w:ascii="Arial" w:hAnsi="Arial" w:cs="Arial"/>
          <w:b/>
          <w:bCs/>
          <w:color w:val="000000"/>
          <w:sz w:val="20"/>
          <w:szCs w:val="20"/>
        </w:rPr>
        <w:br w:type="page"/>
      </w:r>
    </w:p>
    <w:p w14:paraId="30B53BEF" w14:textId="77777777" w:rsidR="003B531C" w:rsidRPr="00CF2546" w:rsidRDefault="003B531C" w:rsidP="003B531C">
      <w:pPr>
        <w:ind w:left="539" w:hanging="539"/>
        <w:jc w:val="thaiDistribute"/>
        <w:rPr>
          <w:rFonts w:ascii="Arial" w:hAnsi="Arial" w:cs="Arial"/>
          <w:b/>
          <w:bCs/>
          <w:color w:val="000000"/>
          <w:sz w:val="20"/>
          <w:szCs w:val="20"/>
        </w:rPr>
      </w:pPr>
    </w:p>
    <w:p w14:paraId="1C5EE572" w14:textId="56B38681" w:rsidR="003B531C" w:rsidRPr="00CF2546" w:rsidRDefault="003B531C" w:rsidP="003B531C">
      <w:pPr>
        <w:ind w:left="539" w:hanging="539"/>
        <w:jc w:val="thaiDistribute"/>
        <w:rPr>
          <w:rFonts w:ascii="Arial" w:hAnsi="Arial" w:cs="Arial"/>
          <w:color w:val="000000"/>
          <w:sz w:val="20"/>
          <w:szCs w:val="20"/>
        </w:rPr>
      </w:pPr>
      <w:r w:rsidRPr="00CF2546">
        <w:rPr>
          <w:rFonts w:ascii="Arial" w:hAnsi="Arial" w:cs="Arial"/>
          <w:b/>
          <w:bCs/>
          <w:color w:val="000000"/>
          <w:sz w:val="20"/>
          <w:szCs w:val="20"/>
        </w:rPr>
        <w:t>24.2</w:t>
      </w:r>
      <w:r w:rsidRPr="00CF2546">
        <w:rPr>
          <w:rFonts w:ascii="Arial" w:hAnsi="Arial" w:cs="Arial"/>
          <w:b/>
          <w:bCs/>
          <w:color w:val="000000"/>
          <w:sz w:val="20"/>
          <w:szCs w:val="20"/>
        </w:rPr>
        <w:tab/>
        <w:t>Significant transactions for the three-month and nine-month period ended 30 September 2021</w:t>
      </w:r>
      <w:r w:rsidRPr="00CF2546">
        <w:rPr>
          <w:rFonts w:ascii="Arial" w:hAnsi="Arial" w:cs="Arial"/>
          <w:b/>
          <w:bCs/>
          <w:color w:val="000000"/>
          <w:sz w:val="20"/>
          <w:szCs w:val="20"/>
          <w:cs/>
        </w:rPr>
        <w:t xml:space="preserve"> </w:t>
      </w:r>
      <w:r w:rsidRPr="00CF2546">
        <w:rPr>
          <w:rFonts w:ascii="Arial" w:hAnsi="Arial" w:cs="Arial"/>
          <w:b/>
          <w:bCs/>
          <w:color w:val="000000"/>
          <w:sz w:val="20"/>
          <w:szCs w:val="20"/>
        </w:rPr>
        <w:t>and 2020</w:t>
      </w:r>
      <w:r w:rsidRPr="00CF2546">
        <w:rPr>
          <w:rFonts w:ascii="Arial" w:hAnsi="Arial" w:cs="Arial"/>
          <w:b/>
          <w:bCs/>
          <w:color w:val="000000"/>
          <w:sz w:val="20"/>
          <w:szCs w:val="20"/>
          <w:cs/>
        </w:rPr>
        <w:t xml:space="preserve"> </w:t>
      </w:r>
      <w:r w:rsidRPr="00CF2546">
        <w:rPr>
          <w:rFonts w:ascii="Arial" w:hAnsi="Arial" w:cs="Arial"/>
          <w:b/>
          <w:bCs/>
          <w:color w:val="000000"/>
          <w:sz w:val="20"/>
          <w:szCs w:val="20"/>
        </w:rPr>
        <w:t xml:space="preserve">with related parties were as follows: </w:t>
      </w:r>
      <w:r w:rsidRPr="00CF2546">
        <w:rPr>
          <w:rFonts w:ascii="Arial" w:hAnsi="Arial" w:cs="Arial"/>
          <w:color w:val="000000"/>
          <w:sz w:val="20"/>
          <w:szCs w:val="20"/>
        </w:rPr>
        <w:t>(Cont’d)</w:t>
      </w:r>
    </w:p>
    <w:p w14:paraId="403BF235" w14:textId="56C7B1F2" w:rsidR="003B531C" w:rsidRPr="00CF2546" w:rsidRDefault="003B531C" w:rsidP="003B531C">
      <w:pPr>
        <w:ind w:left="539" w:hanging="539"/>
        <w:jc w:val="thaiDistribute"/>
        <w:rPr>
          <w:rFonts w:ascii="Arial" w:hAnsi="Arial" w:cs="Arial"/>
          <w:color w:val="000000"/>
          <w:sz w:val="20"/>
          <w:szCs w:val="20"/>
        </w:rPr>
      </w:pPr>
    </w:p>
    <w:tbl>
      <w:tblPr>
        <w:tblW w:w="9013" w:type="dxa"/>
        <w:tblInd w:w="558" w:type="dxa"/>
        <w:tblLayout w:type="fixed"/>
        <w:tblLook w:val="04A0" w:firstRow="1" w:lastRow="0" w:firstColumn="1" w:lastColumn="0" w:noHBand="0" w:noVBand="1"/>
      </w:tblPr>
      <w:tblGrid>
        <w:gridCol w:w="5328"/>
        <w:gridCol w:w="1842"/>
        <w:gridCol w:w="1843"/>
      </w:tblGrid>
      <w:tr w:rsidR="003B531C" w:rsidRPr="00CF2546" w14:paraId="53A0E5CC" w14:textId="77777777" w:rsidTr="00BD14BF">
        <w:trPr>
          <w:trHeight w:val="89"/>
        </w:trPr>
        <w:tc>
          <w:tcPr>
            <w:tcW w:w="5328" w:type="dxa"/>
            <w:shd w:val="clear" w:color="auto" w:fill="auto"/>
          </w:tcPr>
          <w:p w14:paraId="0DB10525" w14:textId="77777777" w:rsidR="003B531C" w:rsidRPr="00CF2546" w:rsidRDefault="003B531C" w:rsidP="00EA24CE">
            <w:pPr>
              <w:widowControl w:val="0"/>
              <w:ind w:left="3" w:right="62"/>
              <w:rPr>
                <w:rFonts w:ascii="Arial" w:hAnsi="Arial" w:cs="Arial"/>
                <w:color w:val="000000"/>
                <w:sz w:val="20"/>
                <w:szCs w:val="20"/>
              </w:rPr>
            </w:pPr>
          </w:p>
        </w:tc>
        <w:tc>
          <w:tcPr>
            <w:tcW w:w="3685" w:type="dxa"/>
            <w:gridSpan w:val="2"/>
            <w:tcBorders>
              <w:bottom w:val="single" w:sz="4" w:space="0" w:color="auto"/>
            </w:tcBorders>
            <w:shd w:val="clear" w:color="auto" w:fill="auto"/>
          </w:tcPr>
          <w:p w14:paraId="5B1F1CCE" w14:textId="77777777" w:rsidR="003B531C" w:rsidRPr="00CF2546" w:rsidRDefault="003B531C" w:rsidP="00EA24CE">
            <w:pPr>
              <w:widowControl w:val="0"/>
              <w:tabs>
                <w:tab w:val="decimal" w:pos="0"/>
              </w:tabs>
              <w:ind w:right="-72"/>
              <w:jc w:val="center"/>
              <w:rPr>
                <w:rFonts w:ascii="Arial" w:hAnsi="Arial" w:cs="Arial"/>
                <w:color w:val="000000"/>
                <w:sz w:val="20"/>
                <w:szCs w:val="20"/>
              </w:rPr>
            </w:pPr>
            <w:r w:rsidRPr="00CF2546">
              <w:rPr>
                <w:rFonts w:ascii="Arial" w:hAnsi="Arial" w:cs="Arial"/>
                <w:b/>
                <w:bCs/>
                <w:color w:val="000000"/>
                <w:sz w:val="20"/>
                <w:szCs w:val="20"/>
              </w:rPr>
              <w:t>Separate financial information</w:t>
            </w:r>
          </w:p>
        </w:tc>
      </w:tr>
      <w:tr w:rsidR="003B531C" w:rsidRPr="00CF2546" w14:paraId="09D2A0EA" w14:textId="77777777" w:rsidTr="00BD14BF">
        <w:trPr>
          <w:trHeight w:val="89"/>
        </w:trPr>
        <w:tc>
          <w:tcPr>
            <w:tcW w:w="5328" w:type="dxa"/>
            <w:shd w:val="clear" w:color="auto" w:fill="auto"/>
          </w:tcPr>
          <w:p w14:paraId="5E9CB094" w14:textId="77777777" w:rsidR="003B531C" w:rsidRPr="00CF2546" w:rsidRDefault="003B531C" w:rsidP="00EA24CE">
            <w:pPr>
              <w:widowControl w:val="0"/>
              <w:ind w:left="3" w:right="62"/>
              <w:rPr>
                <w:rFonts w:ascii="Arial" w:hAnsi="Arial" w:cs="Arial"/>
                <w:color w:val="000000"/>
                <w:sz w:val="20"/>
                <w:szCs w:val="20"/>
              </w:rPr>
            </w:pPr>
          </w:p>
        </w:tc>
        <w:tc>
          <w:tcPr>
            <w:tcW w:w="3685" w:type="dxa"/>
            <w:gridSpan w:val="2"/>
            <w:tcBorders>
              <w:top w:val="single" w:sz="4" w:space="0" w:color="auto"/>
              <w:bottom w:val="single" w:sz="4" w:space="0" w:color="auto"/>
            </w:tcBorders>
            <w:shd w:val="clear" w:color="auto" w:fill="auto"/>
          </w:tcPr>
          <w:p w14:paraId="3C2F0611" w14:textId="77777777" w:rsidR="003B531C" w:rsidRPr="00CF2546" w:rsidRDefault="003B531C" w:rsidP="00EA24CE">
            <w:pPr>
              <w:widowControl w:val="0"/>
              <w:ind w:right="-68"/>
              <w:jc w:val="center"/>
              <w:rPr>
                <w:rFonts w:ascii="Arial" w:hAnsi="Arial" w:cs="Arial"/>
                <w:b/>
                <w:bCs/>
                <w:color w:val="000000"/>
                <w:sz w:val="20"/>
                <w:szCs w:val="20"/>
                <w:lang w:val="en-GB"/>
              </w:rPr>
            </w:pPr>
            <w:r w:rsidRPr="00CF2546">
              <w:rPr>
                <w:rFonts w:ascii="Arial" w:hAnsi="Arial" w:cs="Arial"/>
                <w:b/>
                <w:bCs/>
                <w:color w:val="000000"/>
                <w:sz w:val="20"/>
                <w:szCs w:val="20"/>
              </w:rPr>
              <w:t>(Unaudited</w:t>
            </w:r>
            <w:r w:rsidRPr="00CF2546">
              <w:rPr>
                <w:rFonts w:ascii="Arial" w:hAnsi="Arial" w:cs="Arial"/>
                <w:b/>
                <w:bCs/>
                <w:color w:val="000000"/>
                <w:sz w:val="20"/>
                <w:szCs w:val="20"/>
                <w:lang w:val="en-GB"/>
              </w:rPr>
              <w:t>)</w:t>
            </w:r>
          </w:p>
          <w:p w14:paraId="73088E05" w14:textId="42BCB18D" w:rsidR="003B531C" w:rsidRPr="00CF2546" w:rsidRDefault="003B531C" w:rsidP="00EA24CE">
            <w:pPr>
              <w:widowControl w:val="0"/>
              <w:ind w:right="-72"/>
              <w:jc w:val="center"/>
              <w:rPr>
                <w:rFonts w:ascii="Arial" w:hAnsi="Arial" w:cs="Arial"/>
                <w:b/>
                <w:bCs/>
                <w:color w:val="000000"/>
                <w:sz w:val="20"/>
                <w:szCs w:val="20"/>
              </w:rPr>
            </w:pPr>
            <w:r w:rsidRPr="00CF2546">
              <w:rPr>
                <w:rFonts w:ascii="Arial" w:hAnsi="Arial" w:cs="Arial"/>
                <w:b/>
                <w:bCs/>
                <w:color w:val="000000"/>
                <w:sz w:val="20"/>
                <w:szCs w:val="20"/>
              </w:rPr>
              <w:t>For the nine-month period ended</w:t>
            </w:r>
          </w:p>
          <w:p w14:paraId="2A3D3979" w14:textId="77777777" w:rsidR="003B531C" w:rsidRPr="00CF2546" w:rsidRDefault="003B531C" w:rsidP="00EA24CE">
            <w:pPr>
              <w:widowControl w:val="0"/>
              <w:tabs>
                <w:tab w:val="decimal" w:pos="0"/>
              </w:tabs>
              <w:ind w:right="-72"/>
              <w:jc w:val="center"/>
              <w:rPr>
                <w:rFonts w:ascii="Arial" w:hAnsi="Arial" w:cs="Arial"/>
                <w:color w:val="000000"/>
                <w:sz w:val="20"/>
                <w:szCs w:val="20"/>
              </w:rPr>
            </w:pPr>
            <w:r w:rsidRPr="00CF2546">
              <w:rPr>
                <w:rFonts w:ascii="Arial" w:hAnsi="Arial" w:cs="Arial"/>
                <w:b/>
                <w:bCs/>
                <w:color w:val="000000"/>
                <w:sz w:val="20"/>
                <w:szCs w:val="20"/>
              </w:rPr>
              <w:t>30 September</w:t>
            </w:r>
          </w:p>
        </w:tc>
      </w:tr>
      <w:tr w:rsidR="003B531C" w:rsidRPr="00CF2546" w14:paraId="0CC93EE4" w14:textId="77777777" w:rsidTr="00BD14BF">
        <w:trPr>
          <w:trHeight w:val="89"/>
        </w:trPr>
        <w:tc>
          <w:tcPr>
            <w:tcW w:w="5328" w:type="dxa"/>
            <w:shd w:val="clear" w:color="auto" w:fill="auto"/>
          </w:tcPr>
          <w:p w14:paraId="7073EF32" w14:textId="77777777" w:rsidR="003B531C" w:rsidRPr="00CF2546" w:rsidRDefault="003B531C" w:rsidP="00EA24CE">
            <w:pPr>
              <w:widowControl w:val="0"/>
              <w:ind w:left="3" w:right="62"/>
              <w:rPr>
                <w:rFonts w:ascii="Arial" w:hAnsi="Arial" w:cs="Arial"/>
                <w:color w:val="000000"/>
                <w:sz w:val="20"/>
                <w:szCs w:val="20"/>
              </w:rPr>
            </w:pPr>
          </w:p>
        </w:tc>
        <w:tc>
          <w:tcPr>
            <w:tcW w:w="1842" w:type="dxa"/>
            <w:tcBorders>
              <w:top w:val="single" w:sz="4" w:space="0" w:color="auto"/>
            </w:tcBorders>
            <w:shd w:val="clear" w:color="auto" w:fill="auto"/>
          </w:tcPr>
          <w:p w14:paraId="2AAC483A" w14:textId="77777777" w:rsidR="003B531C" w:rsidRPr="00CF2546" w:rsidRDefault="003B531C" w:rsidP="00EA24CE">
            <w:pPr>
              <w:widowControl w:val="0"/>
              <w:tabs>
                <w:tab w:val="decimal" w:pos="0"/>
              </w:tabs>
              <w:ind w:right="-72"/>
              <w:jc w:val="right"/>
              <w:rPr>
                <w:rFonts w:ascii="Arial" w:hAnsi="Arial" w:cs="Arial"/>
                <w:color w:val="000000"/>
                <w:sz w:val="20"/>
                <w:szCs w:val="20"/>
                <w:cs/>
              </w:rPr>
            </w:pPr>
            <w:r w:rsidRPr="00CF2546">
              <w:rPr>
                <w:rFonts w:ascii="Arial" w:hAnsi="Arial" w:cs="Arial"/>
                <w:b/>
                <w:bCs/>
                <w:color w:val="000000"/>
                <w:sz w:val="20"/>
                <w:szCs w:val="20"/>
                <w:lang w:val="en-GB"/>
              </w:rPr>
              <w:t>2021</w:t>
            </w:r>
          </w:p>
        </w:tc>
        <w:tc>
          <w:tcPr>
            <w:tcW w:w="1843" w:type="dxa"/>
            <w:tcBorders>
              <w:top w:val="single" w:sz="4" w:space="0" w:color="auto"/>
            </w:tcBorders>
            <w:shd w:val="clear" w:color="auto" w:fill="auto"/>
          </w:tcPr>
          <w:p w14:paraId="2E5BA4AD" w14:textId="77777777" w:rsidR="003B531C" w:rsidRPr="00CF2546" w:rsidRDefault="003B531C" w:rsidP="00EA24CE">
            <w:pPr>
              <w:widowControl w:val="0"/>
              <w:tabs>
                <w:tab w:val="decimal" w:pos="0"/>
              </w:tabs>
              <w:ind w:right="-72"/>
              <w:jc w:val="right"/>
              <w:rPr>
                <w:rFonts w:ascii="Arial" w:hAnsi="Arial" w:cs="Arial"/>
                <w:color w:val="000000"/>
                <w:sz w:val="20"/>
                <w:szCs w:val="20"/>
              </w:rPr>
            </w:pPr>
            <w:r w:rsidRPr="00CF2546">
              <w:rPr>
                <w:rFonts w:ascii="Arial" w:hAnsi="Arial" w:cs="Arial"/>
                <w:b/>
                <w:bCs/>
                <w:color w:val="000000"/>
                <w:sz w:val="20"/>
                <w:szCs w:val="20"/>
                <w:lang w:val="en-GB"/>
              </w:rPr>
              <w:t>2020</w:t>
            </w:r>
          </w:p>
        </w:tc>
      </w:tr>
      <w:tr w:rsidR="003B531C" w:rsidRPr="00CF2546" w14:paraId="271C0A7D" w14:textId="77777777" w:rsidTr="00BD14BF">
        <w:trPr>
          <w:trHeight w:val="89"/>
        </w:trPr>
        <w:tc>
          <w:tcPr>
            <w:tcW w:w="5328" w:type="dxa"/>
            <w:shd w:val="clear" w:color="auto" w:fill="auto"/>
          </w:tcPr>
          <w:p w14:paraId="1F7E7397" w14:textId="77777777" w:rsidR="003B531C" w:rsidRPr="00CF2546" w:rsidRDefault="003B531C" w:rsidP="00EA24CE">
            <w:pPr>
              <w:widowControl w:val="0"/>
              <w:ind w:left="3" w:right="62"/>
              <w:rPr>
                <w:rFonts w:ascii="Arial" w:hAnsi="Arial" w:cs="Arial"/>
                <w:color w:val="000000"/>
                <w:sz w:val="20"/>
                <w:szCs w:val="20"/>
              </w:rPr>
            </w:pPr>
          </w:p>
        </w:tc>
        <w:tc>
          <w:tcPr>
            <w:tcW w:w="1842" w:type="dxa"/>
            <w:tcBorders>
              <w:bottom w:val="single" w:sz="4" w:space="0" w:color="auto"/>
            </w:tcBorders>
            <w:shd w:val="clear" w:color="auto" w:fill="auto"/>
          </w:tcPr>
          <w:p w14:paraId="51253BA0" w14:textId="77777777" w:rsidR="003B531C" w:rsidRPr="00CF2546" w:rsidRDefault="003B531C" w:rsidP="00EA24CE">
            <w:pPr>
              <w:widowControl w:val="0"/>
              <w:tabs>
                <w:tab w:val="decimal" w:pos="0"/>
              </w:tabs>
              <w:ind w:right="-72"/>
              <w:jc w:val="right"/>
              <w:rPr>
                <w:rFonts w:ascii="Arial" w:hAnsi="Arial" w:cs="Arial"/>
                <w:color w:val="000000"/>
                <w:sz w:val="20"/>
                <w:szCs w:val="20"/>
                <w:cs/>
              </w:rPr>
            </w:pPr>
            <w:r w:rsidRPr="00CF2546">
              <w:rPr>
                <w:rFonts w:ascii="Arial" w:hAnsi="Arial" w:cs="Arial"/>
                <w:b/>
                <w:bCs/>
                <w:color w:val="000000"/>
                <w:sz w:val="20"/>
                <w:szCs w:val="20"/>
              </w:rPr>
              <w:t>Thousand Baht</w:t>
            </w:r>
          </w:p>
        </w:tc>
        <w:tc>
          <w:tcPr>
            <w:tcW w:w="1843" w:type="dxa"/>
            <w:tcBorders>
              <w:bottom w:val="single" w:sz="4" w:space="0" w:color="auto"/>
            </w:tcBorders>
            <w:shd w:val="clear" w:color="auto" w:fill="auto"/>
          </w:tcPr>
          <w:p w14:paraId="1C6D45D0" w14:textId="77777777" w:rsidR="003B531C" w:rsidRPr="00CF2546" w:rsidRDefault="003B531C" w:rsidP="00EA24CE">
            <w:pPr>
              <w:widowControl w:val="0"/>
              <w:tabs>
                <w:tab w:val="decimal" w:pos="0"/>
              </w:tabs>
              <w:ind w:right="-72"/>
              <w:jc w:val="right"/>
              <w:rPr>
                <w:rFonts w:ascii="Arial" w:hAnsi="Arial" w:cs="Arial"/>
                <w:color w:val="000000"/>
                <w:sz w:val="20"/>
                <w:szCs w:val="20"/>
              </w:rPr>
            </w:pPr>
            <w:r w:rsidRPr="00CF2546">
              <w:rPr>
                <w:rFonts w:ascii="Arial" w:hAnsi="Arial" w:cs="Arial"/>
                <w:b/>
                <w:bCs/>
                <w:color w:val="000000"/>
                <w:sz w:val="20"/>
                <w:szCs w:val="20"/>
              </w:rPr>
              <w:t>Thousand Baht</w:t>
            </w:r>
          </w:p>
        </w:tc>
      </w:tr>
      <w:tr w:rsidR="003B531C" w:rsidRPr="00CF2546" w14:paraId="65C605DB" w14:textId="77777777" w:rsidTr="00BD14BF">
        <w:trPr>
          <w:trHeight w:val="89"/>
        </w:trPr>
        <w:tc>
          <w:tcPr>
            <w:tcW w:w="5328" w:type="dxa"/>
          </w:tcPr>
          <w:p w14:paraId="79CB33A6" w14:textId="77777777" w:rsidR="003B531C" w:rsidRPr="00CF2546" w:rsidRDefault="003B531C" w:rsidP="00EA24CE">
            <w:pPr>
              <w:widowControl w:val="0"/>
              <w:ind w:left="3" w:right="62"/>
              <w:rPr>
                <w:rFonts w:ascii="Arial" w:hAnsi="Arial" w:cs="Arial"/>
                <w:color w:val="000000"/>
                <w:sz w:val="10"/>
                <w:szCs w:val="10"/>
              </w:rPr>
            </w:pPr>
          </w:p>
        </w:tc>
        <w:tc>
          <w:tcPr>
            <w:tcW w:w="1842" w:type="dxa"/>
            <w:tcBorders>
              <w:top w:val="single" w:sz="4" w:space="0" w:color="auto"/>
            </w:tcBorders>
            <w:shd w:val="clear" w:color="auto" w:fill="FAFAFA"/>
          </w:tcPr>
          <w:p w14:paraId="03896A22" w14:textId="77777777" w:rsidR="003B531C" w:rsidRPr="00CF2546" w:rsidRDefault="003B531C" w:rsidP="00EA24CE">
            <w:pPr>
              <w:widowControl w:val="0"/>
              <w:tabs>
                <w:tab w:val="decimal" w:pos="0"/>
              </w:tabs>
              <w:ind w:right="-72"/>
              <w:jc w:val="right"/>
              <w:rPr>
                <w:rFonts w:ascii="Arial" w:hAnsi="Arial" w:cs="Arial"/>
                <w:color w:val="000000"/>
                <w:sz w:val="10"/>
                <w:szCs w:val="10"/>
                <w:cs/>
              </w:rPr>
            </w:pPr>
          </w:p>
        </w:tc>
        <w:tc>
          <w:tcPr>
            <w:tcW w:w="1843" w:type="dxa"/>
            <w:tcBorders>
              <w:top w:val="single" w:sz="4" w:space="0" w:color="auto"/>
            </w:tcBorders>
          </w:tcPr>
          <w:p w14:paraId="49B95386" w14:textId="77777777" w:rsidR="003B531C" w:rsidRPr="00CF2546" w:rsidRDefault="003B531C" w:rsidP="00EA24CE">
            <w:pPr>
              <w:widowControl w:val="0"/>
              <w:tabs>
                <w:tab w:val="decimal" w:pos="0"/>
              </w:tabs>
              <w:ind w:right="-72"/>
              <w:jc w:val="right"/>
              <w:rPr>
                <w:rFonts w:ascii="Arial" w:hAnsi="Arial" w:cs="Arial"/>
                <w:color w:val="000000"/>
                <w:sz w:val="10"/>
                <w:szCs w:val="10"/>
              </w:rPr>
            </w:pPr>
          </w:p>
        </w:tc>
      </w:tr>
      <w:tr w:rsidR="003B531C" w:rsidRPr="00CF2546" w14:paraId="6B848F28" w14:textId="77777777" w:rsidTr="00BD14BF">
        <w:trPr>
          <w:trHeight w:val="89"/>
        </w:trPr>
        <w:tc>
          <w:tcPr>
            <w:tcW w:w="5328" w:type="dxa"/>
          </w:tcPr>
          <w:p w14:paraId="78DB9C04" w14:textId="6CCE5040" w:rsidR="003B531C" w:rsidRPr="00CF2546" w:rsidRDefault="003B531C" w:rsidP="003B531C">
            <w:pPr>
              <w:widowControl w:val="0"/>
              <w:ind w:left="3" w:right="62"/>
              <w:rPr>
                <w:rFonts w:ascii="Arial" w:hAnsi="Arial" w:cs="Arial"/>
                <w:color w:val="000000"/>
                <w:sz w:val="20"/>
                <w:szCs w:val="20"/>
              </w:rPr>
            </w:pPr>
            <w:r w:rsidRPr="00CF2546">
              <w:rPr>
                <w:rFonts w:ascii="Arial" w:hAnsi="Arial" w:cs="Arial"/>
                <w:b/>
                <w:bCs/>
                <w:color w:val="000000"/>
                <w:sz w:val="20"/>
                <w:szCs w:val="20"/>
              </w:rPr>
              <w:t>Revenues</w:t>
            </w:r>
          </w:p>
        </w:tc>
        <w:tc>
          <w:tcPr>
            <w:tcW w:w="1842" w:type="dxa"/>
            <w:shd w:val="clear" w:color="auto" w:fill="FAFAFA"/>
          </w:tcPr>
          <w:p w14:paraId="1BFD3027" w14:textId="77777777" w:rsidR="003B531C" w:rsidRPr="00CF2546" w:rsidRDefault="003B531C" w:rsidP="003B531C">
            <w:pPr>
              <w:widowControl w:val="0"/>
              <w:tabs>
                <w:tab w:val="decimal" w:pos="0"/>
              </w:tabs>
              <w:ind w:right="-72"/>
              <w:jc w:val="right"/>
              <w:rPr>
                <w:rFonts w:ascii="Arial" w:hAnsi="Arial" w:cs="Arial"/>
                <w:color w:val="000000"/>
                <w:sz w:val="20"/>
                <w:szCs w:val="20"/>
                <w:cs/>
              </w:rPr>
            </w:pPr>
          </w:p>
        </w:tc>
        <w:tc>
          <w:tcPr>
            <w:tcW w:w="1843" w:type="dxa"/>
          </w:tcPr>
          <w:p w14:paraId="5B2D14D1" w14:textId="77777777" w:rsidR="003B531C" w:rsidRPr="00CF2546" w:rsidRDefault="003B531C" w:rsidP="003B531C">
            <w:pPr>
              <w:widowControl w:val="0"/>
              <w:tabs>
                <w:tab w:val="decimal" w:pos="0"/>
              </w:tabs>
              <w:ind w:right="-72"/>
              <w:jc w:val="right"/>
              <w:rPr>
                <w:rFonts w:ascii="Arial" w:hAnsi="Arial" w:cs="Arial"/>
                <w:color w:val="000000"/>
                <w:sz w:val="20"/>
                <w:szCs w:val="20"/>
              </w:rPr>
            </w:pPr>
          </w:p>
        </w:tc>
      </w:tr>
      <w:tr w:rsidR="003B531C" w:rsidRPr="00CF2546" w14:paraId="32725337" w14:textId="77777777" w:rsidTr="00BD14BF">
        <w:trPr>
          <w:trHeight w:val="89"/>
        </w:trPr>
        <w:tc>
          <w:tcPr>
            <w:tcW w:w="5328" w:type="dxa"/>
          </w:tcPr>
          <w:p w14:paraId="5774EDB0" w14:textId="39151E21" w:rsidR="003B531C" w:rsidRPr="00CF2546" w:rsidRDefault="003B531C" w:rsidP="003B531C">
            <w:pPr>
              <w:widowControl w:val="0"/>
              <w:ind w:left="3" w:right="62"/>
              <w:rPr>
                <w:rFonts w:ascii="Arial" w:hAnsi="Arial" w:cs="Arial"/>
                <w:color w:val="000000"/>
                <w:sz w:val="20"/>
                <w:szCs w:val="20"/>
              </w:rPr>
            </w:pPr>
            <w:r w:rsidRPr="00CF2546">
              <w:rPr>
                <w:rFonts w:ascii="Arial" w:hAnsi="Arial" w:cs="Arial"/>
                <w:b/>
                <w:bCs/>
                <w:color w:val="000000"/>
                <w:sz w:val="20"/>
                <w:szCs w:val="20"/>
              </w:rPr>
              <w:t>Related company of shareholders</w:t>
            </w:r>
          </w:p>
        </w:tc>
        <w:tc>
          <w:tcPr>
            <w:tcW w:w="1842" w:type="dxa"/>
            <w:shd w:val="clear" w:color="auto" w:fill="FAFAFA"/>
            <w:vAlign w:val="bottom"/>
          </w:tcPr>
          <w:p w14:paraId="3BCF5207" w14:textId="77777777" w:rsidR="003B531C" w:rsidRPr="00CF2546" w:rsidRDefault="003B531C" w:rsidP="003B531C">
            <w:pPr>
              <w:widowControl w:val="0"/>
              <w:tabs>
                <w:tab w:val="decimal" w:pos="0"/>
              </w:tabs>
              <w:ind w:right="-72"/>
              <w:jc w:val="right"/>
              <w:rPr>
                <w:rFonts w:ascii="Arial" w:hAnsi="Arial" w:cs="Arial"/>
                <w:color w:val="000000"/>
                <w:sz w:val="20"/>
                <w:szCs w:val="20"/>
                <w:cs/>
              </w:rPr>
            </w:pPr>
          </w:p>
        </w:tc>
        <w:tc>
          <w:tcPr>
            <w:tcW w:w="1843" w:type="dxa"/>
            <w:vAlign w:val="bottom"/>
          </w:tcPr>
          <w:p w14:paraId="1B8AAF43" w14:textId="77777777" w:rsidR="003B531C" w:rsidRPr="00CF2546" w:rsidRDefault="003B531C" w:rsidP="003B531C">
            <w:pPr>
              <w:widowControl w:val="0"/>
              <w:tabs>
                <w:tab w:val="decimal" w:pos="0"/>
              </w:tabs>
              <w:ind w:right="-72"/>
              <w:jc w:val="right"/>
              <w:rPr>
                <w:rFonts w:ascii="Arial" w:hAnsi="Arial" w:cs="Arial"/>
                <w:color w:val="000000"/>
                <w:sz w:val="20"/>
                <w:szCs w:val="20"/>
              </w:rPr>
            </w:pPr>
          </w:p>
        </w:tc>
      </w:tr>
      <w:tr w:rsidR="00B77873" w:rsidRPr="00CF2546" w14:paraId="3CE74C23" w14:textId="77777777" w:rsidTr="00BD14BF">
        <w:trPr>
          <w:trHeight w:val="89"/>
        </w:trPr>
        <w:tc>
          <w:tcPr>
            <w:tcW w:w="5328" w:type="dxa"/>
          </w:tcPr>
          <w:p w14:paraId="66EF2F75" w14:textId="60E173C7"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Investment income</w:t>
            </w:r>
          </w:p>
        </w:tc>
        <w:tc>
          <w:tcPr>
            <w:tcW w:w="1842" w:type="dxa"/>
            <w:shd w:val="clear" w:color="auto" w:fill="FAFAFA"/>
            <w:vAlign w:val="bottom"/>
          </w:tcPr>
          <w:p w14:paraId="00FC8A7A" w14:textId="2334FED1"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19</w:t>
            </w:r>
          </w:p>
        </w:tc>
        <w:tc>
          <w:tcPr>
            <w:tcW w:w="1843" w:type="dxa"/>
            <w:vAlign w:val="bottom"/>
          </w:tcPr>
          <w:p w14:paraId="73591E2B" w14:textId="237CBD8E"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251</w:t>
            </w:r>
          </w:p>
        </w:tc>
      </w:tr>
      <w:tr w:rsidR="00B77873" w:rsidRPr="00CF2546" w14:paraId="0E9A38D4" w14:textId="77777777" w:rsidTr="00BD14BF">
        <w:trPr>
          <w:trHeight w:val="89"/>
        </w:trPr>
        <w:tc>
          <w:tcPr>
            <w:tcW w:w="5328" w:type="dxa"/>
          </w:tcPr>
          <w:p w14:paraId="1060AB1E"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67914D8D"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4C590824"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1CDFB2BF" w14:textId="77777777" w:rsidTr="00BD14BF">
        <w:trPr>
          <w:trHeight w:val="89"/>
        </w:trPr>
        <w:tc>
          <w:tcPr>
            <w:tcW w:w="5328" w:type="dxa"/>
          </w:tcPr>
          <w:p w14:paraId="4D82D822" w14:textId="7A7BBBF6"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Associates</w:t>
            </w:r>
          </w:p>
        </w:tc>
        <w:tc>
          <w:tcPr>
            <w:tcW w:w="1842" w:type="dxa"/>
            <w:shd w:val="clear" w:color="auto" w:fill="FAFAFA"/>
            <w:vAlign w:val="bottom"/>
          </w:tcPr>
          <w:p w14:paraId="2FAA7641"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398776A7"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69410FE5" w14:textId="77777777" w:rsidTr="00BD14BF">
        <w:trPr>
          <w:trHeight w:val="89"/>
        </w:trPr>
        <w:tc>
          <w:tcPr>
            <w:tcW w:w="5328" w:type="dxa"/>
          </w:tcPr>
          <w:p w14:paraId="4CD90734" w14:textId="6CD28851"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Dividend Income</w:t>
            </w:r>
          </w:p>
        </w:tc>
        <w:tc>
          <w:tcPr>
            <w:tcW w:w="1842" w:type="dxa"/>
            <w:shd w:val="clear" w:color="auto" w:fill="FAFAFA"/>
            <w:vAlign w:val="bottom"/>
          </w:tcPr>
          <w:p w14:paraId="3CF62A1C" w14:textId="43206660"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706,384</w:t>
            </w:r>
          </w:p>
        </w:tc>
        <w:tc>
          <w:tcPr>
            <w:tcW w:w="1843" w:type="dxa"/>
            <w:vAlign w:val="bottom"/>
          </w:tcPr>
          <w:p w14:paraId="4ABA544E" w14:textId="05083E6E"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439,485</w:t>
            </w:r>
          </w:p>
        </w:tc>
      </w:tr>
      <w:tr w:rsidR="00B77873" w:rsidRPr="00CF2546" w14:paraId="67B8638F" w14:textId="77777777" w:rsidTr="00BD14BF">
        <w:trPr>
          <w:trHeight w:val="89"/>
        </w:trPr>
        <w:tc>
          <w:tcPr>
            <w:tcW w:w="5328" w:type="dxa"/>
          </w:tcPr>
          <w:p w14:paraId="000BC30D"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5E466AB1"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4E77DF25"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B41694F" w14:textId="77777777" w:rsidTr="00BD14BF">
        <w:trPr>
          <w:trHeight w:val="89"/>
        </w:trPr>
        <w:tc>
          <w:tcPr>
            <w:tcW w:w="5328" w:type="dxa"/>
          </w:tcPr>
          <w:p w14:paraId="27D04BFA" w14:textId="15AB32F5"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Subsidiaries</w:t>
            </w:r>
          </w:p>
        </w:tc>
        <w:tc>
          <w:tcPr>
            <w:tcW w:w="1842" w:type="dxa"/>
            <w:shd w:val="clear" w:color="auto" w:fill="FAFAFA"/>
            <w:vAlign w:val="bottom"/>
          </w:tcPr>
          <w:p w14:paraId="7CFF864A"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71CFC83B"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519B404" w14:textId="77777777" w:rsidTr="00BD14BF">
        <w:trPr>
          <w:trHeight w:val="89"/>
        </w:trPr>
        <w:tc>
          <w:tcPr>
            <w:tcW w:w="5328" w:type="dxa"/>
          </w:tcPr>
          <w:p w14:paraId="2771C881" w14:textId="06E6406E" w:rsidR="00B77873" w:rsidRPr="00CF2546" w:rsidRDefault="00B77873" w:rsidP="00B77873">
            <w:pPr>
              <w:widowControl w:val="0"/>
              <w:ind w:left="3" w:right="62"/>
              <w:rPr>
                <w:rFonts w:ascii="Arial" w:eastAsia="GLYPHICONS Halflings" w:hAnsi="Arial" w:cs="Arial"/>
                <w:color w:val="000000"/>
                <w:sz w:val="20"/>
                <w:szCs w:val="20"/>
              </w:rPr>
            </w:pPr>
            <w:r w:rsidRPr="00CF2546">
              <w:rPr>
                <w:rFonts w:ascii="Arial" w:eastAsia="GLYPHICONS Halflings" w:hAnsi="Arial" w:cs="Arial"/>
                <w:color w:val="000000"/>
                <w:sz w:val="20"/>
                <w:szCs w:val="20"/>
              </w:rPr>
              <w:t>Net investment income</w:t>
            </w:r>
          </w:p>
        </w:tc>
        <w:tc>
          <w:tcPr>
            <w:tcW w:w="1842" w:type="dxa"/>
            <w:shd w:val="clear" w:color="auto" w:fill="FAFAFA"/>
            <w:vAlign w:val="bottom"/>
          </w:tcPr>
          <w:p w14:paraId="5325B74E" w14:textId="4D045188"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2,106</w:t>
            </w:r>
          </w:p>
        </w:tc>
        <w:tc>
          <w:tcPr>
            <w:tcW w:w="1843" w:type="dxa"/>
            <w:vAlign w:val="bottom"/>
          </w:tcPr>
          <w:p w14:paraId="68F61F3F" w14:textId="5C7C2A9C"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w:t>
            </w:r>
          </w:p>
        </w:tc>
      </w:tr>
      <w:tr w:rsidR="00B77873" w:rsidRPr="00CF2546" w14:paraId="415883D9" w14:textId="77777777" w:rsidTr="00BD14BF">
        <w:trPr>
          <w:trHeight w:val="89"/>
        </w:trPr>
        <w:tc>
          <w:tcPr>
            <w:tcW w:w="5328" w:type="dxa"/>
          </w:tcPr>
          <w:p w14:paraId="7580BA5B" w14:textId="77777777" w:rsidR="00FB628F" w:rsidRDefault="00FB628F" w:rsidP="00B77873">
            <w:pPr>
              <w:widowControl w:val="0"/>
              <w:ind w:left="3" w:right="62"/>
              <w:rPr>
                <w:rFonts w:ascii="Arial" w:eastAsia="GLYPHICONS Halflings" w:hAnsi="Arial" w:cs="Arial"/>
                <w:color w:val="000000"/>
                <w:sz w:val="20"/>
                <w:szCs w:val="20"/>
              </w:rPr>
            </w:pPr>
            <w:r w:rsidRPr="00FB628F">
              <w:rPr>
                <w:rFonts w:ascii="Arial" w:eastAsia="GLYPHICONS Halflings" w:hAnsi="Arial" w:cs="Arial"/>
                <w:color w:val="000000"/>
                <w:sz w:val="20"/>
                <w:szCs w:val="20"/>
              </w:rPr>
              <w:t xml:space="preserve">Gain (loss) on financial </w:t>
            </w:r>
            <w:r>
              <w:rPr>
                <w:rFonts w:ascii="Arial" w:eastAsia="GLYPHICONS Halflings" w:hAnsi="Arial" w:cs="Browallia New"/>
                <w:color w:val="000000"/>
                <w:sz w:val="20"/>
                <w:szCs w:val="25"/>
                <w:lang w:bidi="th-TH"/>
              </w:rPr>
              <w:t>asset</w:t>
            </w:r>
            <w:r w:rsidRPr="00FB628F">
              <w:rPr>
                <w:rFonts w:ascii="Arial" w:eastAsia="GLYPHICONS Halflings" w:hAnsi="Arial" w:cs="Arial"/>
                <w:color w:val="000000"/>
                <w:sz w:val="20"/>
                <w:szCs w:val="20"/>
              </w:rPr>
              <w:t xml:space="preserve"> measured at fair value</w:t>
            </w:r>
          </w:p>
          <w:p w14:paraId="0C4E1C3A" w14:textId="20AC4D50" w:rsidR="00B77873" w:rsidRPr="00CF2546" w:rsidRDefault="00FB628F" w:rsidP="00B77873">
            <w:pPr>
              <w:widowControl w:val="0"/>
              <w:ind w:left="3" w:right="62"/>
              <w:rPr>
                <w:rFonts w:ascii="Arial" w:eastAsia="GLYPHICONS Halflings" w:hAnsi="Arial" w:cs="Arial"/>
                <w:color w:val="000000"/>
                <w:sz w:val="20"/>
                <w:szCs w:val="20"/>
              </w:rPr>
            </w:pPr>
            <w:r>
              <w:rPr>
                <w:rFonts w:ascii="Arial" w:eastAsia="GLYPHICONS Halflings" w:hAnsi="Arial" w:cs="Arial"/>
                <w:color w:val="000000"/>
                <w:sz w:val="20"/>
                <w:szCs w:val="20"/>
              </w:rPr>
              <w:t xml:space="preserve">   </w:t>
            </w:r>
            <w:r w:rsidRPr="00FB628F">
              <w:rPr>
                <w:rFonts w:ascii="Arial" w:eastAsia="GLYPHICONS Halflings" w:hAnsi="Arial" w:cs="Arial"/>
                <w:color w:val="000000"/>
                <w:sz w:val="20"/>
                <w:szCs w:val="20"/>
              </w:rPr>
              <w:t>through profit or loss</w:t>
            </w:r>
          </w:p>
        </w:tc>
        <w:tc>
          <w:tcPr>
            <w:tcW w:w="1842" w:type="dxa"/>
            <w:shd w:val="clear" w:color="auto" w:fill="FAFAFA"/>
            <w:vAlign w:val="bottom"/>
          </w:tcPr>
          <w:p w14:paraId="2B9D9C29" w14:textId="39B8B462"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4,322</w:t>
            </w:r>
          </w:p>
        </w:tc>
        <w:tc>
          <w:tcPr>
            <w:tcW w:w="1843" w:type="dxa"/>
            <w:vAlign w:val="bottom"/>
          </w:tcPr>
          <w:p w14:paraId="587CA87C" w14:textId="6AD40AE3"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w:t>
            </w:r>
          </w:p>
        </w:tc>
      </w:tr>
      <w:tr w:rsidR="00B77873" w:rsidRPr="00CF2546" w14:paraId="1184BF2F" w14:textId="77777777" w:rsidTr="00BD14BF">
        <w:trPr>
          <w:trHeight w:val="89"/>
        </w:trPr>
        <w:tc>
          <w:tcPr>
            <w:tcW w:w="5328" w:type="dxa"/>
          </w:tcPr>
          <w:p w14:paraId="061BC829"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72DA840A"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440867D9"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666B6075" w14:textId="77777777" w:rsidTr="00BD14BF">
        <w:trPr>
          <w:trHeight w:val="89"/>
        </w:trPr>
        <w:tc>
          <w:tcPr>
            <w:tcW w:w="5328" w:type="dxa"/>
          </w:tcPr>
          <w:p w14:paraId="2CA72F43" w14:textId="78728798"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b/>
                <w:bCs/>
                <w:color w:val="000000"/>
                <w:sz w:val="20"/>
                <w:szCs w:val="20"/>
              </w:rPr>
              <w:t>Expenses</w:t>
            </w:r>
          </w:p>
        </w:tc>
        <w:tc>
          <w:tcPr>
            <w:tcW w:w="1842" w:type="dxa"/>
            <w:shd w:val="clear" w:color="auto" w:fill="FAFAFA"/>
            <w:vAlign w:val="bottom"/>
          </w:tcPr>
          <w:p w14:paraId="24CCF83B"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665BAF92"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1AB50DE7" w14:textId="77777777" w:rsidTr="00BD14BF">
        <w:trPr>
          <w:trHeight w:val="89"/>
        </w:trPr>
        <w:tc>
          <w:tcPr>
            <w:tcW w:w="5328" w:type="dxa"/>
          </w:tcPr>
          <w:p w14:paraId="40606256" w14:textId="1B635744"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Related company of ultimate parent</w:t>
            </w:r>
          </w:p>
        </w:tc>
        <w:tc>
          <w:tcPr>
            <w:tcW w:w="1842" w:type="dxa"/>
            <w:shd w:val="clear" w:color="auto" w:fill="FAFAFA"/>
            <w:vAlign w:val="bottom"/>
          </w:tcPr>
          <w:p w14:paraId="4CA9646B"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197E3B49"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D7434CA" w14:textId="77777777" w:rsidTr="00BD14BF">
        <w:trPr>
          <w:trHeight w:val="89"/>
        </w:trPr>
        <w:tc>
          <w:tcPr>
            <w:tcW w:w="5328" w:type="dxa"/>
          </w:tcPr>
          <w:p w14:paraId="2EE31B1B" w14:textId="1E42422A"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vAlign w:val="bottom"/>
          </w:tcPr>
          <w:p w14:paraId="59939986" w14:textId="7DECF59B"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549</w:t>
            </w:r>
          </w:p>
        </w:tc>
        <w:tc>
          <w:tcPr>
            <w:tcW w:w="1843" w:type="dxa"/>
            <w:vAlign w:val="bottom"/>
          </w:tcPr>
          <w:p w14:paraId="0E7584CC" w14:textId="2E326E15"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732</w:t>
            </w:r>
          </w:p>
        </w:tc>
      </w:tr>
      <w:tr w:rsidR="00B77873" w:rsidRPr="00CF2546" w14:paraId="04EFB46B" w14:textId="77777777" w:rsidTr="00BD14BF">
        <w:trPr>
          <w:trHeight w:val="89"/>
        </w:trPr>
        <w:tc>
          <w:tcPr>
            <w:tcW w:w="5328" w:type="dxa"/>
          </w:tcPr>
          <w:p w14:paraId="7E1A0970"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47E908A5"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51FD7EA0"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15121B5A" w14:textId="77777777" w:rsidTr="00BD14BF">
        <w:trPr>
          <w:trHeight w:val="89"/>
        </w:trPr>
        <w:tc>
          <w:tcPr>
            <w:tcW w:w="5328" w:type="dxa"/>
          </w:tcPr>
          <w:p w14:paraId="7AE91CBF" w14:textId="5F5AF383"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Related company of shareholders</w:t>
            </w:r>
          </w:p>
        </w:tc>
        <w:tc>
          <w:tcPr>
            <w:tcW w:w="1842" w:type="dxa"/>
            <w:shd w:val="clear" w:color="auto" w:fill="FAFAFA"/>
            <w:vAlign w:val="bottom"/>
          </w:tcPr>
          <w:p w14:paraId="5C00CE36"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25F3CD27"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4B676536" w14:textId="77777777" w:rsidTr="00BD14BF">
        <w:trPr>
          <w:trHeight w:val="89"/>
        </w:trPr>
        <w:tc>
          <w:tcPr>
            <w:tcW w:w="5328" w:type="dxa"/>
          </w:tcPr>
          <w:p w14:paraId="72AFF86D" w14:textId="188E8C8D"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vAlign w:val="bottom"/>
          </w:tcPr>
          <w:p w14:paraId="63DA584B" w14:textId="06972BA1"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70</w:t>
            </w:r>
          </w:p>
        </w:tc>
        <w:tc>
          <w:tcPr>
            <w:tcW w:w="1843" w:type="dxa"/>
            <w:vAlign w:val="bottom"/>
          </w:tcPr>
          <w:p w14:paraId="4A7A2843" w14:textId="7599100A"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4,273</w:t>
            </w:r>
          </w:p>
        </w:tc>
      </w:tr>
      <w:tr w:rsidR="00B77873" w:rsidRPr="00CF2546" w14:paraId="509BE503" w14:textId="77777777" w:rsidTr="00BD14BF">
        <w:trPr>
          <w:trHeight w:val="89"/>
        </w:trPr>
        <w:tc>
          <w:tcPr>
            <w:tcW w:w="5328" w:type="dxa"/>
          </w:tcPr>
          <w:p w14:paraId="58A29E69"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71A3FB28"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3AE725A4"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783BF986" w14:textId="77777777" w:rsidTr="00BD14BF">
        <w:trPr>
          <w:trHeight w:val="89"/>
        </w:trPr>
        <w:tc>
          <w:tcPr>
            <w:tcW w:w="5328" w:type="dxa"/>
          </w:tcPr>
          <w:p w14:paraId="07AD752B" w14:textId="5CFACE78"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Associates</w:t>
            </w:r>
          </w:p>
        </w:tc>
        <w:tc>
          <w:tcPr>
            <w:tcW w:w="1842" w:type="dxa"/>
            <w:shd w:val="clear" w:color="auto" w:fill="FAFAFA"/>
            <w:vAlign w:val="bottom"/>
          </w:tcPr>
          <w:p w14:paraId="24749444"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2768BD89"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286ABFB6" w14:textId="77777777" w:rsidTr="00BD14BF">
        <w:trPr>
          <w:trHeight w:val="89"/>
        </w:trPr>
        <w:tc>
          <w:tcPr>
            <w:tcW w:w="5328" w:type="dxa"/>
          </w:tcPr>
          <w:p w14:paraId="2FE071D5" w14:textId="68DED13D"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vAlign w:val="bottom"/>
          </w:tcPr>
          <w:p w14:paraId="507BBE70" w14:textId="70717DC0"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2,386</w:t>
            </w:r>
          </w:p>
        </w:tc>
        <w:tc>
          <w:tcPr>
            <w:tcW w:w="1843" w:type="dxa"/>
            <w:vAlign w:val="bottom"/>
          </w:tcPr>
          <w:p w14:paraId="3645A229" w14:textId="017511B2"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2,519</w:t>
            </w:r>
          </w:p>
        </w:tc>
      </w:tr>
      <w:tr w:rsidR="00B77873" w:rsidRPr="00CF2546" w14:paraId="0C69E717" w14:textId="77777777" w:rsidTr="00BD14BF">
        <w:trPr>
          <w:trHeight w:val="89"/>
        </w:trPr>
        <w:tc>
          <w:tcPr>
            <w:tcW w:w="5328" w:type="dxa"/>
          </w:tcPr>
          <w:p w14:paraId="2249612A" w14:textId="77777777" w:rsidR="00B77873" w:rsidRPr="00CF2546" w:rsidRDefault="00B77873" w:rsidP="00B77873">
            <w:pPr>
              <w:widowControl w:val="0"/>
              <w:ind w:left="3" w:right="62"/>
              <w:rPr>
                <w:rFonts w:ascii="Arial" w:hAnsi="Arial" w:cs="Arial"/>
                <w:color w:val="000000"/>
                <w:sz w:val="20"/>
                <w:szCs w:val="20"/>
              </w:rPr>
            </w:pPr>
          </w:p>
        </w:tc>
        <w:tc>
          <w:tcPr>
            <w:tcW w:w="1842" w:type="dxa"/>
            <w:shd w:val="clear" w:color="auto" w:fill="FAFAFA"/>
            <w:vAlign w:val="bottom"/>
          </w:tcPr>
          <w:p w14:paraId="74215D00"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3EF9B38C"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618590EC" w14:textId="77777777" w:rsidTr="00BD14BF">
        <w:trPr>
          <w:trHeight w:val="89"/>
        </w:trPr>
        <w:tc>
          <w:tcPr>
            <w:tcW w:w="5328" w:type="dxa"/>
          </w:tcPr>
          <w:p w14:paraId="55D3200A" w14:textId="1037655A" w:rsidR="00B77873" w:rsidRPr="00CF2546" w:rsidRDefault="00B77873" w:rsidP="00B77873">
            <w:pPr>
              <w:widowControl w:val="0"/>
              <w:ind w:left="3" w:right="62"/>
              <w:rPr>
                <w:rFonts w:ascii="Arial" w:hAnsi="Arial" w:cs="Arial"/>
                <w:color w:val="000000"/>
                <w:sz w:val="20"/>
                <w:szCs w:val="20"/>
              </w:rPr>
            </w:pPr>
            <w:r w:rsidRPr="00CF2546">
              <w:rPr>
                <w:rFonts w:ascii="Arial" w:hAnsi="Arial" w:cs="Arial"/>
                <w:b/>
                <w:bCs/>
                <w:color w:val="000000"/>
                <w:sz w:val="20"/>
                <w:szCs w:val="20"/>
              </w:rPr>
              <w:t>Subsidiaries</w:t>
            </w:r>
          </w:p>
        </w:tc>
        <w:tc>
          <w:tcPr>
            <w:tcW w:w="1842" w:type="dxa"/>
            <w:shd w:val="clear" w:color="auto" w:fill="FAFAFA"/>
            <w:vAlign w:val="bottom"/>
          </w:tcPr>
          <w:p w14:paraId="1F8112CD" w14:textId="77777777" w:rsidR="00B77873" w:rsidRPr="00CF2546" w:rsidRDefault="00B77873" w:rsidP="00B77873">
            <w:pPr>
              <w:widowControl w:val="0"/>
              <w:tabs>
                <w:tab w:val="decimal" w:pos="0"/>
              </w:tabs>
              <w:ind w:right="-72"/>
              <w:jc w:val="right"/>
              <w:rPr>
                <w:rFonts w:ascii="Arial" w:hAnsi="Arial" w:cs="Arial"/>
                <w:color w:val="000000"/>
                <w:sz w:val="20"/>
                <w:szCs w:val="20"/>
                <w:cs/>
              </w:rPr>
            </w:pPr>
          </w:p>
        </w:tc>
        <w:tc>
          <w:tcPr>
            <w:tcW w:w="1843" w:type="dxa"/>
            <w:vAlign w:val="bottom"/>
          </w:tcPr>
          <w:p w14:paraId="35BAFCEB" w14:textId="77777777" w:rsidR="00B77873" w:rsidRPr="00CF2546" w:rsidRDefault="00B77873" w:rsidP="00B77873">
            <w:pPr>
              <w:widowControl w:val="0"/>
              <w:tabs>
                <w:tab w:val="decimal" w:pos="0"/>
              </w:tabs>
              <w:ind w:right="-72"/>
              <w:jc w:val="right"/>
              <w:rPr>
                <w:rFonts w:ascii="Arial" w:hAnsi="Arial" w:cs="Arial"/>
                <w:color w:val="000000"/>
                <w:sz w:val="20"/>
                <w:szCs w:val="20"/>
              </w:rPr>
            </w:pPr>
          </w:p>
        </w:tc>
      </w:tr>
      <w:tr w:rsidR="00B77873" w:rsidRPr="00CF2546" w14:paraId="13606946" w14:textId="77777777" w:rsidTr="00BD14BF">
        <w:trPr>
          <w:trHeight w:val="89"/>
        </w:trPr>
        <w:tc>
          <w:tcPr>
            <w:tcW w:w="5328" w:type="dxa"/>
          </w:tcPr>
          <w:p w14:paraId="5C15877F" w14:textId="5414F096" w:rsidR="00B77873" w:rsidRPr="00CF2546" w:rsidRDefault="00B77873" w:rsidP="00B77873">
            <w:pPr>
              <w:widowControl w:val="0"/>
              <w:ind w:left="3" w:right="62"/>
              <w:rPr>
                <w:rFonts w:ascii="Arial" w:hAnsi="Arial" w:cs="Arial"/>
                <w:color w:val="000000"/>
                <w:sz w:val="20"/>
                <w:szCs w:val="20"/>
              </w:rPr>
            </w:pPr>
            <w:r w:rsidRPr="00CF2546">
              <w:rPr>
                <w:rFonts w:ascii="Arial" w:eastAsia="GLYPHICONS Halflings" w:hAnsi="Arial" w:cs="Arial"/>
                <w:color w:val="000000"/>
                <w:sz w:val="20"/>
                <w:szCs w:val="20"/>
              </w:rPr>
              <w:t>Other expenses</w:t>
            </w:r>
          </w:p>
        </w:tc>
        <w:tc>
          <w:tcPr>
            <w:tcW w:w="1842" w:type="dxa"/>
            <w:shd w:val="clear" w:color="auto" w:fill="FAFAFA"/>
            <w:vAlign w:val="bottom"/>
          </w:tcPr>
          <w:p w14:paraId="40FC0434" w14:textId="4CF22CC7" w:rsidR="00B77873" w:rsidRPr="00CF2546" w:rsidRDefault="00B77873" w:rsidP="00B77873">
            <w:pPr>
              <w:widowControl w:val="0"/>
              <w:tabs>
                <w:tab w:val="decimal" w:pos="0"/>
              </w:tabs>
              <w:ind w:right="-72"/>
              <w:jc w:val="right"/>
              <w:rPr>
                <w:rFonts w:ascii="Arial" w:hAnsi="Arial" w:cs="Arial"/>
                <w:color w:val="000000"/>
                <w:sz w:val="20"/>
                <w:szCs w:val="20"/>
                <w:cs/>
              </w:rPr>
            </w:pPr>
            <w:r w:rsidRPr="00CF2546">
              <w:rPr>
                <w:rFonts w:ascii="Arial" w:hAnsi="Arial" w:cs="Arial"/>
                <w:color w:val="000000"/>
                <w:sz w:val="20"/>
                <w:szCs w:val="20"/>
              </w:rPr>
              <w:t>1,044</w:t>
            </w:r>
          </w:p>
        </w:tc>
        <w:tc>
          <w:tcPr>
            <w:tcW w:w="1843" w:type="dxa"/>
            <w:vAlign w:val="bottom"/>
          </w:tcPr>
          <w:p w14:paraId="1F3A1C67" w14:textId="403B14B7" w:rsidR="00B77873" w:rsidRPr="00CF2546" w:rsidRDefault="00B77873" w:rsidP="00B77873">
            <w:pPr>
              <w:widowControl w:val="0"/>
              <w:tabs>
                <w:tab w:val="decimal" w:pos="0"/>
              </w:tabs>
              <w:ind w:right="-72"/>
              <w:jc w:val="right"/>
              <w:rPr>
                <w:rFonts w:ascii="Arial" w:hAnsi="Arial" w:cs="Arial"/>
                <w:color w:val="000000"/>
                <w:sz w:val="20"/>
                <w:szCs w:val="20"/>
              </w:rPr>
            </w:pPr>
            <w:r w:rsidRPr="00CF2546">
              <w:rPr>
                <w:rFonts w:ascii="Arial" w:hAnsi="Arial" w:cs="Arial"/>
                <w:color w:val="000000"/>
                <w:sz w:val="20"/>
                <w:szCs w:val="20"/>
              </w:rPr>
              <w:t>3,825</w:t>
            </w:r>
          </w:p>
        </w:tc>
      </w:tr>
    </w:tbl>
    <w:p w14:paraId="460270D2" w14:textId="434EEF18" w:rsidR="003B531C" w:rsidRPr="00CF2546" w:rsidRDefault="003B531C" w:rsidP="00452918">
      <w:pPr>
        <w:ind w:left="539" w:firstLine="1"/>
        <w:jc w:val="thaiDistribute"/>
        <w:rPr>
          <w:rFonts w:ascii="Arial" w:hAnsi="Arial" w:cs="Arial"/>
          <w:color w:val="000000"/>
          <w:sz w:val="20"/>
          <w:szCs w:val="20"/>
        </w:rPr>
      </w:pPr>
    </w:p>
    <w:p w14:paraId="010BA12F" w14:textId="77777777" w:rsidR="00EA24CE" w:rsidRPr="00CF2546" w:rsidRDefault="00EA24CE" w:rsidP="00EA24CE">
      <w:pPr>
        <w:ind w:left="539"/>
        <w:jc w:val="both"/>
        <w:rPr>
          <w:rFonts w:ascii="Arial" w:hAnsi="Arial" w:cs="Arial"/>
          <w:color w:val="000000"/>
          <w:sz w:val="20"/>
          <w:szCs w:val="20"/>
          <w:lang w:val="en-GB"/>
        </w:rPr>
      </w:pPr>
      <w:r w:rsidRPr="00CF2546">
        <w:rPr>
          <w:rFonts w:ascii="Arial" w:hAnsi="Arial" w:cs="Arial"/>
          <w:color w:val="000000"/>
          <w:sz w:val="20"/>
          <w:szCs w:val="20"/>
          <w:lang w:val="en-GB"/>
        </w:rPr>
        <w:t>The Group used the same pricing policy and conditions for the above premiums as it did for other customers and other insurance companies.</w:t>
      </w:r>
    </w:p>
    <w:p w14:paraId="36334777" w14:textId="77777777" w:rsidR="00EA24CE" w:rsidRPr="00CF2546" w:rsidRDefault="00EA24CE" w:rsidP="00EA24CE">
      <w:pPr>
        <w:ind w:left="539"/>
        <w:jc w:val="both"/>
        <w:rPr>
          <w:rFonts w:ascii="Arial" w:hAnsi="Arial" w:cs="Arial"/>
          <w:color w:val="000000"/>
          <w:sz w:val="20"/>
          <w:szCs w:val="20"/>
          <w:lang w:val="en-GB"/>
        </w:rPr>
      </w:pPr>
    </w:p>
    <w:p w14:paraId="68496D55" w14:textId="77777777" w:rsidR="00EA24CE" w:rsidRPr="00CF2546" w:rsidRDefault="00EA24CE" w:rsidP="00EA24CE">
      <w:pPr>
        <w:ind w:left="539"/>
        <w:jc w:val="both"/>
        <w:rPr>
          <w:rFonts w:ascii="Arial" w:hAnsi="Arial" w:cs="Arial"/>
          <w:color w:val="000000"/>
          <w:sz w:val="20"/>
          <w:szCs w:val="20"/>
          <w:lang w:val="en-GB"/>
        </w:rPr>
      </w:pPr>
      <w:r w:rsidRPr="00CF2546">
        <w:rPr>
          <w:rFonts w:ascii="Arial" w:hAnsi="Arial" w:cs="Arial"/>
          <w:color w:val="000000"/>
          <w:sz w:val="20"/>
          <w:szCs w:val="20"/>
          <w:lang w:val="en-GB"/>
        </w:rPr>
        <w:t>The Group paid commissions and brokerages and other underwriting expenses as specified in the Bancassurance Agreement made between the Group and such related bank. The commission rates were in compliance with the Office of Insurance Commission criteria and the same basis of the commission rate that the Group has offered to other insurance broker companies.</w:t>
      </w:r>
    </w:p>
    <w:p w14:paraId="63F437A9" w14:textId="77777777" w:rsidR="00EA24CE" w:rsidRPr="00CF2546" w:rsidRDefault="00EA24CE" w:rsidP="00EA24CE">
      <w:pPr>
        <w:ind w:left="539"/>
        <w:jc w:val="both"/>
        <w:rPr>
          <w:rFonts w:ascii="Arial" w:hAnsi="Arial" w:cs="Arial"/>
          <w:color w:val="000000"/>
          <w:sz w:val="20"/>
          <w:szCs w:val="20"/>
          <w:lang w:val="en-GB"/>
        </w:rPr>
      </w:pPr>
    </w:p>
    <w:p w14:paraId="2B0829CF" w14:textId="77777777" w:rsidR="00EA24CE" w:rsidRPr="00CF2546" w:rsidRDefault="00EA24CE" w:rsidP="00EA24CE">
      <w:pPr>
        <w:ind w:left="539"/>
        <w:jc w:val="both"/>
        <w:rPr>
          <w:rFonts w:ascii="Arial" w:hAnsi="Arial" w:cs="Arial"/>
          <w:color w:val="000000"/>
          <w:sz w:val="20"/>
          <w:szCs w:val="20"/>
          <w:lang w:val="en-GB"/>
        </w:rPr>
      </w:pPr>
      <w:r w:rsidRPr="00CF2546">
        <w:rPr>
          <w:rFonts w:ascii="Arial" w:hAnsi="Arial" w:cs="Arial"/>
          <w:color w:val="000000"/>
          <w:sz w:val="20"/>
          <w:szCs w:val="20"/>
          <w:lang w:val="en-GB"/>
        </w:rPr>
        <w:t>Interest was charged at the same interest rates as the bank has offered to other insurance companies.</w:t>
      </w:r>
    </w:p>
    <w:p w14:paraId="7338B4C0" w14:textId="77777777" w:rsidR="00EA24CE" w:rsidRPr="00CF2546" w:rsidRDefault="00EA24CE" w:rsidP="00EA24CE">
      <w:pPr>
        <w:ind w:left="539"/>
        <w:jc w:val="both"/>
        <w:rPr>
          <w:rFonts w:ascii="Arial" w:hAnsi="Arial" w:cs="Arial"/>
          <w:color w:val="000000"/>
          <w:sz w:val="20"/>
          <w:szCs w:val="20"/>
          <w:lang w:val="en-GB"/>
        </w:rPr>
      </w:pPr>
    </w:p>
    <w:p w14:paraId="617B1FAF" w14:textId="04F1C84A" w:rsidR="00EA24CE" w:rsidRPr="00CF2546" w:rsidRDefault="00EA24CE" w:rsidP="00B77873">
      <w:pPr>
        <w:ind w:left="539"/>
        <w:jc w:val="thaiDistribute"/>
        <w:rPr>
          <w:rFonts w:ascii="Arial" w:hAnsi="Arial" w:cs="Arial"/>
          <w:color w:val="000000"/>
          <w:sz w:val="20"/>
          <w:szCs w:val="20"/>
          <w:cs/>
          <w:lang w:val="en-GB"/>
        </w:rPr>
      </w:pPr>
      <w:r w:rsidRPr="00CF2546">
        <w:rPr>
          <w:rFonts w:ascii="Arial" w:hAnsi="Arial" w:cs="Arial"/>
          <w:color w:val="000000"/>
          <w:sz w:val="20"/>
          <w:szCs w:val="20"/>
          <w:lang w:val="en-GB"/>
        </w:rPr>
        <w:t>Custodian fee and commission were paid at the same rates and conditions as the related parties</w:t>
      </w:r>
      <w:r w:rsidR="00B77873" w:rsidRPr="00CF2546">
        <w:rPr>
          <w:rFonts w:ascii="Arial" w:hAnsi="Arial" w:cs="Arial"/>
          <w:color w:val="000000"/>
          <w:sz w:val="20"/>
          <w:szCs w:val="20"/>
          <w:lang w:val="en-GB"/>
        </w:rPr>
        <w:t xml:space="preserve"> </w:t>
      </w:r>
      <w:r w:rsidRPr="00CF2546">
        <w:rPr>
          <w:rFonts w:ascii="Arial" w:hAnsi="Arial" w:cs="Arial"/>
          <w:color w:val="000000"/>
          <w:sz w:val="20"/>
          <w:szCs w:val="20"/>
          <w:lang w:val="en-GB"/>
        </w:rPr>
        <w:t>charged other customers.</w:t>
      </w:r>
    </w:p>
    <w:p w14:paraId="4B7B792E" w14:textId="77777777" w:rsidR="00EA24CE" w:rsidRPr="00CF2546" w:rsidRDefault="00EA24CE" w:rsidP="00EA24CE">
      <w:pPr>
        <w:ind w:left="539"/>
        <w:jc w:val="both"/>
        <w:rPr>
          <w:rFonts w:ascii="Arial" w:hAnsi="Arial" w:cs="Arial"/>
          <w:color w:val="000000"/>
          <w:sz w:val="20"/>
          <w:szCs w:val="20"/>
          <w:lang w:val="en-GB"/>
        </w:rPr>
      </w:pPr>
    </w:p>
    <w:p w14:paraId="5AE4B62C" w14:textId="77777777" w:rsidR="00EA24CE" w:rsidRPr="00CF2546" w:rsidRDefault="00EA24CE" w:rsidP="00EA24CE">
      <w:pPr>
        <w:ind w:left="539"/>
        <w:jc w:val="both"/>
        <w:rPr>
          <w:rFonts w:ascii="Arial" w:hAnsi="Arial" w:cs="Arial"/>
          <w:color w:val="000000"/>
          <w:sz w:val="20"/>
          <w:szCs w:val="20"/>
          <w:lang w:val="en-GB"/>
        </w:rPr>
      </w:pPr>
      <w:r w:rsidRPr="00CF2546">
        <w:rPr>
          <w:rFonts w:ascii="Arial" w:hAnsi="Arial" w:cs="Arial"/>
          <w:color w:val="000000"/>
          <w:sz w:val="20"/>
          <w:szCs w:val="20"/>
          <w:lang w:val="en-GB"/>
        </w:rPr>
        <w:t>The Group has office rental, equipment rental and service agreements with related companies for a term of 3</w:t>
      </w:r>
      <w:r w:rsidRPr="00CF2546">
        <w:rPr>
          <w:rFonts w:ascii="Arial" w:hAnsi="Arial" w:cs="Arial"/>
          <w:color w:val="000000"/>
          <w:sz w:val="20"/>
          <w:szCs w:val="20"/>
          <w:cs/>
          <w:lang w:val="en-GB"/>
        </w:rPr>
        <w:t xml:space="preserve"> </w:t>
      </w:r>
      <w:r w:rsidRPr="00CF2546">
        <w:rPr>
          <w:rFonts w:ascii="Arial" w:hAnsi="Arial" w:cs="Arial"/>
          <w:color w:val="000000"/>
          <w:sz w:val="20"/>
          <w:szCs w:val="20"/>
          <w:lang w:val="en-GB"/>
        </w:rPr>
        <w:t>years. Rental rates and conditions are the same as the related parties offer to other companies.</w:t>
      </w:r>
    </w:p>
    <w:p w14:paraId="132D955F" w14:textId="77777777" w:rsidR="00EA24CE" w:rsidRPr="00CF2546" w:rsidRDefault="00EA24CE" w:rsidP="00EA24CE">
      <w:pPr>
        <w:ind w:left="539"/>
        <w:jc w:val="both"/>
        <w:rPr>
          <w:rFonts w:ascii="Arial" w:hAnsi="Arial" w:cs="Arial"/>
          <w:color w:val="000000"/>
          <w:sz w:val="20"/>
          <w:szCs w:val="20"/>
          <w:lang w:val="en-GB"/>
        </w:rPr>
      </w:pPr>
    </w:p>
    <w:p w14:paraId="56C819C1" w14:textId="474F29D0" w:rsidR="00EA24CE" w:rsidRPr="00CF2546" w:rsidRDefault="00EA24CE" w:rsidP="00EA24CE">
      <w:pPr>
        <w:ind w:left="539"/>
        <w:jc w:val="both"/>
        <w:rPr>
          <w:rFonts w:ascii="Arial" w:hAnsi="Arial" w:cs="Arial"/>
          <w:color w:val="000000"/>
          <w:sz w:val="20"/>
          <w:szCs w:val="20"/>
          <w:lang w:val="en-GB"/>
        </w:rPr>
      </w:pPr>
      <w:r w:rsidRPr="00CF2546">
        <w:rPr>
          <w:rFonts w:ascii="Arial" w:hAnsi="Arial" w:cs="Arial"/>
          <w:color w:val="000000"/>
          <w:sz w:val="20"/>
          <w:szCs w:val="20"/>
          <w:lang w:val="en-GB"/>
        </w:rPr>
        <w:t>The Company entered into a management service agreement with a subsidiary for providing about services of managerial and administrative services of accounting, personnel, internal audit and information technology. Service rates are agreed by both parties which are determined based on estimated time spent and cost incurred for the Company.</w:t>
      </w:r>
    </w:p>
    <w:p w14:paraId="0C129EBD" w14:textId="77777777" w:rsidR="00EB4052" w:rsidRDefault="00EB4052">
      <w:pPr>
        <w:autoSpaceDE/>
        <w:autoSpaceDN/>
        <w:rPr>
          <w:rFonts w:ascii="Arial" w:hAnsi="Arial" w:cs="Arial"/>
          <w:b/>
          <w:bCs/>
          <w:color w:val="000000"/>
          <w:sz w:val="20"/>
          <w:szCs w:val="20"/>
        </w:rPr>
      </w:pPr>
      <w:r>
        <w:rPr>
          <w:rFonts w:ascii="Arial" w:hAnsi="Arial" w:cs="Arial"/>
          <w:b/>
          <w:bCs/>
          <w:color w:val="000000"/>
          <w:sz w:val="20"/>
          <w:szCs w:val="20"/>
        </w:rPr>
        <w:br w:type="page"/>
      </w:r>
    </w:p>
    <w:p w14:paraId="296F3FEB" w14:textId="77777777" w:rsidR="00EB4052" w:rsidRDefault="00EB4052" w:rsidP="001A7048">
      <w:pPr>
        <w:ind w:left="539" w:hanging="539"/>
        <w:jc w:val="thaiDistribute"/>
        <w:rPr>
          <w:rFonts w:ascii="Arial" w:hAnsi="Arial" w:cs="Arial"/>
          <w:b/>
          <w:bCs/>
          <w:color w:val="000000"/>
          <w:sz w:val="20"/>
          <w:szCs w:val="20"/>
        </w:rPr>
      </w:pPr>
    </w:p>
    <w:p w14:paraId="219B72BC" w14:textId="416060D2" w:rsidR="001A7048" w:rsidRPr="00CF2546" w:rsidRDefault="001A7048" w:rsidP="001A7048">
      <w:pPr>
        <w:ind w:left="539" w:hanging="539"/>
        <w:jc w:val="thaiDistribute"/>
        <w:rPr>
          <w:rFonts w:ascii="Arial" w:hAnsi="Arial" w:cs="Arial"/>
          <w:color w:val="000000"/>
          <w:sz w:val="20"/>
          <w:szCs w:val="20"/>
        </w:rPr>
      </w:pPr>
      <w:r w:rsidRPr="00CF2546">
        <w:rPr>
          <w:rFonts w:ascii="Arial" w:hAnsi="Arial" w:cs="Arial"/>
          <w:b/>
          <w:bCs/>
          <w:color w:val="000000"/>
          <w:sz w:val="20"/>
          <w:szCs w:val="20"/>
        </w:rPr>
        <w:t>24.2</w:t>
      </w:r>
      <w:r w:rsidRPr="00CF2546">
        <w:rPr>
          <w:rFonts w:ascii="Arial" w:hAnsi="Arial" w:cs="Arial"/>
          <w:b/>
          <w:bCs/>
          <w:color w:val="000000"/>
          <w:sz w:val="20"/>
          <w:szCs w:val="20"/>
        </w:rPr>
        <w:tab/>
        <w:t>Significant transactions for the three-month and nine-month period ended 30 September 2021</w:t>
      </w:r>
      <w:r w:rsidRPr="00CF2546">
        <w:rPr>
          <w:rFonts w:ascii="Arial" w:hAnsi="Arial" w:cs="Arial"/>
          <w:b/>
          <w:bCs/>
          <w:color w:val="000000"/>
          <w:sz w:val="20"/>
          <w:szCs w:val="20"/>
          <w:cs/>
        </w:rPr>
        <w:t xml:space="preserve"> </w:t>
      </w:r>
      <w:r w:rsidRPr="00CF2546">
        <w:rPr>
          <w:rFonts w:ascii="Arial" w:hAnsi="Arial" w:cs="Arial"/>
          <w:b/>
          <w:bCs/>
          <w:color w:val="000000"/>
          <w:sz w:val="20"/>
          <w:szCs w:val="20"/>
        </w:rPr>
        <w:t>and 2020</w:t>
      </w:r>
      <w:r w:rsidRPr="00CF2546">
        <w:rPr>
          <w:rFonts w:ascii="Arial" w:hAnsi="Arial" w:cs="Arial"/>
          <w:b/>
          <w:bCs/>
          <w:color w:val="000000"/>
          <w:sz w:val="20"/>
          <w:szCs w:val="20"/>
          <w:cs/>
        </w:rPr>
        <w:t xml:space="preserve"> </w:t>
      </w:r>
      <w:r w:rsidRPr="00CF2546">
        <w:rPr>
          <w:rFonts w:ascii="Arial" w:hAnsi="Arial" w:cs="Arial"/>
          <w:b/>
          <w:bCs/>
          <w:color w:val="000000"/>
          <w:sz w:val="20"/>
          <w:szCs w:val="20"/>
        </w:rPr>
        <w:t xml:space="preserve">with related parties were as follows: </w:t>
      </w:r>
      <w:r w:rsidRPr="00CF2546">
        <w:rPr>
          <w:rFonts w:ascii="Arial" w:hAnsi="Arial" w:cs="Arial"/>
          <w:color w:val="000000"/>
          <w:sz w:val="20"/>
          <w:szCs w:val="20"/>
        </w:rPr>
        <w:t>(Cont’d)</w:t>
      </w:r>
    </w:p>
    <w:p w14:paraId="4754F72E" w14:textId="77777777" w:rsidR="001A7048" w:rsidRPr="00CF2546" w:rsidRDefault="001A7048" w:rsidP="00EA24CE">
      <w:pPr>
        <w:ind w:left="539"/>
        <w:jc w:val="both"/>
        <w:rPr>
          <w:rFonts w:ascii="Arial" w:hAnsi="Arial" w:cs="Arial"/>
          <w:color w:val="000000"/>
          <w:sz w:val="20"/>
          <w:szCs w:val="20"/>
        </w:rPr>
      </w:pPr>
    </w:p>
    <w:p w14:paraId="77A7DC61" w14:textId="77777777" w:rsidR="00EA24CE" w:rsidRPr="00CF2546" w:rsidRDefault="00EA24CE" w:rsidP="00EA24CE">
      <w:pPr>
        <w:ind w:firstLine="539"/>
        <w:rPr>
          <w:rFonts w:ascii="Arial Bold" w:hAnsi="Arial Bold" w:cs="Arial"/>
          <w:b/>
          <w:bCs/>
          <w:color w:val="000000"/>
          <w:sz w:val="20"/>
          <w:szCs w:val="20"/>
        </w:rPr>
      </w:pPr>
      <w:r w:rsidRPr="00CF2546">
        <w:rPr>
          <w:rFonts w:ascii="Arial Bold" w:hAnsi="Arial Bold" w:cs="Arial"/>
          <w:b/>
          <w:bCs/>
          <w:color w:val="000000"/>
          <w:sz w:val="20"/>
          <w:szCs w:val="20"/>
        </w:rPr>
        <w:t>Directors and key management personnel’s remuneration</w:t>
      </w:r>
    </w:p>
    <w:p w14:paraId="7DBE62A1" w14:textId="77777777" w:rsidR="00EA24CE" w:rsidRPr="00CF2546" w:rsidRDefault="00EA24CE" w:rsidP="00EA24CE">
      <w:pPr>
        <w:ind w:left="1134" w:hanging="587"/>
        <w:jc w:val="thaiDistribute"/>
        <w:rPr>
          <w:rFonts w:ascii="Arial" w:hAnsi="Arial" w:cs="Arial"/>
          <w:color w:val="000000"/>
          <w:sz w:val="16"/>
          <w:szCs w:val="16"/>
        </w:rPr>
      </w:pPr>
    </w:p>
    <w:p w14:paraId="0BDAC230" w14:textId="10FFCB6B" w:rsidR="00EA24CE" w:rsidRPr="00CF2546" w:rsidRDefault="00EA24CE" w:rsidP="00EA24CE">
      <w:pPr>
        <w:pStyle w:val="BodyText"/>
        <w:ind w:left="539"/>
        <w:jc w:val="thaiDistribute"/>
        <w:rPr>
          <w:rFonts w:ascii="Arial" w:hAnsi="Arial" w:cs="Arial"/>
          <w:color w:val="000000"/>
          <w:sz w:val="20"/>
          <w:szCs w:val="20"/>
        </w:rPr>
      </w:pPr>
      <w:r w:rsidRPr="00CF2546">
        <w:rPr>
          <w:rFonts w:ascii="Arial" w:hAnsi="Arial" w:cs="Arial"/>
          <w:color w:val="000000"/>
          <w:sz w:val="20"/>
          <w:szCs w:val="20"/>
        </w:rPr>
        <w:t>During the three-month and nine-month period ended 30 September 2021</w:t>
      </w:r>
      <w:r w:rsidRPr="00CF2546">
        <w:rPr>
          <w:rFonts w:ascii="Arial" w:hAnsi="Arial" w:cs="Arial"/>
          <w:color w:val="000000"/>
          <w:sz w:val="20"/>
          <w:szCs w:val="20"/>
          <w:cs/>
        </w:rPr>
        <w:t xml:space="preserve"> </w:t>
      </w:r>
      <w:r w:rsidRPr="00CF2546">
        <w:rPr>
          <w:rFonts w:ascii="Arial" w:hAnsi="Arial" w:cs="Arial"/>
          <w:color w:val="000000"/>
          <w:sz w:val="20"/>
          <w:szCs w:val="20"/>
        </w:rPr>
        <w:t>and 2020, the Group</w:t>
      </w:r>
      <w:r w:rsidR="00816171">
        <w:rPr>
          <w:rFonts w:ascii="Arial" w:hAnsi="Arial" w:cs="Arial"/>
          <w:color w:val="000000"/>
          <w:sz w:val="20"/>
          <w:szCs w:val="20"/>
        </w:rPr>
        <w:t xml:space="preserve"> </w:t>
      </w:r>
      <w:r w:rsidR="00816171">
        <w:rPr>
          <w:rFonts w:ascii="Arial" w:hAnsi="Arial" w:cs="Arial"/>
          <w:color w:val="000000"/>
          <w:sz w:val="20"/>
          <w:szCs w:val="20"/>
          <w:lang w:val="en-GB"/>
        </w:rPr>
        <w:t>has</w:t>
      </w:r>
      <w:r w:rsidRPr="00CF2546">
        <w:rPr>
          <w:rFonts w:ascii="Arial" w:hAnsi="Arial" w:cs="Arial"/>
          <w:color w:val="000000"/>
          <w:sz w:val="20"/>
          <w:szCs w:val="20"/>
        </w:rPr>
        <w:t xml:space="preserve"> salaries, bonuses, directors’ allowances and other benefits of its directors and key management personnel</w:t>
      </w:r>
      <w:r w:rsidR="00816171">
        <w:rPr>
          <w:rFonts w:ascii="Arial" w:hAnsi="Arial" w:cs="Arial"/>
          <w:color w:val="000000"/>
          <w:sz w:val="20"/>
          <w:szCs w:val="20"/>
        </w:rPr>
        <w:t xml:space="preserve"> </w:t>
      </w:r>
      <w:proofErr w:type="spellStart"/>
      <w:r w:rsidR="00816171">
        <w:rPr>
          <w:rFonts w:ascii="Arial" w:hAnsi="Arial" w:cs="Arial"/>
          <w:color w:val="000000"/>
          <w:sz w:val="20"/>
          <w:szCs w:val="20"/>
        </w:rPr>
        <w:t>recognised</w:t>
      </w:r>
      <w:proofErr w:type="spellEnd"/>
      <w:r w:rsidR="00816171">
        <w:rPr>
          <w:rFonts w:ascii="Arial" w:hAnsi="Arial" w:cs="Arial"/>
          <w:color w:val="000000"/>
          <w:sz w:val="20"/>
          <w:szCs w:val="20"/>
        </w:rPr>
        <w:t xml:space="preserve"> as expenses</w:t>
      </w:r>
      <w:r w:rsidRPr="00CF2546">
        <w:rPr>
          <w:rFonts w:ascii="Arial" w:hAnsi="Arial" w:cs="Arial"/>
          <w:color w:val="000000"/>
          <w:sz w:val="20"/>
          <w:szCs w:val="20"/>
        </w:rPr>
        <w:t xml:space="preserve"> as follows:</w:t>
      </w:r>
    </w:p>
    <w:p w14:paraId="41C3789A" w14:textId="02F689FC" w:rsidR="001A7048" w:rsidRPr="00CF2546" w:rsidRDefault="001A7048" w:rsidP="00EA24CE">
      <w:pPr>
        <w:pStyle w:val="BodyText"/>
        <w:ind w:left="539"/>
        <w:jc w:val="thaiDistribute"/>
        <w:rPr>
          <w:rFonts w:ascii="Arial" w:hAnsi="Arial" w:cs="Arial"/>
          <w:color w:val="000000"/>
          <w:sz w:val="20"/>
          <w:szCs w:val="20"/>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1A7048" w:rsidRPr="00CF2546" w14:paraId="08C0CE31" w14:textId="77777777" w:rsidTr="00BD14BF">
        <w:tc>
          <w:tcPr>
            <w:tcW w:w="3397" w:type="dxa"/>
          </w:tcPr>
          <w:p w14:paraId="021C6305" w14:textId="77777777" w:rsidR="001A7048" w:rsidRPr="00CF2546" w:rsidRDefault="001A7048" w:rsidP="001A7048">
            <w:pPr>
              <w:pStyle w:val="BodyText"/>
              <w:jc w:val="thaiDistribute"/>
              <w:rPr>
                <w:rFonts w:ascii="Arial" w:hAnsi="Arial" w:cs="Arial"/>
                <w:color w:val="000000"/>
                <w:sz w:val="20"/>
                <w:szCs w:val="20"/>
              </w:rPr>
            </w:pPr>
          </w:p>
        </w:tc>
        <w:tc>
          <w:tcPr>
            <w:tcW w:w="2905" w:type="dxa"/>
            <w:gridSpan w:val="2"/>
            <w:tcBorders>
              <w:bottom w:val="single" w:sz="4" w:space="0" w:color="auto"/>
            </w:tcBorders>
            <w:vAlign w:val="bottom"/>
          </w:tcPr>
          <w:p w14:paraId="2228109A" w14:textId="77777777" w:rsidR="001A7048" w:rsidRPr="00CF2546" w:rsidRDefault="001A7048" w:rsidP="001A7048">
            <w:pPr>
              <w:ind w:right="-108" w:firstLine="30"/>
              <w:jc w:val="center"/>
              <w:rPr>
                <w:rFonts w:ascii="Arial" w:hAnsi="Arial" w:cs="Arial"/>
                <w:b/>
                <w:bCs/>
                <w:color w:val="000000"/>
                <w:sz w:val="20"/>
                <w:szCs w:val="20"/>
                <w:lang w:val="en-GB"/>
              </w:rPr>
            </w:pPr>
            <w:r w:rsidRPr="00CF2546">
              <w:rPr>
                <w:rFonts w:ascii="Arial" w:hAnsi="Arial" w:cs="Arial"/>
                <w:b/>
                <w:bCs/>
                <w:color w:val="000000"/>
                <w:sz w:val="20"/>
                <w:szCs w:val="20"/>
                <w:lang w:val="en-GB"/>
              </w:rPr>
              <w:t>Consolidated</w:t>
            </w:r>
          </w:p>
          <w:p w14:paraId="6A283D00" w14:textId="76119DDD" w:rsidR="001A7048" w:rsidRPr="00CF2546" w:rsidRDefault="001A7048" w:rsidP="001A7048">
            <w:pPr>
              <w:pStyle w:val="BodyText"/>
              <w:jc w:val="center"/>
              <w:rPr>
                <w:rFonts w:ascii="Arial" w:hAnsi="Arial" w:cs="Arial"/>
                <w:color w:val="000000"/>
                <w:sz w:val="20"/>
                <w:szCs w:val="20"/>
              </w:rPr>
            </w:pPr>
            <w:r w:rsidRPr="00CF2546">
              <w:rPr>
                <w:rFonts w:ascii="Arial" w:hAnsi="Arial" w:cs="Arial"/>
                <w:b/>
                <w:bCs/>
                <w:color w:val="000000"/>
                <w:sz w:val="20"/>
                <w:szCs w:val="20"/>
                <w:lang w:val="en-GB"/>
              </w:rPr>
              <w:t>financial information</w:t>
            </w:r>
          </w:p>
        </w:tc>
        <w:tc>
          <w:tcPr>
            <w:tcW w:w="2727" w:type="dxa"/>
            <w:gridSpan w:val="2"/>
            <w:tcBorders>
              <w:bottom w:val="single" w:sz="4" w:space="0" w:color="auto"/>
            </w:tcBorders>
            <w:vAlign w:val="bottom"/>
          </w:tcPr>
          <w:p w14:paraId="1CE210C9" w14:textId="26F1748D" w:rsidR="001A7048" w:rsidRPr="00CF2546" w:rsidRDefault="001A7048" w:rsidP="001A7048">
            <w:pPr>
              <w:ind w:right="-108" w:firstLine="30"/>
              <w:jc w:val="center"/>
              <w:rPr>
                <w:rFonts w:ascii="Arial" w:hAnsi="Arial" w:cs="Arial"/>
                <w:b/>
                <w:bCs/>
                <w:color w:val="000000"/>
                <w:sz w:val="20"/>
                <w:szCs w:val="20"/>
                <w:lang w:val="en-GB"/>
              </w:rPr>
            </w:pPr>
            <w:r w:rsidRPr="00CF2546">
              <w:rPr>
                <w:rFonts w:ascii="Arial" w:hAnsi="Arial" w:cs="Arial"/>
                <w:b/>
                <w:bCs/>
                <w:color w:val="000000"/>
                <w:sz w:val="20"/>
                <w:szCs w:val="20"/>
                <w:lang w:val="en-GB"/>
              </w:rPr>
              <w:t>Separate</w:t>
            </w:r>
          </w:p>
          <w:p w14:paraId="6EB09E96" w14:textId="27AABF45" w:rsidR="001A7048" w:rsidRPr="00CF2546" w:rsidRDefault="001A7048" w:rsidP="001A7048">
            <w:pPr>
              <w:pStyle w:val="BodyText"/>
              <w:jc w:val="center"/>
              <w:rPr>
                <w:rFonts w:ascii="Arial" w:hAnsi="Arial" w:cs="Arial"/>
                <w:color w:val="000000"/>
                <w:sz w:val="20"/>
                <w:szCs w:val="20"/>
              </w:rPr>
            </w:pPr>
            <w:r w:rsidRPr="00CF2546">
              <w:rPr>
                <w:rFonts w:ascii="Arial" w:hAnsi="Arial" w:cs="Arial"/>
                <w:b/>
                <w:bCs/>
                <w:color w:val="000000"/>
                <w:sz w:val="20"/>
                <w:szCs w:val="20"/>
                <w:lang w:val="en-GB"/>
              </w:rPr>
              <w:t>financial information</w:t>
            </w:r>
          </w:p>
        </w:tc>
      </w:tr>
      <w:tr w:rsidR="001A7048" w:rsidRPr="00CF2546" w14:paraId="10AE337B" w14:textId="77777777" w:rsidTr="00BD14BF">
        <w:tc>
          <w:tcPr>
            <w:tcW w:w="3397" w:type="dxa"/>
          </w:tcPr>
          <w:p w14:paraId="67B2DE47" w14:textId="77777777" w:rsidR="001A7048" w:rsidRPr="00CF2546" w:rsidRDefault="001A7048" w:rsidP="001A7048">
            <w:pPr>
              <w:pStyle w:val="BodyText"/>
              <w:jc w:val="thaiDistribute"/>
              <w:rPr>
                <w:rFonts w:ascii="Arial" w:hAnsi="Arial" w:cs="Arial"/>
                <w:color w:val="000000"/>
                <w:sz w:val="20"/>
                <w:szCs w:val="20"/>
              </w:rPr>
            </w:pPr>
          </w:p>
        </w:tc>
        <w:tc>
          <w:tcPr>
            <w:tcW w:w="5632" w:type="dxa"/>
            <w:gridSpan w:val="4"/>
            <w:tcBorders>
              <w:top w:val="single" w:sz="4" w:space="0" w:color="auto"/>
              <w:bottom w:val="single" w:sz="4" w:space="0" w:color="auto"/>
            </w:tcBorders>
          </w:tcPr>
          <w:p w14:paraId="5C788225" w14:textId="77777777" w:rsidR="001A7048" w:rsidRPr="00CF2546" w:rsidRDefault="001A7048" w:rsidP="001A7048">
            <w:pPr>
              <w:ind w:left="91" w:right="-72"/>
              <w:jc w:val="center"/>
              <w:rPr>
                <w:rFonts w:ascii="Arial" w:hAnsi="Arial" w:cs="Arial"/>
                <w:b/>
                <w:bCs/>
                <w:color w:val="000000"/>
                <w:sz w:val="20"/>
                <w:szCs w:val="20"/>
              </w:rPr>
            </w:pPr>
            <w:r w:rsidRPr="00CF2546">
              <w:rPr>
                <w:rFonts w:ascii="Arial" w:hAnsi="Arial" w:cs="Arial"/>
                <w:b/>
                <w:bCs/>
                <w:color w:val="000000"/>
                <w:sz w:val="20"/>
                <w:szCs w:val="20"/>
              </w:rPr>
              <w:t>(Unaudited)</w:t>
            </w:r>
          </w:p>
          <w:p w14:paraId="2D4023E8" w14:textId="1625BB9B" w:rsidR="001A7048" w:rsidRPr="00CF2546" w:rsidRDefault="001A7048" w:rsidP="001A7048">
            <w:pPr>
              <w:pStyle w:val="BodyText"/>
              <w:jc w:val="center"/>
              <w:rPr>
                <w:rFonts w:ascii="Arial" w:hAnsi="Arial" w:cs="Arial"/>
                <w:color w:val="000000"/>
                <w:sz w:val="20"/>
                <w:szCs w:val="20"/>
              </w:rPr>
            </w:pPr>
            <w:r w:rsidRPr="00CF2546">
              <w:rPr>
                <w:rFonts w:ascii="Arial" w:hAnsi="Arial" w:cs="Arial"/>
                <w:b/>
                <w:bCs/>
                <w:color w:val="000000"/>
                <w:sz w:val="20"/>
                <w:szCs w:val="20"/>
              </w:rPr>
              <w:t>For the three-month period ended 30 September</w:t>
            </w:r>
          </w:p>
        </w:tc>
      </w:tr>
      <w:tr w:rsidR="001A7048" w:rsidRPr="00CF2546" w14:paraId="7FB882EB" w14:textId="77777777" w:rsidTr="00BD14BF">
        <w:tc>
          <w:tcPr>
            <w:tcW w:w="3397" w:type="dxa"/>
          </w:tcPr>
          <w:p w14:paraId="05F9B201" w14:textId="77777777" w:rsidR="001A7048" w:rsidRPr="00CF2546" w:rsidRDefault="001A7048" w:rsidP="001A7048">
            <w:pPr>
              <w:pStyle w:val="BodyText"/>
              <w:jc w:val="thaiDistribute"/>
              <w:rPr>
                <w:rFonts w:ascii="Arial" w:hAnsi="Arial" w:cs="Arial"/>
                <w:color w:val="000000"/>
                <w:sz w:val="20"/>
                <w:szCs w:val="20"/>
              </w:rPr>
            </w:pPr>
          </w:p>
        </w:tc>
        <w:tc>
          <w:tcPr>
            <w:tcW w:w="1452" w:type="dxa"/>
            <w:tcBorders>
              <w:top w:val="single" w:sz="4" w:space="0" w:color="auto"/>
            </w:tcBorders>
          </w:tcPr>
          <w:p w14:paraId="572E8C4E" w14:textId="409AEDF1" w:rsidR="001A7048" w:rsidRPr="00CF2546" w:rsidRDefault="001A7048" w:rsidP="001A7048">
            <w:pPr>
              <w:ind w:right="-72"/>
              <w:jc w:val="right"/>
              <w:rPr>
                <w:rFonts w:ascii="Arial" w:hAnsi="Arial" w:cs="Arial"/>
                <w:b/>
                <w:bCs/>
                <w:color w:val="000000"/>
                <w:sz w:val="20"/>
                <w:szCs w:val="20"/>
              </w:rPr>
            </w:pPr>
            <w:r w:rsidRPr="00CF2546">
              <w:rPr>
                <w:rFonts w:ascii="Arial" w:hAnsi="Arial" w:cs="Arial"/>
                <w:b/>
                <w:bCs/>
                <w:color w:val="000000"/>
                <w:sz w:val="20"/>
                <w:szCs w:val="20"/>
              </w:rPr>
              <w:t>2021</w:t>
            </w:r>
          </w:p>
        </w:tc>
        <w:tc>
          <w:tcPr>
            <w:tcW w:w="1453" w:type="dxa"/>
            <w:tcBorders>
              <w:top w:val="single" w:sz="4" w:space="0" w:color="auto"/>
            </w:tcBorders>
          </w:tcPr>
          <w:p w14:paraId="2FC9722A" w14:textId="12A71F14" w:rsidR="001A7048" w:rsidRPr="00CF2546" w:rsidRDefault="001A7048" w:rsidP="001A7048">
            <w:pPr>
              <w:ind w:right="-72"/>
              <w:jc w:val="right"/>
              <w:rPr>
                <w:rFonts w:ascii="Arial" w:hAnsi="Arial" w:cs="Arial"/>
                <w:b/>
                <w:bCs/>
                <w:color w:val="000000"/>
                <w:sz w:val="20"/>
                <w:szCs w:val="20"/>
              </w:rPr>
            </w:pPr>
            <w:r w:rsidRPr="00CF2546">
              <w:rPr>
                <w:rFonts w:ascii="Arial" w:hAnsi="Arial" w:cs="Arial"/>
                <w:b/>
                <w:bCs/>
                <w:color w:val="000000"/>
                <w:sz w:val="20"/>
                <w:szCs w:val="20"/>
              </w:rPr>
              <w:t>2020</w:t>
            </w:r>
          </w:p>
        </w:tc>
        <w:tc>
          <w:tcPr>
            <w:tcW w:w="1277" w:type="dxa"/>
            <w:tcBorders>
              <w:top w:val="single" w:sz="4" w:space="0" w:color="auto"/>
            </w:tcBorders>
          </w:tcPr>
          <w:p w14:paraId="5E2D8953" w14:textId="306004A7" w:rsidR="001A7048" w:rsidRPr="00CF2546" w:rsidRDefault="001A7048" w:rsidP="001A7048">
            <w:pPr>
              <w:ind w:right="-72"/>
              <w:jc w:val="right"/>
              <w:rPr>
                <w:rFonts w:ascii="Arial" w:hAnsi="Arial" w:cs="Arial"/>
                <w:b/>
                <w:bCs/>
                <w:color w:val="000000"/>
                <w:sz w:val="20"/>
                <w:szCs w:val="20"/>
              </w:rPr>
            </w:pPr>
            <w:r w:rsidRPr="00CF2546">
              <w:rPr>
                <w:rFonts w:ascii="Arial" w:hAnsi="Arial" w:cs="Arial"/>
                <w:b/>
                <w:bCs/>
                <w:color w:val="000000"/>
                <w:sz w:val="20"/>
                <w:szCs w:val="20"/>
              </w:rPr>
              <w:t>2021</w:t>
            </w:r>
          </w:p>
        </w:tc>
        <w:tc>
          <w:tcPr>
            <w:tcW w:w="1453" w:type="dxa"/>
            <w:tcBorders>
              <w:top w:val="single" w:sz="4" w:space="0" w:color="auto"/>
            </w:tcBorders>
          </w:tcPr>
          <w:p w14:paraId="13FA2DB7" w14:textId="6E9F51F5" w:rsidR="001A7048" w:rsidRPr="00CF2546" w:rsidRDefault="001A7048" w:rsidP="001A7048">
            <w:pPr>
              <w:ind w:right="-72"/>
              <w:jc w:val="right"/>
              <w:rPr>
                <w:rFonts w:ascii="Arial" w:hAnsi="Arial" w:cs="Arial"/>
                <w:b/>
                <w:bCs/>
                <w:color w:val="000000"/>
                <w:sz w:val="20"/>
                <w:szCs w:val="20"/>
              </w:rPr>
            </w:pPr>
            <w:r w:rsidRPr="00CF2546">
              <w:rPr>
                <w:rFonts w:ascii="Arial" w:hAnsi="Arial" w:cs="Arial"/>
                <w:b/>
                <w:bCs/>
                <w:color w:val="000000"/>
                <w:sz w:val="20"/>
                <w:szCs w:val="20"/>
              </w:rPr>
              <w:t>2020</w:t>
            </w:r>
          </w:p>
        </w:tc>
      </w:tr>
      <w:tr w:rsidR="001A7048" w:rsidRPr="00CF2546" w14:paraId="12CF9416" w14:textId="77777777" w:rsidTr="00BD14BF">
        <w:tc>
          <w:tcPr>
            <w:tcW w:w="3397" w:type="dxa"/>
          </w:tcPr>
          <w:p w14:paraId="64836F79" w14:textId="77777777" w:rsidR="001A7048" w:rsidRPr="00CF2546" w:rsidRDefault="001A7048" w:rsidP="001A7048">
            <w:pPr>
              <w:pStyle w:val="BodyText"/>
              <w:jc w:val="thaiDistribute"/>
              <w:rPr>
                <w:rFonts w:ascii="Arial" w:hAnsi="Arial" w:cs="Arial"/>
                <w:color w:val="000000"/>
                <w:sz w:val="20"/>
                <w:szCs w:val="20"/>
              </w:rPr>
            </w:pPr>
          </w:p>
        </w:tc>
        <w:tc>
          <w:tcPr>
            <w:tcW w:w="1452" w:type="dxa"/>
            <w:tcBorders>
              <w:bottom w:val="single" w:sz="4" w:space="0" w:color="auto"/>
            </w:tcBorders>
          </w:tcPr>
          <w:p w14:paraId="215869C6" w14:textId="7118154B" w:rsidR="001A7048" w:rsidRPr="00CF2546" w:rsidRDefault="001A7048" w:rsidP="001A7048">
            <w:pPr>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1453" w:type="dxa"/>
            <w:tcBorders>
              <w:bottom w:val="single" w:sz="4" w:space="0" w:color="auto"/>
            </w:tcBorders>
          </w:tcPr>
          <w:p w14:paraId="57DE8B39" w14:textId="43F5D0A9" w:rsidR="001A7048" w:rsidRPr="00CF2546" w:rsidRDefault="001A7048" w:rsidP="001A7048">
            <w:pPr>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1277" w:type="dxa"/>
            <w:tcBorders>
              <w:bottom w:val="single" w:sz="4" w:space="0" w:color="auto"/>
            </w:tcBorders>
          </w:tcPr>
          <w:p w14:paraId="0F8FEFB0" w14:textId="4852CB52" w:rsidR="001A7048" w:rsidRPr="00CF2546" w:rsidRDefault="001A7048" w:rsidP="001A7048">
            <w:pPr>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c>
          <w:tcPr>
            <w:tcW w:w="1453" w:type="dxa"/>
            <w:tcBorders>
              <w:bottom w:val="single" w:sz="4" w:space="0" w:color="auto"/>
            </w:tcBorders>
          </w:tcPr>
          <w:p w14:paraId="1FEAEE95" w14:textId="2B4EE028" w:rsidR="001A7048" w:rsidRPr="00CF2546" w:rsidRDefault="001A7048" w:rsidP="001A7048">
            <w:pPr>
              <w:ind w:right="-72"/>
              <w:jc w:val="right"/>
              <w:rPr>
                <w:rFonts w:ascii="Arial" w:hAnsi="Arial" w:cs="Arial"/>
                <w:b/>
                <w:bCs/>
                <w:color w:val="000000"/>
                <w:sz w:val="20"/>
                <w:szCs w:val="20"/>
              </w:rPr>
            </w:pPr>
            <w:r w:rsidRPr="00CF2546">
              <w:rPr>
                <w:rFonts w:ascii="Arial" w:hAnsi="Arial" w:cs="Arial"/>
                <w:b/>
                <w:bCs/>
                <w:color w:val="000000"/>
                <w:sz w:val="20"/>
                <w:szCs w:val="20"/>
              </w:rPr>
              <w:t>Thousand Baht</w:t>
            </w:r>
          </w:p>
        </w:tc>
      </w:tr>
      <w:tr w:rsidR="001A7048" w:rsidRPr="00CF2546" w14:paraId="19FF4A98" w14:textId="77777777" w:rsidTr="00BD14BF">
        <w:tc>
          <w:tcPr>
            <w:tcW w:w="3397" w:type="dxa"/>
          </w:tcPr>
          <w:p w14:paraId="4070CE2F" w14:textId="77777777" w:rsidR="001A7048" w:rsidRPr="00CF2546" w:rsidRDefault="001A7048" w:rsidP="001A7048">
            <w:pPr>
              <w:pStyle w:val="BodyText"/>
              <w:jc w:val="thaiDistribute"/>
              <w:rPr>
                <w:rFonts w:ascii="Arial" w:hAnsi="Arial" w:cs="Arial"/>
                <w:color w:val="000000"/>
                <w:sz w:val="10"/>
                <w:szCs w:val="10"/>
              </w:rPr>
            </w:pPr>
          </w:p>
        </w:tc>
        <w:tc>
          <w:tcPr>
            <w:tcW w:w="1452" w:type="dxa"/>
            <w:tcBorders>
              <w:top w:val="single" w:sz="4" w:space="0" w:color="auto"/>
            </w:tcBorders>
            <w:shd w:val="clear" w:color="auto" w:fill="FAFAFA"/>
          </w:tcPr>
          <w:p w14:paraId="42A2B1C6" w14:textId="77777777" w:rsidR="001A7048" w:rsidRPr="00CF2546" w:rsidRDefault="001A7048" w:rsidP="001A7048">
            <w:pPr>
              <w:ind w:right="-72"/>
              <w:jc w:val="right"/>
              <w:rPr>
                <w:rFonts w:ascii="Arial" w:hAnsi="Arial" w:cs="Arial"/>
                <w:b/>
                <w:bCs/>
                <w:color w:val="000000"/>
                <w:sz w:val="10"/>
                <w:szCs w:val="10"/>
              </w:rPr>
            </w:pPr>
          </w:p>
        </w:tc>
        <w:tc>
          <w:tcPr>
            <w:tcW w:w="1453" w:type="dxa"/>
            <w:tcBorders>
              <w:top w:val="single" w:sz="4" w:space="0" w:color="auto"/>
            </w:tcBorders>
          </w:tcPr>
          <w:p w14:paraId="768AC474" w14:textId="77777777" w:rsidR="001A7048" w:rsidRPr="00CF2546" w:rsidRDefault="001A7048" w:rsidP="001A7048">
            <w:pPr>
              <w:ind w:right="-72"/>
              <w:jc w:val="right"/>
              <w:rPr>
                <w:rFonts w:ascii="Arial" w:hAnsi="Arial" w:cs="Arial"/>
                <w:b/>
                <w:bCs/>
                <w:color w:val="000000"/>
                <w:sz w:val="10"/>
                <w:szCs w:val="10"/>
              </w:rPr>
            </w:pPr>
          </w:p>
        </w:tc>
        <w:tc>
          <w:tcPr>
            <w:tcW w:w="1277" w:type="dxa"/>
            <w:tcBorders>
              <w:top w:val="single" w:sz="4" w:space="0" w:color="auto"/>
            </w:tcBorders>
            <w:shd w:val="clear" w:color="auto" w:fill="FAFAFA"/>
          </w:tcPr>
          <w:p w14:paraId="449F99F1" w14:textId="77777777" w:rsidR="001A7048" w:rsidRPr="00CF2546" w:rsidRDefault="001A7048" w:rsidP="001A7048">
            <w:pPr>
              <w:ind w:right="-72"/>
              <w:jc w:val="right"/>
              <w:rPr>
                <w:rFonts w:ascii="Arial" w:hAnsi="Arial" w:cs="Arial"/>
                <w:b/>
                <w:bCs/>
                <w:color w:val="000000"/>
                <w:sz w:val="10"/>
                <w:szCs w:val="10"/>
              </w:rPr>
            </w:pPr>
          </w:p>
        </w:tc>
        <w:tc>
          <w:tcPr>
            <w:tcW w:w="1453" w:type="dxa"/>
            <w:tcBorders>
              <w:top w:val="single" w:sz="4" w:space="0" w:color="auto"/>
            </w:tcBorders>
          </w:tcPr>
          <w:p w14:paraId="39E17982" w14:textId="77777777" w:rsidR="001A7048" w:rsidRPr="00CF2546" w:rsidRDefault="001A7048" w:rsidP="001A7048">
            <w:pPr>
              <w:ind w:right="-72"/>
              <w:jc w:val="right"/>
              <w:rPr>
                <w:rFonts w:ascii="Arial" w:hAnsi="Arial" w:cs="Arial"/>
                <w:b/>
                <w:bCs/>
                <w:color w:val="000000"/>
                <w:sz w:val="10"/>
                <w:szCs w:val="10"/>
              </w:rPr>
            </w:pPr>
          </w:p>
        </w:tc>
      </w:tr>
      <w:tr w:rsidR="001A7048" w:rsidRPr="00CF2546" w14:paraId="065554FE" w14:textId="77777777" w:rsidTr="00BD14BF">
        <w:tc>
          <w:tcPr>
            <w:tcW w:w="3397" w:type="dxa"/>
            <w:vAlign w:val="bottom"/>
          </w:tcPr>
          <w:p w14:paraId="7D7D690A" w14:textId="77777777" w:rsidR="001A7048" w:rsidRPr="00CF2546" w:rsidRDefault="001A7048" w:rsidP="001A7048">
            <w:pPr>
              <w:ind w:right="-45"/>
              <w:rPr>
                <w:rFonts w:ascii="Arial" w:hAnsi="Arial" w:cs="Arial"/>
                <w:b/>
                <w:bCs/>
                <w:color w:val="000000"/>
                <w:sz w:val="20"/>
                <w:szCs w:val="20"/>
              </w:rPr>
            </w:pPr>
            <w:r w:rsidRPr="00CF2546">
              <w:rPr>
                <w:rFonts w:ascii="Arial" w:hAnsi="Arial" w:cs="Arial"/>
                <w:b/>
                <w:bCs/>
                <w:color w:val="000000"/>
                <w:sz w:val="20"/>
                <w:szCs w:val="20"/>
              </w:rPr>
              <w:t xml:space="preserve">Directors and key management </w:t>
            </w:r>
          </w:p>
          <w:p w14:paraId="71DD5EF1" w14:textId="4F33AF40" w:rsidR="001A7048" w:rsidRPr="00CF2546" w:rsidRDefault="001A7048" w:rsidP="001A7048">
            <w:pPr>
              <w:pStyle w:val="BodyText"/>
              <w:jc w:val="thaiDistribute"/>
              <w:rPr>
                <w:rFonts w:ascii="Arial" w:hAnsi="Arial" w:cs="Arial"/>
                <w:color w:val="000000"/>
                <w:sz w:val="20"/>
                <w:szCs w:val="20"/>
              </w:rPr>
            </w:pPr>
            <w:r w:rsidRPr="00CF2546">
              <w:rPr>
                <w:rFonts w:ascii="Arial" w:hAnsi="Arial" w:cs="Arial"/>
                <w:b/>
                <w:bCs/>
                <w:color w:val="000000"/>
                <w:sz w:val="20"/>
                <w:szCs w:val="20"/>
              </w:rPr>
              <w:t xml:space="preserve">   personnel’s remuneration</w:t>
            </w:r>
          </w:p>
        </w:tc>
        <w:tc>
          <w:tcPr>
            <w:tcW w:w="1452" w:type="dxa"/>
            <w:shd w:val="clear" w:color="auto" w:fill="FAFAFA"/>
          </w:tcPr>
          <w:p w14:paraId="54902675" w14:textId="77777777" w:rsidR="001A7048" w:rsidRPr="00CF2546" w:rsidRDefault="001A7048" w:rsidP="001A7048">
            <w:pPr>
              <w:ind w:right="-72"/>
              <w:jc w:val="right"/>
              <w:rPr>
                <w:rFonts w:ascii="Arial" w:hAnsi="Arial" w:cs="Arial"/>
                <w:b/>
                <w:bCs/>
                <w:color w:val="000000"/>
                <w:sz w:val="20"/>
                <w:szCs w:val="20"/>
              </w:rPr>
            </w:pPr>
          </w:p>
        </w:tc>
        <w:tc>
          <w:tcPr>
            <w:tcW w:w="1453" w:type="dxa"/>
          </w:tcPr>
          <w:p w14:paraId="3920275A" w14:textId="77777777" w:rsidR="001A7048" w:rsidRPr="00CF2546" w:rsidRDefault="001A7048" w:rsidP="001A7048">
            <w:pPr>
              <w:ind w:right="-72"/>
              <w:jc w:val="right"/>
              <w:rPr>
                <w:rFonts w:ascii="Arial" w:hAnsi="Arial" w:cs="Arial"/>
                <w:b/>
                <w:bCs/>
                <w:color w:val="000000"/>
                <w:sz w:val="20"/>
                <w:szCs w:val="20"/>
              </w:rPr>
            </w:pPr>
          </w:p>
        </w:tc>
        <w:tc>
          <w:tcPr>
            <w:tcW w:w="1277" w:type="dxa"/>
            <w:shd w:val="clear" w:color="auto" w:fill="FAFAFA"/>
          </w:tcPr>
          <w:p w14:paraId="21928129" w14:textId="77777777" w:rsidR="001A7048" w:rsidRPr="00CF2546" w:rsidRDefault="001A7048" w:rsidP="001A7048">
            <w:pPr>
              <w:ind w:right="-72"/>
              <w:jc w:val="right"/>
              <w:rPr>
                <w:rFonts w:ascii="Arial" w:hAnsi="Arial" w:cs="Arial"/>
                <w:b/>
                <w:bCs/>
                <w:color w:val="000000"/>
                <w:sz w:val="20"/>
                <w:szCs w:val="20"/>
              </w:rPr>
            </w:pPr>
          </w:p>
        </w:tc>
        <w:tc>
          <w:tcPr>
            <w:tcW w:w="1453" w:type="dxa"/>
          </w:tcPr>
          <w:p w14:paraId="0C71D717" w14:textId="77777777" w:rsidR="001A7048" w:rsidRPr="00CF2546" w:rsidRDefault="001A7048" w:rsidP="001A7048">
            <w:pPr>
              <w:ind w:right="-72"/>
              <w:jc w:val="right"/>
              <w:rPr>
                <w:rFonts w:ascii="Arial" w:hAnsi="Arial" w:cs="Arial"/>
                <w:b/>
                <w:bCs/>
                <w:color w:val="000000"/>
                <w:sz w:val="20"/>
                <w:szCs w:val="20"/>
              </w:rPr>
            </w:pPr>
          </w:p>
        </w:tc>
      </w:tr>
      <w:tr w:rsidR="00B77873" w:rsidRPr="00CF2546" w14:paraId="4E4A5698" w14:textId="77777777" w:rsidTr="00BD14BF">
        <w:tc>
          <w:tcPr>
            <w:tcW w:w="3397" w:type="dxa"/>
            <w:vAlign w:val="bottom"/>
          </w:tcPr>
          <w:p w14:paraId="12AA3A44" w14:textId="0CD70597" w:rsidR="00B77873" w:rsidRPr="00CF2546" w:rsidRDefault="00B77873" w:rsidP="00B77873">
            <w:pPr>
              <w:pStyle w:val="BodyText"/>
              <w:jc w:val="thaiDistribute"/>
              <w:rPr>
                <w:rFonts w:ascii="Arial" w:hAnsi="Arial" w:cs="Arial"/>
                <w:color w:val="000000"/>
                <w:sz w:val="20"/>
                <w:szCs w:val="20"/>
              </w:rPr>
            </w:pPr>
            <w:r w:rsidRPr="00CF2546">
              <w:rPr>
                <w:rFonts w:ascii="Arial" w:hAnsi="Arial" w:cs="Arial"/>
                <w:color w:val="000000"/>
                <w:sz w:val="20"/>
                <w:szCs w:val="20"/>
              </w:rPr>
              <w:t>Short-term benefits</w:t>
            </w:r>
          </w:p>
        </w:tc>
        <w:tc>
          <w:tcPr>
            <w:tcW w:w="1452" w:type="dxa"/>
            <w:shd w:val="clear" w:color="auto" w:fill="FAFAFA"/>
          </w:tcPr>
          <w:p w14:paraId="2789F9B4" w14:textId="1E79FE1A"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2</w:t>
            </w:r>
            <w:r w:rsidR="00266CFF" w:rsidRPr="00BB0D4D">
              <w:rPr>
                <w:rFonts w:ascii="Arial" w:hAnsi="Arial" w:cs="Arial"/>
                <w:color w:val="000000"/>
                <w:sz w:val="20"/>
                <w:szCs w:val="20"/>
                <w:lang w:val="en-GB"/>
              </w:rPr>
              <w:t>5</w:t>
            </w:r>
            <w:r w:rsidRPr="00BB0D4D">
              <w:rPr>
                <w:rFonts w:ascii="Arial" w:hAnsi="Arial" w:cs="Arial"/>
                <w:color w:val="000000"/>
                <w:sz w:val="20"/>
                <w:szCs w:val="20"/>
                <w:lang w:val="en-GB"/>
              </w:rPr>
              <w:t>,</w:t>
            </w:r>
            <w:r w:rsidR="00266CFF" w:rsidRPr="00BB0D4D">
              <w:rPr>
                <w:rFonts w:ascii="Arial" w:hAnsi="Arial" w:cs="Arial"/>
                <w:color w:val="000000"/>
                <w:sz w:val="20"/>
                <w:szCs w:val="20"/>
                <w:lang w:val="en-GB"/>
              </w:rPr>
              <w:t>872</w:t>
            </w:r>
          </w:p>
        </w:tc>
        <w:tc>
          <w:tcPr>
            <w:tcW w:w="1453" w:type="dxa"/>
          </w:tcPr>
          <w:p w14:paraId="733D2E4D" w14:textId="6A0A47A2"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32,</w:t>
            </w:r>
            <w:r w:rsidR="00266CFF" w:rsidRPr="00BB0D4D">
              <w:rPr>
                <w:rFonts w:ascii="Arial" w:hAnsi="Arial" w:cs="Arial"/>
                <w:color w:val="000000"/>
                <w:sz w:val="20"/>
                <w:szCs w:val="20"/>
                <w:lang w:val="en-GB"/>
              </w:rPr>
              <w:t>828</w:t>
            </w:r>
          </w:p>
        </w:tc>
        <w:tc>
          <w:tcPr>
            <w:tcW w:w="1277" w:type="dxa"/>
            <w:shd w:val="clear" w:color="auto" w:fill="FAFAFA"/>
          </w:tcPr>
          <w:p w14:paraId="0D263DDB" w14:textId="7ED645EF" w:rsidR="00B77873" w:rsidRPr="00BB0D4D" w:rsidRDefault="00B77873" w:rsidP="00AE75F0">
            <w:pPr>
              <w:ind w:right="-72"/>
              <w:jc w:val="right"/>
              <w:rPr>
                <w:rFonts w:ascii="Arial" w:hAnsi="Arial" w:cs="Arial"/>
                <w:color w:val="000000"/>
                <w:sz w:val="20"/>
                <w:szCs w:val="20"/>
                <w:lang w:val="en-GB"/>
              </w:rPr>
            </w:pPr>
            <w:r w:rsidRPr="00BB0D4D">
              <w:rPr>
                <w:rFonts w:ascii="Arial" w:hAnsi="Arial" w:cs="Arial"/>
                <w:color w:val="000000"/>
                <w:sz w:val="20"/>
                <w:szCs w:val="20"/>
                <w:lang w:val="en-GB"/>
              </w:rPr>
              <w:t>-</w:t>
            </w:r>
          </w:p>
        </w:tc>
        <w:tc>
          <w:tcPr>
            <w:tcW w:w="1453" w:type="dxa"/>
          </w:tcPr>
          <w:p w14:paraId="0F1FB408" w14:textId="465503BF" w:rsidR="00B77873" w:rsidRPr="00BB0D4D" w:rsidRDefault="00B77873" w:rsidP="00B77873">
            <w:pPr>
              <w:ind w:right="-72"/>
              <w:jc w:val="right"/>
              <w:rPr>
                <w:rFonts w:ascii="Arial" w:hAnsi="Arial" w:cs="Arial"/>
                <w:b/>
                <w:bCs/>
                <w:color w:val="000000"/>
                <w:sz w:val="20"/>
                <w:szCs w:val="20"/>
              </w:rPr>
            </w:pPr>
            <w:r w:rsidRPr="00BB0D4D">
              <w:rPr>
                <w:rFonts w:ascii="Arial" w:hAnsi="Arial" w:cs="Arial"/>
                <w:color w:val="000000"/>
                <w:sz w:val="20"/>
                <w:szCs w:val="20"/>
                <w:lang w:val="en-GB"/>
              </w:rPr>
              <w:t>-</w:t>
            </w:r>
          </w:p>
        </w:tc>
      </w:tr>
      <w:tr w:rsidR="00B77873" w:rsidRPr="00CF2546" w14:paraId="29B018C3" w14:textId="77777777" w:rsidTr="00BD14BF">
        <w:tc>
          <w:tcPr>
            <w:tcW w:w="3397" w:type="dxa"/>
            <w:vAlign w:val="bottom"/>
          </w:tcPr>
          <w:p w14:paraId="1C67894D" w14:textId="467D8C1B" w:rsidR="00B77873" w:rsidRPr="00CF2546" w:rsidRDefault="00B77873" w:rsidP="00B77873">
            <w:pPr>
              <w:pStyle w:val="BodyText"/>
              <w:jc w:val="thaiDistribute"/>
              <w:rPr>
                <w:rFonts w:ascii="Arial" w:hAnsi="Arial" w:cs="Arial"/>
                <w:color w:val="000000"/>
                <w:sz w:val="20"/>
                <w:szCs w:val="20"/>
              </w:rPr>
            </w:pPr>
            <w:r w:rsidRPr="00CF2546">
              <w:rPr>
                <w:rFonts w:ascii="Arial" w:hAnsi="Arial" w:cs="Arial"/>
                <w:color w:val="000000"/>
                <w:sz w:val="20"/>
                <w:szCs w:val="20"/>
              </w:rPr>
              <w:t>Post-employment benefits</w:t>
            </w:r>
          </w:p>
        </w:tc>
        <w:tc>
          <w:tcPr>
            <w:tcW w:w="1452" w:type="dxa"/>
            <w:shd w:val="clear" w:color="auto" w:fill="FAFAFA"/>
          </w:tcPr>
          <w:p w14:paraId="4B0B0B37" w14:textId="5FFC33F1" w:rsidR="00B77873" w:rsidRPr="00BB0D4D" w:rsidRDefault="00266CFF"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1,60</w:t>
            </w:r>
            <w:r w:rsidR="00B77873" w:rsidRPr="00BB0D4D">
              <w:rPr>
                <w:rFonts w:ascii="Arial" w:hAnsi="Arial" w:cs="Arial"/>
                <w:color w:val="000000"/>
                <w:sz w:val="20"/>
                <w:szCs w:val="20"/>
                <w:lang w:val="en-GB"/>
              </w:rPr>
              <w:t>8</w:t>
            </w:r>
          </w:p>
        </w:tc>
        <w:tc>
          <w:tcPr>
            <w:tcW w:w="1453" w:type="dxa"/>
          </w:tcPr>
          <w:p w14:paraId="01BA1852" w14:textId="6C83FEDB" w:rsidR="00B77873" w:rsidRPr="00BB0D4D" w:rsidRDefault="00266CFF"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1,843</w:t>
            </w:r>
          </w:p>
        </w:tc>
        <w:tc>
          <w:tcPr>
            <w:tcW w:w="1277" w:type="dxa"/>
            <w:shd w:val="clear" w:color="auto" w:fill="FAFAFA"/>
          </w:tcPr>
          <w:p w14:paraId="5B43C55F" w14:textId="7D45CD0C"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w:t>
            </w:r>
          </w:p>
        </w:tc>
        <w:tc>
          <w:tcPr>
            <w:tcW w:w="1453" w:type="dxa"/>
          </w:tcPr>
          <w:p w14:paraId="51F7C792" w14:textId="6E0ADC6D" w:rsidR="00B77873" w:rsidRPr="00BB0D4D" w:rsidRDefault="00B77873" w:rsidP="00B77873">
            <w:pPr>
              <w:ind w:right="-72"/>
              <w:jc w:val="right"/>
              <w:rPr>
                <w:rFonts w:ascii="Arial" w:hAnsi="Arial" w:cs="Arial"/>
                <w:b/>
                <w:bCs/>
                <w:color w:val="000000"/>
                <w:sz w:val="20"/>
                <w:szCs w:val="20"/>
              </w:rPr>
            </w:pPr>
            <w:r w:rsidRPr="00BB0D4D">
              <w:rPr>
                <w:rFonts w:ascii="Arial" w:hAnsi="Arial" w:cs="Arial"/>
                <w:color w:val="000000"/>
                <w:sz w:val="20"/>
                <w:szCs w:val="20"/>
                <w:lang w:val="en-GB"/>
              </w:rPr>
              <w:t>-</w:t>
            </w:r>
          </w:p>
        </w:tc>
      </w:tr>
      <w:tr w:rsidR="00B77873" w:rsidRPr="00CF2546" w14:paraId="288891AA" w14:textId="77777777" w:rsidTr="00BD14BF">
        <w:tc>
          <w:tcPr>
            <w:tcW w:w="3397" w:type="dxa"/>
            <w:vAlign w:val="bottom"/>
          </w:tcPr>
          <w:p w14:paraId="0E11CABF" w14:textId="31B72195" w:rsidR="00B77873" w:rsidRPr="00CF2546" w:rsidRDefault="00B77873" w:rsidP="00B77873">
            <w:pPr>
              <w:pStyle w:val="BodyText"/>
              <w:jc w:val="thaiDistribute"/>
              <w:rPr>
                <w:rFonts w:ascii="Arial" w:hAnsi="Arial" w:cs="Arial"/>
                <w:color w:val="000000"/>
                <w:sz w:val="20"/>
                <w:szCs w:val="20"/>
              </w:rPr>
            </w:pPr>
            <w:r w:rsidRPr="00CF2546">
              <w:rPr>
                <w:rFonts w:ascii="Arial" w:hAnsi="Arial" w:cs="Arial"/>
                <w:color w:val="000000"/>
                <w:sz w:val="20"/>
                <w:szCs w:val="20"/>
              </w:rPr>
              <w:t>Directors’ remuneration</w:t>
            </w:r>
          </w:p>
        </w:tc>
        <w:tc>
          <w:tcPr>
            <w:tcW w:w="1452" w:type="dxa"/>
            <w:tcBorders>
              <w:bottom w:val="single" w:sz="4" w:space="0" w:color="auto"/>
            </w:tcBorders>
            <w:shd w:val="clear" w:color="auto" w:fill="FAFAFA"/>
          </w:tcPr>
          <w:p w14:paraId="5B9BB5D6" w14:textId="6D63E714" w:rsidR="00B77873" w:rsidRPr="00BB0D4D" w:rsidRDefault="00266CFF"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4,003</w:t>
            </w:r>
          </w:p>
        </w:tc>
        <w:tc>
          <w:tcPr>
            <w:tcW w:w="1453" w:type="dxa"/>
            <w:tcBorders>
              <w:bottom w:val="single" w:sz="4" w:space="0" w:color="auto"/>
            </w:tcBorders>
          </w:tcPr>
          <w:p w14:paraId="7F9BB246" w14:textId="4148492F"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w:t>
            </w:r>
            <w:r w:rsidR="00266CFF" w:rsidRPr="00BB0D4D">
              <w:rPr>
                <w:rFonts w:ascii="Arial" w:hAnsi="Arial" w:cs="Arial"/>
                <w:color w:val="000000"/>
                <w:sz w:val="20"/>
                <w:szCs w:val="20"/>
                <w:lang w:val="en-GB"/>
              </w:rPr>
              <w:t>647</w:t>
            </w:r>
          </w:p>
        </w:tc>
        <w:tc>
          <w:tcPr>
            <w:tcW w:w="1277" w:type="dxa"/>
            <w:tcBorders>
              <w:bottom w:val="single" w:sz="4" w:space="0" w:color="auto"/>
            </w:tcBorders>
            <w:shd w:val="clear" w:color="auto" w:fill="FAFAFA"/>
          </w:tcPr>
          <w:p w14:paraId="131317FA" w14:textId="62749A2F" w:rsidR="00B77873" w:rsidRPr="00BB0D4D" w:rsidRDefault="00266CFF" w:rsidP="00B77873">
            <w:pPr>
              <w:ind w:right="-72"/>
              <w:jc w:val="right"/>
              <w:rPr>
                <w:rFonts w:ascii="Arial" w:hAnsi="Arial" w:cs="Browallia New"/>
                <w:color w:val="000000"/>
                <w:sz w:val="20"/>
                <w:szCs w:val="25"/>
                <w:lang w:val="en-GB" w:bidi="th-TH"/>
              </w:rPr>
            </w:pPr>
            <w:r w:rsidRPr="00BB0D4D">
              <w:rPr>
                <w:rFonts w:ascii="Arial" w:hAnsi="Arial" w:cs="Arial"/>
                <w:color w:val="000000"/>
                <w:sz w:val="20"/>
                <w:szCs w:val="20"/>
                <w:lang w:val="en-GB"/>
              </w:rPr>
              <w:t>3,485</w:t>
            </w:r>
          </w:p>
        </w:tc>
        <w:tc>
          <w:tcPr>
            <w:tcW w:w="1453" w:type="dxa"/>
            <w:tcBorders>
              <w:bottom w:val="single" w:sz="4" w:space="0" w:color="auto"/>
            </w:tcBorders>
          </w:tcPr>
          <w:p w14:paraId="5E8B7EB3" w14:textId="61445D87" w:rsidR="00B77873" w:rsidRPr="00BB0D4D" w:rsidRDefault="00266CFF" w:rsidP="00B77873">
            <w:pPr>
              <w:ind w:right="-72"/>
              <w:jc w:val="right"/>
              <w:rPr>
                <w:rFonts w:ascii="Arial" w:hAnsi="Arial" w:cs="Arial"/>
                <w:b/>
                <w:bCs/>
                <w:color w:val="000000"/>
                <w:sz w:val="20"/>
                <w:szCs w:val="20"/>
              </w:rPr>
            </w:pPr>
            <w:r w:rsidRPr="00BB0D4D">
              <w:rPr>
                <w:rFonts w:ascii="Arial" w:hAnsi="Arial" w:cs="Arial"/>
                <w:color w:val="000000"/>
                <w:sz w:val="20"/>
                <w:szCs w:val="20"/>
                <w:lang w:val="en-GB"/>
              </w:rPr>
              <w:t>1,307</w:t>
            </w:r>
          </w:p>
        </w:tc>
      </w:tr>
      <w:tr w:rsidR="00B77873" w:rsidRPr="00CF2546" w14:paraId="0BAD1956" w14:textId="77777777" w:rsidTr="00BD14BF">
        <w:tc>
          <w:tcPr>
            <w:tcW w:w="3397" w:type="dxa"/>
            <w:vAlign w:val="bottom"/>
          </w:tcPr>
          <w:p w14:paraId="024CE926" w14:textId="77777777" w:rsidR="00B77873" w:rsidRPr="00CF2546" w:rsidRDefault="00B77873" w:rsidP="00B77873">
            <w:pPr>
              <w:pStyle w:val="BodyText"/>
              <w:jc w:val="thaiDistribute"/>
              <w:rPr>
                <w:rFonts w:ascii="Arial" w:hAnsi="Arial" w:cs="Arial"/>
                <w:color w:val="000000"/>
                <w:sz w:val="10"/>
                <w:szCs w:val="10"/>
              </w:rPr>
            </w:pPr>
          </w:p>
        </w:tc>
        <w:tc>
          <w:tcPr>
            <w:tcW w:w="1452" w:type="dxa"/>
            <w:tcBorders>
              <w:top w:val="single" w:sz="4" w:space="0" w:color="auto"/>
            </w:tcBorders>
            <w:shd w:val="clear" w:color="auto" w:fill="FAFAFA"/>
            <w:vAlign w:val="bottom"/>
          </w:tcPr>
          <w:p w14:paraId="5B990376" w14:textId="77777777" w:rsidR="00B77873" w:rsidRPr="00BB0D4D" w:rsidRDefault="00B77873" w:rsidP="00B77873">
            <w:pPr>
              <w:ind w:right="-72"/>
              <w:jc w:val="right"/>
              <w:rPr>
                <w:rFonts w:ascii="Arial" w:hAnsi="Arial" w:cs="Arial"/>
                <w:color w:val="000000"/>
                <w:sz w:val="10"/>
                <w:szCs w:val="10"/>
                <w:lang w:val="en-GB"/>
              </w:rPr>
            </w:pPr>
          </w:p>
        </w:tc>
        <w:tc>
          <w:tcPr>
            <w:tcW w:w="1453" w:type="dxa"/>
            <w:tcBorders>
              <w:top w:val="single" w:sz="4" w:space="0" w:color="auto"/>
            </w:tcBorders>
            <w:vAlign w:val="bottom"/>
          </w:tcPr>
          <w:p w14:paraId="1826A99A" w14:textId="77777777" w:rsidR="00B77873" w:rsidRPr="00BB0D4D" w:rsidRDefault="00B77873" w:rsidP="00B77873">
            <w:pPr>
              <w:ind w:right="-72"/>
              <w:jc w:val="right"/>
              <w:rPr>
                <w:rFonts w:ascii="Arial" w:hAnsi="Arial" w:cs="Arial"/>
                <w:color w:val="000000"/>
                <w:sz w:val="10"/>
                <w:szCs w:val="10"/>
                <w:lang w:val="en-GB"/>
              </w:rPr>
            </w:pPr>
          </w:p>
        </w:tc>
        <w:tc>
          <w:tcPr>
            <w:tcW w:w="1277" w:type="dxa"/>
            <w:tcBorders>
              <w:top w:val="single" w:sz="4" w:space="0" w:color="auto"/>
            </w:tcBorders>
            <w:shd w:val="clear" w:color="auto" w:fill="FAFAFA"/>
            <w:vAlign w:val="bottom"/>
          </w:tcPr>
          <w:p w14:paraId="1E453A5C" w14:textId="77777777" w:rsidR="00B77873" w:rsidRPr="00BB0D4D" w:rsidRDefault="00B77873" w:rsidP="00B77873">
            <w:pPr>
              <w:ind w:right="-72"/>
              <w:jc w:val="right"/>
              <w:rPr>
                <w:rFonts w:ascii="Arial" w:hAnsi="Arial" w:cs="Arial"/>
                <w:color w:val="000000"/>
                <w:sz w:val="10"/>
                <w:szCs w:val="10"/>
                <w:lang w:val="en-GB"/>
              </w:rPr>
            </w:pPr>
          </w:p>
        </w:tc>
        <w:tc>
          <w:tcPr>
            <w:tcW w:w="1453" w:type="dxa"/>
            <w:tcBorders>
              <w:top w:val="single" w:sz="4" w:space="0" w:color="auto"/>
            </w:tcBorders>
            <w:vAlign w:val="bottom"/>
          </w:tcPr>
          <w:p w14:paraId="60DCA4DA" w14:textId="77777777" w:rsidR="00B77873" w:rsidRPr="00BB0D4D" w:rsidRDefault="00B77873" w:rsidP="00B77873">
            <w:pPr>
              <w:ind w:right="-72"/>
              <w:jc w:val="right"/>
              <w:rPr>
                <w:rFonts w:ascii="Arial" w:hAnsi="Arial" w:cs="Arial"/>
                <w:b/>
                <w:bCs/>
                <w:color w:val="000000"/>
                <w:sz w:val="10"/>
                <w:szCs w:val="10"/>
              </w:rPr>
            </w:pPr>
          </w:p>
        </w:tc>
      </w:tr>
      <w:tr w:rsidR="00B77873" w:rsidRPr="00CF2546" w14:paraId="48A444FE" w14:textId="77777777" w:rsidTr="00BD14BF">
        <w:tc>
          <w:tcPr>
            <w:tcW w:w="3397" w:type="dxa"/>
            <w:vAlign w:val="bottom"/>
          </w:tcPr>
          <w:p w14:paraId="14E8EE32" w14:textId="36385F4E" w:rsidR="00B77873" w:rsidRPr="00CF2546" w:rsidRDefault="00B77873" w:rsidP="00B77873">
            <w:pPr>
              <w:pStyle w:val="BodyText"/>
              <w:jc w:val="thaiDistribute"/>
              <w:rPr>
                <w:rFonts w:ascii="Arial" w:hAnsi="Arial" w:cs="Arial"/>
                <w:color w:val="000000"/>
                <w:sz w:val="20"/>
                <w:szCs w:val="20"/>
              </w:rPr>
            </w:pPr>
            <w:r w:rsidRPr="00CF2546">
              <w:rPr>
                <w:rFonts w:ascii="Arial" w:hAnsi="Arial" w:cs="Arial"/>
                <w:b/>
                <w:bCs/>
                <w:color w:val="000000"/>
                <w:sz w:val="20"/>
                <w:szCs w:val="20"/>
              </w:rPr>
              <w:t>Total</w:t>
            </w:r>
          </w:p>
        </w:tc>
        <w:tc>
          <w:tcPr>
            <w:tcW w:w="1452" w:type="dxa"/>
            <w:tcBorders>
              <w:bottom w:val="single" w:sz="4" w:space="0" w:color="auto"/>
            </w:tcBorders>
            <w:shd w:val="clear" w:color="auto" w:fill="FAFAFA"/>
          </w:tcPr>
          <w:p w14:paraId="4706B9FF" w14:textId="426298DC" w:rsidR="00B77873" w:rsidRPr="00BB0D4D" w:rsidRDefault="00266CFF"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31,483</w:t>
            </w:r>
          </w:p>
        </w:tc>
        <w:tc>
          <w:tcPr>
            <w:tcW w:w="1453" w:type="dxa"/>
            <w:tcBorders>
              <w:bottom w:val="single" w:sz="4" w:space="0" w:color="auto"/>
            </w:tcBorders>
          </w:tcPr>
          <w:p w14:paraId="681A5090" w14:textId="5A720CD8" w:rsidR="00B77873" w:rsidRPr="00BB0D4D" w:rsidRDefault="00266CFF"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36,318</w:t>
            </w:r>
          </w:p>
        </w:tc>
        <w:tc>
          <w:tcPr>
            <w:tcW w:w="1277" w:type="dxa"/>
            <w:tcBorders>
              <w:bottom w:val="single" w:sz="4" w:space="0" w:color="auto"/>
            </w:tcBorders>
            <w:shd w:val="clear" w:color="auto" w:fill="FAFAFA"/>
          </w:tcPr>
          <w:p w14:paraId="549197DA" w14:textId="40BDFB57" w:rsidR="00B77873" w:rsidRPr="00BB0D4D" w:rsidRDefault="00266CFF" w:rsidP="00B77873">
            <w:pPr>
              <w:ind w:right="-72"/>
              <w:jc w:val="right"/>
              <w:rPr>
                <w:rFonts w:ascii="Arial" w:hAnsi="Arial" w:cstheme="minorBidi"/>
                <w:color w:val="000000"/>
                <w:sz w:val="20"/>
                <w:szCs w:val="25"/>
                <w:cs/>
                <w:lang w:val="en-GB" w:bidi="th-TH"/>
              </w:rPr>
            </w:pPr>
            <w:r w:rsidRPr="00BB0D4D">
              <w:rPr>
                <w:rFonts w:ascii="Arial" w:hAnsi="Arial" w:cs="Arial"/>
                <w:color w:val="000000"/>
                <w:sz w:val="20"/>
                <w:szCs w:val="20"/>
                <w:lang w:val="en-GB"/>
              </w:rPr>
              <w:t>3,485</w:t>
            </w:r>
          </w:p>
        </w:tc>
        <w:tc>
          <w:tcPr>
            <w:tcW w:w="1453" w:type="dxa"/>
            <w:tcBorders>
              <w:bottom w:val="single" w:sz="4" w:space="0" w:color="auto"/>
            </w:tcBorders>
          </w:tcPr>
          <w:p w14:paraId="707B637A" w14:textId="21C3D51B" w:rsidR="00B77873" w:rsidRPr="00BB0D4D" w:rsidRDefault="00266CFF" w:rsidP="00B77873">
            <w:pPr>
              <w:ind w:right="-72"/>
              <w:jc w:val="right"/>
              <w:rPr>
                <w:rFonts w:ascii="Arial" w:hAnsi="Arial" w:cs="Arial"/>
                <w:b/>
                <w:bCs/>
                <w:color w:val="000000"/>
                <w:sz w:val="20"/>
                <w:szCs w:val="20"/>
              </w:rPr>
            </w:pPr>
            <w:r w:rsidRPr="00BB0D4D">
              <w:rPr>
                <w:rFonts w:ascii="Arial" w:hAnsi="Arial" w:cs="Arial"/>
                <w:color w:val="000000"/>
                <w:sz w:val="20"/>
                <w:szCs w:val="20"/>
                <w:lang w:val="en-GB"/>
              </w:rPr>
              <w:t>1,307</w:t>
            </w:r>
          </w:p>
        </w:tc>
      </w:tr>
      <w:tr w:rsidR="00B77873" w:rsidRPr="00CF2546" w14:paraId="4F53E96F" w14:textId="77777777" w:rsidTr="00BD14BF">
        <w:tc>
          <w:tcPr>
            <w:tcW w:w="3397" w:type="dxa"/>
            <w:vAlign w:val="bottom"/>
          </w:tcPr>
          <w:p w14:paraId="3EB1E997" w14:textId="77777777" w:rsidR="00B77873" w:rsidRPr="00CF2546" w:rsidRDefault="00B77873" w:rsidP="00B77873">
            <w:pPr>
              <w:pStyle w:val="BodyText"/>
              <w:jc w:val="thaiDistribute"/>
              <w:rPr>
                <w:rFonts w:ascii="Arial" w:hAnsi="Arial" w:cs="Arial"/>
                <w:b/>
                <w:bCs/>
                <w:color w:val="000000"/>
                <w:sz w:val="20"/>
                <w:szCs w:val="20"/>
              </w:rPr>
            </w:pPr>
          </w:p>
        </w:tc>
        <w:tc>
          <w:tcPr>
            <w:tcW w:w="1452" w:type="dxa"/>
            <w:tcBorders>
              <w:top w:val="single" w:sz="4" w:space="0" w:color="auto"/>
            </w:tcBorders>
            <w:shd w:val="clear" w:color="auto" w:fill="auto"/>
          </w:tcPr>
          <w:p w14:paraId="4A5B1F2B" w14:textId="77777777" w:rsidR="00B77873" w:rsidRPr="00BB0D4D" w:rsidRDefault="00B77873" w:rsidP="00B77873">
            <w:pPr>
              <w:ind w:right="-72"/>
              <w:jc w:val="right"/>
              <w:rPr>
                <w:rFonts w:ascii="Arial" w:hAnsi="Arial" w:cs="Arial"/>
                <w:b/>
                <w:bCs/>
                <w:color w:val="000000"/>
                <w:sz w:val="20"/>
                <w:szCs w:val="20"/>
              </w:rPr>
            </w:pPr>
          </w:p>
        </w:tc>
        <w:tc>
          <w:tcPr>
            <w:tcW w:w="1453" w:type="dxa"/>
            <w:tcBorders>
              <w:top w:val="single" w:sz="4" w:space="0" w:color="auto"/>
            </w:tcBorders>
            <w:shd w:val="clear" w:color="auto" w:fill="auto"/>
          </w:tcPr>
          <w:p w14:paraId="24C7A23E" w14:textId="77777777" w:rsidR="00B77873" w:rsidRPr="00BB0D4D" w:rsidRDefault="00B77873" w:rsidP="00B77873">
            <w:pPr>
              <w:ind w:right="-72"/>
              <w:jc w:val="right"/>
              <w:rPr>
                <w:rFonts w:ascii="Arial" w:hAnsi="Arial" w:cs="Arial"/>
                <w:color w:val="000000"/>
                <w:sz w:val="20"/>
                <w:szCs w:val="20"/>
                <w:lang w:val="en-GB"/>
              </w:rPr>
            </w:pPr>
          </w:p>
        </w:tc>
        <w:tc>
          <w:tcPr>
            <w:tcW w:w="1277" w:type="dxa"/>
            <w:tcBorders>
              <w:top w:val="single" w:sz="4" w:space="0" w:color="auto"/>
            </w:tcBorders>
            <w:shd w:val="clear" w:color="auto" w:fill="auto"/>
          </w:tcPr>
          <w:p w14:paraId="19A7F466" w14:textId="77777777" w:rsidR="00B77873" w:rsidRPr="00BB0D4D" w:rsidRDefault="00B77873" w:rsidP="00B77873">
            <w:pPr>
              <w:ind w:right="-72"/>
              <w:jc w:val="right"/>
              <w:rPr>
                <w:rFonts w:ascii="Arial" w:hAnsi="Arial" w:cs="Arial"/>
                <w:b/>
                <w:bCs/>
                <w:color w:val="000000"/>
                <w:sz w:val="20"/>
                <w:szCs w:val="20"/>
              </w:rPr>
            </w:pPr>
          </w:p>
        </w:tc>
        <w:tc>
          <w:tcPr>
            <w:tcW w:w="1453" w:type="dxa"/>
            <w:tcBorders>
              <w:top w:val="single" w:sz="4" w:space="0" w:color="auto"/>
            </w:tcBorders>
            <w:shd w:val="clear" w:color="auto" w:fill="auto"/>
          </w:tcPr>
          <w:p w14:paraId="5B57B8A8" w14:textId="77777777" w:rsidR="00B77873" w:rsidRPr="00BB0D4D" w:rsidRDefault="00B77873" w:rsidP="00B77873">
            <w:pPr>
              <w:ind w:right="-72"/>
              <w:jc w:val="right"/>
              <w:rPr>
                <w:rFonts w:ascii="Arial" w:hAnsi="Arial" w:cs="Arial"/>
                <w:color w:val="000000"/>
                <w:sz w:val="20"/>
                <w:szCs w:val="20"/>
                <w:lang w:val="en-GB"/>
              </w:rPr>
            </w:pPr>
          </w:p>
        </w:tc>
      </w:tr>
      <w:tr w:rsidR="00B77873" w:rsidRPr="00CF2546" w14:paraId="64858CCE" w14:textId="77777777" w:rsidTr="00BD14BF">
        <w:tc>
          <w:tcPr>
            <w:tcW w:w="3397" w:type="dxa"/>
            <w:vAlign w:val="bottom"/>
          </w:tcPr>
          <w:p w14:paraId="75019F61" w14:textId="77777777" w:rsidR="00B77873" w:rsidRPr="00CF2546" w:rsidRDefault="00B77873" w:rsidP="00B77873">
            <w:pPr>
              <w:pStyle w:val="BodyText"/>
              <w:jc w:val="thaiDistribute"/>
              <w:rPr>
                <w:rFonts w:ascii="Arial" w:hAnsi="Arial" w:cs="Arial"/>
                <w:b/>
                <w:bCs/>
                <w:color w:val="000000"/>
                <w:sz w:val="20"/>
                <w:szCs w:val="20"/>
              </w:rPr>
            </w:pPr>
          </w:p>
        </w:tc>
        <w:tc>
          <w:tcPr>
            <w:tcW w:w="1452" w:type="dxa"/>
            <w:shd w:val="clear" w:color="auto" w:fill="auto"/>
          </w:tcPr>
          <w:p w14:paraId="5A4C422D" w14:textId="77777777" w:rsidR="00B77873" w:rsidRPr="00BB0D4D" w:rsidRDefault="00B77873" w:rsidP="00B77873">
            <w:pPr>
              <w:ind w:right="-72"/>
              <w:jc w:val="right"/>
              <w:rPr>
                <w:rFonts w:ascii="Arial" w:hAnsi="Arial" w:cs="Arial"/>
                <w:b/>
                <w:bCs/>
                <w:color w:val="000000"/>
                <w:sz w:val="20"/>
                <w:szCs w:val="20"/>
              </w:rPr>
            </w:pPr>
          </w:p>
        </w:tc>
        <w:tc>
          <w:tcPr>
            <w:tcW w:w="1453" w:type="dxa"/>
            <w:shd w:val="clear" w:color="auto" w:fill="auto"/>
          </w:tcPr>
          <w:p w14:paraId="3A938E97" w14:textId="77777777" w:rsidR="00B77873" w:rsidRPr="00BB0D4D" w:rsidRDefault="00B77873" w:rsidP="00B77873">
            <w:pPr>
              <w:ind w:right="-72"/>
              <w:jc w:val="right"/>
              <w:rPr>
                <w:rFonts w:ascii="Arial" w:hAnsi="Arial" w:cs="Arial"/>
                <w:color w:val="000000"/>
                <w:sz w:val="20"/>
                <w:szCs w:val="20"/>
                <w:lang w:val="en-GB"/>
              </w:rPr>
            </w:pPr>
          </w:p>
        </w:tc>
        <w:tc>
          <w:tcPr>
            <w:tcW w:w="1277" w:type="dxa"/>
            <w:shd w:val="clear" w:color="auto" w:fill="auto"/>
          </w:tcPr>
          <w:p w14:paraId="49D21351" w14:textId="77777777" w:rsidR="00B77873" w:rsidRPr="00BB0D4D" w:rsidRDefault="00B77873" w:rsidP="00B77873">
            <w:pPr>
              <w:ind w:right="-72"/>
              <w:jc w:val="right"/>
              <w:rPr>
                <w:rFonts w:ascii="Arial" w:hAnsi="Arial" w:cs="Arial"/>
                <w:b/>
                <w:bCs/>
                <w:color w:val="000000"/>
                <w:sz w:val="20"/>
                <w:szCs w:val="20"/>
              </w:rPr>
            </w:pPr>
          </w:p>
        </w:tc>
        <w:tc>
          <w:tcPr>
            <w:tcW w:w="1453" w:type="dxa"/>
            <w:shd w:val="clear" w:color="auto" w:fill="auto"/>
          </w:tcPr>
          <w:p w14:paraId="1B3BE9D0" w14:textId="77777777" w:rsidR="00B77873" w:rsidRPr="00BB0D4D" w:rsidRDefault="00B77873" w:rsidP="00B77873">
            <w:pPr>
              <w:ind w:right="-72"/>
              <w:jc w:val="right"/>
              <w:rPr>
                <w:rFonts w:ascii="Arial" w:hAnsi="Arial" w:cs="Arial"/>
                <w:color w:val="000000"/>
                <w:sz w:val="20"/>
                <w:szCs w:val="20"/>
                <w:lang w:val="en-GB"/>
              </w:rPr>
            </w:pPr>
          </w:p>
        </w:tc>
      </w:tr>
      <w:tr w:rsidR="00B77873" w:rsidRPr="00CF2546" w14:paraId="44DE6601" w14:textId="77777777" w:rsidTr="00BD14BF">
        <w:tc>
          <w:tcPr>
            <w:tcW w:w="3397" w:type="dxa"/>
            <w:shd w:val="clear" w:color="auto" w:fill="auto"/>
            <w:vAlign w:val="bottom"/>
          </w:tcPr>
          <w:p w14:paraId="3EE59F70" w14:textId="77777777" w:rsidR="00B77873" w:rsidRPr="00CF2546" w:rsidRDefault="00B77873" w:rsidP="00B77873">
            <w:pPr>
              <w:pStyle w:val="BodyText"/>
              <w:jc w:val="thaiDistribute"/>
              <w:rPr>
                <w:rFonts w:ascii="Arial" w:hAnsi="Arial" w:cs="Arial"/>
                <w:b/>
                <w:bCs/>
                <w:color w:val="000000"/>
                <w:sz w:val="20"/>
                <w:szCs w:val="20"/>
              </w:rPr>
            </w:pPr>
          </w:p>
        </w:tc>
        <w:tc>
          <w:tcPr>
            <w:tcW w:w="2905" w:type="dxa"/>
            <w:gridSpan w:val="2"/>
            <w:tcBorders>
              <w:bottom w:val="single" w:sz="4" w:space="0" w:color="auto"/>
            </w:tcBorders>
            <w:shd w:val="clear" w:color="auto" w:fill="auto"/>
            <w:vAlign w:val="bottom"/>
          </w:tcPr>
          <w:p w14:paraId="41EB6BCE" w14:textId="77777777" w:rsidR="00B77873" w:rsidRPr="00BB0D4D" w:rsidRDefault="00B77873" w:rsidP="00B77873">
            <w:pPr>
              <w:ind w:right="-108" w:firstLine="30"/>
              <w:jc w:val="center"/>
              <w:rPr>
                <w:rFonts w:ascii="Arial" w:hAnsi="Arial" w:cs="Arial"/>
                <w:b/>
                <w:bCs/>
                <w:color w:val="000000"/>
                <w:sz w:val="20"/>
                <w:szCs w:val="20"/>
                <w:lang w:val="en-GB"/>
              </w:rPr>
            </w:pPr>
            <w:r w:rsidRPr="00BB0D4D">
              <w:rPr>
                <w:rFonts w:ascii="Arial" w:hAnsi="Arial" w:cs="Arial"/>
                <w:b/>
                <w:bCs/>
                <w:color w:val="000000"/>
                <w:sz w:val="20"/>
                <w:szCs w:val="20"/>
                <w:lang w:val="en-GB"/>
              </w:rPr>
              <w:t>Consolidated</w:t>
            </w:r>
          </w:p>
          <w:p w14:paraId="6347AD1A" w14:textId="7F939CEB" w:rsidR="00B77873" w:rsidRPr="00BB0D4D" w:rsidRDefault="00B77873" w:rsidP="00B77873">
            <w:pPr>
              <w:ind w:right="-72"/>
              <w:jc w:val="center"/>
              <w:rPr>
                <w:rFonts w:ascii="Arial" w:hAnsi="Arial" w:cs="Arial"/>
                <w:color w:val="000000"/>
                <w:sz w:val="20"/>
                <w:szCs w:val="20"/>
                <w:lang w:val="en-GB"/>
              </w:rPr>
            </w:pPr>
            <w:r w:rsidRPr="00BB0D4D">
              <w:rPr>
                <w:rFonts w:ascii="Arial" w:hAnsi="Arial" w:cs="Arial"/>
                <w:b/>
                <w:bCs/>
                <w:color w:val="000000"/>
                <w:sz w:val="20"/>
                <w:szCs w:val="20"/>
                <w:lang w:val="en-GB"/>
              </w:rPr>
              <w:t>financial information</w:t>
            </w:r>
          </w:p>
        </w:tc>
        <w:tc>
          <w:tcPr>
            <w:tcW w:w="2727" w:type="dxa"/>
            <w:gridSpan w:val="2"/>
            <w:tcBorders>
              <w:bottom w:val="single" w:sz="4" w:space="0" w:color="auto"/>
            </w:tcBorders>
            <w:shd w:val="clear" w:color="auto" w:fill="auto"/>
            <w:vAlign w:val="bottom"/>
          </w:tcPr>
          <w:p w14:paraId="5CF7D077" w14:textId="77777777" w:rsidR="00B77873" w:rsidRPr="00BB0D4D" w:rsidRDefault="00B77873" w:rsidP="00B77873">
            <w:pPr>
              <w:ind w:right="-108" w:firstLine="30"/>
              <w:jc w:val="center"/>
              <w:rPr>
                <w:rFonts w:ascii="Arial" w:hAnsi="Arial" w:cs="Arial"/>
                <w:b/>
                <w:bCs/>
                <w:color w:val="000000"/>
                <w:sz w:val="20"/>
                <w:szCs w:val="20"/>
                <w:lang w:val="en-GB"/>
              </w:rPr>
            </w:pPr>
            <w:r w:rsidRPr="00BB0D4D">
              <w:rPr>
                <w:rFonts w:ascii="Arial" w:hAnsi="Arial" w:cs="Arial"/>
                <w:b/>
                <w:bCs/>
                <w:color w:val="000000"/>
                <w:sz w:val="20"/>
                <w:szCs w:val="20"/>
                <w:lang w:val="en-GB"/>
              </w:rPr>
              <w:t>Separate</w:t>
            </w:r>
          </w:p>
          <w:p w14:paraId="61F6671B" w14:textId="2A05510E" w:rsidR="00B77873" w:rsidRPr="00BB0D4D" w:rsidRDefault="00B77873" w:rsidP="00B77873">
            <w:pPr>
              <w:ind w:right="-72"/>
              <w:jc w:val="center"/>
              <w:rPr>
                <w:rFonts w:ascii="Arial" w:hAnsi="Arial" w:cs="Arial"/>
                <w:color w:val="000000"/>
                <w:sz w:val="20"/>
                <w:szCs w:val="20"/>
                <w:lang w:val="en-GB"/>
              </w:rPr>
            </w:pPr>
            <w:r w:rsidRPr="00BB0D4D">
              <w:rPr>
                <w:rFonts w:ascii="Arial" w:hAnsi="Arial" w:cs="Arial"/>
                <w:b/>
                <w:bCs/>
                <w:color w:val="000000"/>
                <w:sz w:val="20"/>
                <w:szCs w:val="20"/>
                <w:lang w:val="en-GB"/>
              </w:rPr>
              <w:t>financial information</w:t>
            </w:r>
          </w:p>
        </w:tc>
      </w:tr>
      <w:tr w:rsidR="00B77873" w:rsidRPr="00CF2546" w14:paraId="19BDAB69" w14:textId="77777777" w:rsidTr="00BD14BF">
        <w:tc>
          <w:tcPr>
            <w:tcW w:w="3397" w:type="dxa"/>
            <w:shd w:val="clear" w:color="auto" w:fill="auto"/>
            <w:vAlign w:val="bottom"/>
          </w:tcPr>
          <w:p w14:paraId="78B15594" w14:textId="77777777" w:rsidR="00B77873" w:rsidRPr="00CF2546" w:rsidRDefault="00B77873" w:rsidP="00B77873">
            <w:pPr>
              <w:pStyle w:val="BodyText"/>
              <w:jc w:val="thaiDistribute"/>
              <w:rPr>
                <w:rFonts w:ascii="Arial" w:hAnsi="Arial" w:cs="Arial"/>
                <w:b/>
                <w:bCs/>
                <w:color w:val="000000"/>
                <w:sz w:val="20"/>
                <w:szCs w:val="20"/>
              </w:rPr>
            </w:pPr>
          </w:p>
        </w:tc>
        <w:tc>
          <w:tcPr>
            <w:tcW w:w="5632" w:type="dxa"/>
            <w:gridSpan w:val="4"/>
            <w:tcBorders>
              <w:top w:val="single" w:sz="4" w:space="0" w:color="auto"/>
              <w:bottom w:val="single" w:sz="4" w:space="0" w:color="auto"/>
            </w:tcBorders>
            <w:shd w:val="clear" w:color="auto" w:fill="auto"/>
          </w:tcPr>
          <w:p w14:paraId="2903482D" w14:textId="77777777" w:rsidR="00B77873" w:rsidRPr="00BB0D4D" w:rsidRDefault="00B77873" w:rsidP="00B77873">
            <w:pPr>
              <w:ind w:left="91" w:right="-72"/>
              <w:jc w:val="center"/>
              <w:rPr>
                <w:rFonts w:ascii="Arial" w:hAnsi="Arial" w:cs="Arial"/>
                <w:b/>
                <w:bCs/>
                <w:color w:val="000000"/>
                <w:sz w:val="20"/>
                <w:szCs w:val="20"/>
              </w:rPr>
            </w:pPr>
            <w:r w:rsidRPr="00BB0D4D">
              <w:rPr>
                <w:rFonts w:ascii="Arial" w:hAnsi="Arial" w:cs="Arial"/>
                <w:b/>
                <w:bCs/>
                <w:color w:val="000000"/>
                <w:sz w:val="20"/>
                <w:szCs w:val="20"/>
              </w:rPr>
              <w:t>(Unaudited)</w:t>
            </w:r>
          </w:p>
          <w:p w14:paraId="5D72D762" w14:textId="08347ED0" w:rsidR="00B77873" w:rsidRPr="00BB0D4D" w:rsidRDefault="00B77873" w:rsidP="00B77873">
            <w:pPr>
              <w:ind w:right="-72"/>
              <w:jc w:val="center"/>
              <w:rPr>
                <w:rFonts w:ascii="Arial" w:hAnsi="Arial" w:cs="Arial"/>
                <w:color w:val="000000"/>
                <w:sz w:val="20"/>
                <w:szCs w:val="20"/>
                <w:lang w:val="en-GB"/>
              </w:rPr>
            </w:pPr>
            <w:r w:rsidRPr="00BB0D4D">
              <w:rPr>
                <w:rFonts w:ascii="Arial" w:hAnsi="Arial" w:cs="Arial"/>
                <w:b/>
                <w:bCs/>
                <w:color w:val="000000"/>
                <w:sz w:val="20"/>
                <w:szCs w:val="20"/>
              </w:rPr>
              <w:t>For the nine-month period ended 30 September</w:t>
            </w:r>
          </w:p>
        </w:tc>
      </w:tr>
      <w:tr w:rsidR="00B77873" w:rsidRPr="00CF2546" w14:paraId="30C64913" w14:textId="77777777" w:rsidTr="00BD14BF">
        <w:tc>
          <w:tcPr>
            <w:tcW w:w="3397" w:type="dxa"/>
            <w:shd w:val="clear" w:color="auto" w:fill="auto"/>
            <w:vAlign w:val="bottom"/>
          </w:tcPr>
          <w:p w14:paraId="3E14E80D" w14:textId="77777777" w:rsidR="00B77873" w:rsidRPr="00CF2546" w:rsidRDefault="00B77873" w:rsidP="00B77873">
            <w:pPr>
              <w:pStyle w:val="BodyText"/>
              <w:jc w:val="thaiDistribute"/>
              <w:rPr>
                <w:rFonts w:ascii="Arial" w:hAnsi="Arial" w:cs="Arial"/>
                <w:b/>
                <w:bCs/>
                <w:color w:val="000000"/>
                <w:sz w:val="20"/>
                <w:szCs w:val="20"/>
              </w:rPr>
            </w:pPr>
          </w:p>
        </w:tc>
        <w:tc>
          <w:tcPr>
            <w:tcW w:w="1452" w:type="dxa"/>
            <w:tcBorders>
              <w:top w:val="single" w:sz="4" w:space="0" w:color="auto"/>
            </w:tcBorders>
            <w:shd w:val="clear" w:color="auto" w:fill="auto"/>
          </w:tcPr>
          <w:p w14:paraId="431710AA" w14:textId="2CEEB79E" w:rsidR="00B77873" w:rsidRPr="00BB0D4D" w:rsidRDefault="00B77873" w:rsidP="00B77873">
            <w:pPr>
              <w:ind w:right="-72"/>
              <w:jc w:val="right"/>
              <w:rPr>
                <w:rFonts w:ascii="Arial" w:hAnsi="Arial" w:cs="Arial"/>
                <w:b/>
                <w:bCs/>
                <w:color w:val="000000"/>
                <w:sz w:val="20"/>
                <w:szCs w:val="20"/>
              </w:rPr>
            </w:pPr>
            <w:r w:rsidRPr="00BB0D4D">
              <w:rPr>
                <w:rFonts w:ascii="Arial" w:hAnsi="Arial" w:cs="Arial"/>
                <w:b/>
                <w:bCs/>
                <w:color w:val="000000"/>
                <w:sz w:val="20"/>
                <w:szCs w:val="20"/>
              </w:rPr>
              <w:t>2021</w:t>
            </w:r>
          </w:p>
        </w:tc>
        <w:tc>
          <w:tcPr>
            <w:tcW w:w="1453" w:type="dxa"/>
            <w:tcBorders>
              <w:top w:val="single" w:sz="4" w:space="0" w:color="auto"/>
            </w:tcBorders>
            <w:shd w:val="clear" w:color="auto" w:fill="auto"/>
          </w:tcPr>
          <w:p w14:paraId="66E730B5" w14:textId="5D06F2F3"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b/>
                <w:bCs/>
                <w:color w:val="000000"/>
                <w:sz w:val="20"/>
                <w:szCs w:val="20"/>
              </w:rPr>
              <w:t>2020</w:t>
            </w:r>
          </w:p>
        </w:tc>
        <w:tc>
          <w:tcPr>
            <w:tcW w:w="1277" w:type="dxa"/>
            <w:tcBorders>
              <w:top w:val="single" w:sz="4" w:space="0" w:color="auto"/>
            </w:tcBorders>
            <w:shd w:val="clear" w:color="auto" w:fill="auto"/>
          </w:tcPr>
          <w:p w14:paraId="4E447F9F" w14:textId="6EA34A36" w:rsidR="00B77873" w:rsidRPr="00BB0D4D" w:rsidRDefault="00B77873" w:rsidP="00B77873">
            <w:pPr>
              <w:ind w:right="-72"/>
              <w:jc w:val="right"/>
              <w:rPr>
                <w:rFonts w:ascii="Arial" w:hAnsi="Arial" w:cs="Arial"/>
                <w:b/>
                <w:bCs/>
                <w:color w:val="000000"/>
                <w:sz w:val="20"/>
                <w:szCs w:val="20"/>
              </w:rPr>
            </w:pPr>
            <w:r w:rsidRPr="00BB0D4D">
              <w:rPr>
                <w:rFonts w:ascii="Arial" w:hAnsi="Arial" w:cs="Arial"/>
                <w:b/>
                <w:bCs/>
                <w:color w:val="000000"/>
                <w:sz w:val="20"/>
                <w:szCs w:val="20"/>
              </w:rPr>
              <w:t>2021</w:t>
            </w:r>
          </w:p>
        </w:tc>
        <w:tc>
          <w:tcPr>
            <w:tcW w:w="1453" w:type="dxa"/>
            <w:tcBorders>
              <w:top w:val="single" w:sz="4" w:space="0" w:color="auto"/>
            </w:tcBorders>
            <w:shd w:val="clear" w:color="auto" w:fill="auto"/>
          </w:tcPr>
          <w:p w14:paraId="34E0D7DF" w14:textId="0962F614"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b/>
                <w:bCs/>
                <w:color w:val="000000"/>
                <w:sz w:val="20"/>
                <w:szCs w:val="20"/>
              </w:rPr>
              <w:t>2020</w:t>
            </w:r>
          </w:p>
        </w:tc>
      </w:tr>
      <w:tr w:rsidR="00B77873" w:rsidRPr="00CF2546" w14:paraId="23618B31" w14:textId="77777777" w:rsidTr="00BD14BF">
        <w:tc>
          <w:tcPr>
            <w:tcW w:w="3397" w:type="dxa"/>
            <w:shd w:val="clear" w:color="auto" w:fill="auto"/>
            <w:vAlign w:val="bottom"/>
          </w:tcPr>
          <w:p w14:paraId="66EB3672" w14:textId="77777777" w:rsidR="00B77873" w:rsidRPr="00CF2546" w:rsidRDefault="00B77873" w:rsidP="00B77873">
            <w:pPr>
              <w:pStyle w:val="BodyText"/>
              <w:jc w:val="thaiDistribute"/>
              <w:rPr>
                <w:rFonts w:ascii="Arial" w:hAnsi="Arial" w:cs="Arial"/>
                <w:b/>
                <w:bCs/>
                <w:color w:val="000000"/>
                <w:sz w:val="20"/>
                <w:szCs w:val="20"/>
              </w:rPr>
            </w:pPr>
          </w:p>
        </w:tc>
        <w:tc>
          <w:tcPr>
            <w:tcW w:w="1452" w:type="dxa"/>
            <w:tcBorders>
              <w:bottom w:val="single" w:sz="4" w:space="0" w:color="auto"/>
            </w:tcBorders>
            <w:shd w:val="clear" w:color="auto" w:fill="auto"/>
          </w:tcPr>
          <w:p w14:paraId="68949472" w14:textId="34870581" w:rsidR="00B77873" w:rsidRPr="00BB0D4D" w:rsidRDefault="00B77873" w:rsidP="00B77873">
            <w:pPr>
              <w:ind w:right="-72"/>
              <w:jc w:val="right"/>
              <w:rPr>
                <w:rFonts w:ascii="Arial" w:hAnsi="Arial" w:cs="Arial"/>
                <w:b/>
                <w:bCs/>
                <w:color w:val="000000"/>
                <w:sz w:val="20"/>
                <w:szCs w:val="20"/>
              </w:rPr>
            </w:pPr>
            <w:r w:rsidRPr="00BB0D4D">
              <w:rPr>
                <w:rFonts w:ascii="Arial" w:hAnsi="Arial" w:cs="Arial"/>
                <w:b/>
                <w:bCs/>
                <w:color w:val="000000"/>
                <w:sz w:val="20"/>
                <w:szCs w:val="20"/>
              </w:rPr>
              <w:t>Thousand Baht</w:t>
            </w:r>
          </w:p>
        </w:tc>
        <w:tc>
          <w:tcPr>
            <w:tcW w:w="1453" w:type="dxa"/>
            <w:tcBorders>
              <w:bottom w:val="single" w:sz="4" w:space="0" w:color="auto"/>
            </w:tcBorders>
            <w:shd w:val="clear" w:color="auto" w:fill="auto"/>
          </w:tcPr>
          <w:p w14:paraId="270FBBDF" w14:textId="3AEAEE18"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b/>
                <w:bCs/>
                <w:color w:val="000000"/>
                <w:sz w:val="20"/>
                <w:szCs w:val="20"/>
              </w:rPr>
              <w:t>Thousand Baht</w:t>
            </w:r>
          </w:p>
        </w:tc>
        <w:tc>
          <w:tcPr>
            <w:tcW w:w="1277" w:type="dxa"/>
            <w:tcBorders>
              <w:bottom w:val="single" w:sz="4" w:space="0" w:color="auto"/>
            </w:tcBorders>
            <w:shd w:val="clear" w:color="auto" w:fill="auto"/>
          </w:tcPr>
          <w:p w14:paraId="21A7276A" w14:textId="61BCEC74" w:rsidR="00B77873" w:rsidRPr="00BB0D4D" w:rsidRDefault="00B77873" w:rsidP="00B77873">
            <w:pPr>
              <w:ind w:right="-72"/>
              <w:jc w:val="right"/>
              <w:rPr>
                <w:rFonts w:ascii="Arial" w:hAnsi="Arial" w:cs="Arial"/>
                <w:b/>
                <w:bCs/>
                <w:color w:val="000000"/>
                <w:sz w:val="20"/>
                <w:szCs w:val="20"/>
              </w:rPr>
            </w:pPr>
            <w:r w:rsidRPr="00BB0D4D">
              <w:rPr>
                <w:rFonts w:ascii="Arial" w:hAnsi="Arial" w:cs="Arial"/>
                <w:b/>
                <w:bCs/>
                <w:color w:val="000000"/>
                <w:sz w:val="20"/>
                <w:szCs w:val="20"/>
              </w:rPr>
              <w:t>Thousand Baht</w:t>
            </w:r>
          </w:p>
        </w:tc>
        <w:tc>
          <w:tcPr>
            <w:tcW w:w="1453" w:type="dxa"/>
            <w:tcBorders>
              <w:bottom w:val="single" w:sz="4" w:space="0" w:color="auto"/>
            </w:tcBorders>
            <w:shd w:val="clear" w:color="auto" w:fill="auto"/>
          </w:tcPr>
          <w:p w14:paraId="249FD956" w14:textId="27C800E6"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b/>
                <w:bCs/>
                <w:color w:val="000000"/>
                <w:sz w:val="20"/>
                <w:szCs w:val="20"/>
              </w:rPr>
              <w:t>Thousand Baht</w:t>
            </w:r>
          </w:p>
        </w:tc>
      </w:tr>
      <w:tr w:rsidR="00B77873" w:rsidRPr="00CF2546" w14:paraId="5C6C95E2" w14:textId="77777777" w:rsidTr="00BD14BF">
        <w:tc>
          <w:tcPr>
            <w:tcW w:w="3397" w:type="dxa"/>
            <w:vAlign w:val="bottom"/>
          </w:tcPr>
          <w:p w14:paraId="042CCA5E" w14:textId="77777777" w:rsidR="00B77873" w:rsidRPr="00CF2546" w:rsidRDefault="00B77873" w:rsidP="00B77873">
            <w:pPr>
              <w:pStyle w:val="BodyText"/>
              <w:jc w:val="thaiDistribute"/>
              <w:rPr>
                <w:rFonts w:ascii="Arial" w:hAnsi="Arial" w:cs="Arial"/>
                <w:b/>
                <w:bCs/>
                <w:color w:val="000000"/>
                <w:sz w:val="10"/>
                <w:szCs w:val="10"/>
              </w:rPr>
            </w:pPr>
          </w:p>
        </w:tc>
        <w:tc>
          <w:tcPr>
            <w:tcW w:w="1452" w:type="dxa"/>
            <w:tcBorders>
              <w:top w:val="single" w:sz="4" w:space="0" w:color="auto"/>
            </w:tcBorders>
            <w:shd w:val="clear" w:color="auto" w:fill="FAFAFA"/>
          </w:tcPr>
          <w:p w14:paraId="455C2C60" w14:textId="77777777" w:rsidR="00B77873" w:rsidRPr="00BB0D4D" w:rsidRDefault="00B77873" w:rsidP="00B77873">
            <w:pPr>
              <w:ind w:right="-72"/>
              <w:jc w:val="right"/>
              <w:rPr>
                <w:rFonts w:ascii="Arial" w:hAnsi="Arial" w:cs="Arial"/>
                <w:b/>
                <w:bCs/>
                <w:color w:val="000000"/>
                <w:sz w:val="10"/>
                <w:szCs w:val="10"/>
              </w:rPr>
            </w:pPr>
          </w:p>
        </w:tc>
        <w:tc>
          <w:tcPr>
            <w:tcW w:w="1453" w:type="dxa"/>
            <w:tcBorders>
              <w:top w:val="single" w:sz="4" w:space="0" w:color="auto"/>
            </w:tcBorders>
          </w:tcPr>
          <w:p w14:paraId="7C1F2980" w14:textId="77777777" w:rsidR="00B77873" w:rsidRPr="00BB0D4D" w:rsidRDefault="00B77873" w:rsidP="00B77873">
            <w:pPr>
              <w:ind w:right="-72"/>
              <w:jc w:val="right"/>
              <w:rPr>
                <w:rFonts w:ascii="Arial" w:hAnsi="Arial" w:cs="Arial"/>
                <w:color w:val="000000"/>
                <w:sz w:val="10"/>
                <w:szCs w:val="10"/>
                <w:lang w:val="en-GB"/>
              </w:rPr>
            </w:pPr>
          </w:p>
        </w:tc>
        <w:tc>
          <w:tcPr>
            <w:tcW w:w="1277" w:type="dxa"/>
            <w:tcBorders>
              <w:top w:val="single" w:sz="4" w:space="0" w:color="auto"/>
            </w:tcBorders>
            <w:shd w:val="clear" w:color="auto" w:fill="FAFAFA"/>
          </w:tcPr>
          <w:p w14:paraId="52881068" w14:textId="77777777" w:rsidR="00B77873" w:rsidRPr="00BB0D4D" w:rsidRDefault="00B77873" w:rsidP="00B77873">
            <w:pPr>
              <w:ind w:right="-72"/>
              <w:jc w:val="right"/>
              <w:rPr>
                <w:rFonts w:ascii="Arial" w:hAnsi="Arial" w:cs="Arial"/>
                <w:b/>
                <w:bCs/>
                <w:color w:val="000000"/>
                <w:sz w:val="10"/>
                <w:szCs w:val="10"/>
              </w:rPr>
            </w:pPr>
          </w:p>
        </w:tc>
        <w:tc>
          <w:tcPr>
            <w:tcW w:w="1453" w:type="dxa"/>
            <w:tcBorders>
              <w:top w:val="single" w:sz="4" w:space="0" w:color="auto"/>
            </w:tcBorders>
          </w:tcPr>
          <w:p w14:paraId="48EA37D4" w14:textId="77777777" w:rsidR="00B77873" w:rsidRPr="00BB0D4D" w:rsidRDefault="00B77873" w:rsidP="00B77873">
            <w:pPr>
              <w:ind w:right="-72"/>
              <w:jc w:val="right"/>
              <w:rPr>
                <w:rFonts w:ascii="Arial" w:hAnsi="Arial" w:cs="Arial"/>
                <w:color w:val="000000"/>
                <w:sz w:val="10"/>
                <w:szCs w:val="10"/>
                <w:lang w:val="en-GB"/>
              </w:rPr>
            </w:pPr>
          </w:p>
        </w:tc>
      </w:tr>
      <w:tr w:rsidR="00B77873" w:rsidRPr="00CF2546" w14:paraId="5F17E6FA" w14:textId="77777777" w:rsidTr="00BD14BF">
        <w:tc>
          <w:tcPr>
            <w:tcW w:w="3397" w:type="dxa"/>
            <w:vAlign w:val="bottom"/>
          </w:tcPr>
          <w:p w14:paraId="7B6F7644" w14:textId="77777777" w:rsidR="00B77873" w:rsidRPr="00CF2546" w:rsidRDefault="00B77873" w:rsidP="00B77873">
            <w:pPr>
              <w:ind w:right="-45"/>
              <w:rPr>
                <w:rFonts w:ascii="Arial" w:hAnsi="Arial" w:cs="Arial"/>
                <w:b/>
                <w:bCs/>
                <w:color w:val="000000"/>
                <w:sz w:val="20"/>
                <w:szCs w:val="20"/>
              </w:rPr>
            </w:pPr>
            <w:r w:rsidRPr="00CF2546">
              <w:rPr>
                <w:rFonts w:ascii="Arial" w:hAnsi="Arial" w:cs="Arial"/>
                <w:b/>
                <w:bCs/>
                <w:color w:val="000000"/>
                <w:sz w:val="20"/>
                <w:szCs w:val="20"/>
              </w:rPr>
              <w:t xml:space="preserve">Directors and key management </w:t>
            </w:r>
          </w:p>
          <w:p w14:paraId="6D61D0E1" w14:textId="7E18FBA5" w:rsidR="00B77873" w:rsidRPr="00CF2546" w:rsidRDefault="00B77873" w:rsidP="00B77873">
            <w:pPr>
              <w:pStyle w:val="BodyText"/>
              <w:jc w:val="thaiDistribute"/>
              <w:rPr>
                <w:rFonts w:ascii="Arial" w:hAnsi="Arial" w:cs="Arial"/>
                <w:b/>
                <w:bCs/>
                <w:color w:val="000000"/>
                <w:sz w:val="20"/>
                <w:szCs w:val="20"/>
              </w:rPr>
            </w:pPr>
            <w:r w:rsidRPr="00CF2546">
              <w:rPr>
                <w:rFonts w:ascii="Arial" w:hAnsi="Arial" w:cs="Arial"/>
                <w:b/>
                <w:bCs/>
                <w:color w:val="000000"/>
                <w:sz w:val="20"/>
                <w:szCs w:val="20"/>
              </w:rPr>
              <w:t xml:space="preserve">   personnel’s remuneration</w:t>
            </w:r>
          </w:p>
        </w:tc>
        <w:tc>
          <w:tcPr>
            <w:tcW w:w="1452" w:type="dxa"/>
            <w:shd w:val="clear" w:color="auto" w:fill="FAFAFA"/>
          </w:tcPr>
          <w:p w14:paraId="5C97344F" w14:textId="77777777" w:rsidR="00B77873" w:rsidRPr="00BB0D4D" w:rsidRDefault="00B77873" w:rsidP="00B77873">
            <w:pPr>
              <w:ind w:right="-72"/>
              <w:jc w:val="right"/>
              <w:rPr>
                <w:rFonts w:ascii="Arial" w:hAnsi="Arial" w:cs="Arial"/>
                <w:b/>
                <w:bCs/>
                <w:color w:val="000000"/>
                <w:sz w:val="20"/>
                <w:szCs w:val="20"/>
              </w:rPr>
            </w:pPr>
          </w:p>
        </w:tc>
        <w:tc>
          <w:tcPr>
            <w:tcW w:w="1453" w:type="dxa"/>
          </w:tcPr>
          <w:p w14:paraId="2FBE9C2F" w14:textId="77777777" w:rsidR="00B77873" w:rsidRPr="00BB0D4D" w:rsidRDefault="00B77873" w:rsidP="00B77873">
            <w:pPr>
              <w:ind w:right="-72"/>
              <w:jc w:val="right"/>
              <w:rPr>
                <w:rFonts w:ascii="Arial" w:hAnsi="Arial" w:cs="Arial"/>
                <w:color w:val="000000"/>
                <w:sz w:val="20"/>
                <w:szCs w:val="20"/>
                <w:lang w:val="en-GB"/>
              </w:rPr>
            </w:pPr>
          </w:p>
        </w:tc>
        <w:tc>
          <w:tcPr>
            <w:tcW w:w="1277" w:type="dxa"/>
            <w:shd w:val="clear" w:color="auto" w:fill="FAFAFA"/>
          </w:tcPr>
          <w:p w14:paraId="3E7A769D" w14:textId="77777777" w:rsidR="00B77873" w:rsidRPr="00BB0D4D" w:rsidRDefault="00B77873" w:rsidP="00B77873">
            <w:pPr>
              <w:ind w:right="-72"/>
              <w:jc w:val="right"/>
              <w:rPr>
                <w:rFonts w:ascii="Arial" w:hAnsi="Arial" w:cs="Arial"/>
                <w:b/>
                <w:bCs/>
                <w:color w:val="000000"/>
                <w:sz w:val="20"/>
                <w:szCs w:val="20"/>
              </w:rPr>
            </w:pPr>
          </w:p>
        </w:tc>
        <w:tc>
          <w:tcPr>
            <w:tcW w:w="1453" w:type="dxa"/>
          </w:tcPr>
          <w:p w14:paraId="7B254012" w14:textId="77777777" w:rsidR="00B77873" w:rsidRPr="00BB0D4D" w:rsidRDefault="00B77873" w:rsidP="00B77873">
            <w:pPr>
              <w:ind w:right="-72"/>
              <w:jc w:val="right"/>
              <w:rPr>
                <w:rFonts w:ascii="Arial" w:hAnsi="Arial" w:cs="Arial"/>
                <w:color w:val="000000"/>
                <w:sz w:val="20"/>
                <w:szCs w:val="20"/>
                <w:lang w:val="en-GB"/>
              </w:rPr>
            </w:pPr>
          </w:p>
        </w:tc>
      </w:tr>
      <w:tr w:rsidR="00B77873" w:rsidRPr="00CF2546" w14:paraId="376C4081" w14:textId="77777777" w:rsidTr="00BD14BF">
        <w:tc>
          <w:tcPr>
            <w:tcW w:w="3397" w:type="dxa"/>
            <w:vAlign w:val="bottom"/>
          </w:tcPr>
          <w:p w14:paraId="30050187" w14:textId="1F7AED58" w:rsidR="00B77873" w:rsidRPr="00CF2546" w:rsidRDefault="00B77873" w:rsidP="00B77873">
            <w:pPr>
              <w:pStyle w:val="BodyText"/>
              <w:jc w:val="thaiDistribute"/>
              <w:rPr>
                <w:rFonts w:ascii="Arial" w:hAnsi="Arial" w:cs="Arial"/>
                <w:b/>
                <w:bCs/>
                <w:color w:val="000000"/>
                <w:sz w:val="20"/>
                <w:szCs w:val="20"/>
              </w:rPr>
            </w:pPr>
            <w:r w:rsidRPr="00CF2546">
              <w:rPr>
                <w:rFonts w:ascii="Arial" w:hAnsi="Arial" w:cs="Arial"/>
                <w:color w:val="000000"/>
                <w:sz w:val="20"/>
                <w:szCs w:val="20"/>
              </w:rPr>
              <w:t>Short-term benefits</w:t>
            </w:r>
          </w:p>
        </w:tc>
        <w:tc>
          <w:tcPr>
            <w:tcW w:w="1452" w:type="dxa"/>
            <w:shd w:val="clear" w:color="auto" w:fill="FAFAFA"/>
          </w:tcPr>
          <w:p w14:paraId="4B1867FE" w14:textId="23578DDE"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86</w:t>
            </w:r>
            <w:r w:rsidR="00B77873" w:rsidRPr="00BB0D4D">
              <w:rPr>
                <w:rFonts w:ascii="Arial" w:hAnsi="Arial" w:cs="Arial"/>
                <w:color w:val="000000"/>
                <w:sz w:val="20"/>
                <w:szCs w:val="20"/>
                <w:lang w:val="en-GB"/>
              </w:rPr>
              <w:t>,</w:t>
            </w:r>
            <w:r w:rsidRPr="00BB0D4D">
              <w:rPr>
                <w:rFonts w:ascii="Arial" w:hAnsi="Arial" w:cs="Arial"/>
                <w:color w:val="000000"/>
                <w:sz w:val="20"/>
                <w:szCs w:val="20"/>
                <w:lang w:val="en-GB"/>
              </w:rPr>
              <w:t>066</w:t>
            </w:r>
          </w:p>
        </w:tc>
        <w:tc>
          <w:tcPr>
            <w:tcW w:w="1453" w:type="dxa"/>
          </w:tcPr>
          <w:p w14:paraId="025A4DD9" w14:textId="0DAB5CD7"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10</w:t>
            </w:r>
            <w:r w:rsidR="00223A74" w:rsidRPr="00BB0D4D">
              <w:rPr>
                <w:rFonts w:ascii="Arial" w:hAnsi="Arial" w:cs="Arial"/>
                <w:color w:val="000000"/>
                <w:sz w:val="20"/>
                <w:szCs w:val="20"/>
                <w:lang w:val="en-GB"/>
              </w:rPr>
              <w:t>3</w:t>
            </w:r>
            <w:r w:rsidRPr="00BB0D4D">
              <w:rPr>
                <w:rFonts w:ascii="Arial" w:hAnsi="Arial" w:cs="Arial"/>
                <w:color w:val="000000"/>
                <w:sz w:val="20"/>
                <w:szCs w:val="20"/>
                <w:lang w:val="en-GB"/>
              </w:rPr>
              <w:t>,</w:t>
            </w:r>
            <w:r w:rsidR="00223A74" w:rsidRPr="00BB0D4D">
              <w:rPr>
                <w:rFonts w:ascii="Arial" w:hAnsi="Arial" w:cs="Arial"/>
                <w:color w:val="000000"/>
                <w:sz w:val="20"/>
                <w:szCs w:val="20"/>
                <w:lang w:val="en-GB"/>
              </w:rPr>
              <w:t>2</w:t>
            </w:r>
            <w:r w:rsidRPr="00BB0D4D">
              <w:rPr>
                <w:rFonts w:ascii="Arial" w:hAnsi="Arial" w:cs="Arial"/>
                <w:color w:val="000000"/>
                <w:sz w:val="20"/>
                <w:szCs w:val="20"/>
                <w:lang w:val="en-GB"/>
              </w:rPr>
              <w:t>11</w:t>
            </w:r>
          </w:p>
        </w:tc>
        <w:tc>
          <w:tcPr>
            <w:tcW w:w="1277" w:type="dxa"/>
            <w:shd w:val="clear" w:color="auto" w:fill="FAFAFA"/>
          </w:tcPr>
          <w:p w14:paraId="5D6937C0" w14:textId="47ABF593"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w:t>
            </w:r>
          </w:p>
        </w:tc>
        <w:tc>
          <w:tcPr>
            <w:tcW w:w="1453" w:type="dxa"/>
          </w:tcPr>
          <w:p w14:paraId="288CAA41" w14:textId="6F7B3D60"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3,4</w:t>
            </w:r>
            <w:r w:rsidR="00223A74" w:rsidRPr="00BB0D4D">
              <w:rPr>
                <w:rFonts w:ascii="Arial" w:hAnsi="Arial" w:cs="Arial"/>
                <w:color w:val="000000"/>
                <w:sz w:val="20"/>
                <w:szCs w:val="20"/>
                <w:lang w:val="en-GB"/>
              </w:rPr>
              <w:t>80</w:t>
            </w:r>
          </w:p>
        </w:tc>
      </w:tr>
      <w:tr w:rsidR="00B77873" w:rsidRPr="00CF2546" w14:paraId="65D6502C" w14:textId="77777777" w:rsidTr="00BD14BF">
        <w:tc>
          <w:tcPr>
            <w:tcW w:w="3397" w:type="dxa"/>
            <w:vAlign w:val="bottom"/>
          </w:tcPr>
          <w:p w14:paraId="40BB0313" w14:textId="062FA692" w:rsidR="00B77873" w:rsidRPr="00CF2546" w:rsidRDefault="00B77873" w:rsidP="00B77873">
            <w:pPr>
              <w:pStyle w:val="BodyText"/>
              <w:jc w:val="thaiDistribute"/>
              <w:rPr>
                <w:rFonts w:ascii="Arial" w:hAnsi="Arial" w:cs="Arial"/>
                <w:b/>
                <w:bCs/>
                <w:color w:val="000000"/>
                <w:sz w:val="20"/>
                <w:szCs w:val="20"/>
              </w:rPr>
            </w:pPr>
            <w:r w:rsidRPr="00CF2546">
              <w:rPr>
                <w:rFonts w:ascii="Arial" w:hAnsi="Arial" w:cs="Arial"/>
                <w:color w:val="000000"/>
                <w:sz w:val="20"/>
                <w:szCs w:val="20"/>
              </w:rPr>
              <w:t>Post-employment benefits</w:t>
            </w:r>
          </w:p>
        </w:tc>
        <w:tc>
          <w:tcPr>
            <w:tcW w:w="1452" w:type="dxa"/>
            <w:shd w:val="clear" w:color="auto" w:fill="FAFAFA"/>
          </w:tcPr>
          <w:p w14:paraId="6171C864" w14:textId="7D0B507A"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4,849</w:t>
            </w:r>
          </w:p>
        </w:tc>
        <w:tc>
          <w:tcPr>
            <w:tcW w:w="1453" w:type="dxa"/>
          </w:tcPr>
          <w:p w14:paraId="65219205" w14:textId="1A93193A"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11</w:t>
            </w:r>
            <w:r w:rsidR="00B77873" w:rsidRPr="00BB0D4D">
              <w:rPr>
                <w:rFonts w:ascii="Arial" w:hAnsi="Arial" w:cs="Arial"/>
                <w:color w:val="000000"/>
                <w:sz w:val="20"/>
                <w:szCs w:val="20"/>
                <w:lang w:val="en-GB"/>
              </w:rPr>
              <w:t>,</w:t>
            </w:r>
            <w:r w:rsidRPr="00BB0D4D">
              <w:rPr>
                <w:rFonts w:ascii="Arial" w:hAnsi="Arial" w:cs="Arial"/>
                <w:color w:val="000000"/>
                <w:sz w:val="20"/>
                <w:szCs w:val="20"/>
                <w:lang w:val="en-GB"/>
              </w:rPr>
              <w:t>962</w:t>
            </w:r>
          </w:p>
        </w:tc>
        <w:tc>
          <w:tcPr>
            <w:tcW w:w="1277" w:type="dxa"/>
            <w:shd w:val="clear" w:color="auto" w:fill="FAFAFA"/>
          </w:tcPr>
          <w:p w14:paraId="53EBC705" w14:textId="557BB0E2"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w:t>
            </w:r>
          </w:p>
        </w:tc>
        <w:tc>
          <w:tcPr>
            <w:tcW w:w="1453" w:type="dxa"/>
          </w:tcPr>
          <w:p w14:paraId="173EF8AA" w14:textId="7BB3E015"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6,372</w:t>
            </w:r>
          </w:p>
        </w:tc>
      </w:tr>
      <w:tr w:rsidR="00B77873" w:rsidRPr="00CF2546" w14:paraId="274282CE" w14:textId="77777777" w:rsidTr="00BD14BF">
        <w:tc>
          <w:tcPr>
            <w:tcW w:w="3397" w:type="dxa"/>
            <w:vAlign w:val="bottom"/>
          </w:tcPr>
          <w:p w14:paraId="1117C08E" w14:textId="6D6B287D" w:rsidR="00B77873" w:rsidRPr="00CF2546" w:rsidRDefault="00B77873" w:rsidP="00B77873">
            <w:pPr>
              <w:pStyle w:val="BodyText"/>
              <w:jc w:val="thaiDistribute"/>
              <w:rPr>
                <w:rFonts w:ascii="Arial" w:hAnsi="Arial" w:cs="Arial"/>
                <w:b/>
                <w:bCs/>
                <w:color w:val="000000"/>
                <w:sz w:val="20"/>
                <w:szCs w:val="20"/>
              </w:rPr>
            </w:pPr>
            <w:r w:rsidRPr="00CF2546">
              <w:rPr>
                <w:rFonts w:ascii="Arial" w:hAnsi="Arial" w:cs="Arial"/>
                <w:color w:val="000000"/>
                <w:sz w:val="20"/>
                <w:szCs w:val="20"/>
              </w:rPr>
              <w:t>Directors’ remuneration</w:t>
            </w:r>
          </w:p>
        </w:tc>
        <w:tc>
          <w:tcPr>
            <w:tcW w:w="1452" w:type="dxa"/>
            <w:tcBorders>
              <w:bottom w:val="single" w:sz="4" w:space="0" w:color="auto"/>
            </w:tcBorders>
            <w:shd w:val="clear" w:color="auto" w:fill="FAFAFA"/>
          </w:tcPr>
          <w:p w14:paraId="5742B6CA" w14:textId="2D5D2971"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12,038</w:t>
            </w:r>
          </w:p>
        </w:tc>
        <w:tc>
          <w:tcPr>
            <w:tcW w:w="1453" w:type="dxa"/>
            <w:tcBorders>
              <w:bottom w:val="single" w:sz="4" w:space="0" w:color="auto"/>
            </w:tcBorders>
          </w:tcPr>
          <w:p w14:paraId="356B4DDB" w14:textId="446F573D"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3</w:t>
            </w:r>
            <w:r w:rsidR="00B77873" w:rsidRPr="00BB0D4D">
              <w:rPr>
                <w:rFonts w:ascii="Arial" w:hAnsi="Arial" w:cs="Arial"/>
                <w:color w:val="000000"/>
                <w:sz w:val="20"/>
                <w:szCs w:val="20"/>
                <w:lang w:val="en-GB"/>
              </w:rPr>
              <w:t>,6</w:t>
            </w:r>
            <w:r w:rsidRPr="00BB0D4D">
              <w:rPr>
                <w:rFonts w:ascii="Arial" w:hAnsi="Arial" w:cs="Arial"/>
                <w:color w:val="000000"/>
                <w:sz w:val="20"/>
                <w:szCs w:val="20"/>
                <w:lang w:val="en-GB"/>
              </w:rPr>
              <w:t>21</w:t>
            </w:r>
          </w:p>
        </w:tc>
        <w:tc>
          <w:tcPr>
            <w:tcW w:w="1277" w:type="dxa"/>
            <w:tcBorders>
              <w:bottom w:val="single" w:sz="4" w:space="0" w:color="auto"/>
            </w:tcBorders>
            <w:shd w:val="clear" w:color="auto" w:fill="FAFAFA"/>
          </w:tcPr>
          <w:p w14:paraId="7096A8AA" w14:textId="24282E35" w:rsidR="00B77873" w:rsidRPr="00BB0D4D" w:rsidRDefault="00223A74" w:rsidP="00B77873">
            <w:pPr>
              <w:ind w:right="-72"/>
              <w:jc w:val="right"/>
              <w:rPr>
                <w:rFonts w:ascii="Arial" w:hAnsi="Arial" w:cstheme="minorBidi"/>
                <w:color w:val="000000"/>
                <w:sz w:val="20"/>
                <w:szCs w:val="25"/>
                <w:cs/>
                <w:lang w:val="en-GB" w:bidi="th-TH"/>
              </w:rPr>
            </w:pPr>
            <w:r w:rsidRPr="00BB0D4D">
              <w:rPr>
                <w:rFonts w:ascii="Arial" w:hAnsi="Arial" w:cs="Arial"/>
                <w:color w:val="000000"/>
                <w:sz w:val="20"/>
                <w:szCs w:val="20"/>
                <w:lang w:val="en-GB"/>
              </w:rPr>
              <w:t>10,485</w:t>
            </w:r>
          </w:p>
        </w:tc>
        <w:tc>
          <w:tcPr>
            <w:tcW w:w="1453" w:type="dxa"/>
            <w:tcBorders>
              <w:bottom w:val="single" w:sz="4" w:space="0" w:color="auto"/>
            </w:tcBorders>
          </w:tcPr>
          <w:p w14:paraId="5ED1875A" w14:textId="3CF276B7"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3,281</w:t>
            </w:r>
          </w:p>
        </w:tc>
      </w:tr>
      <w:tr w:rsidR="00B77873" w:rsidRPr="00CF2546" w14:paraId="19E7D95E" w14:textId="77777777" w:rsidTr="00BD14BF">
        <w:tc>
          <w:tcPr>
            <w:tcW w:w="3397" w:type="dxa"/>
            <w:vAlign w:val="bottom"/>
          </w:tcPr>
          <w:p w14:paraId="4B7E4B3E" w14:textId="77777777" w:rsidR="00B77873" w:rsidRPr="00CF2546" w:rsidRDefault="00B77873" w:rsidP="00B77873">
            <w:pPr>
              <w:pStyle w:val="BodyText"/>
              <w:jc w:val="thaiDistribute"/>
              <w:rPr>
                <w:rFonts w:ascii="Arial" w:hAnsi="Arial" w:cs="Arial"/>
                <w:b/>
                <w:bCs/>
                <w:color w:val="000000"/>
                <w:sz w:val="10"/>
                <w:szCs w:val="10"/>
              </w:rPr>
            </w:pPr>
          </w:p>
        </w:tc>
        <w:tc>
          <w:tcPr>
            <w:tcW w:w="1452" w:type="dxa"/>
            <w:tcBorders>
              <w:top w:val="single" w:sz="4" w:space="0" w:color="auto"/>
            </w:tcBorders>
            <w:shd w:val="clear" w:color="auto" w:fill="FAFAFA"/>
            <w:vAlign w:val="bottom"/>
          </w:tcPr>
          <w:p w14:paraId="47197186" w14:textId="77777777" w:rsidR="00B77873" w:rsidRPr="00BB0D4D" w:rsidRDefault="00B77873" w:rsidP="00B77873">
            <w:pPr>
              <w:ind w:right="-72"/>
              <w:jc w:val="right"/>
              <w:rPr>
                <w:rFonts w:ascii="Arial" w:hAnsi="Arial" w:cs="Arial"/>
                <w:color w:val="000000"/>
                <w:sz w:val="10"/>
                <w:szCs w:val="10"/>
                <w:lang w:val="en-GB"/>
              </w:rPr>
            </w:pPr>
          </w:p>
        </w:tc>
        <w:tc>
          <w:tcPr>
            <w:tcW w:w="1453" w:type="dxa"/>
            <w:tcBorders>
              <w:top w:val="single" w:sz="4" w:space="0" w:color="auto"/>
            </w:tcBorders>
            <w:vAlign w:val="bottom"/>
          </w:tcPr>
          <w:p w14:paraId="36250004" w14:textId="77777777" w:rsidR="00B77873" w:rsidRPr="00BB0D4D" w:rsidRDefault="00B77873" w:rsidP="00B77873">
            <w:pPr>
              <w:ind w:right="-72"/>
              <w:jc w:val="right"/>
              <w:rPr>
                <w:rFonts w:ascii="Arial" w:hAnsi="Arial" w:cs="Arial"/>
                <w:color w:val="000000"/>
                <w:sz w:val="10"/>
                <w:szCs w:val="10"/>
                <w:lang w:val="en-GB"/>
              </w:rPr>
            </w:pPr>
          </w:p>
        </w:tc>
        <w:tc>
          <w:tcPr>
            <w:tcW w:w="1277" w:type="dxa"/>
            <w:tcBorders>
              <w:top w:val="single" w:sz="4" w:space="0" w:color="auto"/>
            </w:tcBorders>
            <w:shd w:val="clear" w:color="auto" w:fill="FAFAFA"/>
            <w:vAlign w:val="bottom"/>
          </w:tcPr>
          <w:p w14:paraId="447E673B" w14:textId="77777777" w:rsidR="00B77873" w:rsidRPr="00BB0D4D" w:rsidRDefault="00B77873" w:rsidP="00B77873">
            <w:pPr>
              <w:ind w:right="-72"/>
              <w:jc w:val="right"/>
              <w:rPr>
                <w:rFonts w:ascii="Arial" w:hAnsi="Arial" w:cs="Arial"/>
                <w:color w:val="000000"/>
                <w:sz w:val="10"/>
                <w:szCs w:val="10"/>
                <w:lang w:val="en-GB"/>
              </w:rPr>
            </w:pPr>
          </w:p>
        </w:tc>
        <w:tc>
          <w:tcPr>
            <w:tcW w:w="1453" w:type="dxa"/>
            <w:tcBorders>
              <w:top w:val="single" w:sz="4" w:space="0" w:color="auto"/>
            </w:tcBorders>
            <w:vAlign w:val="bottom"/>
          </w:tcPr>
          <w:p w14:paraId="404B0ABD" w14:textId="77777777" w:rsidR="00B77873" w:rsidRPr="00BB0D4D" w:rsidRDefault="00B77873" w:rsidP="00B77873">
            <w:pPr>
              <w:ind w:right="-72"/>
              <w:jc w:val="right"/>
              <w:rPr>
                <w:rFonts w:ascii="Arial" w:hAnsi="Arial" w:cs="Arial"/>
                <w:color w:val="000000"/>
                <w:sz w:val="10"/>
                <w:szCs w:val="10"/>
                <w:lang w:val="en-GB"/>
              </w:rPr>
            </w:pPr>
          </w:p>
        </w:tc>
      </w:tr>
      <w:tr w:rsidR="00B77873" w:rsidRPr="00CF2546" w14:paraId="41301D21" w14:textId="77777777" w:rsidTr="00BD14BF">
        <w:tc>
          <w:tcPr>
            <w:tcW w:w="3397" w:type="dxa"/>
            <w:vAlign w:val="bottom"/>
          </w:tcPr>
          <w:p w14:paraId="2D57B825" w14:textId="06EE5E22" w:rsidR="00B77873" w:rsidRPr="00CF2546" w:rsidRDefault="00B77873" w:rsidP="00B77873">
            <w:pPr>
              <w:pStyle w:val="BodyText"/>
              <w:jc w:val="thaiDistribute"/>
              <w:rPr>
                <w:rFonts w:ascii="Arial" w:hAnsi="Arial" w:cs="Arial"/>
                <w:b/>
                <w:bCs/>
                <w:color w:val="000000"/>
                <w:sz w:val="20"/>
                <w:szCs w:val="20"/>
              </w:rPr>
            </w:pPr>
            <w:r w:rsidRPr="00CF2546">
              <w:rPr>
                <w:rFonts w:ascii="Arial" w:hAnsi="Arial" w:cs="Arial"/>
                <w:b/>
                <w:bCs/>
                <w:color w:val="000000"/>
                <w:sz w:val="20"/>
                <w:szCs w:val="20"/>
              </w:rPr>
              <w:t>Total</w:t>
            </w:r>
          </w:p>
        </w:tc>
        <w:tc>
          <w:tcPr>
            <w:tcW w:w="1452" w:type="dxa"/>
            <w:tcBorders>
              <w:bottom w:val="single" w:sz="4" w:space="0" w:color="auto"/>
            </w:tcBorders>
            <w:shd w:val="clear" w:color="auto" w:fill="FAFAFA"/>
          </w:tcPr>
          <w:p w14:paraId="1940320B" w14:textId="76BBADBC"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102,953</w:t>
            </w:r>
          </w:p>
        </w:tc>
        <w:tc>
          <w:tcPr>
            <w:tcW w:w="1453" w:type="dxa"/>
            <w:tcBorders>
              <w:bottom w:val="single" w:sz="4" w:space="0" w:color="auto"/>
            </w:tcBorders>
          </w:tcPr>
          <w:p w14:paraId="4ECC983A" w14:textId="1682EF1B"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118,794</w:t>
            </w:r>
          </w:p>
        </w:tc>
        <w:tc>
          <w:tcPr>
            <w:tcW w:w="1277" w:type="dxa"/>
            <w:tcBorders>
              <w:bottom w:val="single" w:sz="4" w:space="0" w:color="auto"/>
            </w:tcBorders>
            <w:shd w:val="clear" w:color="auto" w:fill="FAFAFA"/>
          </w:tcPr>
          <w:p w14:paraId="19F8C6CF" w14:textId="4458B3A4" w:rsidR="00B77873" w:rsidRPr="00BB0D4D" w:rsidRDefault="00B77873"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w:t>
            </w:r>
            <w:r w:rsidR="00223A74" w:rsidRPr="00BB0D4D">
              <w:rPr>
                <w:rFonts w:ascii="Arial" w:hAnsi="Arial" w:cs="Arial"/>
                <w:color w:val="000000"/>
                <w:sz w:val="20"/>
                <w:szCs w:val="20"/>
                <w:lang w:val="en-GB"/>
              </w:rPr>
              <w:t>0,485</w:t>
            </w:r>
          </w:p>
        </w:tc>
        <w:tc>
          <w:tcPr>
            <w:tcW w:w="1453" w:type="dxa"/>
            <w:tcBorders>
              <w:bottom w:val="single" w:sz="4" w:space="0" w:color="auto"/>
            </w:tcBorders>
          </w:tcPr>
          <w:p w14:paraId="77EFAF97" w14:textId="48DCB2E6" w:rsidR="00B77873" w:rsidRPr="00BB0D4D" w:rsidRDefault="00223A74" w:rsidP="00B77873">
            <w:pPr>
              <w:ind w:right="-72"/>
              <w:jc w:val="right"/>
              <w:rPr>
                <w:rFonts w:ascii="Arial" w:hAnsi="Arial" w:cs="Arial"/>
                <w:color w:val="000000"/>
                <w:sz w:val="20"/>
                <w:szCs w:val="20"/>
                <w:lang w:val="en-GB"/>
              </w:rPr>
            </w:pPr>
            <w:r w:rsidRPr="00BB0D4D">
              <w:rPr>
                <w:rFonts w:ascii="Arial" w:hAnsi="Arial" w:cs="Arial"/>
                <w:color w:val="000000"/>
                <w:sz w:val="20"/>
                <w:szCs w:val="20"/>
                <w:lang w:val="en-GB"/>
              </w:rPr>
              <w:t>13,133</w:t>
            </w:r>
          </w:p>
        </w:tc>
      </w:tr>
    </w:tbl>
    <w:p w14:paraId="47183A73" w14:textId="77777777" w:rsidR="001A7048" w:rsidRPr="00CF2546" w:rsidRDefault="001A7048" w:rsidP="00EA24CE">
      <w:pPr>
        <w:pStyle w:val="BodyText"/>
        <w:ind w:left="539"/>
        <w:jc w:val="thaiDistribute"/>
        <w:rPr>
          <w:rFonts w:ascii="Arial" w:hAnsi="Arial" w:cs="Arial"/>
          <w:color w:val="000000"/>
          <w:sz w:val="20"/>
          <w:szCs w:val="20"/>
        </w:rPr>
      </w:pPr>
    </w:p>
    <w:p w14:paraId="6418A3CB" w14:textId="77777777" w:rsidR="00E836AC" w:rsidRPr="00CF2546" w:rsidRDefault="00E836AC" w:rsidP="00E836AC">
      <w:pPr>
        <w:pStyle w:val="BodyText"/>
        <w:ind w:left="539"/>
        <w:jc w:val="thaiDistribute"/>
        <w:rPr>
          <w:rFonts w:ascii="Arial" w:hAnsi="Arial" w:cs="Arial"/>
          <w:color w:val="000000"/>
          <w:sz w:val="20"/>
          <w:szCs w:val="20"/>
        </w:rPr>
      </w:pPr>
      <w:r w:rsidRPr="00CF2546">
        <w:rPr>
          <w:rFonts w:ascii="Arial" w:hAnsi="Arial" w:cs="Arial"/>
          <w:color w:val="000000"/>
          <w:sz w:val="20"/>
          <w:szCs w:val="20"/>
        </w:rPr>
        <w:t>Both of Directors’ remuneration of the Company and subsidiary for the year of 2021 were approved in Annual General Meeting of shareholders held on 29 June 2021 and 27 April 2021, respectively (2020: approved on 31 July 2020 and 10 July 2020, respectively).</w:t>
      </w:r>
    </w:p>
    <w:p w14:paraId="305791DB" w14:textId="26955F72" w:rsidR="002C1E5E" w:rsidRDefault="002C1E5E">
      <w:pPr>
        <w:autoSpaceDE/>
        <w:autoSpaceDN/>
        <w:rPr>
          <w:rFonts w:ascii="Arial" w:hAnsi="Arial" w:cs="Arial"/>
          <w:color w:val="000000"/>
          <w:sz w:val="20"/>
          <w:szCs w:val="20"/>
          <w:lang w:bidi="th-TH"/>
        </w:rPr>
      </w:pPr>
      <w:r>
        <w:rPr>
          <w:rFonts w:ascii="Arial" w:hAnsi="Arial" w:cs="Arial"/>
          <w:color w:val="000000"/>
          <w:sz w:val="20"/>
          <w:szCs w:val="20"/>
        </w:rPr>
        <w:br w:type="page"/>
      </w:r>
    </w:p>
    <w:p w14:paraId="6DD41FEB" w14:textId="77777777" w:rsidR="00EB4052" w:rsidRPr="00EB4052" w:rsidRDefault="00EB4052" w:rsidP="00EB4052">
      <w:pPr>
        <w:jc w:val="both"/>
        <w:rPr>
          <w:rFonts w:ascii="Arial" w:hAnsi="Arial" w:cs="Arial"/>
          <w:sz w:val="20"/>
          <w:szCs w:val="20"/>
        </w:rPr>
      </w:pPr>
    </w:p>
    <w:tbl>
      <w:tblPr>
        <w:tblW w:w="9475" w:type="dxa"/>
        <w:tblInd w:w="108" w:type="dxa"/>
        <w:tblLayout w:type="fixed"/>
        <w:tblLook w:val="0400" w:firstRow="0" w:lastRow="0" w:firstColumn="0" w:lastColumn="0" w:noHBand="0" w:noVBand="1"/>
      </w:tblPr>
      <w:tblGrid>
        <w:gridCol w:w="9475"/>
      </w:tblGrid>
      <w:tr w:rsidR="00E836AC" w:rsidRPr="00CF2546" w14:paraId="7A515637" w14:textId="77777777" w:rsidTr="00F2288E">
        <w:trPr>
          <w:trHeight w:val="368"/>
        </w:trPr>
        <w:tc>
          <w:tcPr>
            <w:tcW w:w="9475" w:type="dxa"/>
            <w:shd w:val="clear" w:color="auto" w:fill="FFA543"/>
            <w:vAlign w:val="center"/>
          </w:tcPr>
          <w:p w14:paraId="73E02DFE" w14:textId="787CF5DE" w:rsidR="00E836AC" w:rsidRPr="00CF2546" w:rsidRDefault="00E836AC"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rPr>
              <w:t>Securities and assets pledged with the Registrar</w:t>
            </w:r>
          </w:p>
        </w:tc>
      </w:tr>
    </w:tbl>
    <w:p w14:paraId="1D658062" w14:textId="77777777" w:rsidR="00E836AC" w:rsidRPr="00CF2546" w:rsidRDefault="00E836AC" w:rsidP="00E836AC">
      <w:pPr>
        <w:jc w:val="both"/>
        <w:rPr>
          <w:rFonts w:ascii="Arial" w:hAnsi="Arial" w:cs="Arial"/>
          <w:sz w:val="20"/>
          <w:szCs w:val="20"/>
        </w:rPr>
      </w:pPr>
    </w:p>
    <w:p w14:paraId="176E19DA" w14:textId="77777777" w:rsidR="00E836AC" w:rsidRPr="00CF2546" w:rsidRDefault="00E836AC" w:rsidP="00E836AC">
      <w:pPr>
        <w:jc w:val="both"/>
        <w:rPr>
          <w:rFonts w:ascii="Arial" w:hAnsi="Arial" w:cs="Arial"/>
          <w:color w:val="000000"/>
          <w:sz w:val="20"/>
          <w:szCs w:val="20"/>
          <w:lang w:val="en-GB"/>
        </w:rPr>
      </w:pPr>
      <w:r w:rsidRPr="00CF2546">
        <w:rPr>
          <w:rFonts w:ascii="Arial" w:hAnsi="Arial" w:cs="Arial"/>
          <w:color w:val="000000"/>
          <w:sz w:val="20"/>
          <w:szCs w:val="20"/>
          <w:lang w:val="en-GB"/>
        </w:rPr>
        <w:t>As at 30 September 2021 and 31 December 2020, certain investments in securities of the Group were pledged and used for assets reserved with the Registrar (Note 11) in accordance with the Insurance Act and the Notification of the Office of Insurance Commission regarding “Rates, Rules and Procedures for pledge of unearned premium reserve of Non-Life Insurance Company B.E. 2557”, respectively as follows:</w:t>
      </w:r>
    </w:p>
    <w:p w14:paraId="75E27EFB" w14:textId="77777777" w:rsidR="00E836AC" w:rsidRPr="00CF2546" w:rsidRDefault="00E836AC" w:rsidP="00E836AC">
      <w:pPr>
        <w:ind w:left="1080" w:hanging="533"/>
        <w:jc w:val="thaiDistribute"/>
        <w:rPr>
          <w:rFonts w:ascii="Arial" w:hAnsi="Arial" w:cs="Arial"/>
          <w:color w:val="000000"/>
          <w:sz w:val="20"/>
          <w:szCs w:val="20"/>
          <w:lang w:val="en-GB"/>
        </w:rPr>
      </w:pPr>
    </w:p>
    <w:p w14:paraId="48E3D07C" w14:textId="60BF9308" w:rsidR="00E836AC" w:rsidRPr="00CF2546" w:rsidRDefault="00E836AC" w:rsidP="00E836AC">
      <w:pPr>
        <w:pStyle w:val="BlockQuotation"/>
        <w:spacing w:before="0"/>
        <w:ind w:left="539" w:right="28" w:hanging="539"/>
        <w:rPr>
          <w:rFonts w:ascii="Arial Bold" w:hAnsi="Arial Bold" w:cs="Arial"/>
          <w:b/>
          <w:bCs/>
          <w:color w:val="000000"/>
          <w:sz w:val="20"/>
          <w:szCs w:val="20"/>
          <w:lang w:val="en-US"/>
        </w:rPr>
      </w:pPr>
      <w:r w:rsidRPr="00CF2546">
        <w:rPr>
          <w:rFonts w:ascii="Arial Bold" w:hAnsi="Arial Bold" w:cs="Arial"/>
          <w:b/>
          <w:bCs/>
          <w:color w:val="000000"/>
          <w:sz w:val="20"/>
          <w:szCs w:val="20"/>
          <w:lang w:val="en-US"/>
        </w:rPr>
        <w:t>25.</w:t>
      </w:r>
      <w:r w:rsidRPr="00BD14BF">
        <w:rPr>
          <w:rFonts w:ascii="Arial Bold" w:hAnsi="Arial Bold" w:cs="Arial"/>
          <w:b/>
          <w:bCs/>
          <w:color w:val="000000"/>
          <w:spacing w:val="-2"/>
          <w:sz w:val="20"/>
          <w:szCs w:val="20"/>
          <w:lang w:val="en-US"/>
        </w:rPr>
        <w:t>1</w:t>
      </w:r>
      <w:r w:rsidRPr="00BD14BF">
        <w:rPr>
          <w:rFonts w:ascii="Arial Bold" w:hAnsi="Arial Bold" w:cs="Arial"/>
          <w:b/>
          <w:bCs/>
          <w:color w:val="000000"/>
          <w:spacing w:val="-2"/>
          <w:sz w:val="20"/>
          <w:szCs w:val="20"/>
          <w:lang w:val="en-US"/>
        </w:rPr>
        <w:tab/>
        <w:t>The investments in debt securities which the Group placed for policy reserve with the Registrar in accordance with the Non-Life Insurance Act B.E. 2535 section 24 and the announcement of the Office of Insurance Commission regarding "Rates, Rules and Procedures for pledge of unearned premium reserve of Non-Life Insurance Company B.E. 2557</w:t>
      </w:r>
      <w:r w:rsidRPr="00CF2546">
        <w:rPr>
          <w:rFonts w:ascii="Arial Bold" w:hAnsi="Arial Bold" w:cs="Arial"/>
          <w:b/>
          <w:bCs/>
          <w:color w:val="000000"/>
          <w:sz w:val="20"/>
          <w:szCs w:val="20"/>
          <w:lang w:val="en-US"/>
        </w:rPr>
        <w:t>" were as follows:</w:t>
      </w:r>
    </w:p>
    <w:p w14:paraId="30787386" w14:textId="17F49873" w:rsidR="005902C7" w:rsidRPr="00CF2546" w:rsidRDefault="005902C7" w:rsidP="00E836AC">
      <w:pPr>
        <w:pStyle w:val="BlockQuotation"/>
        <w:spacing w:before="0"/>
        <w:ind w:left="539" w:right="28" w:hanging="539"/>
        <w:rPr>
          <w:rFonts w:ascii="Arial Bold" w:hAnsi="Arial Bold" w:cs="Arial"/>
          <w:b/>
          <w:bCs/>
          <w:color w:val="000000"/>
          <w:sz w:val="20"/>
          <w:szCs w:val="20"/>
          <w:lang w:val="en-US"/>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6"/>
        <w:gridCol w:w="1488"/>
        <w:gridCol w:w="1488"/>
        <w:gridCol w:w="1488"/>
        <w:gridCol w:w="1489"/>
      </w:tblGrid>
      <w:tr w:rsidR="005902C7" w:rsidRPr="00CF2546" w14:paraId="00C06A1C" w14:textId="77777777" w:rsidTr="00BD14BF">
        <w:tc>
          <w:tcPr>
            <w:tcW w:w="3096" w:type="dxa"/>
          </w:tcPr>
          <w:p w14:paraId="5C1D3FC3" w14:textId="77777777" w:rsidR="005902C7" w:rsidRPr="00CF2546" w:rsidRDefault="005902C7" w:rsidP="005902C7">
            <w:pPr>
              <w:pStyle w:val="BlockQuotation"/>
              <w:spacing w:before="0"/>
              <w:ind w:left="28" w:right="0"/>
              <w:rPr>
                <w:rFonts w:ascii="Arial Bold" w:hAnsi="Arial Bold" w:cs="Arial"/>
                <w:b/>
                <w:bCs/>
                <w:color w:val="000000"/>
                <w:sz w:val="20"/>
                <w:szCs w:val="20"/>
                <w:lang w:val="en-US"/>
              </w:rPr>
            </w:pPr>
          </w:p>
        </w:tc>
        <w:tc>
          <w:tcPr>
            <w:tcW w:w="2976" w:type="dxa"/>
            <w:gridSpan w:val="2"/>
            <w:tcBorders>
              <w:bottom w:val="single" w:sz="4" w:space="0" w:color="auto"/>
            </w:tcBorders>
          </w:tcPr>
          <w:p w14:paraId="703C3329" w14:textId="4CB47953" w:rsidR="005902C7" w:rsidRPr="00CF2546" w:rsidRDefault="005902C7" w:rsidP="005902C7">
            <w:pPr>
              <w:ind w:right="-72"/>
              <w:jc w:val="center"/>
              <w:rPr>
                <w:rFonts w:ascii="Arial" w:hAnsi="Arial" w:cs="Arial"/>
                <w:b/>
                <w:bCs/>
                <w:color w:val="000000"/>
                <w:spacing w:val="-4"/>
                <w:sz w:val="20"/>
                <w:szCs w:val="20"/>
                <w:lang w:val="en-GB" w:bidi="th-TH"/>
              </w:rPr>
            </w:pPr>
            <w:r w:rsidRPr="00CF2546">
              <w:rPr>
                <w:rFonts w:ascii="Arial" w:hAnsi="Arial" w:cs="Arial"/>
                <w:b/>
                <w:bCs/>
                <w:color w:val="000000"/>
                <w:spacing w:val="-4"/>
                <w:sz w:val="20"/>
                <w:szCs w:val="20"/>
                <w:lang w:val="en-GB" w:bidi="th-TH"/>
              </w:rPr>
              <w:t>Consolidated</w:t>
            </w:r>
          </w:p>
          <w:p w14:paraId="24529D59" w14:textId="50839CD0" w:rsidR="005902C7" w:rsidRPr="00CF2546" w:rsidRDefault="005902C7" w:rsidP="005902C7">
            <w:pPr>
              <w:pStyle w:val="BlockQuotation"/>
              <w:tabs>
                <w:tab w:val="left" w:pos="1277"/>
              </w:tabs>
              <w:spacing w:before="0"/>
              <w:ind w:left="0" w:right="-110"/>
              <w:jc w:val="center"/>
              <w:rPr>
                <w:rFonts w:ascii="Arial Bold" w:hAnsi="Arial Bold" w:cs="Arial"/>
                <w:b/>
                <w:bCs/>
                <w:color w:val="000000"/>
                <w:sz w:val="20"/>
                <w:szCs w:val="20"/>
                <w:lang w:val="en-US"/>
              </w:rPr>
            </w:pPr>
            <w:r w:rsidRPr="00CF2546">
              <w:rPr>
                <w:rFonts w:ascii="Arial" w:hAnsi="Arial" w:cs="Arial"/>
                <w:b/>
                <w:bCs/>
                <w:color w:val="000000"/>
                <w:spacing w:val="-4"/>
                <w:sz w:val="20"/>
                <w:szCs w:val="20"/>
                <w:lang w:val="en-GB"/>
              </w:rPr>
              <w:t>financial information</w:t>
            </w:r>
          </w:p>
        </w:tc>
        <w:tc>
          <w:tcPr>
            <w:tcW w:w="2977" w:type="dxa"/>
            <w:gridSpan w:val="2"/>
            <w:tcBorders>
              <w:bottom w:val="single" w:sz="4" w:space="0" w:color="auto"/>
            </w:tcBorders>
          </w:tcPr>
          <w:p w14:paraId="6423A736" w14:textId="429F48A8" w:rsidR="005902C7" w:rsidRPr="00CF2546" w:rsidRDefault="005902C7" w:rsidP="005902C7">
            <w:pPr>
              <w:ind w:right="-72"/>
              <w:jc w:val="center"/>
              <w:rPr>
                <w:rFonts w:ascii="Arial" w:hAnsi="Arial" w:cs="Arial"/>
                <w:b/>
                <w:bCs/>
                <w:color w:val="000000"/>
                <w:sz w:val="20"/>
                <w:szCs w:val="20"/>
                <w:lang w:val="en-GB"/>
              </w:rPr>
            </w:pPr>
            <w:r w:rsidRPr="00CF2546">
              <w:rPr>
                <w:rFonts w:ascii="Arial" w:hAnsi="Arial" w:cs="Arial"/>
                <w:b/>
                <w:bCs/>
                <w:color w:val="000000"/>
                <w:sz w:val="20"/>
                <w:szCs w:val="20"/>
                <w:lang w:val="en-GB"/>
              </w:rPr>
              <w:t>Separate</w:t>
            </w:r>
          </w:p>
          <w:p w14:paraId="7BE7A561" w14:textId="46D29FAE" w:rsidR="005902C7" w:rsidRPr="00CF2546" w:rsidRDefault="005902C7" w:rsidP="005902C7">
            <w:pPr>
              <w:pStyle w:val="BlockQuotation"/>
              <w:tabs>
                <w:tab w:val="left" w:pos="1163"/>
              </w:tabs>
              <w:spacing w:before="0"/>
              <w:ind w:left="0" w:right="-41"/>
              <w:jc w:val="center"/>
              <w:rPr>
                <w:rFonts w:ascii="Arial Bold" w:hAnsi="Arial Bold" w:cs="Arial"/>
                <w:b/>
                <w:bCs/>
                <w:color w:val="000000"/>
                <w:sz w:val="20"/>
                <w:szCs w:val="20"/>
                <w:lang w:val="en-US"/>
              </w:rPr>
            </w:pPr>
            <w:r w:rsidRPr="00CF2546">
              <w:rPr>
                <w:rFonts w:ascii="Arial" w:hAnsi="Arial" w:cs="Arial"/>
                <w:b/>
                <w:bCs/>
                <w:color w:val="000000"/>
                <w:sz w:val="20"/>
                <w:szCs w:val="20"/>
                <w:lang w:val="en-GB"/>
              </w:rPr>
              <w:t>financial information</w:t>
            </w:r>
          </w:p>
        </w:tc>
      </w:tr>
      <w:tr w:rsidR="005902C7" w:rsidRPr="00CF2546" w14:paraId="2BDE1C7F" w14:textId="77777777" w:rsidTr="00BD14BF">
        <w:tc>
          <w:tcPr>
            <w:tcW w:w="3096" w:type="dxa"/>
          </w:tcPr>
          <w:p w14:paraId="6A2436C5" w14:textId="77777777" w:rsidR="005902C7" w:rsidRPr="00CF2546" w:rsidRDefault="005902C7" w:rsidP="005902C7">
            <w:pPr>
              <w:pStyle w:val="BlockQuotation"/>
              <w:spacing w:before="0"/>
              <w:ind w:left="28" w:right="0"/>
              <w:rPr>
                <w:rFonts w:ascii="Arial Bold" w:hAnsi="Arial Bold" w:cs="Arial"/>
                <w:b/>
                <w:bCs/>
                <w:color w:val="000000"/>
                <w:sz w:val="20"/>
                <w:szCs w:val="20"/>
                <w:lang w:val="en-US"/>
              </w:rPr>
            </w:pPr>
          </w:p>
        </w:tc>
        <w:tc>
          <w:tcPr>
            <w:tcW w:w="1488" w:type="dxa"/>
            <w:tcBorders>
              <w:top w:val="single" w:sz="4" w:space="0" w:color="auto"/>
            </w:tcBorders>
          </w:tcPr>
          <w:p w14:paraId="0A562648" w14:textId="1944A09E"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(Unaudited)</w:t>
            </w:r>
          </w:p>
        </w:tc>
        <w:tc>
          <w:tcPr>
            <w:tcW w:w="1488" w:type="dxa"/>
            <w:tcBorders>
              <w:top w:val="single" w:sz="4" w:space="0" w:color="auto"/>
            </w:tcBorders>
          </w:tcPr>
          <w:p w14:paraId="260759F2" w14:textId="78D28F08"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(Audited)</w:t>
            </w:r>
          </w:p>
        </w:tc>
        <w:tc>
          <w:tcPr>
            <w:tcW w:w="1488" w:type="dxa"/>
            <w:tcBorders>
              <w:top w:val="single" w:sz="4" w:space="0" w:color="auto"/>
            </w:tcBorders>
          </w:tcPr>
          <w:p w14:paraId="03125ED4" w14:textId="0D5D4A2A"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(Unaudited)</w:t>
            </w:r>
          </w:p>
        </w:tc>
        <w:tc>
          <w:tcPr>
            <w:tcW w:w="1489" w:type="dxa"/>
            <w:tcBorders>
              <w:top w:val="single" w:sz="4" w:space="0" w:color="auto"/>
            </w:tcBorders>
          </w:tcPr>
          <w:p w14:paraId="72CC8A2F" w14:textId="4EF2D62B"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(Audited)</w:t>
            </w:r>
          </w:p>
        </w:tc>
      </w:tr>
      <w:tr w:rsidR="005902C7" w:rsidRPr="00CF2546" w14:paraId="721D3A4A" w14:textId="77777777" w:rsidTr="00BD14BF">
        <w:tc>
          <w:tcPr>
            <w:tcW w:w="3096" w:type="dxa"/>
          </w:tcPr>
          <w:p w14:paraId="02F80271" w14:textId="77777777" w:rsidR="005902C7" w:rsidRPr="00CF2546" w:rsidRDefault="005902C7" w:rsidP="005902C7">
            <w:pPr>
              <w:pStyle w:val="BlockQuotation"/>
              <w:spacing w:before="0"/>
              <w:ind w:left="28" w:right="0"/>
              <w:rPr>
                <w:rFonts w:ascii="Arial Bold" w:hAnsi="Arial Bold" w:cs="Arial"/>
                <w:b/>
                <w:bCs/>
                <w:color w:val="000000"/>
                <w:sz w:val="20"/>
                <w:szCs w:val="20"/>
                <w:lang w:val="en-US"/>
              </w:rPr>
            </w:pPr>
          </w:p>
        </w:tc>
        <w:tc>
          <w:tcPr>
            <w:tcW w:w="1488" w:type="dxa"/>
            <w:vAlign w:val="bottom"/>
          </w:tcPr>
          <w:p w14:paraId="550F1034" w14:textId="77777777" w:rsidR="005902C7" w:rsidRPr="00CF2546" w:rsidRDefault="005902C7" w:rsidP="005902C7">
            <w:pPr>
              <w:tabs>
                <w:tab w:val="decimal" w:pos="1091"/>
              </w:tabs>
              <w:ind w:right="-72"/>
              <w:jc w:val="right"/>
              <w:rPr>
                <w:rFonts w:ascii="Arial" w:hAnsi="Arial" w:cs="Arial"/>
                <w:b/>
                <w:bCs/>
                <w:color w:val="000000"/>
                <w:spacing w:val="-2"/>
                <w:sz w:val="20"/>
                <w:szCs w:val="20"/>
              </w:rPr>
            </w:pPr>
            <w:r w:rsidRPr="00CF2546">
              <w:rPr>
                <w:rFonts w:ascii="Arial" w:hAnsi="Arial" w:cs="Arial"/>
                <w:b/>
                <w:bCs/>
                <w:color w:val="000000"/>
                <w:spacing w:val="-2"/>
                <w:sz w:val="20"/>
                <w:szCs w:val="20"/>
              </w:rPr>
              <w:t>30 September</w:t>
            </w:r>
          </w:p>
          <w:p w14:paraId="7F825568" w14:textId="3DED79E6"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pacing w:val="-2"/>
                <w:sz w:val="20"/>
                <w:szCs w:val="20"/>
              </w:rPr>
              <w:t>2021</w:t>
            </w:r>
          </w:p>
        </w:tc>
        <w:tc>
          <w:tcPr>
            <w:tcW w:w="1488" w:type="dxa"/>
            <w:vAlign w:val="bottom"/>
          </w:tcPr>
          <w:p w14:paraId="5A6A52AE" w14:textId="77777777" w:rsidR="005902C7" w:rsidRPr="00CF2546" w:rsidRDefault="005902C7" w:rsidP="005902C7">
            <w:pPr>
              <w:tabs>
                <w:tab w:val="decimal" w:pos="1091"/>
              </w:tabs>
              <w:ind w:right="-72"/>
              <w:jc w:val="right"/>
              <w:rPr>
                <w:rFonts w:ascii="Arial" w:hAnsi="Arial" w:cs="Arial"/>
                <w:b/>
                <w:bCs/>
                <w:color w:val="000000"/>
                <w:sz w:val="20"/>
                <w:szCs w:val="20"/>
              </w:rPr>
            </w:pPr>
            <w:r w:rsidRPr="00CF2546">
              <w:rPr>
                <w:rFonts w:ascii="Arial" w:hAnsi="Arial" w:cs="Arial"/>
                <w:b/>
                <w:bCs/>
                <w:color w:val="000000"/>
                <w:sz w:val="20"/>
                <w:szCs w:val="20"/>
              </w:rPr>
              <w:t>31 December</w:t>
            </w:r>
          </w:p>
          <w:p w14:paraId="46136501" w14:textId="3BF2CD28"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2020</w:t>
            </w:r>
          </w:p>
        </w:tc>
        <w:tc>
          <w:tcPr>
            <w:tcW w:w="1488" w:type="dxa"/>
            <w:vAlign w:val="bottom"/>
          </w:tcPr>
          <w:p w14:paraId="6CB5393E" w14:textId="77777777" w:rsidR="005902C7" w:rsidRPr="00CF2546" w:rsidRDefault="005902C7" w:rsidP="005902C7">
            <w:pPr>
              <w:tabs>
                <w:tab w:val="decimal" w:pos="1091"/>
              </w:tabs>
              <w:ind w:right="-72"/>
              <w:jc w:val="right"/>
              <w:rPr>
                <w:rFonts w:ascii="Arial" w:hAnsi="Arial" w:cs="Arial"/>
                <w:b/>
                <w:bCs/>
                <w:color w:val="000000"/>
                <w:spacing w:val="-2"/>
                <w:sz w:val="20"/>
                <w:szCs w:val="20"/>
              </w:rPr>
            </w:pPr>
            <w:r w:rsidRPr="00CF2546">
              <w:rPr>
                <w:rFonts w:ascii="Arial" w:hAnsi="Arial" w:cs="Arial"/>
                <w:b/>
                <w:bCs/>
                <w:color w:val="000000"/>
                <w:spacing w:val="-2"/>
                <w:sz w:val="20"/>
                <w:szCs w:val="20"/>
              </w:rPr>
              <w:t>30 September</w:t>
            </w:r>
          </w:p>
          <w:p w14:paraId="7116A942" w14:textId="7F61E4D3"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2021</w:t>
            </w:r>
          </w:p>
        </w:tc>
        <w:tc>
          <w:tcPr>
            <w:tcW w:w="1489" w:type="dxa"/>
            <w:vAlign w:val="bottom"/>
          </w:tcPr>
          <w:p w14:paraId="699462AB" w14:textId="77777777" w:rsidR="005902C7" w:rsidRPr="00CF2546" w:rsidRDefault="005902C7" w:rsidP="005902C7">
            <w:pPr>
              <w:tabs>
                <w:tab w:val="decimal" w:pos="1091"/>
              </w:tabs>
              <w:ind w:right="-72"/>
              <w:jc w:val="right"/>
              <w:rPr>
                <w:rFonts w:ascii="Arial" w:hAnsi="Arial" w:cs="Arial"/>
                <w:b/>
                <w:bCs/>
                <w:color w:val="000000"/>
                <w:sz w:val="20"/>
                <w:szCs w:val="20"/>
              </w:rPr>
            </w:pPr>
            <w:r w:rsidRPr="00CF2546">
              <w:rPr>
                <w:rFonts w:ascii="Arial" w:hAnsi="Arial" w:cs="Arial"/>
                <w:b/>
                <w:bCs/>
                <w:color w:val="000000"/>
                <w:sz w:val="20"/>
                <w:szCs w:val="20"/>
              </w:rPr>
              <w:t>31 December</w:t>
            </w:r>
          </w:p>
          <w:p w14:paraId="0D683746" w14:textId="7C9A293D"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2020</w:t>
            </w:r>
          </w:p>
        </w:tc>
      </w:tr>
      <w:tr w:rsidR="005902C7" w:rsidRPr="00CF2546" w14:paraId="7A4C489D" w14:textId="77777777" w:rsidTr="00BD14BF">
        <w:tc>
          <w:tcPr>
            <w:tcW w:w="3096" w:type="dxa"/>
          </w:tcPr>
          <w:p w14:paraId="7BD5D810" w14:textId="77777777" w:rsidR="005902C7" w:rsidRPr="00CF2546" w:rsidRDefault="005902C7" w:rsidP="005902C7">
            <w:pPr>
              <w:pStyle w:val="BlockQuotation"/>
              <w:spacing w:before="0"/>
              <w:ind w:left="28" w:right="0"/>
              <w:rPr>
                <w:rFonts w:ascii="Arial Bold" w:hAnsi="Arial Bold" w:cs="Arial"/>
                <w:b/>
                <w:bCs/>
                <w:color w:val="000000"/>
                <w:sz w:val="20"/>
                <w:szCs w:val="20"/>
                <w:lang w:val="en-US"/>
              </w:rPr>
            </w:pPr>
          </w:p>
        </w:tc>
        <w:tc>
          <w:tcPr>
            <w:tcW w:w="1488" w:type="dxa"/>
            <w:vAlign w:val="bottom"/>
          </w:tcPr>
          <w:p w14:paraId="55CEE7E8" w14:textId="412CF150"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 xml:space="preserve">Thousand </w:t>
            </w:r>
          </w:p>
        </w:tc>
        <w:tc>
          <w:tcPr>
            <w:tcW w:w="1488" w:type="dxa"/>
            <w:vAlign w:val="bottom"/>
          </w:tcPr>
          <w:p w14:paraId="7DA38020" w14:textId="7432501E"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 xml:space="preserve">Thousand </w:t>
            </w:r>
          </w:p>
        </w:tc>
        <w:tc>
          <w:tcPr>
            <w:tcW w:w="1488" w:type="dxa"/>
            <w:vAlign w:val="bottom"/>
          </w:tcPr>
          <w:p w14:paraId="04774B75" w14:textId="493888BB"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 xml:space="preserve">Thousand </w:t>
            </w:r>
          </w:p>
        </w:tc>
        <w:tc>
          <w:tcPr>
            <w:tcW w:w="1489" w:type="dxa"/>
            <w:vAlign w:val="bottom"/>
          </w:tcPr>
          <w:p w14:paraId="6F96767B" w14:textId="18E25543"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 xml:space="preserve">Thousand </w:t>
            </w:r>
          </w:p>
        </w:tc>
      </w:tr>
      <w:tr w:rsidR="005902C7" w:rsidRPr="00CF2546" w14:paraId="2F347E34" w14:textId="77777777" w:rsidTr="00BD14BF">
        <w:tc>
          <w:tcPr>
            <w:tcW w:w="3096" w:type="dxa"/>
          </w:tcPr>
          <w:p w14:paraId="413B9BFE" w14:textId="77777777" w:rsidR="005902C7" w:rsidRPr="00CF2546" w:rsidRDefault="005902C7" w:rsidP="005902C7">
            <w:pPr>
              <w:pStyle w:val="BlockQuotation"/>
              <w:spacing w:before="0"/>
              <w:ind w:left="28" w:right="0"/>
              <w:rPr>
                <w:rFonts w:ascii="Arial Bold" w:hAnsi="Arial Bold" w:cs="Arial"/>
                <w:b/>
                <w:bCs/>
                <w:color w:val="000000"/>
                <w:sz w:val="20"/>
                <w:szCs w:val="20"/>
                <w:lang w:val="en-US"/>
              </w:rPr>
            </w:pPr>
          </w:p>
        </w:tc>
        <w:tc>
          <w:tcPr>
            <w:tcW w:w="1488" w:type="dxa"/>
            <w:tcBorders>
              <w:bottom w:val="single" w:sz="4" w:space="0" w:color="auto"/>
            </w:tcBorders>
            <w:vAlign w:val="bottom"/>
          </w:tcPr>
          <w:p w14:paraId="26DC3E5C" w14:textId="3DEDB153"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Baht</w:t>
            </w:r>
          </w:p>
        </w:tc>
        <w:tc>
          <w:tcPr>
            <w:tcW w:w="1488" w:type="dxa"/>
            <w:tcBorders>
              <w:bottom w:val="single" w:sz="4" w:space="0" w:color="auto"/>
            </w:tcBorders>
            <w:vAlign w:val="bottom"/>
          </w:tcPr>
          <w:p w14:paraId="6A511627" w14:textId="62B889A7"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Baht</w:t>
            </w:r>
          </w:p>
        </w:tc>
        <w:tc>
          <w:tcPr>
            <w:tcW w:w="1488" w:type="dxa"/>
            <w:tcBorders>
              <w:bottom w:val="single" w:sz="4" w:space="0" w:color="auto"/>
            </w:tcBorders>
            <w:vAlign w:val="bottom"/>
          </w:tcPr>
          <w:p w14:paraId="43CBC1FD" w14:textId="5C85B6F7"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Baht</w:t>
            </w:r>
          </w:p>
        </w:tc>
        <w:tc>
          <w:tcPr>
            <w:tcW w:w="1489" w:type="dxa"/>
            <w:tcBorders>
              <w:bottom w:val="single" w:sz="4" w:space="0" w:color="auto"/>
            </w:tcBorders>
            <w:vAlign w:val="bottom"/>
          </w:tcPr>
          <w:p w14:paraId="7ADDEF5B" w14:textId="10C8FFC5"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Baht</w:t>
            </w:r>
          </w:p>
        </w:tc>
      </w:tr>
      <w:tr w:rsidR="005902C7" w:rsidRPr="00CF2546" w14:paraId="172D4E31" w14:textId="77777777" w:rsidTr="00BD14BF">
        <w:tc>
          <w:tcPr>
            <w:tcW w:w="3096" w:type="dxa"/>
          </w:tcPr>
          <w:p w14:paraId="53BACFF2" w14:textId="77777777" w:rsidR="005902C7" w:rsidRPr="00CF2546" w:rsidRDefault="005902C7" w:rsidP="005902C7">
            <w:pPr>
              <w:pStyle w:val="BlockQuotation"/>
              <w:spacing w:before="0"/>
              <w:ind w:left="28" w:right="0"/>
              <w:rPr>
                <w:rFonts w:ascii="Arial Bold" w:hAnsi="Arial Bold" w:cs="Arial"/>
                <w:b/>
                <w:bCs/>
                <w:color w:val="000000"/>
                <w:sz w:val="10"/>
                <w:szCs w:val="10"/>
                <w:lang w:val="en-US"/>
              </w:rPr>
            </w:pPr>
          </w:p>
        </w:tc>
        <w:tc>
          <w:tcPr>
            <w:tcW w:w="1488" w:type="dxa"/>
            <w:tcBorders>
              <w:top w:val="single" w:sz="4" w:space="0" w:color="auto"/>
            </w:tcBorders>
            <w:shd w:val="clear" w:color="auto" w:fill="FAFAFA"/>
          </w:tcPr>
          <w:p w14:paraId="40C8691B" w14:textId="77777777"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10"/>
                <w:szCs w:val="10"/>
                <w:lang w:val="en-US"/>
              </w:rPr>
            </w:pPr>
          </w:p>
        </w:tc>
        <w:tc>
          <w:tcPr>
            <w:tcW w:w="1488" w:type="dxa"/>
            <w:tcBorders>
              <w:top w:val="single" w:sz="4" w:space="0" w:color="auto"/>
            </w:tcBorders>
          </w:tcPr>
          <w:p w14:paraId="637503C1" w14:textId="77777777"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10"/>
                <w:szCs w:val="10"/>
                <w:lang w:val="en-US"/>
              </w:rPr>
            </w:pPr>
          </w:p>
        </w:tc>
        <w:tc>
          <w:tcPr>
            <w:tcW w:w="1488" w:type="dxa"/>
            <w:tcBorders>
              <w:top w:val="single" w:sz="4" w:space="0" w:color="auto"/>
            </w:tcBorders>
            <w:shd w:val="clear" w:color="auto" w:fill="FAFAFA"/>
          </w:tcPr>
          <w:p w14:paraId="1B1DDFE1" w14:textId="77777777"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10"/>
                <w:szCs w:val="10"/>
                <w:lang w:val="en-US"/>
              </w:rPr>
            </w:pPr>
          </w:p>
        </w:tc>
        <w:tc>
          <w:tcPr>
            <w:tcW w:w="1489" w:type="dxa"/>
            <w:tcBorders>
              <w:top w:val="single" w:sz="4" w:space="0" w:color="auto"/>
            </w:tcBorders>
          </w:tcPr>
          <w:p w14:paraId="64226944" w14:textId="77777777" w:rsidR="005902C7" w:rsidRPr="00CF2546" w:rsidRDefault="005902C7" w:rsidP="005902C7">
            <w:pPr>
              <w:pStyle w:val="BlockQuotation"/>
              <w:tabs>
                <w:tab w:val="left" w:pos="1163"/>
              </w:tabs>
              <w:spacing w:before="0"/>
              <w:ind w:left="0" w:right="-41"/>
              <w:jc w:val="right"/>
              <w:rPr>
                <w:rFonts w:ascii="Arial Bold" w:hAnsi="Arial Bold" w:cs="Arial"/>
                <w:b/>
                <w:bCs/>
                <w:color w:val="000000"/>
                <w:sz w:val="10"/>
                <w:szCs w:val="10"/>
                <w:lang w:val="en-US"/>
              </w:rPr>
            </w:pPr>
          </w:p>
        </w:tc>
      </w:tr>
      <w:tr w:rsidR="005902C7" w:rsidRPr="00CF2546" w14:paraId="5308A412" w14:textId="77777777" w:rsidTr="00BD14BF">
        <w:tc>
          <w:tcPr>
            <w:tcW w:w="3096" w:type="dxa"/>
          </w:tcPr>
          <w:p w14:paraId="28A2326C" w14:textId="77777777" w:rsidR="005902C7" w:rsidRPr="00CF2546" w:rsidRDefault="005902C7" w:rsidP="005902C7">
            <w:pPr>
              <w:tabs>
                <w:tab w:val="left" w:pos="1276"/>
              </w:tabs>
              <w:ind w:left="28"/>
              <w:rPr>
                <w:rFonts w:ascii="Arial" w:hAnsi="Arial" w:cs="Arial"/>
                <w:color w:val="000000"/>
                <w:sz w:val="20"/>
                <w:szCs w:val="20"/>
                <w:lang w:eastAsia="ko-KR"/>
              </w:rPr>
            </w:pPr>
            <w:r w:rsidRPr="00CF2546">
              <w:rPr>
                <w:rFonts w:ascii="Arial" w:hAnsi="Arial" w:cs="Arial"/>
                <w:color w:val="000000"/>
                <w:sz w:val="20"/>
                <w:szCs w:val="20"/>
                <w:lang w:eastAsia="ko-KR"/>
              </w:rPr>
              <w:t xml:space="preserve">Government and </w:t>
            </w:r>
          </w:p>
          <w:p w14:paraId="270254FD" w14:textId="7D204127" w:rsidR="005902C7" w:rsidRPr="00CF2546" w:rsidRDefault="005902C7" w:rsidP="005902C7">
            <w:pPr>
              <w:tabs>
                <w:tab w:val="left" w:pos="1276"/>
              </w:tabs>
              <w:ind w:left="28"/>
              <w:rPr>
                <w:rFonts w:ascii="Arial" w:hAnsi="Arial" w:cs="Arial"/>
                <w:color w:val="000000"/>
                <w:sz w:val="20"/>
                <w:szCs w:val="20"/>
                <w:lang w:eastAsia="ko-KR"/>
              </w:rPr>
            </w:pPr>
            <w:r w:rsidRPr="00CF2546">
              <w:rPr>
                <w:rFonts w:ascii="Arial" w:hAnsi="Arial" w:cs="Arial"/>
                <w:color w:val="000000"/>
                <w:sz w:val="20"/>
                <w:szCs w:val="20"/>
                <w:lang w:eastAsia="ko-KR"/>
              </w:rPr>
              <w:t xml:space="preserve">   state enterprise securities</w:t>
            </w:r>
          </w:p>
        </w:tc>
        <w:tc>
          <w:tcPr>
            <w:tcW w:w="1488" w:type="dxa"/>
            <w:shd w:val="clear" w:color="auto" w:fill="FAFAFA"/>
            <w:vAlign w:val="bottom"/>
          </w:tcPr>
          <w:p w14:paraId="1F833FF5" w14:textId="460B30B7" w:rsidR="005902C7" w:rsidRPr="00CF2546" w:rsidRDefault="00501760" w:rsidP="005902C7">
            <w:pPr>
              <w:pStyle w:val="BlockQuotation"/>
              <w:tabs>
                <w:tab w:val="left" w:pos="1163"/>
              </w:tabs>
              <w:spacing w:before="0"/>
              <w:ind w:left="0" w:right="-41"/>
              <w:jc w:val="right"/>
              <w:rPr>
                <w:rFonts w:ascii="Arial" w:hAnsi="Arial" w:cs="Arial"/>
                <w:color w:val="000000"/>
                <w:sz w:val="20"/>
                <w:szCs w:val="20"/>
                <w:lang w:val="en-US"/>
              </w:rPr>
            </w:pPr>
            <w:r w:rsidRPr="00CF2546">
              <w:rPr>
                <w:rFonts w:ascii="Arial" w:hAnsi="Arial" w:cs="Arial"/>
                <w:color w:val="000000"/>
                <w:sz w:val="20"/>
                <w:szCs w:val="20"/>
                <w:lang w:val="en-US"/>
              </w:rPr>
              <w:t>502,801</w:t>
            </w:r>
          </w:p>
        </w:tc>
        <w:tc>
          <w:tcPr>
            <w:tcW w:w="1488" w:type="dxa"/>
            <w:vAlign w:val="bottom"/>
          </w:tcPr>
          <w:p w14:paraId="09396FE0" w14:textId="4E025263" w:rsidR="005902C7" w:rsidRPr="00CF2546" w:rsidRDefault="005902C7" w:rsidP="005902C7">
            <w:pPr>
              <w:pStyle w:val="BlockQuotation"/>
              <w:tabs>
                <w:tab w:val="left" w:pos="1163"/>
              </w:tabs>
              <w:spacing w:before="0"/>
              <w:ind w:left="0" w:right="-41"/>
              <w:jc w:val="right"/>
              <w:rPr>
                <w:rFonts w:ascii="Arial" w:hAnsi="Arial" w:cs="Arial"/>
                <w:color w:val="000000"/>
                <w:sz w:val="20"/>
                <w:szCs w:val="20"/>
                <w:lang w:val="en-US"/>
              </w:rPr>
            </w:pPr>
            <w:r w:rsidRPr="00CF2546">
              <w:rPr>
                <w:rFonts w:ascii="Arial" w:hAnsi="Arial" w:cs="Arial"/>
                <w:color w:val="000000"/>
                <w:sz w:val="20"/>
                <w:szCs w:val="20"/>
                <w:cs/>
                <w:lang w:val="en-US"/>
              </w:rPr>
              <w:t>601,960</w:t>
            </w:r>
          </w:p>
        </w:tc>
        <w:tc>
          <w:tcPr>
            <w:tcW w:w="1488" w:type="dxa"/>
            <w:shd w:val="clear" w:color="auto" w:fill="FAFAFA"/>
            <w:vAlign w:val="bottom"/>
          </w:tcPr>
          <w:p w14:paraId="7B859DFE" w14:textId="13E178BA" w:rsidR="005902C7" w:rsidRPr="00CF2546" w:rsidRDefault="00501760" w:rsidP="005902C7">
            <w:pPr>
              <w:pStyle w:val="BlockQuotation"/>
              <w:tabs>
                <w:tab w:val="left" w:pos="1163"/>
              </w:tabs>
              <w:spacing w:before="0"/>
              <w:ind w:left="0" w:right="-41"/>
              <w:jc w:val="right"/>
              <w:rPr>
                <w:rFonts w:ascii="Arial" w:hAnsi="Arial" w:cs="Arial"/>
                <w:color w:val="000000"/>
                <w:sz w:val="20"/>
                <w:szCs w:val="20"/>
                <w:lang w:val="en-US"/>
              </w:rPr>
            </w:pPr>
            <w:r w:rsidRPr="00CF2546">
              <w:rPr>
                <w:rFonts w:ascii="Arial" w:hAnsi="Arial" w:cs="Arial"/>
                <w:color w:val="000000"/>
                <w:sz w:val="20"/>
                <w:szCs w:val="20"/>
                <w:lang w:val="en-US"/>
              </w:rPr>
              <w:t>1,091</w:t>
            </w:r>
          </w:p>
        </w:tc>
        <w:tc>
          <w:tcPr>
            <w:tcW w:w="1489" w:type="dxa"/>
            <w:vAlign w:val="bottom"/>
          </w:tcPr>
          <w:p w14:paraId="500B0D43" w14:textId="4A1F7276" w:rsidR="005902C7" w:rsidRPr="00CF2546" w:rsidRDefault="005902C7" w:rsidP="005902C7">
            <w:pPr>
              <w:pStyle w:val="BlockQuotation"/>
              <w:tabs>
                <w:tab w:val="left" w:pos="1163"/>
              </w:tabs>
              <w:spacing w:before="0"/>
              <w:ind w:left="0" w:right="-41"/>
              <w:jc w:val="right"/>
              <w:rPr>
                <w:rFonts w:ascii="Arial" w:hAnsi="Arial" w:cs="Arial"/>
                <w:color w:val="000000"/>
                <w:sz w:val="20"/>
                <w:szCs w:val="20"/>
                <w:lang w:val="en-US"/>
              </w:rPr>
            </w:pPr>
            <w:r w:rsidRPr="00CF2546">
              <w:rPr>
                <w:rFonts w:ascii="Arial" w:hAnsi="Arial" w:cs="Arial"/>
                <w:color w:val="000000"/>
                <w:sz w:val="20"/>
                <w:szCs w:val="20"/>
                <w:cs/>
                <w:lang w:val="en-US"/>
              </w:rPr>
              <w:t>1,140</w:t>
            </w:r>
          </w:p>
        </w:tc>
      </w:tr>
    </w:tbl>
    <w:p w14:paraId="68551986" w14:textId="23C10744" w:rsidR="00E836AC" w:rsidRPr="00CF2546" w:rsidRDefault="00E836AC" w:rsidP="00E836AC">
      <w:pPr>
        <w:pStyle w:val="BlockQuotation"/>
        <w:spacing w:before="0"/>
        <w:ind w:left="539" w:right="28" w:hanging="539"/>
        <w:rPr>
          <w:rFonts w:ascii="Arial Bold" w:hAnsi="Arial Bold" w:cs="Arial"/>
          <w:b/>
          <w:bCs/>
          <w:color w:val="000000"/>
          <w:sz w:val="20"/>
          <w:szCs w:val="20"/>
          <w:lang w:val="en-US"/>
        </w:rPr>
      </w:pPr>
    </w:p>
    <w:p w14:paraId="78FCB268" w14:textId="383B905B" w:rsidR="005902C7" w:rsidRPr="00CF2546" w:rsidRDefault="005902C7" w:rsidP="005902C7">
      <w:pPr>
        <w:pStyle w:val="BlockQuotation"/>
        <w:spacing w:before="0"/>
        <w:ind w:left="539" w:right="28" w:hanging="539"/>
        <w:rPr>
          <w:rFonts w:ascii="Arial Bold" w:hAnsi="Arial Bold" w:cs="Arial"/>
          <w:b/>
          <w:bCs/>
          <w:color w:val="000000"/>
          <w:sz w:val="20"/>
          <w:szCs w:val="20"/>
          <w:lang w:val="en-US"/>
        </w:rPr>
      </w:pPr>
      <w:r w:rsidRPr="00CF2546">
        <w:rPr>
          <w:rFonts w:ascii="Arial Bold" w:hAnsi="Arial Bold" w:cs="Arial"/>
          <w:b/>
          <w:bCs/>
          <w:color w:val="000000"/>
          <w:sz w:val="20"/>
          <w:szCs w:val="20"/>
          <w:lang w:val="en-US"/>
        </w:rPr>
        <w:t>25.2</w:t>
      </w:r>
      <w:r w:rsidRPr="00CF2546">
        <w:rPr>
          <w:rFonts w:ascii="Arial Bold" w:hAnsi="Arial Bold" w:cs="Arial"/>
          <w:b/>
          <w:bCs/>
          <w:color w:val="000000"/>
          <w:sz w:val="20"/>
          <w:szCs w:val="20"/>
          <w:lang w:val="en-US"/>
        </w:rPr>
        <w:tab/>
        <w:t>The investments in debt securities which the Group pledged with the Registrar in accordance with the Insurance Act B.E. 2535 section 19 were as follows:</w:t>
      </w:r>
    </w:p>
    <w:p w14:paraId="175AA42F" w14:textId="77777777" w:rsidR="005902C7" w:rsidRPr="00CF2546" w:rsidRDefault="005902C7" w:rsidP="005902C7">
      <w:pPr>
        <w:pStyle w:val="BlockQuotation"/>
        <w:spacing w:before="0"/>
        <w:ind w:left="0" w:right="28"/>
        <w:rPr>
          <w:rFonts w:ascii="Arial Bold" w:hAnsi="Arial Bold" w:cs="Arial"/>
          <w:b/>
          <w:bCs/>
          <w:color w:val="000000"/>
          <w:sz w:val="20"/>
          <w:szCs w:val="20"/>
          <w:lang w:val="en-US"/>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6"/>
        <w:gridCol w:w="1488"/>
        <w:gridCol w:w="1488"/>
        <w:gridCol w:w="1488"/>
        <w:gridCol w:w="1489"/>
      </w:tblGrid>
      <w:tr w:rsidR="005902C7" w:rsidRPr="00CF2546" w14:paraId="1077109B" w14:textId="77777777" w:rsidTr="00BD14BF">
        <w:tc>
          <w:tcPr>
            <w:tcW w:w="3096" w:type="dxa"/>
          </w:tcPr>
          <w:p w14:paraId="53D8ED1E" w14:textId="77777777" w:rsidR="005902C7" w:rsidRPr="00CF2546" w:rsidRDefault="005902C7" w:rsidP="00A10E53">
            <w:pPr>
              <w:pStyle w:val="BlockQuotation"/>
              <w:spacing w:before="0"/>
              <w:ind w:left="28" w:right="0"/>
              <w:rPr>
                <w:rFonts w:ascii="Arial Bold" w:hAnsi="Arial Bold" w:cs="Arial"/>
                <w:b/>
                <w:bCs/>
                <w:color w:val="000000"/>
                <w:sz w:val="20"/>
                <w:szCs w:val="20"/>
                <w:lang w:val="en-US"/>
              </w:rPr>
            </w:pPr>
          </w:p>
        </w:tc>
        <w:tc>
          <w:tcPr>
            <w:tcW w:w="2976" w:type="dxa"/>
            <w:gridSpan w:val="2"/>
            <w:tcBorders>
              <w:bottom w:val="single" w:sz="4" w:space="0" w:color="auto"/>
            </w:tcBorders>
          </w:tcPr>
          <w:p w14:paraId="440D751C" w14:textId="77777777" w:rsidR="005902C7" w:rsidRPr="00CF2546" w:rsidRDefault="005902C7" w:rsidP="00A10E53">
            <w:pPr>
              <w:ind w:right="-72"/>
              <w:jc w:val="center"/>
              <w:rPr>
                <w:rFonts w:ascii="Arial" w:hAnsi="Arial" w:cs="Arial"/>
                <w:b/>
                <w:bCs/>
                <w:color w:val="000000"/>
                <w:spacing w:val="-4"/>
                <w:sz w:val="20"/>
                <w:szCs w:val="20"/>
                <w:lang w:val="en-GB" w:bidi="th-TH"/>
              </w:rPr>
            </w:pPr>
            <w:r w:rsidRPr="00CF2546">
              <w:rPr>
                <w:rFonts w:ascii="Arial" w:hAnsi="Arial" w:cs="Arial"/>
                <w:b/>
                <w:bCs/>
                <w:color w:val="000000"/>
                <w:spacing w:val="-4"/>
                <w:sz w:val="20"/>
                <w:szCs w:val="20"/>
                <w:lang w:val="en-GB" w:bidi="th-TH"/>
              </w:rPr>
              <w:t>Consolidated</w:t>
            </w:r>
          </w:p>
          <w:p w14:paraId="53528B83" w14:textId="77777777" w:rsidR="005902C7" w:rsidRPr="00CF2546" w:rsidRDefault="005902C7" w:rsidP="00A10E53">
            <w:pPr>
              <w:pStyle w:val="BlockQuotation"/>
              <w:tabs>
                <w:tab w:val="left" w:pos="1277"/>
              </w:tabs>
              <w:spacing w:before="0"/>
              <w:ind w:left="0" w:right="-110"/>
              <w:jc w:val="center"/>
              <w:rPr>
                <w:rFonts w:ascii="Arial Bold" w:hAnsi="Arial Bold" w:cs="Arial"/>
                <w:b/>
                <w:bCs/>
                <w:color w:val="000000"/>
                <w:sz w:val="20"/>
                <w:szCs w:val="20"/>
                <w:lang w:val="en-US"/>
              </w:rPr>
            </w:pPr>
            <w:r w:rsidRPr="00CF2546">
              <w:rPr>
                <w:rFonts w:ascii="Arial" w:hAnsi="Arial" w:cs="Arial"/>
                <w:b/>
                <w:bCs/>
                <w:color w:val="000000"/>
                <w:spacing w:val="-4"/>
                <w:sz w:val="20"/>
                <w:szCs w:val="20"/>
                <w:lang w:val="en-GB"/>
              </w:rPr>
              <w:t>financial information</w:t>
            </w:r>
          </w:p>
        </w:tc>
        <w:tc>
          <w:tcPr>
            <w:tcW w:w="2977" w:type="dxa"/>
            <w:gridSpan w:val="2"/>
            <w:tcBorders>
              <w:bottom w:val="single" w:sz="4" w:space="0" w:color="auto"/>
            </w:tcBorders>
          </w:tcPr>
          <w:p w14:paraId="20BF005A" w14:textId="77777777" w:rsidR="005902C7" w:rsidRPr="00CF2546" w:rsidRDefault="005902C7" w:rsidP="00A10E53">
            <w:pPr>
              <w:ind w:right="-72"/>
              <w:jc w:val="center"/>
              <w:rPr>
                <w:rFonts w:ascii="Arial" w:hAnsi="Arial" w:cs="Arial"/>
                <w:b/>
                <w:bCs/>
                <w:color w:val="000000"/>
                <w:sz w:val="20"/>
                <w:szCs w:val="20"/>
                <w:lang w:val="en-GB"/>
              </w:rPr>
            </w:pPr>
            <w:r w:rsidRPr="00CF2546">
              <w:rPr>
                <w:rFonts w:ascii="Arial" w:hAnsi="Arial" w:cs="Arial"/>
                <w:b/>
                <w:bCs/>
                <w:color w:val="000000"/>
                <w:sz w:val="20"/>
                <w:szCs w:val="20"/>
                <w:lang w:val="en-GB"/>
              </w:rPr>
              <w:t>Separate</w:t>
            </w:r>
          </w:p>
          <w:p w14:paraId="5A7D356A" w14:textId="77777777" w:rsidR="005902C7" w:rsidRPr="00CF2546" w:rsidRDefault="005902C7" w:rsidP="00A10E53">
            <w:pPr>
              <w:pStyle w:val="BlockQuotation"/>
              <w:tabs>
                <w:tab w:val="left" w:pos="1163"/>
              </w:tabs>
              <w:spacing w:before="0"/>
              <w:ind w:left="0" w:right="-41"/>
              <w:jc w:val="center"/>
              <w:rPr>
                <w:rFonts w:ascii="Arial Bold" w:hAnsi="Arial Bold" w:cs="Arial"/>
                <w:b/>
                <w:bCs/>
                <w:color w:val="000000"/>
                <w:sz w:val="20"/>
                <w:szCs w:val="20"/>
                <w:lang w:val="en-US"/>
              </w:rPr>
            </w:pPr>
            <w:r w:rsidRPr="00CF2546">
              <w:rPr>
                <w:rFonts w:ascii="Arial" w:hAnsi="Arial" w:cs="Arial"/>
                <w:b/>
                <w:bCs/>
                <w:color w:val="000000"/>
                <w:sz w:val="20"/>
                <w:szCs w:val="20"/>
                <w:lang w:val="en-GB"/>
              </w:rPr>
              <w:t>financial information</w:t>
            </w:r>
          </w:p>
        </w:tc>
      </w:tr>
      <w:tr w:rsidR="005902C7" w:rsidRPr="00CF2546" w14:paraId="105BFDA3" w14:textId="77777777" w:rsidTr="00BD14BF">
        <w:tc>
          <w:tcPr>
            <w:tcW w:w="3096" w:type="dxa"/>
          </w:tcPr>
          <w:p w14:paraId="42C4CFC4" w14:textId="77777777" w:rsidR="005902C7" w:rsidRPr="00CF2546" w:rsidRDefault="005902C7" w:rsidP="00A10E53">
            <w:pPr>
              <w:pStyle w:val="BlockQuotation"/>
              <w:spacing w:before="0"/>
              <w:ind w:left="28" w:right="0"/>
              <w:rPr>
                <w:rFonts w:ascii="Arial Bold" w:hAnsi="Arial Bold" w:cs="Arial"/>
                <w:b/>
                <w:bCs/>
                <w:color w:val="000000"/>
                <w:sz w:val="20"/>
                <w:szCs w:val="20"/>
                <w:lang w:val="en-US"/>
              </w:rPr>
            </w:pPr>
          </w:p>
        </w:tc>
        <w:tc>
          <w:tcPr>
            <w:tcW w:w="1488" w:type="dxa"/>
            <w:tcBorders>
              <w:top w:val="single" w:sz="4" w:space="0" w:color="auto"/>
            </w:tcBorders>
          </w:tcPr>
          <w:p w14:paraId="13637AA8"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(Unaudited)</w:t>
            </w:r>
          </w:p>
        </w:tc>
        <w:tc>
          <w:tcPr>
            <w:tcW w:w="1488" w:type="dxa"/>
            <w:tcBorders>
              <w:top w:val="single" w:sz="4" w:space="0" w:color="auto"/>
            </w:tcBorders>
          </w:tcPr>
          <w:p w14:paraId="6A653A72"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(Audited)</w:t>
            </w:r>
          </w:p>
        </w:tc>
        <w:tc>
          <w:tcPr>
            <w:tcW w:w="1488" w:type="dxa"/>
            <w:tcBorders>
              <w:top w:val="single" w:sz="4" w:space="0" w:color="auto"/>
            </w:tcBorders>
          </w:tcPr>
          <w:p w14:paraId="48802931"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(Unaudited)</w:t>
            </w:r>
          </w:p>
        </w:tc>
        <w:tc>
          <w:tcPr>
            <w:tcW w:w="1489" w:type="dxa"/>
            <w:tcBorders>
              <w:top w:val="single" w:sz="4" w:space="0" w:color="auto"/>
            </w:tcBorders>
          </w:tcPr>
          <w:p w14:paraId="77B9075A"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(Audited)</w:t>
            </w:r>
          </w:p>
        </w:tc>
      </w:tr>
      <w:tr w:rsidR="005902C7" w:rsidRPr="00CF2546" w14:paraId="1FCAABDD" w14:textId="77777777" w:rsidTr="00BD14BF">
        <w:tc>
          <w:tcPr>
            <w:tcW w:w="3096" w:type="dxa"/>
          </w:tcPr>
          <w:p w14:paraId="341E0618" w14:textId="77777777" w:rsidR="005902C7" w:rsidRPr="00CF2546" w:rsidRDefault="005902C7" w:rsidP="00A10E53">
            <w:pPr>
              <w:pStyle w:val="BlockQuotation"/>
              <w:spacing w:before="0"/>
              <w:ind w:left="28" w:right="0"/>
              <w:rPr>
                <w:rFonts w:ascii="Arial Bold" w:hAnsi="Arial Bold" w:cs="Arial"/>
                <w:b/>
                <w:bCs/>
                <w:color w:val="000000"/>
                <w:sz w:val="20"/>
                <w:szCs w:val="20"/>
                <w:lang w:val="en-US"/>
              </w:rPr>
            </w:pPr>
          </w:p>
        </w:tc>
        <w:tc>
          <w:tcPr>
            <w:tcW w:w="1488" w:type="dxa"/>
            <w:vAlign w:val="bottom"/>
          </w:tcPr>
          <w:p w14:paraId="7EDCA32D" w14:textId="77777777" w:rsidR="005902C7" w:rsidRPr="00CF2546" w:rsidRDefault="005902C7" w:rsidP="00A10E53">
            <w:pPr>
              <w:tabs>
                <w:tab w:val="decimal" w:pos="1091"/>
              </w:tabs>
              <w:ind w:right="-72"/>
              <w:jc w:val="right"/>
              <w:rPr>
                <w:rFonts w:ascii="Arial" w:hAnsi="Arial" w:cs="Arial"/>
                <w:b/>
                <w:bCs/>
                <w:color w:val="000000"/>
                <w:spacing w:val="-2"/>
                <w:sz w:val="20"/>
                <w:szCs w:val="20"/>
              </w:rPr>
            </w:pPr>
            <w:r w:rsidRPr="00CF2546">
              <w:rPr>
                <w:rFonts w:ascii="Arial" w:hAnsi="Arial" w:cs="Arial"/>
                <w:b/>
                <w:bCs/>
                <w:color w:val="000000"/>
                <w:spacing w:val="-2"/>
                <w:sz w:val="20"/>
                <w:szCs w:val="20"/>
              </w:rPr>
              <w:t>30 September</w:t>
            </w:r>
          </w:p>
          <w:p w14:paraId="716CFB18"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pacing w:val="-2"/>
                <w:sz w:val="20"/>
                <w:szCs w:val="20"/>
              </w:rPr>
              <w:t>2021</w:t>
            </w:r>
          </w:p>
        </w:tc>
        <w:tc>
          <w:tcPr>
            <w:tcW w:w="1488" w:type="dxa"/>
            <w:vAlign w:val="bottom"/>
          </w:tcPr>
          <w:p w14:paraId="7CE9AA65" w14:textId="77777777" w:rsidR="005902C7" w:rsidRPr="00CF2546" w:rsidRDefault="005902C7" w:rsidP="00A10E53">
            <w:pPr>
              <w:tabs>
                <w:tab w:val="decimal" w:pos="1091"/>
              </w:tabs>
              <w:ind w:right="-72"/>
              <w:jc w:val="right"/>
              <w:rPr>
                <w:rFonts w:ascii="Arial" w:hAnsi="Arial" w:cs="Arial"/>
                <w:b/>
                <w:bCs/>
                <w:color w:val="000000"/>
                <w:sz w:val="20"/>
                <w:szCs w:val="20"/>
              </w:rPr>
            </w:pPr>
            <w:r w:rsidRPr="00CF2546">
              <w:rPr>
                <w:rFonts w:ascii="Arial" w:hAnsi="Arial" w:cs="Arial"/>
                <w:b/>
                <w:bCs/>
                <w:color w:val="000000"/>
                <w:sz w:val="20"/>
                <w:szCs w:val="20"/>
              </w:rPr>
              <w:t>31 December</w:t>
            </w:r>
          </w:p>
          <w:p w14:paraId="2B3AED70"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2020</w:t>
            </w:r>
          </w:p>
        </w:tc>
        <w:tc>
          <w:tcPr>
            <w:tcW w:w="1488" w:type="dxa"/>
            <w:vAlign w:val="bottom"/>
          </w:tcPr>
          <w:p w14:paraId="0EB3A833" w14:textId="77777777" w:rsidR="005902C7" w:rsidRPr="00CF2546" w:rsidRDefault="005902C7" w:rsidP="00A10E53">
            <w:pPr>
              <w:tabs>
                <w:tab w:val="decimal" w:pos="1091"/>
              </w:tabs>
              <w:ind w:right="-72"/>
              <w:jc w:val="right"/>
              <w:rPr>
                <w:rFonts w:ascii="Arial" w:hAnsi="Arial" w:cs="Arial"/>
                <w:b/>
                <w:bCs/>
                <w:color w:val="000000"/>
                <w:spacing w:val="-2"/>
                <w:sz w:val="20"/>
                <w:szCs w:val="20"/>
              </w:rPr>
            </w:pPr>
            <w:r w:rsidRPr="00CF2546">
              <w:rPr>
                <w:rFonts w:ascii="Arial" w:hAnsi="Arial" w:cs="Arial"/>
                <w:b/>
                <w:bCs/>
                <w:color w:val="000000"/>
                <w:spacing w:val="-2"/>
                <w:sz w:val="20"/>
                <w:szCs w:val="20"/>
              </w:rPr>
              <w:t>30 September</w:t>
            </w:r>
          </w:p>
          <w:p w14:paraId="1D485D15"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2021</w:t>
            </w:r>
          </w:p>
        </w:tc>
        <w:tc>
          <w:tcPr>
            <w:tcW w:w="1489" w:type="dxa"/>
            <w:vAlign w:val="bottom"/>
          </w:tcPr>
          <w:p w14:paraId="7C27BD13" w14:textId="77777777" w:rsidR="005902C7" w:rsidRPr="00CF2546" w:rsidRDefault="005902C7" w:rsidP="00A10E53">
            <w:pPr>
              <w:tabs>
                <w:tab w:val="decimal" w:pos="1091"/>
              </w:tabs>
              <w:ind w:right="-72"/>
              <w:jc w:val="right"/>
              <w:rPr>
                <w:rFonts w:ascii="Arial" w:hAnsi="Arial" w:cs="Arial"/>
                <w:b/>
                <w:bCs/>
                <w:color w:val="000000"/>
                <w:sz w:val="20"/>
                <w:szCs w:val="20"/>
              </w:rPr>
            </w:pPr>
            <w:r w:rsidRPr="00CF2546">
              <w:rPr>
                <w:rFonts w:ascii="Arial" w:hAnsi="Arial" w:cs="Arial"/>
                <w:b/>
                <w:bCs/>
                <w:color w:val="000000"/>
                <w:sz w:val="20"/>
                <w:szCs w:val="20"/>
              </w:rPr>
              <w:t>31 December</w:t>
            </w:r>
          </w:p>
          <w:p w14:paraId="1B8D88ED"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2020</w:t>
            </w:r>
          </w:p>
        </w:tc>
      </w:tr>
      <w:tr w:rsidR="005902C7" w:rsidRPr="00CF2546" w14:paraId="4CEE26EE" w14:textId="77777777" w:rsidTr="00BD14BF">
        <w:tc>
          <w:tcPr>
            <w:tcW w:w="3096" w:type="dxa"/>
          </w:tcPr>
          <w:p w14:paraId="3D3006DE" w14:textId="77777777" w:rsidR="005902C7" w:rsidRPr="00CF2546" w:rsidRDefault="005902C7" w:rsidP="00A10E53">
            <w:pPr>
              <w:pStyle w:val="BlockQuotation"/>
              <w:spacing w:before="0"/>
              <w:ind w:left="28" w:right="0"/>
              <w:rPr>
                <w:rFonts w:ascii="Arial Bold" w:hAnsi="Arial Bold" w:cs="Arial"/>
                <w:b/>
                <w:bCs/>
                <w:color w:val="000000"/>
                <w:sz w:val="20"/>
                <w:szCs w:val="20"/>
                <w:lang w:val="en-US"/>
              </w:rPr>
            </w:pPr>
          </w:p>
        </w:tc>
        <w:tc>
          <w:tcPr>
            <w:tcW w:w="1488" w:type="dxa"/>
            <w:vAlign w:val="bottom"/>
          </w:tcPr>
          <w:p w14:paraId="7684345C"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 xml:space="preserve">Thousand </w:t>
            </w:r>
          </w:p>
        </w:tc>
        <w:tc>
          <w:tcPr>
            <w:tcW w:w="1488" w:type="dxa"/>
            <w:vAlign w:val="bottom"/>
          </w:tcPr>
          <w:p w14:paraId="48D992BA"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 xml:space="preserve">Thousand </w:t>
            </w:r>
          </w:p>
        </w:tc>
        <w:tc>
          <w:tcPr>
            <w:tcW w:w="1488" w:type="dxa"/>
            <w:vAlign w:val="bottom"/>
          </w:tcPr>
          <w:p w14:paraId="5DDEB339"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 xml:space="preserve">Thousand </w:t>
            </w:r>
          </w:p>
        </w:tc>
        <w:tc>
          <w:tcPr>
            <w:tcW w:w="1489" w:type="dxa"/>
            <w:vAlign w:val="bottom"/>
          </w:tcPr>
          <w:p w14:paraId="438E80C0"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 xml:space="preserve">Thousand </w:t>
            </w:r>
          </w:p>
        </w:tc>
      </w:tr>
      <w:tr w:rsidR="005902C7" w:rsidRPr="00CF2546" w14:paraId="04235D22" w14:textId="77777777" w:rsidTr="00BD14BF">
        <w:tc>
          <w:tcPr>
            <w:tcW w:w="3096" w:type="dxa"/>
          </w:tcPr>
          <w:p w14:paraId="675868DA" w14:textId="77777777" w:rsidR="005902C7" w:rsidRPr="00CF2546" w:rsidRDefault="005902C7" w:rsidP="00A10E53">
            <w:pPr>
              <w:pStyle w:val="BlockQuotation"/>
              <w:spacing w:before="0"/>
              <w:ind w:left="28" w:right="0"/>
              <w:rPr>
                <w:rFonts w:ascii="Arial Bold" w:hAnsi="Arial Bold" w:cs="Arial"/>
                <w:b/>
                <w:bCs/>
                <w:color w:val="000000"/>
                <w:sz w:val="20"/>
                <w:szCs w:val="20"/>
                <w:lang w:val="en-US"/>
              </w:rPr>
            </w:pPr>
          </w:p>
        </w:tc>
        <w:tc>
          <w:tcPr>
            <w:tcW w:w="1488" w:type="dxa"/>
            <w:tcBorders>
              <w:bottom w:val="single" w:sz="4" w:space="0" w:color="auto"/>
            </w:tcBorders>
            <w:vAlign w:val="bottom"/>
          </w:tcPr>
          <w:p w14:paraId="45BB5EB8"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Baht</w:t>
            </w:r>
          </w:p>
        </w:tc>
        <w:tc>
          <w:tcPr>
            <w:tcW w:w="1488" w:type="dxa"/>
            <w:tcBorders>
              <w:bottom w:val="single" w:sz="4" w:space="0" w:color="auto"/>
            </w:tcBorders>
            <w:vAlign w:val="bottom"/>
          </w:tcPr>
          <w:p w14:paraId="402D856C"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Baht</w:t>
            </w:r>
          </w:p>
        </w:tc>
        <w:tc>
          <w:tcPr>
            <w:tcW w:w="1488" w:type="dxa"/>
            <w:tcBorders>
              <w:bottom w:val="single" w:sz="4" w:space="0" w:color="auto"/>
            </w:tcBorders>
            <w:vAlign w:val="bottom"/>
          </w:tcPr>
          <w:p w14:paraId="2D644C23"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Baht</w:t>
            </w:r>
          </w:p>
        </w:tc>
        <w:tc>
          <w:tcPr>
            <w:tcW w:w="1489" w:type="dxa"/>
            <w:tcBorders>
              <w:bottom w:val="single" w:sz="4" w:space="0" w:color="auto"/>
            </w:tcBorders>
            <w:vAlign w:val="bottom"/>
          </w:tcPr>
          <w:p w14:paraId="7BC9B4A0"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20"/>
                <w:szCs w:val="20"/>
                <w:lang w:val="en-US"/>
              </w:rPr>
            </w:pPr>
            <w:r w:rsidRPr="00CF2546">
              <w:rPr>
                <w:rFonts w:ascii="Arial" w:hAnsi="Arial" w:cs="Arial"/>
                <w:b/>
                <w:bCs/>
                <w:color w:val="000000"/>
                <w:sz w:val="20"/>
                <w:szCs w:val="20"/>
              </w:rPr>
              <w:t>Baht</w:t>
            </w:r>
          </w:p>
        </w:tc>
      </w:tr>
      <w:tr w:rsidR="005902C7" w:rsidRPr="00CF2546" w14:paraId="58A9BEE2" w14:textId="77777777" w:rsidTr="00BD14BF">
        <w:tc>
          <w:tcPr>
            <w:tcW w:w="3096" w:type="dxa"/>
          </w:tcPr>
          <w:p w14:paraId="5BB89055" w14:textId="77777777" w:rsidR="005902C7" w:rsidRPr="00CF2546" w:rsidRDefault="005902C7" w:rsidP="00A10E53">
            <w:pPr>
              <w:pStyle w:val="BlockQuotation"/>
              <w:spacing w:before="0"/>
              <w:ind w:left="28" w:right="0"/>
              <w:rPr>
                <w:rFonts w:ascii="Arial Bold" w:hAnsi="Arial Bold" w:cs="Arial"/>
                <w:b/>
                <w:bCs/>
                <w:color w:val="000000"/>
                <w:sz w:val="10"/>
                <w:szCs w:val="10"/>
                <w:lang w:val="en-US"/>
              </w:rPr>
            </w:pPr>
          </w:p>
        </w:tc>
        <w:tc>
          <w:tcPr>
            <w:tcW w:w="1488" w:type="dxa"/>
            <w:tcBorders>
              <w:top w:val="single" w:sz="4" w:space="0" w:color="auto"/>
            </w:tcBorders>
            <w:shd w:val="clear" w:color="auto" w:fill="FAFAFA"/>
          </w:tcPr>
          <w:p w14:paraId="5285E272"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10"/>
                <w:szCs w:val="10"/>
                <w:lang w:val="en-US"/>
              </w:rPr>
            </w:pPr>
          </w:p>
        </w:tc>
        <w:tc>
          <w:tcPr>
            <w:tcW w:w="1488" w:type="dxa"/>
            <w:tcBorders>
              <w:top w:val="single" w:sz="4" w:space="0" w:color="auto"/>
            </w:tcBorders>
          </w:tcPr>
          <w:p w14:paraId="754D19E2"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10"/>
                <w:szCs w:val="10"/>
                <w:lang w:val="en-US"/>
              </w:rPr>
            </w:pPr>
          </w:p>
        </w:tc>
        <w:tc>
          <w:tcPr>
            <w:tcW w:w="1488" w:type="dxa"/>
            <w:tcBorders>
              <w:top w:val="single" w:sz="4" w:space="0" w:color="auto"/>
            </w:tcBorders>
            <w:shd w:val="clear" w:color="auto" w:fill="FAFAFA"/>
          </w:tcPr>
          <w:p w14:paraId="29E6F794"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10"/>
                <w:szCs w:val="10"/>
                <w:lang w:val="en-US"/>
              </w:rPr>
            </w:pPr>
          </w:p>
        </w:tc>
        <w:tc>
          <w:tcPr>
            <w:tcW w:w="1489" w:type="dxa"/>
            <w:tcBorders>
              <w:top w:val="single" w:sz="4" w:space="0" w:color="auto"/>
            </w:tcBorders>
          </w:tcPr>
          <w:p w14:paraId="1CB4A1A4" w14:textId="77777777" w:rsidR="005902C7" w:rsidRPr="00CF2546" w:rsidRDefault="005902C7" w:rsidP="00A10E53">
            <w:pPr>
              <w:pStyle w:val="BlockQuotation"/>
              <w:tabs>
                <w:tab w:val="left" w:pos="1163"/>
              </w:tabs>
              <w:spacing w:before="0"/>
              <w:ind w:left="0" w:right="-41"/>
              <w:jc w:val="right"/>
              <w:rPr>
                <w:rFonts w:ascii="Arial Bold" w:hAnsi="Arial Bold" w:cs="Arial"/>
                <w:b/>
                <w:bCs/>
                <w:color w:val="000000"/>
                <w:sz w:val="10"/>
                <w:szCs w:val="10"/>
                <w:lang w:val="en-US"/>
              </w:rPr>
            </w:pPr>
          </w:p>
        </w:tc>
      </w:tr>
      <w:tr w:rsidR="005902C7" w:rsidRPr="00CF2546" w14:paraId="78FC5152" w14:textId="77777777" w:rsidTr="00BD14BF">
        <w:tc>
          <w:tcPr>
            <w:tcW w:w="3096" w:type="dxa"/>
            <w:vAlign w:val="center"/>
          </w:tcPr>
          <w:p w14:paraId="29F01D8E" w14:textId="61BC42F2" w:rsidR="005902C7" w:rsidRPr="00CF2546" w:rsidRDefault="005902C7" w:rsidP="005902C7">
            <w:pPr>
              <w:tabs>
                <w:tab w:val="left" w:pos="1276"/>
              </w:tabs>
              <w:ind w:left="28"/>
              <w:rPr>
                <w:rFonts w:ascii="Arial" w:hAnsi="Arial" w:cs="Arial"/>
                <w:color w:val="000000"/>
                <w:sz w:val="20"/>
                <w:szCs w:val="20"/>
                <w:lang w:eastAsia="ko-KR"/>
              </w:rPr>
            </w:pPr>
            <w:r w:rsidRPr="00CF2546">
              <w:rPr>
                <w:rFonts w:ascii="Arial" w:hAnsi="Arial" w:cs="Arial"/>
                <w:color w:val="000000"/>
                <w:sz w:val="20"/>
                <w:szCs w:val="20"/>
                <w:lang w:eastAsia="ko-KR"/>
              </w:rPr>
              <w:t>Deposits at banks</w:t>
            </w:r>
          </w:p>
        </w:tc>
        <w:tc>
          <w:tcPr>
            <w:tcW w:w="1488" w:type="dxa"/>
            <w:shd w:val="clear" w:color="auto" w:fill="FAFAFA"/>
            <w:vAlign w:val="center"/>
          </w:tcPr>
          <w:p w14:paraId="7BAAAC38" w14:textId="52B7A1C1" w:rsidR="005902C7" w:rsidRPr="00CF2546" w:rsidRDefault="00501760" w:rsidP="005902C7">
            <w:pPr>
              <w:pStyle w:val="BlockQuotation"/>
              <w:tabs>
                <w:tab w:val="left" w:pos="1163"/>
              </w:tabs>
              <w:spacing w:before="0"/>
              <w:ind w:left="0" w:right="-41"/>
              <w:jc w:val="right"/>
              <w:rPr>
                <w:rFonts w:ascii="Arial" w:hAnsi="Arial" w:cs="Arial"/>
                <w:color w:val="000000"/>
                <w:sz w:val="20"/>
                <w:szCs w:val="20"/>
                <w:cs/>
              </w:rPr>
            </w:pPr>
            <w:r w:rsidRPr="00CF2546">
              <w:rPr>
                <w:rFonts w:ascii="Arial" w:hAnsi="Arial" w:cs="Arial" w:hint="cs"/>
                <w:color w:val="000000"/>
                <w:sz w:val="20"/>
                <w:szCs w:val="20"/>
                <w:cs/>
              </w:rPr>
              <w:t>14,486</w:t>
            </w:r>
          </w:p>
        </w:tc>
        <w:tc>
          <w:tcPr>
            <w:tcW w:w="1488" w:type="dxa"/>
            <w:vAlign w:val="center"/>
          </w:tcPr>
          <w:p w14:paraId="5D9DE62A" w14:textId="61E47C0F" w:rsidR="005902C7" w:rsidRPr="00CF2546" w:rsidRDefault="005902C7" w:rsidP="005902C7">
            <w:pPr>
              <w:pStyle w:val="BlockQuotation"/>
              <w:tabs>
                <w:tab w:val="left" w:pos="1163"/>
              </w:tabs>
              <w:spacing w:before="0"/>
              <w:ind w:left="0" w:right="-41"/>
              <w:jc w:val="right"/>
              <w:rPr>
                <w:rFonts w:ascii="Arial" w:hAnsi="Arial" w:cs="Arial"/>
                <w:color w:val="000000"/>
                <w:sz w:val="20"/>
                <w:szCs w:val="20"/>
                <w:cs/>
              </w:rPr>
            </w:pPr>
            <w:r w:rsidRPr="00CF2546">
              <w:rPr>
                <w:rFonts w:ascii="Arial" w:hAnsi="Arial" w:cs="Arial"/>
                <w:color w:val="000000"/>
                <w:sz w:val="20"/>
                <w:szCs w:val="20"/>
                <w:cs/>
              </w:rPr>
              <w:t>14,000</w:t>
            </w:r>
          </w:p>
        </w:tc>
        <w:tc>
          <w:tcPr>
            <w:tcW w:w="1488" w:type="dxa"/>
            <w:shd w:val="clear" w:color="auto" w:fill="FAFAFA"/>
            <w:vAlign w:val="center"/>
          </w:tcPr>
          <w:p w14:paraId="0D93C2FC" w14:textId="22F46CAF" w:rsidR="005902C7" w:rsidRPr="00CF2546" w:rsidRDefault="00501760" w:rsidP="005902C7">
            <w:pPr>
              <w:pStyle w:val="BlockQuotation"/>
              <w:tabs>
                <w:tab w:val="left" w:pos="1163"/>
              </w:tabs>
              <w:spacing w:before="0"/>
              <w:ind w:left="0" w:right="-41"/>
              <w:jc w:val="right"/>
              <w:rPr>
                <w:rFonts w:ascii="Arial" w:hAnsi="Arial" w:cs="Arial"/>
                <w:color w:val="000000"/>
                <w:sz w:val="20"/>
                <w:szCs w:val="20"/>
                <w:cs/>
              </w:rPr>
            </w:pPr>
            <w:r w:rsidRPr="00CF2546">
              <w:rPr>
                <w:rFonts w:ascii="Arial" w:hAnsi="Arial" w:cs="Arial" w:hint="cs"/>
                <w:color w:val="000000"/>
                <w:sz w:val="20"/>
                <w:szCs w:val="20"/>
                <w:cs/>
              </w:rPr>
              <w:t>-</w:t>
            </w:r>
          </w:p>
        </w:tc>
        <w:tc>
          <w:tcPr>
            <w:tcW w:w="1489" w:type="dxa"/>
            <w:vAlign w:val="center"/>
          </w:tcPr>
          <w:p w14:paraId="78ABFC55" w14:textId="1578333A" w:rsidR="005902C7" w:rsidRPr="00CF2546" w:rsidRDefault="005902C7" w:rsidP="005902C7">
            <w:pPr>
              <w:pStyle w:val="BlockQuotation"/>
              <w:tabs>
                <w:tab w:val="left" w:pos="1163"/>
              </w:tabs>
              <w:spacing w:before="0"/>
              <w:ind w:left="0" w:right="-41"/>
              <w:jc w:val="right"/>
              <w:rPr>
                <w:rFonts w:ascii="Arial" w:hAnsi="Arial" w:cs="Arial"/>
                <w:color w:val="000000"/>
                <w:sz w:val="20"/>
                <w:szCs w:val="20"/>
                <w:cs/>
              </w:rPr>
            </w:pPr>
            <w:r w:rsidRPr="00CF2546">
              <w:rPr>
                <w:rFonts w:ascii="Arial" w:hAnsi="Arial" w:cs="Arial"/>
                <w:color w:val="000000"/>
                <w:sz w:val="20"/>
                <w:szCs w:val="20"/>
                <w:cs/>
              </w:rPr>
              <w:t>-</w:t>
            </w:r>
          </w:p>
        </w:tc>
      </w:tr>
      <w:tr w:rsidR="005902C7" w:rsidRPr="00CF2546" w14:paraId="01A82730" w14:textId="77777777" w:rsidTr="00BD14BF">
        <w:tc>
          <w:tcPr>
            <w:tcW w:w="3096" w:type="dxa"/>
          </w:tcPr>
          <w:p w14:paraId="030CC7AF" w14:textId="77777777" w:rsidR="005902C7" w:rsidRPr="00CF2546" w:rsidRDefault="005902C7" w:rsidP="00A10E53">
            <w:pPr>
              <w:tabs>
                <w:tab w:val="left" w:pos="1276"/>
              </w:tabs>
              <w:ind w:left="28"/>
              <w:rPr>
                <w:rFonts w:ascii="Arial" w:hAnsi="Arial" w:cs="Arial"/>
                <w:color w:val="000000"/>
                <w:sz w:val="20"/>
                <w:szCs w:val="20"/>
                <w:lang w:eastAsia="ko-KR"/>
              </w:rPr>
            </w:pPr>
            <w:r w:rsidRPr="00CF2546">
              <w:rPr>
                <w:rFonts w:ascii="Arial" w:hAnsi="Arial" w:cs="Arial"/>
                <w:color w:val="000000"/>
                <w:sz w:val="20"/>
                <w:szCs w:val="20"/>
                <w:lang w:eastAsia="ko-KR"/>
              </w:rPr>
              <w:t xml:space="preserve">Government and </w:t>
            </w:r>
          </w:p>
          <w:p w14:paraId="1C55476A" w14:textId="77777777" w:rsidR="005902C7" w:rsidRPr="00CF2546" w:rsidRDefault="005902C7" w:rsidP="00A10E53">
            <w:pPr>
              <w:tabs>
                <w:tab w:val="left" w:pos="1276"/>
              </w:tabs>
              <w:ind w:left="28"/>
              <w:rPr>
                <w:rFonts w:ascii="Arial" w:hAnsi="Arial" w:cs="Arial"/>
                <w:color w:val="000000"/>
                <w:sz w:val="20"/>
                <w:szCs w:val="20"/>
                <w:lang w:eastAsia="ko-KR"/>
              </w:rPr>
            </w:pPr>
            <w:r w:rsidRPr="00CF2546">
              <w:rPr>
                <w:rFonts w:ascii="Arial" w:hAnsi="Arial" w:cs="Arial"/>
                <w:color w:val="000000"/>
                <w:sz w:val="20"/>
                <w:szCs w:val="20"/>
                <w:lang w:eastAsia="ko-KR"/>
              </w:rPr>
              <w:t xml:space="preserve">   state enterprise securities</w:t>
            </w:r>
          </w:p>
        </w:tc>
        <w:tc>
          <w:tcPr>
            <w:tcW w:w="1488" w:type="dxa"/>
            <w:shd w:val="clear" w:color="auto" w:fill="FAFAFA"/>
            <w:vAlign w:val="bottom"/>
          </w:tcPr>
          <w:p w14:paraId="0EA161E3" w14:textId="4EE42F39" w:rsidR="005902C7" w:rsidRPr="00CF2546" w:rsidRDefault="00501760" w:rsidP="00A10E53">
            <w:pPr>
              <w:pStyle w:val="BlockQuotation"/>
              <w:tabs>
                <w:tab w:val="left" w:pos="1163"/>
              </w:tabs>
              <w:spacing w:before="0"/>
              <w:ind w:left="0" w:right="-41"/>
              <w:jc w:val="right"/>
              <w:rPr>
                <w:rFonts w:ascii="Arial" w:hAnsi="Arial" w:cs="Arial"/>
                <w:color w:val="000000"/>
                <w:sz w:val="20"/>
                <w:szCs w:val="20"/>
                <w:lang w:val="en-US"/>
              </w:rPr>
            </w:pPr>
            <w:r w:rsidRPr="00CF2546">
              <w:rPr>
                <w:rFonts w:ascii="Arial" w:hAnsi="Arial" w:cs="Arial"/>
                <w:color w:val="000000"/>
                <w:sz w:val="20"/>
                <w:szCs w:val="20"/>
                <w:lang w:val="en-US"/>
              </w:rPr>
              <w:t>-</w:t>
            </w:r>
          </w:p>
        </w:tc>
        <w:tc>
          <w:tcPr>
            <w:tcW w:w="1488" w:type="dxa"/>
            <w:vAlign w:val="bottom"/>
          </w:tcPr>
          <w:p w14:paraId="60350AAB" w14:textId="6B3F3DFA" w:rsidR="005902C7" w:rsidRPr="00CF2546" w:rsidRDefault="005902C7" w:rsidP="00A10E53">
            <w:pPr>
              <w:pStyle w:val="BlockQuotation"/>
              <w:tabs>
                <w:tab w:val="left" w:pos="1163"/>
              </w:tabs>
              <w:spacing w:before="0"/>
              <w:ind w:left="0" w:right="-41"/>
              <w:jc w:val="right"/>
              <w:rPr>
                <w:rFonts w:ascii="Arial" w:hAnsi="Arial" w:cs="Arial"/>
                <w:color w:val="000000"/>
                <w:sz w:val="20"/>
                <w:szCs w:val="20"/>
                <w:cs/>
              </w:rPr>
            </w:pPr>
            <w:r w:rsidRPr="00CF2546">
              <w:rPr>
                <w:rFonts w:ascii="Arial" w:hAnsi="Arial" w:cs="Arial"/>
                <w:color w:val="000000"/>
                <w:sz w:val="20"/>
                <w:szCs w:val="20"/>
                <w:cs/>
              </w:rPr>
              <w:t>14,000</w:t>
            </w:r>
          </w:p>
        </w:tc>
        <w:tc>
          <w:tcPr>
            <w:tcW w:w="1488" w:type="dxa"/>
            <w:shd w:val="clear" w:color="auto" w:fill="FAFAFA"/>
            <w:vAlign w:val="bottom"/>
          </w:tcPr>
          <w:p w14:paraId="6DE72DB7" w14:textId="7EB07F14" w:rsidR="005902C7" w:rsidRPr="00CF2546" w:rsidRDefault="00501760" w:rsidP="00A10E53">
            <w:pPr>
              <w:pStyle w:val="BlockQuotation"/>
              <w:tabs>
                <w:tab w:val="left" w:pos="1163"/>
              </w:tabs>
              <w:spacing w:before="0"/>
              <w:ind w:left="0" w:right="-41"/>
              <w:jc w:val="right"/>
              <w:rPr>
                <w:rFonts w:ascii="Arial" w:hAnsi="Arial" w:cs="Arial"/>
                <w:color w:val="000000"/>
                <w:sz w:val="20"/>
                <w:szCs w:val="20"/>
                <w:cs/>
              </w:rPr>
            </w:pPr>
            <w:r w:rsidRPr="00CF2546">
              <w:rPr>
                <w:rFonts w:ascii="Arial" w:hAnsi="Arial" w:cs="Arial" w:hint="cs"/>
                <w:color w:val="000000"/>
                <w:sz w:val="20"/>
                <w:szCs w:val="20"/>
                <w:cs/>
              </w:rPr>
              <w:t>-</w:t>
            </w:r>
          </w:p>
        </w:tc>
        <w:tc>
          <w:tcPr>
            <w:tcW w:w="1489" w:type="dxa"/>
            <w:vAlign w:val="bottom"/>
          </w:tcPr>
          <w:p w14:paraId="58D1BF63" w14:textId="7FC2E3E0" w:rsidR="005902C7" w:rsidRPr="00CF2546" w:rsidRDefault="005902C7" w:rsidP="00A10E53">
            <w:pPr>
              <w:pStyle w:val="BlockQuotation"/>
              <w:tabs>
                <w:tab w:val="left" w:pos="1163"/>
              </w:tabs>
              <w:spacing w:before="0"/>
              <w:ind w:left="0" w:right="-41"/>
              <w:jc w:val="right"/>
              <w:rPr>
                <w:rFonts w:ascii="Arial" w:hAnsi="Arial" w:cs="Arial"/>
                <w:color w:val="000000"/>
                <w:sz w:val="20"/>
                <w:szCs w:val="20"/>
                <w:cs/>
              </w:rPr>
            </w:pPr>
            <w:r w:rsidRPr="00CF2546">
              <w:rPr>
                <w:rFonts w:ascii="Arial" w:hAnsi="Arial" w:cs="Arial"/>
                <w:color w:val="000000"/>
                <w:sz w:val="20"/>
                <w:szCs w:val="20"/>
                <w:cs/>
              </w:rPr>
              <w:t>-</w:t>
            </w:r>
          </w:p>
        </w:tc>
      </w:tr>
    </w:tbl>
    <w:p w14:paraId="3F409086" w14:textId="1E3CBC65" w:rsidR="00E836AC" w:rsidRPr="00CF2546" w:rsidRDefault="00E836AC" w:rsidP="00E836AC">
      <w:pPr>
        <w:pStyle w:val="BlockQuotation"/>
        <w:spacing w:before="0"/>
        <w:ind w:left="539" w:right="28" w:hanging="539"/>
        <w:rPr>
          <w:rFonts w:ascii="Arial Bold" w:hAnsi="Arial Bold" w:cs="Arial"/>
          <w:b/>
          <w:bCs/>
          <w:color w:val="000000"/>
          <w:sz w:val="20"/>
          <w:szCs w:val="20"/>
          <w:lang w:val="en-US"/>
        </w:rPr>
      </w:pPr>
    </w:p>
    <w:p w14:paraId="1B142D56" w14:textId="701BEA05" w:rsidR="00C1607C" w:rsidRPr="00CF2546" w:rsidRDefault="00C1607C">
      <w:pPr>
        <w:autoSpaceDE/>
        <w:autoSpaceDN/>
        <w:rPr>
          <w:rFonts w:ascii="Arial Bold" w:hAnsi="Arial Bold" w:cs="Arial"/>
          <w:b/>
          <w:bCs/>
          <w:color w:val="000000"/>
          <w:sz w:val="20"/>
          <w:szCs w:val="20"/>
          <w:lang w:bidi="th-TH"/>
        </w:rPr>
      </w:pPr>
      <w:r w:rsidRPr="00CF2546">
        <w:rPr>
          <w:rFonts w:ascii="Arial Bold" w:hAnsi="Arial Bold" w:cs="Arial"/>
          <w:b/>
          <w:bCs/>
          <w:color w:val="000000"/>
          <w:sz w:val="20"/>
          <w:szCs w:val="20"/>
        </w:rPr>
        <w:br w:type="page"/>
      </w:r>
    </w:p>
    <w:p w14:paraId="351E8A1D" w14:textId="77777777" w:rsidR="00EB4052" w:rsidRPr="00EB4052" w:rsidRDefault="00EB4052">
      <w:pPr>
        <w:rPr>
          <w:rFonts w:ascii="Arial" w:hAnsi="Arial" w:cs="Arial"/>
          <w:sz w:val="20"/>
          <w:szCs w:val="20"/>
        </w:rPr>
      </w:pPr>
    </w:p>
    <w:tbl>
      <w:tblPr>
        <w:tblW w:w="9475" w:type="dxa"/>
        <w:tblInd w:w="108" w:type="dxa"/>
        <w:tblLayout w:type="fixed"/>
        <w:tblLook w:val="0400" w:firstRow="0" w:lastRow="0" w:firstColumn="0" w:lastColumn="0" w:noHBand="0" w:noVBand="1"/>
      </w:tblPr>
      <w:tblGrid>
        <w:gridCol w:w="9475"/>
      </w:tblGrid>
      <w:tr w:rsidR="00C1607C" w:rsidRPr="00CF2546" w14:paraId="2DEE29D8" w14:textId="77777777" w:rsidTr="00F2288E">
        <w:trPr>
          <w:trHeight w:val="368"/>
        </w:trPr>
        <w:tc>
          <w:tcPr>
            <w:tcW w:w="9475" w:type="dxa"/>
            <w:shd w:val="clear" w:color="auto" w:fill="FFA543"/>
            <w:vAlign w:val="center"/>
          </w:tcPr>
          <w:p w14:paraId="3EA07D27" w14:textId="12563C9C" w:rsidR="00C1607C" w:rsidRPr="00CF2546" w:rsidRDefault="00C1607C"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FFFFF" w:themeColor="background1"/>
                <w:sz w:val="20"/>
                <w:szCs w:val="20"/>
              </w:rPr>
              <w:t>Restricted assets</w:t>
            </w:r>
          </w:p>
        </w:tc>
      </w:tr>
    </w:tbl>
    <w:p w14:paraId="24C813CB" w14:textId="77777777" w:rsidR="00C1607C" w:rsidRPr="00CF2546" w:rsidRDefault="00C1607C" w:rsidP="00C1607C">
      <w:pPr>
        <w:jc w:val="both"/>
        <w:rPr>
          <w:rFonts w:ascii="Arial" w:hAnsi="Arial" w:cs="Arial"/>
          <w:sz w:val="20"/>
          <w:szCs w:val="20"/>
        </w:rPr>
      </w:pPr>
    </w:p>
    <w:p w14:paraId="3794EE47" w14:textId="34843D09" w:rsidR="00C1607C" w:rsidRPr="00CF2546" w:rsidRDefault="00C1607C" w:rsidP="00C1607C">
      <w:pPr>
        <w:jc w:val="both"/>
        <w:rPr>
          <w:rFonts w:ascii="Arial" w:hAnsi="Arial" w:cs="Arial"/>
          <w:color w:val="000000"/>
          <w:sz w:val="20"/>
          <w:szCs w:val="20"/>
          <w:lang w:val="en-GB"/>
        </w:rPr>
      </w:pPr>
      <w:r w:rsidRPr="00CF2546">
        <w:rPr>
          <w:rFonts w:ascii="Arial" w:hAnsi="Arial" w:cs="Arial"/>
          <w:color w:val="000000"/>
          <w:sz w:val="20"/>
          <w:szCs w:val="20"/>
          <w:lang w:val="en-GB"/>
        </w:rPr>
        <w:t xml:space="preserve">As at 30 September 2021 and 31 December 2020, the Group has premium saving certificates amount of Baht </w:t>
      </w:r>
      <w:r w:rsidR="000A19C0" w:rsidRPr="00CF2546">
        <w:rPr>
          <w:rFonts w:ascii="Arial" w:hAnsi="Arial" w:cs="Browallia New"/>
          <w:color w:val="000000"/>
          <w:sz w:val="20"/>
          <w:szCs w:val="25"/>
          <w:lang w:val="en-GB" w:bidi="th-TH"/>
        </w:rPr>
        <w:t>0.60</w:t>
      </w:r>
      <w:r w:rsidRPr="00CF2546">
        <w:rPr>
          <w:rFonts w:ascii="Arial" w:hAnsi="Arial" w:cs="Arial"/>
          <w:color w:val="000000"/>
          <w:sz w:val="20"/>
          <w:szCs w:val="20"/>
          <w:lang w:val="en-GB"/>
        </w:rPr>
        <w:t xml:space="preserve"> million and Baht 1.25 million, respectively, were used as collateral in case where the insured drivers are the alleged offenders.</w:t>
      </w:r>
    </w:p>
    <w:p w14:paraId="6785F0EF" w14:textId="77777777" w:rsidR="00C1607C" w:rsidRPr="00CF2546" w:rsidRDefault="00C1607C" w:rsidP="00C1607C">
      <w:pPr>
        <w:jc w:val="both"/>
        <w:rPr>
          <w:rFonts w:ascii="Arial" w:hAnsi="Arial" w:cs="Arial"/>
          <w:color w:val="000000"/>
          <w:sz w:val="20"/>
          <w:szCs w:val="20"/>
          <w:lang w:val="en-GB"/>
        </w:rPr>
      </w:pPr>
    </w:p>
    <w:p w14:paraId="1878E42F" w14:textId="7A1D4D5F" w:rsidR="00C1607C" w:rsidRPr="00CF2546" w:rsidRDefault="00C1607C" w:rsidP="00C1607C">
      <w:pPr>
        <w:jc w:val="both"/>
        <w:rPr>
          <w:rFonts w:ascii="Arial" w:hAnsi="Arial" w:cs="Arial"/>
          <w:color w:val="000000"/>
          <w:sz w:val="20"/>
          <w:szCs w:val="20"/>
          <w:lang w:val="en-GB"/>
        </w:rPr>
      </w:pPr>
      <w:r w:rsidRPr="00CF2546">
        <w:rPr>
          <w:rFonts w:ascii="Arial" w:hAnsi="Arial" w:cs="Arial"/>
          <w:color w:val="000000"/>
          <w:sz w:val="20"/>
          <w:szCs w:val="20"/>
          <w:lang w:val="en-GB"/>
        </w:rPr>
        <w:t>As at 30 September 2021 and 31 December 2020, the Group has credit facilities which was secured by deposit at bank of the Group in the same amount of credit limit as follows:</w:t>
      </w:r>
    </w:p>
    <w:p w14:paraId="512E405A" w14:textId="7667ACDC" w:rsidR="00C1607C" w:rsidRPr="00CF2546" w:rsidRDefault="00C1607C" w:rsidP="00C1607C">
      <w:pPr>
        <w:jc w:val="both"/>
        <w:rPr>
          <w:rFonts w:ascii="Arial" w:hAnsi="Arial" w:cs="Arial"/>
          <w:color w:val="000000"/>
          <w:sz w:val="20"/>
          <w:szCs w:val="20"/>
          <w:lang w:val="en-GB"/>
        </w:rPr>
      </w:pPr>
    </w:p>
    <w:tbl>
      <w:tblPr>
        <w:tblW w:w="0" w:type="auto"/>
        <w:tblInd w:w="-34" w:type="dxa"/>
        <w:tblLayout w:type="fixed"/>
        <w:tblLook w:val="0000" w:firstRow="0" w:lastRow="0" w:firstColumn="0" w:lastColumn="0" w:noHBand="0" w:noVBand="0"/>
      </w:tblPr>
      <w:tblGrid>
        <w:gridCol w:w="3672"/>
        <w:gridCol w:w="1488"/>
        <w:gridCol w:w="1488"/>
        <w:gridCol w:w="1488"/>
        <w:gridCol w:w="1489"/>
      </w:tblGrid>
      <w:tr w:rsidR="00C1607C" w:rsidRPr="00CF2546" w14:paraId="71822708" w14:textId="77777777" w:rsidTr="00BD14BF">
        <w:tc>
          <w:tcPr>
            <w:tcW w:w="3672" w:type="dxa"/>
            <w:shd w:val="clear" w:color="auto" w:fill="auto"/>
          </w:tcPr>
          <w:p w14:paraId="60BF9F73" w14:textId="77777777" w:rsidR="00C1607C" w:rsidRPr="00CF2546" w:rsidRDefault="00C1607C" w:rsidP="00C1607C">
            <w:pPr>
              <w:widowControl w:val="0"/>
              <w:adjustRightInd w:val="0"/>
              <w:ind w:left="38" w:right="58"/>
              <w:jc w:val="both"/>
              <w:rPr>
                <w:rFonts w:ascii="Arial" w:hAnsi="Arial" w:cs="Arial"/>
                <w:color w:val="000000"/>
                <w:sz w:val="20"/>
                <w:szCs w:val="20"/>
                <w:cs/>
              </w:rPr>
            </w:pPr>
          </w:p>
        </w:tc>
        <w:tc>
          <w:tcPr>
            <w:tcW w:w="2976" w:type="dxa"/>
            <w:gridSpan w:val="2"/>
            <w:tcBorders>
              <w:bottom w:val="single" w:sz="4" w:space="0" w:color="auto"/>
            </w:tcBorders>
            <w:shd w:val="clear" w:color="auto" w:fill="auto"/>
          </w:tcPr>
          <w:p w14:paraId="3254F53D" w14:textId="77777777" w:rsidR="00C1607C" w:rsidRPr="00CF2546" w:rsidRDefault="00C1607C" w:rsidP="00A10E53">
            <w:pPr>
              <w:widowControl w:val="0"/>
              <w:adjustRightInd w:val="0"/>
              <w:ind w:right="-72"/>
              <w:jc w:val="center"/>
              <w:rPr>
                <w:rFonts w:ascii="Arial" w:hAnsi="Arial" w:cs="Arial"/>
                <w:b/>
                <w:bCs/>
                <w:color w:val="000000"/>
                <w:sz w:val="20"/>
                <w:szCs w:val="20"/>
              </w:rPr>
            </w:pPr>
            <w:r w:rsidRPr="00CF2546">
              <w:rPr>
                <w:rFonts w:ascii="Arial" w:hAnsi="Arial" w:cs="Arial"/>
                <w:b/>
                <w:bCs/>
                <w:color w:val="000000"/>
                <w:sz w:val="20"/>
                <w:szCs w:val="20"/>
              </w:rPr>
              <w:t xml:space="preserve">Consolidated </w:t>
            </w:r>
          </w:p>
          <w:p w14:paraId="005105AC" w14:textId="77777777" w:rsidR="00C1607C" w:rsidRPr="00CF2546" w:rsidRDefault="00C1607C" w:rsidP="00A10E53">
            <w:pPr>
              <w:widowControl w:val="0"/>
              <w:adjustRightInd w:val="0"/>
              <w:ind w:right="-72"/>
              <w:jc w:val="center"/>
              <w:rPr>
                <w:rFonts w:ascii="Arial" w:hAnsi="Arial" w:cs="Arial"/>
                <w:b/>
                <w:bCs/>
                <w:color w:val="000000"/>
                <w:sz w:val="20"/>
                <w:szCs w:val="20"/>
                <w:cs/>
              </w:rPr>
            </w:pPr>
            <w:r w:rsidRPr="00CF2546">
              <w:rPr>
                <w:rFonts w:ascii="Arial" w:hAnsi="Arial" w:cs="Arial"/>
                <w:b/>
                <w:bCs/>
                <w:color w:val="000000"/>
                <w:sz w:val="20"/>
                <w:szCs w:val="20"/>
              </w:rPr>
              <w:t>financial information</w:t>
            </w:r>
          </w:p>
        </w:tc>
        <w:tc>
          <w:tcPr>
            <w:tcW w:w="2977" w:type="dxa"/>
            <w:gridSpan w:val="2"/>
            <w:tcBorders>
              <w:bottom w:val="single" w:sz="4" w:space="0" w:color="auto"/>
            </w:tcBorders>
            <w:shd w:val="clear" w:color="auto" w:fill="auto"/>
          </w:tcPr>
          <w:p w14:paraId="3F53492A" w14:textId="77777777" w:rsidR="00C1607C" w:rsidRPr="00CF2546" w:rsidRDefault="00C1607C" w:rsidP="00A10E53">
            <w:pPr>
              <w:widowControl w:val="0"/>
              <w:adjustRightInd w:val="0"/>
              <w:ind w:right="-72"/>
              <w:jc w:val="center"/>
              <w:rPr>
                <w:rFonts w:ascii="Arial" w:hAnsi="Arial" w:cs="Arial"/>
                <w:b/>
                <w:bCs/>
                <w:color w:val="000000"/>
                <w:sz w:val="20"/>
                <w:szCs w:val="20"/>
              </w:rPr>
            </w:pPr>
            <w:r w:rsidRPr="00CF2546">
              <w:rPr>
                <w:rFonts w:ascii="Arial" w:hAnsi="Arial" w:cs="Arial"/>
                <w:b/>
                <w:bCs/>
                <w:color w:val="000000"/>
                <w:sz w:val="20"/>
                <w:szCs w:val="20"/>
              </w:rPr>
              <w:t xml:space="preserve">Separate </w:t>
            </w:r>
          </w:p>
          <w:p w14:paraId="792A9424" w14:textId="77777777" w:rsidR="00C1607C" w:rsidRPr="00CF2546" w:rsidRDefault="00C1607C" w:rsidP="00A10E53">
            <w:pPr>
              <w:widowControl w:val="0"/>
              <w:adjustRightInd w:val="0"/>
              <w:ind w:right="-72"/>
              <w:jc w:val="center"/>
              <w:rPr>
                <w:rFonts w:ascii="Arial" w:hAnsi="Arial" w:cs="Arial"/>
                <w:b/>
                <w:bCs/>
                <w:color w:val="000000"/>
                <w:sz w:val="20"/>
                <w:szCs w:val="20"/>
                <w:cs/>
              </w:rPr>
            </w:pPr>
            <w:r w:rsidRPr="00CF2546">
              <w:rPr>
                <w:rFonts w:ascii="Arial" w:hAnsi="Arial" w:cs="Arial"/>
                <w:b/>
                <w:bCs/>
                <w:color w:val="000000"/>
                <w:sz w:val="20"/>
                <w:szCs w:val="20"/>
              </w:rPr>
              <w:t>financial information</w:t>
            </w:r>
          </w:p>
        </w:tc>
      </w:tr>
      <w:tr w:rsidR="00C1607C" w:rsidRPr="00CF2546" w14:paraId="381425EB" w14:textId="77777777" w:rsidTr="00BD14BF">
        <w:tc>
          <w:tcPr>
            <w:tcW w:w="3672" w:type="dxa"/>
            <w:shd w:val="clear" w:color="auto" w:fill="auto"/>
          </w:tcPr>
          <w:p w14:paraId="292044C9" w14:textId="77777777" w:rsidR="00C1607C" w:rsidRPr="00CF2546" w:rsidRDefault="00C1607C" w:rsidP="00C1607C">
            <w:pPr>
              <w:widowControl w:val="0"/>
              <w:adjustRightInd w:val="0"/>
              <w:ind w:left="38" w:right="58"/>
              <w:jc w:val="both"/>
              <w:rPr>
                <w:rFonts w:ascii="Arial" w:hAnsi="Arial" w:cs="Arial"/>
                <w:color w:val="000000"/>
                <w:sz w:val="20"/>
                <w:szCs w:val="20"/>
                <w:cs/>
              </w:rPr>
            </w:pPr>
          </w:p>
        </w:tc>
        <w:tc>
          <w:tcPr>
            <w:tcW w:w="1488" w:type="dxa"/>
            <w:tcBorders>
              <w:top w:val="single" w:sz="4" w:space="0" w:color="auto"/>
            </w:tcBorders>
            <w:shd w:val="clear" w:color="auto" w:fill="auto"/>
          </w:tcPr>
          <w:p w14:paraId="55FB95A1" w14:textId="77777777" w:rsidR="00C1607C" w:rsidRPr="00CF2546" w:rsidRDefault="00C1607C" w:rsidP="00A10E53">
            <w:pPr>
              <w:widowControl w:val="0"/>
              <w:ind w:right="-72" w:firstLine="162"/>
              <w:jc w:val="right"/>
              <w:rPr>
                <w:rFonts w:ascii="Arial" w:hAnsi="Arial" w:cs="Arial"/>
                <w:b/>
                <w:bCs/>
                <w:color w:val="000000"/>
                <w:sz w:val="20"/>
                <w:szCs w:val="20"/>
              </w:rPr>
            </w:pPr>
            <w:r w:rsidRPr="00CF2546">
              <w:rPr>
                <w:rFonts w:ascii="Arial" w:hAnsi="Arial" w:cs="Arial"/>
                <w:b/>
                <w:bCs/>
                <w:color w:val="000000"/>
                <w:sz w:val="20"/>
                <w:szCs w:val="20"/>
              </w:rPr>
              <w:t>(Unaudited)</w:t>
            </w:r>
          </w:p>
        </w:tc>
        <w:tc>
          <w:tcPr>
            <w:tcW w:w="1488" w:type="dxa"/>
            <w:tcBorders>
              <w:top w:val="single" w:sz="4" w:space="0" w:color="auto"/>
            </w:tcBorders>
            <w:shd w:val="clear" w:color="auto" w:fill="auto"/>
          </w:tcPr>
          <w:p w14:paraId="2FA82DB0" w14:textId="77777777" w:rsidR="00C1607C" w:rsidRPr="00CF2546" w:rsidRDefault="00C1607C" w:rsidP="00A10E53">
            <w:pPr>
              <w:widowControl w:val="0"/>
              <w:ind w:right="-72" w:firstLine="162"/>
              <w:jc w:val="right"/>
              <w:rPr>
                <w:rFonts w:ascii="Arial" w:hAnsi="Arial" w:cs="Arial"/>
                <w:b/>
                <w:bCs/>
                <w:color w:val="000000"/>
                <w:sz w:val="20"/>
                <w:szCs w:val="20"/>
              </w:rPr>
            </w:pPr>
            <w:r w:rsidRPr="00CF2546">
              <w:rPr>
                <w:rFonts w:ascii="Arial" w:hAnsi="Arial" w:cs="Arial"/>
                <w:b/>
                <w:bCs/>
                <w:color w:val="000000"/>
                <w:sz w:val="20"/>
                <w:szCs w:val="20"/>
              </w:rPr>
              <w:t>(Audited)</w:t>
            </w:r>
          </w:p>
        </w:tc>
        <w:tc>
          <w:tcPr>
            <w:tcW w:w="1488" w:type="dxa"/>
            <w:tcBorders>
              <w:top w:val="single" w:sz="4" w:space="0" w:color="auto"/>
            </w:tcBorders>
            <w:shd w:val="clear" w:color="auto" w:fill="auto"/>
          </w:tcPr>
          <w:p w14:paraId="61ED7780" w14:textId="77777777" w:rsidR="00C1607C" w:rsidRPr="00CF2546" w:rsidRDefault="00C1607C" w:rsidP="00A10E53">
            <w:pPr>
              <w:widowControl w:val="0"/>
              <w:ind w:right="-72"/>
              <w:jc w:val="right"/>
              <w:rPr>
                <w:rFonts w:ascii="Arial" w:hAnsi="Arial" w:cs="Arial"/>
                <w:b/>
                <w:bCs/>
                <w:color w:val="000000"/>
                <w:sz w:val="20"/>
                <w:szCs w:val="20"/>
              </w:rPr>
            </w:pPr>
            <w:r w:rsidRPr="00CF2546">
              <w:rPr>
                <w:rFonts w:ascii="Arial" w:hAnsi="Arial" w:cs="Arial"/>
                <w:b/>
                <w:bCs/>
                <w:color w:val="000000"/>
                <w:sz w:val="20"/>
                <w:szCs w:val="20"/>
              </w:rPr>
              <w:t>(Unaudited)</w:t>
            </w:r>
          </w:p>
        </w:tc>
        <w:tc>
          <w:tcPr>
            <w:tcW w:w="1489" w:type="dxa"/>
            <w:tcBorders>
              <w:top w:val="single" w:sz="4" w:space="0" w:color="auto"/>
            </w:tcBorders>
            <w:shd w:val="clear" w:color="auto" w:fill="auto"/>
          </w:tcPr>
          <w:p w14:paraId="6E0E5D09" w14:textId="77777777" w:rsidR="00C1607C" w:rsidRPr="00CF2546" w:rsidRDefault="00C1607C" w:rsidP="00A10E53">
            <w:pPr>
              <w:widowControl w:val="0"/>
              <w:ind w:right="-72"/>
              <w:jc w:val="right"/>
              <w:rPr>
                <w:rFonts w:ascii="Arial" w:hAnsi="Arial" w:cs="Arial"/>
                <w:b/>
                <w:bCs/>
                <w:color w:val="000000"/>
                <w:sz w:val="20"/>
                <w:szCs w:val="20"/>
              </w:rPr>
            </w:pPr>
            <w:r w:rsidRPr="00CF2546">
              <w:rPr>
                <w:rFonts w:ascii="Arial" w:hAnsi="Arial" w:cs="Arial"/>
                <w:b/>
                <w:bCs/>
                <w:color w:val="000000"/>
                <w:sz w:val="20"/>
                <w:szCs w:val="20"/>
              </w:rPr>
              <w:t>(Audited)</w:t>
            </w:r>
          </w:p>
        </w:tc>
      </w:tr>
      <w:tr w:rsidR="00C1607C" w:rsidRPr="00CF2546" w14:paraId="1F8C144D" w14:textId="77777777" w:rsidTr="00BD14BF">
        <w:tc>
          <w:tcPr>
            <w:tcW w:w="3672" w:type="dxa"/>
            <w:shd w:val="clear" w:color="auto" w:fill="auto"/>
          </w:tcPr>
          <w:p w14:paraId="77FF87C0" w14:textId="77777777" w:rsidR="00C1607C" w:rsidRPr="00CF2546" w:rsidRDefault="00C1607C" w:rsidP="00C1607C">
            <w:pPr>
              <w:widowControl w:val="0"/>
              <w:adjustRightInd w:val="0"/>
              <w:ind w:left="38" w:right="58"/>
              <w:jc w:val="both"/>
              <w:rPr>
                <w:rFonts w:ascii="Arial" w:hAnsi="Arial" w:cs="Arial"/>
                <w:color w:val="000000"/>
                <w:sz w:val="20"/>
                <w:szCs w:val="20"/>
                <w:cs/>
              </w:rPr>
            </w:pPr>
          </w:p>
        </w:tc>
        <w:tc>
          <w:tcPr>
            <w:tcW w:w="1488" w:type="dxa"/>
            <w:shd w:val="clear" w:color="auto" w:fill="auto"/>
            <w:vAlign w:val="bottom"/>
          </w:tcPr>
          <w:p w14:paraId="2107D9B9" w14:textId="77777777" w:rsidR="00C1607C" w:rsidRPr="00CF2546" w:rsidRDefault="00C1607C" w:rsidP="00A10E53">
            <w:pPr>
              <w:tabs>
                <w:tab w:val="decimal" w:pos="1091"/>
              </w:tabs>
              <w:ind w:left="-105" w:right="-72"/>
              <w:jc w:val="right"/>
              <w:rPr>
                <w:rFonts w:ascii="Arial" w:hAnsi="Arial" w:cs="Arial"/>
                <w:b/>
                <w:bCs/>
                <w:color w:val="000000"/>
                <w:sz w:val="20"/>
                <w:szCs w:val="20"/>
              </w:rPr>
            </w:pPr>
            <w:r w:rsidRPr="00CF2546">
              <w:rPr>
                <w:rFonts w:ascii="Arial" w:hAnsi="Arial" w:cs="Arial"/>
                <w:b/>
                <w:bCs/>
                <w:color w:val="000000"/>
                <w:sz w:val="20"/>
                <w:szCs w:val="20"/>
              </w:rPr>
              <w:t>30 September</w:t>
            </w:r>
          </w:p>
          <w:p w14:paraId="4538432E" w14:textId="77777777" w:rsidR="00C1607C" w:rsidRPr="00CF2546" w:rsidRDefault="00C1607C" w:rsidP="00A10E53">
            <w:pPr>
              <w:tabs>
                <w:tab w:val="decimal" w:pos="1091"/>
              </w:tabs>
              <w:ind w:left="-105" w:right="-72"/>
              <w:jc w:val="right"/>
              <w:rPr>
                <w:rFonts w:ascii="Arial" w:hAnsi="Arial" w:cs="Arial"/>
                <w:b/>
                <w:bCs/>
                <w:color w:val="000000"/>
                <w:sz w:val="20"/>
                <w:szCs w:val="20"/>
              </w:rPr>
            </w:pPr>
            <w:r w:rsidRPr="00CF2546">
              <w:rPr>
                <w:rFonts w:ascii="Arial" w:hAnsi="Arial" w:cs="Arial"/>
                <w:b/>
                <w:bCs/>
                <w:color w:val="000000"/>
                <w:sz w:val="20"/>
                <w:szCs w:val="20"/>
              </w:rPr>
              <w:t>2021</w:t>
            </w:r>
          </w:p>
        </w:tc>
        <w:tc>
          <w:tcPr>
            <w:tcW w:w="1488" w:type="dxa"/>
            <w:shd w:val="clear" w:color="auto" w:fill="auto"/>
            <w:vAlign w:val="bottom"/>
          </w:tcPr>
          <w:p w14:paraId="1A7625AA" w14:textId="77777777" w:rsidR="00C1607C" w:rsidRPr="00CF2546" w:rsidRDefault="00C1607C" w:rsidP="00A10E53">
            <w:pPr>
              <w:tabs>
                <w:tab w:val="decimal" w:pos="1091"/>
              </w:tabs>
              <w:ind w:right="-72"/>
              <w:jc w:val="right"/>
              <w:rPr>
                <w:rFonts w:ascii="Arial" w:hAnsi="Arial" w:cs="Arial"/>
                <w:b/>
                <w:bCs/>
                <w:color w:val="000000"/>
                <w:sz w:val="20"/>
                <w:szCs w:val="20"/>
              </w:rPr>
            </w:pPr>
            <w:r w:rsidRPr="00CF2546">
              <w:rPr>
                <w:rFonts w:ascii="Arial" w:hAnsi="Arial" w:cs="Arial"/>
                <w:b/>
                <w:bCs/>
                <w:color w:val="000000"/>
                <w:sz w:val="20"/>
                <w:szCs w:val="20"/>
              </w:rPr>
              <w:t>31 December</w:t>
            </w:r>
          </w:p>
          <w:p w14:paraId="418F9817" w14:textId="77777777" w:rsidR="00C1607C" w:rsidRPr="00CF2546" w:rsidRDefault="00C1607C" w:rsidP="00A10E53">
            <w:pPr>
              <w:tabs>
                <w:tab w:val="decimal" w:pos="1091"/>
              </w:tabs>
              <w:ind w:right="-72"/>
              <w:jc w:val="right"/>
              <w:rPr>
                <w:rFonts w:ascii="Arial" w:hAnsi="Arial" w:cs="Arial"/>
                <w:b/>
                <w:bCs/>
                <w:color w:val="000000"/>
                <w:sz w:val="20"/>
                <w:szCs w:val="20"/>
              </w:rPr>
            </w:pPr>
            <w:r w:rsidRPr="00CF2546">
              <w:rPr>
                <w:rFonts w:ascii="Arial" w:hAnsi="Arial" w:cs="Arial"/>
                <w:b/>
                <w:bCs/>
                <w:color w:val="000000"/>
                <w:sz w:val="20"/>
                <w:szCs w:val="20"/>
              </w:rPr>
              <w:t>2020</w:t>
            </w:r>
          </w:p>
        </w:tc>
        <w:tc>
          <w:tcPr>
            <w:tcW w:w="1488" w:type="dxa"/>
            <w:vAlign w:val="bottom"/>
          </w:tcPr>
          <w:p w14:paraId="3CCA8013" w14:textId="77777777" w:rsidR="00C1607C" w:rsidRPr="00CF2546" w:rsidRDefault="00C1607C" w:rsidP="00A10E53">
            <w:pPr>
              <w:tabs>
                <w:tab w:val="decimal" w:pos="1091"/>
              </w:tabs>
              <w:ind w:left="-105" w:right="-72"/>
              <w:jc w:val="right"/>
              <w:rPr>
                <w:rFonts w:ascii="Arial" w:hAnsi="Arial" w:cs="Arial"/>
                <w:b/>
                <w:bCs/>
                <w:color w:val="000000"/>
                <w:sz w:val="20"/>
                <w:szCs w:val="20"/>
              </w:rPr>
            </w:pPr>
            <w:r w:rsidRPr="00CF2546">
              <w:rPr>
                <w:rFonts w:ascii="Arial" w:hAnsi="Arial" w:cs="Arial"/>
                <w:b/>
                <w:bCs/>
                <w:color w:val="000000"/>
                <w:sz w:val="20"/>
                <w:szCs w:val="20"/>
              </w:rPr>
              <w:t>30 September</w:t>
            </w:r>
          </w:p>
          <w:p w14:paraId="3FA02AF3" w14:textId="77777777" w:rsidR="00C1607C" w:rsidRPr="00CF2546" w:rsidRDefault="00C1607C" w:rsidP="00A10E53">
            <w:pPr>
              <w:tabs>
                <w:tab w:val="decimal" w:pos="1091"/>
              </w:tabs>
              <w:ind w:left="-105" w:right="-72"/>
              <w:jc w:val="right"/>
              <w:rPr>
                <w:rFonts w:ascii="Arial" w:hAnsi="Arial" w:cs="Arial"/>
                <w:b/>
                <w:bCs/>
                <w:color w:val="000000"/>
                <w:sz w:val="20"/>
                <w:szCs w:val="20"/>
              </w:rPr>
            </w:pPr>
            <w:r w:rsidRPr="00CF2546">
              <w:rPr>
                <w:rFonts w:ascii="Arial" w:hAnsi="Arial" w:cs="Arial"/>
                <w:b/>
                <w:bCs/>
                <w:color w:val="000000"/>
                <w:sz w:val="20"/>
                <w:szCs w:val="20"/>
              </w:rPr>
              <w:t>2021</w:t>
            </w:r>
          </w:p>
        </w:tc>
        <w:tc>
          <w:tcPr>
            <w:tcW w:w="1489" w:type="dxa"/>
            <w:vAlign w:val="bottom"/>
          </w:tcPr>
          <w:p w14:paraId="7E9C8224" w14:textId="77777777" w:rsidR="00C1607C" w:rsidRPr="00CF2546" w:rsidRDefault="00C1607C" w:rsidP="00A10E53">
            <w:pPr>
              <w:tabs>
                <w:tab w:val="decimal" w:pos="1091"/>
              </w:tabs>
              <w:ind w:right="-72"/>
              <w:jc w:val="right"/>
              <w:rPr>
                <w:rFonts w:ascii="Arial" w:hAnsi="Arial" w:cs="Arial"/>
                <w:b/>
                <w:bCs/>
                <w:color w:val="000000"/>
                <w:sz w:val="20"/>
                <w:szCs w:val="20"/>
              </w:rPr>
            </w:pPr>
            <w:r w:rsidRPr="00CF2546">
              <w:rPr>
                <w:rFonts w:ascii="Arial" w:hAnsi="Arial" w:cs="Arial"/>
                <w:b/>
                <w:bCs/>
                <w:color w:val="000000"/>
                <w:sz w:val="20"/>
                <w:szCs w:val="20"/>
              </w:rPr>
              <w:t>31 December</w:t>
            </w:r>
          </w:p>
          <w:p w14:paraId="5539A56C" w14:textId="77777777" w:rsidR="00C1607C" w:rsidRPr="00CF2546" w:rsidRDefault="00C1607C" w:rsidP="00A10E53">
            <w:pPr>
              <w:tabs>
                <w:tab w:val="decimal" w:pos="1091"/>
              </w:tabs>
              <w:ind w:right="-72"/>
              <w:jc w:val="right"/>
              <w:rPr>
                <w:rFonts w:ascii="Arial" w:hAnsi="Arial" w:cs="Arial"/>
                <w:b/>
                <w:bCs/>
                <w:color w:val="000000"/>
                <w:sz w:val="20"/>
                <w:szCs w:val="20"/>
              </w:rPr>
            </w:pPr>
            <w:r w:rsidRPr="00CF2546">
              <w:rPr>
                <w:rFonts w:ascii="Arial" w:hAnsi="Arial" w:cs="Arial"/>
                <w:b/>
                <w:bCs/>
                <w:color w:val="000000"/>
                <w:sz w:val="20"/>
                <w:szCs w:val="20"/>
              </w:rPr>
              <w:t>2020</w:t>
            </w:r>
          </w:p>
        </w:tc>
      </w:tr>
      <w:tr w:rsidR="00C1607C" w:rsidRPr="00CF2546" w14:paraId="51EB9A29" w14:textId="77777777" w:rsidTr="00BD14BF">
        <w:tc>
          <w:tcPr>
            <w:tcW w:w="3672" w:type="dxa"/>
            <w:shd w:val="clear" w:color="auto" w:fill="auto"/>
          </w:tcPr>
          <w:p w14:paraId="5BF38F4F" w14:textId="77777777" w:rsidR="00C1607C" w:rsidRPr="00CF2546" w:rsidRDefault="00C1607C" w:rsidP="00C1607C">
            <w:pPr>
              <w:widowControl w:val="0"/>
              <w:adjustRightInd w:val="0"/>
              <w:ind w:left="38" w:right="58"/>
              <w:jc w:val="both"/>
              <w:rPr>
                <w:rFonts w:ascii="Arial" w:hAnsi="Arial" w:cs="Arial"/>
                <w:color w:val="000000"/>
                <w:sz w:val="20"/>
                <w:szCs w:val="20"/>
                <w:cs/>
              </w:rPr>
            </w:pPr>
          </w:p>
        </w:tc>
        <w:tc>
          <w:tcPr>
            <w:tcW w:w="1488" w:type="dxa"/>
            <w:shd w:val="clear" w:color="auto" w:fill="auto"/>
            <w:vAlign w:val="bottom"/>
          </w:tcPr>
          <w:p w14:paraId="29CDB287" w14:textId="77777777" w:rsidR="00C1607C" w:rsidRPr="00CF2546" w:rsidRDefault="00C1607C" w:rsidP="00A10E53">
            <w:pPr>
              <w:widowControl w:val="0"/>
              <w:ind w:right="-72" w:firstLine="162"/>
              <w:jc w:val="right"/>
              <w:rPr>
                <w:rFonts w:ascii="Arial" w:hAnsi="Arial" w:cs="Arial"/>
                <w:b/>
                <w:bCs/>
                <w:color w:val="000000"/>
                <w:sz w:val="20"/>
                <w:szCs w:val="20"/>
              </w:rPr>
            </w:pPr>
            <w:r w:rsidRPr="00CF2546">
              <w:rPr>
                <w:rFonts w:ascii="Arial" w:hAnsi="Arial" w:cs="Arial"/>
                <w:b/>
                <w:bCs/>
                <w:color w:val="000000"/>
                <w:sz w:val="20"/>
                <w:szCs w:val="20"/>
              </w:rPr>
              <w:t>Thousand</w:t>
            </w:r>
          </w:p>
        </w:tc>
        <w:tc>
          <w:tcPr>
            <w:tcW w:w="1488" w:type="dxa"/>
            <w:shd w:val="clear" w:color="auto" w:fill="auto"/>
            <w:vAlign w:val="bottom"/>
          </w:tcPr>
          <w:p w14:paraId="53469CF0" w14:textId="77777777" w:rsidR="00C1607C" w:rsidRPr="00CF2546" w:rsidRDefault="00C1607C" w:rsidP="00A10E53">
            <w:pPr>
              <w:widowControl w:val="0"/>
              <w:ind w:right="-72" w:firstLine="162"/>
              <w:jc w:val="right"/>
              <w:rPr>
                <w:rFonts w:ascii="Arial" w:hAnsi="Arial" w:cs="Arial"/>
                <w:b/>
                <w:bCs/>
                <w:color w:val="000000"/>
                <w:sz w:val="20"/>
                <w:szCs w:val="20"/>
              </w:rPr>
            </w:pPr>
            <w:r w:rsidRPr="00CF2546">
              <w:rPr>
                <w:rFonts w:ascii="Arial" w:hAnsi="Arial" w:cs="Arial"/>
                <w:b/>
                <w:bCs/>
                <w:color w:val="000000"/>
                <w:sz w:val="20"/>
                <w:szCs w:val="20"/>
              </w:rPr>
              <w:t>Thousand</w:t>
            </w:r>
          </w:p>
        </w:tc>
        <w:tc>
          <w:tcPr>
            <w:tcW w:w="1488" w:type="dxa"/>
            <w:shd w:val="clear" w:color="auto" w:fill="auto"/>
            <w:vAlign w:val="bottom"/>
          </w:tcPr>
          <w:p w14:paraId="56FF905B" w14:textId="77777777" w:rsidR="00C1607C" w:rsidRPr="00CF2546" w:rsidRDefault="00C1607C" w:rsidP="00A10E53">
            <w:pPr>
              <w:widowControl w:val="0"/>
              <w:ind w:right="-72"/>
              <w:jc w:val="right"/>
              <w:rPr>
                <w:rFonts w:ascii="Arial" w:hAnsi="Arial" w:cs="Arial"/>
                <w:b/>
                <w:bCs/>
                <w:color w:val="000000"/>
                <w:sz w:val="20"/>
                <w:szCs w:val="20"/>
              </w:rPr>
            </w:pPr>
            <w:r w:rsidRPr="00CF2546">
              <w:rPr>
                <w:rFonts w:ascii="Arial" w:hAnsi="Arial" w:cs="Arial"/>
                <w:b/>
                <w:bCs/>
                <w:color w:val="000000"/>
                <w:sz w:val="20"/>
                <w:szCs w:val="20"/>
              </w:rPr>
              <w:t>Thousand</w:t>
            </w:r>
          </w:p>
        </w:tc>
        <w:tc>
          <w:tcPr>
            <w:tcW w:w="1489" w:type="dxa"/>
            <w:shd w:val="clear" w:color="auto" w:fill="auto"/>
            <w:vAlign w:val="bottom"/>
          </w:tcPr>
          <w:p w14:paraId="2551E5DA" w14:textId="77777777" w:rsidR="00C1607C" w:rsidRPr="00CF2546" w:rsidRDefault="00C1607C" w:rsidP="00A10E53">
            <w:pPr>
              <w:widowControl w:val="0"/>
              <w:ind w:right="-72"/>
              <w:jc w:val="right"/>
              <w:rPr>
                <w:rFonts w:ascii="Arial" w:hAnsi="Arial" w:cs="Arial"/>
                <w:b/>
                <w:bCs/>
                <w:color w:val="000000"/>
                <w:sz w:val="20"/>
                <w:szCs w:val="20"/>
              </w:rPr>
            </w:pPr>
            <w:r w:rsidRPr="00CF2546">
              <w:rPr>
                <w:rFonts w:ascii="Arial" w:hAnsi="Arial" w:cs="Arial"/>
                <w:b/>
                <w:bCs/>
                <w:color w:val="000000"/>
                <w:sz w:val="20"/>
                <w:szCs w:val="20"/>
              </w:rPr>
              <w:t>Thousand</w:t>
            </w:r>
          </w:p>
        </w:tc>
      </w:tr>
      <w:tr w:rsidR="00C1607C" w:rsidRPr="00CF2546" w14:paraId="1444E5AB" w14:textId="77777777" w:rsidTr="00BD14BF">
        <w:tc>
          <w:tcPr>
            <w:tcW w:w="3672" w:type="dxa"/>
            <w:shd w:val="clear" w:color="auto" w:fill="auto"/>
          </w:tcPr>
          <w:p w14:paraId="5685F90D" w14:textId="77777777" w:rsidR="00C1607C" w:rsidRPr="00CF2546" w:rsidRDefault="00C1607C" w:rsidP="00C1607C">
            <w:pPr>
              <w:widowControl w:val="0"/>
              <w:adjustRightInd w:val="0"/>
              <w:ind w:left="38" w:right="58"/>
              <w:jc w:val="both"/>
              <w:rPr>
                <w:rFonts w:ascii="Arial" w:hAnsi="Arial" w:cs="Arial"/>
                <w:color w:val="000000"/>
                <w:sz w:val="20"/>
                <w:szCs w:val="20"/>
                <w:cs/>
              </w:rPr>
            </w:pPr>
          </w:p>
        </w:tc>
        <w:tc>
          <w:tcPr>
            <w:tcW w:w="1488" w:type="dxa"/>
            <w:tcBorders>
              <w:bottom w:val="single" w:sz="4" w:space="0" w:color="auto"/>
            </w:tcBorders>
            <w:shd w:val="clear" w:color="auto" w:fill="auto"/>
            <w:vAlign w:val="bottom"/>
          </w:tcPr>
          <w:p w14:paraId="6CB03F9C" w14:textId="77777777" w:rsidR="00C1607C" w:rsidRPr="00CF2546" w:rsidRDefault="00C1607C" w:rsidP="00A10E53">
            <w:pPr>
              <w:widowControl w:val="0"/>
              <w:ind w:right="-72" w:firstLine="162"/>
              <w:jc w:val="right"/>
              <w:rPr>
                <w:rFonts w:ascii="Arial" w:hAnsi="Arial" w:cs="Arial"/>
                <w:b/>
                <w:bCs/>
                <w:color w:val="000000"/>
                <w:sz w:val="20"/>
                <w:szCs w:val="20"/>
              </w:rPr>
            </w:pPr>
            <w:r w:rsidRPr="00CF2546">
              <w:rPr>
                <w:rFonts w:ascii="Arial" w:hAnsi="Arial" w:cs="Arial"/>
                <w:b/>
                <w:bCs/>
                <w:color w:val="000000"/>
                <w:sz w:val="20"/>
                <w:szCs w:val="20"/>
              </w:rPr>
              <w:t>Baht</w:t>
            </w:r>
          </w:p>
        </w:tc>
        <w:tc>
          <w:tcPr>
            <w:tcW w:w="1488" w:type="dxa"/>
            <w:tcBorders>
              <w:bottom w:val="single" w:sz="4" w:space="0" w:color="auto"/>
            </w:tcBorders>
            <w:shd w:val="clear" w:color="auto" w:fill="auto"/>
            <w:vAlign w:val="bottom"/>
          </w:tcPr>
          <w:p w14:paraId="40854659" w14:textId="77777777" w:rsidR="00C1607C" w:rsidRPr="00CF2546" w:rsidRDefault="00C1607C" w:rsidP="00A10E53">
            <w:pPr>
              <w:widowControl w:val="0"/>
              <w:ind w:right="-72" w:firstLine="162"/>
              <w:jc w:val="right"/>
              <w:rPr>
                <w:rFonts w:ascii="Arial" w:hAnsi="Arial" w:cs="Arial"/>
                <w:b/>
                <w:bCs/>
                <w:color w:val="000000"/>
                <w:sz w:val="20"/>
                <w:szCs w:val="20"/>
              </w:rPr>
            </w:pPr>
            <w:r w:rsidRPr="00CF2546">
              <w:rPr>
                <w:rFonts w:ascii="Arial" w:hAnsi="Arial" w:cs="Arial"/>
                <w:b/>
                <w:bCs/>
                <w:color w:val="000000"/>
                <w:sz w:val="20"/>
                <w:szCs w:val="20"/>
              </w:rPr>
              <w:t>Baht</w:t>
            </w:r>
          </w:p>
        </w:tc>
        <w:tc>
          <w:tcPr>
            <w:tcW w:w="1488" w:type="dxa"/>
            <w:tcBorders>
              <w:bottom w:val="single" w:sz="4" w:space="0" w:color="auto"/>
            </w:tcBorders>
            <w:shd w:val="clear" w:color="auto" w:fill="auto"/>
            <w:vAlign w:val="bottom"/>
          </w:tcPr>
          <w:p w14:paraId="53E895C7" w14:textId="77777777" w:rsidR="00C1607C" w:rsidRPr="00CF2546" w:rsidRDefault="00C1607C" w:rsidP="00A10E53">
            <w:pPr>
              <w:widowControl w:val="0"/>
              <w:ind w:right="-72"/>
              <w:jc w:val="right"/>
              <w:rPr>
                <w:rFonts w:ascii="Arial" w:hAnsi="Arial" w:cs="Arial"/>
                <w:b/>
                <w:bCs/>
                <w:color w:val="000000"/>
                <w:sz w:val="20"/>
                <w:szCs w:val="20"/>
              </w:rPr>
            </w:pPr>
            <w:r w:rsidRPr="00CF2546">
              <w:rPr>
                <w:rFonts w:ascii="Arial" w:hAnsi="Arial" w:cs="Arial"/>
                <w:b/>
                <w:bCs/>
                <w:color w:val="000000"/>
                <w:sz w:val="20"/>
                <w:szCs w:val="20"/>
              </w:rPr>
              <w:t>Baht</w:t>
            </w:r>
          </w:p>
        </w:tc>
        <w:tc>
          <w:tcPr>
            <w:tcW w:w="1489" w:type="dxa"/>
            <w:tcBorders>
              <w:bottom w:val="single" w:sz="4" w:space="0" w:color="auto"/>
            </w:tcBorders>
            <w:shd w:val="clear" w:color="auto" w:fill="auto"/>
            <w:vAlign w:val="bottom"/>
          </w:tcPr>
          <w:p w14:paraId="1CC6DE25" w14:textId="77777777" w:rsidR="00C1607C" w:rsidRPr="00CF2546" w:rsidRDefault="00C1607C" w:rsidP="00A10E53">
            <w:pPr>
              <w:widowControl w:val="0"/>
              <w:ind w:right="-72"/>
              <w:jc w:val="right"/>
              <w:rPr>
                <w:rFonts w:ascii="Arial" w:hAnsi="Arial" w:cs="Arial"/>
                <w:b/>
                <w:bCs/>
                <w:color w:val="000000"/>
                <w:sz w:val="20"/>
                <w:szCs w:val="20"/>
              </w:rPr>
            </w:pPr>
            <w:r w:rsidRPr="00CF2546">
              <w:rPr>
                <w:rFonts w:ascii="Arial" w:hAnsi="Arial" w:cs="Arial"/>
                <w:b/>
                <w:bCs/>
                <w:color w:val="000000"/>
                <w:sz w:val="20"/>
                <w:szCs w:val="20"/>
              </w:rPr>
              <w:t>Baht</w:t>
            </w:r>
          </w:p>
        </w:tc>
      </w:tr>
      <w:tr w:rsidR="00C1607C" w:rsidRPr="00CF2546" w14:paraId="2172D4BE" w14:textId="77777777" w:rsidTr="00BD14BF">
        <w:tc>
          <w:tcPr>
            <w:tcW w:w="3672" w:type="dxa"/>
            <w:shd w:val="clear" w:color="auto" w:fill="auto"/>
          </w:tcPr>
          <w:p w14:paraId="322B9BC0" w14:textId="77777777" w:rsidR="00C1607C" w:rsidRPr="00CF2546" w:rsidRDefault="00C1607C" w:rsidP="00C1607C">
            <w:pPr>
              <w:widowControl w:val="0"/>
              <w:adjustRightInd w:val="0"/>
              <w:ind w:left="38" w:right="58"/>
              <w:jc w:val="both"/>
              <w:rPr>
                <w:rFonts w:ascii="Arial" w:hAnsi="Arial" w:cs="Arial"/>
                <w:color w:val="000000"/>
                <w:sz w:val="10"/>
                <w:szCs w:val="10"/>
                <w:cs/>
              </w:rPr>
            </w:pPr>
          </w:p>
        </w:tc>
        <w:tc>
          <w:tcPr>
            <w:tcW w:w="1488" w:type="dxa"/>
            <w:tcBorders>
              <w:top w:val="single" w:sz="4" w:space="0" w:color="auto"/>
            </w:tcBorders>
            <w:shd w:val="clear" w:color="auto" w:fill="FAFAFA"/>
            <w:vAlign w:val="bottom"/>
          </w:tcPr>
          <w:p w14:paraId="4E02EB4B" w14:textId="77777777" w:rsidR="00C1607C" w:rsidRPr="00CF2546" w:rsidRDefault="00C1607C" w:rsidP="00A10E53">
            <w:pPr>
              <w:widowControl w:val="0"/>
              <w:ind w:right="-72" w:firstLine="162"/>
              <w:jc w:val="right"/>
              <w:rPr>
                <w:rFonts w:ascii="Arial" w:hAnsi="Arial" w:cs="Arial"/>
                <w:b/>
                <w:bCs/>
                <w:color w:val="000000"/>
                <w:sz w:val="10"/>
                <w:szCs w:val="10"/>
              </w:rPr>
            </w:pPr>
          </w:p>
        </w:tc>
        <w:tc>
          <w:tcPr>
            <w:tcW w:w="1488" w:type="dxa"/>
            <w:tcBorders>
              <w:top w:val="single" w:sz="4" w:space="0" w:color="auto"/>
            </w:tcBorders>
            <w:shd w:val="clear" w:color="auto" w:fill="auto"/>
            <w:vAlign w:val="bottom"/>
          </w:tcPr>
          <w:p w14:paraId="61096E37" w14:textId="77777777" w:rsidR="00C1607C" w:rsidRPr="00CF2546" w:rsidRDefault="00C1607C" w:rsidP="00A10E53">
            <w:pPr>
              <w:widowControl w:val="0"/>
              <w:ind w:right="-72" w:firstLine="162"/>
              <w:jc w:val="right"/>
              <w:rPr>
                <w:rFonts w:ascii="Arial" w:hAnsi="Arial" w:cs="Arial"/>
                <w:b/>
                <w:bCs/>
                <w:color w:val="000000"/>
                <w:sz w:val="10"/>
                <w:szCs w:val="10"/>
              </w:rPr>
            </w:pPr>
          </w:p>
        </w:tc>
        <w:tc>
          <w:tcPr>
            <w:tcW w:w="1488" w:type="dxa"/>
            <w:tcBorders>
              <w:top w:val="single" w:sz="4" w:space="0" w:color="auto"/>
            </w:tcBorders>
            <w:shd w:val="clear" w:color="auto" w:fill="FAFAFA"/>
            <w:vAlign w:val="bottom"/>
          </w:tcPr>
          <w:p w14:paraId="41D6293E" w14:textId="77777777" w:rsidR="00C1607C" w:rsidRPr="00CF2546" w:rsidRDefault="00C1607C" w:rsidP="00A10E53">
            <w:pPr>
              <w:widowControl w:val="0"/>
              <w:ind w:right="-72"/>
              <w:jc w:val="right"/>
              <w:rPr>
                <w:rFonts w:ascii="Arial" w:hAnsi="Arial" w:cs="Arial"/>
                <w:b/>
                <w:bCs/>
                <w:color w:val="000000"/>
                <w:sz w:val="10"/>
                <w:szCs w:val="10"/>
              </w:rPr>
            </w:pPr>
          </w:p>
        </w:tc>
        <w:tc>
          <w:tcPr>
            <w:tcW w:w="1489" w:type="dxa"/>
            <w:tcBorders>
              <w:top w:val="single" w:sz="4" w:space="0" w:color="auto"/>
            </w:tcBorders>
            <w:shd w:val="clear" w:color="auto" w:fill="auto"/>
            <w:vAlign w:val="bottom"/>
          </w:tcPr>
          <w:p w14:paraId="4FF913A1" w14:textId="77777777" w:rsidR="00C1607C" w:rsidRPr="00CF2546" w:rsidRDefault="00C1607C" w:rsidP="00A10E53">
            <w:pPr>
              <w:widowControl w:val="0"/>
              <w:ind w:right="-72"/>
              <w:jc w:val="right"/>
              <w:rPr>
                <w:rFonts w:ascii="Arial" w:hAnsi="Arial" w:cs="Arial"/>
                <w:b/>
                <w:bCs/>
                <w:color w:val="000000"/>
                <w:sz w:val="10"/>
                <w:szCs w:val="10"/>
              </w:rPr>
            </w:pPr>
          </w:p>
        </w:tc>
      </w:tr>
      <w:tr w:rsidR="00C1607C" w:rsidRPr="00CF2546" w14:paraId="02252F82" w14:textId="77777777" w:rsidTr="00BD14BF">
        <w:tc>
          <w:tcPr>
            <w:tcW w:w="3672" w:type="dxa"/>
            <w:shd w:val="clear" w:color="auto" w:fill="auto"/>
          </w:tcPr>
          <w:p w14:paraId="4D583AEA" w14:textId="77777777" w:rsidR="00C1607C" w:rsidRPr="00CF2546" w:rsidRDefault="00C1607C" w:rsidP="00C1607C">
            <w:pPr>
              <w:widowControl w:val="0"/>
              <w:adjustRightInd w:val="0"/>
              <w:ind w:left="38" w:right="65"/>
              <w:rPr>
                <w:rFonts w:ascii="Arial" w:hAnsi="Arial" w:cs="Arial"/>
                <w:color w:val="000000"/>
                <w:sz w:val="20"/>
                <w:szCs w:val="20"/>
              </w:rPr>
            </w:pPr>
            <w:r w:rsidRPr="00CF2546">
              <w:rPr>
                <w:rFonts w:ascii="Arial" w:hAnsi="Arial" w:cs="Arial"/>
                <w:color w:val="000000"/>
                <w:sz w:val="20"/>
                <w:szCs w:val="20"/>
              </w:rPr>
              <w:t>Overdraft</w:t>
            </w:r>
            <w:r w:rsidRPr="00CF2546">
              <w:rPr>
                <w:rFonts w:ascii="Arial" w:hAnsi="Arial" w:cs="Arial"/>
                <w:color w:val="000000"/>
                <w:sz w:val="20"/>
                <w:szCs w:val="20"/>
                <w:cs/>
              </w:rPr>
              <w:t xml:space="preserve"> </w:t>
            </w:r>
            <w:r w:rsidRPr="00CF2546">
              <w:rPr>
                <w:rFonts w:ascii="Arial" w:hAnsi="Arial" w:cs="Arial"/>
                <w:color w:val="000000"/>
                <w:sz w:val="20"/>
                <w:szCs w:val="20"/>
              </w:rPr>
              <w:t>facilities</w:t>
            </w:r>
          </w:p>
        </w:tc>
        <w:tc>
          <w:tcPr>
            <w:tcW w:w="1488" w:type="dxa"/>
            <w:shd w:val="clear" w:color="auto" w:fill="FAFAFA"/>
          </w:tcPr>
          <w:p w14:paraId="4CD8FE32" w14:textId="4BBB12D3" w:rsidR="00C1607C" w:rsidRPr="00CF2546" w:rsidRDefault="00501760" w:rsidP="00A10E53">
            <w:pPr>
              <w:pStyle w:val="Header"/>
              <w:widowControl w:val="0"/>
              <w:tabs>
                <w:tab w:val="clear" w:pos="4320"/>
                <w:tab w:val="clear" w:pos="8640"/>
              </w:tabs>
              <w:ind w:right="-72"/>
              <w:jc w:val="right"/>
              <w:rPr>
                <w:rFonts w:ascii="Arial" w:hAnsi="Arial" w:cs="Arial"/>
                <w:color w:val="000000"/>
                <w:sz w:val="20"/>
                <w:szCs w:val="20"/>
              </w:rPr>
            </w:pPr>
            <w:r w:rsidRPr="00CF2546">
              <w:rPr>
                <w:rFonts w:ascii="Arial" w:hAnsi="Arial" w:cs="Arial"/>
                <w:color w:val="000000"/>
                <w:sz w:val="20"/>
                <w:szCs w:val="20"/>
              </w:rPr>
              <w:t>20,000</w:t>
            </w:r>
          </w:p>
        </w:tc>
        <w:tc>
          <w:tcPr>
            <w:tcW w:w="1488" w:type="dxa"/>
            <w:shd w:val="clear" w:color="auto" w:fill="auto"/>
          </w:tcPr>
          <w:p w14:paraId="3B9CA02D" w14:textId="77777777" w:rsidR="00C1607C" w:rsidRPr="00CF2546" w:rsidRDefault="00C1607C" w:rsidP="00A10E53">
            <w:pPr>
              <w:pStyle w:val="Header"/>
              <w:widowControl w:val="0"/>
              <w:tabs>
                <w:tab w:val="clear" w:pos="4320"/>
                <w:tab w:val="clear" w:pos="8640"/>
              </w:tabs>
              <w:ind w:right="-72"/>
              <w:jc w:val="right"/>
              <w:rPr>
                <w:rFonts w:ascii="Arial" w:hAnsi="Arial" w:cs="Arial"/>
                <w:color w:val="000000"/>
                <w:sz w:val="20"/>
                <w:szCs w:val="20"/>
              </w:rPr>
            </w:pPr>
            <w:r w:rsidRPr="00CF2546">
              <w:rPr>
                <w:rFonts w:ascii="Arial" w:hAnsi="Arial" w:cs="Arial"/>
                <w:color w:val="000000"/>
                <w:sz w:val="20"/>
                <w:szCs w:val="20"/>
              </w:rPr>
              <w:t>40,000</w:t>
            </w:r>
          </w:p>
        </w:tc>
        <w:tc>
          <w:tcPr>
            <w:tcW w:w="1488" w:type="dxa"/>
            <w:shd w:val="clear" w:color="auto" w:fill="FAFAFA"/>
          </w:tcPr>
          <w:p w14:paraId="02B9BA4A" w14:textId="12CCBE43" w:rsidR="00C1607C" w:rsidRPr="00CF2546" w:rsidRDefault="00501760" w:rsidP="00A10E53">
            <w:pPr>
              <w:pStyle w:val="Header"/>
              <w:widowControl w:val="0"/>
              <w:tabs>
                <w:tab w:val="clear" w:pos="4320"/>
                <w:tab w:val="clear" w:pos="8640"/>
              </w:tabs>
              <w:ind w:right="-72"/>
              <w:jc w:val="right"/>
              <w:rPr>
                <w:rFonts w:ascii="Arial" w:hAnsi="Arial" w:cs="Arial"/>
                <w:color w:val="000000"/>
                <w:sz w:val="20"/>
                <w:szCs w:val="20"/>
              </w:rPr>
            </w:pPr>
            <w:r w:rsidRPr="00CF2546">
              <w:rPr>
                <w:rFonts w:ascii="Arial" w:hAnsi="Arial" w:cs="Arial"/>
                <w:color w:val="000000"/>
                <w:sz w:val="20"/>
                <w:szCs w:val="20"/>
              </w:rPr>
              <w:t>-</w:t>
            </w:r>
          </w:p>
        </w:tc>
        <w:tc>
          <w:tcPr>
            <w:tcW w:w="1489" w:type="dxa"/>
            <w:shd w:val="clear" w:color="auto" w:fill="auto"/>
          </w:tcPr>
          <w:p w14:paraId="2A2C577D" w14:textId="77777777" w:rsidR="00C1607C" w:rsidRPr="00CF2546" w:rsidRDefault="00C1607C" w:rsidP="00A10E53">
            <w:pPr>
              <w:pStyle w:val="Header"/>
              <w:widowControl w:val="0"/>
              <w:tabs>
                <w:tab w:val="clear" w:pos="4320"/>
                <w:tab w:val="clear" w:pos="8640"/>
              </w:tabs>
              <w:ind w:right="-72"/>
              <w:jc w:val="right"/>
              <w:rPr>
                <w:rFonts w:ascii="Arial" w:hAnsi="Arial" w:cs="Arial"/>
                <w:color w:val="000000"/>
                <w:sz w:val="20"/>
                <w:szCs w:val="20"/>
              </w:rPr>
            </w:pPr>
            <w:r w:rsidRPr="00CF2546">
              <w:rPr>
                <w:rFonts w:ascii="Arial" w:hAnsi="Arial" w:cs="Arial"/>
                <w:color w:val="000000"/>
                <w:sz w:val="20"/>
                <w:szCs w:val="20"/>
              </w:rPr>
              <w:t>20,000</w:t>
            </w:r>
          </w:p>
        </w:tc>
      </w:tr>
      <w:tr w:rsidR="00C1607C" w:rsidRPr="00CF2546" w14:paraId="223FA77B" w14:textId="77777777" w:rsidTr="00BD14BF">
        <w:tc>
          <w:tcPr>
            <w:tcW w:w="3672" w:type="dxa"/>
            <w:shd w:val="clear" w:color="auto" w:fill="auto"/>
            <w:vAlign w:val="bottom"/>
          </w:tcPr>
          <w:p w14:paraId="679C3137" w14:textId="77777777" w:rsidR="00C1607C" w:rsidRPr="00CF2546" w:rsidRDefault="00C1607C" w:rsidP="00C1607C">
            <w:pPr>
              <w:widowControl w:val="0"/>
              <w:adjustRightInd w:val="0"/>
              <w:ind w:left="38" w:right="65"/>
              <w:rPr>
                <w:rFonts w:ascii="Arial" w:hAnsi="Arial" w:cs="Arial"/>
                <w:color w:val="000000"/>
                <w:sz w:val="20"/>
                <w:szCs w:val="20"/>
              </w:rPr>
            </w:pPr>
            <w:r w:rsidRPr="00CF2546">
              <w:rPr>
                <w:rFonts w:ascii="Arial" w:hAnsi="Arial" w:cs="Arial"/>
                <w:color w:val="000000"/>
                <w:sz w:val="20"/>
                <w:szCs w:val="20"/>
              </w:rPr>
              <w:t>Borrowing facilities</w:t>
            </w:r>
          </w:p>
        </w:tc>
        <w:tc>
          <w:tcPr>
            <w:tcW w:w="1488" w:type="dxa"/>
            <w:shd w:val="clear" w:color="auto" w:fill="FAFAFA"/>
          </w:tcPr>
          <w:p w14:paraId="6E190484" w14:textId="62CDF8C0" w:rsidR="00C1607C" w:rsidRPr="00CF2546" w:rsidRDefault="00501760" w:rsidP="00A10E53">
            <w:pPr>
              <w:pStyle w:val="Header"/>
              <w:widowControl w:val="0"/>
              <w:tabs>
                <w:tab w:val="clear" w:pos="4320"/>
                <w:tab w:val="clear" w:pos="8640"/>
              </w:tabs>
              <w:ind w:right="-72"/>
              <w:jc w:val="right"/>
              <w:rPr>
                <w:rFonts w:ascii="Arial" w:hAnsi="Arial" w:cs="Arial"/>
                <w:color w:val="000000"/>
                <w:sz w:val="20"/>
                <w:szCs w:val="20"/>
              </w:rPr>
            </w:pPr>
            <w:r w:rsidRPr="00CF2546">
              <w:rPr>
                <w:rFonts w:ascii="Arial" w:hAnsi="Arial" w:cs="Arial"/>
                <w:color w:val="000000"/>
                <w:sz w:val="20"/>
                <w:szCs w:val="20"/>
              </w:rPr>
              <w:t>-</w:t>
            </w:r>
          </w:p>
        </w:tc>
        <w:tc>
          <w:tcPr>
            <w:tcW w:w="1488" w:type="dxa"/>
            <w:shd w:val="clear" w:color="auto" w:fill="auto"/>
          </w:tcPr>
          <w:p w14:paraId="50CF1E42" w14:textId="6E0A5B7B" w:rsidR="00C1607C" w:rsidRPr="00CF2546" w:rsidRDefault="0085622E" w:rsidP="00A10E53">
            <w:pPr>
              <w:pStyle w:val="Header"/>
              <w:widowControl w:val="0"/>
              <w:tabs>
                <w:tab w:val="clear" w:pos="4320"/>
                <w:tab w:val="clear" w:pos="8640"/>
              </w:tabs>
              <w:ind w:right="-72"/>
              <w:jc w:val="right"/>
              <w:rPr>
                <w:rFonts w:ascii="Arial" w:hAnsi="Arial" w:cs="Arial"/>
                <w:color w:val="000000"/>
                <w:sz w:val="20"/>
                <w:szCs w:val="20"/>
              </w:rPr>
            </w:pPr>
            <w:r w:rsidRPr="00B723C1">
              <w:rPr>
                <w:rFonts w:ascii="Arial" w:hAnsi="Arial" w:cs="Arial"/>
                <w:color w:val="000000"/>
                <w:sz w:val="20"/>
                <w:szCs w:val="20"/>
              </w:rPr>
              <w:t>1</w:t>
            </w:r>
            <w:r w:rsidR="00C1607C" w:rsidRPr="00B723C1">
              <w:rPr>
                <w:rFonts w:ascii="Arial" w:hAnsi="Arial" w:cs="Arial"/>
                <w:color w:val="000000"/>
                <w:sz w:val="20"/>
                <w:szCs w:val="20"/>
              </w:rPr>
              <w:t>0,000</w:t>
            </w:r>
          </w:p>
        </w:tc>
        <w:tc>
          <w:tcPr>
            <w:tcW w:w="1488" w:type="dxa"/>
            <w:shd w:val="clear" w:color="auto" w:fill="FAFAFA"/>
          </w:tcPr>
          <w:p w14:paraId="34C8AFCE" w14:textId="53ABC204" w:rsidR="00C1607C" w:rsidRPr="00CF2546" w:rsidRDefault="00501760" w:rsidP="00A10E53">
            <w:pPr>
              <w:pStyle w:val="Header"/>
              <w:widowControl w:val="0"/>
              <w:tabs>
                <w:tab w:val="clear" w:pos="4320"/>
                <w:tab w:val="clear" w:pos="8640"/>
              </w:tabs>
              <w:ind w:right="-72"/>
              <w:jc w:val="right"/>
              <w:rPr>
                <w:rFonts w:ascii="Arial" w:hAnsi="Arial" w:cs="Arial"/>
                <w:color w:val="000000"/>
                <w:sz w:val="20"/>
                <w:szCs w:val="20"/>
              </w:rPr>
            </w:pPr>
            <w:r w:rsidRPr="00CF2546">
              <w:rPr>
                <w:rFonts w:ascii="Arial" w:hAnsi="Arial" w:cs="Arial"/>
                <w:color w:val="000000"/>
                <w:sz w:val="20"/>
                <w:szCs w:val="20"/>
              </w:rPr>
              <w:t>-</w:t>
            </w:r>
          </w:p>
        </w:tc>
        <w:tc>
          <w:tcPr>
            <w:tcW w:w="1489" w:type="dxa"/>
            <w:shd w:val="clear" w:color="auto" w:fill="auto"/>
          </w:tcPr>
          <w:p w14:paraId="120D45E9" w14:textId="77777777" w:rsidR="00C1607C" w:rsidRPr="00CF2546" w:rsidRDefault="00C1607C" w:rsidP="00A10E53">
            <w:pPr>
              <w:pStyle w:val="Header"/>
              <w:widowControl w:val="0"/>
              <w:tabs>
                <w:tab w:val="clear" w:pos="4320"/>
                <w:tab w:val="clear" w:pos="8640"/>
              </w:tabs>
              <w:ind w:right="-72"/>
              <w:jc w:val="right"/>
              <w:rPr>
                <w:rFonts w:ascii="Arial" w:hAnsi="Arial" w:cs="Arial"/>
                <w:color w:val="000000"/>
                <w:sz w:val="20"/>
                <w:szCs w:val="20"/>
              </w:rPr>
            </w:pPr>
            <w:r w:rsidRPr="00CF2546">
              <w:rPr>
                <w:rFonts w:ascii="Arial" w:hAnsi="Arial" w:cs="Arial"/>
                <w:color w:val="000000"/>
                <w:sz w:val="20"/>
                <w:szCs w:val="20"/>
              </w:rPr>
              <w:t>10,000</w:t>
            </w:r>
          </w:p>
        </w:tc>
      </w:tr>
    </w:tbl>
    <w:p w14:paraId="025F70E8" w14:textId="77777777" w:rsidR="00C1607C" w:rsidRPr="00CF2546" w:rsidRDefault="00C1607C" w:rsidP="00C1607C">
      <w:pPr>
        <w:jc w:val="both"/>
        <w:rPr>
          <w:rFonts w:ascii="Arial" w:hAnsi="Arial" w:cs="Arial"/>
          <w:color w:val="000000"/>
          <w:sz w:val="20"/>
          <w:szCs w:val="20"/>
          <w:lang w:val="en-GB"/>
        </w:rPr>
      </w:pPr>
    </w:p>
    <w:p w14:paraId="721C0266" w14:textId="5D9A9834" w:rsidR="00C1607C" w:rsidRPr="00CF2546" w:rsidRDefault="00C1607C" w:rsidP="00C1607C">
      <w:pPr>
        <w:jc w:val="both"/>
        <w:rPr>
          <w:rFonts w:ascii="Arial" w:hAnsi="Arial" w:cs="Arial"/>
          <w:color w:val="000000"/>
          <w:sz w:val="20"/>
          <w:szCs w:val="20"/>
          <w:lang w:val="en-GB"/>
        </w:rPr>
      </w:pPr>
    </w:p>
    <w:tbl>
      <w:tblPr>
        <w:tblW w:w="9475" w:type="dxa"/>
        <w:tblInd w:w="108" w:type="dxa"/>
        <w:tblLayout w:type="fixed"/>
        <w:tblLook w:val="0400" w:firstRow="0" w:lastRow="0" w:firstColumn="0" w:lastColumn="0" w:noHBand="0" w:noVBand="1"/>
      </w:tblPr>
      <w:tblGrid>
        <w:gridCol w:w="9475"/>
      </w:tblGrid>
      <w:tr w:rsidR="00C1607C" w:rsidRPr="00CF2546" w14:paraId="7544E28E" w14:textId="77777777" w:rsidTr="00F2288E">
        <w:trPr>
          <w:trHeight w:val="368"/>
        </w:trPr>
        <w:tc>
          <w:tcPr>
            <w:tcW w:w="9475" w:type="dxa"/>
            <w:shd w:val="clear" w:color="auto" w:fill="FFA543"/>
            <w:vAlign w:val="center"/>
          </w:tcPr>
          <w:p w14:paraId="0A68E5CF" w14:textId="51A91842" w:rsidR="00C1607C" w:rsidRPr="00CF2546" w:rsidRDefault="00C1607C" w:rsidP="00A5519D">
            <w:pPr>
              <w:pStyle w:val="ListParagraph"/>
              <w:numPr>
                <w:ilvl w:val="0"/>
                <w:numId w:val="47"/>
              </w:numPr>
              <w:shd w:val="clear" w:color="auto" w:fill="FFA543"/>
              <w:tabs>
                <w:tab w:val="left" w:pos="432"/>
              </w:tabs>
              <w:ind w:left="432" w:hanging="432"/>
              <w:rPr>
                <w:rFonts w:ascii="Arial" w:hAnsi="Arial" w:cs="Arial"/>
                <w:b/>
                <w:bCs/>
                <w:color w:val="FFFFFF" w:themeColor="background1"/>
                <w:sz w:val="20"/>
                <w:szCs w:val="20"/>
              </w:rPr>
            </w:pPr>
            <w:r w:rsidRPr="00CF2546">
              <w:rPr>
                <w:rFonts w:ascii="Arial" w:hAnsi="Arial" w:cs="Arial"/>
                <w:b/>
                <w:bCs/>
                <w:color w:val="FAFAFA"/>
                <w:sz w:val="20"/>
                <w:szCs w:val="20"/>
              </w:rPr>
              <w:t>Contribution to non-life guarantee fund</w:t>
            </w:r>
          </w:p>
        </w:tc>
      </w:tr>
    </w:tbl>
    <w:p w14:paraId="6EB44FCE" w14:textId="77777777" w:rsidR="00C1607C" w:rsidRPr="00CF2546" w:rsidRDefault="00C1607C" w:rsidP="00C1607C">
      <w:pPr>
        <w:jc w:val="both"/>
        <w:rPr>
          <w:rFonts w:ascii="Arial" w:hAnsi="Arial" w:cs="Arial"/>
          <w:sz w:val="20"/>
          <w:szCs w:val="20"/>
        </w:rPr>
      </w:pPr>
    </w:p>
    <w:p w14:paraId="0D3A7BEB" w14:textId="54EAD7D1" w:rsidR="00C1607C" w:rsidRPr="00CF2546" w:rsidRDefault="00C1607C" w:rsidP="00C1607C">
      <w:pPr>
        <w:jc w:val="both"/>
        <w:rPr>
          <w:rFonts w:ascii="Arial" w:hAnsi="Arial" w:cs="Arial"/>
          <w:color w:val="000000"/>
          <w:sz w:val="20"/>
          <w:szCs w:val="20"/>
          <w:lang w:val="en-GB"/>
        </w:rPr>
      </w:pPr>
      <w:r w:rsidRPr="00CF2546">
        <w:rPr>
          <w:rFonts w:ascii="Arial" w:hAnsi="Arial" w:cs="Arial"/>
          <w:color w:val="000000"/>
          <w:sz w:val="20"/>
          <w:szCs w:val="20"/>
          <w:lang w:val="en-GB"/>
        </w:rPr>
        <w:t>The Group has accumulated funding amount which was paid into contribution to non-life guarantee fund as at 30 September 2021 and 31 December 2020 amounting to Baht</w:t>
      </w:r>
      <w:r w:rsidR="002D219B" w:rsidRPr="00CF2546">
        <w:rPr>
          <w:rFonts w:ascii="Arial" w:hAnsi="Arial" w:cs="Arial"/>
          <w:color w:val="000000"/>
          <w:sz w:val="20"/>
          <w:szCs w:val="20"/>
          <w:lang w:val="en-GB"/>
        </w:rPr>
        <w:t xml:space="preserve"> 114.28</w:t>
      </w:r>
      <w:r w:rsidRPr="00CF2546">
        <w:rPr>
          <w:rFonts w:ascii="Arial" w:hAnsi="Arial" w:cs="Arial"/>
          <w:color w:val="000000"/>
          <w:sz w:val="20"/>
          <w:szCs w:val="20"/>
          <w:lang w:val="en-GB"/>
        </w:rPr>
        <w:t xml:space="preserve"> million and Baht 97.75 million, respectively.</w:t>
      </w:r>
    </w:p>
    <w:p w14:paraId="1FF4CBC8" w14:textId="74686328" w:rsidR="00C1607C" w:rsidRPr="00CF2546" w:rsidRDefault="00C1607C" w:rsidP="00C1607C">
      <w:pPr>
        <w:jc w:val="both"/>
        <w:rPr>
          <w:rFonts w:ascii="Arial" w:hAnsi="Arial" w:cs="Arial"/>
          <w:color w:val="000000"/>
          <w:sz w:val="20"/>
          <w:szCs w:val="20"/>
          <w:lang w:val="en-GB"/>
        </w:rPr>
      </w:pPr>
    </w:p>
    <w:p w14:paraId="63B0DC55" w14:textId="13018AD0" w:rsidR="00C1607C" w:rsidRPr="00CF2546" w:rsidRDefault="00C1607C" w:rsidP="00C1607C">
      <w:pPr>
        <w:jc w:val="both"/>
        <w:rPr>
          <w:rFonts w:ascii="Arial" w:hAnsi="Arial" w:cs="Arial"/>
          <w:color w:val="000000"/>
          <w:sz w:val="20"/>
          <w:szCs w:val="20"/>
          <w:lang w:val="en-GB"/>
        </w:rPr>
      </w:pPr>
    </w:p>
    <w:tbl>
      <w:tblPr>
        <w:tblW w:w="9475" w:type="dxa"/>
        <w:tblInd w:w="108" w:type="dxa"/>
        <w:tblLayout w:type="fixed"/>
        <w:tblLook w:val="0400" w:firstRow="0" w:lastRow="0" w:firstColumn="0" w:lastColumn="0" w:noHBand="0" w:noVBand="1"/>
      </w:tblPr>
      <w:tblGrid>
        <w:gridCol w:w="9475"/>
      </w:tblGrid>
      <w:tr w:rsidR="00C1607C" w:rsidRPr="00A5519D" w14:paraId="252E5F18" w14:textId="77777777" w:rsidTr="00F2288E">
        <w:trPr>
          <w:trHeight w:val="368"/>
        </w:trPr>
        <w:tc>
          <w:tcPr>
            <w:tcW w:w="9475" w:type="dxa"/>
            <w:shd w:val="clear" w:color="auto" w:fill="FFA543"/>
            <w:vAlign w:val="center"/>
          </w:tcPr>
          <w:p w14:paraId="0482B38A" w14:textId="6F18EC11" w:rsidR="00C1607C" w:rsidRPr="00A5519D" w:rsidRDefault="00C1607C" w:rsidP="00A5519D">
            <w:pPr>
              <w:pStyle w:val="ListParagraph"/>
              <w:numPr>
                <w:ilvl w:val="0"/>
                <w:numId w:val="47"/>
              </w:numPr>
              <w:shd w:val="clear" w:color="auto" w:fill="FFA543"/>
              <w:tabs>
                <w:tab w:val="left" w:pos="432"/>
              </w:tabs>
              <w:ind w:left="432" w:hanging="432"/>
              <w:rPr>
                <w:rFonts w:ascii="Arial" w:hAnsi="Arial" w:cs="Arial"/>
                <w:b/>
                <w:bCs/>
                <w:color w:val="FAFAFA"/>
                <w:sz w:val="20"/>
                <w:szCs w:val="20"/>
              </w:rPr>
            </w:pPr>
            <w:r w:rsidRPr="00CF2546">
              <w:rPr>
                <w:rFonts w:ascii="Arial" w:hAnsi="Arial" w:cs="Arial"/>
                <w:b/>
                <w:bCs/>
                <w:color w:val="FAFAFA"/>
                <w:sz w:val="20"/>
                <w:szCs w:val="20"/>
              </w:rPr>
              <w:t>Contingent liabilities</w:t>
            </w:r>
          </w:p>
        </w:tc>
      </w:tr>
    </w:tbl>
    <w:p w14:paraId="7F02EAC4" w14:textId="77777777" w:rsidR="00C1607C" w:rsidRPr="00CF2546" w:rsidRDefault="00C1607C" w:rsidP="00C1607C">
      <w:pPr>
        <w:jc w:val="both"/>
        <w:rPr>
          <w:rFonts w:ascii="Arial" w:hAnsi="Arial" w:cs="Arial"/>
          <w:sz w:val="20"/>
          <w:szCs w:val="20"/>
        </w:rPr>
      </w:pPr>
    </w:p>
    <w:p w14:paraId="32BA9772" w14:textId="3432A27C" w:rsidR="007A560C" w:rsidRDefault="00C1607C" w:rsidP="00792DA8">
      <w:pPr>
        <w:jc w:val="thaiDistribute"/>
        <w:rPr>
          <w:rFonts w:ascii="Arial" w:hAnsi="Arial" w:cs="Arial"/>
          <w:color w:val="000000"/>
          <w:sz w:val="20"/>
          <w:szCs w:val="20"/>
          <w:lang w:val="en-GB"/>
        </w:rPr>
      </w:pPr>
      <w:r w:rsidRPr="00CF2546">
        <w:rPr>
          <w:rFonts w:ascii="Arial" w:hAnsi="Arial" w:cs="Arial"/>
          <w:color w:val="000000"/>
          <w:sz w:val="20"/>
          <w:szCs w:val="20"/>
          <w:lang w:val="en-GB"/>
        </w:rPr>
        <w:t xml:space="preserve">As at 30 September 2021 and 31 December 2020, lawsuits have been brought against the Group, as insurer, from which the Group estimates losses totalling Baht </w:t>
      </w:r>
      <w:r w:rsidR="00864C77" w:rsidRPr="00CF2546">
        <w:rPr>
          <w:rFonts w:ascii="Arial" w:hAnsi="Arial" w:cs="Arial"/>
          <w:color w:val="000000"/>
          <w:sz w:val="20"/>
          <w:szCs w:val="20"/>
          <w:lang w:val="en-GB"/>
        </w:rPr>
        <w:t>312.34</w:t>
      </w:r>
      <w:r w:rsidRPr="00CF2546">
        <w:rPr>
          <w:rFonts w:ascii="Arial" w:hAnsi="Arial" w:cs="Arial"/>
          <w:color w:val="000000"/>
          <w:sz w:val="20"/>
          <w:szCs w:val="20"/>
          <w:lang w:val="en-GB"/>
        </w:rPr>
        <w:t xml:space="preserve"> million and Baht 160.69 million, respectively. The Group’s management believes that such estimation is adequate to losses and does not expect the outcome of the litigation to result in losses that differ from the recorded liability by amounts that would be material to the Group’s operating results.</w:t>
      </w:r>
    </w:p>
    <w:p w14:paraId="15904DE9" w14:textId="0BF68612" w:rsidR="0047095E" w:rsidRDefault="0047095E" w:rsidP="00C1607C">
      <w:pPr>
        <w:jc w:val="both"/>
        <w:rPr>
          <w:rFonts w:ascii="Arial" w:hAnsi="Arial" w:cs="Arial"/>
          <w:color w:val="000000"/>
          <w:sz w:val="20"/>
          <w:szCs w:val="20"/>
          <w:lang w:val="en-GB"/>
        </w:rPr>
      </w:pPr>
    </w:p>
    <w:p w14:paraId="62680F20" w14:textId="77777777" w:rsidR="0047095E" w:rsidRPr="00CF2546" w:rsidRDefault="0047095E" w:rsidP="0047095E">
      <w:pPr>
        <w:jc w:val="both"/>
        <w:rPr>
          <w:rFonts w:ascii="Arial" w:hAnsi="Arial" w:cs="Arial"/>
          <w:color w:val="000000"/>
          <w:sz w:val="20"/>
          <w:szCs w:val="20"/>
          <w:lang w:val="en-GB"/>
        </w:rPr>
      </w:pPr>
    </w:p>
    <w:tbl>
      <w:tblPr>
        <w:tblW w:w="9475" w:type="dxa"/>
        <w:tblInd w:w="108" w:type="dxa"/>
        <w:tblLayout w:type="fixed"/>
        <w:tblLook w:val="0400" w:firstRow="0" w:lastRow="0" w:firstColumn="0" w:lastColumn="0" w:noHBand="0" w:noVBand="1"/>
      </w:tblPr>
      <w:tblGrid>
        <w:gridCol w:w="9475"/>
      </w:tblGrid>
      <w:tr w:rsidR="0047095E" w:rsidRPr="00A5519D" w14:paraId="57AC94D0" w14:textId="77777777" w:rsidTr="00F2288E">
        <w:trPr>
          <w:trHeight w:val="368"/>
        </w:trPr>
        <w:tc>
          <w:tcPr>
            <w:tcW w:w="9475" w:type="dxa"/>
            <w:shd w:val="clear" w:color="auto" w:fill="FFA543"/>
            <w:vAlign w:val="center"/>
          </w:tcPr>
          <w:p w14:paraId="4D191E4F" w14:textId="467A2033" w:rsidR="0047095E" w:rsidRPr="0047095E" w:rsidRDefault="0047095E" w:rsidP="00A5519D">
            <w:pPr>
              <w:pStyle w:val="ListParagraph"/>
              <w:numPr>
                <w:ilvl w:val="0"/>
                <w:numId w:val="47"/>
              </w:numPr>
              <w:shd w:val="clear" w:color="auto" w:fill="FFA543"/>
              <w:tabs>
                <w:tab w:val="left" w:pos="432"/>
              </w:tabs>
              <w:ind w:left="432" w:hanging="432"/>
              <w:rPr>
                <w:rFonts w:ascii="Arial" w:hAnsi="Arial" w:cs="Arial"/>
                <w:b/>
                <w:bCs/>
                <w:color w:val="FAFAFA"/>
                <w:sz w:val="20"/>
                <w:szCs w:val="20"/>
              </w:rPr>
            </w:pPr>
            <w:r w:rsidRPr="0047095E">
              <w:rPr>
                <w:rFonts w:ascii="Arial" w:hAnsi="Arial" w:cs="Arial"/>
                <w:b/>
                <w:bCs/>
                <w:color w:val="FAFAFA"/>
                <w:sz w:val="20"/>
                <w:szCs w:val="20"/>
              </w:rPr>
              <w:t>Event after the Statement of Financial Position date</w:t>
            </w:r>
          </w:p>
        </w:tc>
      </w:tr>
    </w:tbl>
    <w:p w14:paraId="12D5E0C8" w14:textId="77777777" w:rsidR="0047095E" w:rsidRPr="00CF2546" w:rsidRDefault="0047095E" w:rsidP="0047095E">
      <w:pPr>
        <w:jc w:val="both"/>
        <w:rPr>
          <w:rFonts w:ascii="Arial" w:hAnsi="Arial" w:cs="Arial"/>
          <w:sz w:val="20"/>
          <w:szCs w:val="20"/>
        </w:rPr>
      </w:pPr>
    </w:p>
    <w:p w14:paraId="768AC2BA" w14:textId="1CCA058F" w:rsidR="008D41C5" w:rsidRPr="009736D1" w:rsidRDefault="0047095E" w:rsidP="008D41C5">
      <w:pPr>
        <w:jc w:val="thaiDistribute"/>
        <w:rPr>
          <w:rFonts w:ascii="Arial" w:hAnsi="Arial" w:cs="Browallia New"/>
          <w:sz w:val="20"/>
          <w:szCs w:val="25"/>
          <w:lang w:val="en-GB" w:bidi="th-TH"/>
        </w:rPr>
      </w:pPr>
      <w:r w:rsidRPr="00071C0A">
        <w:rPr>
          <w:rFonts w:ascii="Arial" w:hAnsi="Arial" w:cs="Arial"/>
          <w:spacing w:val="-2"/>
          <w:sz w:val="20"/>
          <w:szCs w:val="20"/>
          <w:lang w:val="en-GB"/>
        </w:rPr>
        <w:t xml:space="preserve">During 16 September </w:t>
      </w:r>
      <w:r w:rsidR="00FB6415" w:rsidRPr="00071C0A">
        <w:rPr>
          <w:rFonts w:ascii="Arial" w:hAnsi="Arial" w:cs="Browallia New"/>
          <w:spacing w:val="-2"/>
          <w:sz w:val="20"/>
          <w:szCs w:val="25"/>
          <w:lang w:val="en-GB" w:bidi="th-TH"/>
        </w:rPr>
        <w:t>-</w:t>
      </w:r>
      <w:r w:rsidRPr="00071C0A">
        <w:rPr>
          <w:rFonts w:ascii="Arial" w:hAnsi="Arial" w:cs="Arial"/>
          <w:spacing w:val="-2"/>
          <w:sz w:val="20"/>
          <w:szCs w:val="20"/>
          <w:lang w:val="en-GB"/>
        </w:rPr>
        <w:t xml:space="preserve"> 6 October 2021, the Group had arranged an Employee Stock Purchase Plan (ESPP) to offer the Allianz SE shares to entitled staff. The ESPP 2021 was offered to entitled Allianz employees all across the world, in 42 countries.</w:t>
      </w:r>
      <w:r w:rsidR="008D41C5" w:rsidRPr="00071C0A">
        <w:rPr>
          <w:rFonts w:ascii="Arial" w:hAnsi="Arial" w:cstheme="minorBidi" w:hint="cs"/>
          <w:spacing w:val="-2"/>
          <w:sz w:val="20"/>
          <w:szCs w:val="25"/>
          <w:cs/>
          <w:lang w:val="en-GB" w:bidi="th-TH"/>
        </w:rPr>
        <w:t xml:space="preserve"> </w:t>
      </w:r>
      <w:r w:rsidR="008D41C5" w:rsidRPr="00071C0A">
        <w:rPr>
          <w:rFonts w:ascii="Arial" w:hAnsi="Arial" w:cs="Browallia New"/>
          <w:spacing w:val="-2"/>
          <w:sz w:val="20"/>
          <w:szCs w:val="25"/>
          <w:lang w:val="en-GB" w:bidi="th-TH"/>
        </w:rPr>
        <w:t xml:space="preserve">The offer provides </w:t>
      </w:r>
      <w:r w:rsidR="00F6545E" w:rsidRPr="00071C0A">
        <w:rPr>
          <w:rFonts w:ascii="Arial" w:hAnsi="Arial" w:cs="Browallia New"/>
          <w:spacing w:val="-2"/>
          <w:sz w:val="20"/>
          <w:szCs w:val="25"/>
          <w:lang w:val="en-GB" w:bidi="th-TH"/>
        </w:rPr>
        <w:t>addi</w:t>
      </w:r>
      <w:r w:rsidR="008D41C5" w:rsidRPr="00071C0A">
        <w:rPr>
          <w:rFonts w:ascii="Arial" w:hAnsi="Arial" w:cs="Browallia New"/>
          <w:spacing w:val="-2"/>
          <w:sz w:val="20"/>
          <w:szCs w:val="25"/>
          <w:lang w:val="en-GB" w:bidi="th-TH"/>
        </w:rPr>
        <w:t>t</w:t>
      </w:r>
      <w:r w:rsidR="000E28B6" w:rsidRPr="00071C0A">
        <w:rPr>
          <w:rFonts w:ascii="Arial" w:hAnsi="Arial" w:cs="Browallia New"/>
          <w:spacing w:val="-2"/>
          <w:sz w:val="20"/>
          <w:szCs w:val="25"/>
          <w:lang w:val="en-GB" w:bidi="th-TH"/>
        </w:rPr>
        <w:t>ional 1 Euro on top for every 3 Euro that</w:t>
      </w:r>
      <w:r w:rsidR="000E28B6" w:rsidRPr="009736D1">
        <w:rPr>
          <w:rFonts w:ascii="Arial" w:hAnsi="Arial" w:cs="Browallia New"/>
          <w:sz w:val="20"/>
          <w:szCs w:val="25"/>
          <w:lang w:val="en-GB" w:bidi="th-TH"/>
        </w:rPr>
        <w:t xml:space="preserve"> had been invested by the employees.</w:t>
      </w:r>
      <w:r w:rsidR="008D41C5" w:rsidRPr="009736D1">
        <w:rPr>
          <w:rFonts w:ascii="Arial" w:hAnsi="Arial" w:cs="Browallia New"/>
          <w:sz w:val="20"/>
          <w:szCs w:val="25"/>
          <w:lang w:val="en-GB" w:bidi="th-TH"/>
        </w:rPr>
        <w:t xml:space="preserve"> </w:t>
      </w:r>
      <w:r w:rsidRPr="009736D1">
        <w:rPr>
          <w:rFonts w:ascii="Arial" w:hAnsi="Arial" w:cs="Arial"/>
          <w:sz w:val="20"/>
          <w:szCs w:val="20"/>
          <w:lang w:val="en-GB"/>
        </w:rPr>
        <w:t xml:space="preserve">The shares have a three-year restriction period for not transferring or selling. </w:t>
      </w:r>
      <w:r w:rsidR="00950538" w:rsidRPr="009736D1">
        <w:rPr>
          <w:rFonts w:ascii="Arial" w:hAnsi="Arial" w:cs="Arial"/>
          <w:sz w:val="20"/>
          <w:szCs w:val="20"/>
          <w:lang w:val="en-GB"/>
        </w:rPr>
        <w:t xml:space="preserve">On </w:t>
      </w:r>
      <w:r w:rsidR="008D41C5" w:rsidRPr="009736D1">
        <w:rPr>
          <w:rFonts w:ascii="Arial" w:hAnsi="Arial" w:cs="Arial"/>
          <w:sz w:val="20"/>
          <w:szCs w:val="20"/>
          <w:lang w:val="en-GB"/>
        </w:rPr>
        <w:t>2 November 2021</w:t>
      </w:r>
      <w:r w:rsidR="00950538" w:rsidRPr="009736D1">
        <w:rPr>
          <w:rFonts w:ascii="Arial" w:hAnsi="Arial" w:cs="Arial"/>
          <w:sz w:val="20"/>
          <w:szCs w:val="20"/>
          <w:lang w:val="en-GB"/>
        </w:rPr>
        <w:t xml:space="preserve">, </w:t>
      </w:r>
      <w:r w:rsidR="00950538" w:rsidRPr="009736D1">
        <w:rPr>
          <w:rFonts w:ascii="Arial" w:hAnsi="Arial" w:cs="Browallia New"/>
          <w:sz w:val="20"/>
          <w:szCs w:val="25"/>
          <w:lang w:val="en-GB" w:bidi="th-TH"/>
        </w:rPr>
        <w:t>t</w:t>
      </w:r>
      <w:r w:rsidR="00BA4B0C" w:rsidRPr="009736D1">
        <w:rPr>
          <w:rFonts w:ascii="Arial" w:hAnsi="Arial" w:cs="Browallia New"/>
          <w:sz w:val="20"/>
          <w:szCs w:val="25"/>
          <w:lang w:val="en-GB" w:bidi="th-TH"/>
        </w:rPr>
        <w:t>he U</w:t>
      </w:r>
      <w:r w:rsidR="0002072B">
        <w:rPr>
          <w:rFonts w:ascii="Arial" w:hAnsi="Arial" w:cs="Browallia New"/>
          <w:sz w:val="20"/>
          <w:szCs w:val="25"/>
          <w:lang w:val="en-GB" w:bidi="th-TH"/>
        </w:rPr>
        <w:t>l</w:t>
      </w:r>
      <w:r w:rsidR="00BA4B0C" w:rsidRPr="009736D1">
        <w:rPr>
          <w:rFonts w:ascii="Arial" w:hAnsi="Arial" w:cs="Browallia New"/>
          <w:sz w:val="20"/>
          <w:szCs w:val="25"/>
          <w:lang w:val="en-GB" w:bidi="th-TH"/>
        </w:rPr>
        <w:t>timate Parent Company approved the share allocation under this ESPP</w:t>
      </w:r>
      <w:r w:rsidR="00950538" w:rsidRPr="009736D1">
        <w:rPr>
          <w:rFonts w:ascii="Arial" w:hAnsi="Arial" w:cs="Browallia New"/>
          <w:sz w:val="20"/>
          <w:szCs w:val="25"/>
          <w:lang w:val="en-GB" w:bidi="th-TH"/>
        </w:rPr>
        <w:t xml:space="preserve"> </w:t>
      </w:r>
      <w:r w:rsidR="00BA4B0C" w:rsidRPr="009736D1">
        <w:rPr>
          <w:rFonts w:ascii="Arial" w:hAnsi="Arial" w:cs="Browallia New"/>
          <w:sz w:val="20"/>
          <w:szCs w:val="25"/>
          <w:lang w:val="en-GB" w:bidi="th-TH"/>
        </w:rPr>
        <w:t xml:space="preserve">with the total Group’s contribution amounting </w:t>
      </w:r>
      <w:r w:rsidR="00BA4B0C" w:rsidRPr="009736D1">
        <w:rPr>
          <w:rFonts w:ascii="Arial" w:hAnsi="Arial" w:cs="Browallia New"/>
          <w:color w:val="000000"/>
          <w:sz w:val="20"/>
          <w:szCs w:val="25"/>
          <w:lang w:val="en-GB" w:bidi="th-TH"/>
        </w:rPr>
        <w:t xml:space="preserve">to Baht </w:t>
      </w:r>
      <w:r w:rsidR="00306786" w:rsidRPr="009736D1">
        <w:rPr>
          <w:rFonts w:ascii="Arial" w:hAnsi="Arial" w:cs="Browallia New"/>
          <w:color w:val="000000"/>
          <w:sz w:val="20"/>
          <w:szCs w:val="25"/>
          <w:lang w:val="en-GB" w:bidi="th-TH"/>
        </w:rPr>
        <w:t>3</w:t>
      </w:r>
      <w:r w:rsidR="00BA4B0C" w:rsidRPr="009736D1">
        <w:rPr>
          <w:rFonts w:ascii="Arial" w:hAnsi="Arial" w:cs="Browallia New"/>
          <w:color w:val="000000"/>
          <w:sz w:val="20"/>
          <w:szCs w:val="25"/>
          <w:lang w:val="en-GB" w:bidi="th-TH"/>
        </w:rPr>
        <w:t>.8</w:t>
      </w:r>
      <w:r w:rsidR="00306786" w:rsidRPr="009736D1">
        <w:rPr>
          <w:rFonts w:ascii="Arial" w:hAnsi="Arial" w:cs="Browallia New"/>
          <w:color w:val="000000"/>
          <w:sz w:val="20"/>
          <w:szCs w:val="25"/>
          <w:lang w:val="en-GB" w:bidi="th-TH"/>
        </w:rPr>
        <w:t xml:space="preserve">3 </w:t>
      </w:r>
      <w:r w:rsidR="00BA4B0C" w:rsidRPr="009736D1">
        <w:rPr>
          <w:rFonts w:ascii="Arial" w:hAnsi="Arial" w:cs="Browallia New"/>
          <w:color w:val="000000"/>
          <w:sz w:val="20"/>
          <w:szCs w:val="25"/>
          <w:lang w:val="en-GB" w:bidi="th-TH"/>
        </w:rPr>
        <w:t>million.</w:t>
      </w:r>
    </w:p>
    <w:sectPr w:rsidR="008D41C5" w:rsidRPr="009736D1" w:rsidSect="00F2288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99669" w14:textId="77777777" w:rsidR="00BD14BF" w:rsidRDefault="00BD14BF">
      <w:pPr>
        <w:rPr>
          <w:rFonts w:cs="Angsana New"/>
        </w:rPr>
      </w:pPr>
      <w:r>
        <w:rPr>
          <w:rFonts w:cs="Angsana New"/>
        </w:rPr>
        <w:separator/>
      </w:r>
    </w:p>
  </w:endnote>
  <w:endnote w:type="continuationSeparator" w:id="0">
    <w:p w14:paraId="1BE087A9" w14:textId="77777777" w:rsidR="00BD14BF" w:rsidRDefault="00BD14BF">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80000067" w:usb1="00000000" w:usb2="00000000" w:usb3="00000000" w:csb0="0000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D3495" w14:textId="279A4807" w:rsidR="00BD14BF" w:rsidRPr="001A5DD3" w:rsidRDefault="00BD14BF" w:rsidP="00003E40">
    <w:pPr>
      <w:pStyle w:val="Footer"/>
      <w:pBdr>
        <w:top w:val="single" w:sz="8" w:space="1" w:color="auto"/>
      </w:pBdr>
      <w:jc w:val="right"/>
      <w:rPr>
        <w:rFonts w:ascii="Arial" w:hAnsi="Arial" w:cstheme="minorBidi"/>
        <w:sz w:val="20"/>
        <w:szCs w:val="25"/>
        <w:lang w:val="en-GB" w:bidi="th-TH"/>
      </w:rPr>
    </w:pPr>
    <w:r w:rsidRPr="00966050">
      <w:rPr>
        <w:rFonts w:ascii="Arial" w:hAnsi="Arial" w:cs="Arial"/>
        <w:sz w:val="20"/>
        <w:szCs w:val="20"/>
        <w:lang w:val="en-GB"/>
      </w:rPr>
      <w:fldChar w:fldCharType="begin"/>
    </w:r>
    <w:r w:rsidRPr="00966050">
      <w:rPr>
        <w:rFonts w:ascii="Arial" w:hAnsi="Arial" w:cs="Arial"/>
        <w:sz w:val="20"/>
        <w:szCs w:val="20"/>
        <w:lang w:val="en-GB"/>
      </w:rPr>
      <w:instrText xml:space="preserve"> PAGE   \* MERGEFORMAT </w:instrText>
    </w:r>
    <w:r w:rsidRPr="00966050">
      <w:rPr>
        <w:rFonts w:ascii="Arial" w:hAnsi="Arial" w:cs="Arial"/>
        <w:sz w:val="20"/>
        <w:szCs w:val="20"/>
        <w:lang w:val="en-GB"/>
      </w:rPr>
      <w:fldChar w:fldCharType="separate"/>
    </w:r>
    <w:r>
      <w:rPr>
        <w:rFonts w:ascii="Arial" w:hAnsi="Arial" w:cs="Arial"/>
        <w:noProof/>
        <w:sz w:val="20"/>
        <w:szCs w:val="20"/>
        <w:lang w:val="en-GB"/>
      </w:rPr>
      <w:t>31</w:t>
    </w:r>
    <w:r w:rsidRPr="00966050">
      <w:rPr>
        <w:rFonts w:ascii="Arial" w:hAnsi="Arial" w:cs="Arial"/>
        <w:noProof/>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DAADD" w14:textId="77777777" w:rsidR="00BD14BF" w:rsidRDefault="00BD14BF">
      <w:pPr>
        <w:rPr>
          <w:rFonts w:cs="Angsana New"/>
        </w:rPr>
      </w:pPr>
      <w:r>
        <w:rPr>
          <w:rFonts w:cs="Angsana New"/>
        </w:rPr>
        <w:separator/>
      </w:r>
    </w:p>
  </w:footnote>
  <w:footnote w:type="continuationSeparator" w:id="0">
    <w:p w14:paraId="210150C8" w14:textId="77777777" w:rsidR="00BD14BF" w:rsidRDefault="00BD14BF">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494A0" w14:textId="77777777" w:rsidR="00BD14BF" w:rsidRPr="00F01FAA" w:rsidRDefault="00BD14BF" w:rsidP="00D049DA">
    <w:pPr>
      <w:rPr>
        <w:rFonts w:ascii="Arial" w:hAnsi="Arial" w:cs="Arial"/>
        <w:b/>
        <w:bCs/>
        <w:sz w:val="20"/>
        <w:szCs w:val="20"/>
      </w:rPr>
    </w:pPr>
    <w:r w:rsidRPr="00F01FAA">
      <w:rPr>
        <w:rFonts w:ascii="Arial" w:hAnsi="Arial" w:cs="Arial"/>
        <w:b/>
        <w:bCs/>
        <w:sz w:val="20"/>
        <w:szCs w:val="20"/>
      </w:rPr>
      <w:t xml:space="preserve">Allianz </w:t>
    </w:r>
    <w:proofErr w:type="spellStart"/>
    <w:r w:rsidRPr="00F01FAA">
      <w:rPr>
        <w:rFonts w:ascii="Arial" w:hAnsi="Arial" w:cs="Arial"/>
        <w:b/>
        <w:bCs/>
        <w:sz w:val="20"/>
        <w:szCs w:val="20"/>
      </w:rPr>
      <w:t>Ayudhya</w:t>
    </w:r>
    <w:proofErr w:type="spellEnd"/>
    <w:r w:rsidRPr="00F01FAA">
      <w:rPr>
        <w:rFonts w:ascii="Arial" w:hAnsi="Arial" w:cs="Arial"/>
        <w:b/>
        <w:bCs/>
        <w:sz w:val="20"/>
        <w:szCs w:val="20"/>
      </w:rPr>
      <w:t xml:space="preserve"> Capital Public Company Limited</w:t>
    </w:r>
  </w:p>
  <w:p w14:paraId="7006BB67" w14:textId="77777777" w:rsidR="00BD14BF" w:rsidRPr="00F01FAA" w:rsidRDefault="00BD14BF" w:rsidP="00D049DA">
    <w:pPr>
      <w:rPr>
        <w:rFonts w:ascii="Arial" w:hAnsi="Arial" w:cs="Arial"/>
        <w:b/>
        <w:bCs/>
        <w:sz w:val="20"/>
        <w:szCs w:val="20"/>
      </w:rPr>
    </w:pPr>
    <w:r w:rsidRPr="00F01FAA">
      <w:rPr>
        <w:rFonts w:ascii="Arial" w:hAnsi="Arial" w:cs="Arial"/>
        <w:b/>
        <w:bCs/>
        <w:sz w:val="20"/>
        <w:szCs w:val="20"/>
      </w:rPr>
      <w:t>Condensed Notes to the Interim Financial Information (Unaudited)</w:t>
    </w:r>
  </w:p>
  <w:p w14:paraId="4D50533B" w14:textId="77777777" w:rsidR="00BD14BF" w:rsidRPr="00421009" w:rsidRDefault="00BD14BF" w:rsidP="00D049DA">
    <w:pPr>
      <w:pBdr>
        <w:bottom w:val="single" w:sz="8" w:space="1" w:color="auto"/>
      </w:pBdr>
      <w:rPr>
        <w:rFonts w:ascii="Arial" w:hAnsi="Arial" w:cs="Arial"/>
        <w:b/>
        <w:bCs/>
        <w:sz w:val="20"/>
        <w:szCs w:val="20"/>
      </w:rPr>
    </w:pPr>
    <w:r w:rsidRPr="00F01FAA">
      <w:rPr>
        <w:rFonts w:ascii="Arial" w:hAnsi="Arial" w:cs="Arial"/>
        <w:b/>
        <w:bCs/>
        <w:sz w:val="20"/>
        <w:szCs w:val="20"/>
      </w:rPr>
      <w:t xml:space="preserve">For the interim period </w:t>
    </w:r>
    <w:r w:rsidRPr="00421009">
      <w:rPr>
        <w:rFonts w:ascii="Arial" w:hAnsi="Arial" w:cs="Arial"/>
        <w:b/>
        <w:bCs/>
        <w:sz w:val="20"/>
        <w:szCs w:val="20"/>
      </w:rPr>
      <w:t xml:space="preserve">ended </w:t>
    </w:r>
    <w:r>
      <w:rPr>
        <w:rFonts w:ascii="Arial" w:hAnsi="Arial" w:cs="Arial"/>
        <w:b/>
        <w:bCs/>
        <w:sz w:val="20"/>
        <w:szCs w:val="20"/>
        <w:lang w:val="en-GB"/>
      </w:rPr>
      <w:t>30 September</w:t>
    </w:r>
    <w:r w:rsidRPr="00421009">
      <w:rPr>
        <w:rFonts w:ascii="Arial" w:hAnsi="Arial" w:cs="Arial"/>
        <w:b/>
        <w:bCs/>
        <w:sz w:val="20"/>
        <w:szCs w:val="20"/>
      </w:rPr>
      <w:t xml:space="preserve"> 2021</w:t>
    </w:r>
  </w:p>
  <w:p w14:paraId="36D1BE71" w14:textId="4968AF66" w:rsidR="00BD14BF" w:rsidRPr="00521723" w:rsidRDefault="00BD14BF">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1B576" w14:textId="77777777" w:rsidR="00BD14BF" w:rsidRPr="00F01FAA" w:rsidRDefault="00BD14BF" w:rsidP="00D60815">
    <w:pPr>
      <w:rPr>
        <w:rFonts w:ascii="Arial" w:hAnsi="Arial" w:cs="Arial"/>
        <w:b/>
        <w:bCs/>
        <w:sz w:val="20"/>
        <w:szCs w:val="20"/>
      </w:rPr>
    </w:pPr>
    <w:r w:rsidRPr="00F01FAA">
      <w:rPr>
        <w:rFonts w:ascii="Arial" w:hAnsi="Arial" w:cs="Arial"/>
        <w:b/>
        <w:bCs/>
        <w:sz w:val="20"/>
        <w:szCs w:val="20"/>
      </w:rPr>
      <w:t xml:space="preserve">Allianz </w:t>
    </w:r>
    <w:proofErr w:type="spellStart"/>
    <w:r w:rsidRPr="00F01FAA">
      <w:rPr>
        <w:rFonts w:ascii="Arial" w:hAnsi="Arial" w:cs="Arial"/>
        <w:b/>
        <w:bCs/>
        <w:sz w:val="20"/>
        <w:szCs w:val="20"/>
      </w:rPr>
      <w:t>Ayudhya</w:t>
    </w:r>
    <w:proofErr w:type="spellEnd"/>
    <w:r w:rsidRPr="00F01FAA">
      <w:rPr>
        <w:rFonts w:ascii="Arial" w:hAnsi="Arial" w:cs="Arial"/>
        <w:b/>
        <w:bCs/>
        <w:sz w:val="20"/>
        <w:szCs w:val="20"/>
      </w:rPr>
      <w:t xml:space="preserve"> Capital Public Company Limited</w:t>
    </w:r>
  </w:p>
  <w:p w14:paraId="783B1780" w14:textId="77777777" w:rsidR="00BD14BF" w:rsidRPr="00F01FAA" w:rsidRDefault="00BD14BF" w:rsidP="00D60815">
    <w:pPr>
      <w:rPr>
        <w:rFonts w:ascii="Arial" w:hAnsi="Arial" w:cs="Arial"/>
        <w:b/>
        <w:bCs/>
        <w:sz w:val="20"/>
        <w:szCs w:val="20"/>
      </w:rPr>
    </w:pPr>
    <w:r w:rsidRPr="00F01FAA">
      <w:rPr>
        <w:rFonts w:ascii="Arial" w:hAnsi="Arial" w:cs="Arial"/>
        <w:b/>
        <w:bCs/>
        <w:sz w:val="20"/>
        <w:szCs w:val="20"/>
      </w:rPr>
      <w:t>Condensed Notes to the Interim Financial Information (Unaudited)</w:t>
    </w:r>
  </w:p>
  <w:p w14:paraId="0E018D14" w14:textId="77777777" w:rsidR="00BD14BF" w:rsidRPr="00421009" w:rsidRDefault="00BD14BF" w:rsidP="00D60815">
    <w:pPr>
      <w:pBdr>
        <w:bottom w:val="single" w:sz="8" w:space="1" w:color="auto"/>
      </w:pBdr>
      <w:rPr>
        <w:rFonts w:ascii="Arial" w:hAnsi="Arial" w:cs="Arial"/>
        <w:b/>
        <w:bCs/>
        <w:sz w:val="20"/>
        <w:szCs w:val="20"/>
      </w:rPr>
    </w:pPr>
    <w:r w:rsidRPr="00F01FAA">
      <w:rPr>
        <w:rFonts w:ascii="Arial" w:hAnsi="Arial" w:cs="Arial"/>
        <w:b/>
        <w:bCs/>
        <w:sz w:val="20"/>
        <w:szCs w:val="20"/>
      </w:rPr>
      <w:t xml:space="preserve">For the interim period </w:t>
    </w:r>
    <w:r w:rsidRPr="00421009">
      <w:rPr>
        <w:rFonts w:ascii="Arial" w:hAnsi="Arial" w:cs="Arial"/>
        <w:b/>
        <w:bCs/>
        <w:sz w:val="20"/>
        <w:szCs w:val="20"/>
      </w:rPr>
      <w:t xml:space="preserve">ended </w:t>
    </w:r>
    <w:r>
      <w:rPr>
        <w:rFonts w:ascii="Arial" w:hAnsi="Arial" w:cs="Arial"/>
        <w:b/>
        <w:bCs/>
        <w:sz w:val="20"/>
        <w:szCs w:val="20"/>
        <w:lang w:val="en-GB"/>
      </w:rPr>
      <w:t>30 September</w:t>
    </w:r>
    <w:r w:rsidRPr="00421009">
      <w:rPr>
        <w:rFonts w:ascii="Arial" w:hAnsi="Arial" w:cs="Arial"/>
        <w:b/>
        <w:bCs/>
        <w:sz w:val="20"/>
        <w:szCs w:val="20"/>
      </w:rPr>
      <w:t xml:space="preserve"> 2021</w:t>
    </w:r>
  </w:p>
  <w:p w14:paraId="1A7DFEEA" w14:textId="77777777" w:rsidR="00BD14BF" w:rsidRPr="007B2059" w:rsidRDefault="00BD14BF" w:rsidP="00B76AEB">
    <w:pPr>
      <w:autoSpaceDE/>
      <w:autoSpaceDN/>
      <w:jc w:val="both"/>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D170F"/>
    <w:multiLevelType w:val="hybridMultilevel"/>
    <w:tmpl w:val="6A64ECFC"/>
    <w:lvl w:ilvl="0" w:tplc="B1A0E1C2">
      <w:numFmt w:val="bullet"/>
      <w:lvlText w:val="-"/>
      <w:lvlJc w:val="left"/>
      <w:pPr>
        <w:ind w:left="1593" w:hanging="360"/>
      </w:pPr>
      <w:rPr>
        <w:rFonts w:ascii="Times New Roman" w:eastAsia="Times New Roman" w:hAnsi="Times New Roman" w:cs="Times New Roman" w:hint="default"/>
      </w:rPr>
    </w:lvl>
    <w:lvl w:ilvl="1" w:tplc="08090003">
      <w:start w:val="1"/>
      <w:numFmt w:val="bullet"/>
      <w:lvlText w:val="o"/>
      <w:lvlJc w:val="left"/>
      <w:pPr>
        <w:ind w:left="2313" w:hanging="360"/>
      </w:pPr>
      <w:rPr>
        <w:rFonts w:ascii="Courier New" w:hAnsi="Courier New" w:cs="Courier New" w:hint="default"/>
      </w:rPr>
    </w:lvl>
    <w:lvl w:ilvl="2" w:tplc="08090005" w:tentative="1">
      <w:start w:val="1"/>
      <w:numFmt w:val="bullet"/>
      <w:lvlText w:val=""/>
      <w:lvlJc w:val="left"/>
      <w:pPr>
        <w:ind w:left="3033" w:hanging="360"/>
      </w:pPr>
      <w:rPr>
        <w:rFonts w:ascii="Wingdings" w:hAnsi="Wingdings" w:hint="default"/>
      </w:rPr>
    </w:lvl>
    <w:lvl w:ilvl="3" w:tplc="08090001" w:tentative="1">
      <w:start w:val="1"/>
      <w:numFmt w:val="bullet"/>
      <w:lvlText w:val=""/>
      <w:lvlJc w:val="left"/>
      <w:pPr>
        <w:ind w:left="3753" w:hanging="360"/>
      </w:pPr>
      <w:rPr>
        <w:rFonts w:ascii="Symbol" w:hAnsi="Symbol" w:hint="default"/>
      </w:rPr>
    </w:lvl>
    <w:lvl w:ilvl="4" w:tplc="08090003" w:tentative="1">
      <w:start w:val="1"/>
      <w:numFmt w:val="bullet"/>
      <w:lvlText w:val="o"/>
      <w:lvlJc w:val="left"/>
      <w:pPr>
        <w:ind w:left="4473" w:hanging="360"/>
      </w:pPr>
      <w:rPr>
        <w:rFonts w:ascii="Courier New" w:hAnsi="Courier New" w:cs="Courier New" w:hint="default"/>
      </w:rPr>
    </w:lvl>
    <w:lvl w:ilvl="5" w:tplc="08090005" w:tentative="1">
      <w:start w:val="1"/>
      <w:numFmt w:val="bullet"/>
      <w:lvlText w:val=""/>
      <w:lvlJc w:val="left"/>
      <w:pPr>
        <w:ind w:left="5193" w:hanging="360"/>
      </w:pPr>
      <w:rPr>
        <w:rFonts w:ascii="Wingdings" w:hAnsi="Wingdings" w:hint="default"/>
      </w:rPr>
    </w:lvl>
    <w:lvl w:ilvl="6" w:tplc="08090001" w:tentative="1">
      <w:start w:val="1"/>
      <w:numFmt w:val="bullet"/>
      <w:lvlText w:val=""/>
      <w:lvlJc w:val="left"/>
      <w:pPr>
        <w:ind w:left="5913" w:hanging="360"/>
      </w:pPr>
      <w:rPr>
        <w:rFonts w:ascii="Symbol" w:hAnsi="Symbol" w:hint="default"/>
      </w:rPr>
    </w:lvl>
    <w:lvl w:ilvl="7" w:tplc="08090003" w:tentative="1">
      <w:start w:val="1"/>
      <w:numFmt w:val="bullet"/>
      <w:lvlText w:val="o"/>
      <w:lvlJc w:val="left"/>
      <w:pPr>
        <w:ind w:left="6633" w:hanging="360"/>
      </w:pPr>
      <w:rPr>
        <w:rFonts w:ascii="Courier New" w:hAnsi="Courier New" w:cs="Courier New" w:hint="default"/>
      </w:rPr>
    </w:lvl>
    <w:lvl w:ilvl="8" w:tplc="08090005" w:tentative="1">
      <w:start w:val="1"/>
      <w:numFmt w:val="bullet"/>
      <w:lvlText w:val=""/>
      <w:lvlJc w:val="left"/>
      <w:pPr>
        <w:ind w:left="7353" w:hanging="360"/>
      </w:pPr>
      <w:rPr>
        <w:rFonts w:ascii="Wingdings" w:hAnsi="Wingdings" w:hint="default"/>
      </w:rPr>
    </w:lvl>
  </w:abstractNum>
  <w:abstractNum w:abstractNumId="2"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6D531F"/>
    <w:multiLevelType w:val="hybridMultilevel"/>
    <w:tmpl w:val="151EA598"/>
    <w:lvl w:ilvl="0" w:tplc="8F9CEDAA">
      <w:numFmt w:val="bullet"/>
      <w:lvlText w:val="-"/>
      <w:lvlJc w:val="left"/>
      <w:pPr>
        <w:ind w:left="2340" w:hanging="360"/>
      </w:pPr>
      <w:rPr>
        <w:rFonts w:ascii="Cordia New" w:eastAsia="Times New Roman" w:hAnsi="Cordia New" w:cs="Cordia New" w:hint="default"/>
        <w:sz w:val="3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155D4ABF"/>
    <w:multiLevelType w:val="multilevel"/>
    <w:tmpl w:val="7040BF68"/>
    <w:lvl w:ilvl="0">
      <w:start w:val="1"/>
      <w:numFmt w:val="decimal"/>
      <w:lvlText w:val="%1"/>
      <w:lvlJc w:val="left"/>
      <w:pPr>
        <w:ind w:left="588" w:hanging="588"/>
      </w:pPr>
      <w:rPr>
        <w:rFonts w:hint="default"/>
      </w:rPr>
    </w:lvl>
    <w:lvl w:ilvl="1">
      <w:start w:val="1"/>
      <w:numFmt w:val="decimal"/>
      <w:lvlText w:val="%1.%2"/>
      <w:lvlJc w:val="left"/>
      <w:pPr>
        <w:ind w:left="1128" w:hanging="58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8" w15:restartNumberingAfterBreak="0">
    <w:nsid w:val="284D3AE8"/>
    <w:multiLevelType w:val="hybridMultilevel"/>
    <w:tmpl w:val="CD70B9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654829"/>
    <w:multiLevelType w:val="hybridMultilevel"/>
    <w:tmpl w:val="38B61CC4"/>
    <w:lvl w:ilvl="0" w:tplc="BA84C8FC">
      <w:start w:val="21"/>
      <w:numFmt w:val="bullet"/>
      <w:lvlText w:val="-"/>
      <w:lvlJc w:val="left"/>
      <w:pPr>
        <w:ind w:left="720" w:hanging="360"/>
      </w:pPr>
      <w:rPr>
        <w:rFonts w:ascii="Cordia New" w:eastAsia="Times New Roman" w:hAnsi="Cordia New" w:cs="Cordia New" w:hint="default"/>
        <w:sz w:val="25"/>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935C03"/>
    <w:multiLevelType w:val="hybridMultilevel"/>
    <w:tmpl w:val="4FDAC424"/>
    <w:lvl w:ilvl="0" w:tplc="4CDE5CF4">
      <w:start w:val="1"/>
      <w:numFmt w:val="decimal"/>
      <w:lvlText w:val="%1)"/>
      <w:lvlJc w:val="left"/>
      <w:pPr>
        <w:ind w:left="1440" w:hanging="360"/>
      </w:pPr>
      <w:rPr>
        <w:rFonts w:ascii="Arial" w:eastAsia="Times New Roman" w:hAnsi="Arial"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D1B3318"/>
    <w:multiLevelType w:val="hybridMultilevel"/>
    <w:tmpl w:val="75B2C564"/>
    <w:lvl w:ilvl="0" w:tplc="F6EECAE0">
      <w:start w:val="1"/>
      <w:numFmt w:val="lowerLetter"/>
      <w:lvlText w:val="%1)"/>
      <w:lvlJc w:val="left"/>
      <w:pPr>
        <w:ind w:left="1800" w:hanging="360"/>
      </w:pPr>
      <w:rPr>
        <w:rFonts w:hint="default"/>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15:restartNumberingAfterBreak="0">
    <w:nsid w:val="2D6F44F7"/>
    <w:multiLevelType w:val="hybridMultilevel"/>
    <w:tmpl w:val="3B06B7DA"/>
    <w:lvl w:ilvl="0" w:tplc="BE1A89D4">
      <w:start w:val="1"/>
      <w:numFmt w:val="decimal"/>
      <w:lvlText w:val="%1)"/>
      <w:lvlJc w:val="left"/>
      <w:pPr>
        <w:ind w:left="2160" w:hanging="360"/>
      </w:pPr>
      <w:rPr>
        <w:rFonts w:ascii="Arial" w:hAnsi="Arial" w:cs="Arial" w:hint="default"/>
        <w:i w:val="0"/>
        <w:iCs w:val="0"/>
        <w:sz w:val="18"/>
        <w:szCs w:val="18"/>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4" w15:restartNumberingAfterBreak="0">
    <w:nsid w:val="2D9C66DA"/>
    <w:multiLevelType w:val="hybridMultilevel"/>
    <w:tmpl w:val="5AA28EB8"/>
    <w:lvl w:ilvl="0" w:tplc="7DA0EB2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DD0E03"/>
    <w:multiLevelType w:val="hybridMultilevel"/>
    <w:tmpl w:val="3EB4EC08"/>
    <w:lvl w:ilvl="0" w:tplc="B1AA3858">
      <w:start w:val="38"/>
      <w:numFmt w:val="bullet"/>
      <w:lvlText w:val="-"/>
      <w:lvlJc w:val="left"/>
      <w:pPr>
        <w:ind w:left="720" w:hanging="360"/>
      </w:pPr>
      <w:rPr>
        <w:rFonts w:ascii="Arial" w:eastAsia="Cordia New"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9E594B"/>
    <w:multiLevelType w:val="hybridMultilevel"/>
    <w:tmpl w:val="CC44D5AC"/>
    <w:lvl w:ilvl="0" w:tplc="B1A0E1C2">
      <w:numFmt w:val="bullet"/>
      <w:lvlText w:val="-"/>
      <w:lvlJc w:val="left"/>
      <w:pPr>
        <w:ind w:left="1260" w:hanging="360"/>
      </w:pPr>
      <w:rPr>
        <w:rFonts w:ascii="Times New Roman" w:eastAsia="Times New Roman" w:hAnsi="Times New Roman" w:cs="Times New Roman"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4DAB6831"/>
    <w:multiLevelType w:val="hybridMultilevel"/>
    <w:tmpl w:val="BAACCD6C"/>
    <w:lvl w:ilvl="0" w:tplc="BA84C8FC">
      <w:start w:val="21"/>
      <w:numFmt w:val="bullet"/>
      <w:lvlText w:val="-"/>
      <w:lvlJc w:val="left"/>
      <w:pPr>
        <w:ind w:left="2138" w:hanging="360"/>
      </w:pPr>
      <w:rPr>
        <w:rFonts w:ascii="Cordia New" w:eastAsia="Times New Roman" w:hAnsi="Cordia New" w:cs="Cordia New" w:hint="default"/>
        <w:sz w:val="25"/>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4FBD4CC5"/>
    <w:multiLevelType w:val="hybridMultilevel"/>
    <w:tmpl w:val="C5DAF98C"/>
    <w:lvl w:ilvl="0" w:tplc="99026A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2EF6"/>
    <w:multiLevelType w:val="hybridMultilevel"/>
    <w:tmpl w:val="01C4F96C"/>
    <w:lvl w:ilvl="0" w:tplc="BA84C8FC">
      <w:start w:val="21"/>
      <w:numFmt w:val="bullet"/>
      <w:lvlText w:val="-"/>
      <w:lvlJc w:val="left"/>
      <w:pPr>
        <w:ind w:left="2340" w:hanging="360"/>
      </w:pPr>
      <w:rPr>
        <w:rFonts w:ascii="Cordia New" w:eastAsia="Times New Roman" w:hAnsi="Cordia New" w:cs="Cordia New" w:hint="default"/>
        <w:sz w:val="25"/>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86443B"/>
    <w:multiLevelType w:val="hybridMultilevel"/>
    <w:tmpl w:val="7A440A6E"/>
    <w:lvl w:ilvl="0" w:tplc="B1C45CBA">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3C2937"/>
    <w:multiLevelType w:val="hybridMultilevel"/>
    <w:tmpl w:val="DCF41846"/>
    <w:lvl w:ilvl="0" w:tplc="ADFE6DB2">
      <w:start w:val="2"/>
      <w:numFmt w:val="bullet"/>
      <w:lvlText w:val="-"/>
      <w:lvlJc w:val="left"/>
      <w:pPr>
        <w:ind w:left="1980" w:hanging="360"/>
      </w:pPr>
      <w:rPr>
        <w:rFonts w:ascii="Arial" w:eastAsia="Calibri"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15:restartNumberingAfterBreak="0">
    <w:nsid w:val="69790E62"/>
    <w:multiLevelType w:val="hybridMultilevel"/>
    <w:tmpl w:val="B5DE9AB6"/>
    <w:lvl w:ilvl="0" w:tplc="91DAEBF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BB144ED"/>
    <w:multiLevelType w:val="hybridMultilevel"/>
    <w:tmpl w:val="12966D72"/>
    <w:lvl w:ilvl="0" w:tplc="25C66776">
      <w:numFmt w:val="bullet"/>
      <w:lvlText w:val="-"/>
      <w:lvlJc w:val="left"/>
      <w:pPr>
        <w:ind w:left="2700" w:hanging="360"/>
      </w:pPr>
      <w:rPr>
        <w:rFonts w:ascii="Arial" w:eastAsiaTheme="minorHAnsi" w:hAnsi="Arial" w:cs="Arial"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29" w15:restartNumberingAfterBreak="0">
    <w:nsid w:val="6C7467FA"/>
    <w:multiLevelType w:val="hybridMultilevel"/>
    <w:tmpl w:val="0520DDDE"/>
    <w:lvl w:ilvl="0" w:tplc="35380C94">
      <w:start w:val="31"/>
      <w:numFmt w:val="bullet"/>
      <w:lvlText w:val="-"/>
      <w:lvlJc w:val="left"/>
      <w:pPr>
        <w:ind w:left="2070" w:hanging="360"/>
      </w:pPr>
      <w:rPr>
        <w:rFonts w:ascii="Arial" w:eastAsia="Cordia New"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15:restartNumberingAfterBreak="0">
    <w:nsid w:val="707B00F8"/>
    <w:multiLevelType w:val="hybridMultilevel"/>
    <w:tmpl w:val="DF3EC9C8"/>
    <w:lvl w:ilvl="0" w:tplc="B4DCD264">
      <w:start w:val="2"/>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1" w15:restartNumberingAfterBreak="0">
    <w:nsid w:val="7714192C"/>
    <w:multiLevelType w:val="hybridMultilevel"/>
    <w:tmpl w:val="526677D6"/>
    <w:lvl w:ilvl="0" w:tplc="67C2E370">
      <w:start w:val="1"/>
      <w:numFmt w:val="lowerLetter"/>
      <w:lvlText w:val="%1)"/>
      <w:lvlJc w:val="left"/>
      <w:pPr>
        <w:ind w:left="1080" w:hanging="360"/>
      </w:pPr>
      <w:rPr>
        <w:rFonts w:ascii="Arial" w:hAnsi="Arial" w:cs="Arial" w:hint="default"/>
        <w:b/>
        <w:bCs/>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A974F5A"/>
    <w:multiLevelType w:val="hybridMultilevel"/>
    <w:tmpl w:val="779CFAAE"/>
    <w:lvl w:ilvl="0" w:tplc="58AC33D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0"/>
  </w:num>
  <w:num w:numId="2">
    <w:abstractNumId w:val="2"/>
  </w:num>
  <w:num w:numId="3">
    <w:abstractNumId w:val="5"/>
  </w:num>
  <w:num w:numId="4">
    <w:abstractNumId w:val="27"/>
  </w:num>
  <w:num w:numId="5">
    <w:abstractNumId w:val="1"/>
  </w:num>
  <w:num w:numId="6">
    <w:abstractNumId w:val="21"/>
  </w:num>
  <w:num w:numId="7">
    <w:abstractNumId w:val="30"/>
  </w:num>
  <w:num w:numId="8">
    <w:abstractNumId w:val="25"/>
  </w:num>
  <w:num w:numId="9">
    <w:abstractNumId w:val="12"/>
  </w:num>
  <w:num w:numId="10">
    <w:abstractNumId w:val="7"/>
  </w:num>
  <w:num w:numId="11">
    <w:abstractNumId w:val="6"/>
  </w:num>
  <w:num w:numId="12">
    <w:abstractNumId w:val="2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6"/>
  </w:num>
  <w:num w:numId="16">
    <w:abstractNumId w:val="3"/>
  </w:num>
  <w:num w:numId="17">
    <w:abstractNumId w:val="23"/>
  </w:num>
  <w:num w:numId="18">
    <w:abstractNumId w:val="19"/>
  </w:num>
  <w:num w:numId="19">
    <w:abstractNumId w:val="17"/>
  </w:num>
  <w:num w:numId="20">
    <w:abstractNumId w:val="26"/>
  </w:num>
  <w:num w:numId="21">
    <w:abstractNumId w:val="31"/>
  </w:num>
  <w:num w:numId="22">
    <w:abstractNumId w:val="29"/>
  </w:num>
  <w:num w:numId="23">
    <w:abstractNumId w:val="4"/>
  </w:num>
  <w:num w:numId="24">
    <w:abstractNumId w:val="10"/>
  </w:num>
  <w:num w:numId="25">
    <w:abstractNumId w:val="15"/>
  </w:num>
  <w:num w:numId="26">
    <w:abstractNumId w:val="24"/>
  </w:num>
  <w:num w:numId="27">
    <w:abstractNumId w:val="20"/>
  </w:num>
  <w:num w:numId="28">
    <w:abstractNumId w:val="18"/>
  </w:num>
  <w:num w:numId="29">
    <w:abstractNumId w:val="11"/>
  </w:num>
  <w:num w:numId="30">
    <w:abstractNumId w:val="8"/>
  </w:num>
  <w:num w:numId="31">
    <w:abstractNumId w:val="3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9"/>
  </w:num>
  <w:num w:numId="45">
    <w:abstractNumId w:val="2"/>
  </w:num>
  <w:num w:numId="46">
    <w:abstractNumId w:val="2"/>
  </w:num>
  <w:num w:numId="47">
    <w:abstractNumId w:val="22"/>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82A"/>
    <w:rsid w:val="000019E7"/>
    <w:rsid w:val="00001BB8"/>
    <w:rsid w:val="00001C41"/>
    <w:rsid w:val="00002659"/>
    <w:rsid w:val="00002812"/>
    <w:rsid w:val="00002CCD"/>
    <w:rsid w:val="00003024"/>
    <w:rsid w:val="0000308E"/>
    <w:rsid w:val="0000333D"/>
    <w:rsid w:val="000035E0"/>
    <w:rsid w:val="0000362F"/>
    <w:rsid w:val="00003870"/>
    <w:rsid w:val="00003A36"/>
    <w:rsid w:val="00003CD4"/>
    <w:rsid w:val="00003E40"/>
    <w:rsid w:val="00003EF3"/>
    <w:rsid w:val="0000431A"/>
    <w:rsid w:val="000047AF"/>
    <w:rsid w:val="000047EF"/>
    <w:rsid w:val="00004AD4"/>
    <w:rsid w:val="00004B07"/>
    <w:rsid w:val="00005EB5"/>
    <w:rsid w:val="0000681B"/>
    <w:rsid w:val="0000691D"/>
    <w:rsid w:val="00006945"/>
    <w:rsid w:val="000071B5"/>
    <w:rsid w:val="000072AA"/>
    <w:rsid w:val="00007443"/>
    <w:rsid w:val="00007C80"/>
    <w:rsid w:val="00007CD5"/>
    <w:rsid w:val="00010036"/>
    <w:rsid w:val="000103BC"/>
    <w:rsid w:val="00010444"/>
    <w:rsid w:val="0001065C"/>
    <w:rsid w:val="0001067E"/>
    <w:rsid w:val="00010B19"/>
    <w:rsid w:val="00010F9C"/>
    <w:rsid w:val="0001193F"/>
    <w:rsid w:val="00013910"/>
    <w:rsid w:val="0001404B"/>
    <w:rsid w:val="0001458B"/>
    <w:rsid w:val="000145F7"/>
    <w:rsid w:val="000148F2"/>
    <w:rsid w:val="00014A4E"/>
    <w:rsid w:val="00014C7D"/>
    <w:rsid w:val="00014CA9"/>
    <w:rsid w:val="00014E98"/>
    <w:rsid w:val="00015484"/>
    <w:rsid w:val="00015652"/>
    <w:rsid w:val="00015BE2"/>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1069"/>
    <w:rsid w:val="00021440"/>
    <w:rsid w:val="00021BDB"/>
    <w:rsid w:val="00021D68"/>
    <w:rsid w:val="00021FBC"/>
    <w:rsid w:val="000221EA"/>
    <w:rsid w:val="000222BF"/>
    <w:rsid w:val="000222C0"/>
    <w:rsid w:val="000223DE"/>
    <w:rsid w:val="00022F3E"/>
    <w:rsid w:val="00022F46"/>
    <w:rsid w:val="00023435"/>
    <w:rsid w:val="00023F95"/>
    <w:rsid w:val="00024AED"/>
    <w:rsid w:val="0002512A"/>
    <w:rsid w:val="00025224"/>
    <w:rsid w:val="000259E9"/>
    <w:rsid w:val="00025A7F"/>
    <w:rsid w:val="00025D8B"/>
    <w:rsid w:val="000263F6"/>
    <w:rsid w:val="00026A18"/>
    <w:rsid w:val="00026A21"/>
    <w:rsid w:val="00026A56"/>
    <w:rsid w:val="000273AA"/>
    <w:rsid w:val="00027E04"/>
    <w:rsid w:val="00027EE0"/>
    <w:rsid w:val="000301B5"/>
    <w:rsid w:val="000301F1"/>
    <w:rsid w:val="00030288"/>
    <w:rsid w:val="000305D3"/>
    <w:rsid w:val="00030CAA"/>
    <w:rsid w:val="00030F22"/>
    <w:rsid w:val="000314C3"/>
    <w:rsid w:val="00031F53"/>
    <w:rsid w:val="0003200C"/>
    <w:rsid w:val="00032344"/>
    <w:rsid w:val="0003237C"/>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983"/>
    <w:rsid w:val="00037CD8"/>
    <w:rsid w:val="00040242"/>
    <w:rsid w:val="00040786"/>
    <w:rsid w:val="000407A9"/>
    <w:rsid w:val="00040BBC"/>
    <w:rsid w:val="00040E82"/>
    <w:rsid w:val="0004105C"/>
    <w:rsid w:val="00041127"/>
    <w:rsid w:val="0004203C"/>
    <w:rsid w:val="00042117"/>
    <w:rsid w:val="0004216D"/>
    <w:rsid w:val="000423AE"/>
    <w:rsid w:val="000425DC"/>
    <w:rsid w:val="000427B4"/>
    <w:rsid w:val="000429B6"/>
    <w:rsid w:val="000436C4"/>
    <w:rsid w:val="0004389F"/>
    <w:rsid w:val="000438FB"/>
    <w:rsid w:val="00043F66"/>
    <w:rsid w:val="00044019"/>
    <w:rsid w:val="000440D3"/>
    <w:rsid w:val="0004495E"/>
    <w:rsid w:val="00044B55"/>
    <w:rsid w:val="00044D0F"/>
    <w:rsid w:val="00044DB9"/>
    <w:rsid w:val="00045213"/>
    <w:rsid w:val="000455FD"/>
    <w:rsid w:val="00045C09"/>
    <w:rsid w:val="000467D1"/>
    <w:rsid w:val="00046870"/>
    <w:rsid w:val="0004726F"/>
    <w:rsid w:val="00047AEC"/>
    <w:rsid w:val="00047DC1"/>
    <w:rsid w:val="00047E40"/>
    <w:rsid w:val="000506CA"/>
    <w:rsid w:val="000508A3"/>
    <w:rsid w:val="00050FE9"/>
    <w:rsid w:val="00051D0A"/>
    <w:rsid w:val="00052308"/>
    <w:rsid w:val="00052751"/>
    <w:rsid w:val="0005283A"/>
    <w:rsid w:val="000528AA"/>
    <w:rsid w:val="00052EB8"/>
    <w:rsid w:val="0005315E"/>
    <w:rsid w:val="00053C8B"/>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CAC"/>
    <w:rsid w:val="00065F57"/>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BC"/>
    <w:rsid w:val="00070F40"/>
    <w:rsid w:val="00071085"/>
    <w:rsid w:val="00071825"/>
    <w:rsid w:val="00071876"/>
    <w:rsid w:val="00071C0A"/>
    <w:rsid w:val="00071E8F"/>
    <w:rsid w:val="00073246"/>
    <w:rsid w:val="00073705"/>
    <w:rsid w:val="0007377F"/>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6A5"/>
    <w:rsid w:val="00081AC3"/>
    <w:rsid w:val="00081B9C"/>
    <w:rsid w:val="00081BDA"/>
    <w:rsid w:val="00082218"/>
    <w:rsid w:val="0008227E"/>
    <w:rsid w:val="00082DE9"/>
    <w:rsid w:val="00083131"/>
    <w:rsid w:val="000835CF"/>
    <w:rsid w:val="00083AF3"/>
    <w:rsid w:val="00083E9C"/>
    <w:rsid w:val="0008414D"/>
    <w:rsid w:val="000842CB"/>
    <w:rsid w:val="00084792"/>
    <w:rsid w:val="00084B4C"/>
    <w:rsid w:val="00085505"/>
    <w:rsid w:val="0008646E"/>
    <w:rsid w:val="0008649A"/>
    <w:rsid w:val="00086657"/>
    <w:rsid w:val="00086CC4"/>
    <w:rsid w:val="00087C97"/>
    <w:rsid w:val="0009031B"/>
    <w:rsid w:val="00090506"/>
    <w:rsid w:val="000906D9"/>
    <w:rsid w:val="00090ABE"/>
    <w:rsid w:val="0009157A"/>
    <w:rsid w:val="0009197B"/>
    <w:rsid w:val="00091B0D"/>
    <w:rsid w:val="000925AD"/>
    <w:rsid w:val="0009268F"/>
    <w:rsid w:val="0009280C"/>
    <w:rsid w:val="000928E7"/>
    <w:rsid w:val="00092F20"/>
    <w:rsid w:val="0009362A"/>
    <w:rsid w:val="000937AA"/>
    <w:rsid w:val="00093937"/>
    <w:rsid w:val="00093A2C"/>
    <w:rsid w:val="00093BDF"/>
    <w:rsid w:val="00094070"/>
    <w:rsid w:val="000940F9"/>
    <w:rsid w:val="000942DD"/>
    <w:rsid w:val="00094729"/>
    <w:rsid w:val="00094A08"/>
    <w:rsid w:val="00094DCD"/>
    <w:rsid w:val="00094E13"/>
    <w:rsid w:val="000950FA"/>
    <w:rsid w:val="00095413"/>
    <w:rsid w:val="00095667"/>
    <w:rsid w:val="00095BBE"/>
    <w:rsid w:val="000961B6"/>
    <w:rsid w:val="000963E8"/>
    <w:rsid w:val="00096759"/>
    <w:rsid w:val="000967C4"/>
    <w:rsid w:val="00096839"/>
    <w:rsid w:val="00097063"/>
    <w:rsid w:val="00097833"/>
    <w:rsid w:val="000979FC"/>
    <w:rsid w:val="000A0A14"/>
    <w:rsid w:val="000A0A50"/>
    <w:rsid w:val="000A0C7B"/>
    <w:rsid w:val="000A0F81"/>
    <w:rsid w:val="000A0FE8"/>
    <w:rsid w:val="000A1337"/>
    <w:rsid w:val="000A177F"/>
    <w:rsid w:val="000A19C0"/>
    <w:rsid w:val="000A1C05"/>
    <w:rsid w:val="000A1C1F"/>
    <w:rsid w:val="000A1DFA"/>
    <w:rsid w:val="000A1F04"/>
    <w:rsid w:val="000A23C7"/>
    <w:rsid w:val="000A27E2"/>
    <w:rsid w:val="000A2810"/>
    <w:rsid w:val="000A29D2"/>
    <w:rsid w:val="000A2C06"/>
    <w:rsid w:val="000A3282"/>
    <w:rsid w:val="000A32F5"/>
    <w:rsid w:val="000A3451"/>
    <w:rsid w:val="000A37AF"/>
    <w:rsid w:val="000A4F56"/>
    <w:rsid w:val="000A50FC"/>
    <w:rsid w:val="000A5156"/>
    <w:rsid w:val="000A5330"/>
    <w:rsid w:val="000A5379"/>
    <w:rsid w:val="000A5ABF"/>
    <w:rsid w:val="000A5CA9"/>
    <w:rsid w:val="000A5EE1"/>
    <w:rsid w:val="000A5FF7"/>
    <w:rsid w:val="000A6825"/>
    <w:rsid w:val="000A73A8"/>
    <w:rsid w:val="000A7638"/>
    <w:rsid w:val="000A771A"/>
    <w:rsid w:val="000A7A0C"/>
    <w:rsid w:val="000A7B6E"/>
    <w:rsid w:val="000A7FAC"/>
    <w:rsid w:val="000B044F"/>
    <w:rsid w:val="000B0599"/>
    <w:rsid w:val="000B0603"/>
    <w:rsid w:val="000B07E3"/>
    <w:rsid w:val="000B0850"/>
    <w:rsid w:val="000B0BEE"/>
    <w:rsid w:val="000B0C52"/>
    <w:rsid w:val="000B1BD7"/>
    <w:rsid w:val="000B1F5E"/>
    <w:rsid w:val="000B24C3"/>
    <w:rsid w:val="000B3054"/>
    <w:rsid w:val="000B3CB9"/>
    <w:rsid w:val="000B41FF"/>
    <w:rsid w:val="000B489D"/>
    <w:rsid w:val="000B4992"/>
    <w:rsid w:val="000B4C91"/>
    <w:rsid w:val="000B4F4B"/>
    <w:rsid w:val="000B4F7F"/>
    <w:rsid w:val="000B4FE6"/>
    <w:rsid w:val="000B5F3D"/>
    <w:rsid w:val="000B6114"/>
    <w:rsid w:val="000B6718"/>
    <w:rsid w:val="000B6A9B"/>
    <w:rsid w:val="000B6D4E"/>
    <w:rsid w:val="000B6D5A"/>
    <w:rsid w:val="000B7063"/>
    <w:rsid w:val="000B76CB"/>
    <w:rsid w:val="000B7FC2"/>
    <w:rsid w:val="000C13A5"/>
    <w:rsid w:val="000C188C"/>
    <w:rsid w:val="000C227A"/>
    <w:rsid w:val="000C2881"/>
    <w:rsid w:val="000C32D4"/>
    <w:rsid w:val="000C36AF"/>
    <w:rsid w:val="000C36EB"/>
    <w:rsid w:val="000C3ECC"/>
    <w:rsid w:val="000C44FD"/>
    <w:rsid w:val="000C469D"/>
    <w:rsid w:val="000C5083"/>
    <w:rsid w:val="000C560D"/>
    <w:rsid w:val="000C5A77"/>
    <w:rsid w:val="000C5FBD"/>
    <w:rsid w:val="000C6605"/>
    <w:rsid w:val="000C678C"/>
    <w:rsid w:val="000C6956"/>
    <w:rsid w:val="000C6BCF"/>
    <w:rsid w:val="000C714A"/>
    <w:rsid w:val="000C75F6"/>
    <w:rsid w:val="000D025E"/>
    <w:rsid w:val="000D0595"/>
    <w:rsid w:val="000D0823"/>
    <w:rsid w:val="000D0991"/>
    <w:rsid w:val="000D12D0"/>
    <w:rsid w:val="000D16B7"/>
    <w:rsid w:val="000D1D2C"/>
    <w:rsid w:val="000D2615"/>
    <w:rsid w:val="000D269D"/>
    <w:rsid w:val="000D2858"/>
    <w:rsid w:val="000D2CCC"/>
    <w:rsid w:val="000D312F"/>
    <w:rsid w:val="000D343C"/>
    <w:rsid w:val="000D38DF"/>
    <w:rsid w:val="000D3DC9"/>
    <w:rsid w:val="000D3F70"/>
    <w:rsid w:val="000D3F9B"/>
    <w:rsid w:val="000D42E2"/>
    <w:rsid w:val="000D44E8"/>
    <w:rsid w:val="000D465C"/>
    <w:rsid w:val="000D5085"/>
    <w:rsid w:val="000D5234"/>
    <w:rsid w:val="000D532F"/>
    <w:rsid w:val="000D5401"/>
    <w:rsid w:val="000D55EF"/>
    <w:rsid w:val="000D5975"/>
    <w:rsid w:val="000D5D39"/>
    <w:rsid w:val="000D63AE"/>
    <w:rsid w:val="000D6427"/>
    <w:rsid w:val="000D6996"/>
    <w:rsid w:val="000D6C08"/>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B56"/>
    <w:rsid w:val="000E4CCB"/>
    <w:rsid w:val="000E5336"/>
    <w:rsid w:val="000E55D6"/>
    <w:rsid w:val="000E5827"/>
    <w:rsid w:val="000E5899"/>
    <w:rsid w:val="000E6643"/>
    <w:rsid w:val="000E69B3"/>
    <w:rsid w:val="000E6E50"/>
    <w:rsid w:val="000E7245"/>
    <w:rsid w:val="000F0225"/>
    <w:rsid w:val="000F0647"/>
    <w:rsid w:val="000F0A88"/>
    <w:rsid w:val="000F0E65"/>
    <w:rsid w:val="000F10D0"/>
    <w:rsid w:val="000F11F7"/>
    <w:rsid w:val="000F1309"/>
    <w:rsid w:val="000F19A9"/>
    <w:rsid w:val="000F1CA6"/>
    <w:rsid w:val="000F1CC1"/>
    <w:rsid w:val="000F24B5"/>
    <w:rsid w:val="000F2508"/>
    <w:rsid w:val="000F297A"/>
    <w:rsid w:val="000F3228"/>
    <w:rsid w:val="000F33B0"/>
    <w:rsid w:val="000F34F7"/>
    <w:rsid w:val="000F36F2"/>
    <w:rsid w:val="000F41B7"/>
    <w:rsid w:val="000F46D2"/>
    <w:rsid w:val="000F552E"/>
    <w:rsid w:val="000F59C8"/>
    <w:rsid w:val="000F5A82"/>
    <w:rsid w:val="000F5F17"/>
    <w:rsid w:val="000F652D"/>
    <w:rsid w:val="000F6C8B"/>
    <w:rsid w:val="000F7719"/>
    <w:rsid w:val="000F786D"/>
    <w:rsid w:val="000F7C88"/>
    <w:rsid w:val="000F7E87"/>
    <w:rsid w:val="000F7EF7"/>
    <w:rsid w:val="00100479"/>
    <w:rsid w:val="001005F7"/>
    <w:rsid w:val="00100681"/>
    <w:rsid w:val="001006C1"/>
    <w:rsid w:val="00100BC4"/>
    <w:rsid w:val="00100C36"/>
    <w:rsid w:val="00101132"/>
    <w:rsid w:val="00101201"/>
    <w:rsid w:val="00101B7A"/>
    <w:rsid w:val="00101DC3"/>
    <w:rsid w:val="0010234D"/>
    <w:rsid w:val="00102549"/>
    <w:rsid w:val="00102819"/>
    <w:rsid w:val="0010422D"/>
    <w:rsid w:val="00104EB3"/>
    <w:rsid w:val="001057E6"/>
    <w:rsid w:val="0010614A"/>
    <w:rsid w:val="001061C7"/>
    <w:rsid w:val="0010679E"/>
    <w:rsid w:val="00106877"/>
    <w:rsid w:val="0010740C"/>
    <w:rsid w:val="0010772E"/>
    <w:rsid w:val="001077BA"/>
    <w:rsid w:val="00110536"/>
    <w:rsid w:val="001106B9"/>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CF8"/>
    <w:rsid w:val="00120A04"/>
    <w:rsid w:val="00120B13"/>
    <w:rsid w:val="00120EA5"/>
    <w:rsid w:val="00121999"/>
    <w:rsid w:val="00122A3D"/>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30543"/>
    <w:rsid w:val="00130BA3"/>
    <w:rsid w:val="00130E9F"/>
    <w:rsid w:val="00130F3F"/>
    <w:rsid w:val="00131885"/>
    <w:rsid w:val="001319F0"/>
    <w:rsid w:val="00131B19"/>
    <w:rsid w:val="00131BA6"/>
    <w:rsid w:val="00131CD8"/>
    <w:rsid w:val="0013269E"/>
    <w:rsid w:val="0013310A"/>
    <w:rsid w:val="001334D5"/>
    <w:rsid w:val="0013351B"/>
    <w:rsid w:val="00133B09"/>
    <w:rsid w:val="00133DC5"/>
    <w:rsid w:val="00134118"/>
    <w:rsid w:val="001341A5"/>
    <w:rsid w:val="001343FC"/>
    <w:rsid w:val="0013446F"/>
    <w:rsid w:val="00134701"/>
    <w:rsid w:val="001348BE"/>
    <w:rsid w:val="00135437"/>
    <w:rsid w:val="00136096"/>
    <w:rsid w:val="00136436"/>
    <w:rsid w:val="0013656C"/>
    <w:rsid w:val="00136A0E"/>
    <w:rsid w:val="0013789B"/>
    <w:rsid w:val="00137E40"/>
    <w:rsid w:val="0014015F"/>
    <w:rsid w:val="001401B7"/>
    <w:rsid w:val="0014095D"/>
    <w:rsid w:val="00140E05"/>
    <w:rsid w:val="001425CA"/>
    <w:rsid w:val="00142A25"/>
    <w:rsid w:val="00142C8E"/>
    <w:rsid w:val="00143083"/>
    <w:rsid w:val="001434B8"/>
    <w:rsid w:val="00143B92"/>
    <w:rsid w:val="00144274"/>
    <w:rsid w:val="00144515"/>
    <w:rsid w:val="00144908"/>
    <w:rsid w:val="0014513F"/>
    <w:rsid w:val="001453A5"/>
    <w:rsid w:val="00145A7E"/>
    <w:rsid w:val="00145C1B"/>
    <w:rsid w:val="00146A3E"/>
    <w:rsid w:val="00147CFD"/>
    <w:rsid w:val="00147D4F"/>
    <w:rsid w:val="00150202"/>
    <w:rsid w:val="00150637"/>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604DD"/>
    <w:rsid w:val="001604FB"/>
    <w:rsid w:val="001605E2"/>
    <w:rsid w:val="00160D74"/>
    <w:rsid w:val="00160F34"/>
    <w:rsid w:val="0016109E"/>
    <w:rsid w:val="001614F1"/>
    <w:rsid w:val="001619AB"/>
    <w:rsid w:val="0016207B"/>
    <w:rsid w:val="001624ED"/>
    <w:rsid w:val="00162DA0"/>
    <w:rsid w:val="00163863"/>
    <w:rsid w:val="00163CF1"/>
    <w:rsid w:val="0016485A"/>
    <w:rsid w:val="0016487D"/>
    <w:rsid w:val="00164969"/>
    <w:rsid w:val="0016586E"/>
    <w:rsid w:val="00165F89"/>
    <w:rsid w:val="00165F90"/>
    <w:rsid w:val="0016605F"/>
    <w:rsid w:val="001663CD"/>
    <w:rsid w:val="00166433"/>
    <w:rsid w:val="00166580"/>
    <w:rsid w:val="00166A21"/>
    <w:rsid w:val="00166B14"/>
    <w:rsid w:val="00166FDC"/>
    <w:rsid w:val="00167290"/>
    <w:rsid w:val="0016737B"/>
    <w:rsid w:val="00167D0D"/>
    <w:rsid w:val="00167D62"/>
    <w:rsid w:val="0017049C"/>
    <w:rsid w:val="0017058A"/>
    <w:rsid w:val="00170A7A"/>
    <w:rsid w:val="00170D4F"/>
    <w:rsid w:val="00170F6B"/>
    <w:rsid w:val="00171E64"/>
    <w:rsid w:val="00171F5E"/>
    <w:rsid w:val="00172003"/>
    <w:rsid w:val="001720CF"/>
    <w:rsid w:val="00172301"/>
    <w:rsid w:val="00172888"/>
    <w:rsid w:val="00172C33"/>
    <w:rsid w:val="00173390"/>
    <w:rsid w:val="0017348B"/>
    <w:rsid w:val="001734F5"/>
    <w:rsid w:val="001738EF"/>
    <w:rsid w:val="00173D17"/>
    <w:rsid w:val="00173F13"/>
    <w:rsid w:val="00174038"/>
    <w:rsid w:val="001740EF"/>
    <w:rsid w:val="00174808"/>
    <w:rsid w:val="00174A75"/>
    <w:rsid w:val="00174BAA"/>
    <w:rsid w:val="00174FB5"/>
    <w:rsid w:val="00175110"/>
    <w:rsid w:val="00175136"/>
    <w:rsid w:val="00175B61"/>
    <w:rsid w:val="00175BCB"/>
    <w:rsid w:val="0017613D"/>
    <w:rsid w:val="0017665F"/>
    <w:rsid w:val="00176905"/>
    <w:rsid w:val="00176A61"/>
    <w:rsid w:val="00176C35"/>
    <w:rsid w:val="00176C9E"/>
    <w:rsid w:val="0017731F"/>
    <w:rsid w:val="00177A54"/>
    <w:rsid w:val="00177EE6"/>
    <w:rsid w:val="00177F67"/>
    <w:rsid w:val="00180420"/>
    <w:rsid w:val="00180AA1"/>
    <w:rsid w:val="00180DA4"/>
    <w:rsid w:val="0018118A"/>
    <w:rsid w:val="00181354"/>
    <w:rsid w:val="00181601"/>
    <w:rsid w:val="00181929"/>
    <w:rsid w:val="00181A36"/>
    <w:rsid w:val="00181B20"/>
    <w:rsid w:val="00181B57"/>
    <w:rsid w:val="001822EA"/>
    <w:rsid w:val="00182760"/>
    <w:rsid w:val="001833F1"/>
    <w:rsid w:val="001836F5"/>
    <w:rsid w:val="00183EA6"/>
    <w:rsid w:val="00183F8D"/>
    <w:rsid w:val="00183FE2"/>
    <w:rsid w:val="001841FD"/>
    <w:rsid w:val="00184342"/>
    <w:rsid w:val="00184431"/>
    <w:rsid w:val="0018487C"/>
    <w:rsid w:val="001848E3"/>
    <w:rsid w:val="001857D1"/>
    <w:rsid w:val="00185E17"/>
    <w:rsid w:val="001860DF"/>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A33"/>
    <w:rsid w:val="00194BD0"/>
    <w:rsid w:val="00195058"/>
    <w:rsid w:val="00195999"/>
    <w:rsid w:val="0019627D"/>
    <w:rsid w:val="00196354"/>
    <w:rsid w:val="00196388"/>
    <w:rsid w:val="00196A32"/>
    <w:rsid w:val="00196B12"/>
    <w:rsid w:val="00197155"/>
    <w:rsid w:val="00197B20"/>
    <w:rsid w:val="001A014A"/>
    <w:rsid w:val="001A0624"/>
    <w:rsid w:val="001A0900"/>
    <w:rsid w:val="001A186F"/>
    <w:rsid w:val="001A1AEF"/>
    <w:rsid w:val="001A1DCC"/>
    <w:rsid w:val="001A22E2"/>
    <w:rsid w:val="001A2481"/>
    <w:rsid w:val="001A275C"/>
    <w:rsid w:val="001A37D8"/>
    <w:rsid w:val="001A3924"/>
    <w:rsid w:val="001A3EE7"/>
    <w:rsid w:val="001A4537"/>
    <w:rsid w:val="001A4AA2"/>
    <w:rsid w:val="001A4CF0"/>
    <w:rsid w:val="001A58D1"/>
    <w:rsid w:val="001A5AF5"/>
    <w:rsid w:val="001A5B1D"/>
    <w:rsid w:val="001A5CF1"/>
    <w:rsid w:val="001A5DD3"/>
    <w:rsid w:val="001A5E5F"/>
    <w:rsid w:val="001A5F9A"/>
    <w:rsid w:val="001A608D"/>
    <w:rsid w:val="001A6C98"/>
    <w:rsid w:val="001A7048"/>
    <w:rsid w:val="001A70E3"/>
    <w:rsid w:val="001A71BE"/>
    <w:rsid w:val="001A765D"/>
    <w:rsid w:val="001A7671"/>
    <w:rsid w:val="001A7701"/>
    <w:rsid w:val="001A784D"/>
    <w:rsid w:val="001A7C0E"/>
    <w:rsid w:val="001A7DD1"/>
    <w:rsid w:val="001A7F7B"/>
    <w:rsid w:val="001B0611"/>
    <w:rsid w:val="001B08D2"/>
    <w:rsid w:val="001B0917"/>
    <w:rsid w:val="001B1170"/>
    <w:rsid w:val="001B121A"/>
    <w:rsid w:val="001B1CE1"/>
    <w:rsid w:val="001B25A0"/>
    <w:rsid w:val="001B31C6"/>
    <w:rsid w:val="001B32C6"/>
    <w:rsid w:val="001B388E"/>
    <w:rsid w:val="001B3A53"/>
    <w:rsid w:val="001B3C0C"/>
    <w:rsid w:val="001B3CBA"/>
    <w:rsid w:val="001B3EF9"/>
    <w:rsid w:val="001B4004"/>
    <w:rsid w:val="001B4A7D"/>
    <w:rsid w:val="001B5B3B"/>
    <w:rsid w:val="001B5F06"/>
    <w:rsid w:val="001B6236"/>
    <w:rsid w:val="001B6750"/>
    <w:rsid w:val="001B677E"/>
    <w:rsid w:val="001B6822"/>
    <w:rsid w:val="001B6B5E"/>
    <w:rsid w:val="001B6E4A"/>
    <w:rsid w:val="001B757F"/>
    <w:rsid w:val="001B7E8C"/>
    <w:rsid w:val="001B7FAB"/>
    <w:rsid w:val="001C0421"/>
    <w:rsid w:val="001C05ED"/>
    <w:rsid w:val="001C0EB5"/>
    <w:rsid w:val="001C1456"/>
    <w:rsid w:val="001C1C29"/>
    <w:rsid w:val="001C211B"/>
    <w:rsid w:val="001C2AB9"/>
    <w:rsid w:val="001C31D8"/>
    <w:rsid w:val="001C35D6"/>
    <w:rsid w:val="001C3830"/>
    <w:rsid w:val="001C3E1B"/>
    <w:rsid w:val="001C46B6"/>
    <w:rsid w:val="001C4722"/>
    <w:rsid w:val="001C4818"/>
    <w:rsid w:val="001C5139"/>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B76"/>
    <w:rsid w:val="001D4F89"/>
    <w:rsid w:val="001D5082"/>
    <w:rsid w:val="001D53F2"/>
    <w:rsid w:val="001D545B"/>
    <w:rsid w:val="001D5A2F"/>
    <w:rsid w:val="001D5F0A"/>
    <w:rsid w:val="001D6146"/>
    <w:rsid w:val="001D62A6"/>
    <w:rsid w:val="001D62E7"/>
    <w:rsid w:val="001D6579"/>
    <w:rsid w:val="001D6616"/>
    <w:rsid w:val="001D68E4"/>
    <w:rsid w:val="001D6B08"/>
    <w:rsid w:val="001D6C08"/>
    <w:rsid w:val="001D6D42"/>
    <w:rsid w:val="001D78AD"/>
    <w:rsid w:val="001D7964"/>
    <w:rsid w:val="001D7D65"/>
    <w:rsid w:val="001D7DAB"/>
    <w:rsid w:val="001E0332"/>
    <w:rsid w:val="001E048E"/>
    <w:rsid w:val="001E0502"/>
    <w:rsid w:val="001E0558"/>
    <w:rsid w:val="001E05D6"/>
    <w:rsid w:val="001E0C96"/>
    <w:rsid w:val="001E0ECF"/>
    <w:rsid w:val="001E168B"/>
    <w:rsid w:val="001E1A2F"/>
    <w:rsid w:val="001E1B28"/>
    <w:rsid w:val="001E2557"/>
    <w:rsid w:val="001E297F"/>
    <w:rsid w:val="001E2B02"/>
    <w:rsid w:val="001E2B94"/>
    <w:rsid w:val="001E2C40"/>
    <w:rsid w:val="001E33B3"/>
    <w:rsid w:val="001E3CFB"/>
    <w:rsid w:val="001E3E3A"/>
    <w:rsid w:val="001E3E9F"/>
    <w:rsid w:val="001E3F6C"/>
    <w:rsid w:val="001E4052"/>
    <w:rsid w:val="001E4209"/>
    <w:rsid w:val="001E4575"/>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F99"/>
    <w:rsid w:val="001F253F"/>
    <w:rsid w:val="001F2795"/>
    <w:rsid w:val="001F27E4"/>
    <w:rsid w:val="001F2992"/>
    <w:rsid w:val="001F2AD8"/>
    <w:rsid w:val="001F2BD0"/>
    <w:rsid w:val="001F2FED"/>
    <w:rsid w:val="001F3A80"/>
    <w:rsid w:val="001F3C80"/>
    <w:rsid w:val="001F42A9"/>
    <w:rsid w:val="001F4318"/>
    <w:rsid w:val="001F44E3"/>
    <w:rsid w:val="001F4565"/>
    <w:rsid w:val="001F486D"/>
    <w:rsid w:val="001F4FB7"/>
    <w:rsid w:val="001F5079"/>
    <w:rsid w:val="001F5576"/>
    <w:rsid w:val="001F5BA3"/>
    <w:rsid w:val="001F630F"/>
    <w:rsid w:val="001F692A"/>
    <w:rsid w:val="001F6B4F"/>
    <w:rsid w:val="001F744E"/>
    <w:rsid w:val="001F75EC"/>
    <w:rsid w:val="001F7BC4"/>
    <w:rsid w:val="001F7C5F"/>
    <w:rsid w:val="00200286"/>
    <w:rsid w:val="00200648"/>
    <w:rsid w:val="002008FE"/>
    <w:rsid w:val="00200979"/>
    <w:rsid w:val="00201DB4"/>
    <w:rsid w:val="00202608"/>
    <w:rsid w:val="002027F9"/>
    <w:rsid w:val="00202CA3"/>
    <w:rsid w:val="00203792"/>
    <w:rsid w:val="002038F2"/>
    <w:rsid w:val="00203D8C"/>
    <w:rsid w:val="00203DB3"/>
    <w:rsid w:val="00203F7F"/>
    <w:rsid w:val="0020436E"/>
    <w:rsid w:val="00204449"/>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F8C"/>
    <w:rsid w:val="002073A2"/>
    <w:rsid w:val="00207772"/>
    <w:rsid w:val="00207BFF"/>
    <w:rsid w:val="00207C08"/>
    <w:rsid w:val="00207F78"/>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7CE"/>
    <w:rsid w:val="00213D03"/>
    <w:rsid w:val="002147BF"/>
    <w:rsid w:val="00214810"/>
    <w:rsid w:val="00214D20"/>
    <w:rsid w:val="0021520B"/>
    <w:rsid w:val="00215D89"/>
    <w:rsid w:val="00216678"/>
    <w:rsid w:val="0021711C"/>
    <w:rsid w:val="0021771B"/>
    <w:rsid w:val="002178CC"/>
    <w:rsid w:val="00217999"/>
    <w:rsid w:val="00217EA4"/>
    <w:rsid w:val="0022037F"/>
    <w:rsid w:val="002204E0"/>
    <w:rsid w:val="00220CA9"/>
    <w:rsid w:val="00220D5D"/>
    <w:rsid w:val="0022102E"/>
    <w:rsid w:val="002214C1"/>
    <w:rsid w:val="00221D2C"/>
    <w:rsid w:val="00222182"/>
    <w:rsid w:val="0022270D"/>
    <w:rsid w:val="00222E95"/>
    <w:rsid w:val="00223092"/>
    <w:rsid w:val="00223120"/>
    <w:rsid w:val="002235CD"/>
    <w:rsid w:val="00223A20"/>
    <w:rsid w:val="00223A74"/>
    <w:rsid w:val="00223B4F"/>
    <w:rsid w:val="00223E1E"/>
    <w:rsid w:val="00223EB1"/>
    <w:rsid w:val="00224035"/>
    <w:rsid w:val="002246D6"/>
    <w:rsid w:val="0022522F"/>
    <w:rsid w:val="002256F3"/>
    <w:rsid w:val="0022577D"/>
    <w:rsid w:val="00225A35"/>
    <w:rsid w:val="00225C80"/>
    <w:rsid w:val="00226B79"/>
    <w:rsid w:val="00227142"/>
    <w:rsid w:val="0022795F"/>
    <w:rsid w:val="00227B1B"/>
    <w:rsid w:val="002304BC"/>
    <w:rsid w:val="002305F9"/>
    <w:rsid w:val="00230688"/>
    <w:rsid w:val="002306DA"/>
    <w:rsid w:val="00230CF9"/>
    <w:rsid w:val="00231680"/>
    <w:rsid w:val="00231717"/>
    <w:rsid w:val="0023180E"/>
    <w:rsid w:val="00232648"/>
    <w:rsid w:val="00232689"/>
    <w:rsid w:val="00232A59"/>
    <w:rsid w:val="002330C2"/>
    <w:rsid w:val="002331F1"/>
    <w:rsid w:val="0023375E"/>
    <w:rsid w:val="00233B44"/>
    <w:rsid w:val="00233F31"/>
    <w:rsid w:val="00234401"/>
    <w:rsid w:val="00234491"/>
    <w:rsid w:val="00234ADA"/>
    <w:rsid w:val="00235135"/>
    <w:rsid w:val="00235247"/>
    <w:rsid w:val="0023524C"/>
    <w:rsid w:val="002353CB"/>
    <w:rsid w:val="00235543"/>
    <w:rsid w:val="002356B6"/>
    <w:rsid w:val="00235817"/>
    <w:rsid w:val="0023583D"/>
    <w:rsid w:val="00235B25"/>
    <w:rsid w:val="002360C8"/>
    <w:rsid w:val="00236598"/>
    <w:rsid w:val="002368F2"/>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711"/>
    <w:rsid w:val="0024177D"/>
    <w:rsid w:val="00241B2F"/>
    <w:rsid w:val="00241CC8"/>
    <w:rsid w:val="00241E70"/>
    <w:rsid w:val="00242195"/>
    <w:rsid w:val="00242934"/>
    <w:rsid w:val="00243609"/>
    <w:rsid w:val="002437A6"/>
    <w:rsid w:val="00243C12"/>
    <w:rsid w:val="00243CBA"/>
    <w:rsid w:val="00243F37"/>
    <w:rsid w:val="00244446"/>
    <w:rsid w:val="002448AB"/>
    <w:rsid w:val="002449A1"/>
    <w:rsid w:val="00244B13"/>
    <w:rsid w:val="00244D93"/>
    <w:rsid w:val="00245362"/>
    <w:rsid w:val="002454A4"/>
    <w:rsid w:val="00245783"/>
    <w:rsid w:val="0024596E"/>
    <w:rsid w:val="00245BC1"/>
    <w:rsid w:val="00245CB9"/>
    <w:rsid w:val="00245FB9"/>
    <w:rsid w:val="002460B8"/>
    <w:rsid w:val="00246545"/>
    <w:rsid w:val="00246A01"/>
    <w:rsid w:val="00246A67"/>
    <w:rsid w:val="00247DE0"/>
    <w:rsid w:val="00247E1B"/>
    <w:rsid w:val="002502C3"/>
    <w:rsid w:val="00250E1A"/>
    <w:rsid w:val="00251683"/>
    <w:rsid w:val="002516A7"/>
    <w:rsid w:val="00251843"/>
    <w:rsid w:val="00251F63"/>
    <w:rsid w:val="00252277"/>
    <w:rsid w:val="00252535"/>
    <w:rsid w:val="00252A4F"/>
    <w:rsid w:val="00252A9B"/>
    <w:rsid w:val="00252C2A"/>
    <w:rsid w:val="002531AE"/>
    <w:rsid w:val="00253295"/>
    <w:rsid w:val="0025330F"/>
    <w:rsid w:val="00253596"/>
    <w:rsid w:val="0025378E"/>
    <w:rsid w:val="002539EE"/>
    <w:rsid w:val="00253BB9"/>
    <w:rsid w:val="00253EFB"/>
    <w:rsid w:val="00254510"/>
    <w:rsid w:val="0025463D"/>
    <w:rsid w:val="00254BA4"/>
    <w:rsid w:val="00254F26"/>
    <w:rsid w:val="00255063"/>
    <w:rsid w:val="0025515F"/>
    <w:rsid w:val="00256014"/>
    <w:rsid w:val="00256403"/>
    <w:rsid w:val="00256441"/>
    <w:rsid w:val="002566E5"/>
    <w:rsid w:val="00257075"/>
    <w:rsid w:val="0025738B"/>
    <w:rsid w:val="00260EDB"/>
    <w:rsid w:val="00260EF4"/>
    <w:rsid w:val="00260FCA"/>
    <w:rsid w:val="0026133E"/>
    <w:rsid w:val="00261A24"/>
    <w:rsid w:val="00261E56"/>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692"/>
    <w:rsid w:val="00266CFF"/>
    <w:rsid w:val="00267044"/>
    <w:rsid w:val="00267057"/>
    <w:rsid w:val="002678F2"/>
    <w:rsid w:val="0027020B"/>
    <w:rsid w:val="00270FC2"/>
    <w:rsid w:val="0027141B"/>
    <w:rsid w:val="0027149C"/>
    <w:rsid w:val="00271C0D"/>
    <w:rsid w:val="00271D33"/>
    <w:rsid w:val="00271EC0"/>
    <w:rsid w:val="00272806"/>
    <w:rsid w:val="00273057"/>
    <w:rsid w:val="00273336"/>
    <w:rsid w:val="002740FF"/>
    <w:rsid w:val="0027419F"/>
    <w:rsid w:val="0027487B"/>
    <w:rsid w:val="002751FF"/>
    <w:rsid w:val="0027538F"/>
    <w:rsid w:val="00275423"/>
    <w:rsid w:val="00275803"/>
    <w:rsid w:val="002759FB"/>
    <w:rsid w:val="00276540"/>
    <w:rsid w:val="00276BBF"/>
    <w:rsid w:val="00276F92"/>
    <w:rsid w:val="0027700D"/>
    <w:rsid w:val="002772F2"/>
    <w:rsid w:val="002773DA"/>
    <w:rsid w:val="0027750B"/>
    <w:rsid w:val="0027785F"/>
    <w:rsid w:val="00277C30"/>
    <w:rsid w:val="00280DB2"/>
    <w:rsid w:val="00280DD2"/>
    <w:rsid w:val="00280FCE"/>
    <w:rsid w:val="0028114C"/>
    <w:rsid w:val="00281343"/>
    <w:rsid w:val="002814BD"/>
    <w:rsid w:val="00281638"/>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2F2"/>
    <w:rsid w:val="00286BAB"/>
    <w:rsid w:val="00286E59"/>
    <w:rsid w:val="00286EA6"/>
    <w:rsid w:val="00286F5D"/>
    <w:rsid w:val="00287025"/>
    <w:rsid w:val="00287321"/>
    <w:rsid w:val="002875F2"/>
    <w:rsid w:val="002876FF"/>
    <w:rsid w:val="0029051A"/>
    <w:rsid w:val="00290FCF"/>
    <w:rsid w:val="00290FE7"/>
    <w:rsid w:val="002910E1"/>
    <w:rsid w:val="002926AF"/>
    <w:rsid w:val="00292C7F"/>
    <w:rsid w:val="00292F59"/>
    <w:rsid w:val="002935A5"/>
    <w:rsid w:val="00293F52"/>
    <w:rsid w:val="00294147"/>
    <w:rsid w:val="002941A9"/>
    <w:rsid w:val="0029490C"/>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1440"/>
    <w:rsid w:val="002A1C0B"/>
    <w:rsid w:val="002A29B3"/>
    <w:rsid w:val="002A2C2E"/>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48E"/>
    <w:rsid w:val="002B6E8D"/>
    <w:rsid w:val="002B71DC"/>
    <w:rsid w:val="002B72BE"/>
    <w:rsid w:val="002B73BA"/>
    <w:rsid w:val="002B75F8"/>
    <w:rsid w:val="002B7675"/>
    <w:rsid w:val="002B7872"/>
    <w:rsid w:val="002B7D23"/>
    <w:rsid w:val="002B7D7B"/>
    <w:rsid w:val="002C0703"/>
    <w:rsid w:val="002C0AB9"/>
    <w:rsid w:val="002C0E53"/>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1"/>
    <w:rsid w:val="002D09AD"/>
    <w:rsid w:val="002D0D41"/>
    <w:rsid w:val="002D0D99"/>
    <w:rsid w:val="002D121E"/>
    <w:rsid w:val="002D15E6"/>
    <w:rsid w:val="002D18BB"/>
    <w:rsid w:val="002D196F"/>
    <w:rsid w:val="002D1C8B"/>
    <w:rsid w:val="002D219B"/>
    <w:rsid w:val="002D2478"/>
    <w:rsid w:val="002D25DE"/>
    <w:rsid w:val="002D262C"/>
    <w:rsid w:val="002D2B2F"/>
    <w:rsid w:val="002D2B43"/>
    <w:rsid w:val="002D3C1B"/>
    <w:rsid w:val="002D3FDE"/>
    <w:rsid w:val="002D431F"/>
    <w:rsid w:val="002D4549"/>
    <w:rsid w:val="002D4ACE"/>
    <w:rsid w:val="002D4BBD"/>
    <w:rsid w:val="002D4CCB"/>
    <w:rsid w:val="002D503C"/>
    <w:rsid w:val="002D5497"/>
    <w:rsid w:val="002D5659"/>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7E6"/>
    <w:rsid w:val="002E1A64"/>
    <w:rsid w:val="002E2183"/>
    <w:rsid w:val="002E2215"/>
    <w:rsid w:val="002E383B"/>
    <w:rsid w:val="002E3ADB"/>
    <w:rsid w:val="002E4630"/>
    <w:rsid w:val="002E4BB1"/>
    <w:rsid w:val="002E4D1D"/>
    <w:rsid w:val="002E4EB9"/>
    <w:rsid w:val="002E57E0"/>
    <w:rsid w:val="002E5B4C"/>
    <w:rsid w:val="002E5CFA"/>
    <w:rsid w:val="002E5DEC"/>
    <w:rsid w:val="002E6415"/>
    <w:rsid w:val="002E641F"/>
    <w:rsid w:val="002E654F"/>
    <w:rsid w:val="002E6BC2"/>
    <w:rsid w:val="002E6D47"/>
    <w:rsid w:val="002E7BB1"/>
    <w:rsid w:val="002E7E4B"/>
    <w:rsid w:val="002E7FE8"/>
    <w:rsid w:val="002F0122"/>
    <w:rsid w:val="002F040A"/>
    <w:rsid w:val="002F0503"/>
    <w:rsid w:val="002F0731"/>
    <w:rsid w:val="002F0A30"/>
    <w:rsid w:val="002F0BA8"/>
    <w:rsid w:val="002F1CE5"/>
    <w:rsid w:val="002F2282"/>
    <w:rsid w:val="002F2CF4"/>
    <w:rsid w:val="002F2DE1"/>
    <w:rsid w:val="002F3201"/>
    <w:rsid w:val="002F3554"/>
    <w:rsid w:val="002F35A1"/>
    <w:rsid w:val="002F3812"/>
    <w:rsid w:val="002F3A07"/>
    <w:rsid w:val="002F3D63"/>
    <w:rsid w:val="002F4084"/>
    <w:rsid w:val="002F4D6B"/>
    <w:rsid w:val="002F4E53"/>
    <w:rsid w:val="002F4EA0"/>
    <w:rsid w:val="002F4FB6"/>
    <w:rsid w:val="002F5671"/>
    <w:rsid w:val="002F58DB"/>
    <w:rsid w:val="002F61F7"/>
    <w:rsid w:val="002F628F"/>
    <w:rsid w:val="002F674F"/>
    <w:rsid w:val="002F6D69"/>
    <w:rsid w:val="002F6DBC"/>
    <w:rsid w:val="002F6EFC"/>
    <w:rsid w:val="002F6F7A"/>
    <w:rsid w:val="002F72A6"/>
    <w:rsid w:val="002F7844"/>
    <w:rsid w:val="002F798A"/>
    <w:rsid w:val="002F7E43"/>
    <w:rsid w:val="0030002B"/>
    <w:rsid w:val="00300281"/>
    <w:rsid w:val="00300491"/>
    <w:rsid w:val="0030073E"/>
    <w:rsid w:val="00300FE7"/>
    <w:rsid w:val="00301513"/>
    <w:rsid w:val="00301973"/>
    <w:rsid w:val="00301E27"/>
    <w:rsid w:val="00302101"/>
    <w:rsid w:val="0030242C"/>
    <w:rsid w:val="00302DA6"/>
    <w:rsid w:val="00303398"/>
    <w:rsid w:val="00303C78"/>
    <w:rsid w:val="00303CE1"/>
    <w:rsid w:val="00303EFF"/>
    <w:rsid w:val="003042F4"/>
    <w:rsid w:val="00304707"/>
    <w:rsid w:val="00304D7D"/>
    <w:rsid w:val="00304E03"/>
    <w:rsid w:val="003051C4"/>
    <w:rsid w:val="00305573"/>
    <w:rsid w:val="00305604"/>
    <w:rsid w:val="0030619A"/>
    <w:rsid w:val="0030627D"/>
    <w:rsid w:val="0030665A"/>
    <w:rsid w:val="00306786"/>
    <w:rsid w:val="00306962"/>
    <w:rsid w:val="00306B23"/>
    <w:rsid w:val="00306D8A"/>
    <w:rsid w:val="00307387"/>
    <w:rsid w:val="003074CC"/>
    <w:rsid w:val="003079D2"/>
    <w:rsid w:val="00307F4C"/>
    <w:rsid w:val="00307FDD"/>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682"/>
    <w:rsid w:val="003134C1"/>
    <w:rsid w:val="0031367C"/>
    <w:rsid w:val="00313774"/>
    <w:rsid w:val="00313A84"/>
    <w:rsid w:val="00314C77"/>
    <w:rsid w:val="00314D12"/>
    <w:rsid w:val="00314D86"/>
    <w:rsid w:val="0031532C"/>
    <w:rsid w:val="0031558A"/>
    <w:rsid w:val="003155B0"/>
    <w:rsid w:val="00315825"/>
    <w:rsid w:val="003159AC"/>
    <w:rsid w:val="0031679A"/>
    <w:rsid w:val="00316ACD"/>
    <w:rsid w:val="00316E12"/>
    <w:rsid w:val="003177A5"/>
    <w:rsid w:val="003178F5"/>
    <w:rsid w:val="00317F6F"/>
    <w:rsid w:val="00320626"/>
    <w:rsid w:val="00320B61"/>
    <w:rsid w:val="00320D2D"/>
    <w:rsid w:val="00320DCE"/>
    <w:rsid w:val="00321B71"/>
    <w:rsid w:val="00321C1F"/>
    <w:rsid w:val="00321CBB"/>
    <w:rsid w:val="00321DAB"/>
    <w:rsid w:val="00321E52"/>
    <w:rsid w:val="00321F41"/>
    <w:rsid w:val="00322069"/>
    <w:rsid w:val="0032217D"/>
    <w:rsid w:val="0032221E"/>
    <w:rsid w:val="00322905"/>
    <w:rsid w:val="00322A44"/>
    <w:rsid w:val="00322DC4"/>
    <w:rsid w:val="00322E36"/>
    <w:rsid w:val="00322F2B"/>
    <w:rsid w:val="00323221"/>
    <w:rsid w:val="00323E0D"/>
    <w:rsid w:val="00324199"/>
    <w:rsid w:val="0032460D"/>
    <w:rsid w:val="00324834"/>
    <w:rsid w:val="00324AC8"/>
    <w:rsid w:val="0032582C"/>
    <w:rsid w:val="003262D7"/>
    <w:rsid w:val="00326B6A"/>
    <w:rsid w:val="00326DA9"/>
    <w:rsid w:val="0032715A"/>
    <w:rsid w:val="0032734C"/>
    <w:rsid w:val="00327432"/>
    <w:rsid w:val="00327B0F"/>
    <w:rsid w:val="00330202"/>
    <w:rsid w:val="00330233"/>
    <w:rsid w:val="00330B4B"/>
    <w:rsid w:val="003318BA"/>
    <w:rsid w:val="00331D5B"/>
    <w:rsid w:val="00332595"/>
    <w:rsid w:val="00333065"/>
    <w:rsid w:val="0033376D"/>
    <w:rsid w:val="00333871"/>
    <w:rsid w:val="00333DEB"/>
    <w:rsid w:val="003340E7"/>
    <w:rsid w:val="00334984"/>
    <w:rsid w:val="003353D6"/>
    <w:rsid w:val="003358AB"/>
    <w:rsid w:val="003358B0"/>
    <w:rsid w:val="00335C2C"/>
    <w:rsid w:val="003360CD"/>
    <w:rsid w:val="00336441"/>
    <w:rsid w:val="00337409"/>
    <w:rsid w:val="00337437"/>
    <w:rsid w:val="0033750C"/>
    <w:rsid w:val="00337548"/>
    <w:rsid w:val="00337947"/>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640"/>
    <w:rsid w:val="00342A67"/>
    <w:rsid w:val="00342DF9"/>
    <w:rsid w:val="00342E20"/>
    <w:rsid w:val="00342FB3"/>
    <w:rsid w:val="00343107"/>
    <w:rsid w:val="003434FA"/>
    <w:rsid w:val="0034421A"/>
    <w:rsid w:val="0034440D"/>
    <w:rsid w:val="003459C4"/>
    <w:rsid w:val="0034651F"/>
    <w:rsid w:val="003466B6"/>
    <w:rsid w:val="003472D6"/>
    <w:rsid w:val="00347408"/>
    <w:rsid w:val="0034753A"/>
    <w:rsid w:val="0034754B"/>
    <w:rsid w:val="00347738"/>
    <w:rsid w:val="00347B71"/>
    <w:rsid w:val="00347B88"/>
    <w:rsid w:val="00347BBB"/>
    <w:rsid w:val="00347C00"/>
    <w:rsid w:val="0035032F"/>
    <w:rsid w:val="00350A25"/>
    <w:rsid w:val="00351561"/>
    <w:rsid w:val="0035194C"/>
    <w:rsid w:val="003522DA"/>
    <w:rsid w:val="00352928"/>
    <w:rsid w:val="0035334F"/>
    <w:rsid w:val="003534F1"/>
    <w:rsid w:val="003537DF"/>
    <w:rsid w:val="00353836"/>
    <w:rsid w:val="00354279"/>
    <w:rsid w:val="003543C0"/>
    <w:rsid w:val="003545F1"/>
    <w:rsid w:val="00354F12"/>
    <w:rsid w:val="0035510B"/>
    <w:rsid w:val="0035557F"/>
    <w:rsid w:val="0035650E"/>
    <w:rsid w:val="00356B08"/>
    <w:rsid w:val="0035748C"/>
    <w:rsid w:val="003577BA"/>
    <w:rsid w:val="00360AD0"/>
    <w:rsid w:val="00361133"/>
    <w:rsid w:val="00361474"/>
    <w:rsid w:val="00361758"/>
    <w:rsid w:val="00361B12"/>
    <w:rsid w:val="0036209E"/>
    <w:rsid w:val="003621AD"/>
    <w:rsid w:val="00362214"/>
    <w:rsid w:val="00362C81"/>
    <w:rsid w:val="00362DD1"/>
    <w:rsid w:val="00362E54"/>
    <w:rsid w:val="00362F97"/>
    <w:rsid w:val="00363159"/>
    <w:rsid w:val="00363592"/>
    <w:rsid w:val="003636F6"/>
    <w:rsid w:val="00363885"/>
    <w:rsid w:val="003638E7"/>
    <w:rsid w:val="00363AD9"/>
    <w:rsid w:val="00363CFF"/>
    <w:rsid w:val="00363EA7"/>
    <w:rsid w:val="003641D2"/>
    <w:rsid w:val="00364BE7"/>
    <w:rsid w:val="00364D98"/>
    <w:rsid w:val="00365065"/>
    <w:rsid w:val="00365D9F"/>
    <w:rsid w:val="003660CB"/>
    <w:rsid w:val="003660D7"/>
    <w:rsid w:val="00366296"/>
    <w:rsid w:val="00366649"/>
    <w:rsid w:val="00366A13"/>
    <w:rsid w:val="00366B0D"/>
    <w:rsid w:val="00366B1B"/>
    <w:rsid w:val="0036710B"/>
    <w:rsid w:val="003678CE"/>
    <w:rsid w:val="00367B12"/>
    <w:rsid w:val="00367C67"/>
    <w:rsid w:val="00367FBA"/>
    <w:rsid w:val="003707E4"/>
    <w:rsid w:val="00370895"/>
    <w:rsid w:val="0037147D"/>
    <w:rsid w:val="00371FFF"/>
    <w:rsid w:val="0037281A"/>
    <w:rsid w:val="00372A02"/>
    <w:rsid w:val="00372AE0"/>
    <w:rsid w:val="00372B46"/>
    <w:rsid w:val="003733D8"/>
    <w:rsid w:val="00373466"/>
    <w:rsid w:val="00373681"/>
    <w:rsid w:val="003739E4"/>
    <w:rsid w:val="00373FA4"/>
    <w:rsid w:val="003740B3"/>
    <w:rsid w:val="0037503C"/>
    <w:rsid w:val="003751DD"/>
    <w:rsid w:val="003752F0"/>
    <w:rsid w:val="003754F6"/>
    <w:rsid w:val="00375566"/>
    <w:rsid w:val="003759A8"/>
    <w:rsid w:val="00375D52"/>
    <w:rsid w:val="0037652A"/>
    <w:rsid w:val="003765DA"/>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28F"/>
    <w:rsid w:val="003862E2"/>
    <w:rsid w:val="003866E2"/>
    <w:rsid w:val="00386912"/>
    <w:rsid w:val="00386D4F"/>
    <w:rsid w:val="00386EC3"/>
    <w:rsid w:val="003874C8"/>
    <w:rsid w:val="00387CD3"/>
    <w:rsid w:val="003900B2"/>
    <w:rsid w:val="003901FF"/>
    <w:rsid w:val="00390315"/>
    <w:rsid w:val="00390400"/>
    <w:rsid w:val="003906AB"/>
    <w:rsid w:val="003909B2"/>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A5C"/>
    <w:rsid w:val="00394AE2"/>
    <w:rsid w:val="00394BBE"/>
    <w:rsid w:val="00394DE1"/>
    <w:rsid w:val="0039532F"/>
    <w:rsid w:val="0039576B"/>
    <w:rsid w:val="00395A04"/>
    <w:rsid w:val="00395C30"/>
    <w:rsid w:val="003961F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443"/>
    <w:rsid w:val="003A35B0"/>
    <w:rsid w:val="003A39C3"/>
    <w:rsid w:val="003A3D98"/>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7"/>
    <w:rsid w:val="003A7921"/>
    <w:rsid w:val="003A7CEA"/>
    <w:rsid w:val="003A7E23"/>
    <w:rsid w:val="003B04BF"/>
    <w:rsid w:val="003B07D7"/>
    <w:rsid w:val="003B0C09"/>
    <w:rsid w:val="003B1069"/>
    <w:rsid w:val="003B162F"/>
    <w:rsid w:val="003B1ABD"/>
    <w:rsid w:val="003B1B3C"/>
    <w:rsid w:val="003B2300"/>
    <w:rsid w:val="003B254B"/>
    <w:rsid w:val="003B2957"/>
    <w:rsid w:val="003B297B"/>
    <w:rsid w:val="003B2E7A"/>
    <w:rsid w:val="003B3277"/>
    <w:rsid w:val="003B3E2D"/>
    <w:rsid w:val="003B42FF"/>
    <w:rsid w:val="003B468B"/>
    <w:rsid w:val="003B48F3"/>
    <w:rsid w:val="003B4CF6"/>
    <w:rsid w:val="003B513A"/>
    <w:rsid w:val="003B520F"/>
    <w:rsid w:val="003B531C"/>
    <w:rsid w:val="003B59CC"/>
    <w:rsid w:val="003B6200"/>
    <w:rsid w:val="003B6280"/>
    <w:rsid w:val="003B6601"/>
    <w:rsid w:val="003B690C"/>
    <w:rsid w:val="003B7029"/>
    <w:rsid w:val="003B74A7"/>
    <w:rsid w:val="003B756C"/>
    <w:rsid w:val="003B7A1F"/>
    <w:rsid w:val="003B7C65"/>
    <w:rsid w:val="003C023E"/>
    <w:rsid w:val="003C0BA1"/>
    <w:rsid w:val="003C0EBA"/>
    <w:rsid w:val="003C1460"/>
    <w:rsid w:val="003C1A8A"/>
    <w:rsid w:val="003C236C"/>
    <w:rsid w:val="003C2DB9"/>
    <w:rsid w:val="003C3324"/>
    <w:rsid w:val="003C33E8"/>
    <w:rsid w:val="003C3422"/>
    <w:rsid w:val="003C3512"/>
    <w:rsid w:val="003C37B6"/>
    <w:rsid w:val="003C3A03"/>
    <w:rsid w:val="003C48AA"/>
    <w:rsid w:val="003C48C0"/>
    <w:rsid w:val="003C498F"/>
    <w:rsid w:val="003C5645"/>
    <w:rsid w:val="003C6157"/>
    <w:rsid w:val="003C6722"/>
    <w:rsid w:val="003C6D0A"/>
    <w:rsid w:val="003C716F"/>
    <w:rsid w:val="003C757A"/>
    <w:rsid w:val="003C7658"/>
    <w:rsid w:val="003C7FB7"/>
    <w:rsid w:val="003D0015"/>
    <w:rsid w:val="003D0291"/>
    <w:rsid w:val="003D08B9"/>
    <w:rsid w:val="003D08D3"/>
    <w:rsid w:val="003D1142"/>
    <w:rsid w:val="003D1C15"/>
    <w:rsid w:val="003D2363"/>
    <w:rsid w:val="003D2AAB"/>
    <w:rsid w:val="003D2FBA"/>
    <w:rsid w:val="003D3106"/>
    <w:rsid w:val="003D32D8"/>
    <w:rsid w:val="003D3465"/>
    <w:rsid w:val="003D353F"/>
    <w:rsid w:val="003D3794"/>
    <w:rsid w:val="003D3A6B"/>
    <w:rsid w:val="003D3B70"/>
    <w:rsid w:val="003D3D9A"/>
    <w:rsid w:val="003D4278"/>
    <w:rsid w:val="003D54D7"/>
    <w:rsid w:val="003D5D1B"/>
    <w:rsid w:val="003D64B1"/>
    <w:rsid w:val="003D6996"/>
    <w:rsid w:val="003D6E5C"/>
    <w:rsid w:val="003D71A3"/>
    <w:rsid w:val="003D75CC"/>
    <w:rsid w:val="003D7935"/>
    <w:rsid w:val="003E054A"/>
    <w:rsid w:val="003E0D2A"/>
    <w:rsid w:val="003E1C2C"/>
    <w:rsid w:val="003E1C6D"/>
    <w:rsid w:val="003E1DF1"/>
    <w:rsid w:val="003E2A43"/>
    <w:rsid w:val="003E2AB9"/>
    <w:rsid w:val="003E3C1D"/>
    <w:rsid w:val="003E4414"/>
    <w:rsid w:val="003E4C11"/>
    <w:rsid w:val="003E516A"/>
    <w:rsid w:val="003E5479"/>
    <w:rsid w:val="003E56CA"/>
    <w:rsid w:val="003E5CE3"/>
    <w:rsid w:val="003E5DF1"/>
    <w:rsid w:val="003E5FB9"/>
    <w:rsid w:val="003E6225"/>
    <w:rsid w:val="003E6708"/>
    <w:rsid w:val="003E67C6"/>
    <w:rsid w:val="003E6B92"/>
    <w:rsid w:val="003E6CC7"/>
    <w:rsid w:val="003E6E37"/>
    <w:rsid w:val="003E749A"/>
    <w:rsid w:val="003E75AE"/>
    <w:rsid w:val="003E7C4B"/>
    <w:rsid w:val="003F04D7"/>
    <w:rsid w:val="003F0845"/>
    <w:rsid w:val="003F0BC9"/>
    <w:rsid w:val="003F0C72"/>
    <w:rsid w:val="003F10B5"/>
    <w:rsid w:val="003F14B0"/>
    <w:rsid w:val="003F25D3"/>
    <w:rsid w:val="003F2781"/>
    <w:rsid w:val="003F3011"/>
    <w:rsid w:val="003F3127"/>
    <w:rsid w:val="003F3774"/>
    <w:rsid w:val="003F3A32"/>
    <w:rsid w:val="003F3EDC"/>
    <w:rsid w:val="003F408F"/>
    <w:rsid w:val="003F42C9"/>
    <w:rsid w:val="003F4B32"/>
    <w:rsid w:val="003F5105"/>
    <w:rsid w:val="003F591D"/>
    <w:rsid w:val="003F59CF"/>
    <w:rsid w:val="003F6737"/>
    <w:rsid w:val="003F700E"/>
    <w:rsid w:val="003F73B8"/>
    <w:rsid w:val="003F79EC"/>
    <w:rsid w:val="004005AC"/>
    <w:rsid w:val="004005E8"/>
    <w:rsid w:val="004007B7"/>
    <w:rsid w:val="00401326"/>
    <w:rsid w:val="0040145B"/>
    <w:rsid w:val="00401497"/>
    <w:rsid w:val="004018F6"/>
    <w:rsid w:val="0040191B"/>
    <w:rsid w:val="00402240"/>
    <w:rsid w:val="0040235D"/>
    <w:rsid w:val="00402997"/>
    <w:rsid w:val="00403174"/>
    <w:rsid w:val="004032AE"/>
    <w:rsid w:val="004032EF"/>
    <w:rsid w:val="0040377C"/>
    <w:rsid w:val="00403F7C"/>
    <w:rsid w:val="004044D4"/>
    <w:rsid w:val="0040453D"/>
    <w:rsid w:val="00404647"/>
    <w:rsid w:val="00404D58"/>
    <w:rsid w:val="00405337"/>
    <w:rsid w:val="00405C15"/>
    <w:rsid w:val="00405FF2"/>
    <w:rsid w:val="00406681"/>
    <w:rsid w:val="00406B47"/>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DC0"/>
    <w:rsid w:val="0041364B"/>
    <w:rsid w:val="00413EA7"/>
    <w:rsid w:val="00414609"/>
    <w:rsid w:val="004146EF"/>
    <w:rsid w:val="00414C66"/>
    <w:rsid w:val="00414D23"/>
    <w:rsid w:val="00414EAF"/>
    <w:rsid w:val="00415D01"/>
    <w:rsid w:val="00416251"/>
    <w:rsid w:val="004164A4"/>
    <w:rsid w:val="004165C8"/>
    <w:rsid w:val="0041663D"/>
    <w:rsid w:val="00416710"/>
    <w:rsid w:val="00416E8D"/>
    <w:rsid w:val="004170BC"/>
    <w:rsid w:val="0041715F"/>
    <w:rsid w:val="00417197"/>
    <w:rsid w:val="00417265"/>
    <w:rsid w:val="00417D75"/>
    <w:rsid w:val="00417FDC"/>
    <w:rsid w:val="00417FF5"/>
    <w:rsid w:val="00420036"/>
    <w:rsid w:val="00420871"/>
    <w:rsid w:val="00420893"/>
    <w:rsid w:val="00420AA1"/>
    <w:rsid w:val="00421A02"/>
    <w:rsid w:val="00421F56"/>
    <w:rsid w:val="00422012"/>
    <w:rsid w:val="004238B4"/>
    <w:rsid w:val="004239DC"/>
    <w:rsid w:val="00423B5F"/>
    <w:rsid w:val="0042407B"/>
    <w:rsid w:val="00424471"/>
    <w:rsid w:val="004249DD"/>
    <w:rsid w:val="00425A50"/>
    <w:rsid w:val="00425C7F"/>
    <w:rsid w:val="00425E9D"/>
    <w:rsid w:val="004269DB"/>
    <w:rsid w:val="004273DD"/>
    <w:rsid w:val="004274B2"/>
    <w:rsid w:val="00430226"/>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B71"/>
    <w:rsid w:val="00434B78"/>
    <w:rsid w:val="00434F90"/>
    <w:rsid w:val="004354A8"/>
    <w:rsid w:val="00435785"/>
    <w:rsid w:val="00435FAE"/>
    <w:rsid w:val="004360FF"/>
    <w:rsid w:val="00436319"/>
    <w:rsid w:val="00436B0A"/>
    <w:rsid w:val="00436FAE"/>
    <w:rsid w:val="004373C2"/>
    <w:rsid w:val="00437852"/>
    <w:rsid w:val="00437874"/>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CCC"/>
    <w:rsid w:val="00444116"/>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B55"/>
    <w:rsid w:val="00450EEC"/>
    <w:rsid w:val="004512BC"/>
    <w:rsid w:val="004517E4"/>
    <w:rsid w:val="00451926"/>
    <w:rsid w:val="00451D57"/>
    <w:rsid w:val="00451E86"/>
    <w:rsid w:val="00452120"/>
    <w:rsid w:val="0045224D"/>
    <w:rsid w:val="004522C1"/>
    <w:rsid w:val="004524B5"/>
    <w:rsid w:val="004527CB"/>
    <w:rsid w:val="00452918"/>
    <w:rsid w:val="004536F4"/>
    <w:rsid w:val="00453BC9"/>
    <w:rsid w:val="00453CC6"/>
    <w:rsid w:val="00454818"/>
    <w:rsid w:val="00455142"/>
    <w:rsid w:val="0045532F"/>
    <w:rsid w:val="0045589F"/>
    <w:rsid w:val="004558F1"/>
    <w:rsid w:val="00455BFD"/>
    <w:rsid w:val="0045608B"/>
    <w:rsid w:val="0045640C"/>
    <w:rsid w:val="00456A6B"/>
    <w:rsid w:val="00456F4C"/>
    <w:rsid w:val="00457714"/>
    <w:rsid w:val="00457FBF"/>
    <w:rsid w:val="00457FC9"/>
    <w:rsid w:val="00460043"/>
    <w:rsid w:val="00460053"/>
    <w:rsid w:val="00460869"/>
    <w:rsid w:val="00460BCA"/>
    <w:rsid w:val="00460C86"/>
    <w:rsid w:val="004611BE"/>
    <w:rsid w:val="0046157B"/>
    <w:rsid w:val="004615EA"/>
    <w:rsid w:val="004618EA"/>
    <w:rsid w:val="00461930"/>
    <w:rsid w:val="004620B1"/>
    <w:rsid w:val="00463220"/>
    <w:rsid w:val="0046323E"/>
    <w:rsid w:val="00463C25"/>
    <w:rsid w:val="00463E1D"/>
    <w:rsid w:val="00464645"/>
    <w:rsid w:val="0046514C"/>
    <w:rsid w:val="00465BF9"/>
    <w:rsid w:val="00465CA4"/>
    <w:rsid w:val="004665B8"/>
    <w:rsid w:val="004666C0"/>
    <w:rsid w:val="0046685E"/>
    <w:rsid w:val="00466C70"/>
    <w:rsid w:val="00466FAE"/>
    <w:rsid w:val="004671FA"/>
    <w:rsid w:val="00467472"/>
    <w:rsid w:val="00467594"/>
    <w:rsid w:val="00467905"/>
    <w:rsid w:val="00467E63"/>
    <w:rsid w:val="00470263"/>
    <w:rsid w:val="00470267"/>
    <w:rsid w:val="004703F5"/>
    <w:rsid w:val="004707E3"/>
    <w:rsid w:val="0047095E"/>
    <w:rsid w:val="00470F0B"/>
    <w:rsid w:val="004710F7"/>
    <w:rsid w:val="00471561"/>
    <w:rsid w:val="004715B4"/>
    <w:rsid w:val="0047173F"/>
    <w:rsid w:val="00471F23"/>
    <w:rsid w:val="00472501"/>
    <w:rsid w:val="004725FF"/>
    <w:rsid w:val="004733BF"/>
    <w:rsid w:val="0047342D"/>
    <w:rsid w:val="004736FD"/>
    <w:rsid w:val="00473898"/>
    <w:rsid w:val="00473985"/>
    <w:rsid w:val="00473D7E"/>
    <w:rsid w:val="00473E16"/>
    <w:rsid w:val="00473E59"/>
    <w:rsid w:val="004740D6"/>
    <w:rsid w:val="00474295"/>
    <w:rsid w:val="004742A4"/>
    <w:rsid w:val="00474716"/>
    <w:rsid w:val="00474808"/>
    <w:rsid w:val="004749D0"/>
    <w:rsid w:val="00474E4C"/>
    <w:rsid w:val="00474E75"/>
    <w:rsid w:val="0047536A"/>
    <w:rsid w:val="004754E2"/>
    <w:rsid w:val="00475B67"/>
    <w:rsid w:val="0047627C"/>
    <w:rsid w:val="00476BA0"/>
    <w:rsid w:val="00476F30"/>
    <w:rsid w:val="00477333"/>
    <w:rsid w:val="004773EE"/>
    <w:rsid w:val="00477460"/>
    <w:rsid w:val="004774C1"/>
    <w:rsid w:val="0048061B"/>
    <w:rsid w:val="0048083D"/>
    <w:rsid w:val="00480AF4"/>
    <w:rsid w:val="00480CB0"/>
    <w:rsid w:val="00480EE3"/>
    <w:rsid w:val="00480EF0"/>
    <w:rsid w:val="00480FAF"/>
    <w:rsid w:val="00480FC2"/>
    <w:rsid w:val="004811ED"/>
    <w:rsid w:val="004811FF"/>
    <w:rsid w:val="0048148A"/>
    <w:rsid w:val="00481942"/>
    <w:rsid w:val="004819E5"/>
    <w:rsid w:val="00481DBC"/>
    <w:rsid w:val="00482BDC"/>
    <w:rsid w:val="00482FE0"/>
    <w:rsid w:val="004830A5"/>
    <w:rsid w:val="004830D0"/>
    <w:rsid w:val="0048365C"/>
    <w:rsid w:val="00484226"/>
    <w:rsid w:val="00484492"/>
    <w:rsid w:val="0048539E"/>
    <w:rsid w:val="004856DD"/>
    <w:rsid w:val="00485809"/>
    <w:rsid w:val="00485A03"/>
    <w:rsid w:val="004863F8"/>
    <w:rsid w:val="00486A1D"/>
    <w:rsid w:val="00486B89"/>
    <w:rsid w:val="00486C0C"/>
    <w:rsid w:val="00486D8B"/>
    <w:rsid w:val="004872DD"/>
    <w:rsid w:val="00487D1B"/>
    <w:rsid w:val="00487E27"/>
    <w:rsid w:val="00487F7C"/>
    <w:rsid w:val="004902CE"/>
    <w:rsid w:val="00490800"/>
    <w:rsid w:val="00490BD2"/>
    <w:rsid w:val="00491165"/>
    <w:rsid w:val="00491A44"/>
    <w:rsid w:val="00491B66"/>
    <w:rsid w:val="00491F5D"/>
    <w:rsid w:val="00492492"/>
    <w:rsid w:val="004924FE"/>
    <w:rsid w:val="0049329E"/>
    <w:rsid w:val="0049331F"/>
    <w:rsid w:val="004936CC"/>
    <w:rsid w:val="00494B0B"/>
    <w:rsid w:val="00494EC1"/>
    <w:rsid w:val="00494F32"/>
    <w:rsid w:val="004951E5"/>
    <w:rsid w:val="0049576E"/>
    <w:rsid w:val="004958F9"/>
    <w:rsid w:val="00495C30"/>
    <w:rsid w:val="0049693F"/>
    <w:rsid w:val="00496978"/>
    <w:rsid w:val="00496ABA"/>
    <w:rsid w:val="00496ABF"/>
    <w:rsid w:val="00496EEB"/>
    <w:rsid w:val="004971AF"/>
    <w:rsid w:val="00497222"/>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6B4"/>
    <w:rsid w:val="004A2822"/>
    <w:rsid w:val="004A368C"/>
    <w:rsid w:val="004A3C8F"/>
    <w:rsid w:val="004A3DE0"/>
    <w:rsid w:val="004A4017"/>
    <w:rsid w:val="004A446F"/>
    <w:rsid w:val="004A4C8D"/>
    <w:rsid w:val="004A4E28"/>
    <w:rsid w:val="004A58E7"/>
    <w:rsid w:val="004A6130"/>
    <w:rsid w:val="004A6447"/>
    <w:rsid w:val="004A6636"/>
    <w:rsid w:val="004A672E"/>
    <w:rsid w:val="004A699A"/>
    <w:rsid w:val="004A6BB2"/>
    <w:rsid w:val="004A6F78"/>
    <w:rsid w:val="004A70BF"/>
    <w:rsid w:val="004A7DC0"/>
    <w:rsid w:val="004B0246"/>
    <w:rsid w:val="004B02AA"/>
    <w:rsid w:val="004B0919"/>
    <w:rsid w:val="004B0C19"/>
    <w:rsid w:val="004B2B9C"/>
    <w:rsid w:val="004B2C48"/>
    <w:rsid w:val="004B2D8F"/>
    <w:rsid w:val="004B38BD"/>
    <w:rsid w:val="004B3D97"/>
    <w:rsid w:val="004B4012"/>
    <w:rsid w:val="004B416D"/>
    <w:rsid w:val="004B4180"/>
    <w:rsid w:val="004B4353"/>
    <w:rsid w:val="004B4508"/>
    <w:rsid w:val="004B46C9"/>
    <w:rsid w:val="004B47E9"/>
    <w:rsid w:val="004B4A0D"/>
    <w:rsid w:val="004B4F0C"/>
    <w:rsid w:val="004B5817"/>
    <w:rsid w:val="004B69DA"/>
    <w:rsid w:val="004B6D72"/>
    <w:rsid w:val="004B6FF7"/>
    <w:rsid w:val="004B72A8"/>
    <w:rsid w:val="004B77A0"/>
    <w:rsid w:val="004B789F"/>
    <w:rsid w:val="004C02CA"/>
    <w:rsid w:val="004C08AB"/>
    <w:rsid w:val="004C0ED1"/>
    <w:rsid w:val="004C0EE0"/>
    <w:rsid w:val="004C117B"/>
    <w:rsid w:val="004C13A2"/>
    <w:rsid w:val="004C152E"/>
    <w:rsid w:val="004C1D6F"/>
    <w:rsid w:val="004C20E1"/>
    <w:rsid w:val="004C2830"/>
    <w:rsid w:val="004C2B81"/>
    <w:rsid w:val="004C2F0B"/>
    <w:rsid w:val="004C3652"/>
    <w:rsid w:val="004C3D54"/>
    <w:rsid w:val="004C40E9"/>
    <w:rsid w:val="004C4393"/>
    <w:rsid w:val="004C45EB"/>
    <w:rsid w:val="004C4A1F"/>
    <w:rsid w:val="004C5439"/>
    <w:rsid w:val="004C5765"/>
    <w:rsid w:val="004C5C58"/>
    <w:rsid w:val="004C624C"/>
    <w:rsid w:val="004C63E0"/>
    <w:rsid w:val="004C68B7"/>
    <w:rsid w:val="004C6969"/>
    <w:rsid w:val="004C6A44"/>
    <w:rsid w:val="004C6A6E"/>
    <w:rsid w:val="004C6BB2"/>
    <w:rsid w:val="004C7414"/>
    <w:rsid w:val="004C783D"/>
    <w:rsid w:val="004C78A7"/>
    <w:rsid w:val="004C7B26"/>
    <w:rsid w:val="004D0052"/>
    <w:rsid w:val="004D0296"/>
    <w:rsid w:val="004D0703"/>
    <w:rsid w:val="004D075C"/>
    <w:rsid w:val="004D0B69"/>
    <w:rsid w:val="004D19D1"/>
    <w:rsid w:val="004D2378"/>
    <w:rsid w:val="004D29C6"/>
    <w:rsid w:val="004D2BF2"/>
    <w:rsid w:val="004D2EE7"/>
    <w:rsid w:val="004D32DE"/>
    <w:rsid w:val="004D376D"/>
    <w:rsid w:val="004D3920"/>
    <w:rsid w:val="004D396E"/>
    <w:rsid w:val="004D3FFB"/>
    <w:rsid w:val="004D403D"/>
    <w:rsid w:val="004D4462"/>
    <w:rsid w:val="004D4648"/>
    <w:rsid w:val="004D473D"/>
    <w:rsid w:val="004D49EB"/>
    <w:rsid w:val="004D4A32"/>
    <w:rsid w:val="004D5166"/>
    <w:rsid w:val="004D53B8"/>
    <w:rsid w:val="004D56EC"/>
    <w:rsid w:val="004D5716"/>
    <w:rsid w:val="004D5B2F"/>
    <w:rsid w:val="004D6555"/>
    <w:rsid w:val="004D6765"/>
    <w:rsid w:val="004D68B7"/>
    <w:rsid w:val="004D6B0A"/>
    <w:rsid w:val="004D6E89"/>
    <w:rsid w:val="004D77E0"/>
    <w:rsid w:val="004E0065"/>
    <w:rsid w:val="004E037C"/>
    <w:rsid w:val="004E04A9"/>
    <w:rsid w:val="004E1030"/>
    <w:rsid w:val="004E120D"/>
    <w:rsid w:val="004E12D0"/>
    <w:rsid w:val="004E1674"/>
    <w:rsid w:val="004E19C1"/>
    <w:rsid w:val="004E1D94"/>
    <w:rsid w:val="004E231A"/>
    <w:rsid w:val="004E267A"/>
    <w:rsid w:val="004E39C8"/>
    <w:rsid w:val="004E3C5A"/>
    <w:rsid w:val="004E3CA2"/>
    <w:rsid w:val="004E3D69"/>
    <w:rsid w:val="004E3D77"/>
    <w:rsid w:val="004E3F9F"/>
    <w:rsid w:val="004E4381"/>
    <w:rsid w:val="004E4924"/>
    <w:rsid w:val="004E49C6"/>
    <w:rsid w:val="004E4C1B"/>
    <w:rsid w:val="004E50CF"/>
    <w:rsid w:val="004E5448"/>
    <w:rsid w:val="004E609A"/>
    <w:rsid w:val="004E6A52"/>
    <w:rsid w:val="004E6D97"/>
    <w:rsid w:val="004E6E3C"/>
    <w:rsid w:val="004E72C1"/>
    <w:rsid w:val="004E7EE5"/>
    <w:rsid w:val="004E7EF2"/>
    <w:rsid w:val="004F0304"/>
    <w:rsid w:val="004F05A5"/>
    <w:rsid w:val="004F0750"/>
    <w:rsid w:val="004F0C38"/>
    <w:rsid w:val="004F0D4B"/>
    <w:rsid w:val="004F107C"/>
    <w:rsid w:val="004F1C05"/>
    <w:rsid w:val="004F1E9E"/>
    <w:rsid w:val="004F2009"/>
    <w:rsid w:val="004F22B4"/>
    <w:rsid w:val="004F2728"/>
    <w:rsid w:val="004F2A3A"/>
    <w:rsid w:val="004F376B"/>
    <w:rsid w:val="004F3B0B"/>
    <w:rsid w:val="004F3D4F"/>
    <w:rsid w:val="004F3E3D"/>
    <w:rsid w:val="004F3E3E"/>
    <w:rsid w:val="004F3EE8"/>
    <w:rsid w:val="004F3FB6"/>
    <w:rsid w:val="004F49E1"/>
    <w:rsid w:val="004F504C"/>
    <w:rsid w:val="004F512C"/>
    <w:rsid w:val="004F55C0"/>
    <w:rsid w:val="004F57F8"/>
    <w:rsid w:val="004F594A"/>
    <w:rsid w:val="004F5E29"/>
    <w:rsid w:val="004F6163"/>
    <w:rsid w:val="004F6D43"/>
    <w:rsid w:val="004F796E"/>
    <w:rsid w:val="004F7984"/>
    <w:rsid w:val="00500A1E"/>
    <w:rsid w:val="00500EE8"/>
    <w:rsid w:val="005010E1"/>
    <w:rsid w:val="005015AF"/>
    <w:rsid w:val="00501760"/>
    <w:rsid w:val="00501831"/>
    <w:rsid w:val="00501C52"/>
    <w:rsid w:val="00502185"/>
    <w:rsid w:val="0050225C"/>
    <w:rsid w:val="005034AB"/>
    <w:rsid w:val="005042B5"/>
    <w:rsid w:val="00504D8E"/>
    <w:rsid w:val="00504EA3"/>
    <w:rsid w:val="00505400"/>
    <w:rsid w:val="00505700"/>
    <w:rsid w:val="00505701"/>
    <w:rsid w:val="005058BF"/>
    <w:rsid w:val="00505B96"/>
    <w:rsid w:val="00506072"/>
    <w:rsid w:val="00506418"/>
    <w:rsid w:val="005070D3"/>
    <w:rsid w:val="005077B1"/>
    <w:rsid w:val="005078ED"/>
    <w:rsid w:val="00507EC8"/>
    <w:rsid w:val="0051031F"/>
    <w:rsid w:val="005109AD"/>
    <w:rsid w:val="00510D62"/>
    <w:rsid w:val="00511A7A"/>
    <w:rsid w:val="00511E9C"/>
    <w:rsid w:val="00511EED"/>
    <w:rsid w:val="00511F13"/>
    <w:rsid w:val="00511FB0"/>
    <w:rsid w:val="00512EB7"/>
    <w:rsid w:val="005130FF"/>
    <w:rsid w:val="0051331D"/>
    <w:rsid w:val="00513A2F"/>
    <w:rsid w:val="005149C1"/>
    <w:rsid w:val="00514F13"/>
    <w:rsid w:val="00514FEC"/>
    <w:rsid w:val="005150EA"/>
    <w:rsid w:val="00515625"/>
    <w:rsid w:val="00515A82"/>
    <w:rsid w:val="00515C6A"/>
    <w:rsid w:val="00515DA1"/>
    <w:rsid w:val="00515DDA"/>
    <w:rsid w:val="0051604E"/>
    <w:rsid w:val="0051613C"/>
    <w:rsid w:val="00516535"/>
    <w:rsid w:val="0051675E"/>
    <w:rsid w:val="00516A24"/>
    <w:rsid w:val="00516A9E"/>
    <w:rsid w:val="00516F84"/>
    <w:rsid w:val="005172D6"/>
    <w:rsid w:val="005172E3"/>
    <w:rsid w:val="005177CC"/>
    <w:rsid w:val="00520213"/>
    <w:rsid w:val="0052023B"/>
    <w:rsid w:val="00520C69"/>
    <w:rsid w:val="00520C85"/>
    <w:rsid w:val="00521251"/>
    <w:rsid w:val="00521441"/>
    <w:rsid w:val="00521536"/>
    <w:rsid w:val="005216C1"/>
    <w:rsid w:val="00521723"/>
    <w:rsid w:val="005218D1"/>
    <w:rsid w:val="0052217E"/>
    <w:rsid w:val="00522207"/>
    <w:rsid w:val="005231E2"/>
    <w:rsid w:val="0052332D"/>
    <w:rsid w:val="005233D4"/>
    <w:rsid w:val="005236FC"/>
    <w:rsid w:val="005237F5"/>
    <w:rsid w:val="005244FE"/>
    <w:rsid w:val="00525189"/>
    <w:rsid w:val="005254D9"/>
    <w:rsid w:val="00526000"/>
    <w:rsid w:val="00526120"/>
    <w:rsid w:val="0052658D"/>
    <w:rsid w:val="0052688A"/>
    <w:rsid w:val="00526B57"/>
    <w:rsid w:val="005271F1"/>
    <w:rsid w:val="0052739E"/>
    <w:rsid w:val="0052783E"/>
    <w:rsid w:val="005309EA"/>
    <w:rsid w:val="00530E7E"/>
    <w:rsid w:val="00531359"/>
    <w:rsid w:val="00532190"/>
    <w:rsid w:val="00532251"/>
    <w:rsid w:val="00532295"/>
    <w:rsid w:val="00532558"/>
    <w:rsid w:val="005325E0"/>
    <w:rsid w:val="00532618"/>
    <w:rsid w:val="00534002"/>
    <w:rsid w:val="005341FB"/>
    <w:rsid w:val="005349F7"/>
    <w:rsid w:val="00534C39"/>
    <w:rsid w:val="005359AB"/>
    <w:rsid w:val="00536412"/>
    <w:rsid w:val="005364BD"/>
    <w:rsid w:val="00536B44"/>
    <w:rsid w:val="00536D52"/>
    <w:rsid w:val="00536F0E"/>
    <w:rsid w:val="0053784D"/>
    <w:rsid w:val="005379CA"/>
    <w:rsid w:val="00537ADE"/>
    <w:rsid w:val="00537C29"/>
    <w:rsid w:val="00540219"/>
    <w:rsid w:val="0054028A"/>
    <w:rsid w:val="00540448"/>
    <w:rsid w:val="00540647"/>
    <w:rsid w:val="005408A2"/>
    <w:rsid w:val="00540A7F"/>
    <w:rsid w:val="00540CA5"/>
    <w:rsid w:val="0054124B"/>
    <w:rsid w:val="0054169B"/>
    <w:rsid w:val="00541836"/>
    <w:rsid w:val="00541862"/>
    <w:rsid w:val="00541882"/>
    <w:rsid w:val="00541C64"/>
    <w:rsid w:val="00542177"/>
    <w:rsid w:val="00542262"/>
    <w:rsid w:val="00542564"/>
    <w:rsid w:val="005427A2"/>
    <w:rsid w:val="00542F87"/>
    <w:rsid w:val="005432E6"/>
    <w:rsid w:val="00543317"/>
    <w:rsid w:val="0054337E"/>
    <w:rsid w:val="005434BE"/>
    <w:rsid w:val="005436CA"/>
    <w:rsid w:val="005437DF"/>
    <w:rsid w:val="00543A91"/>
    <w:rsid w:val="00543AE9"/>
    <w:rsid w:val="005447E0"/>
    <w:rsid w:val="0054496C"/>
    <w:rsid w:val="00544EB5"/>
    <w:rsid w:val="005456D8"/>
    <w:rsid w:val="00545743"/>
    <w:rsid w:val="005458CB"/>
    <w:rsid w:val="005459BF"/>
    <w:rsid w:val="00545A58"/>
    <w:rsid w:val="00545C9E"/>
    <w:rsid w:val="00545F8F"/>
    <w:rsid w:val="005460F1"/>
    <w:rsid w:val="005461E8"/>
    <w:rsid w:val="0054683D"/>
    <w:rsid w:val="00546F5B"/>
    <w:rsid w:val="005470D8"/>
    <w:rsid w:val="005471E3"/>
    <w:rsid w:val="005472F9"/>
    <w:rsid w:val="005475E6"/>
    <w:rsid w:val="005476EE"/>
    <w:rsid w:val="0055049F"/>
    <w:rsid w:val="00550744"/>
    <w:rsid w:val="00550C22"/>
    <w:rsid w:val="00550C8A"/>
    <w:rsid w:val="00550D58"/>
    <w:rsid w:val="00551043"/>
    <w:rsid w:val="0055104F"/>
    <w:rsid w:val="00551523"/>
    <w:rsid w:val="00552D04"/>
    <w:rsid w:val="00552E13"/>
    <w:rsid w:val="00552E2D"/>
    <w:rsid w:val="00553091"/>
    <w:rsid w:val="0055329F"/>
    <w:rsid w:val="00553B57"/>
    <w:rsid w:val="0055416A"/>
    <w:rsid w:val="005544E7"/>
    <w:rsid w:val="00554501"/>
    <w:rsid w:val="00554874"/>
    <w:rsid w:val="00554929"/>
    <w:rsid w:val="00554A57"/>
    <w:rsid w:val="00554CBD"/>
    <w:rsid w:val="00554FA0"/>
    <w:rsid w:val="00555121"/>
    <w:rsid w:val="0055554A"/>
    <w:rsid w:val="00555617"/>
    <w:rsid w:val="00555740"/>
    <w:rsid w:val="00555B74"/>
    <w:rsid w:val="00555FE9"/>
    <w:rsid w:val="00556206"/>
    <w:rsid w:val="00556404"/>
    <w:rsid w:val="0055686F"/>
    <w:rsid w:val="00556A5B"/>
    <w:rsid w:val="00556CD8"/>
    <w:rsid w:val="00556D44"/>
    <w:rsid w:val="00556FC6"/>
    <w:rsid w:val="0055707C"/>
    <w:rsid w:val="0056062E"/>
    <w:rsid w:val="005608B1"/>
    <w:rsid w:val="00560B72"/>
    <w:rsid w:val="0056223B"/>
    <w:rsid w:val="0056241C"/>
    <w:rsid w:val="005624A8"/>
    <w:rsid w:val="0056257B"/>
    <w:rsid w:val="005626E9"/>
    <w:rsid w:val="00562F00"/>
    <w:rsid w:val="00562FBF"/>
    <w:rsid w:val="0056309E"/>
    <w:rsid w:val="005630B4"/>
    <w:rsid w:val="005633A2"/>
    <w:rsid w:val="00563606"/>
    <w:rsid w:val="005638E1"/>
    <w:rsid w:val="00564763"/>
    <w:rsid w:val="00564C14"/>
    <w:rsid w:val="00564C26"/>
    <w:rsid w:val="00565697"/>
    <w:rsid w:val="00565988"/>
    <w:rsid w:val="005667D2"/>
    <w:rsid w:val="0056689C"/>
    <w:rsid w:val="005670FB"/>
    <w:rsid w:val="005676EE"/>
    <w:rsid w:val="005679FC"/>
    <w:rsid w:val="00567BB9"/>
    <w:rsid w:val="00567BD9"/>
    <w:rsid w:val="00567E39"/>
    <w:rsid w:val="005702F9"/>
    <w:rsid w:val="0057032B"/>
    <w:rsid w:val="00570BDA"/>
    <w:rsid w:val="005716BF"/>
    <w:rsid w:val="005722C5"/>
    <w:rsid w:val="005723D3"/>
    <w:rsid w:val="00572524"/>
    <w:rsid w:val="00572B54"/>
    <w:rsid w:val="00572E86"/>
    <w:rsid w:val="0057325C"/>
    <w:rsid w:val="005738C1"/>
    <w:rsid w:val="00573D23"/>
    <w:rsid w:val="00573F58"/>
    <w:rsid w:val="0057435B"/>
    <w:rsid w:val="005743A3"/>
    <w:rsid w:val="00574856"/>
    <w:rsid w:val="00574C92"/>
    <w:rsid w:val="0057505B"/>
    <w:rsid w:val="0057524B"/>
    <w:rsid w:val="00575440"/>
    <w:rsid w:val="00575A6A"/>
    <w:rsid w:val="005761CD"/>
    <w:rsid w:val="0057672C"/>
    <w:rsid w:val="00576778"/>
    <w:rsid w:val="00576B0A"/>
    <w:rsid w:val="00576FD1"/>
    <w:rsid w:val="005770E4"/>
    <w:rsid w:val="00577537"/>
    <w:rsid w:val="005775EA"/>
    <w:rsid w:val="0057760F"/>
    <w:rsid w:val="0057761E"/>
    <w:rsid w:val="00577932"/>
    <w:rsid w:val="00577B7D"/>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D2"/>
    <w:rsid w:val="00584E96"/>
    <w:rsid w:val="00584FB9"/>
    <w:rsid w:val="005850EF"/>
    <w:rsid w:val="005857BF"/>
    <w:rsid w:val="00585996"/>
    <w:rsid w:val="00585FB0"/>
    <w:rsid w:val="0058630E"/>
    <w:rsid w:val="00586AAC"/>
    <w:rsid w:val="00586D4B"/>
    <w:rsid w:val="00586D57"/>
    <w:rsid w:val="005872BC"/>
    <w:rsid w:val="005872F8"/>
    <w:rsid w:val="005902C7"/>
    <w:rsid w:val="005905CC"/>
    <w:rsid w:val="005909BF"/>
    <w:rsid w:val="00590BBA"/>
    <w:rsid w:val="00590F5F"/>
    <w:rsid w:val="005910D0"/>
    <w:rsid w:val="0059173A"/>
    <w:rsid w:val="00591EBB"/>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BEF"/>
    <w:rsid w:val="005A1E95"/>
    <w:rsid w:val="005A1F9B"/>
    <w:rsid w:val="005A23C6"/>
    <w:rsid w:val="005A24B2"/>
    <w:rsid w:val="005A2E2D"/>
    <w:rsid w:val="005A4C61"/>
    <w:rsid w:val="005A4DBA"/>
    <w:rsid w:val="005A4EE3"/>
    <w:rsid w:val="005A5598"/>
    <w:rsid w:val="005A5687"/>
    <w:rsid w:val="005A5912"/>
    <w:rsid w:val="005A5ABE"/>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6B8"/>
    <w:rsid w:val="005B3C8C"/>
    <w:rsid w:val="005B3FEC"/>
    <w:rsid w:val="005B426F"/>
    <w:rsid w:val="005B42EA"/>
    <w:rsid w:val="005B474B"/>
    <w:rsid w:val="005B4CFD"/>
    <w:rsid w:val="005B531A"/>
    <w:rsid w:val="005B579F"/>
    <w:rsid w:val="005B59B8"/>
    <w:rsid w:val="005B6209"/>
    <w:rsid w:val="005B6503"/>
    <w:rsid w:val="005B6571"/>
    <w:rsid w:val="005B6D6F"/>
    <w:rsid w:val="005B78FE"/>
    <w:rsid w:val="005B7DA1"/>
    <w:rsid w:val="005B7E06"/>
    <w:rsid w:val="005B7E66"/>
    <w:rsid w:val="005C05F0"/>
    <w:rsid w:val="005C0ABB"/>
    <w:rsid w:val="005C0EFC"/>
    <w:rsid w:val="005C10B1"/>
    <w:rsid w:val="005C1691"/>
    <w:rsid w:val="005C18C1"/>
    <w:rsid w:val="005C2057"/>
    <w:rsid w:val="005C25E5"/>
    <w:rsid w:val="005C265A"/>
    <w:rsid w:val="005C2C22"/>
    <w:rsid w:val="005C2E8A"/>
    <w:rsid w:val="005C3D27"/>
    <w:rsid w:val="005C4000"/>
    <w:rsid w:val="005C4F26"/>
    <w:rsid w:val="005C52A1"/>
    <w:rsid w:val="005C5633"/>
    <w:rsid w:val="005C566D"/>
    <w:rsid w:val="005C572F"/>
    <w:rsid w:val="005C578B"/>
    <w:rsid w:val="005C5B77"/>
    <w:rsid w:val="005C5DF4"/>
    <w:rsid w:val="005C5F10"/>
    <w:rsid w:val="005C7436"/>
    <w:rsid w:val="005C7453"/>
    <w:rsid w:val="005C75FE"/>
    <w:rsid w:val="005C79FC"/>
    <w:rsid w:val="005C7A27"/>
    <w:rsid w:val="005C7DE0"/>
    <w:rsid w:val="005D00C6"/>
    <w:rsid w:val="005D02EC"/>
    <w:rsid w:val="005D0357"/>
    <w:rsid w:val="005D041B"/>
    <w:rsid w:val="005D046A"/>
    <w:rsid w:val="005D0560"/>
    <w:rsid w:val="005D0EA0"/>
    <w:rsid w:val="005D11A7"/>
    <w:rsid w:val="005D1677"/>
    <w:rsid w:val="005D1684"/>
    <w:rsid w:val="005D17C3"/>
    <w:rsid w:val="005D1BBC"/>
    <w:rsid w:val="005D1C80"/>
    <w:rsid w:val="005D22E7"/>
    <w:rsid w:val="005D2426"/>
    <w:rsid w:val="005D259C"/>
    <w:rsid w:val="005D2696"/>
    <w:rsid w:val="005D33E6"/>
    <w:rsid w:val="005D36B5"/>
    <w:rsid w:val="005D36CD"/>
    <w:rsid w:val="005D387F"/>
    <w:rsid w:val="005D405F"/>
    <w:rsid w:val="005D410A"/>
    <w:rsid w:val="005D4736"/>
    <w:rsid w:val="005D5133"/>
    <w:rsid w:val="005D53EF"/>
    <w:rsid w:val="005D58BA"/>
    <w:rsid w:val="005D5C3A"/>
    <w:rsid w:val="005D5C3C"/>
    <w:rsid w:val="005D5FFC"/>
    <w:rsid w:val="005D640E"/>
    <w:rsid w:val="005D6CD9"/>
    <w:rsid w:val="005D7C7F"/>
    <w:rsid w:val="005D7E17"/>
    <w:rsid w:val="005E0C3B"/>
    <w:rsid w:val="005E0DB4"/>
    <w:rsid w:val="005E0DC0"/>
    <w:rsid w:val="005E1B2F"/>
    <w:rsid w:val="005E1BD6"/>
    <w:rsid w:val="005E286D"/>
    <w:rsid w:val="005E2AA0"/>
    <w:rsid w:val="005E36CD"/>
    <w:rsid w:val="005E3CCD"/>
    <w:rsid w:val="005E3D1D"/>
    <w:rsid w:val="005E48AA"/>
    <w:rsid w:val="005E4DA3"/>
    <w:rsid w:val="005E4ED8"/>
    <w:rsid w:val="005E57E9"/>
    <w:rsid w:val="005E5DC0"/>
    <w:rsid w:val="005E5F66"/>
    <w:rsid w:val="005E6811"/>
    <w:rsid w:val="005E6DEF"/>
    <w:rsid w:val="005E79DE"/>
    <w:rsid w:val="005E7CCD"/>
    <w:rsid w:val="005E7F0E"/>
    <w:rsid w:val="005F0105"/>
    <w:rsid w:val="005F04FB"/>
    <w:rsid w:val="005F0623"/>
    <w:rsid w:val="005F13FC"/>
    <w:rsid w:val="005F1693"/>
    <w:rsid w:val="005F178A"/>
    <w:rsid w:val="005F1A85"/>
    <w:rsid w:val="005F1BE9"/>
    <w:rsid w:val="005F208C"/>
    <w:rsid w:val="005F2297"/>
    <w:rsid w:val="005F260D"/>
    <w:rsid w:val="005F27EF"/>
    <w:rsid w:val="005F2919"/>
    <w:rsid w:val="005F2B61"/>
    <w:rsid w:val="005F2E9C"/>
    <w:rsid w:val="005F338F"/>
    <w:rsid w:val="005F35AA"/>
    <w:rsid w:val="005F3789"/>
    <w:rsid w:val="005F39ED"/>
    <w:rsid w:val="005F3A59"/>
    <w:rsid w:val="005F3A60"/>
    <w:rsid w:val="005F3D04"/>
    <w:rsid w:val="005F3E99"/>
    <w:rsid w:val="005F436C"/>
    <w:rsid w:val="005F4516"/>
    <w:rsid w:val="005F4FD7"/>
    <w:rsid w:val="005F514F"/>
    <w:rsid w:val="005F56B9"/>
    <w:rsid w:val="005F5BAA"/>
    <w:rsid w:val="005F6114"/>
    <w:rsid w:val="005F65EE"/>
    <w:rsid w:val="005F70CD"/>
    <w:rsid w:val="005F77C9"/>
    <w:rsid w:val="0060069C"/>
    <w:rsid w:val="00600CC4"/>
    <w:rsid w:val="0060122B"/>
    <w:rsid w:val="0060156B"/>
    <w:rsid w:val="00601A63"/>
    <w:rsid w:val="00601EAB"/>
    <w:rsid w:val="0060271C"/>
    <w:rsid w:val="00602B7E"/>
    <w:rsid w:val="00603519"/>
    <w:rsid w:val="00603782"/>
    <w:rsid w:val="00603F7B"/>
    <w:rsid w:val="00604FE2"/>
    <w:rsid w:val="00605246"/>
    <w:rsid w:val="00605A6D"/>
    <w:rsid w:val="00605B4E"/>
    <w:rsid w:val="00605FF5"/>
    <w:rsid w:val="006060DF"/>
    <w:rsid w:val="00606324"/>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C61"/>
    <w:rsid w:val="00613C9D"/>
    <w:rsid w:val="00613F76"/>
    <w:rsid w:val="006141B4"/>
    <w:rsid w:val="00614290"/>
    <w:rsid w:val="006143C4"/>
    <w:rsid w:val="00614D8B"/>
    <w:rsid w:val="00614EC1"/>
    <w:rsid w:val="00614F6E"/>
    <w:rsid w:val="00615C80"/>
    <w:rsid w:val="006160CE"/>
    <w:rsid w:val="00616189"/>
    <w:rsid w:val="006169D2"/>
    <w:rsid w:val="00616FC9"/>
    <w:rsid w:val="00617915"/>
    <w:rsid w:val="0062000F"/>
    <w:rsid w:val="0062037A"/>
    <w:rsid w:val="006203B1"/>
    <w:rsid w:val="00620A85"/>
    <w:rsid w:val="00620E95"/>
    <w:rsid w:val="00621473"/>
    <w:rsid w:val="00621B0A"/>
    <w:rsid w:val="00621C33"/>
    <w:rsid w:val="006220F3"/>
    <w:rsid w:val="00622AC8"/>
    <w:rsid w:val="006232EC"/>
    <w:rsid w:val="0062454F"/>
    <w:rsid w:val="0062493F"/>
    <w:rsid w:val="00624ED6"/>
    <w:rsid w:val="006252E0"/>
    <w:rsid w:val="00625941"/>
    <w:rsid w:val="00625BAD"/>
    <w:rsid w:val="00626C4E"/>
    <w:rsid w:val="00627D51"/>
    <w:rsid w:val="006308BB"/>
    <w:rsid w:val="00630B37"/>
    <w:rsid w:val="00630F0A"/>
    <w:rsid w:val="00631209"/>
    <w:rsid w:val="00631238"/>
    <w:rsid w:val="00631257"/>
    <w:rsid w:val="006315E4"/>
    <w:rsid w:val="00631941"/>
    <w:rsid w:val="006328F4"/>
    <w:rsid w:val="006329C8"/>
    <w:rsid w:val="0063330B"/>
    <w:rsid w:val="00633412"/>
    <w:rsid w:val="0063357F"/>
    <w:rsid w:val="0063398E"/>
    <w:rsid w:val="006339A0"/>
    <w:rsid w:val="00633A15"/>
    <w:rsid w:val="00633CD1"/>
    <w:rsid w:val="006349D5"/>
    <w:rsid w:val="00634DA6"/>
    <w:rsid w:val="006353DF"/>
    <w:rsid w:val="00635665"/>
    <w:rsid w:val="006357A8"/>
    <w:rsid w:val="0063664D"/>
    <w:rsid w:val="00636839"/>
    <w:rsid w:val="006368BB"/>
    <w:rsid w:val="0063691D"/>
    <w:rsid w:val="00636E2C"/>
    <w:rsid w:val="006372CD"/>
    <w:rsid w:val="00637377"/>
    <w:rsid w:val="006377F2"/>
    <w:rsid w:val="0063782C"/>
    <w:rsid w:val="00637DF4"/>
    <w:rsid w:val="00637E70"/>
    <w:rsid w:val="00637FB7"/>
    <w:rsid w:val="00637FEA"/>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426B"/>
    <w:rsid w:val="0064451E"/>
    <w:rsid w:val="00644639"/>
    <w:rsid w:val="00645996"/>
    <w:rsid w:val="00646EF6"/>
    <w:rsid w:val="006471F2"/>
    <w:rsid w:val="006472A2"/>
    <w:rsid w:val="0064738C"/>
    <w:rsid w:val="006474C7"/>
    <w:rsid w:val="00647580"/>
    <w:rsid w:val="00647CDE"/>
    <w:rsid w:val="00650089"/>
    <w:rsid w:val="006502E8"/>
    <w:rsid w:val="00650463"/>
    <w:rsid w:val="00650720"/>
    <w:rsid w:val="006515A1"/>
    <w:rsid w:val="00651732"/>
    <w:rsid w:val="00651B30"/>
    <w:rsid w:val="00651F2C"/>
    <w:rsid w:val="0065292E"/>
    <w:rsid w:val="006531E3"/>
    <w:rsid w:val="00653B9D"/>
    <w:rsid w:val="00653E48"/>
    <w:rsid w:val="00654594"/>
    <w:rsid w:val="00654844"/>
    <w:rsid w:val="00654936"/>
    <w:rsid w:val="00654EC1"/>
    <w:rsid w:val="00655297"/>
    <w:rsid w:val="00655492"/>
    <w:rsid w:val="006557C6"/>
    <w:rsid w:val="00655988"/>
    <w:rsid w:val="00655ADD"/>
    <w:rsid w:val="00656412"/>
    <w:rsid w:val="006565F1"/>
    <w:rsid w:val="00656681"/>
    <w:rsid w:val="0065691A"/>
    <w:rsid w:val="00656F35"/>
    <w:rsid w:val="00657A63"/>
    <w:rsid w:val="00657CC6"/>
    <w:rsid w:val="00657E81"/>
    <w:rsid w:val="00657FE9"/>
    <w:rsid w:val="006605C2"/>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E1D"/>
    <w:rsid w:val="00664885"/>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32A7"/>
    <w:rsid w:val="00673568"/>
    <w:rsid w:val="00673DA8"/>
    <w:rsid w:val="00673E9B"/>
    <w:rsid w:val="00673EFF"/>
    <w:rsid w:val="00674659"/>
    <w:rsid w:val="00674E55"/>
    <w:rsid w:val="0067513A"/>
    <w:rsid w:val="006757EC"/>
    <w:rsid w:val="00675B73"/>
    <w:rsid w:val="00675D82"/>
    <w:rsid w:val="006761C4"/>
    <w:rsid w:val="006764AF"/>
    <w:rsid w:val="006766C8"/>
    <w:rsid w:val="00676A57"/>
    <w:rsid w:val="00676C99"/>
    <w:rsid w:val="00676D69"/>
    <w:rsid w:val="00677587"/>
    <w:rsid w:val="006777FE"/>
    <w:rsid w:val="0067786B"/>
    <w:rsid w:val="00677AC2"/>
    <w:rsid w:val="006800D2"/>
    <w:rsid w:val="00680130"/>
    <w:rsid w:val="006801A5"/>
    <w:rsid w:val="00680494"/>
    <w:rsid w:val="00680CB5"/>
    <w:rsid w:val="00681046"/>
    <w:rsid w:val="006810DD"/>
    <w:rsid w:val="00681144"/>
    <w:rsid w:val="00681535"/>
    <w:rsid w:val="0068188A"/>
    <w:rsid w:val="006820D3"/>
    <w:rsid w:val="00682643"/>
    <w:rsid w:val="006826CD"/>
    <w:rsid w:val="00682768"/>
    <w:rsid w:val="00682812"/>
    <w:rsid w:val="0068282D"/>
    <w:rsid w:val="00682CBA"/>
    <w:rsid w:val="00683063"/>
    <w:rsid w:val="00683175"/>
    <w:rsid w:val="00683957"/>
    <w:rsid w:val="0068444B"/>
    <w:rsid w:val="006846F3"/>
    <w:rsid w:val="00685986"/>
    <w:rsid w:val="006859C0"/>
    <w:rsid w:val="00685AE3"/>
    <w:rsid w:val="00685CBD"/>
    <w:rsid w:val="00685F49"/>
    <w:rsid w:val="006862D2"/>
    <w:rsid w:val="006867BD"/>
    <w:rsid w:val="00686868"/>
    <w:rsid w:val="006869B0"/>
    <w:rsid w:val="00686F12"/>
    <w:rsid w:val="00687E3E"/>
    <w:rsid w:val="00687F80"/>
    <w:rsid w:val="00690244"/>
    <w:rsid w:val="00690495"/>
    <w:rsid w:val="00690682"/>
    <w:rsid w:val="00690947"/>
    <w:rsid w:val="00690C96"/>
    <w:rsid w:val="00690F38"/>
    <w:rsid w:val="006910F7"/>
    <w:rsid w:val="006913B2"/>
    <w:rsid w:val="00691C7E"/>
    <w:rsid w:val="0069208E"/>
    <w:rsid w:val="006923B9"/>
    <w:rsid w:val="0069252A"/>
    <w:rsid w:val="006925F4"/>
    <w:rsid w:val="00692C84"/>
    <w:rsid w:val="00692DF0"/>
    <w:rsid w:val="00692DF9"/>
    <w:rsid w:val="00692F23"/>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22A8"/>
    <w:rsid w:val="006A26EA"/>
    <w:rsid w:val="006A3345"/>
    <w:rsid w:val="006A3583"/>
    <w:rsid w:val="006A35A5"/>
    <w:rsid w:val="006A391A"/>
    <w:rsid w:val="006A3950"/>
    <w:rsid w:val="006A3968"/>
    <w:rsid w:val="006A3F8C"/>
    <w:rsid w:val="006A3FBE"/>
    <w:rsid w:val="006A4A6E"/>
    <w:rsid w:val="006A51D8"/>
    <w:rsid w:val="006A54E5"/>
    <w:rsid w:val="006A59E4"/>
    <w:rsid w:val="006A5B7A"/>
    <w:rsid w:val="006A5E4D"/>
    <w:rsid w:val="006A6059"/>
    <w:rsid w:val="006A60FC"/>
    <w:rsid w:val="006A6262"/>
    <w:rsid w:val="006A652F"/>
    <w:rsid w:val="006A659F"/>
    <w:rsid w:val="006A695D"/>
    <w:rsid w:val="006A6969"/>
    <w:rsid w:val="006A6BE2"/>
    <w:rsid w:val="006A7132"/>
    <w:rsid w:val="006A7343"/>
    <w:rsid w:val="006A7419"/>
    <w:rsid w:val="006A7C70"/>
    <w:rsid w:val="006A7DE5"/>
    <w:rsid w:val="006B01CA"/>
    <w:rsid w:val="006B09FF"/>
    <w:rsid w:val="006B0B99"/>
    <w:rsid w:val="006B0BF6"/>
    <w:rsid w:val="006B1D6C"/>
    <w:rsid w:val="006B1E58"/>
    <w:rsid w:val="006B223E"/>
    <w:rsid w:val="006B24A2"/>
    <w:rsid w:val="006B2E8F"/>
    <w:rsid w:val="006B2EB8"/>
    <w:rsid w:val="006B2F26"/>
    <w:rsid w:val="006B2FCA"/>
    <w:rsid w:val="006B2FF5"/>
    <w:rsid w:val="006B331A"/>
    <w:rsid w:val="006B39CC"/>
    <w:rsid w:val="006B44F7"/>
    <w:rsid w:val="006B487C"/>
    <w:rsid w:val="006B4BEB"/>
    <w:rsid w:val="006B543E"/>
    <w:rsid w:val="006B5703"/>
    <w:rsid w:val="006B5794"/>
    <w:rsid w:val="006B58D7"/>
    <w:rsid w:val="006B5D93"/>
    <w:rsid w:val="006B60C0"/>
    <w:rsid w:val="006B617F"/>
    <w:rsid w:val="006B67F5"/>
    <w:rsid w:val="006B6EB3"/>
    <w:rsid w:val="006C0D27"/>
    <w:rsid w:val="006C0DAB"/>
    <w:rsid w:val="006C1195"/>
    <w:rsid w:val="006C11BA"/>
    <w:rsid w:val="006C1330"/>
    <w:rsid w:val="006C162A"/>
    <w:rsid w:val="006C16B4"/>
    <w:rsid w:val="006C17C7"/>
    <w:rsid w:val="006C1896"/>
    <w:rsid w:val="006C1F7B"/>
    <w:rsid w:val="006C1F93"/>
    <w:rsid w:val="006C2262"/>
    <w:rsid w:val="006C23C0"/>
    <w:rsid w:val="006C2482"/>
    <w:rsid w:val="006C2931"/>
    <w:rsid w:val="006C29A7"/>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780F"/>
    <w:rsid w:val="006C793A"/>
    <w:rsid w:val="006D0286"/>
    <w:rsid w:val="006D06F0"/>
    <w:rsid w:val="006D10ED"/>
    <w:rsid w:val="006D1A92"/>
    <w:rsid w:val="006D1C26"/>
    <w:rsid w:val="006D2305"/>
    <w:rsid w:val="006D233A"/>
    <w:rsid w:val="006D2418"/>
    <w:rsid w:val="006D2496"/>
    <w:rsid w:val="006D25EA"/>
    <w:rsid w:val="006D2864"/>
    <w:rsid w:val="006D2AF9"/>
    <w:rsid w:val="006D2B4E"/>
    <w:rsid w:val="006D2EAF"/>
    <w:rsid w:val="006D2F83"/>
    <w:rsid w:val="006D32CD"/>
    <w:rsid w:val="006D3645"/>
    <w:rsid w:val="006D3936"/>
    <w:rsid w:val="006D3EEA"/>
    <w:rsid w:val="006D4021"/>
    <w:rsid w:val="006D418F"/>
    <w:rsid w:val="006D4274"/>
    <w:rsid w:val="006D47AF"/>
    <w:rsid w:val="006D4A6D"/>
    <w:rsid w:val="006D4E08"/>
    <w:rsid w:val="006D5027"/>
    <w:rsid w:val="006D5249"/>
    <w:rsid w:val="006D5B4D"/>
    <w:rsid w:val="006D610A"/>
    <w:rsid w:val="006D6D72"/>
    <w:rsid w:val="006D6E66"/>
    <w:rsid w:val="006D6EAD"/>
    <w:rsid w:val="006D7190"/>
    <w:rsid w:val="006D725D"/>
    <w:rsid w:val="006D742A"/>
    <w:rsid w:val="006D7D05"/>
    <w:rsid w:val="006D7D3E"/>
    <w:rsid w:val="006D7DFE"/>
    <w:rsid w:val="006D7E9F"/>
    <w:rsid w:val="006E005E"/>
    <w:rsid w:val="006E02E0"/>
    <w:rsid w:val="006E05BD"/>
    <w:rsid w:val="006E1094"/>
    <w:rsid w:val="006E10A2"/>
    <w:rsid w:val="006E1C6C"/>
    <w:rsid w:val="006E222D"/>
    <w:rsid w:val="006E2F9A"/>
    <w:rsid w:val="006E350C"/>
    <w:rsid w:val="006E3B61"/>
    <w:rsid w:val="006E3D0C"/>
    <w:rsid w:val="006E42AF"/>
    <w:rsid w:val="006E537B"/>
    <w:rsid w:val="006E580F"/>
    <w:rsid w:val="006E5A18"/>
    <w:rsid w:val="006E5F08"/>
    <w:rsid w:val="006E60B9"/>
    <w:rsid w:val="006E6A72"/>
    <w:rsid w:val="006E6BD9"/>
    <w:rsid w:val="006E74B4"/>
    <w:rsid w:val="006E7993"/>
    <w:rsid w:val="006E7AFA"/>
    <w:rsid w:val="006E7F3B"/>
    <w:rsid w:val="006F00F9"/>
    <w:rsid w:val="006F017C"/>
    <w:rsid w:val="006F0585"/>
    <w:rsid w:val="006F2615"/>
    <w:rsid w:val="006F2B27"/>
    <w:rsid w:val="006F2C49"/>
    <w:rsid w:val="006F31CF"/>
    <w:rsid w:val="006F34A2"/>
    <w:rsid w:val="006F3669"/>
    <w:rsid w:val="006F3974"/>
    <w:rsid w:val="006F3D45"/>
    <w:rsid w:val="006F4161"/>
    <w:rsid w:val="006F4371"/>
    <w:rsid w:val="006F44F8"/>
    <w:rsid w:val="006F48CB"/>
    <w:rsid w:val="006F4E06"/>
    <w:rsid w:val="006F52BC"/>
    <w:rsid w:val="006F5409"/>
    <w:rsid w:val="006F546E"/>
    <w:rsid w:val="006F581E"/>
    <w:rsid w:val="006F5A52"/>
    <w:rsid w:val="006F6615"/>
    <w:rsid w:val="006F6671"/>
    <w:rsid w:val="006F67A4"/>
    <w:rsid w:val="006F708F"/>
    <w:rsid w:val="006F7260"/>
    <w:rsid w:val="006F7290"/>
    <w:rsid w:val="006F7307"/>
    <w:rsid w:val="006F7309"/>
    <w:rsid w:val="006F74E8"/>
    <w:rsid w:val="006F781D"/>
    <w:rsid w:val="006F7994"/>
    <w:rsid w:val="006F7E68"/>
    <w:rsid w:val="00700104"/>
    <w:rsid w:val="0070065F"/>
    <w:rsid w:val="007007E7"/>
    <w:rsid w:val="00700A11"/>
    <w:rsid w:val="0070113D"/>
    <w:rsid w:val="00701160"/>
    <w:rsid w:val="00701858"/>
    <w:rsid w:val="00701987"/>
    <w:rsid w:val="007022E8"/>
    <w:rsid w:val="00702323"/>
    <w:rsid w:val="0070262A"/>
    <w:rsid w:val="00703487"/>
    <w:rsid w:val="007034E5"/>
    <w:rsid w:val="007036FE"/>
    <w:rsid w:val="00703D1E"/>
    <w:rsid w:val="00703D3B"/>
    <w:rsid w:val="00703D43"/>
    <w:rsid w:val="00704D06"/>
    <w:rsid w:val="00704E77"/>
    <w:rsid w:val="00704F58"/>
    <w:rsid w:val="0070519B"/>
    <w:rsid w:val="007051B5"/>
    <w:rsid w:val="007052DC"/>
    <w:rsid w:val="007053A0"/>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C1F"/>
    <w:rsid w:val="00712C28"/>
    <w:rsid w:val="00712CCD"/>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8C8"/>
    <w:rsid w:val="007171EE"/>
    <w:rsid w:val="00717951"/>
    <w:rsid w:val="00717FB4"/>
    <w:rsid w:val="0072024E"/>
    <w:rsid w:val="00720886"/>
    <w:rsid w:val="00720ADB"/>
    <w:rsid w:val="00720F9B"/>
    <w:rsid w:val="00720FAD"/>
    <w:rsid w:val="007213D5"/>
    <w:rsid w:val="00721BE1"/>
    <w:rsid w:val="00722034"/>
    <w:rsid w:val="00722130"/>
    <w:rsid w:val="0072266B"/>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F73"/>
    <w:rsid w:val="00726296"/>
    <w:rsid w:val="00726729"/>
    <w:rsid w:val="0072678A"/>
    <w:rsid w:val="00726988"/>
    <w:rsid w:val="00727875"/>
    <w:rsid w:val="00727A87"/>
    <w:rsid w:val="00727A8E"/>
    <w:rsid w:val="007302DC"/>
    <w:rsid w:val="00730591"/>
    <w:rsid w:val="007309AE"/>
    <w:rsid w:val="00730B6F"/>
    <w:rsid w:val="007312B8"/>
    <w:rsid w:val="00731C0F"/>
    <w:rsid w:val="00732687"/>
    <w:rsid w:val="00732983"/>
    <w:rsid w:val="00732FF9"/>
    <w:rsid w:val="00733173"/>
    <w:rsid w:val="00733418"/>
    <w:rsid w:val="007338A6"/>
    <w:rsid w:val="00733CBA"/>
    <w:rsid w:val="0073407A"/>
    <w:rsid w:val="007342E3"/>
    <w:rsid w:val="00734481"/>
    <w:rsid w:val="00734B2B"/>
    <w:rsid w:val="007356E2"/>
    <w:rsid w:val="00735931"/>
    <w:rsid w:val="00735D9E"/>
    <w:rsid w:val="00736012"/>
    <w:rsid w:val="00736086"/>
    <w:rsid w:val="00736289"/>
    <w:rsid w:val="007367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C8C"/>
    <w:rsid w:val="00741D21"/>
    <w:rsid w:val="0074229F"/>
    <w:rsid w:val="00742BB3"/>
    <w:rsid w:val="007433E0"/>
    <w:rsid w:val="007439B3"/>
    <w:rsid w:val="00743E7D"/>
    <w:rsid w:val="00743F90"/>
    <w:rsid w:val="0074421E"/>
    <w:rsid w:val="00744621"/>
    <w:rsid w:val="007448AC"/>
    <w:rsid w:val="0074504C"/>
    <w:rsid w:val="00745151"/>
    <w:rsid w:val="007455CE"/>
    <w:rsid w:val="0074561C"/>
    <w:rsid w:val="007459E0"/>
    <w:rsid w:val="00745BF7"/>
    <w:rsid w:val="00746451"/>
    <w:rsid w:val="00746CE3"/>
    <w:rsid w:val="00746E38"/>
    <w:rsid w:val="00746F65"/>
    <w:rsid w:val="00747A93"/>
    <w:rsid w:val="00747D86"/>
    <w:rsid w:val="00750112"/>
    <w:rsid w:val="007504F0"/>
    <w:rsid w:val="00750830"/>
    <w:rsid w:val="007509C5"/>
    <w:rsid w:val="007509F7"/>
    <w:rsid w:val="00750D9C"/>
    <w:rsid w:val="00751542"/>
    <w:rsid w:val="007517D3"/>
    <w:rsid w:val="00751C10"/>
    <w:rsid w:val="00752BBF"/>
    <w:rsid w:val="00752E14"/>
    <w:rsid w:val="00752ECB"/>
    <w:rsid w:val="00752FE6"/>
    <w:rsid w:val="00753462"/>
    <w:rsid w:val="007539A7"/>
    <w:rsid w:val="007539C6"/>
    <w:rsid w:val="00753BAE"/>
    <w:rsid w:val="00754583"/>
    <w:rsid w:val="007547CF"/>
    <w:rsid w:val="00755A61"/>
    <w:rsid w:val="0075639E"/>
    <w:rsid w:val="00756B70"/>
    <w:rsid w:val="00756D5D"/>
    <w:rsid w:val="00757E6C"/>
    <w:rsid w:val="00760471"/>
    <w:rsid w:val="007607CD"/>
    <w:rsid w:val="007607E5"/>
    <w:rsid w:val="00760A19"/>
    <w:rsid w:val="00761179"/>
    <w:rsid w:val="00761721"/>
    <w:rsid w:val="00761733"/>
    <w:rsid w:val="00761CCB"/>
    <w:rsid w:val="00762BB5"/>
    <w:rsid w:val="00762FA9"/>
    <w:rsid w:val="0076363A"/>
    <w:rsid w:val="00763E1F"/>
    <w:rsid w:val="007640DB"/>
    <w:rsid w:val="0076412B"/>
    <w:rsid w:val="00764141"/>
    <w:rsid w:val="00764E10"/>
    <w:rsid w:val="00765625"/>
    <w:rsid w:val="007659B4"/>
    <w:rsid w:val="00765A57"/>
    <w:rsid w:val="00765D28"/>
    <w:rsid w:val="007663E7"/>
    <w:rsid w:val="00766563"/>
    <w:rsid w:val="007665B3"/>
    <w:rsid w:val="0076696D"/>
    <w:rsid w:val="00766A27"/>
    <w:rsid w:val="00766B3D"/>
    <w:rsid w:val="00767649"/>
    <w:rsid w:val="0076777A"/>
    <w:rsid w:val="00767950"/>
    <w:rsid w:val="00767AFF"/>
    <w:rsid w:val="00767CFA"/>
    <w:rsid w:val="00767E77"/>
    <w:rsid w:val="00767F6F"/>
    <w:rsid w:val="007700B1"/>
    <w:rsid w:val="00770571"/>
    <w:rsid w:val="00770EDF"/>
    <w:rsid w:val="00771407"/>
    <w:rsid w:val="00771515"/>
    <w:rsid w:val="00771770"/>
    <w:rsid w:val="00771C3B"/>
    <w:rsid w:val="00772046"/>
    <w:rsid w:val="00772442"/>
    <w:rsid w:val="00772584"/>
    <w:rsid w:val="0077272B"/>
    <w:rsid w:val="007727DB"/>
    <w:rsid w:val="00772C3E"/>
    <w:rsid w:val="00772CCE"/>
    <w:rsid w:val="00772CE6"/>
    <w:rsid w:val="00772F67"/>
    <w:rsid w:val="00772FDE"/>
    <w:rsid w:val="0077306F"/>
    <w:rsid w:val="0077445A"/>
    <w:rsid w:val="0077459B"/>
    <w:rsid w:val="00774E7C"/>
    <w:rsid w:val="00774F77"/>
    <w:rsid w:val="007759FF"/>
    <w:rsid w:val="00775F6F"/>
    <w:rsid w:val="00776003"/>
    <w:rsid w:val="007767A0"/>
    <w:rsid w:val="0077696A"/>
    <w:rsid w:val="00776BA9"/>
    <w:rsid w:val="00776D00"/>
    <w:rsid w:val="0078185E"/>
    <w:rsid w:val="007827F6"/>
    <w:rsid w:val="00782807"/>
    <w:rsid w:val="00782AC4"/>
    <w:rsid w:val="00782F8A"/>
    <w:rsid w:val="0078302D"/>
    <w:rsid w:val="00783387"/>
    <w:rsid w:val="007835B6"/>
    <w:rsid w:val="00783691"/>
    <w:rsid w:val="007838AD"/>
    <w:rsid w:val="00783B1F"/>
    <w:rsid w:val="0078422F"/>
    <w:rsid w:val="007845DD"/>
    <w:rsid w:val="00784644"/>
    <w:rsid w:val="00784A3F"/>
    <w:rsid w:val="00784B0E"/>
    <w:rsid w:val="00784B67"/>
    <w:rsid w:val="007852BF"/>
    <w:rsid w:val="0078568D"/>
    <w:rsid w:val="00785B3D"/>
    <w:rsid w:val="00785FAF"/>
    <w:rsid w:val="00786054"/>
    <w:rsid w:val="0078638C"/>
    <w:rsid w:val="007868B4"/>
    <w:rsid w:val="007868E8"/>
    <w:rsid w:val="00786EF6"/>
    <w:rsid w:val="0078703F"/>
    <w:rsid w:val="00787408"/>
    <w:rsid w:val="00787477"/>
    <w:rsid w:val="00787655"/>
    <w:rsid w:val="00787709"/>
    <w:rsid w:val="007908C1"/>
    <w:rsid w:val="00790ACD"/>
    <w:rsid w:val="00790ECF"/>
    <w:rsid w:val="00791507"/>
    <w:rsid w:val="007915F4"/>
    <w:rsid w:val="0079255D"/>
    <w:rsid w:val="007925BA"/>
    <w:rsid w:val="007925F2"/>
    <w:rsid w:val="00792C21"/>
    <w:rsid w:val="00792C24"/>
    <w:rsid w:val="00792DA8"/>
    <w:rsid w:val="00792E32"/>
    <w:rsid w:val="00793355"/>
    <w:rsid w:val="00793788"/>
    <w:rsid w:val="00793B49"/>
    <w:rsid w:val="00794211"/>
    <w:rsid w:val="00794980"/>
    <w:rsid w:val="00794D90"/>
    <w:rsid w:val="00794E6E"/>
    <w:rsid w:val="00794ED1"/>
    <w:rsid w:val="0079503B"/>
    <w:rsid w:val="00795234"/>
    <w:rsid w:val="007958B2"/>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78C"/>
    <w:rsid w:val="007A4D69"/>
    <w:rsid w:val="007A5035"/>
    <w:rsid w:val="007A52AE"/>
    <w:rsid w:val="007A560C"/>
    <w:rsid w:val="007A562A"/>
    <w:rsid w:val="007A5D7D"/>
    <w:rsid w:val="007A6032"/>
    <w:rsid w:val="007A6180"/>
    <w:rsid w:val="007A6208"/>
    <w:rsid w:val="007A6398"/>
    <w:rsid w:val="007A69C4"/>
    <w:rsid w:val="007A7298"/>
    <w:rsid w:val="007A734B"/>
    <w:rsid w:val="007A794A"/>
    <w:rsid w:val="007A7C95"/>
    <w:rsid w:val="007A7D01"/>
    <w:rsid w:val="007B067B"/>
    <w:rsid w:val="007B10AE"/>
    <w:rsid w:val="007B139A"/>
    <w:rsid w:val="007B17A0"/>
    <w:rsid w:val="007B1949"/>
    <w:rsid w:val="007B19B3"/>
    <w:rsid w:val="007B1C1C"/>
    <w:rsid w:val="007B202E"/>
    <w:rsid w:val="007B2059"/>
    <w:rsid w:val="007B26C7"/>
    <w:rsid w:val="007B2777"/>
    <w:rsid w:val="007B2A5A"/>
    <w:rsid w:val="007B3168"/>
    <w:rsid w:val="007B3761"/>
    <w:rsid w:val="007B3887"/>
    <w:rsid w:val="007B3C44"/>
    <w:rsid w:val="007B3DE6"/>
    <w:rsid w:val="007B3EAE"/>
    <w:rsid w:val="007B403D"/>
    <w:rsid w:val="007B40FC"/>
    <w:rsid w:val="007B49CE"/>
    <w:rsid w:val="007B4E82"/>
    <w:rsid w:val="007B4EBE"/>
    <w:rsid w:val="007B5351"/>
    <w:rsid w:val="007B5C52"/>
    <w:rsid w:val="007B6025"/>
    <w:rsid w:val="007B6379"/>
    <w:rsid w:val="007B6763"/>
    <w:rsid w:val="007B72AF"/>
    <w:rsid w:val="007B7464"/>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9E"/>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6DC"/>
    <w:rsid w:val="007C6872"/>
    <w:rsid w:val="007C6F89"/>
    <w:rsid w:val="007C703A"/>
    <w:rsid w:val="007C7091"/>
    <w:rsid w:val="007C7170"/>
    <w:rsid w:val="007C7352"/>
    <w:rsid w:val="007C73EE"/>
    <w:rsid w:val="007C7401"/>
    <w:rsid w:val="007C775E"/>
    <w:rsid w:val="007D03D3"/>
    <w:rsid w:val="007D0658"/>
    <w:rsid w:val="007D0CDE"/>
    <w:rsid w:val="007D0D55"/>
    <w:rsid w:val="007D11E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97E"/>
    <w:rsid w:val="007D6255"/>
    <w:rsid w:val="007D64AB"/>
    <w:rsid w:val="007D64D4"/>
    <w:rsid w:val="007D6621"/>
    <w:rsid w:val="007D6C38"/>
    <w:rsid w:val="007D6ED8"/>
    <w:rsid w:val="007D6FA5"/>
    <w:rsid w:val="007D7100"/>
    <w:rsid w:val="007D7108"/>
    <w:rsid w:val="007D74AD"/>
    <w:rsid w:val="007E03C2"/>
    <w:rsid w:val="007E045C"/>
    <w:rsid w:val="007E06C5"/>
    <w:rsid w:val="007E095B"/>
    <w:rsid w:val="007E0EC8"/>
    <w:rsid w:val="007E0F47"/>
    <w:rsid w:val="007E11D4"/>
    <w:rsid w:val="007E134F"/>
    <w:rsid w:val="007E1BC3"/>
    <w:rsid w:val="007E1BDD"/>
    <w:rsid w:val="007E26AA"/>
    <w:rsid w:val="007E2A9C"/>
    <w:rsid w:val="007E2FD0"/>
    <w:rsid w:val="007E3803"/>
    <w:rsid w:val="007E3833"/>
    <w:rsid w:val="007E38FD"/>
    <w:rsid w:val="007E3AC3"/>
    <w:rsid w:val="007E3D10"/>
    <w:rsid w:val="007E3DF3"/>
    <w:rsid w:val="007E4232"/>
    <w:rsid w:val="007E4E70"/>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FAE"/>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591"/>
    <w:rsid w:val="00800978"/>
    <w:rsid w:val="00800AE3"/>
    <w:rsid w:val="00800B59"/>
    <w:rsid w:val="00800F06"/>
    <w:rsid w:val="00801042"/>
    <w:rsid w:val="00801755"/>
    <w:rsid w:val="00801831"/>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73E6"/>
    <w:rsid w:val="00807479"/>
    <w:rsid w:val="00807534"/>
    <w:rsid w:val="00807B4A"/>
    <w:rsid w:val="00807BF2"/>
    <w:rsid w:val="00807D31"/>
    <w:rsid w:val="008101C8"/>
    <w:rsid w:val="008102D2"/>
    <w:rsid w:val="00810AD2"/>
    <w:rsid w:val="00811431"/>
    <w:rsid w:val="008115AA"/>
    <w:rsid w:val="0081191E"/>
    <w:rsid w:val="00811F58"/>
    <w:rsid w:val="00811F8C"/>
    <w:rsid w:val="0081285A"/>
    <w:rsid w:val="0081306A"/>
    <w:rsid w:val="00813A70"/>
    <w:rsid w:val="00813C28"/>
    <w:rsid w:val="008147B5"/>
    <w:rsid w:val="008148E9"/>
    <w:rsid w:val="00814E7A"/>
    <w:rsid w:val="0081530B"/>
    <w:rsid w:val="00815E50"/>
    <w:rsid w:val="00816171"/>
    <w:rsid w:val="0081622B"/>
    <w:rsid w:val="00816467"/>
    <w:rsid w:val="008164FD"/>
    <w:rsid w:val="00816910"/>
    <w:rsid w:val="008171CC"/>
    <w:rsid w:val="00817559"/>
    <w:rsid w:val="00817582"/>
    <w:rsid w:val="008177B2"/>
    <w:rsid w:val="00817A0C"/>
    <w:rsid w:val="00817A33"/>
    <w:rsid w:val="00817F65"/>
    <w:rsid w:val="008200D6"/>
    <w:rsid w:val="00820A09"/>
    <w:rsid w:val="00821286"/>
    <w:rsid w:val="008213F3"/>
    <w:rsid w:val="00821D51"/>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67D"/>
    <w:rsid w:val="008266E4"/>
    <w:rsid w:val="0082722F"/>
    <w:rsid w:val="00827F4B"/>
    <w:rsid w:val="008301FB"/>
    <w:rsid w:val="00830395"/>
    <w:rsid w:val="008304F5"/>
    <w:rsid w:val="0083072C"/>
    <w:rsid w:val="008310E7"/>
    <w:rsid w:val="0083145E"/>
    <w:rsid w:val="00831BFB"/>
    <w:rsid w:val="008327C7"/>
    <w:rsid w:val="00832A35"/>
    <w:rsid w:val="00832D98"/>
    <w:rsid w:val="008335CA"/>
    <w:rsid w:val="008339EF"/>
    <w:rsid w:val="00833CCE"/>
    <w:rsid w:val="008347E1"/>
    <w:rsid w:val="00834C74"/>
    <w:rsid w:val="00834E03"/>
    <w:rsid w:val="00834E4A"/>
    <w:rsid w:val="008354E3"/>
    <w:rsid w:val="008355A2"/>
    <w:rsid w:val="00835922"/>
    <w:rsid w:val="00835B91"/>
    <w:rsid w:val="00835C69"/>
    <w:rsid w:val="00835D34"/>
    <w:rsid w:val="00835EC0"/>
    <w:rsid w:val="00836EC3"/>
    <w:rsid w:val="008371B3"/>
    <w:rsid w:val="0083759C"/>
    <w:rsid w:val="00837C67"/>
    <w:rsid w:val="008402F2"/>
    <w:rsid w:val="008404FF"/>
    <w:rsid w:val="00840594"/>
    <w:rsid w:val="00841080"/>
    <w:rsid w:val="00841574"/>
    <w:rsid w:val="0084184E"/>
    <w:rsid w:val="00841BF3"/>
    <w:rsid w:val="00842042"/>
    <w:rsid w:val="00842281"/>
    <w:rsid w:val="00842A9A"/>
    <w:rsid w:val="00842CE8"/>
    <w:rsid w:val="00842D34"/>
    <w:rsid w:val="008433EE"/>
    <w:rsid w:val="0084357F"/>
    <w:rsid w:val="00843D46"/>
    <w:rsid w:val="00844031"/>
    <w:rsid w:val="008441FD"/>
    <w:rsid w:val="008442A5"/>
    <w:rsid w:val="00844D9B"/>
    <w:rsid w:val="00844EDE"/>
    <w:rsid w:val="00845065"/>
    <w:rsid w:val="008454A9"/>
    <w:rsid w:val="00845703"/>
    <w:rsid w:val="008458CB"/>
    <w:rsid w:val="00845C4F"/>
    <w:rsid w:val="008462F1"/>
    <w:rsid w:val="00846327"/>
    <w:rsid w:val="00846481"/>
    <w:rsid w:val="00846900"/>
    <w:rsid w:val="00846AE9"/>
    <w:rsid w:val="0084702F"/>
    <w:rsid w:val="00847441"/>
    <w:rsid w:val="00847AB0"/>
    <w:rsid w:val="00847AD1"/>
    <w:rsid w:val="00850106"/>
    <w:rsid w:val="008509C4"/>
    <w:rsid w:val="00850F10"/>
    <w:rsid w:val="0085170D"/>
    <w:rsid w:val="00851785"/>
    <w:rsid w:val="00851A47"/>
    <w:rsid w:val="00852414"/>
    <w:rsid w:val="00852CAA"/>
    <w:rsid w:val="00853169"/>
    <w:rsid w:val="008533DC"/>
    <w:rsid w:val="00853594"/>
    <w:rsid w:val="0085411F"/>
    <w:rsid w:val="00854F2B"/>
    <w:rsid w:val="008554F2"/>
    <w:rsid w:val="0085622E"/>
    <w:rsid w:val="00856649"/>
    <w:rsid w:val="00856CB7"/>
    <w:rsid w:val="00856E2A"/>
    <w:rsid w:val="008571C5"/>
    <w:rsid w:val="00857445"/>
    <w:rsid w:val="00857670"/>
    <w:rsid w:val="0085776E"/>
    <w:rsid w:val="00857BFB"/>
    <w:rsid w:val="008600D7"/>
    <w:rsid w:val="00860267"/>
    <w:rsid w:val="0086058B"/>
    <w:rsid w:val="00860861"/>
    <w:rsid w:val="008608DE"/>
    <w:rsid w:val="00861C48"/>
    <w:rsid w:val="00861DCC"/>
    <w:rsid w:val="00861E08"/>
    <w:rsid w:val="008627E8"/>
    <w:rsid w:val="00862C15"/>
    <w:rsid w:val="0086335D"/>
    <w:rsid w:val="0086358B"/>
    <w:rsid w:val="008635FC"/>
    <w:rsid w:val="00864178"/>
    <w:rsid w:val="00864251"/>
    <w:rsid w:val="00864406"/>
    <w:rsid w:val="008644F9"/>
    <w:rsid w:val="008645EB"/>
    <w:rsid w:val="008647D4"/>
    <w:rsid w:val="008648C6"/>
    <w:rsid w:val="00864C77"/>
    <w:rsid w:val="008654E1"/>
    <w:rsid w:val="00865C78"/>
    <w:rsid w:val="00865CAA"/>
    <w:rsid w:val="00865DCD"/>
    <w:rsid w:val="00865E95"/>
    <w:rsid w:val="008668F6"/>
    <w:rsid w:val="00867330"/>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828"/>
    <w:rsid w:val="008769D3"/>
    <w:rsid w:val="00876BF0"/>
    <w:rsid w:val="0087719D"/>
    <w:rsid w:val="00877422"/>
    <w:rsid w:val="00877BC9"/>
    <w:rsid w:val="00877C32"/>
    <w:rsid w:val="00877E86"/>
    <w:rsid w:val="0088028C"/>
    <w:rsid w:val="00880519"/>
    <w:rsid w:val="008805EF"/>
    <w:rsid w:val="008806F9"/>
    <w:rsid w:val="00880C7A"/>
    <w:rsid w:val="00880CD0"/>
    <w:rsid w:val="0088134D"/>
    <w:rsid w:val="00881562"/>
    <w:rsid w:val="00881A47"/>
    <w:rsid w:val="0088213E"/>
    <w:rsid w:val="008823C8"/>
    <w:rsid w:val="008823E5"/>
    <w:rsid w:val="00882FD2"/>
    <w:rsid w:val="00883055"/>
    <w:rsid w:val="00883311"/>
    <w:rsid w:val="00883392"/>
    <w:rsid w:val="00883993"/>
    <w:rsid w:val="00883C2B"/>
    <w:rsid w:val="00883E50"/>
    <w:rsid w:val="00883E64"/>
    <w:rsid w:val="00883F75"/>
    <w:rsid w:val="008842DB"/>
    <w:rsid w:val="00884508"/>
    <w:rsid w:val="0088450A"/>
    <w:rsid w:val="008845F5"/>
    <w:rsid w:val="0088475B"/>
    <w:rsid w:val="00884B33"/>
    <w:rsid w:val="00884C24"/>
    <w:rsid w:val="00884F76"/>
    <w:rsid w:val="008851BD"/>
    <w:rsid w:val="0088546C"/>
    <w:rsid w:val="00885749"/>
    <w:rsid w:val="00885855"/>
    <w:rsid w:val="00885C0F"/>
    <w:rsid w:val="00885DAB"/>
    <w:rsid w:val="008863A0"/>
    <w:rsid w:val="008869DC"/>
    <w:rsid w:val="00886DA5"/>
    <w:rsid w:val="00887040"/>
    <w:rsid w:val="00887C82"/>
    <w:rsid w:val="00890175"/>
    <w:rsid w:val="00890670"/>
    <w:rsid w:val="008906FC"/>
    <w:rsid w:val="008908F1"/>
    <w:rsid w:val="00890B80"/>
    <w:rsid w:val="00890C82"/>
    <w:rsid w:val="00890CD4"/>
    <w:rsid w:val="00891062"/>
    <w:rsid w:val="008913AD"/>
    <w:rsid w:val="0089187D"/>
    <w:rsid w:val="008918EF"/>
    <w:rsid w:val="00891E62"/>
    <w:rsid w:val="00892444"/>
    <w:rsid w:val="00892E9F"/>
    <w:rsid w:val="00892F34"/>
    <w:rsid w:val="0089327A"/>
    <w:rsid w:val="0089371C"/>
    <w:rsid w:val="00893F8C"/>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6D4"/>
    <w:rsid w:val="008A30B8"/>
    <w:rsid w:val="008A37D9"/>
    <w:rsid w:val="008A39E7"/>
    <w:rsid w:val="008A3E63"/>
    <w:rsid w:val="008A40F1"/>
    <w:rsid w:val="008A4372"/>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24D9"/>
    <w:rsid w:val="008B2E04"/>
    <w:rsid w:val="008B315E"/>
    <w:rsid w:val="008B3395"/>
    <w:rsid w:val="008B3FFB"/>
    <w:rsid w:val="008B4619"/>
    <w:rsid w:val="008B4985"/>
    <w:rsid w:val="008B4B22"/>
    <w:rsid w:val="008B4ECF"/>
    <w:rsid w:val="008B511F"/>
    <w:rsid w:val="008B5E23"/>
    <w:rsid w:val="008B6362"/>
    <w:rsid w:val="008B66CE"/>
    <w:rsid w:val="008B6BCF"/>
    <w:rsid w:val="008B7189"/>
    <w:rsid w:val="008B7224"/>
    <w:rsid w:val="008B726C"/>
    <w:rsid w:val="008B7AA5"/>
    <w:rsid w:val="008B7AAD"/>
    <w:rsid w:val="008B7C24"/>
    <w:rsid w:val="008C01E3"/>
    <w:rsid w:val="008C05A6"/>
    <w:rsid w:val="008C0644"/>
    <w:rsid w:val="008C0AE8"/>
    <w:rsid w:val="008C0D19"/>
    <w:rsid w:val="008C0EAB"/>
    <w:rsid w:val="008C0FF6"/>
    <w:rsid w:val="008C17FA"/>
    <w:rsid w:val="008C1B8C"/>
    <w:rsid w:val="008C1C66"/>
    <w:rsid w:val="008C1D8E"/>
    <w:rsid w:val="008C2302"/>
    <w:rsid w:val="008C2EEC"/>
    <w:rsid w:val="008C3153"/>
    <w:rsid w:val="008C3F3A"/>
    <w:rsid w:val="008C52F7"/>
    <w:rsid w:val="008C56A1"/>
    <w:rsid w:val="008C5860"/>
    <w:rsid w:val="008C5A51"/>
    <w:rsid w:val="008C5FA4"/>
    <w:rsid w:val="008C6FEB"/>
    <w:rsid w:val="008C70B9"/>
    <w:rsid w:val="008C758B"/>
    <w:rsid w:val="008C7B7D"/>
    <w:rsid w:val="008C7CBD"/>
    <w:rsid w:val="008D01A6"/>
    <w:rsid w:val="008D0689"/>
    <w:rsid w:val="008D0E1D"/>
    <w:rsid w:val="008D0EE9"/>
    <w:rsid w:val="008D0FED"/>
    <w:rsid w:val="008D105F"/>
    <w:rsid w:val="008D113A"/>
    <w:rsid w:val="008D1255"/>
    <w:rsid w:val="008D1A3A"/>
    <w:rsid w:val="008D1C31"/>
    <w:rsid w:val="008D2376"/>
    <w:rsid w:val="008D41C5"/>
    <w:rsid w:val="008D4D2C"/>
    <w:rsid w:val="008D4D8C"/>
    <w:rsid w:val="008D57BA"/>
    <w:rsid w:val="008D5E75"/>
    <w:rsid w:val="008D60A4"/>
    <w:rsid w:val="008D6551"/>
    <w:rsid w:val="008D6BE5"/>
    <w:rsid w:val="008D6DC1"/>
    <w:rsid w:val="008D7091"/>
    <w:rsid w:val="008D7A4D"/>
    <w:rsid w:val="008D7F8B"/>
    <w:rsid w:val="008E0204"/>
    <w:rsid w:val="008E03F7"/>
    <w:rsid w:val="008E05BA"/>
    <w:rsid w:val="008E0D14"/>
    <w:rsid w:val="008E109F"/>
    <w:rsid w:val="008E1612"/>
    <w:rsid w:val="008E1E39"/>
    <w:rsid w:val="008E1E4A"/>
    <w:rsid w:val="008E22A9"/>
    <w:rsid w:val="008E246C"/>
    <w:rsid w:val="008E269D"/>
    <w:rsid w:val="008E26A0"/>
    <w:rsid w:val="008E282A"/>
    <w:rsid w:val="008E30E7"/>
    <w:rsid w:val="008E5965"/>
    <w:rsid w:val="008E63D3"/>
    <w:rsid w:val="008E75B1"/>
    <w:rsid w:val="008E7DC7"/>
    <w:rsid w:val="008E7DEF"/>
    <w:rsid w:val="008F000B"/>
    <w:rsid w:val="008F0411"/>
    <w:rsid w:val="008F08E7"/>
    <w:rsid w:val="008F0B1F"/>
    <w:rsid w:val="008F0B57"/>
    <w:rsid w:val="008F155F"/>
    <w:rsid w:val="008F1D77"/>
    <w:rsid w:val="008F2447"/>
    <w:rsid w:val="008F2623"/>
    <w:rsid w:val="008F2749"/>
    <w:rsid w:val="008F28F9"/>
    <w:rsid w:val="008F327B"/>
    <w:rsid w:val="008F349E"/>
    <w:rsid w:val="008F35D9"/>
    <w:rsid w:val="008F3CEC"/>
    <w:rsid w:val="008F3DA4"/>
    <w:rsid w:val="008F3F7E"/>
    <w:rsid w:val="008F49ED"/>
    <w:rsid w:val="008F4CB4"/>
    <w:rsid w:val="008F549C"/>
    <w:rsid w:val="008F5C7E"/>
    <w:rsid w:val="008F5F22"/>
    <w:rsid w:val="008F5F81"/>
    <w:rsid w:val="008F5FF0"/>
    <w:rsid w:val="008F6538"/>
    <w:rsid w:val="008F69B4"/>
    <w:rsid w:val="008F69FC"/>
    <w:rsid w:val="008F73F2"/>
    <w:rsid w:val="008F75B4"/>
    <w:rsid w:val="00900365"/>
    <w:rsid w:val="00900927"/>
    <w:rsid w:val="00900CC3"/>
    <w:rsid w:val="00901016"/>
    <w:rsid w:val="00901E2E"/>
    <w:rsid w:val="009020B2"/>
    <w:rsid w:val="0090245D"/>
    <w:rsid w:val="00902476"/>
    <w:rsid w:val="0090254C"/>
    <w:rsid w:val="00902773"/>
    <w:rsid w:val="0090295F"/>
    <w:rsid w:val="0090298C"/>
    <w:rsid w:val="00902B17"/>
    <w:rsid w:val="009032A4"/>
    <w:rsid w:val="009037E8"/>
    <w:rsid w:val="009041FE"/>
    <w:rsid w:val="0090468C"/>
    <w:rsid w:val="00904946"/>
    <w:rsid w:val="00904E2A"/>
    <w:rsid w:val="00904F3D"/>
    <w:rsid w:val="00904F84"/>
    <w:rsid w:val="00906455"/>
    <w:rsid w:val="0090679A"/>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576"/>
    <w:rsid w:val="009145A7"/>
    <w:rsid w:val="00914B0E"/>
    <w:rsid w:val="00914E2E"/>
    <w:rsid w:val="009157BC"/>
    <w:rsid w:val="00915E6C"/>
    <w:rsid w:val="00916405"/>
    <w:rsid w:val="009169A7"/>
    <w:rsid w:val="00916E23"/>
    <w:rsid w:val="00916F29"/>
    <w:rsid w:val="009174EE"/>
    <w:rsid w:val="009174F8"/>
    <w:rsid w:val="00917586"/>
    <w:rsid w:val="009179EE"/>
    <w:rsid w:val="00917C8B"/>
    <w:rsid w:val="00917F05"/>
    <w:rsid w:val="009201EF"/>
    <w:rsid w:val="00920485"/>
    <w:rsid w:val="00920A50"/>
    <w:rsid w:val="00920B25"/>
    <w:rsid w:val="00920D73"/>
    <w:rsid w:val="00921A51"/>
    <w:rsid w:val="00921F9F"/>
    <w:rsid w:val="00922539"/>
    <w:rsid w:val="00922828"/>
    <w:rsid w:val="009234A4"/>
    <w:rsid w:val="009236A5"/>
    <w:rsid w:val="00923D34"/>
    <w:rsid w:val="00923E54"/>
    <w:rsid w:val="0092419B"/>
    <w:rsid w:val="009246F8"/>
    <w:rsid w:val="00924751"/>
    <w:rsid w:val="00924AB0"/>
    <w:rsid w:val="00924C01"/>
    <w:rsid w:val="00924CAA"/>
    <w:rsid w:val="00924D32"/>
    <w:rsid w:val="00924F93"/>
    <w:rsid w:val="0092531F"/>
    <w:rsid w:val="0092563F"/>
    <w:rsid w:val="0092579E"/>
    <w:rsid w:val="00925DDF"/>
    <w:rsid w:val="00925E0A"/>
    <w:rsid w:val="00926381"/>
    <w:rsid w:val="009263FE"/>
    <w:rsid w:val="009264B0"/>
    <w:rsid w:val="0092660C"/>
    <w:rsid w:val="009266CE"/>
    <w:rsid w:val="009266D6"/>
    <w:rsid w:val="009269FD"/>
    <w:rsid w:val="00926BFF"/>
    <w:rsid w:val="00926CFC"/>
    <w:rsid w:val="00926ED2"/>
    <w:rsid w:val="009270D6"/>
    <w:rsid w:val="00927C10"/>
    <w:rsid w:val="00930D4D"/>
    <w:rsid w:val="009312E0"/>
    <w:rsid w:val="00931486"/>
    <w:rsid w:val="0093155D"/>
    <w:rsid w:val="00931A5E"/>
    <w:rsid w:val="00931ADB"/>
    <w:rsid w:val="00932AD5"/>
    <w:rsid w:val="00933342"/>
    <w:rsid w:val="009337B3"/>
    <w:rsid w:val="00933818"/>
    <w:rsid w:val="00933FA5"/>
    <w:rsid w:val="009341C0"/>
    <w:rsid w:val="00934C22"/>
    <w:rsid w:val="00935B38"/>
    <w:rsid w:val="00935C2A"/>
    <w:rsid w:val="00935E61"/>
    <w:rsid w:val="009363E7"/>
    <w:rsid w:val="00937236"/>
    <w:rsid w:val="00937D24"/>
    <w:rsid w:val="00937EA6"/>
    <w:rsid w:val="00937F0A"/>
    <w:rsid w:val="009400A4"/>
    <w:rsid w:val="00940B07"/>
    <w:rsid w:val="00940B98"/>
    <w:rsid w:val="009410DF"/>
    <w:rsid w:val="00941832"/>
    <w:rsid w:val="00942133"/>
    <w:rsid w:val="0094232A"/>
    <w:rsid w:val="00942343"/>
    <w:rsid w:val="00942A17"/>
    <w:rsid w:val="00942C0A"/>
    <w:rsid w:val="009430AC"/>
    <w:rsid w:val="00943225"/>
    <w:rsid w:val="009438FE"/>
    <w:rsid w:val="00943BD7"/>
    <w:rsid w:val="00943D35"/>
    <w:rsid w:val="00944977"/>
    <w:rsid w:val="009449DF"/>
    <w:rsid w:val="00944C52"/>
    <w:rsid w:val="00944EE3"/>
    <w:rsid w:val="00944F0F"/>
    <w:rsid w:val="00944FA7"/>
    <w:rsid w:val="009450A6"/>
    <w:rsid w:val="0094512E"/>
    <w:rsid w:val="00945A4C"/>
    <w:rsid w:val="009463BE"/>
    <w:rsid w:val="00946574"/>
    <w:rsid w:val="009469C8"/>
    <w:rsid w:val="00947186"/>
    <w:rsid w:val="0095015C"/>
    <w:rsid w:val="00950538"/>
    <w:rsid w:val="00950591"/>
    <w:rsid w:val="00950ACE"/>
    <w:rsid w:val="00950CA5"/>
    <w:rsid w:val="00950E7D"/>
    <w:rsid w:val="00951162"/>
    <w:rsid w:val="00951AE6"/>
    <w:rsid w:val="009521CF"/>
    <w:rsid w:val="00952366"/>
    <w:rsid w:val="0095264C"/>
    <w:rsid w:val="00952E92"/>
    <w:rsid w:val="00953D06"/>
    <w:rsid w:val="00953F09"/>
    <w:rsid w:val="00953F65"/>
    <w:rsid w:val="009543D8"/>
    <w:rsid w:val="009546B2"/>
    <w:rsid w:val="0095497E"/>
    <w:rsid w:val="0095498D"/>
    <w:rsid w:val="009557B2"/>
    <w:rsid w:val="00955875"/>
    <w:rsid w:val="00955B2F"/>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6A7"/>
    <w:rsid w:val="0096326B"/>
    <w:rsid w:val="00963293"/>
    <w:rsid w:val="009632B1"/>
    <w:rsid w:val="00963A37"/>
    <w:rsid w:val="00963CA8"/>
    <w:rsid w:val="009641EF"/>
    <w:rsid w:val="0096479E"/>
    <w:rsid w:val="00964B53"/>
    <w:rsid w:val="00964BA9"/>
    <w:rsid w:val="00964C43"/>
    <w:rsid w:val="00964CAE"/>
    <w:rsid w:val="00964CF2"/>
    <w:rsid w:val="00964CFC"/>
    <w:rsid w:val="0096543B"/>
    <w:rsid w:val="0096569D"/>
    <w:rsid w:val="00965A5C"/>
    <w:rsid w:val="00965DCF"/>
    <w:rsid w:val="00965FEA"/>
    <w:rsid w:val="00966050"/>
    <w:rsid w:val="009662E2"/>
    <w:rsid w:val="009662EB"/>
    <w:rsid w:val="00966372"/>
    <w:rsid w:val="009664CD"/>
    <w:rsid w:val="00966FDC"/>
    <w:rsid w:val="009675BB"/>
    <w:rsid w:val="0097082E"/>
    <w:rsid w:val="009708BF"/>
    <w:rsid w:val="00970A33"/>
    <w:rsid w:val="00970A63"/>
    <w:rsid w:val="00970D3F"/>
    <w:rsid w:val="009712FE"/>
    <w:rsid w:val="0097162A"/>
    <w:rsid w:val="00971BEA"/>
    <w:rsid w:val="00971C72"/>
    <w:rsid w:val="00971C9D"/>
    <w:rsid w:val="00972168"/>
    <w:rsid w:val="009724F0"/>
    <w:rsid w:val="00972833"/>
    <w:rsid w:val="00972DA8"/>
    <w:rsid w:val="00972DF0"/>
    <w:rsid w:val="00972E6E"/>
    <w:rsid w:val="009731AA"/>
    <w:rsid w:val="009733A3"/>
    <w:rsid w:val="009733CA"/>
    <w:rsid w:val="0097366B"/>
    <w:rsid w:val="009736D1"/>
    <w:rsid w:val="00973C60"/>
    <w:rsid w:val="00974762"/>
    <w:rsid w:val="009747D0"/>
    <w:rsid w:val="0097482A"/>
    <w:rsid w:val="00974B56"/>
    <w:rsid w:val="00974B5A"/>
    <w:rsid w:val="0097585F"/>
    <w:rsid w:val="00975945"/>
    <w:rsid w:val="0097599D"/>
    <w:rsid w:val="00975BFC"/>
    <w:rsid w:val="00976570"/>
    <w:rsid w:val="00976706"/>
    <w:rsid w:val="00976886"/>
    <w:rsid w:val="0097744A"/>
    <w:rsid w:val="00977BAF"/>
    <w:rsid w:val="00977C92"/>
    <w:rsid w:val="00980168"/>
    <w:rsid w:val="00980213"/>
    <w:rsid w:val="00980322"/>
    <w:rsid w:val="00980B2A"/>
    <w:rsid w:val="00980CA9"/>
    <w:rsid w:val="00980CBE"/>
    <w:rsid w:val="00980D5C"/>
    <w:rsid w:val="00981A48"/>
    <w:rsid w:val="00981EE2"/>
    <w:rsid w:val="009821AF"/>
    <w:rsid w:val="0098283E"/>
    <w:rsid w:val="00982BF9"/>
    <w:rsid w:val="00982CF0"/>
    <w:rsid w:val="00983419"/>
    <w:rsid w:val="00983595"/>
    <w:rsid w:val="009838EB"/>
    <w:rsid w:val="00983AA9"/>
    <w:rsid w:val="00983CB7"/>
    <w:rsid w:val="009842B8"/>
    <w:rsid w:val="009849B6"/>
    <w:rsid w:val="0098548E"/>
    <w:rsid w:val="0098556B"/>
    <w:rsid w:val="00985867"/>
    <w:rsid w:val="00985B56"/>
    <w:rsid w:val="00985C18"/>
    <w:rsid w:val="009866D0"/>
    <w:rsid w:val="00987497"/>
    <w:rsid w:val="009906F4"/>
    <w:rsid w:val="00990BDB"/>
    <w:rsid w:val="00990E64"/>
    <w:rsid w:val="009916D6"/>
    <w:rsid w:val="0099212F"/>
    <w:rsid w:val="0099286E"/>
    <w:rsid w:val="009934F0"/>
    <w:rsid w:val="00993E1B"/>
    <w:rsid w:val="0099409B"/>
    <w:rsid w:val="00995147"/>
    <w:rsid w:val="009952AE"/>
    <w:rsid w:val="009952EB"/>
    <w:rsid w:val="00995662"/>
    <w:rsid w:val="00995946"/>
    <w:rsid w:val="00995B5E"/>
    <w:rsid w:val="00995E85"/>
    <w:rsid w:val="009966F8"/>
    <w:rsid w:val="00997232"/>
    <w:rsid w:val="0099741D"/>
    <w:rsid w:val="009977B1"/>
    <w:rsid w:val="00997BAA"/>
    <w:rsid w:val="009A060C"/>
    <w:rsid w:val="009A0AB5"/>
    <w:rsid w:val="009A0C54"/>
    <w:rsid w:val="009A0F8E"/>
    <w:rsid w:val="009A1038"/>
    <w:rsid w:val="009A131A"/>
    <w:rsid w:val="009A1367"/>
    <w:rsid w:val="009A1B3D"/>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AA5"/>
    <w:rsid w:val="009B0CD6"/>
    <w:rsid w:val="009B0DC9"/>
    <w:rsid w:val="009B0F23"/>
    <w:rsid w:val="009B1867"/>
    <w:rsid w:val="009B18B4"/>
    <w:rsid w:val="009B1EF7"/>
    <w:rsid w:val="009B221B"/>
    <w:rsid w:val="009B258A"/>
    <w:rsid w:val="009B259E"/>
    <w:rsid w:val="009B263E"/>
    <w:rsid w:val="009B29A0"/>
    <w:rsid w:val="009B2D83"/>
    <w:rsid w:val="009B2EA0"/>
    <w:rsid w:val="009B31B3"/>
    <w:rsid w:val="009B3602"/>
    <w:rsid w:val="009B3741"/>
    <w:rsid w:val="009B4733"/>
    <w:rsid w:val="009B4CEF"/>
    <w:rsid w:val="009B514B"/>
    <w:rsid w:val="009B5423"/>
    <w:rsid w:val="009B5621"/>
    <w:rsid w:val="009B5BA5"/>
    <w:rsid w:val="009B5C92"/>
    <w:rsid w:val="009B61DF"/>
    <w:rsid w:val="009B69ED"/>
    <w:rsid w:val="009B6A14"/>
    <w:rsid w:val="009B6A8F"/>
    <w:rsid w:val="009B7418"/>
    <w:rsid w:val="009B744C"/>
    <w:rsid w:val="009B7542"/>
    <w:rsid w:val="009B7621"/>
    <w:rsid w:val="009B7FAE"/>
    <w:rsid w:val="009C00F1"/>
    <w:rsid w:val="009C05BF"/>
    <w:rsid w:val="009C05CD"/>
    <w:rsid w:val="009C05F9"/>
    <w:rsid w:val="009C07A4"/>
    <w:rsid w:val="009C09C1"/>
    <w:rsid w:val="009C1368"/>
    <w:rsid w:val="009C1668"/>
    <w:rsid w:val="009C1693"/>
    <w:rsid w:val="009C173B"/>
    <w:rsid w:val="009C1984"/>
    <w:rsid w:val="009C1A7A"/>
    <w:rsid w:val="009C1E0E"/>
    <w:rsid w:val="009C2277"/>
    <w:rsid w:val="009C2D6D"/>
    <w:rsid w:val="009C2F1A"/>
    <w:rsid w:val="009C3258"/>
    <w:rsid w:val="009C32C1"/>
    <w:rsid w:val="009C366E"/>
    <w:rsid w:val="009C3A29"/>
    <w:rsid w:val="009C3EAA"/>
    <w:rsid w:val="009C419A"/>
    <w:rsid w:val="009C44C5"/>
    <w:rsid w:val="009C4E81"/>
    <w:rsid w:val="009C4E93"/>
    <w:rsid w:val="009C5374"/>
    <w:rsid w:val="009C6896"/>
    <w:rsid w:val="009C6D92"/>
    <w:rsid w:val="009C773C"/>
    <w:rsid w:val="009C78AE"/>
    <w:rsid w:val="009D0222"/>
    <w:rsid w:val="009D0B2F"/>
    <w:rsid w:val="009D0E6E"/>
    <w:rsid w:val="009D10D5"/>
    <w:rsid w:val="009D11EE"/>
    <w:rsid w:val="009D1281"/>
    <w:rsid w:val="009D1B52"/>
    <w:rsid w:val="009D1DE0"/>
    <w:rsid w:val="009D20CD"/>
    <w:rsid w:val="009D21DC"/>
    <w:rsid w:val="009D2769"/>
    <w:rsid w:val="009D30A0"/>
    <w:rsid w:val="009D3493"/>
    <w:rsid w:val="009D3636"/>
    <w:rsid w:val="009D3929"/>
    <w:rsid w:val="009D3D45"/>
    <w:rsid w:val="009D3E81"/>
    <w:rsid w:val="009D4267"/>
    <w:rsid w:val="009D4A26"/>
    <w:rsid w:val="009D5570"/>
    <w:rsid w:val="009D5B7F"/>
    <w:rsid w:val="009D5BA6"/>
    <w:rsid w:val="009D5C2C"/>
    <w:rsid w:val="009D5DA7"/>
    <w:rsid w:val="009D6879"/>
    <w:rsid w:val="009D6E8C"/>
    <w:rsid w:val="009D6FAD"/>
    <w:rsid w:val="009D75A2"/>
    <w:rsid w:val="009D75E1"/>
    <w:rsid w:val="009D7677"/>
    <w:rsid w:val="009D7839"/>
    <w:rsid w:val="009D789D"/>
    <w:rsid w:val="009D7DA3"/>
    <w:rsid w:val="009D7F04"/>
    <w:rsid w:val="009E1095"/>
    <w:rsid w:val="009E132C"/>
    <w:rsid w:val="009E16EC"/>
    <w:rsid w:val="009E1859"/>
    <w:rsid w:val="009E18B2"/>
    <w:rsid w:val="009E1982"/>
    <w:rsid w:val="009E1C10"/>
    <w:rsid w:val="009E1C9B"/>
    <w:rsid w:val="009E2644"/>
    <w:rsid w:val="009E2783"/>
    <w:rsid w:val="009E2850"/>
    <w:rsid w:val="009E2A8D"/>
    <w:rsid w:val="009E33C4"/>
    <w:rsid w:val="009E381E"/>
    <w:rsid w:val="009E3A0D"/>
    <w:rsid w:val="009E3DE6"/>
    <w:rsid w:val="009E437A"/>
    <w:rsid w:val="009E5014"/>
    <w:rsid w:val="009E5BD1"/>
    <w:rsid w:val="009E6395"/>
    <w:rsid w:val="009E6840"/>
    <w:rsid w:val="009E6DD3"/>
    <w:rsid w:val="009E6EE4"/>
    <w:rsid w:val="009E700D"/>
    <w:rsid w:val="009E7829"/>
    <w:rsid w:val="009E78CE"/>
    <w:rsid w:val="009E7CFC"/>
    <w:rsid w:val="009E7EF2"/>
    <w:rsid w:val="009E7FB7"/>
    <w:rsid w:val="009F002E"/>
    <w:rsid w:val="009F03C6"/>
    <w:rsid w:val="009F05A7"/>
    <w:rsid w:val="009F080F"/>
    <w:rsid w:val="009F0F71"/>
    <w:rsid w:val="009F0FDD"/>
    <w:rsid w:val="009F11D6"/>
    <w:rsid w:val="009F1576"/>
    <w:rsid w:val="009F1A67"/>
    <w:rsid w:val="009F1EE0"/>
    <w:rsid w:val="009F20D7"/>
    <w:rsid w:val="009F33CF"/>
    <w:rsid w:val="009F3B40"/>
    <w:rsid w:val="009F3EA4"/>
    <w:rsid w:val="009F4153"/>
    <w:rsid w:val="009F4EC5"/>
    <w:rsid w:val="009F4EE7"/>
    <w:rsid w:val="009F515A"/>
    <w:rsid w:val="009F51CE"/>
    <w:rsid w:val="009F527E"/>
    <w:rsid w:val="009F5446"/>
    <w:rsid w:val="009F59CE"/>
    <w:rsid w:val="009F691D"/>
    <w:rsid w:val="009F742F"/>
    <w:rsid w:val="009F77E0"/>
    <w:rsid w:val="009F7DA9"/>
    <w:rsid w:val="00A00172"/>
    <w:rsid w:val="00A0047D"/>
    <w:rsid w:val="00A0048A"/>
    <w:rsid w:val="00A00509"/>
    <w:rsid w:val="00A01870"/>
    <w:rsid w:val="00A01E16"/>
    <w:rsid w:val="00A01EEA"/>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D1"/>
    <w:rsid w:val="00A058D2"/>
    <w:rsid w:val="00A05CB4"/>
    <w:rsid w:val="00A05D0B"/>
    <w:rsid w:val="00A05FDC"/>
    <w:rsid w:val="00A071FD"/>
    <w:rsid w:val="00A07BD8"/>
    <w:rsid w:val="00A07F58"/>
    <w:rsid w:val="00A103D9"/>
    <w:rsid w:val="00A10ADC"/>
    <w:rsid w:val="00A10E53"/>
    <w:rsid w:val="00A118A9"/>
    <w:rsid w:val="00A119C7"/>
    <w:rsid w:val="00A11C11"/>
    <w:rsid w:val="00A1263F"/>
    <w:rsid w:val="00A12B6D"/>
    <w:rsid w:val="00A13520"/>
    <w:rsid w:val="00A1475C"/>
    <w:rsid w:val="00A15137"/>
    <w:rsid w:val="00A15470"/>
    <w:rsid w:val="00A15657"/>
    <w:rsid w:val="00A15D07"/>
    <w:rsid w:val="00A15E75"/>
    <w:rsid w:val="00A15F61"/>
    <w:rsid w:val="00A16269"/>
    <w:rsid w:val="00A1700F"/>
    <w:rsid w:val="00A17A22"/>
    <w:rsid w:val="00A206C8"/>
    <w:rsid w:val="00A20D36"/>
    <w:rsid w:val="00A20EEF"/>
    <w:rsid w:val="00A211DC"/>
    <w:rsid w:val="00A21444"/>
    <w:rsid w:val="00A2243B"/>
    <w:rsid w:val="00A226E2"/>
    <w:rsid w:val="00A22A46"/>
    <w:rsid w:val="00A22CF1"/>
    <w:rsid w:val="00A22EDA"/>
    <w:rsid w:val="00A22F0F"/>
    <w:rsid w:val="00A2323A"/>
    <w:rsid w:val="00A233CE"/>
    <w:rsid w:val="00A23BEB"/>
    <w:rsid w:val="00A246F8"/>
    <w:rsid w:val="00A247BB"/>
    <w:rsid w:val="00A24C09"/>
    <w:rsid w:val="00A24C75"/>
    <w:rsid w:val="00A2509F"/>
    <w:rsid w:val="00A25A7E"/>
    <w:rsid w:val="00A25D5B"/>
    <w:rsid w:val="00A265ED"/>
    <w:rsid w:val="00A26DFC"/>
    <w:rsid w:val="00A26F09"/>
    <w:rsid w:val="00A2711B"/>
    <w:rsid w:val="00A2716E"/>
    <w:rsid w:val="00A27437"/>
    <w:rsid w:val="00A27BBF"/>
    <w:rsid w:val="00A30362"/>
    <w:rsid w:val="00A309FA"/>
    <w:rsid w:val="00A30C9B"/>
    <w:rsid w:val="00A30FFA"/>
    <w:rsid w:val="00A31938"/>
    <w:rsid w:val="00A31E3B"/>
    <w:rsid w:val="00A31F63"/>
    <w:rsid w:val="00A325F0"/>
    <w:rsid w:val="00A32963"/>
    <w:rsid w:val="00A32ACD"/>
    <w:rsid w:val="00A32FA1"/>
    <w:rsid w:val="00A339F6"/>
    <w:rsid w:val="00A33C3D"/>
    <w:rsid w:val="00A342B6"/>
    <w:rsid w:val="00A343A4"/>
    <w:rsid w:val="00A344F9"/>
    <w:rsid w:val="00A346A0"/>
    <w:rsid w:val="00A352C4"/>
    <w:rsid w:val="00A356E7"/>
    <w:rsid w:val="00A35E1B"/>
    <w:rsid w:val="00A36504"/>
    <w:rsid w:val="00A36800"/>
    <w:rsid w:val="00A36920"/>
    <w:rsid w:val="00A37038"/>
    <w:rsid w:val="00A377C6"/>
    <w:rsid w:val="00A37BD0"/>
    <w:rsid w:val="00A37E99"/>
    <w:rsid w:val="00A37E9C"/>
    <w:rsid w:val="00A37FAB"/>
    <w:rsid w:val="00A40241"/>
    <w:rsid w:val="00A40F97"/>
    <w:rsid w:val="00A419C3"/>
    <w:rsid w:val="00A4213D"/>
    <w:rsid w:val="00A42CF4"/>
    <w:rsid w:val="00A42D0D"/>
    <w:rsid w:val="00A42DB5"/>
    <w:rsid w:val="00A42FE7"/>
    <w:rsid w:val="00A4314B"/>
    <w:rsid w:val="00A4323A"/>
    <w:rsid w:val="00A43864"/>
    <w:rsid w:val="00A43A07"/>
    <w:rsid w:val="00A43AC4"/>
    <w:rsid w:val="00A446E3"/>
    <w:rsid w:val="00A44791"/>
    <w:rsid w:val="00A44994"/>
    <w:rsid w:val="00A44C68"/>
    <w:rsid w:val="00A44DC1"/>
    <w:rsid w:val="00A459DC"/>
    <w:rsid w:val="00A45C9F"/>
    <w:rsid w:val="00A46008"/>
    <w:rsid w:val="00A4634E"/>
    <w:rsid w:val="00A463DD"/>
    <w:rsid w:val="00A4690A"/>
    <w:rsid w:val="00A46A54"/>
    <w:rsid w:val="00A46A8D"/>
    <w:rsid w:val="00A46B1A"/>
    <w:rsid w:val="00A46E57"/>
    <w:rsid w:val="00A471E1"/>
    <w:rsid w:val="00A478D4"/>
    <w:rsid w:val="00A47A82"/>
    <w:rsid w:val="00A50036"/>
    <w:rsid w:val="00A50045"/>
    <w:rsid w:val="00A501E6"/>
    <w:rsid w:val="00A503A7"/>
    <w:rsid w:val="00A503DC"/>
    <w:rsid w:val="00A503E4"/>
    <w:rsid w:val="00A507E6"/>
    <w:rsid w:val="00A50879"/>
    <w:rsid w:val="00A50C04"/>
    <w:rsid w:val="00A517FD"/>
    <w:rsid w:val="00A51A8B"/>
    <w:rsid w:val="00A51CD8"/>
    <w:rsid w:val="00A51FC9"/>
    <w:rsid w:val="00A52201"/>
    <w:rsid w:val="00A523BB"/>
    <w:rsid w:val="00A52563"/>
    <w:rsid w:val="00A52A3E"/>
    <w:rsid w:val="00A52FA9"/>
    <w:rsid w:val="00A53145"/>
    <w:rsid w:val="00A53348"/>
    <w:rsid w:val="00A5380E"/>
    <w:rsid w:val="00A53B47"/>
    <w:rsid w:val="00A53BAD"/>
    <w:rsid w:val="00A53D55"/>
    <w:rsid w:val="00A54583"/>
    <w:rsid w:val="00A54DF1"/>
    <w:rsid w:val="00A5502C"/>
    <w:rsid w:val="00A550FB"/>
    <w:rsid w:val="00A5519D"/>
    <w:rsid w:val="00A55E5C"/>
    <w:rsid w:val="00A5625F"/>
    <w:rsid w:val="00A56AFA"/>
    <w:rsid w:val="00A56F0B"/>
    <w:rsid w:val="00A570C1"/>
    <w:rsid w:val="00A5725C"/>
    <w:rsid w:val="00A5745D"/>
    <w:rsid w:val="00A57917"/>
    <w:rsid w:val="00A579CA"/>
    <w:rsid w:val="00A57F5A"/>
    <w:rsid w:val="00A6056E"/>
    <w:rsid w:val="00A6103C"/>
    <w:rsid w:val="00A617D6"/>
    <w:rsid w:val="00A61DA0"/>
    <w:rsid w:val="00A61E82"/>
    <w:rsid w:val="00A61FE2"/>
    <w:rsid w:val="00A62725"/>
    <w:rsid w:val="00A629A0"/>
    <w:rsid w:val="00A62B92"/>
    <w:rsid w:val="00A63116"/>
    <w:rsid w:val="00A6334C"/>
    <w:rsid w:val="00A633DB"/>
    <w:rsid w:val="00A637B4"/>
    <w:rsid w:val="00A63ADB"/>
    <w:rsid w:val="00A642ED"/>
    <w:rsid w:val="00A64724"/>
    <w:rsid w:val="00A64962"/>
    <w:rsid w:val="00A654E7"/>
    <w:rsid w:val="00A656D9"/>
    <w:rsid w:val="00A65883"/>
    <w:rsid w:val="00A65BBC"/>
    <w:rsid w:val="00A65C9B"/>
    <w:rsid w:val="00A65CB5"/>
    <w:rsid w:val="00A6658B"/>
    <w:rsid w:val="00A6743D"/>
    <w:rsid w:val="00A67579"/>
    <w:rsid w:val="00A67811"/>
    <w:rsid w:val="00A67D72"/>
    <w:rsid w:val="00A7014B"/>
    <w:rsid w:val="00A70638"/>
    <w:rsid w:val="00A7099F"/>
    <w:rsid w:val="00A70D05"/>
    <w:rsid w:val="00A718E6"/>
    <w:rsid w:val="00A718F6"/>
    <w:rsid w:val="00A71A80"/>
    <w:rsid w:val="00A71E79"/>
    <w:rsid w:val="00A72233"/>
    <w:rsid w:val="00A72960"/>
    <w:rsid w:val="00A73251"/>
    <w:rsid w:val="00A734B0"/>
    <w:rsid w:val="00A73DC2"/>
    <w:rsid w:val="00A74C47"/>
    <w:rsid w:val="00A74D39"/>
    <w:rsid w:val="00A74F75"/>
    <w:rsid w:val="00A75275"/>
    <w:rsid w:val="00A75315"/>
    <w:rsid w:val="00A76D04"/>
    <w:rsid w:val="00A76DB7"/>
    <w:rsid w:val="00A7723F"/>
    <w:rsid w:val="00A775B3"/>
    <w:rsid w:val="00A778AA"/>
    <w:rsid w:val="00A802F6"/>
    <w:rsid w:val="00A80639"/>
    <w:rsid w:val="00A80F98"/>
    <w:rsid w:val="00A81246"/>
    <w:rsid w:val="00A819B2"/>
    <w:rsid w:val="00A81D20"/>
    <w:rsid w:val="00A82B03"/>
    <w:rsid w:val="00A82C4A"/>
    <w:rsid w:val="00A82FCB"/>
    <w:rsid w:val="00A832F0"/>
    <w:rsid w:val="00A836A2"/>
    <w:rsid w:val="00A836AC"/>
    <w:rsid w:val="00A83718"/>
    <w:rsid w:val="00A83B07"/>
    <w:rsid w:val="00A83B90"/>
    <w:rsid w:val="00A83EA5"/>
    <w:rsid w:val="00A84028"/>
    <w:rsid w:val="00A840AC"/>
    <w:rsid w:val="00A8443C"/>
    <w:rsid w:val="00A84975"/>
    <w:rsid w:val="00A84B74"/>
    <w:rsid w:val="00A8516F"/>
    <w:rsid w:val="00A85289"/>
    <w:rsid w:val="00A852AF"/>
    <w:rsid w:val="00A8534C"/>
    <w:rsid w:val="00A86B7E"/>
    <w:rsid w:val="00A873BA"/>
    <w:rsid w:val="00A8742D"/>
    <w:rsid w:val="00A8748F"/>
    <w:rsid w:val="00A87BB5"/>
    <w:rsid w:val="00A87D7F"/>
    <w:rsid w:val="00A90B4F"/>
    <w:rsid w:val="00A90E3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95B"/>
    <w:rsid w:val="00AA09EC"/>
    <w:rsid w:val="00AA1408"/>
    <w:rsid w:val="00AA15E6"/>
    <w:rsid w:val="00AA1636"/>
    <w:rsid w:val="00AA1710"/>
    <w:rsid w:val="00AA1A13"/>
    <w:rsid w:val="00AA1A68"/>
    <w:rsid w:val="00AA1DC6"/>
    <w:rsid w:val="00AA1E80"/>
    <w:rsid w:val="00AA1FE4"/>
    <w:rsid w:val="00AA20F2"/>
    <w:rsid w:val="00AA24DA"/>
    <w:rsid w:val="00AA2C56"/>
    <w:rsid w:val="00AA2FF3"/>
    <w:rsid w:val="00AA3296"/>
    <w:rsid w:val="00AA367D"/>
    <w:rsid w:val="00AA3D11"/>
    <w:rsid w:val="00AA3F41"/>
    <w:rsid w:val="00AA4143"/>
    <w:rsid w:val="00AA4C94"/>
    <w:rsid w:val="00AA5CD1"/>
    <w:rsid w:val="00AA5F62"/>
    <w:rsid w:val="00AA64E5"/>
    <w:rsid w:val="00AA6AB1"/>
    <w:rsid w:val="00AA6C62"/>
    <w:rsid w:val="00AA71D9"/>
    <w:rsid w:val="00AA7258"/>
    <w:rsid w:val="00AA747E"/>
    <w:rsid w:val="00AA792B"/>
    <w:rsid w:val="00AA7CD1"/>
    <w:rsid w:val="00AB0051"/>
    <w:rsid w:val="00AB0452"/>
    <w:rsid w:val="00AB0976"/>
    <w:rsid w:val="00AB0F80"/>
    <w:rsid w:val="00AB1999"/>
    <w:rsid w:val="00AB276C"/>
    <w:rsid w:val="00AB2B26"/>
    <w:rsid w:val="00AB2EEB"/>
    <w:rsid w:val="00AB2F10"/>
    <w:rsid w:val="00AB361F"/>
    <w:rsid w:val="00AB3642"/>
    <w:rsid w:val="00AB39F5"/>
    <w:rsid w:val="00AB3B0E"/>
    <w:rsid w:val="00AB3B5D"/>
    <w:rsid w:val="00AB47CD"/>
    <w:rsid w:val="00AB4C79"/>
    <w:rsid w:val="00AB52DB"/>
    <w:rsid w:val="00AB532B"/>
    <w:rsid w:val="00AB5428"/>
    <w:rsid w:val="00AB54F6"/>
    <w:rsid w:val="00AB5A90"/>
    <w:rsid w:val="00AB61C5"/>
    <w:rsid w:val="00AB62CA"/>
    <w:rsid w:val="00AB6D31"/>
    <w:rsid w:val="00AB6EC5"/>
    <w:rsid w:val="00AB6F36"/>
    <w:rsid w:val="00AB7468"/>
    <w:rsid w:val="00AB7708"/>
    <w:rsid w:val="00AB7E59"/>
    <w:rsid w:val="00AB7FC3"/>
    <w:rsid w:val="00AC075D"/>
    <w:rsid w:val="00AC0A66"/>
    <w:rsid w:val="00AC1365"/>
    <w:rsid w:val="00AC1467"/>
    <w:rsid w:val="00AC2702"/>
    <w:rsid w:val="00AC27A1"/>
    <w:rsid w:val="00AC2933"/>
    <w:rsid w:val="00AC2B00"/>
    <w:rsid w:val="00AC3395"/>
    <w:rsid w:val="00AC40D5"/>
    <w:rsid w:val="00AC48BF"/>
    <w:rsid w:val="00AC5A4A"/>
    <w:rsid w:val="00AC5AE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8F7"/>
    <w:rsid w:val="00AD2D91"/>
    <w:rsid w:val="00AD3789"/>
    <w:rsid w:val="00AD3887"/>
    <w:rsid w:val="00AD38E6"/>
    <w:rsid w:val="00AD3A54"/>
    <w:rsid w:val="00AD3D6F"/>
    <w:rsid w:val="00AD4333"/>
    <w:rsid w:val="00AD479E"/>
    <w:rsid w:val="00AD4D73"/>
    <w:rsid w:val="00AD4F71"/>
    <w:rsid w:val="00AD508D"/>
    <w:rsid w:val="00AD545E"/>
    <w:rsid w:val="00AD59FF"/>
    <w:rsid w:val="00AD636F"/>
    <w:rsid w:val="00AD67CF"/>
    <w:rsid w:val="00AD6CF6"/>
    <w:rsid w:val="00AD7088"/>
    <w:rsid w:val="00AD7B78"/>
    <w:rsid w:val="00AE01B6"/>
    <w:rsid w:val="00AE0214"/>
    <w:rsid w:val="00AE14D2"/>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961"/>
    <w:rsid w:val="00AE5A07"/>
    <w:rsid w:val="00AE5BC3"/>
    <w:rsid w:val="00AE5F4D"/>
    <w:rsid w:val="00AE60D7"/>
    <w:rsid w:val="00AE649D"/>
    <w:rsid w:val="00AE663C"/>
    <w:rsid w:val="00AE680E"/>
    <w:rsid w:val="00AE6C14"/>
    <w:rsid w:val="00AE75F0"/>
    <w:rsid w:val="00AE79E8"/>
    <w:rsid w:val="00AE7BCC"/>
    <w:rsid w:val="00AE7D82"/>
    <w:rsid w:val="00AF0CD8"/>
    <w:rsid w:val="00AF1048"/>
    <w:rsid w:val="00AF10E7"/>
    <w:rsid w:val="00AF10FD"/>
    <w:rsid w:val="00AF142B"/>
    <w:rsid w:val="00AF156D"/>
    <w:rsid w:val="00AF1BE6"/>
    <w:rsid w:val="00AF2065"/>
    <w:rsid w:val="00AF214C"/>
    <w:rsid w:val="00AF2C76"/>
    <w:rsid w:val="00AF3182"/>
    <w:rsid w:val="00AF327E"/>
    <w:rsid w:val="00AF335C"/>
    <w:rsid w:val="00AF3E5D"/>
    <w:rsid w:val="00AF4272"/>
    <w:rsid w:val="00AF4479"/>
    <w:rsid w:val="00AF4527"/>
    <w:rsid w:val="00AF47A8"/>
    <w:rsid w:val="00AF4D4D"/>
    <w:rsid w:val="00AF4E39"/>
    <w:rsid w:val="00AF4F1F"/>
    <w:rsid w:val="00AF50F7"/>
    <w:rsid w:val="00AF58E8"/>
    <w:rsid w:val="00AF5D5F"/>
    <w:rsid w:val="00AF68F0"/>
    <w:rsid w:val="00AF6ACE"/>
    <w:rsid w:val="00AF6E05"/>
    <w:rsid w:val="00AF6F4C"/>
    <w:rsid w:val="00AF704C"/>
    <w:rsid w:val="00AF74FC"/>
    <w:rsid w:val="00AF7810"/>
    <w:rsid w:val="00AF7E16"/>
    <w:rsid w:val="00B001ED"/>
    <w:rsid w:val="00B011B8"/>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E65"/>
    <w:rsid w:val="00B04EED"/>
    <w:rsid w:val="00B0514D"/>
    <w:rsid w:val="00B0663D"/>
    <w:rsid w:val="00B06889"/>
    <w:rsid w:val="00B0702D"/>
    <w:rsid w:val="00B07444"/>
    <w:rsid w:val="00B1000C"/>
    <w:rsid w:val="00B100A4"/>
    <w:rsid w:val="00B104E2"/>
    <w:rsid w:val="00B105F5"/>
    <w:rsid w:val="00B10AF7"/>
    <w:rsid w:val="00B10B19"/>
    <w:rsid w:val="00B10B4F"/>
    <w:rsid w:val="00B1185A"/>
    <w:rsid w:val="00B1226E"/>
    <w:rsid w:val="00B1247A"/>
    <w:rsid w:val="00B12621"/>
    <w:rsid w:val="00B129EC"/>
    <w:rsid w:val="00B12AEF"/>
    <w:rsid w:val="00B12BF5"/>
    <w:rsid w:val="00B12CC3"/>
    <w:rsid w:val="00B12FC5"/>
    <w:rsid w:val="00B1337A"/>
    <w:rsid w:val="00B133BA"/>
    <w:rsid w:val="00B1417E"/>
    <w:rsid w:val="00B146C5"/>
    <w:rsid w:val="00B1490F"/>
    <w:rsid w:val="00B156A7"/>
    <w:rsid w:val="00B158BA"/>
    <w:rsid w:val="00B15CC8"/>
    <w:rsid w:val="00B15D33"/>
    <w:rsid w:val="00B16079"/>
    <w:rsid w:val="00B162D8"/>
    <w:rsid w:val="00B16916"/>
    <w:rsid w:val="00B16B31"/>
    <w:rsid w:val="00B16E1F"/>
    <w:rsid w:val="00B173BC"/>
    <w:rsid w:val="00B17799"/>
    <w:rsid w:val="00B17FE4"/>
    <w:rsid w:val="00B20248"/>
    <w:rsid w:val="00B204C7"/>
    <w:rsid w:val="00B20C7A"/>
    <w:rsid w:val="00B21332"/>
    <w:rsid w:val="00B21BE2"/>
    <w:rsid w:val="00B21E5A"/>
    <w:rsid w:val="00B226D3"/>
    <w:rsid w:val="00B228C3"/>
    <w:rsid w:val="00B2358D"/>
    <w:rsid w:val="00B23A0A"/>
    <w:rsid w:val="00B23E46"/>
    <w:rsid w:val="00B25472"/>
    <w:rsid w:val="00B25C16"/>
    <w:rsid w:val="00B25C53"/>
    <w:rsid w:val="00B25F61"/>
    <w:rsid w:val="00B268F2"/>
    <w:rsid w:val="00B26B6C"/>
    <w:rsid w:val="00B26B8C"/>
    <w:rsid w:val="00B26F82"/>
    <w:rsid w:val="00B27437"/>
    <w:rsid w:val="00B276AE"/>
    <w:rsid w:val="00B27C7B"/>
    <w:rsid w:val="00B27FF9"/>
    <w:rsid w:val="00B30185"/>
    <w:rsid w:val="00B3040B"/>
    <w:rsid w:val="00B3076C"/>
    <w:rsid w:val="00B308E6"/>
    <w:rsid w:val="00B30DD5"/>
    <w:rsid w:val="00B30EAA"/>
    <w:rsid w:val="00B31067"/>
    <w:rsid w:val="00B310FC"/>
    <w:rsid w:val="00B31731"/>
    <w:rsid w:val="00B31B0E"/>
    <w:rsid w:val="00B31EC0"/>
    <w:rsid w:val="00B31EE9"/>
    <w:rsid w:val="00B32349"/>
    <w:rsid w:val="00B32B01"/>
    <w:rsid w:val="00B33002"/>
    <w:rsid w:val="00B33080"/>
    <w:rsid w:val="00B33794"/>
    <w:rsid w:val="00B3390C"/>
    <w:rsid w:val="00B33BA5"/>
    <w:rsid w:val="00B33D61"/>
    <w:rsid w:val="00B34C94"/>
    <w:rsid w:val="00B34F44"/>
    <w:rsid w:val="00B34FE7"/>
    <w:rsid w:val="00B35136"/>
    <w:rsid w:val="00B3525B"/>
    <w:rsid w:val="00B355F1"/>
    <w:rsid w:val="00B35753"/>
    <w:rsid w:val="00B358C0"/>
    <w:rsid w:val="00B373A5"/>
    <w:rsid w:val="00B4088A"/>
    <w:rsid w:val="00B40976"/>
    <w:rsid w:val="00B40979"/>
    <w:rsid w:val="00B40EF4"/>
    <w:rsid w:val="00B410E5"/>
    <w:rsid w:val="00B41165"/>
    <w:rsid w:val="00B411DD"/>
    <w:rsid w:val="00B41202"/>
    <w:rsid w:val="00B419B4"/>
    <w:rsid w:val="00B42575"/>
    <w:rsid w:val="00B42641"/>
    <w:rsid w:val="00B42D76"/>
    <w:rsid w:val="00B431C8"/>
    <w:rsid w:val="00B432FC"/>
    <w:rsid w:val="00B43C3C"/>
    <w:rsid w:val="00B43FA4"/>
    <w:rsid w:val="00B4453D"/>
    <w:rsid w:val="00B446E6"/>
    <w:rsid w:val="00B449DE"/>
    <w:rsid w:val="00B44CA3"/>
    <w:rsid w:val="00B44DF1"/>
    <w:rsid w:val="00B45151"/>
    <w:rsid w:val="00B459C9"/>
    <w:rsid w:val="00B459EE"/>
    <w:rsid w:val="00B45F70"/>
    <w:rsid w:val="00B46340"/>
    <w:rsid w:val="00B47390"/>
    <w:rsid w:val="00B4739D"/>
    <w:rsid w:val="00B47452"/>
    <w:rsid w:val="00B509EF"/>
    <w:rsid w:val="00B50C72"/>
    <w:rsid w:val="00B51069"/>
    <w:rsid w:val="00B511D1"/>
    <w:rsid w:val="00B513CA"/>
    <w:rsid w:val="00B523CE"/>
    <w:rsid w:val="00B525E8"/>
    <w:rsid w:val="00B52761"/>
    <w:rsid w:val="00B52E55"/>
    <w:rsid w:val="00B53488"/>
    <w:rsid w:val="00B539B7"/>
    <w:rsid w:val="00B539DA"/>
    <w:rsid w:val="00B54063"/>
    <w:rsid w:val="00B5460D"/>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7401"/>
    <w:rsid w:val="00B57AAC"/>
    <w:rsid w:val="00B60461"/>
    <w:rsid w:val="00B608F4"/>
    <w:rsid w:val="00B60A7F"/>
    <w:rsid w:val="00B60F52"/>
    <w:rsid w:val="00B61161"/>
    <w:rsid w:val="00B61656"/>
    <w:rsid w:val="00B61775"/>
    <w:rsid w:val="00B6198B"/>
    <w:rsid w:val="00B61D8A"/>
    <w:rsid w:val="00B620F0"/>
    <w:rsid w:val="00B627E7"/>
    <w:rsid w:val="00B6370E"/>
    <w:rsid w:val="00B639D6"/>
    <w:rsid w:val="00B63BB7"/>
    <w:rsid w:val="00B642FD"/>
    <w:rsid w:val="00B6444E"/>
    <w:rsid w:val="00B6450C"/>
    <w:rsid w:val="00B648F5"/>
    <w:rsid w:val="00B64A7A"/>
    <w:rsid w:val="00B6554B"/>
    <w:rsid w:val="00B658B0"/>
    <w:rsid w:val="00B65C87"/>
    <w:rsid w:val="00B65F1B"/>
    <w:rsid w:val="00B665AF"/>
    <w:rsid w:val="00B66AF0"/>
    <w:rsid w:val="00B66D2E"/>
    <w:rsid w:val="00B6725E"/>
    <w:rsid w:val="00B6782D"/>
    <w:rsid w:val="00B70171"/>
    <w:rsid w:val="00B70757"/>
    <w:rsid w:val="00B70A7B"/>
    <w:rsid w:val="00B711A6"/>
    <w:rsid w:val="00B7144B"/>
    <w:rsid w:val="00B7175C"/>
    <w:rsid w:val="00B7192A"/>
    <w:rsid w:val="00B71F27"/>
    <w:rsid w:val="00B723C1"/>
    <w:rsid w:val="00B72DE6"/>
    <w:rsid w:val="00B72E81"/>
    <w:rsid w:val="00B73331"/>
    <w:rsid w:val="00B73BF5"/>
    <w:rsid w:val="00B7429E"/>
    <w:rsid w:val="00B74926"/>
    <w:rsid w:val="00B74DAA"/>
    <w:rsid w:val="00B74DE8"/>
    <w:rsid w:val="00B7508C"/>
    <w:rsid w:val="00B750D1"/>
    <w:rsid w:val="00B75213"/>
    <w:rsid w:val="00B75C96"/>
    <w:rsid w:val="00B76537"/>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220"/>
    <w:rsid w:val="00B82A09"/>
    <w:rsid w:val="00B82B89"/>
    <w:rsid w:val="00B82DBB"/>
    <w:rsid w:val="00B83F74"/>
    <w:rsid w:val="00B84201"/>
    <w:rsid w:val="00B842B5"/>
    <w:rsid w:val="00B849C3"/>
    <w:rsid w:val="00B84ABD"/>
    <w:rsid w:val="00B84DA2"/>
    <w:rsid w:val="00B84E9A"/>
    <w:rsid w:val="00B85133"/>
    <w:rsid w:val="00B851BB"/>
    <w:rsid w:val="00B852B0"/>
    <w:rsid w:val="00B855E3"/>
    <w:rsid w:val="00B85ED8"/>
    <w:rsid w:val="00B86088"/>
    <w:rsid w:val="00B86ED8"/>
    <w:rsid w:val="00B87430"/>
    <w:rsid w:val="00B900CF"/>
    <w:rsid w:val="00B90359"/>
    <w:rsid w:val="00B909ED"/>
    <w:rsid w:val="00B90F9A"/>
    <w:rsid w:val="00B913FB"/>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BCB"/>
    <w:rsid w:val="00B9699E"/>
    <w:rsid w:val="00B96A93"/>
    <w:rsid w:val="00B96F9F"/>
    <w:rsid w:val="00B97095"/>
    <w:rsid w:val="00B97593"/>
    <w:rsid w:val="00B975AA"/>
    <w:rsid w:val="00B97F56"/>
    <w:rsid w:val="00BA01DC"/>
    <w:rsid w:val="00BA0B09"/>
    <w:rsid w:val="00BA0D5E"/>
    <w:rsid w:val="00BA10A6"/>
    <w:rsid w:val="00BA1330"/>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A39"/>
    <w:rsid w:val="00BA5E3B"/>
    <w:rsid w:val="00BA610F"/>
    <w:rsid w:val="00BA61A6"/>
    <w:rsid w:val="00BA6414"/>
    <w:rsid w:val="00BA642F"/>
    <w:rsid w:val="00BA6895"/>
    <w:rsid w:val="00BA6B23"/>
    <w:rsid w:val="00BA7891"/>
    <w:rsid w:val="00BA78A7"/>
    <w:rsid w:val="00BA7B09"/>
    <w:rsid w:val="00BA7CCC"/>
    <w:rsid w:val="00BA7F14"/>
    <w:rsid w:val="00BB0024"/>
    <w:rsid w:val="00BB0861"/>
    <w:rsid w:val="00BB0D4D"/>
    <w:rsid w:val="00BB124E"/>
    <w:rsid w:val="00BB157E"/>
    <w:rsid w:val="00BB15C7"/>
    <w:rsid w:val="00BB1B8F"/>
    <w:rsid w:val="00BB1DFE"/>
    <w:rsid w:val="00BB223E"/>
    <w:rsid w:val="00BB2CA2"/>
    <w:rsid w:val="00BB2E3D"/>
    <w:rsid w:val="00BB3326"/>
    <w:rsid w:val="00BB3A34"/>
    <w:rsid w:val="00BB3B53"/>
    <w:rsid w:val="00BB3E11"/>
    <w:rsid w:val="00BB4452"/>
    <w:rsid w:val="00BB457D"/>
    <w:rsid w:val="00BB474B"/>
    <w:rsid w:val="00BB47C8"/>
    <w:rsid w:val="00BB4854"/>
    <w:rsid w:val="00BB4B9A"/>
    <w:rsid w:val="00BB4E89"/>
    <w:rsid w:val="00BB52D8"/>
    <w:rsid w:val="00BB5586"/>
    <w:rsid w:val="00BB55D9"/>
    <w:rsid w:val="00BB5923"/>
    <w:rsid w:val="00BB5BF1"/>
    <w:rsid w:val="00BB63C6"/>
    <w:rsid w:val="00BB6560"/>
    <w:rsid w:val="00BB6D0A"/>
    <w:rsid w:val="00BB79C9"/>
    <w:rsid w:val="00BC0113"/>
    <w:rsid w:val="00BC018A"/>
    <w:rsid w:val="00BC0282"/>
    <w:rsid w:val="00BC0927"/>
    <w:rsid w:val="00BC0EEF"/>
    <w:rsid w:val="00BC0F75"/>
    <w:rsid w:val="00BC1236"/>
    <w:rsid w:val="00BC143A"/>
    <w:rsid w:val="00BC225F"/>
    <w:rsid w:val="00BC22F9"/>
    <w:rsid w:val="00BC252A"/>
    <w:rsid w:val="00BC277C"/>
    <w:rsid w:val="00BC3156"/>
    <w:rsid w:val="00BC3340"/>
    <w:rsid w:val="00BC3679"/>
    <w:rsid w:val="00BC3CD1"/>
    <w:rsid w:val="00BC3F9E"/>
    <w:rsid w:val="00BC423A"/>
    <w:rsid w:val="00BC45C7"/>
    <w:rsid w:val="00BC4F1D"/>
    <w:rsid w:val="00BC57CD"/>
    <w:rsid w:val="00BC5815"/>
    <w:rsid w:val="00BC60EC"/>
    <w:rsid w:val="00BC63B4"/>
    <w:rsid w:val="00BC6538"/>
    <w:rsid w:val="00BC6890"/>
    <w:rsid w:val="00BC6CEE"/>
    <w:rsid w:val="00BC7027"/>
    <w:rsid w:val="00BC70E3"/>
    <w:rsid w:val="00BC76D6"/>
    <w:rsid w:val="00BC78DC"/>
    <w:rsid w:val="00BC7D7B"/>
    <w:rsid w:val="00BC7F19"/>
    <w:rsid w:val="00BD020A"/>
    <w:rsid w:val="00BD0C03"/>
    <w:rsid w:val="00BD0C6D"/>
    <w:rsid w:val="00BD1017"/>
    <w:rsid w:val="00BD135A"/>
    <w:rsid w:val="00BD14BF"/>
    <w:rsid w:val="00BD163F"/>
    <w:rsid w:val="00BD18DD"/>
    <w:rsid w:val="00BD1A19"/>
    <w:rsid w:val="00BD2170"/>
    <w:rsid w:val="00BD222A"/>
    <w:rsid w:val="00BD3408"/>
    <w:rsid w:val="00BD3AD1"/>
    <w:rsid w:val="00BD3AD4"/>
    <w:rsid w:val="00BD4D62"/>
    <w:rsid w:val="00BD53D9"/>
    <w:rsid w:val="00BD582A"/>
    <w:rsid w:val="00BD5C27"/>
    <w:rsid w:val="00BD5E0F"/>
    <w:rsid w:val="00BD64B0"/>
    <w:rsid w:val="00BD66FB"/>
    <w:rsid w:val="00BD6752"/>
    <w:rsid w:val="00BD6B43"/>
    <w:rsid w:val="00BD6F76"/>
    <w:rsid w:val="00BD7EF2"/>
    <w:rsid w:val="00BE0C0F"/>
    <w:rsid w:val="00BE0D02"/>
    <w:rsid w:val="00BE0D97"/>
    <w:rsid w:val="00BE0E36"/>
    <w:rsid w:val="00BE0FBA"/>
    <w:rsid w:val="00BE1069"/>
    <w:rsid w:val="00BE11F0"/>
    <w:rsid w:val="00BE162E"/>
    <w:rsid w:val="00BE1ACF"/>
    <w:rsid w:val="00BE1DCA"/>
    <w:rsid w:val="00BE208D"/>
    <w:rsid w:val="00BE22AB"/>
    <w:rsid w:val="00BE242B"/>
    <w:rsid w:val="00BE2556"/>
    <w:rsid w:val="00BE2726"/>
    <w:rsid w:val="00BE284B"/>
    <w:rsid w:val="00BE3AA6"/>
    <w:rsid w:val="00BE3BA7"/>
    <w:rsid w:val="00BE417A"/>
    <w:rsid w:val="00BE4576"/>
    <w:rsid w:val="00BE500E"/>
    <w:rsid w:val="00BE512F"/>
    <w:rsid w:val="00BE551D"/>
    <w:rsid w:val="00BE5E03"/>
    <w:rsid w:val="00BE6767"/>
    <w:rsid w:val="00BE6A0F"/>
    <w:rsid w:val="00BE6BDC"/>
    <w:rsid w:val="00BE7053"/>
    <w:rsid w:val="00BE72DD"/>
    <w:rsid w:val="00BE764D"/>
    <w:rsid w:val="00BE7906"/>
    <w:rsid w:val="00BE7A42"/>
    <w:rsid w:val="00BE7E17"/>
    <w:rsid w:val="00BE7FAD"/>
    <w:rsid w:val="00BF0294"/>
    <w:rsid w:val="00BF02EF"/>
    <w:rsid w:val="00BF0774"/>
    <w:rsid w:val="00BF082B"/>
    <w:rsid w:val="00BF0888"/>
    <w:rsid w:val="00BF0A1E"/>
    <w:rsid w:val="00BF0B83"/>
    <w:rsid w:val="00BF0BD4"/>
    <w:rsid w:val="00BF13B0"/>
    <w:rsid w:val="00BF14B5"/>
    <w:rsid w:val="00BF1B13"/>
    <w:rsid w:val="00BF1BF7"/>
    <w:rsid w:val="00BF1D73"/>
    <w:rsid w:val="00BF1DBC"/>
    <w:rsid w:val="00BF1DFD"/>
    <w:rsid w:val="00BF205C"/>
    <w:rsid w:val="00BF2147"/>
    <w:rsid w:val="00BF236B"/>
    <w:rsid w:val="00BF266E"/>
    <w:rsid w:val="00BF2C40"/>
    <w:rsid w:val="00BF330C"/>
    <w:rsid w:val="00BF3A02"/>
    <w:rsid w:val="00BF3AB7"/>
    <w:rsid w:val="00BF3BA3"/>
    <w:rsid w:val="00BF457B"/>
    <w:rsid w:val="00BF497F"/>
    <w:rsid w:val="00BF4A3D"/>
    <w:rsid w:val="00BF4A89"/>
    <w:rsid w:val="00BF5026"/>
    <w:rsid w:val="00BF54F0"/>
    <w:rsid w:val="00BF5CE8"/>
    <w:rsid w:val="00BF6324"/>
    <w:rsid w:val="00BF69C3"/>
    <w:rsid w:val="00BF6E8A"/>
    <w:rsid w:val="00BF7256"/>
    <w:rsid w:val="00BF72CE"/>
    <w:rsid w:val="00BF7333"/>
    <w:rsid w:val="00BF765A"/>
    <w:rsid w:val="00C00C46"/>
    <w:rsid w:val="00C00D6C"/>
    <w:rsid w:val="00C01A3B"/>
    <w:rsid w:val="00C022A8"/>
    <w:rsid w:val="00C02817"/>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104AC"/>
    <w:rsid w:val="00C104C0"/>
    <w:rsid w:val="00C104DB"/>
    <w:rsid w:val="00C1064E"/>
    <w:rsid w:val="00C10E0A"/>
    <w:rsid w:val="00C1145E"/>
    <w:rsid w:val="00C11567"/>
    <w:rsid w:val="00C118A8"/>
    <w:rsid w:val="00C11965"/>
    <w:rsid w:val="00C1211A"/>
    <w:rsid w:val="00C12157"/>
    <w:rsid w:val="00C123F3"/>
    <w:rsid w:val="00C12D70"/>
    <w:rsid w:val="00C1305C"/>
    <w:rsid w:val="00C13A76"/>
    <w:rsid w:val="00C1501D"/>
    <w:rsid w:val="00C158C5"/>
    <w:rsid w:val="00C15912"/>
    <w:rsid w:val="00C15B1B"/>
    <w:rsid w:val="00C15BC6"/>
    <w:rsid w:val="00C15D97"/>
    <w:rsid w:val="00C1607C"/>
    <w:rsid w:val="00C169CA"/>
    <w:rsid w:val="00C16D50"/>
    <w:rsid w:val="00C172E5"/>
    <w:rsid w:val="00C17395"/>
    <w:rsid w:val="00C1750A"/>
    <w:rsid w:val="00C17FDF"/>
    <w:rsid w:val="00C20887"/>
    <w:rsid w:val="00C20973"/>
    <w:rsid w:val="00C20B98"/>
    <w:rsid w:val="00C20C50"/>
    <w:rsid w:val="00C20D22"/>
    <w:rsid w:val="00C210EB"/>
    <w:rsid w:val="00C2113D"/>
    <w:rsid w:val="00C21151"/>
    <w:rsid w:val="00C2145E"/>
    <w:rsid w:val="00C217C0"/>
    <w:rsid w:val="00C21D76"/>
    <w:rsid w:val="00C21D80"/>
    <w:rsid w:val="00C21E1C"/>
    <w:rsid w:val="00C23312"/>
    <w:rsid w:val="00C23A9A"/>
    <w:rsid w:val="00C23B77"/>
    <w:rsid w:val="00C24733"/>
    <w:rsid w:val="00C24B8F"/>
    <w:rsid w:val="00C24E64"/>
    <w:rsid w:val="00C25234"/>
    <w:rsid w:val="00C2539F"/>
    <w:rsid w:val="00C253ED"/>
    <w:rsid w:val="00C25788"/>
    <w:rsid w:val="00C2603B"/>
    <w:rsid w:val="00C265DE"/>
    <w:rsid w:val="00C2665F"/>
    <w:rsid w:val="00C269B9"/>
    <w:rsid w:val="00C26B4A"/>
    <w:rsid w:val="00C2788A"/>
    <w:rsid w:val="00C27AC2"/>
    <w:rsid w:val="00C27AED"/>
    <w:rsid w:val="00C30169"/>
    <w:rsid w:val="00C30512"/>
    <w:rsid w:val="00C30655"/>
    <w:rsid w:val="00C30D3F"/>
    <w:rsid w:val="00C30EC9"/>
    <w:rsid w:val="00C30ECE"/>
    <w:rsid w:val="00C311ED"/>
    <w:rsid w:val="00C318B5"/>
    <w:rsid w:val="00C31903"/>
    <w:rsid w:val="00C3191F"/>
    <w:rsid w:val="00C31C50"/>
    <w:rsid w:val="00C31CA1"/>
    <w:rsid w:val="00C31F46"/>
    <w:rsid w:val="00C31F59"/>
    <w:rsid w:val="00C3258D"/>
    <w:rsid w:val="00C326AC"/>
    <w:rsid w:val="00C327A9"/>
    <w:rsid w:val="00C32DA4"/>
    <w:rsid w:val="00C32FCD"/>
    <w:rsid w:val="00C33595"/>
    <w:rsid w:val="00C33967"/>
    <w:rsid w:val="00C34005"/>
    <w:rsid w:val="00C342E8"/>
    <w:rsid w:val="00C355FE"/>
    <w:rsid w:val="00C3575D"/>
    <w:rsid w:val="00C362EE"/>
    <w:rsid w:val="00C3671D"/>
    <w:rsid w:val="00C36BB6"/>
    <w:rsid w:val="00C36CB4"/>
    <w:rsid w:val="00C3775F"/>
    <w:rsid w:val="00C37EE5"/>
    <w:rsid w:val="00C403C5"/>
    <w:rsid w:val="00C4048F"/>
    <w:rsid w:val="00C40633"/>
    <w:rsid w:val="00C40960"/>
    <w:rsid w:val="00C40A65"/>
    <w:rsid w:val="00C40FE7"/>
    <w:rsid w:val="00C415DC"/>
    <w:rsid w:val="00C4186E"/>
    <w:rsid w:val="00C41B44"/>
    <w:rsid w:val="00C41BB4"/>
    <w:rsid w:val="00C41FCF"/>
    <w:rsid w:val="00C421C3"/>
    <w:rsid w:val="00C42458"/>
    <w:rsid w:val="00C43066"/>
    <w:rsid w:val="00C442FB"/>
    <w:rsid w:val="00C4489C"/>
    <w:rsid w:val="00C453E4"/>
    <w:rsid w:val="00C458B2"/>
    <w:rsid w:val="00C45B81"/>
    <w:rsid w:val="00C46174"/>
    <w:rsid w:val="00C4638B"/>
    <w:rsid w:val="00C46F86"/>
    <w:rsid w:val="00C475BF"/>
    <w:rsid w:val="00C47C41"/>
    <w:rsid w:val="00C47CF2"/>
    <w:rsid w:val="00C47D04"/>
    <w:rsid w:val="00C501CB"/>
    <w:rsid w:val="00C50456"/>
    <w:rsid w:val="00C504EA"/>
    <w:rsid w:val="00C50CAD"/>
    <w:rsid w:val="00C51644"/>
    <w:rsid w:val="00C51698"/>
    <w:rsid w:val="00C5182C"/>
    <w:rsid w:val="00C51F66"/>
    <w:rsid w:val="00C52013"/>
    <w:rsid w:val="00C52971"/>
    <w:rsid w:val="00C52D9F"/>
    <w:rsid w:val="00C52E73"/>
    <w:rsid w:val="00C52EAF"/>
    <w:rsid w:val="00C52F5C"/>
    <w:rsid w:val="00C53214"/>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F62"/>
    <w:rsid w:val="00C56128"/>
    <w:rsid w:val="00C561AA"/>
    <w:rsid w:val="00C5629B"/>
    <w:rsid w:val="00C56CC9"/>
    <w:rsid w:val="00C57134"/>
    <w:rsid w:val="00C573AE"/>
    <w:rsid w:val="00C57839"/>
    <w:rsid w:val="00C60DD6"/>
    <w:rsid w:val="00C61704"/>
    <w:rsid w:val="00C61A63"/>
    <w:rsid w:val="00C627FC"/>
    <w:rsid w:val="00C62939"/>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7F6"/>
    <w:rsid w:val="00C74920"/>
    <w:rsid w:val="00C74C71"/>
    <w:rsid w:val="00C757D0"/>
    <w:rsid w:val="00C75A69"/>
    <w:rsid w:val="00C75B1C"/>
    <w:rsid w:val="00C75C50"/>
    <w:rsid w:val="00C7721E"/>
    <w:rsid w:val="00C80261"/>
    <w:rsid w:val="00C80304"/>
    <w:rsid w:val="00C8059C"/>
    <w:rsid w:val="00C80D79"/>
    <w:rsid w:val="00C8157F"/>
    <w:rsid w:val="00C81B5C"/>
    <w:rsid w:val="00C81E12"/>
    <w:rsid w:val="00C81FDA"/>
    <w:rsid w:val="00C82368"/>
    <w:rsid w:val="00C8274D"/>
    <w:rsid w:val="00C82E23"/>
    <w:rsid w:val="00C83458"/>
    <w:rsid w:val="00C8379B"/>
    <w:rsid w:val="00C83E7F"/>
    <w:rsid w:val="00C84B24"/>
    <w:rsid w:val="00C8548C"/>
    <w:rsid w:val="00C85F8E"/>
    <w:rsid w:val="00C86EE5"/>
    <w:rsid w:val="00C878D7"/>
    <w:rsid w:val="00C8795A"/>
    <w:rsid w:val="00C903E1"/>
    <w:rsid w:val="00C904A2"/>
    <w:rsid w:val="00C907E3"/>
    <w:rsid w:val="00C90A33"/>
    <w:rsid w:val="00C90C38"/>
    <w:rsid w:val="00C90FCE"/>
    <w:rsid w:val="00C910C0"/>
    <w:rsid w:val="00C91888"/>
    <w:rsid w:val="00C91F13"/>
    <w:rsid w:val="00C91F8E"/>
    <w:rsid w:val="00C93237"/>
    <w:rsid w:val="00C932CF"/>
    <w:rsid w:val="00C9381B"/>
    <w:rsid w:val="00C93C24"/>
    <w:rsid w:val="00C94489"/>
    <w:rsid w:val="00C94828"/>
    <w:rsid w:val="00C94E12"/>
    <w:rsid w:val="00C95317"/>
    <w:rsid w:val="00C954BF"/>
    <w:rsid w:val="00C95C81"/>
    <w:rsid w:val="00C95DBC"/>
    <w:rsid w:val="00C96154"/>
    <w:rsid w:val="00C96D8B"/>
    <w:rsid w:val="00C97A2F"/>
    <w:rsid w:val="00C97CD8"/>
    <w:rsid w:val="00CA11E1"/>
    <w:rsid w:val="00CA204A"/>
    <w:rsid w:val="00CA254E"/>
    <w:rsid w:val="00CA2D83"/>
    <w:rsid w:val="00CA313B"/>
    <w:rsid w:val="00CA31C0"/>
    <w:rsid w:val="00CA33CD"/>
    <w:rsid w:val="00CA3B80"/>
    <w:rsid w:val="00CA3EAD"/>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A9"/>
    <w:rsid w:val="00CB158E"/>
    <w:rsid w:val="00CB17A1"/>
    <w:rsid w:val="00CB252A"/>
    <w:rsid w:val="00CB25B6"/>
    <w:rsid w:val="00CB26BC"/>
    <w:rsid w:val="00CB2975"/>
    <w:rsid w:val="00CB2B5F"/>
    <w:rsid w:val="00CB2B9A"/>
    <w:rsid w:val="00CB2B9D"/>
    <w:rsid w:val="00CB2D3C"/>
    <w:rsid w:val="00CB2EDB"/>
    <w:rsid w:val="00CB2EEF"/>
    <w:rsid w:val="00CB30EC"/>
    <w:rsid w:val="00CB4388"/>
    <w:rsid w:val="00CB44E0"/>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C002F"/>
    <w:rsid w:val="00CC0193"/>
    <w:rsid w:val="00CC0534"/>
    <w:rsid w:val="00CC0B5B"/>
    <w:rsid w:val="00CC0BE8"/>
    <w:rsid w:val="00CC12CC"/>
    <w:rsid w:val="00CC1433"/>
    <w:rsid w:val="00CC14E1"/>
    <w:rsid w:val="00CC2C92"/>
    <w:rsid w:val="00CC33BF"/>
    <w:rsid w:val="00CC3A6B"/>
    <w:rsid w:val="00CC3C02"/>
    <w:rsid w:val="00CC4035"/>
    <w:rsid w:val="00CC482F"/>
    <w:rsid w:val="00CC4903"/>
    <w:rsid w:val="00CC4927"/>
    <w:rsid w:val="00CC50C1"/>
    <w:rsid w:val="00CC5559"/>
    <w:rsid w:val="00CC5787"/>
    <w:rsid w:val="00CC5993"/>
    <w:rsid w:val="00CC61E4"/>
    <w:rsid w:val="00CC6D24"/>
    <w:rsid w:val="00CC6F3A"/>
    <w:rsid w:val="00CC7C08"/>
    <w:rsid w:val="00CC7CD5"/>
    <w:rsid w:val="00CC7F70"/>
    <w:rsid w:val="00CD04A0"/>
    <w:rsid w:val="00CD08BB"/>
    <w:rsid w:val="00CD08F4"/>
    <w:rsid w:val="00CD0B3A"/>
    <w:rsid w:val="00CD1182"/>
    <w:rsid w:val="00CD14BA"/>
    <w:rsid w:val="00CD151B"/>
    <w:rsid w:val="00CD166E"/>
    <w:rsid w:val="00CD1874"/>
    <w:rsid w:val="00CD1B38"/>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EBC"/>
    <w:rsid w:val="00CD5F9F"/>
    <w:rsid w:val="00CD6694"/>
    <w:rsid w:val="00CD6B80"/>
    <w:rsid w:val="00CD6D87"/>
    <w:rsid w:val="00CD6E51"/>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8C0"/>
    <w:rsid w:val="00CE3A26"/>
    <w:rsid w:val="00CE3CD6"/>
    <w:rsid w:val="00CE4053"/>
    <w:rsid w:val="00CE4761"/>
    <w:rsid w:val="00CE4C3E"/>
    <w:rsid w:val="00CE53A1"/>
    <w:rsid w:val="00CE54AD"/>
    <w:rsid w:val="00CE580F"/>
    <w:rsid w:val="00CE5D60"/>
    <w:rsid w:val="00CE600B"/>
    <w:rsid w:val="00CE61A5"/>
    <w:rsid w:val="00CE63FD"/>
    <w:rsid w:val="00CE678F"/>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546"/>
    <w:rsid w:val="00CF2648"/>
    <w:rsid w:val="00CF2867"/>
    <w:rsid w:val="00CF2FA4"/>
    <w:rsid w:val="00CF31BE"/>
    <w:rsid w:val="00CF321A"/>
    <w:rsid w:val="00CF35EB"/>
    <w:rsid w:val="00CF379B"/>
    <w:rsid w:val="00CF3B67"/>
    <w:rsid w:val="00CF3B6D"/>
    <w:rsid w:val="00CF417D"/>
    <w:rsid w:val="00CF47CF"/>
    <w:rsid w:val="00CF4B0B"/>
    <w:rsid w:val="00CF52CB"/>
    <w:rsid w:val="00CF605A"/>
    <w:rsid w:val="00CF6D7B"/>
    <w:rsid w:val="00CF72D0"/>
    <w:rsid w:val="00CF73A9"/>
    <w:rsid w:val="00CF7556"/>
    <w:rsid w:val="00CF7609"/>
    <w:rsid w:val="00CF7894"/>
    <w:rsid w:val="00CF79AD"/>
    <w:rsid w:val="00D0023A"/>
    <w:rsid w:val="00D00244"/>
    <w:rsid w:val="00D003F7"/>
    <w:rsid w:val="00D0044B"/>
    <w:rsid w:val="00D00B7F"/>
    <w:rsid w:val="00D01510"/>
    <w:rsid w:val="00D01AAC"/>
    <w:rsid w:val="00D01D2D"/>
    <w:rsid w:val="00D01E4E"/>
    <w:rsid w:val="00D02BDD"/>
    <w:rsid w:val="00D02F53"/>
    <w:rsid w:val="00D0323C"/>
    <w:rsid w:val="00D03317"/>
    <w:rsid w:val="00D033E2"/>
    <w:rsid w:val="00D03407"/>
    <w:rsid w:val="00D03461"/>
    <w:rsid w:val="00D035C5"/>
    <w:rsid w:val="00D036C6"/>
    <w:rsid w:val="00D03881"/>
    <w:rsid w:val="00D049DA"/>
    <w:rsid w:val="00D04A56"/>
    <w:rsid w:val="00D04D29"/>
    <w:rsid w:val="00D05677"/>
    <w:rsid w:val="00D0598A"/>
    <w:rsid w:val="00D061F0"/>
    <w:rsid w:val="00D069A5"/>
    <w:rsid w:val="00D069EE"/>
    <w:rsid w:val="00D070C9"/>
    <w:rsid w:val="00D070E3"/>
    <w:rsid w:val="00D0751A"/>
    <w:rsid w:val="00D076D0"/>
    <w:rsid w:val="00D07E42"/>
    <w:rsid w:val="00D07ECD"/>
    <w:rsid w:val="00D10973"/>
    <w:rsid w:val="00D11221"/>
    <w:rsid w:val="00D116C1"/>
    <w:rsid w:val="00D117ED"/>
    <w:rsid w:val="00D11A9D"/>
    <w:rsid w:val="00D11F49"/>
    <w:rsid w:val="00D12446"/>
    <w:rsid w:val="00D12A3A"/>
    <w:rsid w:val="00D138F6"/>
    <w:rsid w:val="00D13AC6"/>
    <w:rsid w:val="00D13D28"/>
    <w:rsid w:val="00D14A27"/>
    <w:rsid w:val="00D14B6C"/>
    <w:rsid w:val="00D14F92"/>
    <w:rsid w:val="00D15477"/>
    <w:rsid w:val="00D1585A"/>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D42"/>
    <w:rsid w:val="00D23DC8"/>
    <w:rsid w:val="00D245BA"/>
    <w:rsid w:val="00D24BAE"/>
    <w:rsid w:val="00D24D5E"/>
    <w:rsid w:val="00D250E6"/>
    <w:rsid w:val="00D25508"/>
    <w:rsid w:val="00D2552A"/>
    <w:rsid w:val="00D259FA"/>
    <w:rsid w:val="00D25EE7"/>
    <w:rsid w:val="00D260A1"/>
    <w:rsid w:val="00D2635B"/>
    <w:rsid w:val="00D26D83"/>
    <w:rsid w:val="00D26EDC"/>
    <w:rsid w:val="00D2746E"/>
    <w:rsid w:val="00D274BF"/>
    <w:rsid w:val="00D27700"/>
    <w:rsid w:val="00D27F07"/>
    <w:rsid w:val="00D305F6"/>
    <w:rsid w:val="00D308AF"/>
    <w:rsid w:val="00D30C77"/>
    <w:rsid w:val="00D30E89"/>
    <w:rsid w:val="00D30E8E"/>
    <w:rsid w:val="00D3125B"/>
    <w:rsid w:val="00D31C32"/>
    <w:rsid w:val="00D31DCD"/>
    <w:rsid w:val="00D31EEF"/>
    <w:rsid w:val="00D3206A"/>
    <w:rsid w:val="00D326A8"/>
    <w:rsid w:val="00D3287F"/>
    <w:rsid w:val="00D328E4"/>
    <w:rsid w:val="00D32C0F"/>
    <w:rsid w:val="00D3318B"/>
    <w:rsid w:val="00D33AFF"/>
    <w:rsid w:val="00D33B74"/>
    <w:rsid w:val="00D33F68"/>
    <w:rsid w:val="00D34386"/>
    <w:rsid w:val="00D343EA"/>
    <w:rsid w:val="00D34516"/>
    <w:rsid w:val="00D349AD"/>
    <w:rsid w:val="00D34AEB"/>
    <w:rsid w:val="00D34BA6"/>
    <w:rsid w:val="00D34CF2"/>
    <w:rsid w:val="00D34EBD"/>
    <w:rsid w:val="00D35D3F"/>
    <w:rsid w:val="00D36E05"/>
    <w:rsid w:val="00D37235"/>
    <w:rsid w:val="00D373B1"/>
    <w:rsid w:val="00D376EE"/>
    <w:rsid w:val="00D3777D"/>
    <w:rsid w:val="00D377DA"/>
    <w:rsid w:val="00D405BD"/>
    <w:rsid w:val="00D4094D"/>
    <w:rsid w:val="00D40C7E"/>
    <w:rsid w:val="00D40D18"/>
    <w:rsid w:val="00D4176F"/>
    <w:rsid w:val="00D41AA7"/>
    <w:rsid w:val="00D42087"/>
    <w:rsid w:val="00D42404"/>
    <w:rsid w:val="00D43639"/>
    <w:rsid w:val="00D44306"/>
    <w:rsid w:val="00D44676"/>
    <w:rsid w:val="00D44801"/>
    <w:rsid w:val="00D4495B"/>
    <w:rsid w:val="00D45196"/>
    <w:rsid w:val="00D45AB8"/>
    <w:rsid w:val="00D45DAF"/>
    <w:rsid w:val="00D45EFC"/>
    <w:rsid w:val="00D45FBE"/>
    <w:rsid w:val="00D46361"/>
    <w:rsid w:val="00D4644A"/>
    <w:rsid w:val="00D46643"/>
    <w:rsid w:val="00D46765"/>
    <w:rsid w:val="00D46E63"/>
    <w:rsid w:val="00D47EB9"/>
    <w:rsid w:val="00D50353"/>
    <w:rsid w:val="00D505AF"/>
    <w:rsid w:val="00D509E8"/>
    <w:rsid w:val="00D50A63"/>
    <w:rsid w:val="00D513B4"/>
    <w:rsid w:val="00D51571"/>
    <w:rsid w:val="00D516DA"/>
    <w:rsid w:val="00D526CB"/>
    <w:rsid w:val="00D52D81"/>
    <w:rsid w:val="00D53896"/>
    <w:rsid w:val="00D53998"/>
    <w:rsid w:val="00D53BFC"/>
    <w:rsid w:val="00D53E6E"/>
    <w:rsid w:val="00D545F6"/>
    <w:rsid w:val="00D547D3"/>
    <w:rsid w:val="00D54851"/>
    <w:rsid w:val="00D54973"/>
    <w:rsid w:val="00D54BD1"/>
    <w:rsid w:val="00D54D42"/>
    <w:rsid w:val="00D54F54"/>
    <w:rsid w:val="00D54F6D"/>
    <w:rsid w:val="00D56768"/>
    <w:rsid w:val="00D5714D"/>
    <w:rsid w:val="00D5715D"/>
    <w:rsid w:val="00D57989"/>
    <w:rsid w:val="00D57E40"/>
    <w:rsid w:val="00D60475"/>
    <w:rsid w:val="00D60815"/>
    <w:rsid w:val="00D60C2D"/>
    <w:rsid w:val="00D61C93"/>
    <w:rsid w:val="00D61F63"/>
    <w:rsid w:val="00D621BF"/>
    <w:rsid w:val="00D62479"/>
    <w:rsid w:val="00D625D3"/>
    <w:rsid w:val="00D626DD"/>
    <w:rsid w:val="00D62A51"/>
    <w:rsid w:val="00D62B17"/>
    <w:rsid w:val="00D63272"/>
    <w:rsid w:val="00D632FD"/>
    <w:rsid w:val="00D635B2"/>
    <w:rsid w:val="00D63BCA"/>
    <w:rsid w:val="00D63D5C"/>
    <w:rsid w:val="00D63E90"/>
    <w:rsid w:val="00D6473F"/>
    <w:rsid w:val="00D6492E"/>
    <w:rsid w:val="00D64B7A"/>
    <w:rsid w:val="00D64CAC"/>
    <w:rsid w:val="00D64EF4"/>
    <w:rsid w:val="00D652AA"/>
    <w:rsid w:val="00D65441"/>
    <w:rsid w:val="00D65DC1"/>
    <w:rsid w:val="00D66505"/>
    <w:rsid w:val="00D667ED"/>
    <w:rsid w:val="00D66A83"/>
    <w:rsid w:val="00D66C19"/>
    <w:rsid w:val="00D66E61"/>
    <w:rsid w:val="00D6738D"/>
    <w:rsid w:val="00D67596"/>
    <w:rsid w:val="00D67E3B"/>
    <w:rsid w:val="00D67F7D"/>
    <w:rsid w:val="00D707E9"/>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5D8"/>
    <w:rsid w:val="00D77969"/>
    <w:rsid w:val="00D77B8F"/>
    <w:rsid w:val="00D80665"/>
    <w:rsid w:val="00D80E31"/>
    <w:rsid w:val="00D814B7"/>
    <w:rsid w:val="00D817E5"/>
    <w:rsid w:val="00D81DB9"/>
    <w:rsid w:val="00D81EDA"/>
    <w:rsid w:val="00D81F75"/>
    <w:rsid w:val="00D82190"/>
    <w:rsid w:val="00D828F3"/>
    <w:rsid w:val="00D82C0D"/>
    <w:rsid w:val="00D8398B"/>
    <w:rsid w:val="00D83C7A"/>
    <w:rsid w:val="00D83D94"/>
    <w:rsid w:val="00D84BDC"/>
    <w:rsid w:val="00D84CD5"/>
    <w:rsid w:val="00D84F24"/>
    <w:rsid w:val="00D853AC"/>
    <w:rsid w:val="00D856F2"/>
    <w:rsid w:val="00D85975"/>
    <w:rsid w:val="00D85A12"/>
    <w:rsid w:val="00D861FA"/>
    <w:rsid w:val="00D86976"/>
    <w:rsid w:val="00D86AF2"/>
    <w:rsid w:val="00D86CCC"/>
    <w:rsid w:val="00D8741F"/>
    <w:rsid w:val="00D904A3"/>
    <w:rsid w:val="00D9078E"/>
    <w:rsid w:val="00D90EF7"/>
    <w:rsid w:val="00D9111E"/>
    <w:rsid w:val="00D912E9"/>
    <w:rsid w:val="00D9197F"/>
    <w:rsid w:val="00D91A4B"/>
    <w:rsid w:val="00D91CCD"/>
    <w:rsid w:val="00D9225D"/>
    <w:rsid w:val="00D92454"/>
    <w:rsid w:val="00D92969"/>
    <w:rsid w:val="00D92E3D"/>
    <w:rsid w:val="00D93286"/>
    <w:rsid w:val="00D9340C"/>
    <w:rsid w:val="00D937E7"/>
    <w:rsid w:val="00D938F0"/>
    <w:rsid w:val="00D94750"/>
    <w:rsid w:val="00D9592A"/>
    <w:rsid w:val="00D95EFD"/>
    <w:rsid w:val="00D96470"/>
    <w:rsid w:val="00D968BB"/>
    <w:rsid w:val="00D96911"/>
    <w:rsid w:val="00D9726F"/>
    <w:rsid w:val="00D97D14"/>
    <w:rsid w:val="00DA038D"/>
    <w:rsid w:val="00DA068E"/>
    <w:rsid w:val="00DA12CD"/>
    <w:rsid w:val="00DA144B"/>
    <w:rsid w:val="00DA17E1"/>
    <w:rsid w:val="00DA213C"/>
    <w:rsid w:val="00DA2E48"/>
    <w:rsid w:val="00DA2F18"/>
    <w:rsid w:val="00DA3743"/>
    <w:rsid w:val="00DA3F4C"/>
    <w:rsid w:val="00DA4261"/>
    <w:rsid w:val="00DA4419"/>
    <w:rsid w:val="00DA4630"/>
    <w:rsid w:val="00DA50C2"/>
    <w:rsid w:val="00DA5101"/>
    <w:rsid w:val="00DA519A"/>
    <w:rsid w:val="00DA55E2"/>
    <w:rsid w:val="00DA5B88"/>
    <w:rsid w:val="00DA65A1"/>
    <w:rsid w:val="00DA6CFE"/>
    <w:rsid w:val="00DA6F6E"/>
    <w:rsid w:val="00DA73E4"/>
    <w:rsid w:val="00DA7A81"/>
    <w:rsid w:val="00DA7E9E"/>
    <w:rsid w:val="00DB08B4"/>
    <w:rsid w:val="00DB0A4E"/>
    <w:rsid w:val="00DB0A9C"/>
    <w:rsid w:val="00DB1B11"/>
    <w:rsid w:val="00DB2156"/>
    <w:rsid w:val="00DB2533"/>
    <w:rsid w:val="00DB2723"/>
    <w:rsid w:val="00DB2A0E"/>
    <w:rsid w:val="00DB2BA7"/>
    <w:rsid w:val="00DB2FC7"/>
    <w:rsid w:val="00DB31E3"/>
    <w:rsid w:val="00DB3A6C"/>
    <w:rsid w:val="00DB3A97"/>
    <w:rsid w:val="00DB3B2D"/>
    <w:rsid w:val="00DB3F8C"/>
    <w:rsid w:val="00DB44A6"/>
    <w:rsid w:val="00DB47F0"/>
    <w:rsid w:val="00DB4C31"/>
    <w:rsid w:val="00DB4EB4"/>
    <w:rsid w:val="00DB4EFC"/>
    <w:rsid w:val="00DB4F12"/>
    <w:rsid w:val="00DB5405"/>
    <w:rsid w:val="00DB5479"/>
    <w:rsid w:val="00DB70FF"/>
    <w:rsid w:val="00DB75E6"/>
    <w:rsid w:val="00DB7C10"/>
    <w:rsid w:val="00DB7D97"/>
    <w:rsid w:val="00DB7E25"/>
    <w:rsid w:val="00DB7F43"/>
    <w:rsid w:val="00DC00CE"/>
    <w:rsid w:val="00DC0E1A"/>
    <w:rsid w:val="00DC1210"/>
    <w:rsid w:val="00DC1423"/>
    <w:rsid w:val="00DC1E2D"/>
    <w:rsid w:val="00DC1F01"/>
    <w:rsid w:val="00DC2117"/>
    <w:rsid w:val="00DC242C"/>
    <w:rsid w:val="00DC2A64"/>
    <w:rsid w:val="00DC2DBD"/>
    <w:rsid w:val="00DC2EE0"/>
    <w:rsid w:val="00DC3585"/>
    <w:rsid w:val="00DC3868"/>
    <w:rsid w:val="00DC38F4"/>
    <w:rsid w:val="00DC3BE7"/>
    <w:rsid w:val="00DC4295"/>
    <w:rsid w:val="00DC47DB"/>
    <w:rsid w:val="00DC49F0"/>
    <w:rsid w:val="00DC4BEC"/>
    <w:rsid w:val="00DC4CC7"/>
    <w:rsid w:val="00DC50AA"/>
    <w:rsid w:val="00DC5105"/>
    <w:rsid w:val="00DC51D0"/>
    <w:rsid w:val="00DC5CC3"/>
    <w:rsid w:val="00DC724F"/>
    <w:rsid w:val="00DC7465"/>
    <w:rsid w:val="00DC7506"/>
    <w:rsid w:val="00DC7593"/>
    <w:rsid w:val="00DD02DA"/>
    <w:rsid w:val="00DD08A3"/>
    <w:rsid w:val="00DD0ECC"/>
    <w:rsid w:val="00DD0F1F"/>
    <w:rsid w:val="00DD13D3"/>
    <w:rsid w:val="00DD1B52"/>
    <w:rsid w:val="00DD239C"/>
    <w:rsid w:val="00DD23FF"/>
    <w:rsid w:val="00DD299A"/>
    <w:rsid w:val="00DD351D"/>
    <w:rsid w:val="00DD364D"/>
    <w:rsid w:val="00DD3711"/>
    <w:rsid w:val="00DD3BAB"/>
    <w:rsid w:val="00DD4156"/>
    <w:rsid w:val="00DD454E"/>
    <w:rsid w:val="00DD48C6"/>
    <w:rsid w:val="00DD48CC"/>
    <w:rsid w:val="00DD4CE8"/>
    <w:rsid w:val="00DD5205"/>
    <w:rsid w:val="00DD5EA8"/>
    <w:rsid w:val="00DD5FDC"/>
    <w:rsid w:val="00DD6609"/>
    <w:rsid w:val="00DD70E2"/>
    <w:rsid w:val="00DD71EF"/>
    <w:rsid w:val="00DD7337"/>
    <w:rsid w:val="00DD7ABB"/>
    <w:rsid w:val="00DD7E5E"/>
    <w:rsid w:val="00DD7EA8"/>
    <w:rsid w:val="00DD7F38"/>
    <w:rsid w:val="00DE01C7"/>
    <w:rsid w:val="00DE0520"/>
    <w:rsid w:val="00DE0922"/>
    <w:rsid w:val="00DE09D8"/>
    <w:rsid w:val="00DE0B03"/>
    <w:rsid w:val="00DE0C74"/>
    <w:rsid w:val="00DE0CCD"/>
    <w:rsid w:val="00DE1597"/>
    <w:rsid w:val="00DE177C"/>
    <w:rsid w:val="00DE1AA4"/>
    <w:rsid w:val="00DE1EC2"/>
    <w:rsid w:val="00DE3064"/>
    <w:rsid w:val="00DE30AC"/>
    <w:rsid w:val="00DE33EE"/>
    <w:rsid w:val="00DE3420"/>
    <w:rsid w:val="00DE363E"/>
    <w:rsid w:val="00DE36EB"/>
    <w:rsid w:val="00DE3725"/>
    <w:rsid w:val="00DE399A"/>
    <w:rsid w:val="00DE3A22"/>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F4D"/>
    <w:rsid w:val="00DF0B2F"/>
    <w:rsid w:val="00DF0D21"/>
    <w:rsid w:val="00DF10E2"/>
    <w:rsid w:val="00DF1218"/>
    <w:rsid w:val="00DF15F5"/>
    <w:rsid w:val="00DF195E"/>
    <w:rsid w:val="00DF25F6"/>
    <w:rsid w:val="00DF2730"/>
    <w:rsid w:val="00DF2906"/>
    <w:rsid w:val="00DF3097"/>
    <w:rsid w:val="00DF3696"/>
    <w:rsid w:val="00DF405D"/>
    <w:rsid w:val="00DF451E"/>
    <w:rsid w:val="00DF4AD6"/>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7C8"/>
    <w:rsid w:val="00E02D7A"/>
    <w:rsid w:val="00E03202"/>
    <w:rsid w:val="00E037D7"/>
    <w:rsid w:val="00E03D33"/>
    <w:rsid w:val="00E04217"/>
    <w:rsid w:val="00E04243"/>
    <w:rsid w:val="00E04AC3"/>
    <w:rsid w:val="00E04D50"/>
    <w:rsid w:val="00E05033"/>
    <w:rsid w:val="00E05231"/>
    <w:rsid w:val="00E05DD4"/>
    <w:rsid w:val="00E05E06"/>
    <w:rsid w:val="00E0668A"/>
    <w:rsid w:val="00E06801"/>
    <w:rsid w:val="00E06A90"/>
    <w:rsid w:val="00E07076"/>
    <w:rsid w:val="00E07271"/>
    <w:rsid w:val="00E073D8"/>
    <w:rsid w:val="00E077B6"/>
    <w:rsid w:val="00E07B91"/>
    <w:rsid w:val="00E07BE3"/>
    <w:rsid w:val="00E07D16"/>
    <w:rsid w:val="00E10D23"/>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F41"/>
    <w:rsid w:val="00E149B2"/>
    <w:rsid w:val="00E1515C"/>
    <w:rsid w:val="00E151B5"/>
    <w:rsid w:val="00E153DE"/>
    <w:rsid w:val="00E155C1"/>
    <w:rsid w:val="00E15D92"/>
    <w:rsid w:val="00E1671E"/>
    <w:rsid w:val="00E169AA"/>
    <w:rsid w:val="00E16AB3"/>
    <w:rsid w:val="00E16BA4"/>
    <w:rsid w:val="00E16CB8"/>
    <w:rsid w:val="00E16D71"/>
    <w:rsid w:val="00E17C83"/>
    <w:rsid w:val="00E17C9F"/>
    <w:rsid w:val="00E2062A"/>
    <w:rsid w:val="00E2085F"/>
    <w:rsid w:val="00E20927"/>
    <w:rsid w:val="00E21049"/>
    <w:rsid w:val="00E215A7"/>
    <w:rsid w:val="00E215C0"/>
    <w:rsid w:val="00E217DB"/>
    <w:rsid w:val="00E21F38"/>
    <w:rsid w:val="00E22413"/>
    <w:rsid w:val="00E227FA"/>
    <w:rsid w:val="00E22C8C"/>
    <w:rsid w:val="00E23BB6"/>
    <w:rsid w:val="00E23CA9"/>
    <w:rsid w:val="00E24958"/>
    <w:rsid w:val="00E24FEF"/>
    <w:rsid w:val="00E251D5"/>
    <w:rsid w:val="00E252C1"/>
    <w:rsid w:val="00E257E4"/>
    <w:rsid w:val="00E2609E"/>
    <w:rsid w:val="00E26414"/>
    <w:rsid w:val="00E2685D"/>
    <w:rsid w:val="00E26ED8"/>
    <w:rsid w:val="00E27656"/>
    <w:rsid w:val="00E27811"/>
    <w:rsid w:val="00E27E47"/>
    <w:rsid w:val="00E30046"/>
    <w:rsid w:val="00E30195"/>
    <w:rsid w:val="00E303EB"/>
    <w:rsid w:val="00E304B5"/>
    <w:rsid w:val="00E30852"/>
    <w:rsid w:val="00E30A38"/>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B74"/>
    <w:rsid w:val="00E35C1E"/>
    <w:rsid w:val="00E35FB5"/>
    <w:rsid w:val="00E362F9"/>
    <w:rsid w:val="00E36481"/>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B2"/>
    <w:rsid w:val="00E45D22"/>
    <w:rsid w:val="00E4659D"/>
    <w:rsid w:val="00E46861"/>
    <w:rsid w:val="00E46A4C"/>
    <w:rsid w:val="00E46D4E"/>
    <w:rsid w:val="00E46D51"/>
    <w:rsid w:val="00E46F89"/>
    <w:rsid w:val="00E479B1"/>
    <w:rsid w:val="00E47C25"/>
    <w:rsid w:val="00E5000E"/>
    <w:rsid w:val="00E5029A"/>
    <w:rsid w:val="00E50587"/>
    <w:rsid w:val="00E50644"/>
    <w:rsid w:val="00E506F1"/>
    <w:rsid w:val="00E5106E"/>
    <w:rsid w:val="00E51581"/>
    <w:rsid w:val="00E51622"/>
    <w:rsid w:val="00E522F0"/>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979"/>
    <w:rsid w:val="00E57CCF"/>
    <w:rsid w:val="00E60556"/>
    <w:rsid w:val="00E605AB"/>
    <w:rsid w:val="00E60990"/>
    <w:rsid w:val="00E60B24"/>
    <w:rsid w:val="00E60D45"/>
    <w:rsid w:val="00E611A4"/>
    <w:rsid w:val="00E61442"/>
    <w:rsid w:val="00E61AA1"/>
    <w:rsid w:val="00E62C88"/>
    <w:rsid w:val="00E63165"/>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5BD"/>
    <w:rsid w:val="00E679D0"/>
    <w:rsid w:val="00E67A77"/>
    <w:rsid w:val="00E67B7F"/>
    <w:rsid w:val="00E703FB"/>
    <w:rsid w:val="00E70508"/>
    <w:rsid w:val="00E70C00"/>
    <w:rsid w:val="00E70F14"/>
    <w:rsid w:val="00E71464"/>
    <w:rsid w:val="00E71AA5"/>
    <w:rsid w:val="00E71B6A"/>
    <w:rsid w:val="00E71C2D"/>
    <w:rsid w:val="00E721EE"/>
    <w:rsid w:val="00E72259"/>
    <w:rsid w:val="00E72331"/>
    <w:rsid w:val="00E72594"/>
    <w:rsid w:val="00E72D85"/>
    <w:rsid w:val="00E731EB"/>
    <w:rsid w:val="00E73303"/>
    <w:rsid w:val="00E73349"/>
    <w:rsid w:val="00E73938"/>
    <w:rsid w:val="00E73DAE"/>
    <w:rsid w:val="00E74F7C"/>
    <w:rsid w:val="00E7545F"/>
    <w:rsid w:val="00E754D4"/>
    <w:rsid w:val="00E755FB"/>
    <w:rsid w:val="00E7561A"/>
    <w:rsid w:val="00E75775"/>
    <w:rsid w:val="00E76164"/>
    <w:rsid w:val="00E761A3"/>
    <w:rsid w:val="00E76401"/>
    <w:rsid w:val="00E770B3"/>
    <w:rsid w:val="00E77872"/>
    <w:rsid w:val="00E779CE"/>
    <w:rsid w:val="00E77A11"/>
    <w:rsid w:val="00E77C31"/>
    <w:rsid w:val="00E77FE3"/>
    <w:rsid w:val="00E805A9"/>
    <w:rsid w:val="00E80737"/>
    <w:rsid w:val="00E80889"/>
    <w:rsid w:val="00E80949"/>
    <w:rsid w:val="00E80DE3"/>
    <w:rsid w:val="00E815D9"/>
    <w:rsid w:val="00E81958"/>
    <w:rsid w:val="00E81A04"/>
    <w:rsid w:val="00E81C3A"/>
    <w:rsid w:val="00E82047"/>
    <w:rsid w:val="00E82336"/>
    <w:rsid w:val="00E82B60"/>
    <w:rsid w:val="00E82DDD"/>
    <w:rsid w:val="00E82FD9"/>
    <w:rsid w:val="00E836AC"/>
    <w:rsid w:val="00E83AB8"/>
    <w:rsid w:val="00E83BBF"/>
    <w:rsid w:val="00E8434E"/>
    <w:rsid w:val="00E845A8"/>
    <w:rsid w:val="00E846A1"/>
    <w:rsid w:val="00E84735"/>
    <w:rsid w:val="00E866B1"/>
    <w:rsid w:val="00E867CB"/>
    <w:rsid w:val="00E872AB"/>
    <w:rsid w:val="00E8771C"/>
    <w:rsid w:val="00E90267"/>
    <w:rsid w:val="00E90309"/>
    <w:rsid w:val="00E906C2"/>
    <w:rsid w:val="00E909C5"/>
    <w:rsid w:val="00E90A1C"/>
    <w:rsid w:val="00E90D0A"/>
    <w:rsid w:val="00E90DD3"/>
    <w:rsid w:val="00E9127C"/>
    <w:rsid w:val="00E915AE"/>
    <w:rsid w:val="00E9227F"/>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721A"/>
    <w:rsid w:val="00E9723F"/>
    <w:rsid w:val="00E973F2"/>
    <w:rsid w:val="00E974F2"/>
    <w:rsid w:val="00E978E0"/>
    <w:rsid w:val="00E97943"/>
    <w:rsid w:val="00E97D8B"/>
    <w:rsid w:val="00EA0004"/>
    <w:rsid w:val="00EA047B"/>
    <w:rsid w:val="00EA064F"/>
    <w:rsid w:val="00EA18A8"/>
    <w:rsid w:val="00EA1C99"/>
    <w:rsid w:val="00EA2309"/>
    <w:rsid w:val="00EA237A"/>
    <w:rsid w:val="00EA2406"/>
    <w:rsid w:val="00EA24CE"/>
    <w:rsid w:val="00EA2544"/>
    <w:rsid w:val="00EA2DEB"/>
    <w:rsid w:val="00EA2E76"/>
    <w:rsid w:val="00EA2FA0"/>
    <w:rsid w:val="00EA3257"/>
    <w:rsid w:val="00EA333F"/>
    <w:rsid w:val="00EA3678"/>
    <w:rsid w:val="00EA4108"/>
    <w:rsid w:val="00EA42B0"/>
    <w:rsid w:val="00EA4866"/>
    <w:rsid w:val="00EA48CB"/>
    <w:rsid w:val="00EA4CB8"/>
    <w:rsid w:val="00EA4EEA"/>
    <w:rsid w:val="00EA5083"/>
    <w:rsid w:val="00EA53FD"/>
    <w:rsid w:val="00EA5C31"/>
    <w:rsid w:val="00EA60C4"/>
    <w:rsid w:val="00EA62B4"/>
    <w:rsid w:val="00EA6911"/>
    <w:rsid w:val="00EA6DEA"/>
    <w:rsid w:val="00EA7448"/>
    <w:rsid w:val="00EA77FC"/>
    <w:rsid w:val="00EA7DB4"/>
    <w:rsid w:val="00EB02A7"/>
    <w:rsid w:val="00EB04AE"/>
    <w:rsid w:val="00EB0DB5"/>
    <w:rsid w:val="00EB10D4"/>
    <w:rsid w:val="00EB13A5"/>
    <w:rsid w:val="00EB13B9"/>
    <w:rsid w:val="00EB143A"/>
    <w:rsid w:val="00EB1C5A"/>
    <w:rsid w:val="00EB1F56"/>
    <w:rsid w:val="00EB1F72"/>
    <w:rsid w:val="00EB3FA5"/>
    <w:rsid w:val="00EB4052"/>
    <w:rsid w:val="00EB4188"/>
    <w:rsid w:val="00EB4400"/>
    <w:rsid w:val="00EB44E6"/>
    <w:rsid w:val="00EB4B09"/>
    <w:rsid w:val="00EB4E95"/>
    <w:rsid w:val="00EB4EEB"/>
    <w:rsid w:val="00EB539D"/>
    <w:rsid w:val="00EB5905"/>
    <w:rsid w:val="00EB5C85"/>
    <w:rsid w:val="00EB608E"/>
    <w:rsid w:val="00EB6D9C"/>
    <w:rsid w:val="00EB6DAB"/>
    <w:rsid w:val="00EB701C"/>
    <w:rsid w:val="00EB70BB"/>
    <w:rsid w:val="00EB7103"/>
    <w:rsid w:val="00EB7570"/>
    <w:rsid w:val="00EB7628"/>
    <w:rsid w:val="00EB7E67"/>
    <w:rsid w:val="00EB7F6D"/>
    <w:rsid w:val="00EC00E2"/>
    <w:rsid w:val="00EC047C"/>
    <w:rsid w:val="00EC04B1"/>
    <w:rsid w:val="00EC11AD"/>
    <w:rsid w:val="00EC1256"/>
    <w:rsid w:val="00EC139A"/>
    <w:rsid w:val="00EC1539"/>
    <w:rsid w:val="00EC2747"/>
    <w:rsid w:val="00EC293B"/>
    <w:rsid w:val="00EC2A62"/>
    <w:rsid w:val="00EC2A94"/>
    <w:rsid w:val="00EC3CE8"/>
    <w:rsid w:val="00EC3DD0"/>
    <w:rsid w:val="00EC41EB"/>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7161"/>
    <w:rsid w:val="00EC720E"/>
    <w:rsid w:val="00EC7D02"/>
    <w:rsid w:val="00ED006B"/>
    <w:rsid w:val="00ED03B2"/>
    <w:rsid w:val="00ED07FA"/>
    <w:rsid w:val="00ED0867"/>
    <w:rsid w:val="00ED086F"/>
    <w:rsid w:val="00ED13D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539"/>
    <w:rsid w:val="00ED6693"/>
    <w:rsid w:val="00ED6993"/>
    <w:rsid w:val="00ED6E19"/>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F9"/>
    <w:rsid w:val="00EE73DD"/>
    <w:rsid w:val="00EE7DAA"/>
    <w:rsid w:val="00EF01FA"/>
    <w:rsid w:val="00EF03EB"/>
    <w:rsid w:val="00EF0802"/>
    <w:rsid w:val="00EF0B5D"/>
    <w:rsid w:val="00EF0D7D"/>
    <w:rsid w:val="00EF0E1A"/>
    <w:rsid w:val="00EF13F2"/>
    <w:rsid w:val="00EF1785"/>
    <w:rsid w:val="00EF1AD9"/>
    <w:rsid w:val="00EF1DED"/>
    <w:rsid w:val="00EF2649"/>
    <w:rsid w:val="00EF2DDE"/>
    <w:rsid w:val="00EF2E08"/>
    <w:rsid w:val="00EF31AF"/>
    <w:rsid w:val="00EF3335"/>
    <w:rsid w:val="00EF33DF"/>
    <w:rsid w:val="00EF3E22"/>
    <w:rsid w:val="00EF3FDE"/>
    <w:rsid w:val="00EF4393"/>
    <w:rsid w:val="00EF44CB"/>
    <w:rsid w:val="00EF484C"/>
    <w:rsid w:val="00EF4F6F"/>
    <w:rsid w:val="00EF5870"/>
    <w:rsid w:val="00EF67A8"/>
    <w:rsid w:val="00EF6AF7"/>
    <w:rsid w:val="00EF7121"/>
    <w:rsid w:val="00EF7D62"/>
    <w:rsid w:val="00F00205"/>
    <w:rsid w:val="00F00F77"/>
    <w:rsid w:val="00F02241"/>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A4E"/>
    <w:rsid w:val="00F05D74"/>
    <w:rsid w:val="00F05EE8"/>
    <w:rsid w:val="00F06004"/>
    <w:rsid w:val="00F0665E"/>
    <w:rsid w:val="00F06BCE"/>
    <w:rsid w:val="00F06FB4"/>
    <w:rsid w:val="00F07998"/>
    <w:rsid w:val="00F07A79"/>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B75"/>
    <w:rsid w:val="00F13CF0"/>
    <w:rsid w:val="00F141F9"/>
    <w:rsid w:val="00F15095"/>
    <w:rsid w:val="00F1583E"/>
    <w:rsid w:val="00F15CD8"/>
    <w:rsid w:val="00F16170"/>
    <w:rsid w:val="00F161B3"/>
    <w:rsid w:val="00F161E3"/>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FAA"/>
    <w:rsid w:val="00F24262"/>
    <w:rsid w:val="00F242AA"/>
    <w:rsid w:val="00F24585"/>
    <w:rsid w:val="00F24616"/>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EFE"/>
    <w:rsid w:val="00F3000C"/>
    <w:rsid w:val="00F3055E"/>
    <w:rsid w:val="00F30762"/>
    <w:rsid w:val="00F31266"/>
    <w:rsid w:val="00F312BE"/>
    <w:rsid w:val="00F32009"/>
    <w:rsid w:val="00F323D4"/>
    <w:rsid w:val="00F327EF"/>
    <w:rsid w:val="00F32C87"/>
    <w:rsid w:val="00F3359F"/>
    <w:rsid w:val="00F33C0D"/>
    <w:rsid w:val="00F33F1E"/>
    <w:rsid w:val="00F346E9"/>
    <w:rsid w:val="00F34B07"/>
    <w:rsid w:val="00F34D71"/>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4CD"/>
    <w:rsid w:val="00F42546"/>
    <w:rsid w:val="00F42A1D"/>
    <w:rsid w:val="00F43D99"/>
    <w:rsid w:val="00F44150"/>
    <w:rsid w:val="00F453A7"/>
    <w:rsid w:val="00F45CD4"/>
    <w:rsid w:val="00F462CC"/>
    <w:rsid w:val="00F4666D"/>
    <w:rsid w:val="00F46D09"/>
    <w:rsid w:val="00F46FDA"/>
    <w:rsid w:val="00F4780B"/>
    <w:rsid w:val="00F47D52"/>
    <w:rsid w:val="00F501F6"/>
    <w:rsid w:val="00F5023E"/>
    <w:rsid w:val="00F5099D"/>
    <w:rsid w:val="00F50B89"/>
    <w:rsid w:val="00F52536"/>
    <w:rsid w:val="00F52749"/>
    <w:rsid w:val="00F529F0"/>
    <w:rsid w:val="00F52B8A"/>
    <w:rsid w:val="00F52E6A"/>
    <w:rsid w:val="00F53996"/>
    <w:rsid w:val="00F53B78"/>
    <w:rsid w:val="00F53C8E"/>
    <w:rsid w:val="00F53E1E"/>
    <w:rsid w:val="00F5426E"/>
    <w:rsid w:val="00F549C5"/>
    <w:rsid w:val="00F54FB1"/>
    <w:rsid w:val="00F550E4"/>
    <w:rsid w:val="00F55EE7"/>
    <w:rsid w:val="00F56109"/>
    <w:rsid w:val="00F561E4"/>
    <w:rsid w:val="00F566AD"/>
    <w:rsid w:val="00F568C4"/>
    <w:rsid w:val="00F5690B"/>
    <w:rsid w:val="00F56ACA"/>
    <w:rsid w:val="00F56ACD"/>
    <w:rsid w:val="00F56BF7"/>
    <w:rsid w:val="00F56C46"/>
    <w:rsid w:val="00F56E91"/>
    <w:rsid w:val="00F57170"/>
    <w:rsid w:val="00F573A6"/>
    <w:rsid w:val="00F57527"/>
    <w:rsid w:val="00F57657"/>
    <w:rsid w:val="00F5784D"/>
    <w:rsid w:val="00F6073B"/>
    <w:rsid w:val="00F60B27"/>
    <w:rsid w:val="00F60C1E"/>
    <w:rsid w:val="00F61749"/>
    <w:rsid w:val="00F619CB"/>
    <w:rsid w:val="00F619CF"/>
    <w:rsid w:val="00F62679"/>
    <w:rsid w:val="00F62BEC"/>
    <w:rsid w:val="00F62CA2"/>
    <w:rsid w:val="00F6302D"/>
    <w:rsid w:val="00F6338F"/>
    <w:rsid w:val="00F633A2"/>
    <w:rsid w:val="00F6390B"/>
    <w:rsid w:val="00F64067"/>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F8B"/>
    <w:rsid w:val="00F6706E"/>
    <w:rsid w:val="00F672EE"/>
    <w:rsid w:val="00F67AE2"/>
    <w:rsid w:val="00F7084B"/>
    <w:rsid w:val="00F70BD1"/>
    <w:rsid w:val="00F70D7B"/>
    <w:rsid w:val="00F71346"/>
    <w:rsid w:val="00F71575"/>
    <w:rsid w:val="00F715EC"/>
    <w:rsid w:val="00F7184F"/>
    <w:rsid w:val="00F71CF8"/>
    <w:rsid w:val="00F71D92"/>
    <w:rsid w:val="00F72225"/>
    <w:rsid w:val="00F72641"/>
    <w:rsid w:val="00F72DB4"/>
    <w:rsid w:val="00F72DB5"/>
    <w:rsid w:val="00F72F08"/>
    <w:rsid w:val="00F73D5A"/>
    <w:rsid w:val="00F740E8"/>
    <w:rsid w:val="00F741D3"/>
    <w:rsid w:val="00F74A14"/>
    <w:rsid w:val="00F74D77"/>
    <w:rsid w:val="00F74F84"/>
    <w:rsid w:val="00F758AE"/>
    <w:rsid w:val="00F75A41"/>
    <w:rsid w:val="00F76265"/>
    <w:rsid w:val="00F7655F"/>
    <w:rsid w:val="00F766E8"/>
    <w:rsid w:val="00F76951"/>
    <w:rsid w:val="00F76B6E"/>
    <w:rsid w:val="00F76D6A"/>
    <w:rsid w:val="00F76E86"/>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85C"/>
    <w:rsid w:val="00F82A12"/>
    <w:rsid w:val="00F83492"/>
    <w:rsid w:val="00F83CFD"/>
    <w:rsid w:val="00F83E50"/>
    <w:rsid w:val="00F84418"/>
    <w:rsid w:val="00F8497E"/>
    <w:rsid w:val="00F8517F"/>
    <w:rsid w:val="00F856A0"/>
    <w:rsid w:val="00F8570B"/>
    <w:rsid w:val="00F85BDB"/>
    <w:rsid w:val="00F86497"/>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950"/>
    <w:rsid w:val="00F95A7A"/>
    <w:rsid w:val="00F95C2E"/>
    <w:rsid w:val="00F960DC"/>
    <w:rsid w:val="00F96195"/>
    <w:rsid w:val="00F962D1"/>
    <w:rsid w:val="00F96300"/>
    <w:rsid w:val="00F963AD"/>
    <w:rsid w:val="00F966F1"/>
    <w:rsid w:val="00F96A40"/>
    <w:rsid w:val="00F97271"/>
    <w:rsid w:val="00F972BC"/>
    <w:rsid w:val="00F97A98"/>
    <w:rsid w:val="00F97C4C"/>
    <w:rsid w:val="00FA03B4"/>
    <w:rsid w:val="00FA1410"/>
    <w:rsid w:val="00FA1415"/>
    <w:rsid w:val="00FA1E1F"/>
    <w:rsid w:val="00FA1F4B"/>
    <w:rsid w:val="00FA2C1B"/>
    <w:rsid w:val="00FA3633"/>
    <w:rsid w:val="00FA3689"/>
    <w:rsid w:val="00FA36AB"/>
    <w:rsid w:val="00FA3BD6"/>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314E"/>
    <w:rsid w:val="00FB3DAE"/>
    <w:rsid w:val="00FB3DD9"/>
    <w:rsid w:val="00FB461C"/>
    <w:rsid w:val="00FB47F6"/>
    <w:rsid w:val="00FB4B67"/>
    <w:rsid w:val="00FB4D87"/>
    <w:rsid w:val="00FB512F"/>
    <w:rsid w:val="00FB52F4"/>
    <w:rsid w:val="00FB54F2"/>
    <w:rsid w:val="00FB5573"/>
    <w:rsid w:val="00FB58DD"/>
    <w:rsid w:val="00FB5B0B"/>
    <w:rsid w:val="00FB5BB2"/>
    <w:rsid w:val="00FB628F"/>
    <w:rsid w:val="00FB62B4"/>
    <w:rsid w:val="00FB6415"/>
    <w:rsid w:val="00FB65E8"/>
    <w:rsid w:val="00FB6B8E"/>
    <w:rsid w:val="00FB704C"/>
    <w:rsid w:val="00FB7418"/>
    <w:rsid w:val="00FB7D0F"/>
    <w:rsid w:val="00FC0A9E"/>
    <w:rsid w:val="00FC0AE8"/>
    <w:rsid w:val="00FC15C3"/>
    <w:rsid w:val="00FC1752"/>
    <w:rsid w:val="00FC17FC"/>
    <w:rsid w:val="00FC1F52"/>
    <w:rsid w:val="00FC2398"/>
    <w:rsid w:val="00FC26CF"/>
    <w:rsid w:val="00FC2A41"/>
    <w:rsid w:val="00FC2E8F"/>
    <w:rsid w:val="00FC386D"/>
    <w:rsid w:val="00FC3A0D"/>
    <w:rsid w:val="00FC3BFB"/>
    <w:rsid w:val="00FC3ED6"/>
    <w:rsid w:val="00FC41A3"/>
    <w:rsid w:val="00FC4445"/>
    <w:rsid w:val="00FC4C78"/>
    <w:rsid w:val="00FC4EC3"/>
    <w:rsid w:val="00FC519A"/>
    <w:rsid w:val="00FC5502"/>
    <w:rsid w:val="00FC550D"/>
    <w:rsid w:val="00FC5B7F"/>
    <w:rsid w:val="00FC6165"/>
    <w:rsid w:val="00FC6B6F"/>
    <w:rsid w:val="00FC6D0D"/>
    <w:rsid w:val="00FC6F29"/>
    <w:rsid w:val="00FC73AB"/>
    <w:rsid w:val="00FC7681"/>
    <w:rsid w:val="00FC7F15"/>
    <w:rsid w:val="00FD00AC"/>
    <w:rsid w:val="00FD074A"/>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7032"/>
    <w:rsid w:val="00FD7531"/>
    <w:rsid w:val="00FD7CC7"/>
    <w:rsid w:val="00FE034E"/>
    <w:rsid w:val="00FE088E"/>
    <w:rsid w:val="00FE09A4"/>
    <w:rsid w:val="00FE203F"/>
    <w:rsid w:val="00FE208F"/>
    <w:rsid w:val="00FE2232"/>
    <w:rsid w:val="00FE234C"/>
    <w:rsid w:val="00FE2967"/>
    <w:rsid w:val="00FE2F24"/>
    <w:rsid w:val="00FE2F94"/>
    <w:rsid w:val="00FE3B6B"/>
    <w:rsid w:val="00FE3D47"/>
    <w:rsid w:val="00FE40C5"/>
    <w:rsid w:val="00FE4CA8"/>
    <w:rsid w:val="00FE5271"/>
    <w:rsid w:val="00FE55BC"/>
    <w:rsid w:val="00FE5F50"/>
    <w:rsid w:val="00FE671D"/>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DD9"/>
    <w:rsid w:val="00FF2297"/>
    <w:rsid w:val="00FF244A"/>
    <w:rsid w:val="00FF27DD"/>
    <w:rsid w:val="00FF2CF8"/>
    <w:rsid w:val="00FF2DCC"/>
    <w:rsid w:val="00FF2FAC"/>
    <w:rsid w:val="00FF3090"/>
    <w:rsid w:val="00FF3130"/>
    <w:rsid w:val="00FF3311"/>
    <w:rsid w:val="00FF3AF4"/>
    <w:rsid w:val="00FF3C16"/>
    <w:rsid w:val="00FF417A"/>
    <w:rsid w:val="00FF44D3"/>
    <w:rsid w:val="00FF5049"/>
    <w:rsid w:val="00FF5CF3"/>
    <w:rsid w:val="00FF64E3"/>
    <w:rsid w:val="00FF6734"/>
    <w:rsid w:val="00FF6884"/>
    <w:rsid w:val="00FF6887"/>
    <w:rsid w:val="00FF6CE9"/>
    <w:rsid w:val="00FF7140"/>
    <w:rsid w:val="00FF72BD"/>
    <w:rsid w:val="00FF7A28"/>
    <w:rsid w:val="00FF7B0F"/>
    <w:rsid w:val="00FF7BBF"/>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28F"/>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5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semiHidden/>
    <w:unhideWhenUsed/>
    <w:rsid w:val="00280DD2"/>
    <w:rPr>
      <w:sz w:val="20"/>
      <w:szCs w:val="20"/>
    </w:rPr>
  </w:style>
  <w:style w:type="character" w:customStyle="1" w:styleId="CommentTextChar">
    <w:name w:val="Comment Text Char"/>
    <w:basedOn w:val="DefaultParagraphFont"/>
    <w:link w:val="CommentText"/>
    <w:semiHidden/>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uiPriority w:val="99"/>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6101B2-1C1A-4110-9C51-E58252A4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34</Pages>
  <Words>9841</Words>
  <Characters>56097</Characters>
  <Application>Microsoft Office Word</Application>
  <DocSecurity>0</DocSecurity>
  <Lines>467</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65807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Praphensri Puttaluck (TH)</cp:lastModifiedBy>
  <cp:revision>51</cp:revision>
  <cp:lastPrinted>2021-10-25T19:14:00Z</cp:lastPrinted>
  <dcterms:created xsi:type="dcterms:W3CDTF">2021-10-29T14:38:00Z</dcterms:created>
  <dcterms:modified xsi:type="dcterms:W3CDTF">2021-11-11T03:27:00Z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