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  <w:bookmarkStart w:id="1" w:name="_GoBack"/>
      <w:bookmarkEnd w:id="1"/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2DBD24C9" w:rsidR="00D15EA5" w:rsidRDefault="00D15EA5" w:rsidP="00D15EA5">
      <w:pPr>
        <w:pStyle w:val="BodyText"/>
        <w:rPr>
          <w:rFonts w:cstheme="minorBidi"/>
          <w:lang w:bidi="th-TH"/>
        </w:rPr>
      </w:pPr>
    </w:p>
    <w:p w14:paraId="4C3909F0" w14:textId="77777777" w:rsidR="00063F41" w:rsidRPr="00D15EA5" w:rsidRDefault="00063F41" w:rsidP="00D15EA5">
      <w:pPr>
        <w:pStyle w:val="BodyText"/>
        <w:rPr>
          <w:rFonts w:cstheme="minorBidi"/>
          <w:cs/>
          <w:lang w:bidi="th-TH"/>
        </w:rPr>
      </w:pPr>
    </w:p>
    <w:p w14:paraId="5A9930DF" w14:textId="77777777" w:rsidR="002C303B" w:rsidRDefault="002C303B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00B4D61" w14:textId="56A39576" w:rsidR="00634D49" w:rsidRPr="007E5F16" w:rsidRDefault="00634D49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เสนอ คณะกรรมการและผู้ถือหุ้นของบริษัท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ไมด้า ลิสซิ่ง จำกัด 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(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มหาชน</w:t>
      </w:r>
      <w:r w:rsidR="00A0102D" w:rsidRPr="007E5F16">
        <w:rPr>
          <w:rFonts w:ascii="Browallia New" w:hAnsi="Browallia New" w:cs="Browallia New" w:hint="cs"/>
          <w:b/>
          <w:bCs/>
          <w:sz w:val="28"/>
          <w:szCs w:val="28"/>
          <w:rtl/>
          <w:cs/>
          <w:lang w:bidi="th-TH"/>
        </w:rPr>
        <w:t>)</w:t>
      </w:r>
    </w:p>
    <w:p w14:paraId="580879B3" w14:textId="696992D9" w:rsidR="00AD3B26" w:rsidRPr="007E5F16" w:rsidRDefault="00AD3B26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226345DE" w14:textId="656E8BB2" w:rsidR="00B75B2F" w:rsidRPr="00AC2B57" w:rsidRDefault="00B75B2F" w:rsidP="00B75B2F">
      <w:pPr>
        <w:jc w:val="thaiDistribute"/>
        <w:rPr>
          <w:rFonts w:ascii="BrowalliaUPC" w:hAnsi="BrowalliaUPC" w:cs="BrowalliaUPC"/>
          <w:sz w:val="28"/>
          <w:szCs w:val="28"/>
        </w:rPr>
      </w:pPr>
      <w:r w:rsidRPr="00153610">
        <w:rPr>
          <w:rFonts w:ascii="BrowalliaUPC" w:hAnsi="BrowalliaUPC" w:cs="BrowalliaUPC"/>
          <w:sz w:val="28"/>
          <w:szCs w:val="28"/>
          <w:cs/>
          <w:lang w:bidi="th-TH"/>
        </w:rPr>
        <w:t>ข้าพเจ้าได้สอบ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ทานงบแสดงฐานะการเงินรวมและเฉพาะ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ของบริษัท </w:t>
      </w:r>
      <w:r w:rsidRPr="00967CCB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967CCB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</w:t>
      </w:r>
      <w:r w:rsid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บริษัทย่อย (“กลุ่มบริษัท”) ณ วันที่ </w:t>
      </w:r>
      <w:r w:rsidRPr="00967CCB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260E23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967CCB">
        <w:rPr>
          <w:rFonts w:ascii="BrowalliaUPC" w:hAnsi="BrowalliaUPC" w:cs="BrowalliaUPC"/>
          <w:sz w:val="28"/>
          <w:szCs w:val="28"/>
          <w:lang w:val="en-US" w:bidi="th-TH"/>
        </w:rPr>
        <w:t xml:space="preserve">2564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งบกำไรขาดทุนและกำไรขาดทุนเบ็ดเสร็จอื่นรวมและเฉพาะของบริษัท </w:t>
      </w:r>
      <w:r w:rsidRPr="00967CCB">
        <w:rPr>
          <w:rFonts w:ascii="Browallia New" w:hAnsi="Browallia New" w:cs="Browallia New"/>
          <w:sz w:val="28"/>
          <w:szCs w:val="28"/>
          <w:cs/>
          <w:lang w:val="en-US" w:bidi="th-TH"/>
        </w:rPr>
        <w:t>สำหรับงวดสามเดือนและ</w:t>
      </w:r>
      <w:r w:rsidR="00260E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เก้า</w:t>
      </w:r>
      <w:r w:rsidRPr="00967C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เดือนสิ้นสุดวันที่ </w:t>
      </w:r>
      <w:r w:rsidRPr="00967CCB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260E23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กันยายน</w:t>
      </w:r>
      <w:r w:rsidRPr="00967CCB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967CCB">
        <w:rPr>
          <w:rFonts w:ascii="Browallia New" w:hAnsi="Browallia New" w:cs="Browallia New"/>
          <w:sz w:val="28"/>
          <w:szCs w:val="28"/>
          <w:lang w:val="en-US" w:bidi="th-TH"/>
        </w:rPr>
        <w:t xml:space="preserve">2564 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งบแสดงการเปลี่ยนแปลง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ส่วนของผู้ถือหุ้นรวม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และเฉพาะของบริษัท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และงบกระแสเงินสดรวม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และเฉพาะของ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>บริษัท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สำหรับงวด</w:t>
      </w:r>
      <w:r w:rsidR="005B23C4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เก้า</w:t>
      </w:r>
      <w:r w:rsidRPr="00967CC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>เดือน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สิ้นสุดวันเดียวกัน</w:t>
      </w:r>
      <w:r w:rsidRPr="00967CCB">
        <w:rPr>
          <w:rFonts w:ascii="BrowalliaUPC" w:hAnsi="BrowalliaUPC" w:cs="BrowalliaUPC" w:hint="cs"/>
          <w:spacing w:val="-4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>และหมายเหตุ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ประกอบงบการเงิน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>ระหว่างกาล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 xml:space="preserve">แบบย่อ 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(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รวมเรียกว่า 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“</w:t>
      </w:r>
      <w:r w:rsidRPr="00967CCB">
        <w:rPr>
          <w:rFonts w:ascii="BrowalliaUPC" w:hAnsi="BrowalliaUPC" w:cs="BrowalliaUPC" w:hint="cs"/>
          <w:sz w:val="28"/>
          <w:szCs w:val="28"/>
          <w:cs/>
          <w:lang w:val="en-US" w:bidi="th-TH"/>
        </w:rPr>
        <w:t>ข้อมูลทางการเงินระหว่างกาล</w:t>
      </w:r>
      <w:r w:rsidRPr="00967CCB">
        <w:rPr>
          <w:rFonts w:ascii="BrowalliaUPC" w:hAnsi="BrowalliaUPC" w:cs="BrowalliaUPC"/>
          <w:sz w:val="28"/>
          <w:szCs w:val="28"/>
          <w:cs/>
          <w:lang w:val="en-US" w:bidi="th-TH"/>
        </w:rPr>
        <w:t>”)</w:t>
      </w:r>
      <w:r w:rsidRPr="00967CCB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967CCB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ซึ่งผู้บ</w:t>
      </w:r>
      <w:r w:rsidRPr="00967CCB">
        <w:rPr>
          <w:rFonts w:ascii="BrowalliaUPC" w:hAnsi="BrowalliaUPC" w:cs="BrowalliaUPC"/>
          <w:sz w:val="28"/>
          <w:szCs w:val="28"/>
          <w:cs/>
          <w:lang w:bidi="th-TH"/>
        </w:rPr>
        <w:t>ริห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AC2B57">
        <w:rPr>
          <w:rFonts w:ascii="BrowalliaUPC" w:hAnsi="BrowalliaUPC" w:cs="BrowalliaUPC"/>
          <w:sz w:val="28"/>
          <w:szCs w:val="28"/>
          <w:lang w:val="en-US"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059DC8C" w14:textId="77777777" w:rsidR="00A712D3" w:rsidRPr="007E5F16" w:rsidRDefault="00A712D3" w:rsidP="008A7440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317D4522" w14:textId="6734E59B" w:rsidR="0072212D" w:rsidRPr="00AC2B57" w:rsidRDefault="0072212D" w:rsidP="0072212D">
      <w:pPr>
        <w:jc w:val="thaiDistribute"/>
        <w:rPr>
          <w:rFonts w:ascii="BrowalliaUPC" w:hAnsi="BrowalliaUPC" w:cs="BrowalliaUPC"/>
          <w:color w:val="000000" w:themeColor="text1"/>
          <w:sz w:val="28"/>
          <w:szCs w:val="28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2410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เรื่อง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 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สอบทานอื่น การสอบทานนี้มีขอบเขตจํากัดกว่าการตรวจสอบตามมาตรฐานการสอบบัญชี 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ให้ข้าพเจ้า</w:t>
      </w:r>
      <w:r w:rsidR="0001732E">
        <w:rPr>
          <w:rFonts w:ascii="BrowalliaUPC" w:hAnsi="BrowalliaUPC" w:cs="BrowalliaUPC"/>
          <w:sz w:val="28"/>
          <w:szCs w:val="28"/>
          <w:cs/>
          <w:lang w:bidi="th-TH"/>
        </w:rPr>
        <w:t xml:space="preserve">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ตรวจสอบ ดังนั้น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color w:val="000000" w:themeColor="text1"/>
          <w:sz w:val="28"/>
          <w:szCs w:val="28"/>
          <w:cs/>
          <w:lang w:bidi="th-TH"/>
        </w:rPr>
        <w:t>ข้าพเจ้าจึงไม่แสดงความเห็นต่อข้อมูลทางการเงินระหว่างกาล</w:t>
      </w:r>
      <w:r>
        <w:rPr>
          <w:rFonts w:ascii="BrowalliaUPC" w:hAnsi="BrowalliaUPC" w:cs="BrowalliaUPC" w:hint="cs"/>
          <w:color w:val="000000" w:themeColor="text1"/>
          <w:sz w:val="28"/>
          <w:szCs w:val="28"/>
          <w:cs/>
          <w:lang w:bidi="th-TH"/>
        </w:rPr>
        <w:t>ที่สอบทาน</w:t>
      </w:r>
    </w:p>
    <w:p w14:paraId="22F38D45" w14:textId="77777777" w:rsidR="00305744" w:rsidRPr="007E5F16" w:rsidRDefault="00305744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54DB52D8" w14:textId="77777777" w:rsidR="001B726D" w:rsidRDefault="001B726D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br w:type="page"/>
      </w:r>
    </w:p>
    <w:p w14:paraId="4DF1DF40" w14:textId="47564D2B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7E5F16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30E77E9" w14:textId="77777777" w:rsidR="00CD4D4E" w:rsidRPr="007E5F16" w:rsidRDefault="00CD4D4E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4DD81DFA" w14:textId="13B108A2" w:rsidR="00EC6DB6" w:rsidRPr="00931D30" w:rsidRDefault="00EC6DB6" w:rsidP="00EC6DB6">
      <w:pPr>
        <w:spacing w:after="0" w:line="240" w:lineRule="auto"/>
        <w:jc w:val="thaiDistribute"/>
        <w:rPr>
          <w:rFonts w:ascii="BrowalliaUPC" w:hAnsi="BrowalliaUPC" w:cs="BrowalliaUPC"/>
          <w:sz w:val="28"/>
          <w:szCs w:val="28"/>
          <w:cs/>
          <w:lang w:bidi="th-TH"/>
        </w:rPr>
      </w:pP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>ำ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ขึ้นตามมาตรฐาน</w:t>
      </w:r>
      <w:r w:rsidR="00931D3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    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การบัญชี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ฉบับที่ </w:t>
      </w:r>
      <w:r w:rsidRPr="00AC2B57">
        <w:rPr>
          <w:rFonts w:ascii="BrowalliaUPC" w:hAnsi="BrowalliaUPC" w:cs="BrowalliaUPC"/>
          <w:sz w:val="28"/>
          <w:szCs w:val="28"/>
          <w:lang w:bidi="th-TH"/>
        </w:rPr>
        <w:t>34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 xml:space="preserve"> เรื่อง การรายงานทางการเงินระหว่างกาล</w:t>
      </w:r>
      <w:r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bidi="th-TH"/>
        </w:rPr>
        <w:t>ในสาระสำคัญ</w:t>
      </w:r>
      <w:r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AC2B57">
        <w:rPr>
          <w:rFonts w:ascii="BrowalliaUPC" w:hAnsi="BrowalliaUPC" w:cs="BrowalliaUPC"/>
          <w:sz w:val="28"/>
          <w:szCs w:val="28"/>
          <w:cs/>
          <w:lang w:val="en-US" w:bidi="th-TH"/>
        </w:rPr>
        <w:t>จากการสอบทาน</w:t>
      </w:r>
      <w:r>
        <w:rPr>
          <w:rFonts w:ascii="BrowalliaUPC" w:hAnsi="BrowalliaUPC" w:cs="BrowalliaUPC" w:hint="cs"/>
          <w:sz w:val="28"/>
          <w:szCs w:val="28"/>
          <w:cs/>
          <w:lang w:val="en-US" w:bidi="th-TH"/>
        </w:rPr>
        <w:t>ของข้าพเจ้า</w:t>
      </w:r>
    </w:p>
    <w:p w14:paraId="3663E7E2" w14:textId="342AEDFC" w:rsidR="0035617E" w:rsidRDefault="0035617E" w:rsidP="009E6546">
      <w:pPr>
        <w:spacing w:line="240" w:lineRule="auto"/>
        <w:jc w:val="thaiDistribute"/>
        <w:rPr>
          <w:rFonts w:ascii="BrowalliaUPC" w:hAnsi="BrowalliaUPC" w:cs="BrowalliaUPC"/>
          <w:sz w:val="28"/>
          <w:szCs w:val="28"/>
          <w:lang w:bidi="th-TH"/>
        </w:rPr>
      </w:pPr>
    </w:p>
    <w:p w14:paraId="7A9658D5" w14:textId="77777777" w:rsidR="0035617E" w:rsidRPr="00F96673" w:rsidRDefault="0035617E" w:rsidP="0035617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396C5E">
        <w:rPr>
          <w:rFonts w:ascii="Browallia New" w:hAnsi="Browallia New" w:cs="Browallia New" w:hint="cs"/>
          <w:b/>
          <w:bCs/>
          <w:color w:val="000000" w:themeColor="text1"/>
          <w:sz w:val="28"/>
          <w:szCs w:val="28"/>
          <w:cs/>
          <w:lang w:bidi="th-TH"/>
        </w:rPr>
        <w:t>เรื่องอื่น</w:t>
      </w:r>
    </w:p>
    <w:p w14:paraId="74DACADA" w14:textId="77777777" w:rsidR="0035617E" w:rsidRPr="006151FF" w:rsidRDefault="0035617E" w:rsidP="0035617E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0539A9DB" w14:textId="17EF84A7" w:rsidR="00EF4A2F" w:rsidRPr="00F60F00" w:rsidRDefault="00EF4A2F" w:rsidP="00EF4A2F">
      <w:pPr>
        <w:spacing w:after="0"/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งบแสดงฐานะการเงินรวมและเฉพาะของบริษัท </w:t>
      </w:r>
      <w:r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>ไมด้า ลิสซิ่ง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จำกัด (มหาชน) และบริษัทย่อย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ณ วันที่ </w:t>
      </w:r>
      <w:r w:rsidR="00731AA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31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ธันวาคม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2563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ที่แสดงเป็นข้อมูลเปรียบเทียบ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ตรวจสอบโดยผู้สอบบัญชีอื่นที่เคยอยู่ในสำนักงานเดียวกับข้าพเจ้าซึ่งแสดงความเห็นอย่างไม่มีเงื่อนไข ตามรายงานลงวันที่ </w:t>
      </w:r>
      <w:r w:rsidR="00F60F00" w:rsidRPr="00F60F0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60F00" w:rsidRPr="00F60F00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</w:t>
      </w:r>
      <w:r w:rsidR="00F60F00" w:rsidRPr="00F60F0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0F00" w:rsidRPr="00F60F00">
        <w:rPr>
          <w:rFonts w:ascii="Browallia New" w:hAnsi="Browallia New" w:cs="Browallia New"/>
          <w:sz w:val="28"/>
          <w:szCs w:val="28"/>
        </w:rPr>
        <w:t>256</w:t>
      </w:r>
      <w:r w:rsidR="00F60F00" w:rsidRPr="00F60F00">
        <w:rPr>
          <w:rFonts w:ascii="Browallia New" w:hAnsi="Browallia New" w:cs="Browallia New"/>
          <w:sz w:val="28"/>
          <w:szCs w:val="28"/>
          <w:lang w:val="en-US"/>
        </w:rPr>
        <w:t>4</w:t>
      </w:r>
    </w:p>
    <w:p w14:paraId="1035EEAF" w14:textId="77777777" w:rsidR="00EF4A2F" w:rsidRPr="00F60F00" w:rsidRDefault="00EF4A2F" w:rsidP="00EF4A2F">
      <w:pPr>
        <w:spacing w:after="0" w:line="240" w:lineRule="auto"/>
        <w:rPr>
          <w:rFonts w:ascii="BrowalliaUPC" w:hAnsi="BrowalliaUPC" w:cs="BrowalliaUPC"/>
          <w:sz w:val="28"/>
          <w:szCs w:val="28"/>
          <w:lang w:val="en-US"/>
        </w:rPr>
      </w:pPr>
    </w:p>
    <w:p w14:paraId="001264ED" w14:textId="24826856" w:rsidR="00EF4A2F" w:rsidRPr="001C7C80" w:rsidRDefault="00EF4A2F" w:rsidP="00EF4A2F">
      <w:pPr>
        <w:jc w:val="thaiDistribute"/>
        <w:rPr>
          <w:rFonts w:ascii="BrowalliaUPC" w:hAnsi="BrowalliaUPC" w:cs="BrowalliaUPC"/>
          <w:sz w:val="28"/>
          <w:szCs w:val="28"/>
          <w:lang w:val="en-US" w:bidi="th-TH"/>
        </w:rPr>
      </w:pP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งบกำไรขาดทุนและกำไรขาดทุนเบ็ดเสร็จอื่น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60F0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สำหรับงวดสามเดือน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และ</w:t>
      </w:r>
      <w:r w:rsidR="005B23C4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สิ้นสุดวันที่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 xml:space="preserve">30 </w:t>
      </w:r>
      <w:r w:rsidR="005B23C4">
        <w:rPr>
          <w:rFonts w:ascii="BrowalliaUPC" w:hAnsi="BrowalliaUPC" w:cs="BrowalliaUPC" w:hint="cs"/>
          <w:sz w:val="28"/>
          <w:szCs w:val="28"/>
          <w:cs/>
          <w:lang w:val="en-US" w:bidi="th-TH"/>
        </w:rPr>
        <w:t>กันยายน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lang w:val="en-US" w:bidi="th-TH"/>
        </w:rPr>
        <w:t>2563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งบแสดงการเปลี่ยนแปลงส่วนของผู้ถือหุ้น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รวมและเฉพาะของบริษัท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และ</w:t>
      </w:r>
      <w:r w:rsidR="00731AAD">
        <w:rPr>
          <w:rFonts w:ascii="BrowalliaUPC" w:hAnsi="BrowalliaUPC" w:cs="BrowalliaUPC"/>
          <w:sz w:val="28"/>
          <w:szCs w:val="28"/>
          <w:cs/>
          <w:lang w:val="en-US" w:bidi="th-TH"/>
        </w:rPr>
        <w:br/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งบกระแสเงินสด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รวมและเฉพาะของบริษัท</w:t>
      </w:r>
      <w:r w:rsidRPr="00F60F00">
        <w:rPr>
          <w:rFonts w:ascii="BrowalliaUPC" w:hAnsi="BrowalliaUPC" w:cs="BrowalliaUPC" w:hint="cs"/>
          <w:sz w:val="28"/>
          <w:szCs w:val="28"/>
          <w:cs/>
          <w:lang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สำหรับงวด</w:t>
      </w:r>
      <w:r w:rsidR="009A2CCC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เก้า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เดือน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>สิ้นสุด</w:t>
      </w:r>
      <w:r w:rsidRPr="00F60F00">
        <w:rPr>
          <w:rFonts w:ascii="BrowalliaUPC" w:hAnsi="BrowalliaUPC" w:cs="BrowalliaUPC" w:hint="cs"/>
          <w:sz w:val="28"/>
          <w:szCs w:val="28"/>
          <w:cs/>
          <w:lang w:val="en-US" w:bidi="th-TH"/>
        </w:rPr>
        <w:t>วันเดียวกัน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ที่แสดงเป็นข้อมูลเปรียบเทียบ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สอบทานโดยผู้สอบบัญชีดังกล่าวข้างต้น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>โดยให้ข้อสรุปว่าไม่พบสิ่งที่เป็นเหตุให้เชื่อว่าข้อมูลทาง</w:t>
      </w:r>
      <w:r w:rsidRPr="00731AAD">
        <w:rPr>
          <w:rFonts w:ascii="BrowalliaUPC" w:hAnsi="BrowalliaUPC" w:cs="BrowalliaUPC"/>
          <w:spacing w:val="-4"/>
          <w:sz w:val="28"/>
          <w:szCs w:val="28"/>
          <w:cs/>
          <w:lang w:bidi="th-TH"/>
        </w:rPr>
        <w:t xml:space="preserve">การเงินระหว่างกาลไม่ได้จัดทำขึ้นตามมาตรฐานการบัญชี ฉบับที่ </w:t>
      </w:r>
      <w:r w:rsidRPr="00731AAD">
        <w:rPr>
          <w:rFonts w:ascii="BrowalliaUPC" w:hAnsi="BrowalliaUPC" w:cs="BrowalliaUPC"/>
          <w:spacing w:val="-4"/>
          <w:sz w:val="28"/>
          <w:szCs w:val="28"/>
          <w:lang w:val="en-US" w:bidi="th-TH"/>
        </w:rPr>
        <w:t xml:space="preserve">34 </w:t>
      </w:r>
      <w:r w:rsidRPr="00731AAD">
        <w:rPr>
          <w:rFonts w:ascii="BrowalliaUPC" w:hAnsi="BrowalliaUPC" w:cs="BrowalliaUPC"/>
          <w:spacing w:val="-4"/>
          <w:sz w:val="28"/>
          <w:szCs w:val="28"/>
          <w:cs/>
          <w:lang w:val="en-US" w:bidi="th-TH"/>
        </w:rPr>
        <w:t>เรื่อง การรายงานทางการเงินระหว่างกาล</w:t>
      </w:r>
      <w:r w:rsidRPr="00F60F00">
        <w:rPr>
          <w:rFonts w:ascii="BrowalliaUPC" w:hAnsi="BrowalliaUPC" w:cs="BrowalliaUPC"/>
          <w:sz w:val="28"/>
          <w:szCs w:val="28"/>
          <w:cs/>
          <w:lang w:val="en-US" w:bidi="th-TH"/>
        </w:rPr>
        <w:t xml:space="preserve"> ในสาระสำคัญ </w:t>
      </w:r>
      <w:r w:rsidRPr="00F60F00">
        <w:rPr>
          <w:rFonts w:ascii="BrowalliaUPC" w:hAnsi="BrowalliaUPC" w:cs="BrowalliaUPC"/>
          <w:sz w:val="28"/>
          <w:szCs w:val="28"/>
          <w:cs/>
          <w:lang w:bidi="th-TH"/>
        </w:rPr>
        <w:t xml:space="preserve">ตามรายงานลงวันที่ </w:t>
      </w:r>
      <w:r w:rsidR="00F60F00" w:rsidRPr="00F60F0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DE50C0">
        <w:rPr>
          <w:rFonts w:ascii="Browallia New" w:hAnsi="Browallia New" w:cs="Browallia New"/>
          <w:sz w:val="28"/>
          <w:szCs w:val="28"/>
          <w:lang w:val="en-US" w:bidi="th-TH"/>
        </w:rPr>
        <w:t xml:space="preserve">6 </w:t>
      </w:r>
      <w:r w:rsidR="00DE50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F60F00" w:rsidRPr="00F60F0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F60F00" w:rsidRPr="00F60F00">
        <w:rPr>
          <w:rFonts w:ascii="Browallia New" w:hAnsi="Browallia New" w:cs="Browallia New"/>
          <w:sz w:val="28"/>
          <w:szCs w:val="28"/>
        </w:rPr>
        <w:t>256</w:t>
      </w:r>
      <w:r w:rsidR="00F60F00" w:rsidRPr="00F60F00">
        <w:rPr>
          <w:rFonts w:ascii="Browallia New" w:hAnsi="Browallia New" w:cs="Browallia New"/>
          <w:sz w:val="28"/>
          <w:szCs w:val="28"/>
          <w:lang w:val="en-US"/>
        </w:rPr>
        <w:t>3</w:t>
      </w:r>
    </w:p>
    <w:p w14:paraId="48413E4B" w14:textId="4B67CDA2" w:rsidR="00884701" w:rsidRPr="007E5F16" w:rsidRDefault="00884701" w:rsidP="002C303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28A5DD40" w14:textId="2C347DFC" w:rsidR="00C502C2" w:rsidRPr="00AD0D64" w:rsidRDefault="00C502C2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74D1FD51" w14:textId="77777777" w:rsidR="00063F41" w:rsidRPr="00305744" w:rsidRDefault="00063F41" w:rsidP="002C303B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2A2E568D" w14:textId="77777777" w:rsidR="00C163F0" w:rsidRPr="00635A0F" w:rsidRDefault="00C163F0" w:rsidP="00C163F0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635A0F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ศรีรัตน์ชัชวาลย์</w:t>
      </w:r>
    </w:p>
    <w:p w14:paraId="4EBB1DB6" w14:textId="77777777" w:rsidR="00C163F0" w:rsidRPr="00635A0F" w:rsidRDefault="00C163F0" w:rsidP="00C163F0">
      <w:pPr>
        <w:spacing w:after="0" w:line="240" w:lineRule="auto"/>
        <w:ind w:right="41"/>
        <w:rPr>
          <w:rFonts w:ascii="Browallia New" w:hAnsi="Browallia New" w:cs="Browallia New"/>
          <w:sz w:val="28"/>
          <w:szCs w:val="28"/>
          <w:rtl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7B6FBBAF" w14:textId="77777777" w:rsidR="00C163F0" w:rsidRPr="00635A0F" w:rsidRDefault="00C163F0" w:rsidP="00C163F0">
      <w:pPr>
        <w:spacing w:after="0" w:line="240" w:lineRule="auto"/>
        <w:jc w:val="both"/>
        <w:rPr>
          <w:rFonts w:ascii="Browallia New" w:hAnsi="Browallia New" w:cs="Browallia New"/>
          <w:sz w:val="28"/>
          <w:szCs w:val="28"/>
          <w:rtl/>
          <w:cs/>
          <w:lang w:val="en-US" w:bidi="th-TH"/>
        </w:rPr>
      </w:pPr>
      <w:r w:rsidRPr="00635A0F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Pr="00635A0F">
        <w:rPr>
          <w:rFonts w:ascii="Browallia New" w:hAnsi="Browallia New" w:cs="Browallia New"/>
          <w:sz w:val="28"/>
          <w:szCs w:val="28"/>
          <w:lang w:val="en-US" w:bidi="th-TH"/>
        </w:rPr>
        <w:t>6549</w:t>
      </w:r>
    </w:p>
    <w:p w14:paraId="28B639CA" w14:textId="77777777" w:rsidR="00142624" w:rsidRPr="00C163F0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691651F3" w14:textId="69D785D4" w:rsidR="003C08B4" w:rsidRPr="007E5F16" w:rsidRDefault="003C08B4" w:rsidP="002C303B">
      <w:pPr>
        <w:spacing w:after="0" w:line="240" w:lineRule="auto"/>
        <w:rPr>
          <w:rFonts w:ascii="Browallia New" w:hAnsi="Browallia New" w:cs="Browallia New"/>
          <w:sz w:val="28"/>
          <w:szCs w:val="28"/>
          <w:lang w:bidi="th-TH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บริษัท แกรนท์ ธอนตัน จำกัด</w:t>
      </w:r>
    </w:p>
    <w:p w14:paraId="71D3BC51" w14:textId="62581B25" w:rsidR="00142624" w:rsidRPr="007E5F16" w:rsidRDefault="00142624" w:rsidP="002C303B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7E5F16">
        <w:rPr>
          <w:rFonts w:ascii="Browallia New" w:hAnsi="Browallia New" w:cs="Browallia New" w:hint="cs"/>
          <w:sz w:val="28"/>
          <w:szCs w:val="28"/>
          <w:cs/>
          <w:lang w:bidi="th-TH"/>
        </w:rPr>
        <w:t>กรุงเทพมหานคร</w:t>
      </w:r>
    </w:p>
    <w:p w14:paraId="62EC69A2" w14:textId="43826536" w:rsidR="00CD4D4E" w:rsidRPr="007E5F16" w:rsidRDefault="00DE50C0" w:rsidP="002C303B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  <w:lang w:val="en-US" w:bidi="th-TH"/>
        </w:rPr>
      </w:pPr>
      <w:r w:rsidRPr="00DE50C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>
        <w:rPr>
          <w:rFonts w:ascii="Browallia New" w:hAnsi="Browallia New" w:cs="Browallia New"/>
          <w:sz w:val="28"/>
          <w:szCs w:val="28"/>
          <w:lang w:val="en-US" w:bidi="th-TH"/>
        </w:rPr>
        <w:t>5</w:t>
      </w:r>
      <w:r w:rsidR="00096911" w:rsidRPr="00DE50C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6C4B29" w:rsidRPr="00DE50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925880" w:rsidRPr="00DE50C0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925880" w:rsidRPr="00DE50C0">
        <w:rPr>
          <w:rFonts w:ascii="Browallia New" w:hAnsi="Browallia New" w:cs="Browallia New"/>
          <w:sz w:val="28"/>
          <w:szCs w:val="28"/>
          <w:lang w:val="en-US" w:bidi="th-TH"/>
        </w:rPr>
        <w:t>2564</w:t>
      </w:r>
    </w:p>
    <w:p w14:paraId="229D4F95" w14:textId="77777777" w:rsidR="006932D7" w:rsidRPr="00B43C45" w:rsidRDefault="006932D7" w:rsidP="00B43C45">
      <w:pPr>
        <w:spacing w:line="360" w:lineRule="auto"/>
        <w:jc w:val="thaiDistribute"/>
        <w:rPr>
          <w:rFonts w:ascii="Arial" w:hAnsi="Arial"/>
          <w:sz w:val="19"/>
          <w:szCs w:val="19"/>
        </w:rPr>
      </w:pPr>
    </w:p>
    <w:p w14:paraId="0802D7E8" w14:textId="77777777" w:rsidR="006932D7" w:rsidRPr="00B43C45" w:rsidRDefault="006932D7" w:rsidP="003B4CCD">
      <w:pPr>
        <w:spacing w:line="360" w:lineRule="auto"/>
        <w:rPr>
          <w:rFonts w:ascii="Arial" w:hAnsi="Arial"/>
          <w:sz w:val="19"/>
          <w:szCs w:val="19"/>
        </w:rPr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9F100D" w14:textId="77777777" w:rsidR="00DC39D8" w:rsidRDefault="00DC39D8">
      <w:r>
        <w:separator/>
      </w:r>
    </w:p>
  </w:endnote>
  <w:endnote w:type="continuationSeparator" w:id="0">
    <w:p w14:paraId="53C8FA22" w14:textId="77777777" w:rsidR="00DC39D8" w:rsidRDefault="00DC39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76983A" w14:textId="77777777" w:rsidR="00DC39D8" w:rsidRDefault="00DC39D8">
      <w:bookmarkStart w:id="0" w:name="_Hlk482348182"/>
      <w:bookmarkEnd w:id="0"/>
      <w:r>
        <w:separator/>
      </w:r>
    </w:p>
  </w:footnote>
  <w:footnote w:type="continuationSeparator" w:id="0">
    <w:p w14:paraId="7FD461D3" w14:textId="77777777" w:rsidR="00DC39D8" w:rsidRDefault="00DC39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800713" w14:textId="77777777" w:rsidR="00AD0D64" w:rsidRDefault="00AD0D6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83F004" w14:textId="1143044A" w:rsidR="00AD0D64" w:rsidRDefault="00AD0D64" w:rsidP="00D96128">
    <w:pPr>
      <w:pStyle w:val="Header"/>
      <w:jc w:val="right"/>
    </w:pPr>
  </w:p>
  <w:p w14:paraId="4A9BB6FF" w14:textId="77777777" w:rsidR="00AD0D64" w:rsidRPr="0079502D" w:rsidRDefault="00AD0D64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A6A4D" w14:textId="77777777" w:rsidR="00AD0D64" w:rsidRDefault="00AD0D64" w:rsidP="00D15EA5">
    <w:pPr>
      <w:pStyle w:val="Header"/>
      <w:tabs>
        <w:tab w:val="clear" w:pos="8562"/>
        <w:tab w:val="left" w:pos="5328"/>
      </w:tabs>
      <w:spacing w:after="1418"/>
    </w:pPr>
  </w:p>
  <w:p w14:paraId="0047683C" w14:textId="475927BF" w:rsidR="00AD0D64" w:rsidRPr="001C0F98" w:rsidRDefault="00AD0D64" w:rsidP="001C0F98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CA18E0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โดย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  <w:bookmarkStart w:id="2" w:name="Footer3_tbl"/>
    <w:bookmarkEnd w:id="2"/>
  </w:p>
  <w:p w14:paraId="4E76693D" w14:textId="54B63830" w:rsidR="00AD0D64" w:rsidRPr="00907FD4" w:rsidRDefault="00AD0D64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62B0"/>
    <w:rsid w:val="0001732E"/>
    <w:rsid w:val="0003023B"/>
    <w:rsid w:val="00031D17"/>
    <w:rsid w:val="00044ACE"/>
    <w:rsid w:val="0004550E"/>
    <w:rsid w:val="00052614"/>
    <w:rsid w:val="00063F41"/>
    <w:rsid w:val="00067A2B"/>
    <w:rsid w:val="000723F7"/>
    <w:rsid w:val="00074485"/>
    <w:rsid w:val="000828F1"/>
    <w:rsid w:val="00082F03"/>
    <w:rsid w:val="00082F59"/>
    <w:rsid w:val="000875D8"/>
    <w:rsid w:val="00094333"/>
    <w:rsid w:val="00096911"/>
    <w:rsid w:val="00097FAB"/>
    <w:rsid w:val="000B65E3"/>
    <w:rsid w:val="000B7090"/>
    <w:rsid w:val="000D2DBF"/>
    <w:rsid w:val="000E52CE"/>
    <w:rsid w:val="000F3AAB"/>
    <w:rsid w:val="000F6E25"/>
    <w:rsid w:val="001011DF"/>
    <w:rsid w:val="00112B69"/>
    <w:rsid w:val="001222ED"/>
    <w:rsid w:val="001316D3"/>
    <w:rsid w:val="00132F51"/>
    <w:rsid w:val="00142624"/>
    <w:rsid w:val="00142760"/>
    <w:rsid w:val="00142E5B"/>
    <w:rsid w:val="001554CD"/>
    <w:rsid w:val="00155A91"/>
    <w:rsid w:val="0016076E"/>
    <w:rsid w:val="001613E2"/>
    <w:rsid w:val="0016459D"/>
    <w:rsid w:val="001662BF"/>
    <w:rsid w:val="00167017"/>
    <w:rsid w:val="00167A8C"/>
    <w:rsid w:val="00171BB1"/>
    <w:rsid w:val="00171E90"/>
    <w:rsid w:val="00182F9F"/>
    <w:rsid w:val="0019210D"/>
    <w:rsid w:val="001A3BFB"/>
    <w:rsid w:val="001A3C20"/>
    <w:rsid w:val="001B198C"/>
    <w:rsid w:val="001B5B4A"/>
    <w:rsid w:val="001B726D"/>
    <w:rsid w:val="001B7388"/>
    <w:rsid w:val="001C0F98"/>
    <w:rsid w:val="001D2302"/>
    <w:rsid w:val="001D7BB3"/>
    <w:rsid w:val="001D7BB5"/>
    <w:rsid w:val="001E12A6"/>
    <w:rsid w:val="001E498F"/>
    <w:rsid w:val="00214B4B"/>
    <w:rsid w:val="0022518C"/>
    <w:rsid w:val="00237A7E"/>
    <w:rsid w:val="00241F16"/>
    <w:rsid w:val="00247969"/>
    <w:rsid w:val="00253CE4"/>
    <w:rsid w:val="00260E23"/>
    <w:rsid w:val="0026182A"/>
    <w:rsid w:val="0026566B"/>
    <w:rsid w:val="00277EBE"/>
    <w:rsid w:val="00281C48"/>
    <w:rsid w:val="002838FB"/>
    <w:rsid w:val="00285249"/>
    <w:rsid w:val="002A252E"/>
    <w:rsid w:val="002B0BF8"/>
    <w:rsid w:val="002B5A4A"/>
    <w:rsid w:val="002C303B"/>
    <w:rsid w:val="002C623D"/>
    <w:rsid w:val="002D5A0F"/>
    <w:rsid w:val="002D6E25"/>
    <w:rsid w:val="002E02F4"/>
    <w:rsid w:val="002E7F1E"/>
    <w:rsid w:val="002F1908"/>
    <w:rsid w:val="002F2DEB"/>
    <w:rsid w:val="002F3903"/>
    <w:rsid w:val="002F4A52"/>
    <w:rsid w:val="002F7D90"/>
    <w:rsid w:val="0030026A"/>
    <w:rsid w:val="00305173"/>
    <w:rsid w:val="00305744"/>
    <w:rsid w:val="00321A76"/>
    <w:rsid w:val="003304A5"/>
    <w:rsid w:val="00335E5B"/>
    <w:rsid w:val="00354F5D"/>
    <w:rsid w:val="0035617E"/>
    <w:rsid w:val="00357EA4"/>
    <w:rsid w:val="00363BA3"/>
    <w:rsid w:val="00365380"/>
    <w:rsid w:val="00365ECE"/>
    <w:rsid w:val="003744DA"/>
    <w:rsid w:val="00384904"/>
    <w:rsid w:val="003A46D5"/>
    <w:rsid w:val="003B4CCD"/>
    <w:rsid w:val="003B4DED"/>
    <w:rsid w:val="003C08B4"/>
    <w:rsid w:val="003C12C5"/>
    <w:rsid w:val="003C27EF"/>
    <w:rsid w:val="003C32E9"/>
    <w:rsid w:val="003C3898"/>
    <w:rsid w:val="003C6044"/>
    <w:rsid w:val="003D2605"/>
    <w:rsid w:val="003D64D6"/>
    <w:rsid w:val="003E034A"/>
    <w:rsid w:val="003E1AE5"/>
    <w:rsid w:val="003E3E21"/>
    <w:rsid w:val="003F0C71"/>
    <w:rsid w:val="003F1162"/>
    <w:rsid w:val="004110F4"/>
    <w:rsid w:val="00416281"/>
    <w:rsid w:val="00422353"/>
    <w:rsid w:val="00426915"/>
    <w:rsid w:val="00433F63"/>
    <w:rsid w:val="00435788"/>
    <w:rsid w:val="004359E6"/>
    <w:rsid w:val="00440D8F"/>
    <w:rsid w:val="00443CE3"/>
    <w:rsid w:val="00452E7B"/>
    <w:rsid w:val="004546FA"/>
    <w:rsid w:val="00456EA9"/>
    <w:rsid w:val="00462BCB"/>
    <w:rsid w:val="00463728"/>
    <w:rsid w:val="00481FE7"/>
    <w:rsid w:val="0048532C"/>
    <w:rsid w:val="00487E39"/>
    <w:rsid w:val="00487E84"/>
    <w:rsid w:val="0049103F"/>
    <w:rsid w:val="004A0DFE"/>
    <w:rsid w:val="004A3C62"/>
    <w:rsid w:val="004C0971"/>
    <w:rsid w:val="004C0C25"/>
    <w:rsid w:val="004C2111"/>
    <w:rsid w:val="004C732E"/>
    <w:rsid w:val="004D20AE"/>
    <w:rsid w:val="004D3578"/>
    <w:rsid w:val="004D6145"/>
    <w:rsid w:val="004F1A16"/>
    <w:rsid w:val="004F207F"/>
    <w:rsid w:val="004F5D91"/>
    <w:rsid w:val="005070FA"/>
    <w:rsid w:val="0052186A"/>
    <w:rsid w:val="005321DA"/>
    <w:rsid w:val="0054553D"/>
    <w:rsid w:val="00547541"/>
    <w:rsid w:val="00551365"/>
    <w:rsid w:val="005627FF"/>
    <w:rsid w:val="00565186"/>
    <w:rsid w:val="00577D61"/>
    <w:rsid w:val="005822AC"/>
    <w:rsid w:val="00583C7A"/>
    <w:rsid w:val="00584B84"/>
    <w:rsid w:val="00591F0D"/>
    <w:rsid w:val="005A29D0"/>
    <w:rsid w:val="005B23C4"/>
    <w:rsid w:val="005B405A"/>
    <w:rsid w:val="005B48CB"/>
    <w:rsid w:val="005C2CCB"/>
    <w:rsid w:val="005C6479"/>
    <w:rsid w:val="005C69FD"/>
    <w:rsid w:val="005D7025"/>
    <w:rsid w:val="005E2D67"/>
    <w:rsid w:val="005E4B76"/>
    <w:rsid w:val="005E5578"/>
    <w:rsid w:val="005F09CE"/>
    <w:rsid w:val="005F4D62"/>
    <w:rsid w:val="00610ED7"/>
    <w:rsid w:val="006147CF"/>
    <w:rsid w:val="006147E5"/>
    <w:rsid w:val="00620CE3"/>
    <w:rsid w:val="00621086"/>
    <w:rsid w:val="0062208C"/>
    <w:rsid w:val="00633194"/>
    <w:rsid w:val="00634D49"/>
    <w:rsid w:val="006365A1"/>
    <w:rsid w:val="00636AA2"/>
    <w:rsid w:val="00653B85"/>
    <w:rsid w:val="00666764"/>
    <w:rsid w:val="0066694B"/>
    <w:rsid w:val="00667DB6"/>
    <w:rsid w:val="00674F54"/>
    <w:rsid w:val="006771E8"/>
    <w:rsid w:val="00677C01"/>
    <w:rsid w:val="00683934"/>
    <w:rsid w:val="00683CC7"/>
    <w:rsid w:val="00692CA5"/>
    <w:rsid w:val="006932D7"/>
    <w:rsid w:val="00696C42"/>
    <w:rsid w:val="006A3B2F"/>
    <w:rsid w:val="006B06A2"/>
    <w:rsid w:val="006C3D37"/>
    <w:rsid w:val="006C4B29"/>
    <w:rsid w:val="006C6376"/>
    <w:rsid w:val="006D6FF5"/>
    <w:rsid w:val="006F1B19"/>
    <w:rsid w:val="006F29ED"/>
    <w:rsid w:val="006F4F77"/>
    <w:rsid w:val="006F53EE"/>
    <w:rsid w:val="006F68CE"/>
    <w:rsid w:val="0070147C"/>
    <w:rsid w:val="007064E7"/>
    <w:rsid w:val="00714FD6"/>
    <w:rsid w:val="0072212D"/>
    <w:rsid w:val="007265F7"/>
    <w:rsid w:val="00726C03"/>
    <w:rsid w:val="00731894"/>
    <w:rsid w:val="00731AAD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755"/>
    <w:rsid w:val="007A31D9"/>
    <w:rsid w:val="007A74F9"/>
    <w:rsid w:val="007C0DED"/>
    <w:rsid w:val="007C6354"/>
    <w:rsid w:val="007D41A1"/>
    <w:rsid w:val="007E5F16"/>
    <w:rsid w:val="008033D0"/>
    <w:rsid w:val="00803FB6"/>
    <w:rsid w:val="008059EF"/>
    <w:rsid w:val="00806118"/>
    <w:rsid w:val="008128F7"/>
    <w:rsid w:val="00812938"/>
    <w:rsid w:val="008135B7"/>
    <w:rsid w:val="00827B71"/>
    <w:rsid w:val="00830DAC"/>
    <w:rsid w:val="0083134C"/>
    <w:rsid w:val="00832F51"/>
    <w:rsid w:val="00837B54"/>
    <w:rsid w:val="00840F58"/>
    <w:rsid w:val="00843100"/>
    <w:rsid w:val="00847054"/>
    <w:rsid w:val="00850F25"/>
    <w:rsid w:val="00852CFD"/>
    <w:rsid w:val="008534AA"/>
    <w:rsid w:val="008541C2"/>
    <w:rsid w:val="008719C2"/>
    <w:rsid w:val="00880A55"/>
    <w:rsid w:val="008835F6"/>
    <w:rsid w:val="00884701"/>
    <w:rsid w:val="00884FF7"/>
    <w:rsid w:val="00894ACE"/>
    <w:rsid w:val="008A7440"/>
    <w:rsid w:val="008A769F"/>
    <w:rsid w:val="008B19D9"/>
    <w:rsid w:val="008B1FD3"/>
    <w:rsid w:val="008B204B"/>
    <w:rsid w:val="008C49AE"/>
    <w:rsid w:val="008C59F7"/>
    <w:rsid w:val="008D19A9"/>
    <w:rsid w:val="008D7E6D"/>
    <w:rsid w:val="008E7687"/>
    <w:rsid w:val="008F0E3C"/>
    <w:rsid w:val="008F11FA"/>
    <w:rsid w:val="008F33AE"/>
    <w:rsid w:val="008F4ACA"/>
    <w:rsid w:val="00907FD4"/>
    <w:rsid w:val="00912F98"/>
    <w:rsid w:val="00917FBB"/>
    <w:rsid w:val="009219CA"/>
    <w:rsid w:val="009223D3"/>
    <w:rsid w:val="00925880"/>
    <w:rsid w:val="00931D30"/>
    <w:rsid w:val="00931D7A"/>
    <w:rsid w:val="00935D8D"/>
    <w:rsid w:val="00942FE8"/>
    <w:rsid w:val="00943A22"/>
    <w:rsid w:val="00957E70"/>
    <w:rsid w:val="00967CCB"/>
    <w:rsid w:val="00970DAB"/>
    <w:rsid w:val="0097321D"/>
    <w:rsid w:val="00973827"/>
    <w:rsid w:val="009919C7"/>
    <w:rsid w:val="00992531"/>
    <w:rsid w:val="00994382"/>
    <w:rsid w:val="00995CD5"/>
    <w:rsid w:val="009A069D"/>
    <w:rsid w:val="009A1787"/>
    <w:rsid w:val="009A2CCC"/>
    <w:rsid w:val="009A4F5A"/>
    <w:rsid w:val="009A73BE"/>
    <w:rsid w:val="009A7786"/>
    <w:rsid w:val="009B1F44"/>
    <w:rsid w:val="009B3183"/>
    <w:rsid w:val="009B4573"/>
    <w:rsid w:val="009C002A"/>
    <w:rsid w:val="009E278C"/>
    <w:rsid w:val="009E2FAE"/>
    <w:rsid w:val="009E411A"/>
    <w:rsid w:val="009E6546"/>
    <w:rsid w:val="009F6EDC"/>
    <w:rsid w:val="00A0102D"/>
    <w:rsid w:val="00A02D68"/>
    <w:rsid w:val="00A035CE"/>
    <w:rsid w:val="00A0537F"/>
    <w:rsid w:val="00A0602E"/>
    <w:rsid w:val="00A06C1F"/>
    <w:rsid w:val="00A07FFA"/>
    <w:rsid w:val="00A11FB4"/>
    <w:rsid w:val="00A1550B"/>
    <w:rsid w:val="00A17EB2"/>
    <w:rsid w:val="00A21134"/>
    <w:rsid w:val="00A30D5D"/>
    <w:rsid w:val="00A35782"/>
    <w:rsid w:val="00A362F9"/>
    <w:rsid w:val="00A3765A"/>
    <w:rsid w:val="00A3798F"/>
    <w:rsid w:val="00A43EE6"/>
    <w:rsid w:val="00A4585A"/>
    <w:rsid w:val="00A60F49"/>
    <w:rsid w:val="00A61E15"/>
    <w:rsid w:val="00A62DAD"/>
    <w:rsid w:val="00A66F91"/>
    <w:rsid w:val="00A70229"/>
    <w:rsid w:val="00A712D3"/>
    <w:rsid w:val="00A918D1"/>
    <w:rsid w:val="00A93A9A"/>
    <w:rsid w:val="00A94D33"/>
    <w:rsid w:val="00AA219C"/>
    <w:rsid w:val="00AA5C16"/>
    <w:rsid w:val="00AC11C7"/>
    <w:rsid w:val="00AC31D4"/>
    <w:rsid w:val="00AC6098"/>
    <w:rsid w:val="00AD0D64"/>
    <w:rsid w:val="00AD3B26"/>
    <w:rsid w:val="00AD4D71"/>
    <w:rsid w:val="00AE2BF6"/>
    <w:rsid w:val="00AE3370"/>
    <w:rsid w:val="00AE64CA"/>
    <w:rsid w:val="00AF6036"/>
    <w:rsid w:val="00AF7092"/>
    <w:rsid w:val="00B1324D"/>
    <w:rsid w:val="00B157E2"/>
    <w:rsid w:val="00B1718D"/>
    <w:rsid w:val="00B24A45"/>
    <w:rsid w:val="00B25B92"/>
    <w:rsid w:val="00B26948"/>
    <w:rsid w:val="00B34D51"/>
    <w:rsid w:val="00B36A0E"/>
    <w:rsid w:val="00B36BA1"/>
    <w:rsid w:val="00B40D67"/>
    <w:rsid w:val="00B43C45"/>
    <w:rsid w:val="00B55A93"/>
    <w:rsid w:val="00B55EE8"/>
    <w:rsid w:val="00B56E6C"/>
    <w:rsid w:val="00B63D0E"/>
    <w:rsid w:val="00B70285"/>
    <w:rsid w:val="00B75B2F"/>
    <w:rsid w:val="00B82A97"/>
    <w:rsid w:val="00B83039"/>
    <w:rsid w:val="00B84D6A"/>
    <w:rsid w:val="00BA34A6"/>
    <w:rsid w:val="00BA5B00"/>
    <w:rsid w:val="00BB1A07"/>
    <w:rsid w:val="00BB6DAD"/>
    <w:rsid w:val="00BB7346"/>
    <w:rsid w:val="00BC1555"/>
    <w:rsid w:val="00BC60A9"/>
    <w:rsid w:val="00BD1B7B"/>
    <w:rsid w:val="00BE0C8A"/>
    <w:rsid w:val="00BE334D"/>
    <w:rsid w:val="00BE4988"/>
    <w:rsid w:val="00BF1C24"/>
    <w:rsid w:val="00BF5E73"/>
    <w:rsid w:val="00C0416D"/>
    <w:rsid w:val="00C06939"/>
    <w:rsid w:val="00C163F0"/>
    <w:rsid w:val="00C173BF"/>
    <w:rsid w:val="00C21E3B"/>
    <w:rsid w:val="00C35B1A"/>
    <w:rsid w:val="00C36A19"/>
    <w:rsid w:val="00C41C7D"/>
    <w:rsid w:val="00C502C2"/>
    <w:rsid w:val="00C63023"/>
    <w:rsid w:val="00C63743"/>
    <w:rsid w:val="00C76C6C"/>
    <w:rsid w:val="00C80EC5"/>
    <w:rsid w:val="00C85669"/>
    <w:rsid w:val="00C8653C"/>
    <w:rsid w:val="00C86BB9"/>
    <w:rsid w:val="00C8772C"/>
    <w:rsid w:val="00CA18E0"/>
    <w:rsid w:val="00CA43FD"/>
    <w:rsid w:val="00CA53F3"/>
    <w:rsid w:val="00CB18EB"/>
    <w:rsid w:val="00CB335B"/>
    <w:rsid w:val="00CB441E"/>
    <w:rsid w:val="00CC72E9"/>
    <w:rsid w:val="00CC7A6E"/>
    <w:rsid w:val="00CD25C2"/>
    <w:rsid w:val="00CD4D4E"/>
    <w:rsid w:val="00CE24E5"/>
    <w:rsid w:val="00CE41DB"/>
    <w:rsid w:val="00CE4D96"/>
    <w:rsid w:val="00CE520E"/>
    <w:rsid w:val="00CF1EA0"/>
    <w:rsid w:val="00D078C4"/>
    <w:rsid w:val="00D15EA5"/>
    <w:rsid w:val="00D17847"/>
    <w:rsid w:val="00D2100B"/>
    <w:rsid w:val="00D24220"/>
    <w:rsid w:val="00D3089E"/>
    <w:rsid w:val="00D31D7A"/>
    <w:rsid w:val="00D33E60"/>
    <w:rsid w:val="00D460E7"/>
    <w:rsid w:val="00D63ABC"/>
    <w:rsid w:val="00D643B7"/>
    <w:rsid w:val="00D65332"/>
    <w:rsid w:val="00D675F1"/>
    <w:rsid w:val="00D73B96"/>
    <w:rsid w:val="00D80807"/>
    <w:rsid w:val="00D84E22"/>
    <w:rsid w:val="00D86917"/>
    <w:rsid w:val="00D92F9A"/>
    <w:rsid w:val="00D9427D"/>
    <w:rsid w:val="00D96128"/>
    <w:rsid w:val="00DA36EE"/>
    <w:rsid w:val="00DA452E"/>
    <w:rsid w:val="00DA5128"/>
    <w:rsid w:val="00DB308D"/>
    <w:rsid w:val="00DB5F40"/>
    <w:rsid w:val="00DC39D8"/>
    <w:rsid w:val="00DD1E47"/>
    <w:rsid w:val="00DD61A9"/>
    <w:rsid w:val="00DD6EF1"/>
    <w:rsid w:val="00DE4958"/>
    <w:rsid w:val="00DE50C0"/>
    <w:rsid w:val="00E04361"/>
    <w:rsid w:val="00E064FD"/>
    <w:rsid w:val="00E103B8"/>
    <w:rsid w:val="00E1053A"/>
    <w:rsid w:val="00E105A2"/>
    <w:rsid w:val="00E13654"/>
    <w:rsid w:val="00E16418"/>
    <w:rsid w:val="00E26AF3"/>
    <w:rsid w:val="00E276E0"/>
    <w:rsid w:val="00E314EA"/>
    <w:rsid w:val="00E33FDA"/>
    <w:rsid w:val="00E406D5"/>
    <w:rsid w:val="00E56701"/>
    <w:rsid w:val="00E62754"/>
    <w:rsid w:val="00E64D2D"/>
    <w:rsid w:val="00E74244"/>
    <w:rsid w:val="00E76190"/>
    <w:rsid w:val="00E86B53"/>
    <w:rsid w:val="00E9110B"/>
    <w:rsid w:val="00EA211E"/>
    <w:rsid w:val="00EA2B6F"/>
    <w:rsid w:val="00EB08FF"/>
    <w:rsid w:val="00EB3478"/>
    <w:rsid w:val="00EB4B39"/>
    <w:rsid w:val="00EB6FE3"/>
    <w:rsid w:val="00EC6DB6"/>
    <w:rsid w:val="00EE0F65"/>
    <w:rsid w:val="00EE321E"/>
    <w:rsid w:val="00EE44DA"/>
    <w:rsid w:val="00EE59BD"/>
    <w:rsid w:val="00EF190C"/>
    <w:rsid w:val="00EF47AE"/>
    <w:rsid w:val="00EF4A2F"/>
    <w:rsid w:val="00F01358"/>
    <w:rsid w:val="00F13DCA"/>
    <w:rsid w:val="00F14ED4"/>
    <w:rsid w:val="00F246A1"/>
    <w:rsid w:val="00F37917"/>
    <w:rsid w:val="00F51F01"/>
    <w:rsid w:val="00F5513E"/>
    <w:rsid w:val="00F60F00"/>
    <w:rsid w:val="00F63F3F"/>
    <w:rsid w:val="00F66FA5"/>
    <w:rsid w:val="00F71678"/>
    <w:rsid w:val="00F730E3"/>
    <w:rsid w:val="00F74822"/>
    <w:rsid w:val="00F754F0"/>
    <w:rsid w:val="00F755E9"/>
    <w:rsid w:val="00F909CD"/>
    <w:rsid w:val="00F974D1"/>
    <w:rsid w:val="00FA121E"/>
    <w:rsid w:val="00FA16E0"/>
    <w:rsid w:val="00FB6ACB"/>
    <w:rsid w:val="00FC4397"/>
    <w:rsid w:val="00FC499D"/>
    <w:rsid w:val="00FD05AD"/>
    <w:rsid w:val="00FD0666"/>
    <w:rsid w:val="00FD7295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F50FBC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D36F2545F607409C32B3DB50153AD3" ma:contentTypeVersion="10" ma:contentTypeDescription="Create a new document." ma:contentTypeScope="" ma:versionID="7db56f7b3de922fcc5a68e659731e8b1">
  <xsd:schema xmlns:xsd="http://www.w3.org/2001/XMLSchema" xmlns:xs="http://www.w3.org/2001/XMLSchema" xmlns:p="http://schemas.microsoft.com/office/2006/metadata/properties" xmlns:ns2="52808f22-a44d-46be-92f8-d83e51f55499" xmlns:ns3="d685628e-7c0a-498b-8a01-f41cb0ae94ad" targetNamespace="http://schemas.microsoft.com/office/2006/metadata/properties" ma:root="true" ma:fieldsID="f541ee8f70627c9dd3c23ac95bb06a34" ns2:_="" ns3:_="">
    <xsd:import namespace="52808f22-a44d-46be-92f8-d83e51f55499"/>
    <xsd:import namespace="d685628e-7c0a-498b-8a01-f41cb0ae94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808f22-a44d-46be-92f8-d83e51f554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85628e-7c0a-498b-8a01-f41cb0ae94a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63D8FAF-AB00-4B72-9254-0E8FA1C31D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808f22-a44d-46be-92f8-d83e51f55499"/>
    <ds:schemaRef ds:uri="d685628e-7c0a-498b-8a01-f41cb0ae94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7770A78-2F8A-455C-BB6A-3390F6695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2509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account3_11 อรอุษา สุนทรวินิต (อร)</cp:lastModifiedBy>
  <cp:revision>2</cp:revision>
  <cp:lastPrinted>2020-11-04T08:31:00Z</cp:lastPrinted>
  <dcterms:created xsi:type="dcterms:W3CDTF">2021-11-12T07:28:00Z</dcterms:created>
  <dcterms:modified xsi:type="dcterms:W3CDTF">2021-11-12T07:28:00Z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0x010100A8D36F2545F607409C32B3DB50153AD3</vt:lpwstr>
  </property>
</Properties>
</file>