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463DE" w14:textId="77777777" w:rsidR="00EA6304" w:rsidRPr="007C55C2" w:rsidRDefault="00C737D5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1C183689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7F0D50C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D2A1ECE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3EC7875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1D6267A" w14:textId="77777777" w:rsidR="00B679D9" w:rsidRPr="007C55C2" w:rsidRDefault="002150FF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C55C2">
        <w:rPr>
          <w:rFonts w:asciiTheme="majorBidi" w:hAnsiTheme="majorBidi" w:cstheme="majorBidi"/>
        </w:rPr>
        <w:tab/>
      </w:r>
    </w:p>
    <w:p w14:paraId="1F8EE778" w14:textId="77777777" w:rsidR="00B679D9" w:rsidRPr="007C55C2" w:rsidRDefault="00B679D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4852B591" w14:textId="77777777" w:rsidR="00B679D9" w:rsidRPr="007C55C2" w:rsidRDefault="00B679D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0C66C0" w14:textId="77777777" w:rsidR="00B679D9" w:rsidRPr="007C55C2" w:rsidRDefault="00B679D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7ECE9CE0" w14:textId="77777777" w:rsidR="00EA6304" w:rsidRPr="007C55C2" w:rsidRDefault="002150FF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7C55C2">
        <w:rPr>
          <w:rFonts w:asciiTheme="majorBidi" w:hAnsiTheme="majorBidi" w:cstheme="majorBidi"/>
        </w:rPr>
        <w:tab/>
      </w:r>
    </w:p>
    <w:p w14:paraId="5765485E" w14:textId="77777777" w:rsidR="008F2E5A" w:rsidRPr="007C55C2" w:rsidRDefault="008F2E5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39615E3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D29A35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D729695" w14:textId="77777777" w:rsidR="00B679D9" w:rsidRPr="007C55C2" w:rsidRDefault="00B679D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00795DD" w14:textId="77777777" w:rsidR="00B679D9" w:rsidRPr="007C55C2" w:rsidRDefault="00B679D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E0D20EB" w14:textId="77777777" w:rsidR="00291F3B" w:rsidRPr="007C55C2" w:rsidRDefault="00291F3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4A4D8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524EBA0" w14:textId="77777777" w:rsidR="00CA76C3" w:rsidRPr="007C55C2" w:rsidRDefault="00CA76C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24704E51" w14:textId="77777777" w:rsidR="00CA76C3" w:rsidRPr="007C55C2" w:rsidRDefault="00CA76C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793034" w14:textId="08F5B5A6" w:rsidR="00CA76C3" w:rsidRPr="003643C1" w:rsidRDefault="000F1C0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F4728E"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="00F4728E" w:rsidRPr="003643C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="00F4728E" w:rsidRPr="003643C1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="00F4728E" w:rsidRPr="003643C1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="00F4728E" w:rsidRPr="003643C1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="00F4728E" w:rsidRPr="003643C1">
        <w:rPr>
          <w:rFonts w:asciiTheme="majorBidi" w:hAnsiTheme="majorBidi"/>
          <w:b/>
          <w:bCs/>
          <w:sz w:val="52"/>
          <w:szCs w:val="52"/>
          <w:cs/>
        </w:rPr>
        <w:t>)</w:t>
      </w:r>
      <w:r w:rsidR="00F4728E" w:rsidRPr="003643C1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1"/>
    <w:p w14:paraId="5B3AE5E6" w14:textId="77777777" w:rsidR="00B63EA7" w:rsidRPr="003643C1" w:rsidRDefault="00847B70" w:rsidP="003643C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7D928C6E" w14:textId="77777777" w:rsidR="00EB7364" w:rsidRPr="003643C1" w:rsidRDefault="00EB7364" w:rsidP="003643C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7A225D08" w14:textId="0B314A81" w:rsidR="00EB7364" w:rsidRPr="003643C1" w:rsidRDefault="00326CD2" w:rsidP="003643C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F72C19"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9E712D"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F72C19"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A30BAB" w:rsidRPr="003643C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E712D"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A30BAB"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30BAB" w:rsidRPr="003643C1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1357EC87" w14:textId="77777777" w:rsidR="00EB7364" w:rsidRPr="003643C1" w:rsidRDefault="00EB7364" w:rsidP="003643C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F19AAD2" w14:textId="77777777" w:rsidR="00EB7364" w:rsidRPr="003643C1" w:rsidRDefault="00EB7364" w:rsidP="003643C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6BB017A" w14:textId="77777777" w:rsidR="007C2D59" w:rsidRPr="003643C1" w:rsidRDefault="007C2D5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F3447DD" w14:textId="77777777" w:rsidR="00EB7364" w:rsidRPr="003643C1" w:rsidRDefault="00EB736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3B5B903" w14:textId="77777777" w:rsidR="00EB7364" w:rsidRPr="003643C1" w:rsidRDefault="00EB736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D8765C2" w14:textId="77777777" w:rsidR="00EB7364" w:rsidRPr="003643C1" w:rsidRDefault="00EB736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EB7364" w:rsidRPr="003643C1" w:rsidSect="00E46D1E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E5789C3" w14:textId="77777777" w:rsidR="00CA76C3" w:rsidRPr="003643C1" w:rsidRDefault="00CA76C3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F4CBFDB" w14:textId="77777777" w:rsidR="00CA76C3" w:rsidRPr="003643C1" w:rsidRDefault="00CA76C3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E68E902" w14:textId="77777777" w:rsidR="00362D10" w:rsidRPr="003643C1" w:rsidRDefault="00362D10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9BFD142" w14:textId="77777777" w:rsidR="00CA76C3" w:rsidRPr="003643C1" w:rsidRDefault="00CA76C3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ECBC185" w14:textId="77777777" w:rsidR="001133A1" w:rsidRPr="003643C1" w:rsidRDefault="001133A1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9CBDE8F" w14:textId="77777777" w:rsidR="001133A1" w:rsidRPr="003643C1" w:rsidRDefault="001133A1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D260C96" w14:textId="77777777" w:rsidR="001133A1" w:rsidRPr="003643C1" w:rsidRDefault="001133A1" w:rsidP="003643C1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7BD9B0D" w14:textId="77777777" w:rsidR="0009267B" w:rsidRPr="003643C1" w:rsidRDefault="0009267B" w:rsidP="003643C1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3643C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1FF22348" w14:textId="77777777" w:rsidR="0009267B" w:rsidRPr="003643C1" w:rsidRDefault="0009267B" w:rsidP="003643C1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74047AA" w14:textId="7BE5389D" w:rsidR="0009267B" w:rsidRPr="003643C1" w:rsidRDefault="0009267B" w:rsidP="003643C1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F4728E"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="00F4728E"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F4728E"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="00F4728E"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="00F4728E"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="00F4728E"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680A1BAC" w14:textId="77777777" w:rsidR="00EB7364" w:rsidRPr="003643C1" w:rsidRDefault="00EB7364" w:rsidP="003643C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D66D7" w14:textId="7589A9F3" w:rsidR="00A71BC2" w:rsidRPr="003643C1" w:rsidRDefault="00A71BC2" w:rsidP="003643C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3643C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643C1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Pr="003643C1">
        <w:rPr>
          <w:rFonts w:asciiTheme="majorBidi" w:hAnsiTheme="majorBidi" w:cstheme="majorBidi"/>
          <w:sz w:val="28"/>
          <w:szCs w:val="28"/>
        </w:rPr>
        <w:t xml:space="preserve">30 </w:t>
      </w:r>
      <w:r w:rsidR="00DE2EE0" w:rsidRPr="003643C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</w:rPr>
        <w:t xml:space="preserve">2564 </w:t>
      </w:r>
      <w:r w:rsidRPr="003643C1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</w:t>
      </w:r>
      <w:r w:rsidR="00DE2EE0" w:rsidRPr="003643C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3643C1">
        <w:rPr>
          <w:rFonts w:asciiTheme="majorBidi" w:hAnsiTheme="majorBidi" w:cstheme="majorBidi"/>
          <w:sz w:val="28"/>
          <w:szCs w:val="28"/>
        </w:rPr>
        <w:t>30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2EE0" w:rsidRPr="003643C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</w:rPr>
        <w:t>2564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งบ</w:t>
      </w:r>
      <w:r w:rsidRPr="003643C1">
        <w:rPr>
          <w:rFonts w:asciiTheme="majorBidi" w:hAnsiTheme="majorBidi" w:hint="cs"/>
          <w:sz w:val="28"/>
          <w:szCs w:val="28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hint="cs"/>
          <w:sz w:val="28"/>
          <w:szCs w:val="28"/>
          <w:cs/>
        </w:rPr>
        <w:t>สำหรับงวด</w:t>
      </w:r>
      <w:r w:rsidR="00DE2EE0" w:rsidRPr="003643C1">
        <w:rPr>
          <w:rFonts w:asciiTheme="majorBidi" w:hAnsiTheme="majorBidi" w:hint="cs"/>
          <w:sz w:val="28"/>
          <w:szCs w:val="28"/>
          <w:cs/>
        </w:rPr>
        <w:t>เก้า</w:t>
      </w:r>
      <w:r w:rsidRPr="003643C1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/>
          <w:sz w:val="28"/>
          <w:szCs w:val="28"/>
        </w:rPr>
        <w:t>30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="00DE2EE0" w:rsidRPr="003643C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/>
          <w:sz w:val="28"/>
          <w:szCs w:val="28"/>
        </w:rPr>
        <w:t>2564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ห้องเย็นโชติวัฒน์หาดใหญ่ จำกัด (มหาชน) และบริษัทย่อย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ห้องเย็นโชติวัฒน์หาดใหญ่ จำกัด (มหาชน) ตามลำดับ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643C1">
        <w:rPr>
          <w:rFonts w:asciiTheme="majorBidi" w:hAnsiTheme="majorBidi" w:cstheme="majorBidi"/>
          <w:sz w:val="28"/>
          <w:szCs w:val="28"/>
        </w:rPr>
        <w:t>34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3643C1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</w:p>
    <w:p w14:paraId="02CA6645" w14:textId="77777777" w:rsidR="00117797" w:rsidRPr="003643C1" w:rsidRDefault="00117797" w:rsidP="003643C1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9C224AF" w14:textId="77777777" w:rsidR="001E5D9B" w:rsidRPr="003643C1" w:rsidRDefault="001E5D9B" w:rsidP="003643C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3643C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18060939" w14:textId="77777777" w:rsidR="001E5D9B" w:rsidRPr="003643C1" w:rsidRDefault="001E5D9B" w:rsidP="003643C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7849362A" w14:textId="4E2B90D1" w:rsidR="00552B27" w:rsidRPr="003643C1" w:rsidRDefault="00552B27" w:rsidP="003643C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hint="cs"/>
          <w:sz w:val="28"/>
          <w:szCs w:val="28"/>
          <w:cs/>
        </w:rPr>
        <w:t>ยกเว้นเรื่องที่จะกล่าวไว้ในวรรคถัดไป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รหัส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="00CD692F" w:rsidRPr="003643C1">
        <w:rPr>
          <w:rFonts w:asciiTheme="majorBidi" w:hAnsiTheme="majorBidi" w:cstheme="majorBidi"/>
          <w:sz w:val="28"/>
          <w:szCs w:val="28"/>
        </w:rPr>
        <w:t>2410</w:t>
      </w:r>
      <w:r w:rsidRPr="003643C1">
        <w:rPr>
          <w:rFonts w:asciiTheme="majorBidi" w:hAnsiTheme="majorBidi" w:cstheme="majorBidi"/>
          <w:sz w:val="28"/>
          <w:szCs w:val="28"/>
        </w:rPr>
        <w:t xml:space="preserve"> “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43C1">
        <w:rPr>
          <w:rFonts w:asciiTheme="majorBidi" w:hAnsiTheme="majorBidi" w:cstheme="majorBidi"/>
          <w:sz w:val="28"/>
          <w:szCs w:val="28"/>
        </w:rPr>
        <w:t>”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46974E0" w14:textId="77777777" w:rsidR="00FF7812" w:rsidRPr="003643C1" w:rsidRDefault="00FF7812" w:rsidP="003643C1">
      <w:pPr>
        <w:rPr>
          <w:rFonts w:asciiTheme="majorBidi" w:hAnsiTheme="majorBidi" w:cstheme="majorBidi"/>
          <w:i/>
          <w:iCs/>
          <w:sz w:val="24"/>
          <w:szCs w:val="24"/>
        </w:rPr>
      </w:pPr>
    </w:p>
    <w:p w14:paraId="081D0264" w14:textId="77777777" w:rsidR="00552B27" w:rsidRPr="003643C1" w:rsidRDefault="00552B27" w:rsidP="003643C1">
      <w:pPr>
        <w:rPr>
          <w:rFonts w:asciiTheme="majorBidi" w:hAnsiTheme="majorBidi"/>
          <w:i/>
          <w:iCs/>
          <w:sz w:val="28"/>
          <w:szCs w:val="28"/>
        </w:rPr>
      </w:pPr>
      <w:r w:rsidRPr="003643C1">
        <w:rPr>
          <w:rFonts w:asciiTheme="majorBidi" w:hAnsiTheme="majorBidi" w:hint="cs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5BF16754" w14:textId="77777777" w:rsidR="00552B27" w:rsidRPr="003643C1" w:rsidRDefault="00552B27" w:rsidP="003643C1">
      <w:pPr>
        <w:rPr>
          <w:rFonts w:asciiTheme="majorBidi" w:hAnsiTheme="majorBidi" w:cstheme="majorBidi"/>
          <w:i/>
          <w:iCs/>
          <w:sz w:val="24"/>
          <w:szCs w:val="24"/>
        </w:rPr>
      </w:pPr>
    </w:p>
    <w:p w14:paraId="22728776" w14:textId="67BB5B65" w:rsidR="00C562FA" w:rsidRPr="003643C1" w:rsidRDefault="00D46D71" w:rsidP="00D92433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ตามที่กล่าวไว้ในหมายเหตุข้อ </w:t>
      </w:r>
      <w:r w:rsidRPr="003643C1">
        <w:rPr>
          <w:rFonts w:ascii="Angsana New" w:hAnsi="Angsana New"/>
          <w:sz w:val="28"/>
          <w:szCs w:val="28"/>
        </w:rPr>
        <w:t>3</w:t>
      </w:r>
      <w:r w:rsidRPr="003643C1">
        <w:rPr>
          <w:rFonts w:ascii="Angsana New" w:hAnsi="Angsana New"/>
          <w:sz w:val="28"/>
          <w:szCs w:val="28"/>
          <w:cs/>
        </w:rPr>
        <w:t xml:space="preserve"> กลุ่มบริษัทบันทึกเงินลงทุนในบริษัท</w:t>
      </w:r>
      <w:r w:rsidRPr="003643C1">
        <w:rPr>
          <w:rFonts w:ascii="Angsana New" w:hAnsi="Angsana New"/>
          <w:sz w:val="28"/>
          <w:szCs w:val="28"/>
        </w:rPr>
        <w:t xml:space="preserve"> Kiang </w:t>
      </w:r>
      <w:proofErr w:type="spellStart"/>
      <w:r w:rsidRPr="003643C1">
        <w:rPr>
          <w:rFonts w:ascii="Angsana New" w:hAnsi="Angsana New"/>
          <w:sz w:val="28"/>
          <w:szCs w:val="28"/>
        </w:rPr>
        <w:t>Huat</w:t>
      </w:r>
      <w:proofErr w:type="spellEnd"/>
      <w:r w:rsidRPr="003643C1">
        <w:rPr>
          <w:rFonts w:ascii="Angsana New" w:hAnsi="Angsana New"/>
          <w:sz w:val="28"/>
          <w:szCs w:val="28"/>
        </w:rPr>
        <w:t xml:space="preserve"> Seagull Trading Frozen Food </w:t>
      </w:r>
      <w:proofErr w:type="spellStart"/>
      <w:r w:rsidRPr="003643C1">
        <w:rPr>
          <w:rFonts w:ascii="Angsana New" w:hAnsi="Angsana New"/>
          <w:sz w:val="28"/>
          <w:szCs w:val="28"/>
        </w:rPr>
        <w:t>Sdn</w:t>
      </w:r>
      <w:proofErr w:type="spellEnd"/>
      <w:r w:rsidRPr="003643C1">
        <w:rPr>
          <w:rFonts w:ascii="Angsana New" w:hAnsi="Angsana New"/>
          <w:sz w:val="28"/>
          <w:szCs w:val="28"/>
        </w:rPr>
        <w:t>. Bhd.</w:t>
      </w:r>
      <w:r w:rsidRPr="003643C1">
        <w:rPr>
          <w:rFonts w:ascii="Angsana New" w:hAnsi="Angsana New"/>
          <w:sz w:val="28"/>
          <w:szCs w:val="28"/>
          <w:cs/>
        </w:rPr>
        <w:t xml:space="preserve"> ซึ่งเป็นบริษัทร่วมใน</w:t>
      </w:r>
      <w:r w:rsidRPr="003643C1">
        <w:rPr>
          <w:rFonts w:ascii="Angsana New" w:hAnsi="Angsana New" w:hint="cs"/>
          <w:sz w:val="28"/>
          <w:szCs w:val="28"/>
          <w:cs/>
        </w:rPr>
        <w:t>ต่าง</w:t>
      </w:r>
      <w:r w:rsidRPr="003643C1">
        <w:rPr>
          <w:rFonts w:ascii="Angsana New" w:hAnsi="Angsana New"/>
          <w:sz w:val="28"/>
          <w:szCs w:val="28"/>
          <w:cs/>
        </w:rPr>
        <w:t>ประเทศ โดยใช้วิธีส่วนได้เสีย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มูลค่าตามบัญชีของเงินลงทุนดังกล่าวซึ่งแสดงอยู่ในงบแสดงฐานะการเงินรวม</w:t>
      </w:r>
      <w:r w:rsidRPr="003643C1">
        <w:rPr>
          <w:rFonts w:ascii="Angsana New" w:hAnsi="Angsana New"/>
          <w:sz w:val="28"/>
          <w:szCs w:val="28"/>
        </w:rPr>
        <w:br/>
      </w:r>
      <w:r w:rsidRPr="003643C1">
        <w:rPr>
          <w:rFonts w:ascii="Angsana New" w:hAnsi="Angsana New"/>
          <w:sz w:val="28"/>
          <w:szCs w:val="28"/>
          <w:cs/>
        </w:rPr>
        <w:t>ณ วันที่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</w:rPr>
        <w:t xml:space="preserve">30 </w:t>
      </w:r>
      <w:r w:rsidR="00DE2EE0" w:rsidRPr="003643C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</w:rPr>
        <w:t xml:space="preserve">2564 </w:t>
      </w:r>
      <w:r w:rsidRPr="003643C1">
        <w:rPr>
          <w:rFonts w:ascii="Angsana New" w:hAnsi="Angsana New"/>
          <w:sz w:val="28"/>
          <w:szCs w:val="28"/>
          <w:cs/>
        </w:rPr>
        <w:t>มีจำนวน</w:t>
      </w:r>
      <w:r w:rsidRPr="003643C1">
        <w:rPr>
          <w:rFonts w:ascii="Angsana New" w:hAnsi="Angsana New" w:hint="cs"/>
          <w:sz w:val="28"/>
          <w:szCs w:val="28"/>
          <w:cs/>
        </w:rPr>
        <w:t>เงิน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="00DE2EE0" w:rsidRPr="003643C1">
        <w:rPr>
          <w:rFonts w:ascii="Angsana New" w:hAnsi="Angsana New"/>
          <w:sz w:val="28"/>
          <w:szCs w:val="28"/>
        </w:rPr>
        <w:t>143.03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และ</w:t>
      </w:r>
      <w:r w:rsidRPr="003643C1">
        <w:rPr>
          <w:rFonts w:ascii="Angsana New" w:hAnsi="Angsana New"/>
          <w:spacing w:val="-2"/>
          <w:sz w:val="28"/>
          <w:szCs w:val="28"/>
          <w:cs/>
        </w:rPr>
        <w:t>รับรู้ส่วนแบ่ง</w:t>
      </w:r>
      <w:r w:rsidR="00DE2EE0" w:rsidRPr="003643C1">
        <w:rPr>
          <w:rFonts w:ascii="Angsana New" w:hAnsi="Angsana New" w:hint="cs"/>
          <w:spacing w:val="-2"/>
          <w:sz w:val="28"/>
          <w:szCs w:val="28"/>
          <w:cs/>
        </w:rPr>
        <w:t>กำไร</w:t>
      </w:r>
      <w:r w:rsidRPr="003643C1">
        <w:rPr>
          <w:rFonts w:ascii="Angsana New" w:hAnsi="Angsana New"/>
          <w:spacing w:val="-2"/>
          <w:sz w:val="28"/>
          <w:szCs w:val="28"/>
          <w:cs/>
        </w:rPr>
        <w:t>จาก</w:t>
      </w:r>
      <w:r w:rsidRPr="003643C1">
        <w:rPr>
          <w:rFonts w:ascii="Angsana New" w:hAnsi="Angsana New"/>
          <w:sz w:val="28"/>
          <w:szCs w:val="28"/>
          <w:cs/>
        </w:rPr>
        <w:t>เงินลงทุนใน</w:t>
      </w:r>
      <w:r w:rsidRPr="003643C1">
        <w:rPr>
          <w:rFonts w:ascii="Angsana New" w:hAnsi="Angsana New"/>
          <w:spacing w:val="-2"/>
          <w:sz w:val="28"/>
          <w:szCs w:val="28"/>
          <w:cs/>
        </w:rPr>
        <w:t>บริษัทร่วม</w:t>
      </w:r>
      <w:r w:rsidRPr="003643C1">
        <w:rPr>
          <w:rFonts w:ascii="Angsana New" w:hAnsi="Angsana New"/>
          <w:sz w:val="28"/>
          <w:szCs w:val="28"/>
          <w:cs/>
        </w:rPr>
        <w:t>ดังกล่าว</w:t>
      </w:r>
      <w:r w:rsidRPr="003643C1">
        <w:rPr>
          <w:rFonts w:ascii="Angsana New" w:hAnsi="Angsana New"/>
          <w:spacing w:val="-2"/>
          <w:sz w:val="28"/>
          <w:szCs w:val="28"/>
          <w:cs/>
        </w:rPr>
        <w:t>ในงบกำไรขาดทุนเบ็ดเสร็จรวม</w:t>
      </w:r>
      <w:r w:rsidRPr="003643C1">
        <w:rPr>
          <w:rFonts w:ascii="Angsana New" w:hAnsi="Angsana New"/>
          <w:spacing w:val="-2"/>
          <w:sz w:val="28"/>
          <w:szCs w:val="28"/>
        </w:rPr>
        <w:t xml:space="preserve"> </w:t>
      </w:r>
      <w:r w:rsidRPr="003643C1">
        <w:rPr>
          <w:rFonts w:ascii="Angsana New" w:hAnsi="Angsana New"/>
          <w:spacing w:val="-2"/>
          <w:sz w:val="28"/>
          <w:szCs w:val="28"/>
          <w:cs/>
        </w:rPr>
        <w:t>สำหรับงวดสามเดือน</w:t>
      </w:r>
      <w:r w:rsidRPr="003643C1">
        <w:rPr>
          <w:rFonts w:asciiTheme="majorBidi" w:hAnsiTheme="majorBidi" w:cstheme="majorBidi"/>
          <w:sz w:val="28"/>
          <w:szCs w:val="28"/>
          <w:cs/>
        </w:rPr>
        <w:t>และ</w:t>
      </w:r>
      <w:r w:rsidR="00DE2EE0" w:rsidRPr="003643C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643C1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Pr="003643C1">
        <w:rPr>
          <w:rFonts w:ascii="Angsana New" w:hAnsi="Angsana New" w:hint="cs"/>
          <w:spacing w:val="-2"/>
          <w:sz w:val="28"/>
          <w:szCs w:val="28"/>
          <w:cs/>
        </w:rPr>
        <w:t>วันเดียวกัน</w:t>
      </w:r>
      <w:r w:rsidRPr="003643C1">
        <w:rPr>
          <w:rFonts w:ascii="Angsana New" w:hAnsi="Angsana New"/>
          <w:spacing w:val="-2"/>
          <w:sz w:val="28"/>
          <w:szCs w:val="28"/>
          <w:cs/>
        </w:rPr>
        <w:t xml:space="preserve"> จำนวน</w:t>
      </w:r>
      <w:r w:rsidRPr="003643C1">
        <w:rPr>
          <w:rFonts w:ascii="Angsana New" w:hAnsi="Angsana New" w:hint="cs"/>
          <w:sz w:val="28"/>
          <w:szCs w:val="28"/>
          <w:cs/>
        </w:rPr>
        <w:t>เงิน</w:t>
      </w:r>
      <w:r w:rsidRPr="003643C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E2EE0" w:rsidRPr="003643C1">
        <w:rPr>
          <w:rFonts w:ascii="Angsana New" w:hAnsi="Angsana New"/>
          <w:spacing w:val="-2"/>
          <w:sz w:val="28"/>
          <w:szCs w:val="28"/>
        </w:rPr>
        <w:t>3.01</w:t>
      </w:r>
      <w:r w:rsidRPr="003643C1">
        <w:rPr>
          <w:rFonts w:ascii="Angsana New" w:hAnsi="Angsana New"/>
          <w:spacing w:val="-2"/>
          <w:sz w:val="28"/>
          <w:szCs w:val="28"/>
        </w:rPr>
        <w:t xml:space="preserve"> </w:t>
      </w:r>
      <w:r w:rsidRPr="003643C1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spacing w:val="-2"/>
          <w:sz w:val="28"/>
          <w:szCs w:val="28"/>
        </w:rPr>
        <w:t xml:space="preserve"> </w:t>
      </w:r>
      <w:r w:rsidRPr="003643C1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3643C1">
        <w:rPr>
          <w:rFonts w:ascii="Angsana New" w:hAnsi="Angsana New"/>
          <w:spacing w:val="-2"/>
          <w:sz w:val="28"/>
          <w:szCs w:val="28"/>
        </w:rPr>
        <w:t>1.</w:t>
      </w:r>
      <w:r w:rsidR="00DE2EE0" w:rsidRPr="003643C1">
        <w:rPr>
          <w:rFonts w:ascii="Angsana New" w:hAnsi="Angsana New"/>
          <w:spacing w:val="-2"/>
          <w:sz w:val="28"/>
          <w:szCs w:val="28"/>
        </w:rPr>
        <w:t>20</w:t>
      </w:r>
      <w:r w:rsidRPr="003643C1">
        <w:rPr>
          <w:rFonts w:ascii="Angsana New" w:hAnsi="Angsana New"/>
          <w:spacing w:val="-2"/>
          <w:sz w:val="28"/>
          <w:szCs w:val="28"/>
        </w:rPr>
        <w:t xml:space="preserve"> </w:t>
      </w:r>
      <w:r w:rsidRPr="003643C1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ตามลำดับ </w:t>
      </w:r>
      <w:r w:rsidRPr="003643C1">
        <w:rPr>
          <w:rFonts w:ascii="Angsana New" w:hAnsi="Angsana New"/>
          <w:sz w:val="28"/>
          <w:szCs w:val="28"/>
          <w:cs/>
        </w:rPr>
        <w:t>โดยใช้</w:t>
      </w:r>
      <w:r w:rsidRPr="003643C1">
        <w:rPr>
          <w:rFonts w:asciiTheme="majorBidi" w:hAnsiTheme="majorBidi" w:hint="cs"/>
          <w:sz w:val="28"/>
          <w:szCs w:val="28"/>
          <w:cs/>
        </w:rPr>
        <w:t>ข้อมูลทางการเงินของบริษัทร่วมในต่างประเทศซึ่งจัดทำโดยผู้บริหารของบริษัทร่วมและยังมิได้สอบทานโดยผู้สอบบัญชี</w:t>
      </w:r>
      <w:r w:rsidRPr="003643C1">
        <w:rPr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ข้าพเจ้าไม่สามารถใช้วิธีการสอบทานอื่นให้เป็นที่พอใจในเงินลงทุ</w:t>
      </w:r>
      <w:r w:rsidRPr="003643C1">
        <w:rPr>
          <w:rFonts w:ascii="Angsana New" w:hAnsi="Angsana New" w:hint="cs"/>
          <w:sz w:val="28"/>
          <w:szCs w:val="28"/>
          <w:cs/>
        </w:rPr>
        <w:t>น และ</w:t>
      </w:r>
      <w:r w:rsidRPr="003643C1">
        <w:rPr>
          <w:rFonts w:ascii="Angsana New" w:hAnsi="Angsana New"/>
          <w:sz w:val="28"/>
          <w:szCs w:val="28"/>
          <w:cs/>
        </w:rPr>
        <w:t>ส่วนแบ่ง</w:t>
      </w:r>
      <w:r w:rsidR="00DE2EE0" w:rsidRPr="003643C1">
        <w:rPr>
          <w:rFonts w:ascii="Angsana New" w:hAnsi="Angsana New" w:hint="cs"/>
          <w:sz w:val="28"/>
          <w:szCs w:val="28"/>
          <w:cs/>
        </w:rPr>
        <w:t>กำไร</w:t>
      </w:r>
      <w:r w:rsidRPr="003643C1">
        <w:rPr>
          <w:rFonts w:ascii="Angsana New" w:hAnsi="Angsana New"/>
          <w:sz w:val="28"/>
          <w:szCs w:val="28"/>
          <w:cs/>
        </w:rPr>
        <w:t xml:space="preserve">จากบริษัทร่วมดังกล่าว ดังนั้นข้าพเจ้าจึงไม่สามารถระบุได้ว่ามีรายการปรับปรุงใดที่จำเป็นในจำนวนเงินดังกล่าวหรือไม่ </w:t>
      </w:r>
      <w:r w:rsidR="00BC7CF8" w:rsidRPr="003643C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C38B64" w14:textId="77777777" w:rsidR="00B46991" w:rsidRPr="003643C1" w:rsidRDefault="00B46991" w:rsidP="003643C1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DF33D1F" w14:textId="77777777" w:rsidR="00C5422F" w:rsidRPr="003643C1" w:rsidRDefault="00C5422F" w:rsidP="003643C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EB6A129" w14:textId="127BAAF9" w:rsidR="006348F9" w:rsidRPr="003643C1" w:rsidRDefault="006348F9" w:rsidP="003643C1">
      <w:pPr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ดังกล่าวในวรรคเรื่องอื่น กลุ่มบริษัทรับรู้ส่วนแบ่ง</w:t>
      </w:r>
      <w:r w:rsidR="00DE2EE0" w:rsidRPr="003643C1">
        <w:rPr>
          <w:rFonts w:ascii="Angsana New" w:hAnsi="Angsana New" w:hint="cs"/>
          <w:sz w:val="28"/>
          <w:szCs w:val="28"/>
          <w:cs/>
        </w:rPr>
        <w:t>กำไร</w:t>
      </w:r>
      <w:r w:rsidRPr="003643C1">
        <w:rPr>
          <w:rFonts w:ascii="Angsana New" w:hAnsi="Angsana New"/>
          <w:sz w:val="28"/>
          <w:szCs w:val="28"/>
          <w:cs/>
        </w:rPr>
        <w:t>จากเงินลงทุนในบริษัทร่วมดังกล่าวในงบกำไรขาดทุนเบ็ดเสร็จรวม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Pr="003643C1">
        <w:rPr>
          <w:rFonts w:asciiTheme="majorBidi" w:hAnsiTheme="majorBidi" w:cstheme="majorBidi"/>
          <w:sz w:val="28"/>
          <w:szCs w:val="28"/>
          <w:cs/>
        </w:rPr>
        <w:t>และ</w:t>
      </w:r>
      <w:r w:rsidR="00DE2EE0" w:rsidRPr="003643C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643C1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3643C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3643C1">
        <w:rPr>
          <w:rFonts w:asciiTheme="majorBidi" w:hAnsiTheme="majorBidi"/>
          <w:sz w:val="28"/>
          <w:szCs w:val="28"/>
        </w:rPr>
        <w:t>30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="00DE2EE0" w:rsidRPr="003643C1">
        <w:rPr>
          <w:rFonts w:asciiTheme="majorBidi" w:hAnsiTheme="majorBidi" w:hint="cs"/>
          <w:sz w:val="28"/>
          <w:szCs w:val="28"/>
          <w:cs/>
        </w:rPr>
        <w:t>กันยายน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</w:rPr>
        <w:t>2563</w:t>
      </w:r>
      <w:r w:rsidRPr="003643C1">
        <w:rPr>
          <w:rFonts w:ascii="Angsana New" w:hAnsi="Angsana New"/>
          <w:sz w:val="28"/>
          <w:szCs w:val="28"/>
          <w:cs/>
        </w:rPr>
        <w:t xml:space="preserve"> จำนวน</w:t>
      </w:r>
      <w:r w:rsidRPr="003643C1">
        <w:rPr>
          <w:rFonts w:ascii="Angsana New" w:hAnsi="Angsana New" w:hint="cs"/>
          <w:sz w:val="28"/>
          <w:szCs w:val="28"/>
          <w:cs/>
        </w:rPr>
        <w:t>เงิน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</w:rPr>
        <w:t>0.</w:t>
      </w:r>
      <w:r w:rsidR="00DE2EE0" w:rsidRPr="003643C1">
        <w:rPr>
          <w:rFonts w:ascii="Angsana New" w:hAnsi="Angsana New"/>
          <w:sz w:val="28"/>
          <w:szCs w:val="28"/>
        </w:rPr>
        <w:t>84</w:t>
      </w:r>
      <w:r w:rsidRPr="003643C1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3643C1">
        <w:rPr>
          <w:rFonts w:ascii="Angsana New" w:hAnsi="Angsana New"/>
          <w:sz w:val="28"/>
          <w:szCs w:val="28"/>
        </w:rPr>
        <w:t>0.</w:t>
      </w:r>
      <w:r w:rsidR="00DE2EE0" w:rsidRPr="003643C1">
        <w:rPr>
          <w:rFonts w:ascii="Angsana New" w:hAnsi="Angsana New"/>
          <w:sz w:val="28"/>
          <w:szCs w:val="28"/>
        </w:rPr>
        <w:t>48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ตามลำดับ</w:t>
      </w:r>
      <w:r w:rsidRPr="003643C1">
        <w:rPr>
          <w:rFonts w:ascii="Angsana New" w:hAnsi="Angsana New"/>
          <w:sz w:val="28"/>
          <w:szCs w:val="28"/>
          <w:cs/>
        </w:rPr>
        <w:t xml:space="preserve"> และแสดงเงินลงทุนในบริษัทร่วมดังกล่าวตามวิธีส่วนได้เสีย ณ วันที่ </w:t>
      </w:r>
      <w:r w:rsidRPr="003643C1">
        <w:rPr>
          <w:rFonts w:ascii="Angsana New" w:hAnsi="Angsana New"/>
          <w:sz w:val="28"/>
          <w:szCs w:val="28"/>
        </w:rPr>
        <w:t xml:space="preserve">31 </w:t>
      </w:r>
      <w:r w:rsidRPr="003643C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/>
          <w:sz w:val="28"/>
          <w:szCs w:val="28"/>
        </w:rPr>
        <w:t xml:space="preserve">2563 </w:t>
      </w:r>
      <w:r w:rsidRPr="003643C1">
        <w:rPr>
          <w:rFonts w:ascii="Angsana New" w:hAnsi="Angsana New"/>
          <w:sz w:val="28"/>
          <w:szCs w:val="28"/>
          <w:cs/>
        </w:rPr>
        <w:t>จำนวน</w:t>
      </w:r>
      <w:r w:rsidRPr="003643C1">
        <w:rPr>
          <w:rFonts w:ascii="Angsana New" w:hAnsi="Angsana New" w:hint="cs"/>
          <w:sz w:val="28"/>
          <w:szCs w:val="28"/>
          <w:cs/>
        </w:rPr>
        <w:t>เงิน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</w:rPr>
        <w:t xml:space="preserve">130.42 </w:t>
      </w:r>
      <w:r w:rsidRPr="003643C1">
        <w:rPr>
          <w:rFonts w:ascii="Angsana New" w:hAnsi="Angsana New"/>
          <w:sz w:val="28"/>
          <w:szCs w:val="28"/>
          <w:cs/>
        </w:rPr>
        <w:t>ล้านบาท โดยใช้ข้อมูลทางการเงินซึ่ง</w:t>
      </w:r>
      <w:r w:rsidRPr="003643C1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3643C1">
        <w:rPr>
          <w:rFonts w:ascii="Angsana New" w:hAnsi="Angsana New"/>
          <w:sz w:val="28"/>
          <w:szCs w:val="28"/>
          <w:cs/>
        </w:rPr>
        <w:t>ยังมิได้ตรวจสอบหรือสอบทานโดยผู้สอบบัญชี เป็นเหตุให้ผู้สอบบัญชีคนก่อนได้แสดงความเห็นอย่างมีเงื่อนไขต่องบการเงินรวม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643C1">
        <w:rPr>
          <w:rFonts w:ascii="Angsana New" w:hAnsi="Angsana New"/>
          <w:sz w:val="28"/>
          <w:szCs w:val="28"/>
        </w:rPr>
        <w:t xml:space="preserve">31 </w:t>
      </w:r>
      <w:r w:rsidRPr="003643C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/>
          <w:sz w:val="28"/>
          <w:szCs w:val="28"/>
        </w:rPr>
        <w:t xml:space="preserve">2563 </w:t>
      </w:r>
      <w:r w:rsidRPr="003643C1">
        <w:rPr>
          <w:rFonts w:ascii="Angsana New" w:hAnsi="Angsana New"/>
          <w:sz w:val="28"/>
          <w:szCs w:val="28"/>
          <w:cs/>
        </w:rPr>
        <w:t>และให้ข้อสรุปอย่างมีเงื่อนไขต่อข้อมูลทางการเงินระหว่างกาลรวม สำหรับงวดสามเดือน</w:t>
      </w:r>
      <w:r w:rsidRPr="003643C1">
        <w:rPr>
          <w:rFonts w:asciiTheme="majorBidi" w:hAnsiTheme="majorBidi" w:cstheme="majorBidi"/>
          <w:sz w:val="28"/>
          <w:szCs w:val="28"/>
          <w:cs/>
        </w:rPr>
        <w:t>และ</w:t>
      </w:r>
      <w:r w:rsidR="00DE2EE0" w:rsidRPr="003643C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643C1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3643C1">
        <w:rPr>
          <w:rFonts w:ascii="Angsana New" w:hAnsi="Angsana New"/>
          <w:sz w:val="28"/>
          <w:szCs w:val="28"/>
          <w:cs/>
        </w:rPr>
        <w:t>สิ้นสุดวันที่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Theme="majorBidi" w:hAnsiTheme="majorBidi"/>
          <w:sz w:val="28"/>
          <w:szCs w:val="28"/>
        </w:rPr>
        <w:t>30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="00DE2EE0" w:rsidRPr="003643C1">
        <w:rPr>
          <w:rFonts w:asciiTheme="majorBidi" w:hAnsiTheme="majorBidi" w:hint="cs"/>
          <w:sz w:val="28"/>
          <w:szCs w:val="28"/>
          <w:cs/>
        </w:rPr>
        <w:t>กันยายน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</w:rPr>
        <w:t>2563</w:t>
      </w:r>
    </w:p>
    <w:p w14:paraId="7B2EDB6E" w14:textId="77777777" w:rsidR="00FA5B65" w:rsidRPr="003643C1" w:rsidRDefault="00FA5B65" w:rsidP="003643C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4FA51414" w14:textId="77777777" w:rsidR="00FA5B65" w:rsidRPr="003643C1" w:rsidRDefault="00FA5B65" w:rsidP="003643C1">
      <w:pPr>
        <w:pStyle w:val="a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3643C1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ข้อสรุปอย่างมีเงื่อนไข</w:t>
      </w:r>
    </w:p>
    <w:p w14:paraId="0B002CB1" w14:textId="77777777" w:rsidR="00FA5B65" w:rsidRPr="003643C1" w:rsidRDefault="00FA5B65" w:rsidP="003643C1">
      <w:pPr>
        <w:pStyle w:val="a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BF4B95" w14:textId="45E56B26" w:rsidR="00FA5B65" w:rsidRPr="003643C1" w:rsidRDefault="00FA5B65" w:rsidP="003643C1">
      <w:pPr>
        <w:pStyle w:val="a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ยกเว้นผล</w:t>
      </w:r>
      <w:r w:rsidRPr="003643C1">
        <w:rPr>
          <w:rFonts w:asciiTheme="majorBidi" w:hAnsiTheme="majorBidi" w:cs="Angsana New" w:hint="cs"/>
          <w:sz w:val="28"/>
          <w:szCs w:val="28"/>
          <w:cs/>
          <w:lang w:val="en-US"/>
        </w:rPr>
        <w:t>กระทบ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ซึ่งอาจจะเกิดขึ้น จากเรื่องที่กล่าวไว้ในวรรคเกณฑ์ในการให้ข้อสรุปอย่างมีเงื่อนไข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ข้าพเจ้าไม่พบสิ่งที่เป็นเหตุให้เชื่อว่า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ข้อมูลทางการเงินระหว่างกาลดังกล่าวไม่ได้จัดทำขึ้นตามมาตรฐานการบัญชี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ฉบับที่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D692F" w:rsidRPr="003643C1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3643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เรื่อง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ในสาระสำคัญจากการสอบทานของข้าพเจ้า</w:t>
      </w:r>
    </w:p>
    <w:p w14:paraId="65C35F54" w14:textId="77777777" w:rsidR="00FA5B65" w:rsidRPr="003643C1" w:rsidRDefault="00FA5B65" w:rsidP="003643C1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32D0F4E" w14:textId="77777777" w:rsidR="00FA5B65" w:rsidRPr="003643C1" w:rsidRDefault="00FA5B65" w:rsidP="003643C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3643C1">
        <w:rPr>
          <w:rFonts w:ascii="Angsana New" w:hAnsi="Angsana New" w:hint="cs"/>
          <w:i/>
          <w:iCs/>
          <w:sz w:val="28"/>
          <w:szCs w:val="28"/>
          <w:cs/>
        </w:rPr>
        <w:t>เรื่องอื่น</w:t>
      </w:r>
    </w:p>
    <w:p w14:paraId="42B0EB7E" w14:textId="77777777" w:rsidR="00FA5B65" w:rsidRPr="003643C1" w:rsidRDefault="00FA5B65" w:rsidP="003643C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2506D850" w14:textId="7733606A" w:rsidR="00DD069F" w:rsidRPr="003643C1" w:rsidRDefault="00DD069F" w:rsidP="003643C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  <w:cs/>
        </w:rPr>
      </w:pPr>
      <w:r w:rsidRPr="003643C1">
        <w:rPr>
          <w:rFonts w:asciiTheme="majorBidi" w:hAnsiTheme="majorBidi" w:hint="cs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3643C1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ห้องเย็นโชติวัฒน์หาดใหญ่ จำกัด (มหาชน) และบริษัทย่อย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ห้องเย็นโชติวัฒน์หาดใหญ่ จำกัด (มหาชน) </w:t>
      </w:r>
      <w:r w:rsidRPr="003643C1">
        <w:rPr>
          <w:rFonts w:asciiTheme="majorBidi" w:hAnsiTheme="majorBidi" w:hint="cs"/>
          <w:sz w:val="28"/>
          <w:szCs w:val="28"/>
          <w:cs/>
        </w:rPr>
        <w:t xml:space="preserve">ณ 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3643C1">
        <w:rPr>
          <w:rFonts w:asciiTheme="majorBidi" w:hAnsiTheme="majorBidi" w:cstheme="majorBidi"/>
          <w:sz w:val="28"/>
          <w:szCs w:val="28"/>
        </w:rPr>
        <w:t xml:space="preserve"> 31 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3643C1">
        <w:rPr>
          <w:rFonts w:asciiTheme="majorBidi" w:hAnsiTheme="majorBidi" w:cstheme="majorBidi"/>
          <w:sz w:val="28"/>
          <w:szCs w:val="28"/>
        </w:rPr>
        <w:t>2563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643C1">
        <w:rPr>
          <w:rFonts w:asciiTheme="majorBidi" w:hAnsiTheme="majorBidi" w:hint="cs"/>
          <w:sz w:val="28"/>
          <w:szCs w:val="28"/>
          <w:cs/>
        </w:rPr>
        <w:t xml:space="preserve">ที่แสดงเป็นข้อมูลเปรียบเทียบ 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>ตรวจสอบโดยผู้สอบบัญชีอื่น ซึ่งแสดงความเห็นอย่างมีเงื่อนไข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 xml:space="preserve">ตามรายงานลงวันที่ </w:t>
      </w:r>
      <w:r w:rsidRPr="003643C1">
        <w:rPr>
          <w:rFonts w:asciiTheme="majorBidi" w:hAnsiTheme="majorBidi" w:cstheme="majorBidi"/>
          <w:sz w:val="28"/>
          <w:szCs w:val="28"/>
        </w:rPr>
        <w:t xml:space="preserve">25 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3643C1">
        <w:rPr>
          <w:rFonts w:asciiTheme="majorBidi" w:hAnsiTheme="majorBidi" w:cstheme="majorBidi"/>
          <w:sz w:val="28"/>
          <w:szCs w:val="28"/>
        </w:rPr>
        <w:t xml:space="preserve">2564 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>เนื่องจาก</w:t>
      </w:r>
      <w:r w:rsidRPr="003643C1">
        <w:rPr>
          <w:rFonts w:asciiTheme="majorBidi" w:hAnsiTheme="majorBidi" w:cstheme="majorBidi"/>
          <w:sz w:val="28"/>
          <w:szCs w:val="28"/>
        </w:rPr>
        <w:br/>
      </w:r>
      <w:r w:rsidRPr="003643C1">
        <w:rPr>
          <w:rFonts w:asciiTheme="majorBidi" w:hAnsiTheme="majorBidi" w:cstheme="majorBidi" w:hint="cs"/>
          <w:sz w:val="28"/>
          <w:szCs w:val="28"/>
          <w:cs/>
        </w:rPr>
        <w:t>ไม่สามารถตรวจสอบเพื่อให้เป็นที่พอใจในมูลค่าเงินลงทุนในบริษัทร่วมในต่างประเทศที่บันทึกบัญชีตามวิธีส่วนได้เสีย</w:t>
      </w:r>
      <w:r w:rsidRPr="003643C1">
        <w:rPr>
          <w:rFonts w:asciiTheme="majorBidi" w:hAnsiTheme="majorBidi" w:hint="cs"/>
          <w:sz w:val="28"/>
          <w:szCs w:val="28"/>
          <w:cs/>
        </w:rPr>
        <w:t>โดยใช้</w:t>
      </w:r>
      <w:r w:rsidRPr="003643C1">
        <w:rPr>
          <w:rFonts w:asciiTheme="majorBidi" w:hAnsiTheme="majorBidi"/>
          <w:sz w:val="28"/>
          <w:szCs w:val="28"/>
        </w:rPr>
        <w:br/>
      </w:r>
      <w:r w:rsidRPr="003643C1">
        <w:rPr>
          <w:rFonts w:asciiTheme="majorBidi" w:hAnsiTheme="majorBidi" w:hint="cs"/>
          <w:sz w:val="28"/>
          <w:szCs w:val="28"/>
          <w:cs/>
        </w:rPr>
        <w:t>งบ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Pr="003643C1">
        <w:rPr>
          <w:rFonts w:asciiTheme="majorBidi" w:hAnsiTheme="majorBidi" w:hint="cs"/>
          <w:sz w:val="28"/>
          <w:szCs w:val="28"/>
          <w:cs/>
        </w:rPr>
        <w:t>ซึ่งยังมิได้ตรวจสอบโดยผู้สอบบัญชี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 xml:space="preserve">นอกจากนี้ </w:t>
      </w:r>
      <w:r w:rsidRPr="003643C1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</w:t>
      </w:r>
      <w:r w:rsidR="00611916" w:rsidRPr="003643C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3643C1">
        <w:rPr>
          <w:rFonts w:asciiTheme="majorBidi" w:hAnsiTheme="majorBidi" w:cstheme="majorBidi"/>
          <w:sz w:val="28"/>
          <w:szCs w:val="28"/>
        </w:rPr>
        <w:t>30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1916" w:rsidRPr="003643C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</w:rPr>
        <w:t>2563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งบ</w:t>
      </w:r>
      <w:r w:rsidRPr="003643C1">
        <w:rPr>
          <w:rFonts w:asciiTheme="majorBidi" w:hAnsiTheme="majorBidi" w:hint="cs"/>
          <w:sz w:val="28"/>
          <w:szCs w:val="28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hint="cs"/>
          <w:sz w:val="28"/>
          <w:szCs w:val="28"/>
          <w:cs/>
        </w:rPr>
        <w:t>สำหรับงวด</w:t>
      </w:r>
      <w:r w:rsidR="00611916" w:rsidRPr="003643C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611916" w:rsidRPr="003643C1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611916" w:rsidRPr="003643C1">
        <w:rPr>
          <w:rFonts w:asciiTheme="majorBidi" w:hAnsiTheme="majorBidi" w:cstheme="majorBidi"/>
          <w:sz w:val="28"/>
          <w:szCs w:val="28"/>
        </w:rPr>
        <w:t>30</w:t>
      </w:r>
      <w:r w:rsidR="00611916" w:rsidRPr="003643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1916" w:rsidRPr="003643C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611916" w:rsidRPr="003643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1916" w:rsidRPr="003643C1">
        <w:rPr>
          <w:rFonts w:asciiTheme="majorBidi" w:hAnsiTheme="majorBidi" w:cstheme="majorBidi"/>
          <w:sz w:val="28"/>
          <w:szCs w:val="28"/>
        </w:rPr>
        <w:t>2563</w:t>
      </w:r>
      <w:r w:rsidR="00611916" w:rsidRPr="003643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643C1">
        <w:rPr>
          <w:rFonts w:asciiTheme="majorBidi" w:hAnsiTheme="majorBidi" w:hint="cs"/>
          <w:sz w:val="28"/>
          <w:szCs w:val="28"/>
          <w:cs/>
        </w:rPr>
        <w:t>ที่แสดงเป็นข้อมูลเปรียบเทียบ</w:t>
      </w:r>
      <w:r w:rsidRPr="003643C1">
        <w:rPr>
          <w:rFonts w:asciiTheme="majorBidi" w:hAnsiTheme="majorBidi"/>
          <w:sz w:val="28"/>
          <w:szCs w:val="28"/>
        </w:rPr>
        <w:t xml:space="preserve"> </w:t>
      </w:r>
      <w:r w:rsidRPr="003643C1">
        <w:rPr>
          <w:rFonts w:asciiTheme="majorBidi" w:hAnsiTheme="majorBidi" w:hint="cs"/>
          <w:sz w:val="28"/>
          <w:szCs w:val="28"/>
          <w:cs/>
        </w:rPr>
        <w:t>สอบทานโดยผู้สอบบัญชีอื่น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hint="cs"/>
          <w:sz w:val="28"/>
          <w:szCs w:val="28"/>
          <w:cs/>
        </w:rPr>
        <w:t>โดยให้ข้อสรุปอย่างมีเงื่อนไข</w:t>
      </w:r>
      <w:r w:rsidRPr="003643C1">
        <w:rPr>
          <w:rFonts w:asciiTheme="majorBidi" w:hAnsiTheme="majorBidi"/>
          <w:sz w:val="28"/>
          <w:szCs w:val="28"/>
        </w:rPr>
        <w:t xml:space="preserve"> </w:t>
      </w:r>
      <w:r w:rsidRPr="003643C1">
        <w:rPr>
          <w:rFonts w:asciiTheme="majorBidi" w:hAnsiTheme="majorBidi" w:hint="cs"/>
          <w:sz w:val="28"/>
          <w:szCs w:val="28"/>
          <w:cs/>
        </w:rPr>
        <w:t>ตามรายงานลงวันที่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="00611916" w:rsidRPr="003643C1">
        <w:rPr>
          <w:rFonts w:asciiTheme="majorBidi" w:hAnsiTheme="majorBidi" w:cstheme="majorBidi"/>
          <w:sz w:val="28"/>
          <w:szCs w:val="28"/>
        </w:rPr>
        <w:t xml:space="preserve">12 </w:t>
      </w:r>
      <w:r w:rsidR="00611916" w:rsidRPr="003643C1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</w:rPr>
        <w:t xml:space="preserve">2563 </w:t>
      </w:r>
      <w:r w:rsidRPr="003643C1">
        <w:rPr>
          <w:rFonts w:asciiTheme="majorBidi" w:hAnsiTheme="majorBidi" w:hint="cs"/>
          <w:sz w:val="28"/>
          <w:szCs w:val="28"/>
          <w:cs/>
        </w:rPr>
        <w:t>เกี่ยวกับส่วนแบ่ง</w:t>
      </w:r>
      <w:r w:rsidR="00611916" w:rsidRPr="003643C1">
        <w:rPr>
          <w:rFonts w:asciiTheme="majorBidi" w:hAnsiTheme="majorBidi" w:hint="cs"/>
          <w:sz w:val="28"/>
          <w:szCs w:val="28"/>
          <w:cs/>
        </w:rPr>
        <w:t>กำไร</w:t>
      </w:r>
      <w:r w:rsidRPr="003643C1">
        <w:rPr>
          <w:rFonts w:asciiTheme="majorBidi" w:hAnsiTheme="majorBidi" w:hint="cs"/>
          <w:sz w:val="28"/>
          <w:szCs w:val="28"/>
          <w:cs/>
        </w:rPr>
        <w:t>จากเงินลงทุนในบริษัทร่วมในต่างประเทศ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>บันทึกบัญชีตามวิธีส่วนได้เสีย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hint="cs"/>
          <w:sz w:val="28"/>
          <w:szCs w:val="28"/>
          <w:cs/>
        </w:rPr>
        <w:t>โดยใช้ข้อมูล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3643C1">
        <w:rPr>
          <w:rFonts w:asciiTheme="majorBidi" w:hAnsiTheme="majorBidi" w:hint="cs"/>
          <w:sz w:val="28"/>
          <w:szCs w:val="28"/>
          <w:cs/>
        </w:rPr>
        <w:t>ซึ่งยังมิได้สอบทานโดยผู้สอบบัญชี</w:t>
      </w:r>
    </w:p>
    <w:p w14:paraId="7EB1F81F" w14:textId="77777777" w:rsidR="00EF4D85" w:rsidRPr="003643C1" w:rsidRDefault="00EF4D85" w:rsidP="003643C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6442BF1" w14:textId="77777777" w:rsidR="0098009E" w:rsidRPr="003643C1" w:rsidRDefault="0098009E" w:rsidP="003643C1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0567D71" w14:textId="77777777" w:rsidR="001E5D9B" w:rsidRPr="003643C1" w:rsidRDefault="001E5D9B" w:rsidP="003643C1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1171712" w14:textId="77777777" w:rsidR="00C5422F" w:rsidRPr="003643C1" w:rsidRDefault="00C5422F" w:rsidP="003643C1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DCB7CD" w14:textId="6E1B2835" w:rsidR="00F83C84" w:rsidRPr="003643C1" w:rsidRDefault="00F83C84" w:rsidP="003643C1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(</w:t>
      </w:r>
      <w:r w:rsidR="00F4728E" w:rsidRPr="003643C1">
        <w:rPr>
          <w:rFonts w:asciiTheme="majorBidi" w:hAnsiTheme="majorBidi" w:cstheme="majorBidi" w:hint="cs"/>
          <w:sz w:val="28"/>
          <w:szCs w:val="28"/>
          <w:cs/>
        </w:rPr>
        <w:t xml:space="preserve">บงกช </w:t>
      </w:r>
      <w:r w:rsidR="00F4728E" w:rsidRPr="003643C1">
        <w:rPr>
          <w:rFonts w:asciiTheme="majorBidi" w:hAnsiTheme="majorBidi" w:cs="Angsana New" w:hint="cs"/>
          <w:sz w:val="28"/>
          <w:szCs w:val="28"/>
          <w:cs/>
        </w:rPr>
        <w:t>อ่ำเสงี่ยม</w:t>
      </w:r>
      <w:r w:rsidRPr="003643C1">
        <w:rPr>
          <w:rFonts w:asciiTheme="majorBidi" w:hAnsiTheme="majorBidi" w:cstheme="majorBidi"/>
          <w:sz w:val="28"/>
          <w:szCs w:val="28"/>
          <w:cs/>
        </w:rPr>
        <w:t>)</w:t>
      </w:r>
    </w:p>
    <w:p w14:paraId="57840666" w14:textId="77777777" w:rsidR="00F83C84" w:rsidRPr="003643C1" w:rsidRDefault="00F83C84" w:rsidP="003643C1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EF65BAE" w14:textId="299FEA6E" w:rsidR="00F83C84" w:rsidRPr="003643C1" w:rsidRDefault="00F83C84" w:rsidP="003643C1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CD692F" w:rsidRPr="003643C1">
        <w:rPr>
          <w:rFonts w:asciiTheme="majorBidi" w:hAnsiTheme="majorBidi" w:cstheme="majorBidi"/>
          <w:sz w:val="28"/>
          <w:szCs w:val="28"/>
          <w:lang w:val="en-US"/>
        </w:rPr>
        <w:t>3684</w:t>
      </w:r>
    </w:p>
    <w:p w14:paraId="4C28203D" w14:textId="77777777" w:rsidR="001E5D9B" w:rsidRPr="003643C1" w:rsidRDefault="001E5D9B" w:rsidP="003643C1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3A69B215" w14:textId="77777777" w:rsidR="001E5D9B" w:rsidRPr="003643C1" w:rsidRDefault="001E5D9B" w:rsidP="003643C1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3E19504" w14:textId="77777777" w:rsidR="001E5D9B" w:rsidRPr="003643C1" w:rsidRDefault="001E5D9B" w:rsidP="003643C1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38CC7EB" w14:textId="78837F66" w:rsidR="006755A6" w:rsidRPr="004109E6" w:rsidRDefault="00CF5157" w:rsidP="00D92433">
      <w:pPr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3643C1">
        <w:rPr>
          <w:rFonts w:asciiTheme="majorBidi" w:hAnsiTheme="majorBidi" w:cstheme="majorBidi"/>
          <w:sz w:val="28"/>
          <w:szCs w:val="28"/>
        </w:rPr>
        <w:t xml:space="preserve">15 </w:t>
      </w:r>
      <w:r w:rsidRPr="003643C1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</w:rPr>
        <w:t>256</w:t>
      </w:r>
      <w:r w:rsidR="00D92433">
        <w:rPr>
          <w:rFonts w:asciiTheme="majorBidi" w:hAnsiTheme="majorBidi" w:cstheme="majorBidi"/>
          <w:sz w:val="28"/>
          <w:szCs w:val="28"/>
        </w:rPr>
        <w:t>4</w:t>
      </w:r>
    </w:p>
    <w:sectPr w:rsidR="006755A6" w:rsidRPr="004109E6" w:rsidSect="00D92433">
      <w:headerReference w:type="even" r:id="rId11"/>
      <w:headerReference w:type="default" r:id="rId12"/>
      <w:footerReference w:type="default" r:id="rId13"/>
      <w:headerReference w:type="first" r:id="rId14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EF6FBD" w14:textId="77777777" w:rsidR="0004765C" w:rsidRDefault="0004765C" w:rsidP="00900EE2">
      <w:r>
        <w:separator/>
      </w:r>
    </w:p>
  </w:endnote>
  <w:endnote w:type="continuationSeparator" w:id="0">
    <w:p w14:paraId="4DEC7C60" w14:textId="77777777" w:rsidR="0004765C" w:rsidRDefault="0004765C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E76F6" w14:textId="68AAE5DF" w:rsidR="007B6384" w:rsidRDefault="007B6384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386871F" w14:textId="77777777" w:rsidR="007B6384" w:rsidRDefault="007B6384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D110C" w14:textId="130FDBC9" w:rsidR="007B6384" w:rsidRPr="00EE2DC5" w:rsidRDefault="007B638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703A785" w14:textId="77777777" w:rsidR="007B6384" w:rsidRDefault="007B6384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3E0AA" w14:textId="77777777" w:rsidR="007B6384" w:rsidRDefault="007B638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A7E8D62" w14:textId="77777777" w:rsidR="007B6384" w:rsidRPr="00C562FA" w:rsidRDefault="007B638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ED07E" w14:textId="01D0351F" w:rsidR="007B6384" w:rsidRPr="00211355" w:rsidRDefault="007B638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A91283F" w14:textId="77777777" w:rsidR="007B6384" w:rsidRDefault="007B6384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92152" w14:textId="77777777" w:rsidR="0004765C" w:rsidRDefault="0004765C" w:rsidP="00900EE2">
      <w:r>
        <w:separator/>
      </w:r>
    </w:p>
  </w:footnote>
  <w:footnote w:type="continuationSeparator" w:id="0">
    <w:p w14:paraId="4A3B639A" w14:textId="77777777" w:rsidR="0004765C" w:rsidRDefault="0004765C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67D8D" w14:textId="77777777" w:rsidR="007B6384" w:rsidRDefault="007B63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57245" w14:textId="77777777" w:rsidR="007B6384" w:rsidRPr="00D92433" w:rsidRDefault="007B6384" w:rsidP="00D924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BA337" w14:textId="77777777" w:rsidR="007B6384" w:rsidRDefault="007B63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65C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68E"/>
    <w:rsid w:val="00303859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3B8"/>
    <w:rsid w:val="006348F9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433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4BB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E0237181-827A-478F-851D-E13038BE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Mukda, Tantipisankul</cp:lastModifiedBy>
  <cp:revision>5</cp:revision>
  <cp:lastPrinted>2021-11-04T02:59:00Z</cp:lastPrinted>
  <dcterms:created xsi:type="dcterms:W3CDTF">2021-11-12T03:58:00Z</dcterms:created>
  <dcterms:modified xsi:type="dcterms:W3CDTF">2021-11-15T08:21:00Z</dcterms:modified>
</cp:coreProperties>
</file>